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2239" w:rsidRPr="006C3AB1" w:rsidRDefault="00B52239" w:rsidP="006C3AB1">
      <w:pPr>
        <w:spacing w:before="120" w:after="120"/>
        <w:ind w:left="57" w:right="57" w:firstLine="709"/>
        <w:jc w:val="both"/>
        <w:rPr>
          <w:b/>
          <w:bCs/>
        </w:rPr>
      </w:pPr>
      <w:bookmarkStart w:id="0" w:name="_Toc525576148"/>
    </w:p>
    <w:tbl>
      <w:tblPr>
        <w:tblStyle w:val="ad"/>
        <w:tblW w:w="3827" w:type="dxa"/>
        <w:tblInd w:w="59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7"/>
      </w:tblGrid>
      <w:tr w:rsidR="00B52239" w:rsidRPr="006C3AB1" w:rsidTr="00B52239">
        <w:tc>
          <w:tcPr>
            <w:tcW w:w="3827" w:type="dxa"/>
          </w:tcPr>
          <w:p w:rsidR="00B52239" w:rsidRPr="006C3AB1" w:rsidRDefault="00B52239" w:rsidP="006C3AB1">
            <w:pPr>
              <w:spacing w:before="120" w:after="120"/>
              <w:ind w:left="57" w:right="57" w:firstLine="709"/>
              <w:jc w:val="both"/>
              <w:rPr>
                <w:rFonts w:ascii="Times New Roman" w:hAnsi="Times New Roman" w:cs="Times New Roman"/>
                <w:sz w:val="24"/>
                <w:szCs w:val="24"/>
                <w:lang w:eastAsia="ru-RU"/>
              </w:rPr>
            </w:pPr>
            <w:bookmarkStart w:id="1" w:name="_Hlk168934581"/>
            <w:r w:rsidRPr="006C3AB1">
              <w:rPr>
                <w:rFonts w:ascii="Times New Roman" w:hAnsi="Times New Roman" w:cs="Times New Roman"/>
                <w:sz w:val="24"/>
                <w:szCs w:val="24"/>
              </w:rPr>
              <w:t>У Т В Е Р Ж Д А Ю</w:t>
            </w:r>
          </w:p>
        </w:tc>
      </w:tr>
      <w:tr w:rsidR="00B52239" w:rsidRPr="006C3AB1" w:rsidTr="00B52239">
        <w:tc>
          <w:tcPr>
            <w:tcW w:w="3827" w:type="dxa"/>
          </w:tcPr>
          <w:p w:rsidR="00B52239" w:rsidRPr="006C3AB1" w:rsidRDefault="00B52239" w:rsidP="00F93A18">
            <w:pPr>
              <w:spacing w:before="120" w:after="120"/>
              <w:ind w:left="57" w:right="57"/>
              <w:jc w:val="both"/>
              <w:rPr>
                <w:rFonts w:ascii="Times New Roman" w:hAnsi="Times New Roman" w:cs="Times New Roman"/>
                <w:sz w:val="24"/>
                <w:szCs w:val="24"/>
                <w:lang w:eastAsia="ru-RU"/>
              </w:rPr>
            </w:pPr>
            <w:r w:rsidRPr="006C3AB1">
              <w:rPr>
                <w:rFonts w:ascii="Times New Roman" w:hAnsi="Times New Roman" w:cs="Times New Roman"/>
                <w:sz w:val="24"/>
                <w:szCs w:val="24"/>
              </w:rPr>
              <w:t>Директор</w:t>
            </w:r>
            <w:r w:rsidRPr="006C3AB1">
              <w:rPr>
                <w:rFonts w:ascii="Times New Roman" w:hAnsi="Times New Roman" w:cs="Times New Roman"/>
                <w:sz w:val="24"/>
                <w:szCs w:val="24"/>
              </w:rPr>
              <w:br/>
            </w:r>
            <w:r w:rsidRPr="006C3AB1">
              <w:rPr>
                <w:rFonts w:ascii="Times New Roman" w:hAnsi="Times New Roman" w:cs="Times New Roman"/>
                <w:sz w:val="24"/>
                <w:szCs w:val="24"/>
                <w:lang w:eastAsia="ru-RU"/>
              </w:rPr>
              <w:t>Дирекции по инфраструктуре</w:t>
            </w:r>
            <w:r w:rsidRPr="006C3AB1">
              <w:rPr>
                <w:rFonts w:ascii="Times New Roman" w:hAnsi="Times New Roman" w:cs="Times New Roman"/>
                <w:sz w:val="24"/>
                <w:szCs w:val="24"/>
                <w:lang w:eastAsia="ru-RU"/>
              </w:rPr>
              <w:br/>
              <w:t>и информационной безопасности</w:t>
            </w:r>
            <w:r w:rsidRPr="006C3AB1">
              <w:rPr>
                <w:rFonts w:ascii="Times New Roman" w:hAnsi="Times New Roman" w:cs="Times New Roman"/>
                <w:sz w:val="24"/>
                <w:szCs w:val="24"/>
                <w:lang w:eastAsia="ru-RU"/>
              </w:rPr>
              <w:br/>
              <w:t>ПАО «НЛМК»</w:t>
            </w:r>
          </w:p>
        </w:tc>
      </w:tr>
      <w:tr w:rsidR="00B52239" w:rsidRPr="006C3AB1" w:rsidTr="00B52239">
        <w:tc>
          <w:tcPr>
            <w:tcW w:w="3827" w:type="dxa"/>
          </w:tcPr>
          <w:p w:rsidR="00B52239" w:rsidRPr="006C3AB1" w:rsidRDefault="00B52239" w:rsidP="00F93A18">
            <w:pPr>
              <w:spacing w:before="120" w:after="120"/>
              <w:ind w:right="57"/>
              <w:jc w:val="both"/>
              <w:rPr>
                <w:rFonts w:ascii="Times New Roman" w:hAnsi="Times New Roman" w:cs="Times New Roman"/>
                <w:sz w:val="24"/>
                <w:szCs w:val="24"/>
                <w:lang w:eastAsia="ru-RU"/>
              </w:rPr>
            </w:pPr>
            <w:r w:rsidRPr="006C3AB1">
              <w:rPr>
                <w:rFonts w:ascii="Times New Roman" w:hAnsi="Times New Roman" w:cs="Times New Roman"/>
                <w:sz w:val="24"/>
                <w:szCs w:val="24"/>
              </w:rPr>
              <w:t>Медвенский Л.И.</w:t>
            </w:r>
          </w:p>
        </w:tc>
      </w:tr>
      <w:tr w:rsidR="00B52239" w:rsidRPr="006C3AB1" w:rsidTr="00B52239">
        <w:tc>
          <w:tcPr>
            <w:tcW w:w="3827" w:type="dxa"/>
          </w:tcPr>
          <w:p w:rsidR="00B52239" w:rsidRPr="006C3AB1" w:rsidRDefault="00B52239" w:rsidP="00F93A18">
            <w:pPr>
              <w:spacing w:before="120" w:after="120"/>
              <w:ind w:left="57" w:right="57"/>
              <w:jc w:val="both"/>
              <w:rPr>
                <w:rFonts w:ascii="Times New Roman" w:hAnsi="Times New Roman" w:cs="Times New Roman"/>
                <w:sz w:val="24"/>
                <w:szCs w:val="24"/>
                <w:lang w:eastAsia="ru-RU"/>
              </w:rPr>
            </w:pPr>
            <w:r w:rsidRPr="006C3AB1">
              <w:rPr>
                <w:rFonts w:ascii="Times New Roman" w:hAnsi="Times New Roman" w:cs="Times New Roman"/>
                <w:sz w:val="24"/>
                <w:szCs w:val="24"/>
                <w:lang w:eastAsia="ru-RU"/>
              </w:rPr>
              <w:t>«___» ______________ 2024 г.</w:t>
            </w:r>
          </w:p>
        </w:tc>
      </w:tr>
      <w:bookmarkEnd w:id="1"/>
    </w:tbl>
    <w:p w:rsidR="00B52239" w:rsidRPr="006C3AB1" w:rsidRDefault="00B52239" w:rsidP="006C3AB1">
      <w:pPr>
        <w:spacing w:before="120" w:after="120"/>
        <w:ind w:left="57" w:right="57" w:firstLine="709"/>
        <w:jc w:val="both"/>
        <w:rPr>
          <w:b/>
          <w:bCs/>
        </w:rPr>
      </w:pPr>
    </w:p>
    <w:p w:rsidR="00B52239" w:rsidRPr="006C3AB1" w:rsidRDefault="00B52239" w:rsidP="006C3AB1">
      <w:pPr>
        <w:spacing w:before="120" w:after="120"/>
        <w:ind w:left="57" w:right="57" w:firstLine="709"/>
        <w:jc w:val="both"/>
        <w:rPr>
          <w:b/>
          <w:bCs/>
        </w:rPr>
      </w:pPr>
    </w:p>
    <w:p w:rsidR="00B52239" w:rsidRPr="006C3AB1" w:rsidRDefault="00B52239" w:rsidP="006C3AB1">
      <w:pPr>
        <w:spacing w:before="120" w:after="120"/>
        <w:ind w:left="57" w:right="57" w:firstLine="709"/>
        <w:jc w:val="both"/>
        <w:rPr>
          <w:b/>
          <w:bCs/>
        </w:rPr>
      </w:pPr>
    </w:p>
    <w:p w:rsidR="00B52239" w:rsidRPr="006C3AB1" w:rsidRDefault="00B52239" w:rsidP="006C3AB1">
      <w:pPr>
        <w:spacing w:before="120" w:after="120"/>
        <w:ind w:left="57" w:right="57" w:firstLine="709"/>
        <w:jc w:val="both"/>
        <w:rPr>
          <w:b/>
          <w:bCs/>
        </w:rPr>
      </w:pPr>
    </w:p>
    <w:p w:rsidR="00B52239" w:rsidRPr="006C3AB1" w:rsidRDefault="00B52239" w:rsidP="006C3AB1">
      <w:pPr>
        <w:spacing w:before="120" w:after="120"/>
        <w:ind w:left="57" w:right="57" w:firstLine="709"/>
        <w:jc w:val="both"/>
        <w:rPr>
          <w:b/>
          <w:bCs/>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3"/>
      </w:tblGrid>
      <w:tr w:rsidR="00B52239" w:rsidRPr="006C3AB1" w:rsidTr="00B52239">
        <w:tc>
          <w:tcPr>
            <w:tcW w:w="9603" w:type="dxa"/>
          </w:tcPr>
          <w:p w:rsidR="00B52239" w:rsidRPr="006C3AB1" w:rsidRDefault="00B52239" w:rsidP="00F93A18">
            <w:pPr>
              <w:spacing w:before="120" w:after="120"/>
              <w:ind w:left="57" w:right="57" w:firstLine="709"/>
              <w:jc w:val="center"/>
              <w:rPr>
                <w:rFonts w:ascii="Times New Roman" w:hAnsi="Times New Roman" w:cs="Times New Roman"/>
                <w:b/>
                <w:sz w:val="24"/>
                <w:szCs w:val="24"/>
                <w:lang w:val="en-US" w:eastAsia="ru-RU"/>
              </w:rPr>
            </w:pPr>
            <w:bookmarkStart w:id="2" w:name="_Hlk168392076"/>
            <w:r w:rsidRPr="006C3AB1">
              <w:rPr>
                <w:rFonts w:ascii="Times New Roman" w:hAnsi="Times New Roman" w:cs="Times New Roman"/>
                <w:b/>
                <w:sz w:val="24"/>
                <w:szCs w:val="24"/>
              </w:rPr>
              <w:t>ФУНКЦИОНАЛЬНО-ТЕХНИЧЕСКИЕ ТРЕБОВАНИЯ</w:t>
            </w:r>
          </w:p>
        </w:tc>
      </w:tr>
      <w:tr w:rsidR="00B52239" w:rsidRPr="006C3AB1" w:rsidTr="00B52239">
        <w:tc>
          <w:tcPr>
            <w:tcW w:w="9603" w:type="dxa"/>
          </w:tcPr>
          <w:p w:rsidR="00B52239" w:rsidRPr="006C3AB1" w:rsidRDefault="00B52239" w:rsidP="00F93A18">
            <w:pPr>
              <w:spacing w:before="120" w:after="120"/>
              <w:ind w:left="57" w:right="57" w:firstLine="709"/>
              <w:jc w:val="center"/>
              <w:rPr>
                <w:rFonts w:ascii="Times New Roman" w:hAnsi="Times New Roman" w:cs="Times New Roman"/>
                <w:sz w:val="24"/>
                <w:szCs w:val="24"/>
              </w:rPr>
            </w:pPr>
            <w:r w:rsidRPr="006C3AB1">
              <w:rPr>
                <w:rFonts w:ascii="Times New Roman" w:hAnsi="Times New Roman" w:cs="Times New Roman"/>
                <w:sz w:val="24"/>
                <w:szCs w:val="24"/>
              </w:rPr>
              <w:t>Передача прав использования программного обеспечения,</w:t>
            </w:r>
          </w:p>
          <w:p w:rsidR="00B52239" w:rsidRPr="006C3AB1" w:rsidRDefault="00B52239" w:rsidP="00F93A18">
            <w:pPr>
              <w:spacing w:before="120" w:after="120"/>
              <w:ind w:left="57" w:right="57" w:firstLine="709"/>
              <w:jc w:val="center"/>
              <w:rPr>
                <w:rFonts w:ascii="Times New Roman" w:hAnsi="Times New Roman" w:cs="Times New Roman"/>
                <w:sz w:val="24"/>
                <w:szCs w:val="24"/>
              </w:rPr>
            </w:pPr>
            <w:r w:rsidRPr="006C3AB1">
              <w:rPr>
                <w:rFonts w:ascii="Times New Roman" w:hAnsi="Times New Roman" w:cs="Times New Roman"/>
                <w:sz w:val="24"/>
                <w:szCs w:val="24"/>
              </w:rPr>
              <w:t>оказание услуг внедрения и технической поддержки</w:t>
            </w:r>
          </w:p>
          <w:p w:rsidR="00B52239" w:rsidRPr="006C3AB1" w:rsidRDefault="00B52239" w:rsidP="00F93A18">
            <w:pPr>
              <w:spacing w:before="120" w:after="120"/>
              <w:ind w:left="57" w:right="57" w:firstLine="709"/>
              <w:jc w:val="center"/>
              <w:rPr>
                <w:rFonts w:ascii="Times New Roman" w:hAnsi="Times New Roman" w:cs="Times New Roman"/>
                <w:sz w:val="24"/>
                <w:szCs w:val="24"/>
              </w:rPr>
            </w:pPr>
            <w:r w:rsidRPr="006C3AB1">
              <w:rPr>
                <w:rFonts w:ascii="Times New Roman" w:hAnsi="Times New Roman" w:cs="Times New Roman"/>
                <w:sz w:val="24"/>
                <w:szCs w:val="24"/>
              </w:rPr>
              <w:fldChar w:fldCharType="begin"/>
            </w:r>
            <w:r w:rsidRPr="006C3AB1">
              <w:rPr>
                <w:rFonts w:ascii="Times New Roman" w:hAnsi="Times New Roman" w:cs="Times New Roman"/>
                <w:sz w:val="24"/>
                <w:szCs w:val="24"/>
              </w:rPr>
              <w:instrText xml:space="preserve"> DOCPROPERTY  "_Система Полностью (род. пад)"  \* MERGEFORMAT </w:instrText>
            </w:r>
            <w:r w:rsidRPr="006C3AB1">
              <w:rPr>
                <w:rFonts w:ascii="Times New Roman" w:hAnsi="Times New Roman" w:cs="Times New Roman"/>
                <w:sz w:val="24"/>
                <w:szCs w:val="24"/>
              </w:rPr>
              <w:fldChar w:fldCharType="separate"/>
            </w:r>
            <w:r w:rsidRPr="006C3AB1">
              <w:rPr>
                <w:rFonts w:ascii="Times New Roman" w:hAnsi="Times New Roman" w:cs="Times New Roman"/>
                <w:sz w:val="24"/>
                <w:szCs w:val="24"/>
              </w:rPr>
              <w:t xml:space="preserve">Системы защиты </w:t>
            </w:r>
            <w:proofErr w:type="spellStart"/>
            <w:r w:rsidRPr="006C3AB1">
              <w:rPr>
                <w:rFonts w:ascii="Times New Roman" w:hAnsi="Times New Roman" w:cs="Times New Roman"/>
                <w:sz w:val="24"/>
                <w:szCs w:val="24"/>
              </w:rPr>
              <w:t>web</w:t>
            </w:r>
            <w:proofErr w:type="spellEnd"/>
            <w:r w:rsidRPr="006C3AB1">
              <w:rPr>
                <w:rFonts w:ascii="Times New Roman" w:hAnsi="Times New Roman" w:cs="Times New Roman"/>
                <w:sz w:val="24"/>
                <w:szCs w:val="24"/>
              </w:rPr>
              <w:t>-приложений (WAF)</w:t>
            </w:r>
            <w:r w:rsidRPr="006C3AB1">
              <w:rPr>
                <w:rFonts w:ascii="Times New Roman" w:hAnsi="Times New Roman" w:cs="Times New Roman"/>
                <w:sz w:val="24"/>
                <w:szCs w:val="24"/>
              </w:rPr>
              <w:fldChar w:fldCharType="end"/>
            </w:r>
          </w:p>
          <w:p w:rsidR="00B52239" w:rsidRPr="006C3AB1" w:rsidRDefault="00B52239" w:rsidP="00F93A18">
            <w:pPr>
              <w:spacing w:before="120" w:after="120"/>
              <w:ind w:left="57" w:right="57" w:firstLine="709"/>
              <w:jc w:val="center"/>
              <w:rPr>
                <w:rFonts w:ascii="Times New Roman" w:hAnsi="Times New Roman" w:cs="Times New Roman"/>
                <w:sz w:val="24"/>
                <w:szCs w:val="24"/>
                <w:lang w:eastAsia="ru-RU"/>
              </w:rPr>
            </w:pPr>
          </w:p>
        </w:tc>
      </w:tr>
      <w:bookmarkEnd w:id="2"/>
    </w:tbl>
    <w:p w:rsidR="00B52239" w:rsidRPr="006C3AB1" w:rsidRDefault="00B52239" w:rsidP="006C3AB1">
      <w:pPr>
        <w:spacing w:before="120" w:after="120"/>
        <w:ind w:left="57" w:right="57" w:firstLine="709"/>
        <w:jc w:val="both"/>
        <w:rPr>
          <w:b/>
          <w:bCs/>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3"/>
        <w:gridCol w:w="8190"/>
      </w:tblGrid>
      <w:tr w:rsidR="00B52239" w:rsidRPr="006C3AB1" w:rsidTr="00F93A18">
        <w:tc>
          <w:tcPr>
            <w:tcW w:w="2133" w:type="dxa"/>
          </w:tcPr>
          <w:p w:rsidR="00B52239" w:rsidRPr="006C3AB1" w:rsidRDefault="00B52239" w:rsidP="006C3AB1">
            <w:pPr>
              <w:spacing w:before="120" w:after="120"/>
              <w:ind w:left="57" w:right="57" w:firstLine="709"/>
              <w:jc w:val="both"/>
              <w:rPr>
                <w:rFonts w:ascii="Times New Roman" w:hAnsi="Times New Roman" w:cs="Times New Roman"/>
                <w:b/>
                <w:sz w:val="24"/>
                <w:szCs w:val="24"/>
                <w:lang w:eastAsia="ru-RU"/>
              </w:rPr>
            </w:pPr>
            <w:r w:rsidRPr="006C3AB1">
              <w:rPr>
                <w:rFonts w:ascii="Times New Roman" w:hAnsi="Times New Roman" w:cs="Times New Roman"/>
                <w:b/>
                <w:sz w:val="24"/>
                <w:szCs w:val="24"/>
              </w:rPr>
              <w:t>Заказчик:</w:t>
            </w:r>
          </w:p>
        </w:tc>
        <w:tc>
          <w:tcPr>
            <w:tcW w:w="8190" w:type="dxa"/>
          </w:tcPr>
          <w:p w:rsidR="00B52239" w:rsidRPr="006C3AB1" w:rsidRDefault="00B52239" w:rsidP="00F93A18">
            <w:pPr>
              <w:spacing w:before="120" w:after="120"/>
              <w:ind w:left="57" w:right="57"/>
              <w:jc w:val="both"/>
              <w:rPr>
                <w:rFonts w:ascii="Times New Roman" w:hAnsi="Times New Roman" w:cs="Times New Roman"/>
                <w:sz w:val="24"/>
                <w:szCs w:val="24"/>
                <w:lang w:eastAsia="ru-RU"/>
              </w:rPr>
            </w:pPr>
            <w:r w:rsidRPr="006C3AB1">
              <w:rPr>
                <w:rFonts w:ascii="Times New Roman" w:hAnsi="Times New Roman" w:cs="Times New Roman"/>
                <w:sz w:val="24"/>
                <w:szCs w:val="24"/>
              </w:rPr>
              <w:fldChar w:fldCharType="begin"/>
            </w:r>
            <w:r w:rsidRPr="006C3AB1">
              <w:rPr>
                <w:rFonts w:ascii="Times New Roman" w:hAnsi="Times New Roman" w:cs="Times New Roman"/>
                <w:sz w:val="24"/>
                <w:szCs w:val="24"/>
              </w:rPr>
              <w:instrText xml:space="preserve"> DOCPROPERTY  "_Заказчик (полностью)"  \* MERGEFORMAT </w:instrText>
            </w:r>
            <w:r w:rsidRPr="006C3AB1">
              <w:rPr>
                <w:rFonts w:ascii="Times New Roman" w:hAnsi="Times New Roman" w:cs="Times New Roman"/>
                <w:sz w:val="24"/>
                <w:szCs w:val="24"/>
              </w:rPr>
              <w:fldChar w:fldCharType="separate"/>
            </w:r>
            <w:r w:rsidRPr="006C3AB1">
              <w:rPr>
                <w:rFonts w:ascii="Times New Roman" w:hAnsi="Times New Roman" w:cs="Times New Roman"/>
                <w:sz w:val="24"/>
                <w:szCs w:val="24"/>
              </w:rPr>
              <w:t>Публичное акционерное общество «Новолипецкий металлургический комбинат»</w:t>
            </w:r>
            <w:r w:rsidRPr="006C3AB1">
              <w:rPr>
                <w:rFonts w:ascii="Times New Roman" w:hAnsi="Times New Roman" w:cs="Times New Roman"/>
                <w:sz w:val="24"/>
                <w:szCs w:val="24"/>
              </w:rPr>
              <w:fldChar w:fldCharType="end"/>
            </w:r>
          </w:p>
        </w:tc>
      </w:tr>
      <w:tr w:rsidR="00B52239" w:rsidRPr="006C3AB1" w:rsidTr="00F93A18">
        <w:tc>
          <w:tcPr>
            <w:tcW w:w="2133" w:type="dxa"/>
          </w:tcPr>
          <w:p w:rsidR="00B52239" w:rsidRPr="006C3AB1" w:rsidRDefault="00B52239" w:rsidP="006C3AB1">
            <w:pPr>
              <w:spacing w:before="120" w:after="120"/>
              <w:ind w:left="57" w:right="57" w:firstLine="709"/>
              <w:jc w:val="both"/>
              <w:rPr>
                <w:rFonts w:ascii="Times New Roman" w:hAnsi="Times New Roman" w:cs="Times New Roman"/>
                <w:b/>
                <w:sz w:val="24"/>
                <w:szCs w:val="24"/>
                <w:lang w:eastAsia="ru-RU"/>
              </w:rPr>
            </w:pPr>
            <w:r w:rsidRPr="006C3AB1">
              <w:rPr>
                <w:rFonts w:ascii="Times New Roman" w:hAnsi="Times New Roman" w:cs="Times New Roman"/>
                <w:b/>
                <w:sz w:val="24"/>
                <w:szCs w:val="24"/>
              </w:rPr>
              <w:t>Проект:</w:t>
            </w:r>
          </w:p>
        </w:tc>
        <w:tc>
          <w:tcPr>
            <w:tcW w:w="8190" w:type="dxa"/>
          </w:tcPr>
          <w:p w:rsidR="00B52239" w:rsidRPr="006C3AB1" w:rsidRDefault="00B52239" w:rsidP="00F93A18">
            <w:pPr>
              <w:spacing w:before="120" w:after="120"/>
              <w:ind w:right="57"/>
              <w:jc w:val="both"/>
              <w:rPr>
                <w:rFonts w:ascii="Times New Roman" w:hAnsi="Times New Roman" w:cs="Times New Roman"/>
                <w:sz w:val="24"/>
                <w:szCs w:val="24"/>
                <w:lang w:eastAsia="ru-RU"/>
              </w:rPr>
            </w:pPr>
            <w:r w:rsidRPr="006C3AB1">
              <w:rPr>
                <w:rFonts w:ascii="Times New Roman" w:hAnsi="Times New Roman" w:cs="Times New Roman"/>
                <w:sz w:val="24"/>
                <w:szCs w:val="24"/>
              </w:rPr>
              <w:fldChar w:fldCharType="begin"/>
            </w:r>
            <w:r w:rsidRPr="006C3AB1">
              <w:rPr>
                <w:rFonts w:ascii="Times New Roman" w:hAnsi="Times New Roman" w:cs="Times New Roman"/>
                <w:sz w:val="24"/>
                <w:szCs w:val="24"/>
              </w:rPr>
              <w:instrText xml:space="preserve"> DOCPROPERTY  _Проект  \* MERGEFORMAT </w:instrText>
            </w:r>
            <w:r w:rsidRPr="006C3AB1">
              <w:rPr>
                <w:rFonts w:ascii="Times New Roman" w:hAnsi="Times New Roman" w:cs="Times New Roman"/>
                <w:sz w:val="24"/>
                <w:szCs w:val="24"/>
              </w:rPr>
              <w:fldChar w:fldCharType="separate"/>
            </w:r>
            <w:r w:rsidRPr="006C3AB1">
              <w:rPr>
                <w:rFonts w:ascii="Times New Roman" w:hAnsi="Times New Roman" w:cs="Times New Roman"/>
                <w:sz w:val="24"/>
                <w:szCs w:val="24"/>
              </w:rPr>
              <w:t xml:space="preserve">"РПИБ-2 </w:t>
            </w:r>
            <w:r w:rsidR="00537E14">
              <w:rPr>
                <w:rFonts w:ascii="Times New Roman" w:hAnsi="Times New Roman" w:cs="Times New Roman"/>
                <w:sz w:val="24"/>
                <w:szCs w:val="24"/>
              </w:rPr>
              <w:t xml:space="preserve">система защиты </w:t>
            </w:r>
            <w:r w:rsidR="00537E14">
              <w:rPr>
                <w:rFonts w:ascii="Times New Roman" w:hAnsi="Times New Roman" w:cs="Times New Roman"/>
                <w:sz w:val="24"/>
                <w:szCs w:val="24"/>
                <w:lang w:val="en-US"/>
              </w:rPr>
              <w:t>web</w:t>
            </w:r>
            <w:r w:rsidR="00537E14" w:rsidRPr="00537E14">
              <w:rPr>
                <w:rFonts w:ascii="Times New Roman" w:hAnsi="Times New Roman" w:cs="Times New Roman"/>
                <w:sz w:val="24"/>
                <w:szCs w:val="24"/>
              </w:rPr>
              <w:t>-</w:t>
            </w:r>
            <w:r w:rsidR="00537E14">
              <w:rPr>
                <w:rFonts w:ascii="Times New Roman" w:hAnsi="Times New Roman" w:cs="Times New Roman"/>
                <w:sz w:val="24"/>
                <w:szCs w:val="24"/>
              </w:rPr>
              <w:t xml:space="preserve">приложений </w:t>
            </w:r>
            <w:r w:rsidR="00537E14" w:rsidRPr="00537E14">
              <w:rPr>
                <w:rFonts w:ascii="Times New Roman" w:hAnsi="Times New Roman" w:cs="Times New Roman"/>
                <w:sz w:val="24"/>
                <w:szCs w:val="24"/>
              </w:rPr>
              <w:t>(</w:t>
            </w:r>
            <w:r w:rsidR="00537E14">
              <w:rPr>
                <w:rFonts w:ascii="Times New Roman" w:hAnsi="Times New Roman" w:cs="Times New Roman"/>
                <w:sz w:val="24"/>
                <w:szCs w:val="24"/>
                <w:lang w:val="en-US"/>
              </w:rPr>
              <w:t>WAF</w:t>
            </w:r>
            <w:r w:rsidR="00537E14" w:rsidRPr="00537E14">
              <w:rPr>
                <w:rFonts w:ascii="Times New Roman" w:hAnsi="Times New Roman" w:cs="Times New Roman"/>
                <w:sz w:val="24"/>
                <w:szCs w:val="24"/>
              </w:rPr>
              <w:t>)</w:t>
            </w:r>
            <w:r w:rsidRPr="006C3AB1">
              <w:rPr>
                <w:rFonts w:ascii="Times New Roman" w:hAnsi="Times New Roman" w:cs="Times New Roman"/>
                <w:sz w:val="24"/>
                <w:szCs w:val="24"/>
              </w:rPr>
              <w:t>"</w:t>
            </w:r>
            <w:r w:rsidRPr="006C3AB1">
              <w:rPr>
                <w:rFonts w:ascii="Times New Roman" w:hAnsi="Times New Roman" w:cs="Times New Roman"/>
                <w:sz w:val="24"/>
                <w:szCs w:val="24"/>
              </w:rPr>
              <w:fldChar w:fldCharType="end"/>
            </w:r>
          </w:p>
        </w:tc>
      </w:tr>
      <w:tr w:rsidR="00B52239" w:rsidRPr="006C3AB1" w:rsidTr="00F93A18">
        <w:tc>
          <w:tcPr>
            <w:tcW w:w="2133" w:type="dxa"/>
          </w:tcPr>
          <w:p w:rsidR="00B52239" w:rsidRPr="006C3AB1" w:rsidRDefault="00B52239" w:rsidP="006C3AB1">
            <w:pPr>
              <w:spacing w:before="120" w:after="120"/>
              <w:ind w:left="57" w:right="57" w:firstLine="709"/>
              <w:jc w:val="both"/>
              <w:rPr>
                <w:rFonts w:ascii="Times New Roman" w:hAnsi="Times New Roman" w:cs="Times New Roman"/>
                <w:b/>
                <w:sz w:val="24"/>
                <w:szCs w:val="24"/>
                <w:lang w:eastAsia="ru-RU"/>
              </w:rPr>
            </w:pPr>
            <w:r w:rsidRPr="006C3AB1">
              <w:rPr>
                <w:rFonts w:ascii="Times New Roman" w:hAnsi="Times New Roman" w:cs="Times New Roman"/>
                <w:b/>
                <w:sz w:val="24"/>
                <w:szCs w:val="24"/>
                <w:lang w:eastAsia="ru-RU"/>
              </w:rPr>
              <w:t>Версия:</w:t>
            </w:r>
          </w:p>
        </w:tc>
        <w:tc>
          <w:tcPr>
            <w:tcW w:w="8190" w:type="dxa"/>
          </w:tcPr>
          <w:p w:rsidR="00B52239" w:rsidRPr="006C3AB1" w:rsidRDefault="00B52239" w:rsidP="00F93A18">
            <w:pPr>
              <w:spacing w:before="120" w:after="120"/>
              <w:ind w:right="57"/>
              <w:jc w:val="both"/>
              <w:rPr>
                <w:rFonts w:ascii="Times New Roman" w:hAnsi="Times New Roman" w:cs="Times New Roman"/>
                <w:sz w:val="24"/>
                <w:szCs w:val="24"/>
              </w:rPr>
            </w:pPr>
            <w:r w:rsidRPr="006C3AB1">
              <w:rPr>
                <w:rFonts w:ascii="Times New Roman" w:hAnsi="Times New Roman" w:cs="Times New Roman"/>
                <w:sz w:val="24"/>
                <w:szCs w:val="24"/>
              </w:rPr>
              <w:t>0.1</w:t>
            </w:r>
          </w:p>
        </w:tc>
      </w:tr>
    </w:tbl>
    <w:tbl>
      <w:tblPr>
        <w:tblStyle w:val="ad"/>
        <w:tblpPr w:leftFromText="180" w:rightFromText="180" w:vertAnchor="text" w:horzAnchor="margin" w:tblpXSpec="right" w:tblpY="13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13"/>
        <w:gridCol w:w="8190"/>
      </w:tblGrid>
      <w:tr w:rsidR="00F93A18" w:rsidRPr="006C3AB1" w:rsidTr="00F93A18">
        <w:tc>
          <w:tcPr>
            <w:tcW w:w="1313" w:type="dxa"/>
          </w:tcPr>
          <w:p w:rsidR="00F93A18" w:rsidRPr="006C3AB1" w:rsidRDefault="00F93A18" w:rsidP="00F93A18">
            <w:pPr>
              <w:spacing w:before="120" w:after="120"/>
              <w:ind w:right="57"/>
              <w:jc w:val="both"/>
              <w:rPr>
                <w:rFonts w:ascii="Times New Roman" w:hAnsi="Times New Roman" w:cs="Times New Roman"/>
                <w:b/>
                <w:sz w:val="24"/>
                <w:szCs w:val="24"/>
                <w:lang w:eastAsia="ru-RU"/>
              </w:rPr>
            </w:pPr>
            <w:r w:rsidRPr="006C3AB1">
              <w:rPr>
                <w:rFonts w:ascii="Times New Roman" w:hAnsi="Times New Roman" w:cs="Times New Roman"/>
                <w:b/>
                <w:sz w:val="24"/>
                <w:szCs w:val="24"/>
              </w:rPr>
              <w:t>Страниц:</w:t>
            </w:r>
          </w:p>
        </w:tc>
        <w:tc>
          <w:tcPr>
            <w:tcW w:w="8190" w:type="dxa"/>
          </w:tcPr>
          <w:p w:rsidR="00F93A18" w:rsidRPr="0089404A" w:rsidRDefault="00B92D85" w:rsidP="00F93A18">
            <w:pPr>
              <w:spacing w:before="120" w:after="120"/>
              <w:ind w:right="57"/>
              <w:jc w:val="both"/>
              <w:rPr>
                <w:rFonts w:ascii="Times New Roman" w:hAnsi="Times New Roman" w:cs="Times New Roman"/>
                <w:sz w:val="24"/>
                <w:szCs w:val="24"/>
                <w:lang w:eastAsia="ru-RU"/>
              </w:rPr>
            </w:pPr>
            <w:r>
              <w:rPr>
                <w:rFonts w:ascii="Times New Roman" w:hAnsi="Times New Roman" w:cs="Times New Roman"/>
                <w:sz w:val="24"/>
                <w:szCs w:val="24"/>
              </w:rPr>
              <w:t>5</w:t>
            </w:r>
            <w:r w:rsidR="00537E14">
              <w:rPr>
                <w:rFonts w:ascii="Times New Roman" w:hAnsi="Times New Roman" w:cs="Times New Roman"/>
                <w:sz w:val="24"/>
                <w:szCs w:val="24"/>
                <w:lang w:val="en-US"/>
              </w:rPr>
              <w:t>1</w:t>
            </w:r>
          </w:p>
        </w:tc>
      </w:tr>
    </w:tbl>
    <w:p w:rsidR="00B52239" w:rsidRPr="006C3AB1" w:rsidRDefault="00B52239" w:rsidP="006C3AB1">
      <w:pPr>
        <w:spacing w:before="120" w:after="120"/>
        <w:ind w:left="57" w:right="57" w:firstLine="709"/>
        <w:jc w:val="both"/>
        <w:rPr>
          <w:b/>
          <w:bCs/>
        </w:rPr>
      </w:pPr>
    </w:p>
    <w:p w:rsidR="00B52239" w:rsidRPr="006C3AB1" w:rsidRDefault="00B52239" w:rsidP="006C3AB1">
      <w:pPr>
        <w:spacing w:before="120" w:after="120"/>
        <w:ind w:left="57" w:right="57" w:firstLine="709"/>
        <w:jc w:val="both"/>
        <w:rPr>
          <w:b/>
          <w:bCs/>
        </w:rPr>
      </w:pPr>
    </w:p>
    <w:p w:rsidR="00B52239" w:rsidRPr="006C3AB1" w:rsidRDefault="00B52239" w:rsidP="006C3AB1">
      <w:pPr>
        <w:spacing w:before="120" w:after="120"/>
        <w:ind w:left="57" w:right="57" w:firstLine="709"/>
        <w:jc w:val="both"/>
        <w:rPr>
          <w:b/>
          <w:bCs/>
        </w:rPr>
      </w:pPr>
    </w:p>
    <w:p w:rsidR="00B52239" w:rsidRPr="006C3AB1" w:rsidRDefault="00B52239" w:rsidP="006C3AB1">
      <w:pPr>
        <w:spacing w:before="120" w:after="120"/>
        <w:ind w:left="57" w:right="57" w:firstLine="709"/>
        <w:jc w:val="both"/>
        <w:rPr>
          <w:b/>
          <w:bCs/>
        </w:rPr>
      </w:pPr>
    </w:p>
    <w:bookmarkEnd w:id="0"/>
    <w:p w:rsidR="00B52239" w:rsidRPr="006C3AB1" w:rsidRDefault="00B52239" w:rsidP="00F93A18">
      <w:pPr>
        <w:spacing w:before="120" w:after="120"/>
        <w:ind w:right="57"/>
        <w:jc w:val="both"/>
        <w:rPr>
          <w:b/>
          <w:bCs/>
        </w:rPr>
      </w:pPr>
    </w:p>
    <w:sdt>
      <w:sdtPr>
        <w:rPr>
          <w:rFonts w:ascii="Times New Roman" w:hAnsi="Times New Roman" w:cs="Times New Roman"/>
          <w:b/>
          <w:sz w:val="28"/>
          <w:szCs w:val="28"/>
        </w:rPr>
        <w:id w:val="1296481546"/>
        <w:docPartObj>
          <w:docPartGallery w:val="Table of Contents"/>
          <w:docPartUnique/>
        </w:docPartObj>
      </w:sdtPr>
      <w:sdtEndPr>
        <w:rPr>
          <w:rFonts w:eastAsiaTheme="minorEastAsia"/>
          <w:bCs/>
          <w:color w:val="auto"/>
          <w:sz w:val="24"/>
          <w:szCs w:val="24"/>
        </w:rPr>
      </w:sdtEndPr>
      <w:sdtContent>
        <w:p w:rsidR="00B52239" w:rsidRPr="009B21AF" w:rsidRDefault="009B21AF" w:rsidP="009B21AF">
          <w:pPr>
            <w:pStyle w:val="af0"/>
            <w:spacing w:before="120" w:after="120" w:line="240" w:lineRule="auto"/>
            <w:ind w:right="57"/>
            <w:jc w:val="both"/>
            <w:rPr>
              <w:rFonts w:ascii="Times New Roman" w:hAnsi="Times New Roman" w:cs="Times New Roman"/>
              <w:b/>
              <w:color w:val="auto"/>
              <w:sz w:val="28"/>
              <w:szCs w:val="28"/>
            </w:rPr>
          </w:pPr>
          <w:r w:rsidRPr="009B21AF">
            <w:rPr>
              <w:rFonts w:ascii="Times New Roman" w:hAnsi="Times New Roman" w:cs="Times New Roman"/>
              <w:b/>
              <w:color w:val="auto"/>
              <w:sz w:val="28"/>
              <w:szCs w:val="28"/>
            </w:rPr>
            <w:t>ОГЛАВЛЕНИЕ</w:t>
          </w:r>
        </w:p>
        <w:p w:rsidR="00062089" w:rsidRDefault="00B52239">
          <w:pPr>
            <w:pStyle w:val="21"/>
            <w:tabs>
              <w:tab w:val="right" w:leader="dot" w:pos="10316"/>
            </w:tabs>
            <w:rPr>
              <w:rFonts w:asciiTheme="minorHAnsi" w:hAnsiTheme="minorHAnsi" w:cstheme="minorBidi"/>
              <w:noProof/>
              <w:sz w:val="22"/>
              <w:szCs w:val="22"/>
            </w:rPr>
          </w:pPr>
          <w:r w:rsidRPr="00F93A18">
            <w:rPr>
              <w:sz w:val="22"/>
              <w:szCs w:val="22"/>
            </w:rPr>
            <w:fldChar w:fldCharType="begin"/>
          </w:r>
          <w:r w:rsidRPr="00F93A18">
            <w:rPr>
              <w:sz w:val="22"/>
              <w:szCs w:val="22"/>
            </w:rPr>
            <w:instrText xml:space="preserve"> TOC \o "1-3" \h \z \u </w:instrText>
          </w:r>
          <w:r w:rsidRPr="00F93A18">
            <w:rPr>
              <w:sz w:val="22"/>
              <w:szCs w:val="22"/>
            </w:rPr>
            <w:fldChar w:fldCharType="separate"/>
          </w:r>
          <w:hyperlink w:anchor="_Toc178243441" w:history="1">
            <w:r w:rsidR="00062089" w:rsidRPr="005B1711">
              <w:rPr>
                <w:rStyle w:val="a5"/>
                <w:noProof/>
                <w:spacing w:val="-2"/>
              </w:rPr>
              <w:t>ТЕРМИНЫ И СОКРАЩЕНИЯ</w:t>
            </w:r>
            <w:r w:rsidR="00062089">
              <w:rPr>
                <w:noProof/>
                <w:webHidden/>
              </w:rPr>
              <w:tab/>
            </w:r>
            <w:r w:rsidR="00062089">
              <w:rPr>
                <w:noProof/>
                <w:webHidden/>
              </w:rPr>
              <w:fldChar w:fldCharType="begin"/>
            </w:r>
            <w:r w:rsidR="00062089">
              <w:rPr>
                <w:noProof/>
                <w:webHidden/>
              </w:rPr>
              <w:instrText xml:space="preserve"> PAGEREF _Toc178243441 \h </w:instrText>
            </w:r>
            <w:r w:rsidR="00062089">
              <w:rPr>
                <w:noProof/>
                <w:webHidden/>
              </w:rPr>
            </w:r>
            <w:r w:rsidR="00062089">
              <w:rPr>
                <w:noProof/>
                <w:webHidden/>
              </w:rPr>
              <w:fldChar w:fldCharType="separate"/>
            </w:r>
            <w:r w:rsidR="00062089">
              <w:rPr>
                <w:noProof/>
                <w:webHidden/>
              </w:rPr>
              <w:t>4</w:t>
            </w:r>
            <w:r w:rsidR="00062089">
              <w:rPr>
                <w:noProof/>
                <w:webHidden/>
              </w:rPr>
              <w:fldChar w:fldCharType="end"/>
            </w:r>
          </w:hyperlink>
        </w:p>
        <w:p w:rsidR="00062089" w:rsidRDefault="00062089">
          <w:pPr>
            <w:pStyle w:val="21"/>
            <w:tabs>
              <w:tab w:val="left" w:pos="660"/>
              <w:tab w:val="right" w:leader="dot" w:pos="10316"/>
            </w:tabs>
            <w:rPr>
              <w:rFonts w:asciiTheme="minorHAnsi" w:hAnsiTheme="minorHAnsi" w:cstheme="minorBidi"/>
              <w:noProof/>
              <w:sz w:val="22"/>
              <w:szCs w:val="22"/>
            </w:rPr>
          </w:pPr>
          <w:hyperlink w:anchor="_Toc178243442" w:history="1">
            <w:r w:rsidRPr="005B1711">
              <w:rPr>
                <w:rStyle w:val="a5"/>
                <w:rFonts w:eastAsia="Times New Roman"/>
                <w:noProof/>
                <w:spacing w:val="-2"/>
              </w:rPr>
              <w:t>1.</w:t>
            </w:r>
            <w:r>
              <w:rPr>
                <w:rFonts w:asciiTheme="minorHAnsi" w:hAnsiTheme="minorHAnsi" w:cstheme="minorBidi"/>
                <w:noProof/>
                <w:sz w:val="22"/>
                <w:szCs w:val="22"/>
              </w:rPr>
              <w:tab/>
            </w:r>
            <w:r w:rsidRPr="005B1711">
              <w:rPr>
                <w:rStyle w:val="a5"/>
                <w:rFonts w:eastAsia="Times New Roman"/>
                <w:noProof/>
                <w:spacing w:val="-2"/>
              </w:rPr>
              <w:t>ОБЩИЕ СВЕДЕНИЯ</w:t>
            </w:r>
            <w:r>
              <w:rPr>
                <w:noProof/>
                <w:webHidden/>
              </w:rPr>
              <w:tab/>
            </w:r>
            <w:r>
              <w:rPr>
                <w:noProof/>
                <w:webHidden/>
              </w:rPr>
              <w:fldChar w:fldCharType="begin"/>
            </w:r>
            <w:r>
              <w:rPr>
                <w:noProof/>
                <w:webHidden/>
              </w:rPr>
              <w:instrText xml:space="preserve"> PAGEREF _Toc178243442 \h </w:instrText>
            </w:r>
            <w:r>
              <w:rPr>
                <w:noProof/>
                <w:webHidden/>
              </w:rPr>
            </w:r>
            <w:r>
              <w:rPr>
                <w:noProof/>
                <w:webHidden/>
              </w:rPr>
              <w:fldChar w:fldCharType="separate"/>
            </w:r>
            <w:r>
              <w:rPr>
                <w:noProof/>
                <w:webHidden/>
              </w:rPr>
              <w:t>5</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43" w:history="1">
            <w:r w:rsidRPr="005B1711">
              <w:rPr>
                <w:rStyle w:val="a5"/>
                <w:noProof/>
              </w:rPr>
              <w:t>1.1.</w:t>
            </w:r>
            <w:r>
              <w:rPr>
                <w:rFonts w:asciiTheme="minorHAnsi" w:hAnsiTheme="minorHAnsi" w:cstheme="minorBidi"/>
                <w:noProof/>
                <w:sz w:val="22"/>
                <w:szCs w:val="22"/>
              </w:rPr>
              <w:tab/>
            </w:r>
            <w:r w:rsidRPr="005B1711">
              <w:rPr>
                <w:rStyle w:val="a5"/>
                <w:rFonts w:eastAsia="Times New Roman"/>
                <w:noProof/>
              </w:rPr>
              <w:t>Нормативно-методические документы (НМД)</w:t>
            </w:r>
            <w:r>
              <w:rPr>
                <w:noProof/>
                <w:webHidden/>
              </w:rPr>
              <w:tab/>
            </w:r>
            <w:r>
              <w:rPr>
                <w:noProof/>
                <w:webHidden/>
              </w:rPr>
              <w:fldChar w:fldCharType="begin"/>
            </w:r>
            <w:r>
              <w:rPr>
                <w:noProof/>
                <w:webHidden/>
              </w:rPr>
              <w:instrText xml:space="preserve"> PAGEREF _Toc178243443 \h </w:instrText>
            </w:r>
            <w:r>
              <w:rPr>
                <w:noProof/>
                <w:webHidden/>
              </w:rPr>
            </w:r>
            <w:r>
              <w:rPr>
                <w:noProof/>
                <w:webHidden/>
              </w:rPr>
              <w:fldChar w:fldCharType="separate"/>
            </w:r>
            <w:r>
              <w:rPr>
                <w:noProof/>
                <w:webHidden/>
              </w:rPr>
              <w:t>5</w:t>
            </w:r>
            <w:r>
              <w:rPr>
                <w:noProof/>
                <w:webHidden/>
              </w:rPr>
              <w:fldChar w:fldCharType="end"/>
            </w:r>
          </w:hyperlink>
        </w:p>
        <w:p w:rsidR="00062089" w:rsidRDefault="00062089">
          <w:pPr>
            <w:pStyle w:val="21"/>
            <w:tabs>
              <w:tab w:val="left" w:pos="660"/>
              <w:tab w:val="right" w:leader="dot" w:pos="10316"/>
            </w:tabs>
            <w:rPr>
              <w:rFonts w:asciiTheme="minorHAnsi" w:hAnsiTheme="minorHAnsi" w:cstheme="minorBidi"/>
              <w:noProof/>
              <w:sz w:val="22"/>
              <w:szCs w:val="22"/>
            </w:rPr>
          </w:pPr>
          <w:hyperlink w:anchor="_Toc178243444" w:history="1">
            <w:r w:rsidRPr="005B1711">
              <w:rPr>
                <w:rStyle w:val="a5"/>
                <w:noProof/>
                <w:spacing w:val="-2"/>
              </w:rPr>
              <w:t>2.</w:t>
            </w:r>
            <w:r>
              <w:rPr>
                <w:rFonts w:asciiTheme="minorHAnsi" w:hAnsiTheme="minorHAnsi" w:cstheme="minorBidi"/>
                <w:noProof/>
                <w:sz w:val="22"/>
                <w:szCs w:val="22"/>
              </w:rPr>
              <w:tab/>
            </w:r>
            <w:r w:rsidRPr="005B1711">
              <w:rPr>
                <w:rStyle w:val="a5"/>
                <w:rFonts w:eastAsia="Times New Roman"/>
                <w:noProof/>
                <w:spacing w:val="-2"/>
              </w:rPr>
              <w:t>ОПИСАНИЕ БИЗНЕС-КЕЙСА</w:t>
            </w:r>
            <w:r>
              <w:rPr>
                <w:noProof/>
                <w:webHidden/>
              </w:rPr>
              <w:tab/>
            </w:r>
            <w:r>
              <w:rPr>
                <w:noProof/>
                <w:webHidden/>
              </w:rPr>
              <w:fldChar w:fldCharType="begin"/>
            </w:r>
            <w:r>
              <w:rPr>
                <w:noProof/>
                <w:webHidden/>
              </w:rPr>
              <w:instrText xml:space="preserve"> PAGEREF _Toc178243444 \h </w:instrText>
            </w:r>
            <w:r>
              <w:rPr>
                <w:noProof/>
                <w:webHidden/>
              </w:rPr>
            </w:r>
            <w:r>
              <w:rPr>
                <w:noProof/>
                <w:webHidden/>
              </w:rPr>
              <w:fldChar w:fldCharType="separate"/>
            </w:r>
            <w:r>
              <w:rPr>
                <w:noProof/>
                <w:webHidden/>
              </w:rPr>
              <w:t>6</w:t>
            </w:r>
            <w:r>
              <w:rPr>
                <w:noProof/>
                <w:webHidden/>
              </w:rPr>
              <w:fldChar w:fldCharType="end"/>
            </w:r>
          </w:hyperlink>
        </w:p>
        <w:p w:rsidR="00062089" w:rsidRDefault="00062089">
          <w:pPr>
            <w:pStyle w:val="21"/>
            <w:tabs>
              <w:tab w:val="left" w:pos="660"/>
              <w:tab w:val="right" w:leader="dot" w:pos="10316"/>
            </w:tabs>
            <w:rPr>
              <w:rFonts w:asciiTheme="minorHAnsi" w:hAnsiTheme="minorHAnsi" w:cstheme="minorBidi"/>
              <w:noProof/>
              <w:sz w:val="22"/>
              <w:szCs w:val="22"/>
            </w:rPr>
          </w:pPr>
          <w:hyperlink w:anchor="_Toc178243445" w:history="1">
            <w:r w:rsidRPr="005B1711">
              <w:rPr>
                <w:rStyle w:val="a5"/>
                <w:rFonts w:eastAsia="Times New Roman"/>
                <w:noProof/>
              </w:rPr>
              <w:t>3.</w:t>
            </w:r>
            <w:r>
              <w:rPr>
                <w:rFonts w:asciiTheme="minorHAnsi" w:hAnsiTheme="minorHAnsi" w:cstheme="minorBidi"/>
                <w:noProof/>
                <w:sz w:val="22"/>
                <w:szCs w:val="22"/>
              </w:rPr>
              <w:tab/>
            </w:r>
            <w:r w:rsidRPr="005B1711">
              <w:rPr>
                <w:rStyle w:val="a5"/>
                <w:rFonts w:eastAsia="Times New Roman"/>
                <w:noProof/>
                <w:spacing w:val="-2"/>
              </w:rPr>
              <w:t>ФУНКЦИОНАЛЬНЫЕ ТРЕБОВАНИЯ К СИСТЕМЕ</w:t>
            </w:r>
            <w:r>
              <w:rPr>
                <w:noProof/>
                <w:webHidden/>
              </w:rPr>
              <w:tab/>
            </w:r>
            <w:r>
              <w:rPr>
                <w:noProof/>
                <w:webHidden/>
              </w:rPr>
              <w:fldChar w:fldCharType="begin"/>
            </w:r>
            <w:r>
              <w:rPr>
                <w:noProof/>
                <w:webHidden/>
              </w:rPr>
              <w:instrText xml:space="preserve"> PAGEREF _Toc178243445 \h </w:instrText>
            </w:r>
            <w:r>
              <w:rPr>
                <w:noProof/>
                <w:webHidden/>
              </w:rPr>
            </w:r>
            <w:r>
              <w:rPr>
                <w:noProof/>
                <w:webHidden/>
              </w:rPr>
              <w:fldChar w:fldCharType="separate"/>
            </w:r>
            <w:r>
              <w:rPr>
                <w:noProof/>
                <w:webHidden/>
              </w:rPr>
              <w:t>6</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46" w:history="1">
            <w:r w:rsidRPr="005B1711">
              <w:rPr>
                <w:rStyle w:val="a5"/>
                <w:noProof/>
              </w:rPr>
              <w:t>3.1.</w:t>
            </w:r>
            <w:r>
              <w:rPr>
                <w:rFonts w:asciiTheme="minorHAnsi" w:hAnsiTheme="minorHAnsi" w:cstheme="minorBidi"/>
                <w:noProof/>
                <w:sz w:val="22"/>
                <w:szCs w:val="22"/>
              </w:rPr>
              <w:tab/>
            </w:r>
            <w:r w:rsidRPr="005B1711">
              <w:rPr>
                <w:rStyle w:val="a5"/>
                <w:rFonts w:eastAsia="Times New Roman"/>
                <w:noProof/>
              </w:rPr>
              <w:t>Ключевые группы функций и функции, реализуемые системой</w:t>
            </w:r>
            <w:r>
              <w:rPr>
                <w:noProof/>
                <w:webHidden/>
              </w:rPr>
              <w:tab/>
            </w:r>
            <w:r>
              <w:rPr>
                <w:noProof/>
                <w:webHidden/>
              </w:rPr>
              <w:fldChar w:fldCharType="begin"/>
            </w:r>
            <w:r>
              <w:rPr>
                <w:noProof/>
                <w:webHidden/>
              </w:rPr>
              <w:instrText xml:space="preserve"> PAGEREF _Toc178243446 \h </w:instrText>
            </w:r>
            <w:r>
              <w:rPr>
                <w:noProof/>
                <w:webHidden/>
              </w:rPr>
            </w:r>
            <w:r>
              <w:rPr>
                <w:noProof/>
                <w:webHidden/>
              </w:rPr>
              <w:fldChar w:fldCharType="separate"/>
            </w:r>
            <w:r>
              <w:rPr>
                <w:noProof/>
                <w:webHidden/>
              </w:rPr>
              <w:t>7</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47" w:history="1">
            <w:r w:rsidRPr="005B1711">
              <w:rPr>
                <w:rStyle w:val="a5"/>
                <w:noProof/>
              </w:rPr>
              <w:t>3.2.</w:t>
            </w:r>
            <w:r>
              <w:rPr>
                <w:rFonts w:asciiTheme="minorHAnsi" w:hAnsiTheme="minorHAnsi" w:cstheme="minorBidi"/>
                <w:noProof/>
                <w:sz w:val="22"/>
                <w:szCs w:val="22"/>
              </w:rPr>
              <w:tab/>
            </w:r>
            <w:r w:rsidRPr="005B1711">
              <w:rPr>
                <w:rStyle w:val="a5"/>
                <w:rFonts w:eastAsia="Times New Roman"/>
                <w:noProof/>
              </w:rPr>
              <w:t>Требования к функциям, выполняемым системой</w:t>
            </w:r>
            <w:r>
              <w:rPr>
                <w:noProof/>
                <w:webHidden/>
              </w:rPr>
              <w:tab/>
            </w:r>
            <w:r>
              <w:rPr>
                <w:noProof/>
                <w:webHidden/>
              </w:rPr>
              <w:fldChar w:fldCharType="begin"/>
            </w:r>
            <w:r>
              <w:rPr>
                <w:noProof/>
                <w:webHidden/>
              </w:rPr>
              <w:instrText xml:space="preserve"> PAGEREF _Toc178243447 \h </w:instrText>
            </w:r>
            <w:r>
              <w:rPr>
                <w:noProof/>
                <w:webHidden/>
              </w:rPr>
            </w:r>
            <w:r>
              <w:rPr>
                <w:noProof/>
                <w:webHidden/>
              </w:rPr>
              <w:fldChar w:fldCharType="separate"/>
            </w:r>
            <w:r>
              <w:rPr>
                <w:noProof/>
                <w:webHidden/>
              </w:rPr>
              <w:t>7</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48" w:history="1">
            <w:r w:rsidRPr="005B1711">
              <w:rPr>
                <w:rStyle w:val="a5"/>
                <w:noProof/>
              </w:rPr>
              <w:t>3.3.</w:t>
            </w:r>
            <w:r>
              <w:rPr>
                <w:rFonts w:asciiTheme="minorHAnsi" w:hAnsiTheme="minorHAnsi" w:cstheme="minorBidi"/>
                <w:noProof/>
                <w:sz w:val="22"/>
                <w:szCs w:val="22"/>
              </w:rPr>
              <w:tab/>
            </w:r>
            <w:r w:rsidRPr="005B1711">
              <w:rPr>
                <w:rStyle w:val="a5"/>
                <w:rFonts w:eastAsia="Times New Roman"/>
                <w:noProof/>
              </w:rPr>
              <w:t>Функционально-ролевая модель</w:t>
            </w:r>
            <w:r>
              <w:rPr>
                <w:noProof/>
                <w:webHidden/>
              </w:rPr>
              <w:tab/>
            </w:r>
            <w:r>
              <w:rPr>
                <w:noProof/>
                <w:webHidden/>
              </w:rPr>
              <w:fldChar w:fldCharType="begin"/>
            </w:r>
            <w:r>
              <w:rPr>
                <w:noProof/>
                <w:webHidden/>
              </w:rPr>
              <w:instrText xml:space="preserve"> PAGEREF _Toc178243448 \h </w:instrText>
            </w:r>
            <w:r>
              <w:rPr>
                <w:noProof/>
                <w:webHidden/>
              </w:rPr>
            </w:r>
            <w:r>
              <w:rPr>
                <w:noProof/>
                <w:webHidden/>
              </w:rPr>
              <w:fldChar w:fldCharType="separate"/>
            </w:r>
            <w:r>
              <w:rPr>
                <w:noProof/>
                <w:webHidden/>
              </w:rPr>
              <w:t>16</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49" w:history="1">
            <w:r w:rsidRPr="005B1711">
              <w:rPr>
                <w:rStyle w:val="a5"/>
                <w:noProof/>
              </w:rPr>
              <w:t>3.4.</w:t>
            </w:r>
            <w:r>
              <w:rPr>
                <w:rFonts w:asciiTheme="minorHAnsi" w:hAnsiTheme="minorHAnsi" w:cstheme="minorBidi"/>
                <w:noProof/>
                <w:sz w:val="22"/>
                <w:szCs w:val="22"/>
              </w:rPr>
              <w:tab/>
            </w:r>
            <w:r w:rsidRPr="005B1711">
              <w:rPr>
                <w:rStyle w:val="a5"/>
                <w:rFonts w:eastAsia="Times New Roman"/>
                <w:noProof/>
              </w:rPr>
              <w:t>Требования к методологической проработке</w:t>
            </w:r>
            <w:r>
              <w:rPr>
                <w:noProof/>
                <w:webHidden/>
              </w:rPr>
              <w:tab/>
            </w:r>
            <w:r>
              <w:rPr>
                <w:noProof/>
                <w:webHidden/>
              </w:rPr>
              <w:fldChar w:fldCharType="begin"/>
            </w:r>
            <w:r>
              <w:rPr>
                <w:noProof/>
                <w:webHidden/>
              </w:rPr>
              <w:instrText xml:space="preserve"> PAGEREF _Toc178243449 \h </w:instrText>
            </w:r>
            <w:r>
              <w:rPr>
                <w:noProof/>
                <w:webHidden/>
              </w:rPr>
            </w:r>
            <w:r>
              <w:rPr>
                <w:noProof/>
                <w:webHidden/>
              </w:rPr>
              <w:fldChar w:fldCharType="separate"/>
            </w:r>
            <w:r>
              <w:rPr>
                <w:noProof/>
                <w:webHidden/>
              </w:rPr>
              <w:t>17</w:t>
            </w:r>
            <w:r>
              <w:rPr>
                <w:noProof/>
                <w:webHidden/>
              </w:rPr>
              <w:fldChar w:fldCharType="end"/>
            </w:r>
          </w:hyperlink>
        </w:p>
        <w:p w:rsidR="00062089" w:rsidRDefault="00062089">
          <w:pPr>
            <w:pStyle w:val="31"/>
            <w:tabs>
              <w:tab w:val="left" w:pos="1320"/>
              <w:tab w:val="right" w:leader="dot" w:pos="10316"/>
            </w:tabs>
            <w:rPr>
              <w:rFonts w:asciiTheme="minorHAnsi" w:hAnsiTheme="minorHAnsi" w:cstheme="minorBidi"/>
              <w:noProof/>
              <w:sz w:val="22"/>
              <w:szCs w:val="22"/>
            </w:rPr>
          </w:pPr>
          <w:hyperlink w:anchor="_Toc178243450" w:history="1">
            <w:r w:rsidRPr="005B1711">
              <w:rPr>
                <w:rStyle w:val="a5"/>
                <w:rFonts w:eastAsia="Times New Roman"/>
                <w:noProof/>
              </w:rPr>
              <w:t>3.4.1.</w:t>
            </w:r>
            <w:r>
              <w:rPr>
                <w:rFonts w:asciiTheme="minorHAnsi" w:hAnsiTheme="minorHAnsi" w:cstheme="minorBidi"/>
                <w:noProof/>
                <w:sz w:val="22"/>
                <w:szCs w:val="22"/>
              </w:rPr>
              <w:tab/>
            </w:r>
            <w:r w:rsidRPr="005B1711">
              <w:rPr>
                <w:rStyle w:val="a5"/>
                <w:rFonts w:eastAsia="Times New Roman"/>
                <w:noProof/>
              </w:rPr>
              <w:t>Общие требования к интеграции с существующими системами</w:t>
            </w:r>
            <w:r>
              <w:rPr>
                <w:noProof/>
                <w:webHidden/>
              </w:rPr>
              <w:tab/>
            </w:r>
            <w:r>
              <w:rPr>
                <w:noProof/>
                <w:webHidden/>
              </w:rPr>
              <w:fldChar w:fldCharType="begin"/>
            </w:r>
            <w:r>
              <w:rPr>
                <w:noProof/>
                <w:webHidden/>
              </w:rPr>
              <w:instrText xml:space="preserve"> PAGEREF _Toc178243450 \h </w:instrText>
            </w:r>
            <w:r>
              <w:rPr>
                <w:noProof/>
                <w:webHidden/>
              </w:rPr>
            </w:r>
            <w:r>
              <w:rPr>
                <w:noProof/>
                <w:webHidden/>
              </w:rPr>
              <w:fldChar w:fldCharType="separate"/>
            </w:r>
            <w:r>
              <w:rPr>
                <w:noProof/>
                <w:webHidden/>
              </w:rPr>
              <w:t>17</w:t>
            </w:r>
            <w:r>
              <w:rPr>
                <w:noProof/>
                <w:webHidden/>
              </w:rPr>
              <w:fldChar w:fldCharType="end"/>
            </w:r>
          </w:hyperlink>
        </w:p>
        <w:p w:rsidR="00062089" w:rsidRDefault="00062089">
          <w:pPr>
            <w:pStyle w:val="31"/>
            <w:tabs>
              <w:tab w:val="left" w:pos="1320"/>
              <w:tab w:val="right" w:leader="dot" w:pos="10316"/>
            </w:tabs>
            <w:rPr>
              <w:rFonts w:asciiTheme="minorHAnsi" w:hAnsiTheme="minorHAnsi" w:cstheme="minorBidi"/>
              <w:noProof/>
              <w:sz w:val="22"/>
              <w:szCs w:val="22"/>
            </w:rPr>
          </w:pPr>
          <w:hyperlink w:anchor="_Toc178243451" w:history="1">
            <w:r w:rsidRPr="005B1711">
              <w:rPr>
                <w:rStyle w:val="a5"/>
                <w:rFonts w:eastAsia="Times New Roman"/>
                <w:noProof/>
              </w:rPr>
              <w:t>3.4.2.</w:t>
            </w:r>
            <w:r>
              <w:rPr>
                <w:rFonts w:asciiTheme="minorHAnsi" w:hAnsiTheme="minorHAnsi" w:cstheme="minorBidi"/>
                <w:noProof/>
                <w:sz w:val="22"/>
                <w:szCs w:val="22"/>
              </w:rPr>
              <w:tab/>
            </w:r>
            <w:r w:rsidRPr="005B1711">
              <w:rPr>
                <w:rStyle w:val="a5"/>
                <w:noProof/>
              </w:rPr>
              <w:t>Требования</w:t>
            </w:r>
            <w:r w:rsidRPr="005B1711">
              <w:rPr>
                <w:rStyle w:val="a5"/>
                <w:rFonts w:eastAsia="Times New Roman"/>
                <w:noProof/>
              </w:rPr>
              <w:t xml:space="preserve"> к взаимодействию со смежными системам</w:t>
            </w:r>
            <w:r>
              <w:rPr>
                <w:noProof/>
                <w:webHidden/>
              </w:rPr>
              <w:tab/>
            </w:r>
            <w:r>
              <w:rPr>
                <w:noProof/>
                <w:webHidden/>
              </w:rPr>
              <w:fldChar w:fldCharType="begin"/>
            </w:r>
            <w:r>
              <w:rPr>
                <w:noProof/>
                <w:webHidden/>
              </w:rPr>
              <w:instrText xml:space="preserve"> PAGEREF _Toc178243451 \h </w:instrText>
            </w:r>
            <w:r>
              <w:rPr>
                <w:noProof/>
                <w:webHidden/>
              </w:rPr>
            </w:r>
            <w:r>
              <w:rPr>
                <w:noProof/>
                <w:webHidden/>
              </w:rPr>
              <w:fldChar w:fldCharType="separate"/>
            </w:r>
            <w:r>
              <w:rPr>
                <w:noProof/>
                <w:webHidden/>
              </w:rPr>
              <w:t>17</w:t>
            </w:r>
            <w:r>
              <w:rPr>
                <w:noProof/>
                <w:webHidden/>
              </w:rPr>
              <w:fldChar w:fldCharType="end"/>
            </w:r>
          </w:hyperlink>
        </w:p>
        <w:p w:rsidR="00062089" w:rsidRDefault="00062089">
          <w:pPr>
            <w:pStyle w:val="31"/>
            <w:tabs>
              <w:tab w:val="left" w:pos="1320"/>
              <w:tab w:val="right" w:leader="dot" w:pos="10316"/>
            </w:tabs>
            <w:rPr>
              <w:rFonts w:asciiTheme="minorHAnsi" w:hAnsiTheme="minorHAnsi" w:cstheme="minorBidi"/>
              <w:noProof/>
              <w:sz w:val="22"/>
              <w:szCs w:val="22"/>
            </w:rPr>
          </w:pPr>
          <w:hyperlink w:anchor="_Toc178243452" w:history="1">
            <w:r w:rsidRPr="005B1711">
              <w:rPr>
                <w:rStyle w:val="a5"/>
                <w:noProof/>
              </w:rPr>
              <w:t>3.4.3.</w:t>
            </w:r>
            <w:r>
              <w:rPr>
                <w:rFonts w:asciiTheme="minorHAnsi" w:hAnsiTheme="minorHAnsi" w:cstheme="minorBidi"/>
                <w:noProof/>
                <w:sz w:val="22"/>
                <w:szCs w:val="22"/>
              </w:rPr>
              <w:tab/>
            </w:r>
            <w:r w:rsidRPr="005B1711">
              <w:rPr>
                <w:rStyle w:val="a5"/>
                <w:noProof/>
              </w:rPr>
              <w:t>Требования к доработке в интегрируемых системах</w:t>
            </w:r>
            <w:r>
              <w:rPr>
                <w:noProof/>
                <w:webHidden/>
              </w:rPr>
              <w:tab/>
            </w:r>
            <w:r>
              <w:rPr>
                <w:noProof/>
                <w:webHidden/>
              </w:rPr>
              <w:fldChar w:fldCharType="begin"/>
            </w:r>
            <w:r>
              <w:rPr>
                <w:noProof/>
                <w:webHidden/>
              </w:rPr>
              <w:instrText xml:space="preserve"> PAGEREF _Toc178243452 \h </w:instrText>
            </w:r>
            <w:r>
              <w:rPr>
                <w:noProof/>
                <w:webHidden/>
              </w:rPr>
            </w:r>
            <w:r>
              <w:rPr>
                <w:noProof/>
                <w:webHidden/>
              </w:rPr>
              <w:fldChar w:fldCharType="separate"/>
            </w:r>
            <w:r>
              <w:rPr>
                <w:noProof/>
                <w:webHidden/>
              </w:rPr>
              <w:t>18</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53" w:history="1">
            <w:r w:rsidRPr="005B1711">
              <w:rPr>
                <w:rStyle w:val="a5"/>
                <w:noProof/>
              </w:rPr>
              <w:t>3.5.</w:t>
            </w:r>
            <w:r>
              <w:rPr>
                <w:rFonts w:asciiTheme="minorHAnsi" w:hAnsiTheme="minorHAnsi" w:cstheme="minorBidi"/>
                <w:noProof/>
                <w:sz w:val="22"/>
                <w:szCs w:val="22"/>
              </w:rPr>
              <w:tab/>
            </w:r>
            <w:r w:rsidRPr="005B1711">
              <w:rPr>
                <w:rStyle w:val="a5"/>
                <w:rFonts w:eastAsia="Times New Roman"/>
                <w:noProof/>
              </w:rPr>
              <w:t>Требования к архитектуре системы</w:t>
            </w:r>
            <w:r>
              <w:rPr>
                <w:noProof/>
                <w:webHidden/>
              </w:rPr>
              <w:tab/>
            </w:r>
            <w:r>
              <w:rPr>
                <w:noProof/>
                <w:webHidden/>
              </w:rPr>
              <w:fldChar w:fldCharType="begin"/>
            </w:r>
            <w:r>
              <w:rPr>
                <w:noProof/>
                <w:webHidden/>
              </w:rPr>
              <w:instrText xml:space="preserve"> PAGEREF _Toc178243453 \h </w:instrText>
            </w:r>
            <w:r>
              <w:rPr>
                <w:noProof/>
                <w:webHidden/>
              </w:rPr>
            </w:r>
            <w:r>
              <w:rPr>
                <w:noProof/>
                <w:webHidden/>
              </w:rPr>
              <w:fldChar w:fldCharType="separate"/>
            </w:r>
            <w:r>
              <w:rPr>
                <w:noProof/>
                <w:webHidden/>
              </w:rPr>
              <w:t>18</w:t>
            </w:r>
            <w:r>
              <w:rPr>
                <w:noProof/>
                <w:webHidden/>
              </w:rPr>
              <w:fldChar w:fldCharType="end"/>
            </w:r>
          </w:hyperlink>
        </w:p>
        <w:p w:rsidR="00062089" w:rsidRDefault="00062089">
          <w:pPr>
            <w:pStyle w:val="31"/>
            <w:tabs>
              <w:tab w:val="left" w:pos="1320"/>
              <w:tab w:val="right" w:leader="dot" w:pos="10316"/>
            </w:tabs>
            <w:rPr>
              <w:rFonts w:asciiTheme="minorHAnsi" w:hAnsiTheme="minorHAnsi" w:cstheme="minorBidi"/>
              <w:noProof/>
              <w:sz w:val="22"/>
              <w:szCs w:val="22"/>
            </w:rPr>
          </w:pPr>
          <w:hyperlink w:anchor="_Toc178243454" w:history="1">
            <w:r w:rsidRPr="005B1711">
              <w:rPr>
                <w:rStyle w:val="a5"/>
                <w:noProof/>
              </w:rPr>
              <w:t>3.5.1.</w:t>
            </w:r>
            <w:r>
              <w:rPr>
                <w:rFonts w:asciiTheme="minorHAnsi" w:hAnsiTheme="minorHAnsi" w:cstheme="minorBidi"/>
                <w:noProof/>
                <w:sz w:val="22"/>
                <w:szCs w:val="22"/>
              </w:rPr>
              <w:tab/>
            </w:r>
            <w:r w:rsidRPr="005B1711">
              <w:rPr>
                <w:rStyle w:val="a5"/>
                <w:noProof/>
              </w:rPr>
              <w:t>Требование к проектированию архитектуры</w:t>
            </w:r>
            <w:r>
              <w:rPr>
                <w:noProof/>
                <w:webHidden/>
              </w:rPr>
              <w:tab/>
            </w:r>
            <w:r>
              <w:rPr>
                <w:noProof/>
                <w:webHidden/>
              </w:rPr>
              <w:fldChar w:fldCharType="begin"/>
            </w:r>
            <w:r>
              <w:rPr>
                <w:noProof/>
                <w:webHidden/>
              </w:rPr>
              <w:instrText xml:space="preserve"> PAGEREF _Toc178243454 \h </w:instrText>
            </w:r>
            <w:r>
              <w:rPr>
                <w:noProof/>
                <w:webHidden/>
              </w:rPr>
            </w:r>
            <w:r>
              <w:rPr>
                <w:noProof/>
                <w:webHidden/>
              </w:rPr>
              <w:fldChar w:fldCharType="separate"/>
            </w:r>
            <w:r>
              <w:rPr>
                <w:noProof/>
                <w:webHidden/>
              </w:rPr>
              <w:t>18</w:t>
            </w:r>
            <w:r>
              <w:rPr>
                <w:noProof/>
                <w:webHidden/>
              </w:rPr>
              <w:fldChar w:fldCharType="end"/>
            </w:r>
          </w:hyperlink>
        </w:p>
        <w:p w:rsidR="00062089" w:rsidRDefault="00062089">
          <w:pPr>
            <w:pStyle w:val="21"/>
            <w:tabs>
              <w:tab w:val="left" w:pos="660"/>
              <w:tab w:val="right" w:leader="dot" w:pos="10316"/>
            </w:tabs>
            <w:rPr>
              <w:rFonts w:asciiTheme="minorHAnsi" w:hAnsiTheme="minorHAnsi" w:cstheme="minorBidi"/>
              <w:noProof/>
              <w:sz w:val="22"/>
              <w:szCs w:val="22"/>
            </w:rPr>
          </w:pPr>
          <w:hyperlink w:anchor="_Toc178243455" w:history="1">
            <w:r w:rsidRPr="005B1711">
              <w:rPr>
                <w:rStyle w:val="a5"/>
                <w:noProof/>
                <w:spacing w:val="-2"/>
              </w:rPr>
              <w:t>4.</w:t>
            </w:r>
            <w:r>
              <w:rPr>
                <w:rFonts w:asciiTheme="minorHAnsi" w:hAnsiTheme="minorHAnsi" w:cstheme="minorBidi"/>
                <w:noProof/>
                <w:sz w:val="22"/>
                <w:szCs w:val="22"/>
              </w:rPr>
              <w:tab/>
            </w:r>
            <w:r w:rsidRPr="005B1711">
              <w:rPr>
                <w:rStyle w:val="a5"/>
                <w:rFonts w:eastAsia="Times New Roman"/>
                <w:noProof/>
                <w:spacing w:val="-2"/>
              </w:rPr>
              <w:t>НЕФУНКЦИОНАЛЬНЫЕ ТРЕБОВАНИЯ К СИСТЕМЕ</w:t>
            </w:r>
            <w:r>
              <w:rPr>
                <w:noProof/>
                <w:webHidden/>
              </w:rPr>
              <w:tab/>
            </w:r>
            <w:r>
              <w:rPr>
                <w:noProof/>
                <w:webHidden/>
              </w:rPr>
              <w:fldChar w:fldCharType="begin"/>
            </w:r>
            <w:r>
              <w:rPr>
                <w:noProof/>
                <w:webHidden/>
              </w:rPr>
              <w:instrText xml:space="preserve"> PAGEREF _Toc178243455 \h </w:instrText>
            </w:r>
            <w:r>
              <w:rPr>
                <w:noProof/>
                <w:webHidden/>
              </w:rPr>
            </w:r>
            <w:r>
              <w:rPr>
                <w:noProof/>
                <w:webHidden/>
              </w:rPr>
              <w:fldChar w:fldCharType="separate"/>
            </w:r>
            <w:r>
              <w:rPr>
                <w:noProof/>
                <w:webHidden/>
              </w:rPr>
              <w:t>19</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56" w:history="1">
            <w:r w:rsidRPr="005B1711">
              <w:rPr>
                <w:rStyle w:val="a5"/>
                <w:noProof/>
              </w:rPr>
              <w:t>4.1.</w:t>
            </w:r>
            <w:r>
              <w:rPr>
                <w:rFonts w:asciiTheme="minorHAnsi" w:hAnsiTheme="minorHAnsi" w:cstheme="minorBidi"/>
                <w:noProof/>
                <w:sz w:val="22"/>
                <w:szCs w:val="22"/>
              </w:rPr>
              <w:tab/>
            </w:r>
            <w:r w:rsidRPr="005B1711">
              <w:rPr>
                <w:rStyle w:val="a5"/>
                <w:noProof/>
              </w:rPr>
              <w:t>Требования к расширяемости и масштабируемости</w:t>
            </w:r>
            <w:r>
              <w:rPr>
                <w:noProof/>
                <w:webHidden/>
              </w:rPr>
              <w:tab/>
            </w:r>
            <w:r>
              <w:rPr>
                <w:noProof/>
                <w:webHidden/>
              </w:rPr>
              <w:fldChar w:fldCharType="begin"/>
            </w:r>
            <w:r>
              <w:rPr>
                <w:noProof/>
                <w:webHidden/>
              </w:rPr>
              <w:instrText xml:space="preserve"> PAGEREF _Toc178243456 \h </w:instrText>
            </w:r>
            <w:r>
              <w:rPr>
                <w:noProof/>
                <w:webHidden/>
              </w:rPr>
            </w:r>
            <w:r>
              <w:rPr>
                <w:noProof/>
                <w:webHidden/>
              </w:rPr>
              <w:fldChar w:fldCharType="separate"/>
            </w:r>
            <w:r>
              <w:rPr>
                <w:noProof/>
                <w:webHidden/>
              </w:rPr>
              <w:t>19</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57" w:history="1">
            <w:r w:rsidRPr="005B1711">
              <w:rPr>
                <w:rStyle w:val="a5"/>
                <w:noProof/>
              </w:rPr>
              <w:t>4.2.</w:t>
            </w:r>
            <w:r>
              <w:rPr>
                <w:rFonts w:asciiTheme="minorHAnsi" w:hAnsiTheme="minorHAnsi" w:cstheme="minorBidi"/>
                <w:noProof/>
                <w:sz w:val="22"/>
                <w:szCs w:val="22"/>
              </w:rPr>
              <w:tab/>
            </w:r>
            <w:r w:rsidRPr="005B1711">
              <w:rPr>
                <w:rStyle w:val="a5"/>
                <w:noProof/>
              </w:rPr>
              <w:t>Требования к надежности системы</w:t>
            </w:r>
            <w:r>
              <w:rPr>
                <w:noProof/>
                <w:webHidden/>
              </w:rPr>
              <w:tab/>
            </w:r>
            <w:r>
              <w:rPr>
                <w:noProof/>
                <w:webHidden/>
              </w:rPr>
              <w:fldChar w:fldCharType="begin"/>
            </w:r>
            <w:r>
              <w:rPr>
                <w:noProof/>
                <w:webHidden/>
              </w:rPr>
              <w:instrText xml:space="preserve"> PAGEREF _Toc178243457 \h </w:instrText>
            </w:r>
            <w:r>
              <w:rPr>
                <w:noProof/>
                <w:webHidden/>
              </w:rPr>
            </w:r>
            <w:r>
              <w:rPr>
                <w:noProof/>
                <w:webHidden/>
              </w:rPr>
              <w:fldChar w:fldCharType="separate"/>
            </w:r>
            <w:r>
              <w:rPr>
                <w:noProof/>
                <w:webHidden/>
              </w:rPr>
              <w:t>19</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58" w:history="1">
            <w:r w:rsidRPr="005B1711">
              <w:rPr>
                <w:rStyle w:val="a5"/>
                <w:noProof/>
              </w:rPr>
              <w:t>4.3.</w:t>
            </w:r>
            <w:r>
              <w:rPr>
                <w:rFonts w:asciiTheme="minorHAnsi" w:hAnsiTheme="minorHAnsi" w:cstheme="minorBidi"/>
                <w:noProof/>
                <w:sz w:val="22"/>
                <w:szCs w:val="22"/>
              </w:rPr>
              <w:tab/>
            </w:r>
            <w:r w:rsidRPr="005B1711">
              <w:rPr>
                <w:rStyle w:val="a5"/>
                <w:noProof/>
              </w:rPr>
              <w:t>Требования к мониторингу системы</w:t>
            </w:r>
            <w:r>
              <w:rPr>
                <w:noProof/>
                <w:webHidden/>
              </w:rPr>
              <w:tab/>
            </w:r>
            <w:r>
              <w:rPr>
                <w:noProof/>
                <w:webHidden/>
              </w:rPr>
              <w:fldChar w:fldCharType="begin"/>
            </w:r>
            <w:r>
              <w:rPr>
                <w:noProof/>
                <w:webHidden/>
              </w:rPr>
              <w:instrText xml:space="preserve"> PAGEREF _Toc178243458 \h </w:instrText>
            </w:r>
            <w:r>
              <w:rPr>
                <w:noProof/>
                <w:webHidden/>
              </w:rPr>
            </w:r>
            <w:r>
              <w:rPr>
                <w:noProof/>
                <w:webHidden/>
              </w:rPr>
              <w:fldChar w:fldCharType="separate"/>
            </w:r>
            <w:r>
              <w:rPr>
                <w:noProof/>
                <w:webHidden/>
              </w:rPr>
              <w:t>20</w:t>
            </w:r>
            <w:r>
              <w:rPr>
                <w:noProof/>
                <w:webHidden/>
              </w:rPr>
              <w:fldChar w:fldCharType="end"/>
            </w:r>
          </w:hyperlink>
        </w:p>
        <w:p w:rsidR="00062089" w:rsidRDefault="00062089">
          <w:pPr>
            <w:pStyle w:val="31"/>
            <w:tabs>
              <w:tab w:val="left" w:pos="1320"/>
              <w:tab w:val="right" w:leader="dot" w:pos="10316"/>
            </w:tabs>
            <w:rPr>
              <w:rFonts w:asciiTheme="minorHAnsi" w:hAnsiTheme="minorHAnsi" w:cstheme="minorBidi"/>
              <w:noProof/>
              <w:sz w:val="22"/>
              <w:szCs w:val="22"/>
            </w:rPr>
          </w:pPr>
          <w:hyperlink w:anchor="_Toc178243459" w:history="1">
            <w:r w:rsidRPr="005B1711">
              <w:rPr>
                <w:rStyle w:val="a5"/>
                <w:noProof/>
              </w:rPr>
              <w:t>4.3.1.</w:t>
            </w:r>
            <w:r>
              <w:rPr>
                <w:rFonts w:asciiTheme="minorHAnsi" w:hAnsiTheme="minorHAnsi" w:cstheme="minorBidi"/>
                <w:noProof/>
                <w:sz w:val="22"/>
                <w:szCs w:val="22"/>
              </w:rPr>
              <w:tab/>
            </w:r>
            <w:r w:rsidRPr="005B1711">
              <w:rPr>
                <w:rStyle w:val="a5"/>
                <w:noProof/>
              </w:rPr>
              <w:t>Мониторинг инфраструктуры</w:t>
            </w:r>
            <w:r>
              <w:rPr>
                <w:noProof/>
                <w:webHidden/>
              </w:rPr>
              <w:tab/>
            </w:r>
            <w:r>
              <w:rPr>
                <w:noProof/>
                <w:webHidden/>
              </w:rPr>
              <w:fldChar w:fldCharType="begin"/>
            </w:r>
            <w:r>
              <w:rPr>
                <w:noProof/>
                <w:webHidden/>
              </w:rPr>
              <w:instrText xml:space="preserve"> PAGEREF _Toc178243459 \h </w:instrText>
            </w:r>
            <w:r>
              <w:rPr>
                <w:noProof/>
                <w:webHidden/>
              </w:rPr>
            </w:r>
            <w:r>
              <w:rPr>
                <w:noProof/>
                <w:webHidden/>
              </w:rPr>
              <w:fldChar w:fldCharType="separate"/>
            </w:r>
            <w:r>
              <w:rPr>
                <w:noProof/>
                <w:webHidden/>
              </w:rPr>
              <w:t>20</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60" w:history="1">
            <w:r w:rsidRPr="005B1711">
              <w:rPr>
                <w:rStyle w:val="a5"/>
                <w:noProof/>
              </w:rPr>
              <w:t>4.4.</w:t>
            </w:r>
            <w:r>
              <w:rPr>
                <w:rFonts w:asciiTheme="minorHAnsi" w:hAnsiTheme="minorHAnsi" w:cstheme="minorBidi"/>
                <w:noProof/>
                <w:sz w:val="22"/>
                <w:szCs w:val="22"/>
              </w:rPr>
              <w:tab/>
            </w:r>
            <w:r w:rsidRPr="005B1711">
              <w:rPr>
                <w:rStyle w:val="a5"/>
                <w:noProof/>
              </w:rPr>
              <w:t>Требования к производительности</w:t>
            </w:r>
            <w:r>
              <w:rPr>
                <w:noProof/>
                <w:webHidden/>
              </w:rPr>
              <w:tab/>
            </w:r>
            <w:r>
              <w:rPr>
                <w:noProof/>
                <w:webHidden/>
              </w:rPr>
              <w:fldChar w:fldCharType="begin"/>
            </w:r>
            <w:r>
              <w:rPr>
                <w:noProof/>
                <w:webHidden/>
              </w:rPr>
              <w:instrText xml:space="preserve"> PAGEREF _Toc178243460 \h </w:instrText>
            </w:r>
            <w:r>
              <w:rPr>
                <w:noProof/>
                <w:webHidden/>
              </w:rPr>
            </w:r>
            <w:r>
              <w:rPr>
                <w:noProof/>
                <w:webHidden/>
              </w:rPr>
              <w:fldChar w:fldCharType="separate"/>
            </w:r>
            <w:r>
              <w:rPr>
                <w:noProof/>
                <w:webHidden/>
              </w:rPr>
              <w:t>20</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61" w:history="1">
            <w:r w:rsidRPr="005B1711">
              <w:rPr>
                <w:rStyle w:val="a5"/>
                <w:noProof/>
              </w:rPr>
              <w:t>4.5.</w:t>
            </w:r>
            <w:r>
              <w:rPr>
                <w:rFonts w:asciiTheme="minorHAnsi" w:hAnsiTheme="minorHAnsi" w:cstheme="minorBidi"/>
                <w:noProof/>
                <w:sz w:val="22"/>
                <w:szCs w:val="22"/>
              </w:rPr>
              <w:tab/>
            </w:r>
            <w:r w:rsidRPr="005B1711">
              <w:rPr>
                <w:rStyle w:val="a5"/>
                <w:noProof/>
              </w:rPr>
              <w:t>Требование к лингвистическому обеспечению</w:t>
            </w:r>
            <w:r>
              <w:rPr>
                <w:noProof/>
                <w:webHidden/>
              </w:rPr>
              <w:tab/>
            </w:r>
            <w:r>
              <w:rPr>
                <w:noProof/>
                <w:webHidden/>
              </w:rPr>
              <w:fldChar w:fldCharType="begin"/>
            </w:r>
            <w:r>
              <w:rPr>
                <w:noProof/>
                <w:webHidden/>
              </w:rPr>
              <w:instrText xml:space="preserve"> PAGEREF _Toc178243461 \h </w:instrText>
            </w:r>
            <w:r>
              <w:rPr>
                <w:noProof/>
                <w:webHidden/>
              </w:rPr>
            </w:r>
            <w:r>
              <w:rPr>
                <w:noProof/>
                <w:webHidden/>
              </w:rPr>
              <w:fldChar w:fldCharType="separate"/>
            </w:r>
            <w:r>
              <w:rPr>
                <w:noProof/>
                <w:webHidden/>
              </w:rPr>
              <w:t>21</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62" w:history="1">
            <w:r w:rsidRPr="005B1711">
              <w:rPr>
                <w:rStyle w:val="a5"/>
                <w:noProof/>
              </w:rPr>
              <w:t>4.6.</w:t>
            </w:r>
            <w:r>
              <w:rPr>
                <w:rFonts w:asciiTheme="minorHAnsi" w:hAnsiTheme="minorHAnsi" w:cstheme="minorBidi"/>
                <w:noProof/>
                <w:sz w:val="22"/>
                <w:szCs w:val="22"/>
              </w:rPr>
              <w:tab/>
            </w:r>
            <w:r w:rsidRPr="005B1711">
              <w:rPr>
                <w:rStyle w:val="a5"/>
                <w:noProof/>
              </w:rPr>
              <w:t>Требования к технологическому стеку</w:t>
            </w:r>
            <w:r>
              <w:rPr>
                <w:noProof/>
                <w:webHidden/>
              </w:rPr>
              <w:tab/>
            </w:r>
            <w:r>
              <w:rPr>
                <w:noProof/>
                <w:webHidden/>
              </w:rPr>
              <w:fldChar w:fldCharType="begin"/>
            </w:r>
            <w:r>
              <w:rPr>
                <w:noProof/>
                <w:webHidden/>
              </w:rPr>
              <w:instrText xml:space="preserve"> PAGEREF _Toc178243462 \h </w:instrText>
            </w:r>
            <w:r>
              <w:rPr>
                <w:noProof/>
                <w:webHidden/>
              </w:rPr>
            </w:r>
            <w:r>
              <w:rPr>
                <w:noProof/>
                <w:webHidden/>
              </w:rPr>
              <w:fldChar w:fldCharType="separate"/>
            </w:r>
            <w:r>
              <w:rPr>
                <w:noProof/>
                <w:webHidden/>
              </w:rPr>
              <w:t>21</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63" w:history="1">
            <w:r w:rsidRPr="005B1711">
              <w:rPr>
                <w:rStyle w:val="a5"/>
                <w:noProof/>
              </w:rPr>
              <w:t>4.7.</w:t>
            </w:r>
            <w:r>
              <w:rPr>
                <w:rFonts w:asciiTheme="minorHAnsi" w:hAnsiTheme="minorHAnsi" w:cstheme="minorBidi"/>
                <w:noProof/>
                <w:sz w:val="22"/>
                <w:szCs w:val="22"/>
              </w:rPr>
              <w:tab/>
            </w:r>
            <w:r w:rsidRPr="005B1711">
              <w:rPr>
                <w:rStyle w:val="a5"/>
                <w:noProof/>
              </w:rPr>
              <w:t>Требования к комплекту поставки</w:t>
            </w:r>
            <w:r>
              <w:rPr>
                <w:noProof/>
                <w:webHidden/>
              </w:rPr>
              <w:tab/>
            </w:r>
            <w:r>
              <w:rPr>
                <w:noProof/>
                <w:webHidden/>
              </w:rPr>
              <w:fldChar w:fldCharType="begin"/>
            </w:r>
            <w:r>
              <w:rPr>
                <w:noProof/>
                <w:webHidden/>
              </w:rPr>
              <w:instrText xml:space="preserve"> PAGEREF _Toc178243463 \h </w:instrText>
            </w:r>
            <w:r>
              <w:rPr>
                <w:noProof/>
                <w:webHidden/>
              </w:rPr>
            </w:r>
            <w:r>
              <w:rPr>
                <w:noProof/>
                <w:webHidden/>
              </w:rPr>
              <w:fldChar w:fldCharType="separate"/>
            </w:r>
            <w:r>
              <w:rPr>
                <w:noProof/>
                <w:webHidden/>
              </w:rPr>
              <w:t>22</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64" w:history="1">
            <w:r w:rsidRPr="005B1711">
              <w:rPr>
                <w:rStyle w:val="a5"/>
                <w:noProof/>
              </w:rPr>
              <w:t>4.8.</w:t>
            </w:r>
            <w:r>
              <w:rPr>
                <w:rFonts w:asciiTheme="minorHAnsi" w:hAnsiTheme="minorHAnsi" w:cstheme="minorBidi"/>
                <w:noProof/>
                <w:sz w:val="22"/>
                <w:szCs w:val="22"/>
              </w:rPr>
              <w:tab/>
            </w:r>
            <w:r w:rsidRPr="005B1711">
              <w:rPr>
                <w:rStyle w:val="a5"/>
                <w:noProof/>
              </w:rPr>
              <w:t>Требования к структуре команды</w:t>
            </w:r>
            <w:r>
              <w:rPr>
                <w:noProof/>
                <w:webHidden/>
              </w:rPr>
              <w:tab/>
            </w:r>
            <w:r>
              <w:rPr>
                <w:noProof/>
                <w:webHidden/>
              </w:rPr>
              <w:fldChar w:fldCharType="begin"/>
            </w:r>
            <w:r>
              <w:rPr>
                <w:noProof/>
                <w:webHidden/>
              </w:rPr>
              <w:instrText xml:space="preserve"> PAGEREF _Toc178243464 \h </w:instrText>
            </w:r>
            <w:r>
              <w:rPr>
                <w:noProof/>
                <w:webHidden/>
              </w:rPr>
            </w:r>
            <w:r>
              <w:rPr>
                <w:noProof/>
                <w:webHidden/>
              </w:rPr>
              <w:fldChar w:fldCharType="separate"/>
            </w:r>
            <w:r>
              <w:rPr>
                <w:noProof/>
                <w:webHidden/>
              </w:rPr>
              <w:t>22</w:t>
            </w:r>
            <w:r>
              <w:rPr>
                <w:noProof/>
                <w:webHidden/>
              </w:rPr>
              <w:fldChar w:fldCharType="end"/>
            </w:r>
          </w:hyperlink>
        </w:p>
        <w:p w:rsidR="00062089" w:rsidRDefault="00062089">
          <w:pPr>
            <w:pStyle w:val="21"/>
            <w:tabs>
              <w:tab w:val="left" w:pos="660"/>
              <w:tab w:val="right" w:leader="dot" w:pos="10316"/>
            </w:tabs>
            <w:rPr>
              <w:rFonts w:asciiTheme="minorHAnsi" w:hAnsiTheme="minorHAnsi" w:cstheme="minorBidi"/>
              <w:noProof/>
              <w:sz w:val="22"/>
              <w:szCs w:val="22"/>
            </w:rPr>
          </w:pPr>
          <w:hyperlink w:anchor="_Toc178243465" w:history="1">
            <w:r w:rsidRPr="005B1711">
              <w:rPr>
                <w:rStyle w:val="a5"/>
                <w:noProof/>
                <w:spacing w:val="-2"/>
              </w:rPr>
              <w:t>5.</w:t>
            </w:r>
            <w:r>
              <w:rPr>
                <w:rFonts w:asciiTheme="minorHAnsi" w:hAnsiTheme="minorHAnsi" w:cstheme="minorBidi"/>
                <w:noProof/>
                <w:sz w:val="22"/>
                <w:szCs w:val="22"/>
              </w:rPr>
              <w:tab/>
            </w:r>
            <w:r w:rsidRPr="005B1711">
              <w:rPr>
                <w:rStyle w:val="a5"/>
                <w:noProof/>
                <w:spacing w:val="-2"/>
              </w:rPr>
              <w:t>ТРЕБОВАНИЯ</w:t>
            </w:r>
            <w:r w:rsidRPr="005B1711">
              <w:rPr>
                <w:rStyle w:val="a5"/>
                <w:rFonts w:eastAsia="Times New Roman"/>
                <w:noProof/>
                <w:spacing w:val="-2"/>
              </w:rPr>
              <w:t xml:space="preserve"> К ИТ-ИНФРАСТРУКТУРЕ</w:t>
            </w:r>
            <w:r>
              <w:rPr>
                <w:noProof/>
                <w:webHidden/>
              </w:rPr>
              <w:tab/>
            </w:r>
            <w:r>
              <w:rPr>
                <w:noProof/>
                <w:webHidden/>
              </w:rPr>
              <w:fldChar w:fldCharType="begin"/>
            </w:r>
            <w:r>
              <w:rPr>
                <w:noProof/>
                <w:webHidden/>
              </w:rPr>
              <w:instrText xml:space="preserve"> PAGEREF _Toc178243465 \h </w:instrText>
            </w:r>
            <w:r>
              <w:rPr>
                <w:noProof/>
                <w:webHidden/>
              </w:rPr>
            </w:r>
            <w:r>
              <w:rPr>
                <w:noProof/>
                <w:webHidden/>
              </w:rPr>
              <w:fldChar w:fldCharType="separate"/>
            </w:r>
            <w:r>
              <w:rPr>
                <w:noProof/>
                <w:webHidden/>
              </w:rPr>
              <w:t>24</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66" w:history="1">
            <w:r w:rsidRPr="005B1711">
              <w:rPr>
                <w:rStyle w:val="a5"/>
                <w:noProof/>
              </w:rPr>
              <w:t>5.1.</w:t>
            </w:r>
            <w:r>
              <w:rPr>
                <w:rFonts w:asciiTheme="minorHAnsi" w:hAnsiTheme="minorHAnsi" w:cstheme="minorBidi"/>
                <w:noProof/>
                <w:sz w:val="22"/>
                <w:szCs w:val="22"/>
              </w:rPr>
              <w:tab/>
            </w:r>
            <w:r w:rsidRPr="005B1711">
              <w:rPr>
                <w:rStyle w:val="a5"/>
                <w:noProof/>
              </w:rPr>
              <w:t>Общие требования к системе</w:t>
            </w:r>
            <w:r>
              <w:rPr>
                <w:noProof/>
                <w:webHidden/>
              </w:rPr>
              <w:tab/>
            </w:r>
            <w:r>
              <w:rPr>
                <w:noProof/>
                <w:webHidden/>
              </w:rPr>
              <w:fldChar w:fldCharType="begin"/>
            </w:r>
            <w:r>
              <w:rPr>
                <w:noProof/>
                <w:webHidden/>
              </w:rPr>
              <w:instrText xml:space="preserve"> PAGEREF _Toc178243466 \h </w:instrText>
            </w:r>
            <w:r>
              <w:rPr>
                <w:noProof/>
                <w:webHidden/>
              </w:rPr>
            </w:r>
            <w:r>
              <w:rPr>
                <w:noProof/>
                <w:webHidden/>
              </w:rPr>
              <w:fldChar w:fldCharType="separate"/>
            </w:r>
            <w:r>
              <w:rPr>
                <w:noProof/>
                <w:webHidden/>
              </w:rPr>
              <w:t>24</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67" w:history="1">
            <w:r w:rsidRPr="005B1711">
              <w:rPr>
                <w:rStyle w:val="a5"/>
                <w:noProof/>
              </w:rPr>
              <w:t>5.2.</w:t>
            </w:r>
            <w:r>
              <w:rPr>
                <w:rFonts w:asciiTheme="minorHAnsi" w:hAnsiTheme="minorHAnsi" w:cstheme="minorBidi"/>
                <w:noProof/>
                <w:sz w:val="22"/>
                <w:szCs w:val="22"/>
              </w:rPr>
              <w:tab/>
            </w:r>
            <w:r w:rsidRPr="005B1711">
              <w:rPr>
                <w:rStyle w:val="a5"/>
                <w:noProof/>
              </w:rPr>
              <w:t>Требования к размещению</w:t>
            </w:r>
            <w:r>
              <w:rPr>
                <w:noProof/>
                <w:webHidden/>
              </w:rPr>
              <w:tab/>
            </w:r>
            <w:r>
              <w:rPr>
                <w:noProof/>
                <w:webHidden/>
              </w:rPr>
              <w:fldChar w:fldCharType="begin"/>
            </w:r>
            <w:r>
              <w:rPr>
                <w:noProof/>
                <w:webHidden/>
              </w:rPr>
              <w:instrText xml:space="preserve"> PAGEREF _Toc178243467 \h </w:instrText>
            </w:r>
            <w:r>
              <w:rPr>
                <w:noProof/>
                <w:webHidden/>
              </w:rPr>
            </w:r>
            <w:r>
              <w:rPr>
                <w:noProof/>
                <w:webHidden/>
              </w:rPr>
              <w:fldChar w:fldCharType="separate"/>
            </w:r>
            <w:r>
              <w:rPr>
                <w:noProof/>
                <w:webHidden/>
              </w:rPr>
              <w:t>25</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68" w:history="1">
            <w:r w:rsidRPr="005B1711">
              <w:rPr>
                <w:rStyle w:val="a5"/>
                <w:noProof/>
              </w:rPr>
              <w:t>5.3.</w:t>
            </w:r>
            <w:r>
              <w:rPr>
                <w:rFonts w:asciiTheme="minorHAnsi" w:hAnsiTheme="minorHAnsi" w:cstheme="minorBidi"/>
                <w:noProof/>
                <w:sz w:val="22"/>
                <w:szCs w:val="22"/>
              </w:rPr>
              <w:tab/>
            </w:r>
            <w:r w:rsidRPr="005B1711">
              <w:rPr>
                <w:rStyle w:val="a5"/>
                <w:noProof/>
              </w:rPr>
              <w:t>Требования к сетевому сегментированию</w:t>
            </w:r>
            <w:r>
              <w:rPr>
                <w:noProof/>
                <w:webHidden/>
              </w:rPr>
              <w:tab/>
            </w:r>
            <w:r>
              <w:rPr>
                <w:noProof/>
                <w:webHidden/>
              </w:rPr>
              <w:fldChar w:fldCharType="begin"/>
            </w:r>
            <w:r>
              <w:rPr>
                <w:noProof/>
                <w:webHidden/>
              </w:rPr>
              <w:instrText xml:space="preserve"> PAGEREF _Toc178243468 \h </w:instrText>
            </w:r>
            <w:r>
              <w:rPr>
                <w:noProof/>
                <w:webHidden/>
              </w:rPr>
            </w:r>
            <w:r>
              <w:rPr>
                <w:noProof/>
                <w:webHidden/>
              </w:rPr>
              <w:fldChar w:fldCharType="separate"/>
            </w:r>
            <w:r>
              <w:rPr>
                <w:noProof/>
                <w:webHidden/>
              </w:rPr>
              <w:t>25</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69" w:history="1">
            <w:r w:rsidRPr="005B1711">
              <w:rPr>
                <w:rStyle w:val="a5"/>
                <w:noProof/>
              </w:rPr>
              <w:t>5.4.</w:t>
            </w:r>
            <w:r>
              <w:rPr>
                <w:rFonts w:asciiTheme="minorHAnsi" w:hAnsiTheme="minorHAnsi" w:cstheme="minorBidi"/>
                <w:noProof/>
                <w:sz w:val="22"/>
                <w:szCs w:val="22"/>
              </w:rPr>
              <w:tab/>
            </w:r>
            <w:r w:rsidRPr="005B1711">
              <w:rPr>
                <w:rStyle w:val="a5"/>
                <w:noProof/>
              </w:rPr>
              <w:t>Требования к резервному копированию</w:t>
            </w:r>
            <w:r>
              <w:rPr>
                <w:noProof/>
                <w:webHidden/>
              </w:rPr>
              <w:tab/>
            </w:r>
            <w:r>
              <w:rPr>
                <w:noProof/>
                <w:webHidden/>
              </w:rPr>
              <w:fldChar w:fldCharType="begin"/>
            </w:r>
            <w:r>
              <w:rPr>
                <w:noProof/>
                <w:webHidden/>
              </w:rPr>
              <w:instrText xml:space="preserve"> PAGEREF _Toc178243469 \h </w:instrText>
            </w:r>
            <w:r>
              <w:rPr>
                <w:noProof/>
                <w:webHidden/>
              </w:rPr>
            </w:r>
            <w:r>
              <w:rPr>
                <w:noProof/>
                <w:webHidden/>
              </w:rPr>
              <w:fldChar w:fldCharType="separate"/>
            </w:r>
            <w:r>
              <w:rPr>
                <w:noProof/>
                <w:webHidden/>
              </w:rPr>
              <w:t>26</w:t>
            </w:r>
            <w:r>
              <w:rPr>
                <w:noProof/>
                <w:webHidden/>
              </w:rPr>
              <w:fldChar w:fldCharType="end"/>
            </w:r>
          </w:hyperlink>
        </w:p>
        <w:p w:rsidR="00062089" w:rsidRDefault="00062089">
          <w:pPr>
            <w:pStyle w:val="31"/>
            <w:tabs>
              <w:tab w:val="left" w:pos="1320"/>
              <w:tab w:val="right" w:leader="dot" w:pos="10316"/>
            </w:tabs>
            <w:rPr>
              <w:rFonts w:asciiTheme="minorHAnsi" w:hAnsiTheme="minorHAnsi" w:cstheme="minorBidi"/>
              <w:noProof/>
              <w:sz w:val="22"/>
              <w:szCs w:val="22"/>
            </w:rPr>
          </w:pPr>
          <w:hyperlink w:anchor="_Toc178243470" w:history="1">
            <w:r w:rsidRPr="005B1711">
              <w:rPr>
                <w:rStyle w:val="a5"/>
                <w:noProof/>
              </w:rPr>
              <w:t>5.4.1.</w:t>
            </w:r>
            <w:r>
              <w:rPr>
                <w:rFonts w:asciiTheme="minorHAnsi" w:hAnsiTheme="minorHAnsi" w:cstheme="minorBidi"/>
                <w:noProof/>
                <w:sz w:val="22"/>
                <w:szCs w:val="22"/>
              </w:rPr>
              <w:tab/>
            </w:r>
            <w:r w:rsidRPr="005B1711">
              <w:rPr>
                <w:rStyle w:val="a5"/>
                <w:noProof/>
              </w:rPr>
              <w:t>Общие требования</w:t>
            </w:r>
            <w:r>
              <w:rPr>
                <w:noProof/>
                <w:webHidden/>
              </w:rPr>
              <w:tab/>
            </w:r>
            <w:r>
              <w:rPr>
                <w:noProof/>
                <w:webHidden/>
              </w:rPr>
              <w:fldChar w:fldCharType="begin"/>
            </w:r>
            <w:r>
              <w:rPr>
                <w:noProof/>
                <w:webHidden/>
              </w:rPr>
              <w:instrText xml:space="preserve"> PAGEREF _Toc178243470 \h </w:instrText>
            </w:r>
            <w:r>
              <w:rPr>
                <w:noProof/>
                <w:webHidden/>
              </w:rPr>
            </w:r>
            <w:r>
              <w:rPr>
                <w:noProof/>
                <w:webHidden/>
              </w:rPr>
              <w:fldChar w:fldCharType="separate"/>
            </w:r>
            <w:r>
              <w:rPr>
                <w:noProof/>
                <w:webHidden/>
              </w:rPr>
              <w:t>26</w:t>
            </w:r>
            <w:r>
              <w:rPr>
                <w:noProof/>
                <w:webHidden/>
              </w:rPr>
              <w:fldChar w:fldCharType="end"/>
            </w:r>
          </w:hyperlink>
        </w:p>
        <w:p w:rsidR="00062089" w:rsidRDefault="00062089">
          <w:pPr>
            <w:pStyle w:val="31"/>
            <w:tabs>
              <w:tab w:val="left" w:pos="1320"/>
              <w:tab w:val="right" w:leader="dot" w:pos="10316"/>
            </w:tabs>
            <w:rPr>
              <w:rFonts w:asciiTheme="minorHAnsi" w:hAnsiTheme="minorHAnsi" w:cstheme="minorBidi"/>
              <w:noProof/>
              <w:sz w:val="22"/>
              <w:szCs w:val="22"/>
            </w:rPr>
          </w:pPr>
          <w:hyperlink w:anchor="_Toc178243471" w:history="1">
            <w:r w:rsidRPr="005B1711">
              <w:rPr>
                <w:rStyle w:val="a5"/>
                <w:noProof/>
              </w:rPr>
              <w:t>5.4.2.</w:t>
            </w:r>
            <w:r>
              <w:rPr>
                <w:rFonts w:asciiTheme="minorHAnsi" w:hAnsiTheme="minorHAnsi" w:cstheme="minorBidi"/>
                <w:noProof/>
                <w:sz w:val="22"/>
                <w:szCs w:val="22"/>
              </w:rPr>
              <w:tab/>
            </w:r>
            <w:r w:rsidRPr="005B1711">
              <w:rPr>
                <w:rStyle w:val="a5"/>
                <w:noProof/>
              </w:rPr>
              <w:t>Прочие компоненты системы</w:t>
            </w:r>
            <w:r>
              <w:rPr>
                <w:noProof/>
                <w:webHidden/>
              </w:rPr>
              <w:tab/>
            </w:r>
            <w:r>
              <w:rPr>
                <w:noProof/>
                <w:webHidden/>
              </w:rPr>
              <w:fldChar w:fldCharType="begin"/>
            </w:r>
            <w:r>
              <w:rPr>
                <w:noProof/>
                <w:webHidden/>
              </w:rPr>
              <w:instrText xml:space="preserve"> PAGEREF _Toc178243471 \h </w:instrText>
            </w:r>
            <w:r>
              <w:rPr>
                <w:noProof/>
                <w:webHidden/>
              </w:rPr>
            </w:r>
            <w:r>
              <w:rPr>
                <w:noProof/>
                <w:webHidden/>
              </w:rPr>
              <w:fldChar w:fldCharType="separate"/>
            </w:r>
            <w:r>
              <w:rPr>
                <w:noProof/>
                <w:webHidden/>
              </w:rPr>
              <w:t>26</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72" w:history="1">
            <w:r w:rsidRPr="005B1711">
              <w:rPr>
                <w:rStyle w:val="a5"/>
                <w:noProof/>
              </w:rPr>
              <w:t>5.5.</w:t>
            </w:r>
            <w:r>
              <w:rPr>
                <w:rFonts w:asciiTheme="minorHAnsi" w:hAnsiTheme="minorHAnsi" w:cstheme="minorBidi"/>
                <w:noProof/>
                <w:sz w:val="22"/>
                <w:szCs w:val="22"/>
              </w:rPr>
              <w:tab/>
            </w:r>
            <w:r w:rsidRPr="005B1711">
              <w:rPr>
                <w:rStyle w:val="a5"/>
                <w:noProof/>
              </w:rPr>
              <w:t>Инфраструктурные требования к организационному обеспечению</w:t>
            </w:r>
            <w:r>
              <w:rPr>
                <w:noProof/>
                <w:webHidden/>
              </w:rPr>
              <w:tab/>
            </w:r>
            <w:r>
              <w:rPr>
                <w:noProof/>
                <w:webHidden/>
              </w:rPr>
              <w:fldChar w:fldCharType="begin"/>
            </w:r>
            <w:r>
              <w:rPr>
                <w:noProof/>
                <w:webHidden/>
              </w:rPr>
              <w:instrText xml:space="preserve"> PAGEREF _Toc178243472 \h </w:instrText>
            </w:r>
            <w:r>
              <w:rPr>
                <w:noProof/>
                <w:webHidden/>
              </w:rPr>
            </w:r>
            <w:r>
              <w:rPr>
                <w:noProof/>
                <w:webHidden/>
              </w:rPr>
              <w:fldChar w:fldCharType="separate"/>
            </w:r>
            <w:r>
              <w:rPr>
                <w:noProof/>
                <w:webHidden/>
              </w:rPr>
              <w:t>26</w:t>
            </w:r>
            <w:r>
              <w:rPr>
                <w:noProof/>
                <w:webHidden/>
              </w:rPr>
              <w:fldChar w:fldCharType="end"/>
            </w:r>
          </w:hyperlink>
        </w:p>
        <w:p w:rsidR="00062089" w:rsidRDefault="00062089">
          <w:pPr>
            <w:pStyle w:val="31"/>
            <w:tabs>
              <w:tab w:val="left" w:pos="1320"/>
              <w:tab w:val="right" w:leader="dot" w:pos="10316"/>
            </w:tabs>
            <w:rPr>
              <w:rFonts w:asciiTheme="minorHAnsi" w:hAnsiTheme="minorHAnsi" w:cstheme="minorBidi"/>
              <w:noProof/>
              <w:sz w:val="22"/>
              <w:szCs w:val="22"/>
            </w:rPr>
          </w:pPr>
          <w:hyperlink w:anchor="_Toc178243473" w:history="1">
            <w:r w:rsidRPr="005B1711">
              <w:rPr>
                <w:rStyle w:val="a5"/>
                <w:noProof/>
              </w:rPr>
              <w:t>5.5.1.</w:t>
            </w:r>
            <w:r>
              <w:rPr>
                <w:rFonts w:asciiTheme="minorHAnsi" w:hAnsiTheme="minorHAnsi" w:cstheme="minorBidi"/>
                <w:noProof/>
                <w:sz w:val="22"/>
                <w:szCs w:val="22"/>
              </w:rPr>
              <w:tab/>
            </w:r>
            <w:r w:rsidRPr="005B1711">
              <w:rPr>
                <w:rStyle w:val="a5"/>
                <w:noProof/>
              </w:rPr>
              <w:t>Инфраструктурные требования к Проектному решению на систему</w:t>
            </w:r>
            <w:r>
              <w:rPr>
                <w:noProof/>
                <w:webHidden/>
              </w:rPr>
              <w:tab/>
            </w:r>
            <w:r>
              <w:rPr>
                <w:noProof/>
                <w:webHidden/>
              </w:rPr>
              <w:fldChar w:fldCharType="begin"/>
            </w:r>
            <w:r>
              <w:rPr>
                <w:noProof/>
                <w:webHidden/>
              </w:rPr>
              <w:instrText xml:space="preserve"> PAGEREF _Toc178243473 \h </w:instrText>
            </w:r>
            <w:r>
              <w:rPr>
                <w:noProof/>
                <w:webHidden/>
              </w:rPr>
            </w:r>
            <w:r>
              <w:rPr>
                <w:noProof/>
                <w:webHidden/>
              </w:rPr>
              <w:fldChar w:fldCharType="separate"/>
            </w:r>
            <w:r>
              <w:rPr>
                <w:noProof/>
                <w:webHidden/>
              </w:rPr>
              <w:t>26</w:t>
            </w:r>
            <w:r>
              <w:rPr>
                <w:noProof/>
                <w:webHidden/>
              </w:rPr>
              <w:fldChar w:fldCharType="end"/>
            </w:r>
          </w:hyperlink>
        </w:p>
        <w:p w:rsidR="00062089" w:rsidRDefault="00062089">
          <w:pPr>
            <w:pStyle w:val="31"/>
            <w:tabs>
              <w:tab w:val="left" w:pos="1320"/>
              <w:tab w:val="right" w:leader="dot" w:pos="10316"/>
            </w:tabs>
            <w:rPr>
              <w:rFonts w:asciiTheme="minorHAnsi" w:hAnsiTheme="minorHAnsi" w:cstheme="minorBidi"/>
              <w:noProof/>
              <w:sz w:val="22"/>
              <w:szCs w:val="22"/>
            </w:rPr>
          </w:pPr>
          <w:hyperlink w:anchor="_Toc178243474" w:history="1">
            <w:r w:rsidRPr="005B1711">
              <w:rPr>
                <w:rStyle w:val="a5"/>
                <w:noProof/>
              </w:rPr>
              <w:t>5.5.2.</w:t>
            </w:r>
            <w:r>
              <w:rPr>
                <w:rFonts w:asciiTheme="minorHAnsi" w:hAnsiTheme="minorHAnsi" w:cstheme="minorBidi"/>
                <w:noProof/>
                <w:sz w:val="22"/>
                <w:szCs w:val="22"/>
              </w:rPr>
              <w:tab/>
            </w:r>
            <w:r w:rsidRPr="005B1711">
              <w:rPr>
                <w:rStyle w:val="a5"/>
                <w:noProof/>
              </w:rPr>
              <w:t>Инфраструктурные требования к проверке производительности</w:t>
            </w:r>
            <w:r>
              <w:rPr>
                <w:noProof/>
                <w:webHidden/>
              </w:rPr>
              <w:tab/>
            </w:r>
            <w:r>
              <w:rPr>
                <w:noProof/>
                <w:webHidden/>
              </w:rPr>
              <w:fldChar w:fldCharType="begin"/>
            </w:r>
            <w:r>
              <w:rPr>
                <w:noProof/>
                <w:webHidden/>
              </w:rPr>
              <w:instrText xml:space="preserve"> PAGEREF _Toc178243474 \h </w:instrText>
            </w:r>
            <w:r>
              <w:rPr>
                <w:noProof/>
                <w:webHidden/>
              </w:rPr>
            </w:r>
            <w:r>
              <w:rPr>
                <w:noProof/>
                <w:webHidden/>
              </w:rPr>
              <w:fldChar w:fldCharType="separate"/>
            </w:r>
            <w:r>
              <w:rPr>
                <w:noProof/>
                <w:webHidden/>
              </w:rPr>
              <w:t>26</w:t>
            </w:r>
            <w:r>
              <w:rPr>
                <w:noProof/>
                <w:webHidden/>
              </w:rPr>
              <w:fldChar w:fldCharType="end"/>
            </w:r>
          </w:hyperlink>
        </w:p>
        <w:p w:rsidR="00062089" w:rsidRDefault="00062089">
          <w:pPr>
            <w:pStyle w:val="31"/>
            <w:tabs>
              <w:tab w:val="left" w:pos="1320"/>
              <w:tab w:val="right" w:leader="dot" w:pos="10316"/>
            </w:tabs>
            <w:rPr>
              <w:rFonts w:asciiTheme="minorHAnsi" w:hAnsiTheme="minorHAnsi" w:cstheme="minorBidi"/>
              <w:noProof/>
              <w:sz w:val="22"/>
              <w:szCs w:val="22"/>
            </w:rPr>
          </w:pPr>
          <w:hyperlink w:anchor="_Toc178243475" w:history="1">
            <w:r w:rsidRPr="005B1711">
              <w:rPr>
                <w:rStyle w:val="a5"/>
                <w:noProof/>
              </w:rPr>
              <w:t>5.5.3.</w:t>
            </w:r>
            <w:r>
              <w:rPr>
                <w:rFonts w:asciiTheme="minorHAnsi" w:hAnsiTheme="minorHAnsi" w:cstheme="minorBidi"/>
                <w:noProof/>
                <w:sz w:val="22"/>
                <w:szCs w:val="22"/>
              </w:rPr>
              <w:tab/>
            </w:r>
            <w:r w:rsidRPr="005B1711">
              <w:rPr>
                <w:rStyle w:val="a5"/>
                <w:noProof/>
              </w:rPr>
              <w:t>Требования к проверке состояния здоровья системы</w:t>
            </w:r>
            <w:r>
              <w:rPr>
                <w:noProof/>
                <w:webHidden/>
              </w:rPr>
              <w:tab/>
            </w:r>
            <w:r>
              <w:rPr>
                <w:noProof/>
                <w:webHidden/>
              </w:rPr>
              <w:fldChar w:fldCharType="begin"/>
            </w:r>
            <w:r>
              <w:rPr>
                <w:noProof/>
                <w:webHidden/>
              </w:rPr>
              <w:instrText xml:space="preserve"> PAGEREF _Toc178243475 \h </w:instrText>
            </w:r>
            <w:r>
              <w:rPr>
                <w:noProof/>
                <w:webHidden/>
              </w:rPr>
            </w:r>
            <w:r>
              <w:rPr>
                <w:noProof/>
                <w:webHidden/>
              </w:rPr>
              <w:fldChar w:fldCharType="separate"/>
            </w:r>
            <w:r>
              <w:rPr>
                <w:noProof/>
                <w:webHidden/>
              </w:rPr>
              <w:t>27</w:t>
            </w:r>
            <w:r>
              <w:rPr>
                <w:noProof/>
                <w:webHidden/>
              </w:rPr>
              <w:fldChar w:fldCharType="end"/>
            </w:r>
          </w:hyperlink>
        </w:p>
        <w:p w:rsidR="00062089" w:rsidRDefault="00062089">
          <w:pPr>
            <w:pStyle w:val="31"/>
            <w:tabs>
              <w:tab w:val="left" w:pos="1320"/>
              <w:tab w:val="right" w:leader="dot" w:pos="10316"/>
            </w:tabs>
            <w:rPr>
              <w:rFonts w:asciiTheme="minorHAnsi" w:hAnsiTheme="minorHAnsi" w:cstheme="minorBidi"/>
              <w:noProof/>
              <w:sz w:val="22"/>
              <w:szCs w:val="22"/>
            </w:rPr>
          </w:pPr>
          <w:hyperlink w:anchor="_Toc178243476" w:history="1">
            <w:r w:rsidRPr="005B1711">
              <w:rPr>
                <w:rStyle w:val="a5"/>
                <w:noProof/>
              </w:rPr>
              <w:t>5.5.4.</w:t>
            </w:r>
            <w:r>
              <w:rPr>
                <w:rFonts w:asciiTheme="minorHAnsi" w:hAnsiTheme="minorHAnsi" w:cstheme="minorBidi"/>
                <w:noProof/>
                <w:sz w:val="22"/>
                <w:szCs w:val="22"/>
              </w:rPr>
              <w:tab/>
            </w:r>
            <w:r w:rsidRPr="005B1711">
              <w:rPr>
                <w:rStyle w:val="a5"/>
                <w:noProof/>
              </w:rPr>
              <w:t>Требования к плану восстановления системы</w:t>
            </w:r>
            <w:r>
              <w:rPr>
                <w:noProof/>
                <w:webHidden/>
              </w:rPr>
              <w:tab/>
            </w:r>
            <w:r>
              <w:rPr>
                <w:noProof/>
                <w:webHidden/>
              </w:rPr>
              <w:fldChar w:fldCharType="begin"/>
            </w:r>
            <w:r>
              <w:rPr>
                <w:noProof/>
                <w:webHidden/>
              </w:rPr>
              <w:instrText xml:space="preserve"> PAGEREF _Toc178243476 \h </w:instrText>
            </w:r>
            <w:r>
              <w:rPr>
                <w:noProof/>
                <w:webHidden/>
              </w:rPr>
            </w:r>
            <w:r>
              <w:rPr>
                <w:noProof/>
                <w:webHidden/>
              </w:rPr>
              <w:fldChar w:fldCharType="separate"/>
            </w:r>
            <w:r>
              <w:rPr>
                <w:noProof/>
                <w:webHidden/>
              </w:rPr>
              <w:t>27</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77" w:history="1">
            <w:r w:rsidRPr="005B1711">
              <w:rPr>
                <w:rStyle w:val="a5"/>
                <w:noProof/>
              </w:rPr>
              <w:t>5.6.</w:t>
            </w:r>
            <w:r>
              <w:rPr>
                <w:rFonts w:asciiTheme="minorHAnsi" w:hAnsiTheme="minorHAnsi" w:cstheme="minorBidi"/>
                <w:noProof/>
                <w:sz w:val="22"/>
                <w:szCs w:val="22"/>
              </w:rPr>
              <w:tab/>
            </w:r>
            <w:r w:rsidRPr="005B1711">
              <w:rPr>
                <w:rStyle w:val="a5"/>
                <w:noProof/>
              </w:rPr>
              <w:t>Класс критичности создаваемой системы</w:t>
            </w:r>
            <w:r>
              <w:rPr>
                <w:noProof/>
                <w:webHidden/>
              </w:rPr>
              <w:tab/>
            </w:r>
            <w:r>
              <w:rPr>
                <w:noProof/>
                <w:webHidden/>
              </w:rPr>
              <w:fldChar w:fldCharType="begin"/>
            </w:r>
            <w:r>
              <w:rPr>
                <w:noProof/>
                <w:webHidden/>
              </w:rPr>
              <w:instrText xml:space="preserve"> PAGEREF _Toc178243477 \h </w:instrText>
            </w:r>
            <w:r>
              <w:rPr>
                <w:noProof/>
                <w:webHidden/>
              </w:rPr>
            </w:r>
            <w:r>
              <w:rPr>
                <w:noProof/>
                <w:webHidden/>
              </w:rPr>
              <w:fldChar w:fldCharType="separate"/>
            </w:r>
            <w:r>
              <w:rPr>
                <w:noProof/>
                <w:webHidden/>
              </w:rPr>
              <w:t>27</w:t>
            </w:r>
            <w:r>
              <w:rPr>
                <w:noProof/>
                <w:webHidden/>
              </w:rPr>
              <w:fldChar w:fldCharType="end"/>
            </w:r>
          </w:hyperlink>
        </w:p>
        <w:p w:rsidR="00062089" w:rsidRDefault="00062089">
          <w:pPr>
            <w:pStyle w:val="21"/>
            <w:tabs>
              <w:tab w:val="left" w:pos="660"/>
              <w:tab w:val="right" w:leader="dot" w:pos="10316"/>
            </w:tabs>
            <w:rPr>
              <w:rFonts w:asciiTheme="minorHAnsi" w:hAnsiTheme="minorHAnsi" w:cstheme="minorBidi"/>
              <w:noProof/>
              <w:sz w:val="22"/>
              <w:szCs w:val="22"/>
            </w:rPr>
          </w:pPr>
          <w:hyperlink w:anchor="_Toc178243478" w:history="1">
            <w:r w:rsidRPr="005B1711">
              <w:rPr>
                <w:rStyle w:val="a5"/>
                <w:noProof/>
                <w:spacing w:val="-2"/>
              </w:rPr>
              <w:t>6.</w:t>
            </w:r>
            <w:r>
              <w:rPr>
                <w:rFonts w:asciiTheme="minorHAnsi" w:hAnsiTheme="minorHAnsi" w:cstheme="minorBidi"/>
                <w:noProof/>
                <w:sz w:val="22"/>
                <w:szCs w:val="22"/>
              </w:rPr>
              <w:tab/>
            </w:r>
            <w:r w:rsidRPr="005B1711">
              <w:rPr>
                <w:rStyle w:val="a5"/>
                <w:noProof/>
                <w:spacing w:val="-2"/>
              </w:rPr>
              <w:t>ТРЕБОВАНИЯ К ИНФОРМАЦИОННОЙ БЕЗОПАСНОСТИ</w:t>
            </w:r>
            <w:r>
              <w:rPr>
                <w:noProof/>
                <w:webHidden/>
              </w:rPr>
              <w:tab/>
            </w:r>
            <w:r>
              <w:rPr>
                <w:noProof/>
                <w:webHidden/>
              </w:rPr>
              <w:fldChar w:fldCharType="begin"/>
            </w:r>
            <w:r>
              <w:rPr>
                <w:noProof/>
                <w:webHidden/>
              </w:rPr>
              <w:instrText xml:space="preserve"> PAGEREF _Toc178243478 \h </w:instrText>
            </w:r>
            <w:r>
              <w:rPr>
                <w:noProof/>
                <w:webHidden/>
              </w:rPr>
            </w:r>
            <w:r>
              <w:rPr>
                <w:noProof/>
                <w:webHidden/>
              </w:rPr>
              <w:fldChar w:fldCharType="separate"/>
            </w:r>
            <w:r>
              <w:rPr>
                <w:noProof/>
                <w:webHidden/>
              </w:rPr>
              <w:t>28</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79" w:history="1">
            <w:r w:rsidRPr="005B1711">
              <w:rPr>
                <w:rStyle w:val="a5"/>
                <w:noProof/>
              </w:rPr>
              <w:t>6.1.</w:t>
            </w:r>
            <w:r>
              <w:rPr>
                <w:rFonts w:asciiTheme="minorHAnsi" w:hAnsiTheme="minorHAnsi" w:cstheme="minorBidi"/>
                <w:noProof/>
                <w:sz w:val="22"/>
                <w:szCs w:val="22"/>
              </w:rPr>
              <w:tab/>
            </w:r>
            <w:r w:rsidRPr="005B1711">
              <w:rPr>
                <w:rStyle w:val="a5"/>
                <w:noProof/>
              </w:rPr>
              <w:t>Требования к функциям управления доступом</w:t>
            </w:r>
            <w:r>
              <w:rPr>
                <w:noProof/>
                <w:webHidden/>
              </w:rPr>
              <w:tab/>
            </w:r>
            <w:r>
              <w:rPr>
                <w:noProof/>
                <w:webHidden/>
              </w:rPr>
              <w:fldChar w:fldCharType="begin"/>
            </w:r>
            <w:r>
              <w:rPr>
                <w:noProof/>
                <w:webHidden/>
              </w:rPr>
              <w:instrText xml:space="preserve"> PAGEREF _Toc178243479 \h </w:instrText>
            </w:r>
            <w:r>
              <w:rPr>
                <w:noProof/>
                <w:webHidden/>
              </w:rPr>
            </w:r>
            <w:r>
              <w:rPr>
                <w:noProof/>
                <w:webHidden/>
              </w:rPr>
              <w:fldChar w:fldCharType="separate"/>
            </w:r>
            <w:r>
              <w:rPr>
                <w:noProof/>
                <w:webHidden/>
              </w:rPr>
              <w:t>29</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80" w:history="1">
            <w:r w:rsidRPr="005B1711">
              <w:rPr>
                <w:rStyle w:val="a5"/>
                <w:noProof/>
              </w:rPr>
              <w:t>6.2.</w:t>
            </w:r>
            <w:r>
              <w:rPr>
                <w:rFonts w:asciiTheme="minorHAnsi" w:hAnsiTheme="minorHAnsi" w:cstheme="minorBidi"/>
                <w:noProof/>
                <w:sz w:val="22"/>
                <w:szCs w:val="22"/>
              </w:rPr>
              <w:tab/>
            </w:r>
            <w:r w:rsidRPr="005B1711">
              <w:rPr>
                <w:rStyle w:val="a5"/>
                <w:noProof/>
              </w:rPr>
              <w:t>Требования к функциям регистрации и учета</w:t>
            </w:r>
            <w:r>
              <w:rPr>
                <w:noProof/>
                <w:webHidden/>
              </w:rPr>
              <w:tab/>
            </w:r>
            <w:r>
              <w:rPr>
                <w:noProof/>
                <w:webHidden/>
              </w:rPr>
              <w:fldChar w:fldCharType="begin"/>
            </w:r>
            <w:r>
              <w:rPr>
                <w:noProof/>
                <w:webHidden/>
              </w:rPr>
              <w:instrText xml:space="preserve"> PAGEREF _Toc178243480 \h </w:instrText>
            </w:r>
            <w:r>
              <w:rPr>
                <w:noProof/>
                <w:webHidden/>
              </w:rPr>
            </w:r>
            <w:r>
              <w:rPr>
                <w:noProof/>
                <w:webHidden/>
              </w:rPr>
              <w:fldChar w:fldCharType="separate"/>
            </w:r>
            <w:r>
              <w:rPr>
                <w:noProof/>
                <w:webHidden/>
              </w:rPr>
              <w:t>30</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81" w:history="1">
            <w:r w:rsidRPr="005B1711">
              <w:rPr>
                <w:rStyle w:val="a5"/>
                <w:noProof/>
              </w:rPr>
              <w:t>6.3.</w:t>
            </w:r>
            <w:r>
              <w:rPr>
                <w:rFonts w:asciiTheme="minorHAnsi" w:hAnsiTheme="minorHAnsi" w:cstheme="minorBidi"/>
                <w:noProof/>
                <w:sz w:val="22"/>
                <w:szCs w:val="22"/>
              </w:rPr>
              <w:tab/>
            </w:r>
            <w:r w:rsidRPr="005B1711">
              <w:rPr>
                <w:rStyle w:val="a5"/>
                <w:noProof/>
              </w:rPr>
              <w:t>Требования к функциям обеспечения целостности</w:t>
            </w:r>
            <w:r>
              <w:rPr>
                <w:noProof/>
                <w:webHidden/>
              </w:rPr>
              <w:tab/>
            </w:r>
            <w:r>
              <w:rPr>
                <w:noProof/>
                <w:webHidden/>
              </w:rPr>
              <w:fldChar w:fldCharType="begin"/>
            </w:r>
            <w:r>
              <w:rPr>
                <w:noProof/>
                <w:webHidden/>
              </w:rPr>
              <w:instrText xml:space="preserve"> PAGEREF _Toc178243481 \h </w:instrText>
            </w:r>
            <w:r>
              <w:rPr>
                <w:noProof/>
                <w:webHidden/>
              </w:rPr>
            </w:r>
            <w:r>
              <w:rPr>
                <w:noProof/>
                <w:webHidden/>
              </w:rPr>
              <w:fldChar w:fldCharType="separate"/>
            </w:r>
            <w:r>
              <w:rPr>
                <w:noProof/>
                <w:webHidden/>
              </w:rPr>
              <w:t>31</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82" w:history="1">
            <w:r w:rsidRPr="005B1711">
              <w:rPr>
                <w:rStyle w:val="a5"/>
                <w:noProof/>
              </w:rPr>
              <w:t>6.4.</w:t>
            </w:r>
            <w:r>
              <w:rPr>
                <w:rFonts w:asciiTheme="minorHAnsi" w:hAnsiTheme="minorHAnsi" w:cstheme="minorBidi"/>
                <w:noProof/>
                <w:sz w:val="22"/>
                <w:szCs w:val="22"/>
              </w:rPr>
              <w:tab/>
            </w:r>
            <w:r w:rsidRPr="005B1711">
              <w:rPr>
                <w:rStyle w:val="a5"/>
                <w:noProof/>
              </w:rPr>
              <w:t>Требования к функциям криптографической защиты информации</w:t>
            </w:r>
            <w:r>
              <w:rPr>
                <w:noProof/>
                <w:webHidden/>
              </w:rPr>
              <w:tab/>
            </w:r>
            <w:r>
              <w:rPr>
                <w:noProof/>
                <w:webHidden/>
              </w:rPr>
              <w:fldChar w:fldCharType="begin"/>
            </w:r>
            <w:r>
              <w:rPr>
                <w:noProof/>
                <w:webHidden/>
              </w:rPr>
              <w:instrText xml:space="preserve"> PAGEREF _Toc178243482 \h </w:instrText>
            </w:r>
            <w:r>
              <w:rPr>
                <w:noProof/>
                <w:webHidden/>
              </w:rPr>
            </w:r>
            <w:r>
              <w:rPr>
                <w:noProof/>
                <w:webHidden/>
              </w:rPr>
              <w:fldChar w:fldCharType="separate"/>
            </w:r>
            <w:r>
              <w:rPr>
                <w:noProof/>
                <w:webHidden/>
              </w:rPr>
              <w:t>31</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83" w:history="1">
            <w:r w:rsidRPr="005B1711">
              <w:rPr>
                <w:rStyle w:val="a5"/>
                <w:noProof/>
              </w:rPr>
              <w:t>6.5.</w:t>
            </w:r>
            <w:r>
              <w:rPr>
                <w:rFonts w:asciiTheme="minorHAnsi" w:hAnsiTheme="minorHAnsi" w:cstheme="minorBidi"/>
                <w:noProof/>
                <w:sz w:val="22"/>
                <w:szCs w:val="22"/>
              </w:rPr>
              <w:tab/>
            </w:r>
            <w:r w:rsidRPr="005B1711">
              <w:rPr>
                <w:rStyle w:val="a5"/>
                <w:noProof/>
              </w:rPr>
              <w:t>Защита технических средств, систем связи и передачи данных</w:t>
            </w:r>
            <w:r>
              <w:rPr>
                <w:noProof/>
                <w:webHidden/>
              </w:rPr>
              <w:tab/>
            </w:r>
            <w:r>
              <w:rPr>
                <w:noProof/>
                <w:webHidden/>
              </w:rPr>
              <w:fldChar w:fldCharType="begin"/>
            </w:r>
            <w:r>
              <w:rPr>
                <w:noProof/>
                <w:webHidden/>
              </w:rPr>
              <w:instrText xml:space="preserve"> PAGEREF _Toc178243483 \h </w:instrText>
            </w:r>
            <w:r>
              <w:rPr>
                <w:noProof/>
                <w:webHidden/>
              </w:rPr>
            </w:r>
            <w:r>
              <w:rPr>
                <w:noProof/>
                <w:webHidden/>
              </w:rPr>
              <w:fldChar w:fldCharType="separate"/>
            </w:r>
            <w:r>
              <w:rPr>
                <w:noProof/>
                <w:webHidden/>
              </w:rPr>
              <w:t>32</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84" w:history="1">
            <w:r w:rsidRPr="005B1711">
              <w:rPr>
                <w:rStyle w:val="a5"/>
                <w:noProof/>
              </w:rPr>
              <w:t>6.6.</w:t>
            </w:r>
            <w:r>
              <w:rPr>
                <w:rFonts w:asciiTheme="minorHAnsi" w:hAnsiTheme="minorHAnsi" w:cstheme="minorBidi"/>
                <w:noProof/>
                <w:sz w:val="22"/>
                <w:szCs w:val="22"/>
              </w:rPr>
              <w:tab/>
            </w:r>
            <w:r w:rsidRPr="005B1711">
              <w:rPr>
                <w:rStyle w:val="a5"/>
                <w:noProof/>
              </w:rPr>
              <w:t>Требования к защите информации от несанкционированного доступа</w:t>
            </w:r>
            <w:r>
              <w:rPr>
                <w:noProof/>
                <w:webHidden/>
              </w:rPr>
              <w:tab/>
            </w:r>
            <w:r>
              <w:rPr>
                <w:noProof/>
                <w:webHidden/>
              </w:rPr>
              <w:fldChar w:fldCharType="begin"/>
            </w:r>
            <w:r>
              <w:rPr>
                <w:noProof/>
                <w:webHidden/>
              </w:rPr>
              <w:instrText xml:space="preserve"> PAGEREF _Toc178243484 \h </w:instrText>
            </w:r>
            <w:r>
              <w:rPr>
                <w:noProof/>
                <w:webHidden/>
              </w:rPr>
            </w:r>
            <w:r>
              <w:rPr>
                <w:noProof/>
                <w:webHidden/>
              </w:rPr>
              <w:fldChar w:fldCharType="separate"/>
            </w:r>
            <w:r>
              <w:rPr>
                <w:noProof/>
                <w:webHidden/>
              </w:rPr>
              <w:t>32</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85" w:history="1">
            <w:r w:rsidRPr="005B1711">
              <w:rPr>
                <w:rStyle w:val="a5"/>
                <w:noProof/>
              </w:rPr>
              <w:t>6.7.</w:t>
            </w:r>
            <w:r>
              <w:rPr>
                <w:rFonts w:asciiTheme="minorHAnsi" w:hAnsiTheme="minorHAnsi" w:cstheme="minorBidi"/>
                <w:noProof/>
                <w:sz w:val="22"/>
                <w:szCs w:val="22"/>
              </w:rPr>
              <w:tab/>
            </w:r>
            <w:r w:rsidRPr="005B1711">
              <w:rPr>
                <w:rStyle w:val="a5"/>
                <w:noProof/>
              </w:rPr>
              <w:t>Требования к переводу системы в промышленную эксплуатацию</w:t>
            </w:r>
            <w:r>
              <w:rPr>
                <w:noProof/>
                <w:webHidden/>
              </w:rPr>
              <w:tab/>
            </w:r>
            <w:r>
              <w:rPr>
                <w:noProof/>
                <w:webHidden/>
              </w:rPr>
              <w:fldChar w:fldCharType="begin"/>
            </w:r>
            <w:r>
              <w:rPr>
                <w:noProof/>
                <w:webHidden/>
              </w:rPr>
              <w:instrText xml:space="preserve"> PAGEREF _Toc178243485 \h </w:instrText>
            </w:r>
            <w:r>
              <w:rPr>
                <w:noProof/>
                <w:webHidden/>
              </w:rPr>
            </w:r>
            <w:r>
              <w:rPr>
                <w:noProof/>
                <w:webHidden/>
              </w:rPr>
              <w:fldChar w:fldCharType="separate"/>
            </w:r>
            <w:r>
              <w:rPr>
                <w:noProof/>
                <w:webHidden/>
              </w:rPr>
              <w:t>33</w:t>
            </w:r>
            <w:r>
              <w:rPr>
                <w:noProof/>
                <w:webHidden/>
              </w:rPr>
              <w:fldChar w:fldCharType="end"/>
            </w:r>
          </w:hyperlink>
        </w:p>
        <w:p w:rsidR="00062089" w:rsidRDefault="00062089">
          <w:pPr>
            <w:pStyle w:val="21"/>
            <w:tabs>
              <w:tab w:val="left" w:pos="660"/>
              <w:tab w:val="right" w:leader="dot" w:pos="10316"/>
            </w:tabs>
            <w:rPr>
              <w:rFonts w:asciiTheme="minorHAnsi" w:hAnsiTheme="minorHAnsi" w:cstheme="minorBidi"/>
              <w:noProof/>
              <w:sz w:val="22"/>
              <w:szCs w:val="22"/>
            </w:rPr>
          </w:pPr>
          <w:hyperlink w:anchor="_Toc178243486" w:history="1">
            <w:r w:rsidRPr="005B1711">
              <w:rPr>
                <w:rStyle w:val="a5"/>
                <w:noProof/>
                <w:spacing w:val="-2"/>
              </w:rPr>
              <w:t>7.</w:t>
            </w:r>
            <w:r>
              <w:rPr>
                <w:rFonts w:asciiTheme="minorHAnsi" w:hAnsiTheme="minorHAnsi" w:cstheme="minorBidi"/>
                <w:noProof/>
                <w:sz w:val="22"/>
                <w:szCs w:val="22"/>
              </w:rPr>
              <w:tab/>
            </w:r>
            <w:r w:rsidRPr="005B1711">
              <w:rPr>
                <w:rStyle w:val="a5"/>
                <w:noProof/>
                <w:spacing w:val="-2"/>
              </w:rPr>
              <w:t>ТРЕБОВАНИЯ К ОРГАНИЗАЦИИ ПУСКО-НАЛАДОЧНЫХ РАБОТ</w:t>
            </w:r>
            <w:r>
              <w:rPr>
                <w:noProof/>
                <w:webHidden/>
              </w:rPr>
              <w:tab/>
            </w:r>
            <w:r>
              <w:rPr>
                <w:noProof/>
                <w:webHidden/>
              </w:rPr>
              <w:fldChar w:fldCharType="begin"/>
            </w:r>
            <w:r>
              <w:rPr>
                <w:noProof/>
                <w:webHidden/>
              </w:rPr>
              <w:instrText xml:space="preserve"> PAGEREF _Toc178243486 \h </w:instrText>
            </w:r>
            <w:r>
              <w:rPr>
                <w:noProof/>
                <w:webHidden/>
              </w:rPr>
            </w:r>
            <w:r>
              <w:rPr>
                <w:noProof/>
                <w:webHidden/>
              </w:rPr>
              <w:fldChar w:fldCharType="separate"/>
            </w:r>
            <w:r>
              <w:rPr>
                <w:noProof/>
                <w:webHidden/>
              </w:rPr>
              <w:t>33</w:t>
            </w:r>
            <w:r>
              <w:rPr>
                <w:noProof/>
                <w:webHidden/>
              </w:rPr>
              <w:fldChar w:fldCharType="end"/>
            </w:r>
          </w:hyperlink>
        </w:p>
        <w:p w:rsidR="00062089" w:rsidRDefault="00062089">
          <w:pPr>
            <w:pStyle w:val="21"/>
            <w:tabs>
              <w:tab w:val="left" w:pos="660"/>
              <w:tab w:val="right" w:leader="dot" w:pos="10316"/>
            </w:tabs>
            <w:rPr>
              <w:rFonts w:asciiTheme="minorHAnsi" w:hAnsiTheme="minorHAnsi" w:cstheme="minorBidi"/>
              <w:noProof/>
              <w:sz w:val="22"/>
              <w:szCs w:val="22"/>
            </w:rPr>
          </w:pPr>
          <w:hyperlink w:anchor="_Toc178243487" w:history="1">
            <w:r w:rsidRPr="005B1711">
              <w:rPr>
                <w:rStyle w:val="a5"/>
                <w:noProof/>
                <w:spacing w:val="-2"/>
              </w:rPr>
              <w:t>8.</w:t>
            </w:r>
            <w:r>
              <w:rPr>
                <w:rFonts w:asciiTheme="minorHAnsi" w:hAnsiTheme="minorHAnsi" w:cstheme="minorBidi"/>
                <w:noProof/>
                <w:sz w:val="22"/>
                <w:szCs w:val="22"/>
              </w:rPr>
              <w:tab/>
            </w:r>
            <w:r w:rsidRPr="005B1711">
              <w:rPr>
                <w:rStyle w:val="a5"/>
                <w:noProof/>
                <w:spacing w:val="-2"/>
              </w:rPr>
              <w:t>ТРЕБОВАНИЯ К ПОРЯДКУ КОНТРОЛЯ И ПРИЕМКИ СИСТЕМЫ</w:t>
            </w:r>
            <w:r>
              <w:rPr>
                <w:noProof/>
                <w:webHidden/>
              </w:rPr>
              <w:tab/>
            </w:r>
            <w:r>
              <w:rPr>
                <w:noProof/>
                <w:webHidden/>
              </w:rPr>
              <w:fldChar w:fldCharType="begin"/>
            </w:r>
            <w:r>
              <w:rPr>
                <w:noProof/>
                <w:webHidden/>
              </w:rPr>
              <w:instrText xml:space="preserve"> PAGEREF _Toc178243487 \h </w:instrText>
            </w:r>
            <w:r>
              <w:rPr>
                <w:noProof/>
                <w:webHidden/>
              </w:rPr>
            </w:r>
            <w:r>
              <w:rPr>
                <w:noProof/>
                <w:webHidden/>
              </w:rPr>
              <w:fldChar w:fldCharType="separate"/>
            </w:r>
            <w:r>
              <w:rPr>
                <w:noProof/>
                <w:webHidden/>
              </w:rPr>
              <w:t>34</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88" w:history="1">
            <w:r w:rsidRPr="005B1711">
              <w:rPr>
                <w:rStyle w:val="a5"/>
                <w:noProof/>
              </w:rPr>
              <w:t>8.1.</w:t>
            </w:r>
            <w:r>
              <w:rPr>
                <w:rFonts w:asciiTheme="minorHAnsi" w:hAnsiTheme="minorHAnsi" w:cstheme="minorBidi"/>
                <w:noProof/>
                <w:sz w:val="22"/>
                <w:szCs w:val="22"/>
              </w:rPr>
              <w:tab/>
            </w:r>
            <w:r w:rsidRPr="005B1711">
              <w:rPr>
                <w:rStyle w:val="a5"/>
                <w:noProof/>
              </w:rPr>
              <w:t>Состав и содержание работ</w:t>
            </w:r>
            <w:r>
              <w:rPr>
                <w:noProof/>
                <w:webHidden/>
              </w:rPr>
              <w:tab/>
            </w:r>
            <w:r>
              <w:rPr>
                <w:noProof/>
                <w:webHidden/>
              </w:rPr>
              <w:fldChar w:fldCharType="begin"/>
            </w:r>
            <w:r>
              <w:rPr>
                <w:noProof/>
                <w:webHidden/>
              </w:rPr>
              <w:instrText xml:space="preserve"> PAGEREF _Toc178243488 \h </w:instrText>
            </w:r>
            <w:r>
              <w:rPr>
                <w:noProof/>
                <w:webHidden/>
              </w:rPr>
            </w:r>
            <w:r>
              <w:rPr>
                <w:noProof/>
                <w:webHidden/>
              </w:rPr>
              <w:fldChar w:fldCharType="separate"/>
            </w:r>
            <w:r>
              <w:rPr>
                <w:noProof/>
                <w:webHidden/>
              </w:rPr>
              <w:t>34</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89" w:history="1">
            <w:r w:rsidRPr="005B1711">
              <w:rPr>
                <w:rStyle w:val="a5"/>
                <w:noProof/>
              </w:rPr>
              <w:t>8.2.</w:t>
            </w:r>
            <w:r>
              <w:rPr>
                <w:rFonts w:asciiTheme="minorHAnsi" w:hAnsiTheme="minorHAnsi" w:cstheme="minorBidi"/>
                <w:noProof/>
                <w:sz w:val="22"/>
                <w:szCs w:val="22"/>
              </w:rPr>
              <w:tab/>
            </w:r>
            <w:r w:rsidRPr="005B1711">
              <w:rPr>
                <w:rStyle w:val="a5"/>
                <w:noProof/>
              </w:rPr>
              <w:t>Требования к контролю и приемке системы</w:t>
            </w:r>
            <w:r>
              <w:rPr>
                <w:noProof/>
                <w:webHidden/>
              </w:rPr>
              <w:tab/>
            </w:r>
            <w:r>
              <w:rPr>
                <w:noProof/>
                <w:webHidden/>
              </w:rPr>
              <w:fldChar w:fldCharType="begin"/>
            </w:r>
            <w:r>
              <w:rPr>
                <w:noProof/>
                <w:webHidden/>
              </w:rPr>
              <w:instrText xml:space="preserve"> PAGEREF _Toc178243489 \h </w:instrText>
            </w:r>
            <w:r>
              <w:rPr>
                <w:noProof/>
                <w:webHidden/>
              </w:rPr>
            </w:r>
            <w:r>
              <w:rPr>
                <w:noProof/>
                <w:webHidden/>
              </w:rPr>
              <w:fldChar w:fldCharType="separate"/>
            </w:r>
            <w:r>
              <w:rPr>
                <w:noProof/>
                <w:webHidden/>
              </w:rPr>
              <w:t>34</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90" w:history="1">
            <w:r w:rsidRPr="005B1711">
              <w:rPr>
                <w:rStyle w:val="a5"/>
                <w:noProof/>
              </w:rPr>
              <w:t>8.3.</w:t>
            </w:r>
            <w:r>
              <w:rPr>
                <w:rFonts w:asciiTheme="minorHAnsi" w:hAnsiTheme="minorHAnsi" w:cstheme="minorBidi"/>
                <w:noProof/>
                <w:sz w:val="22"/>
                <w:szCs w:val="22"/>
              </w:rPr>
              <w:tab/>
            </w:r>
            <w:r w:rsidRPr="005B1711">
              <w:rPr>
                <w:rStyle w:val="a5"/>
                <w:noProof/>
              </w:rPr>
              <w:t>Проведение предварительных испытаний</w:t>
            </w:r>
            <w:r>
              <w:rPr>
                <w:noProof/>
                <w:webHidden/>
              </w:rPr>
              <w:tab/>
            </w:r>
            <w:r>
              <w:rPr>
                <w:noProof/>
                <w:webHidden/>
              </w:rPr>
              <w:fldChar w:fldCharType="begin"/>
            </w:r>
            <w:r>
              <w:rPr>
                <w:noProof/>
                <w:webHidden/>
              </w:rPr>
              <w:instrText xml:space="preserve"> PAGEREF _Toc178243490 \h </w:instrText>
            </w:r>
            <w:r>
              <w:rPr>
                <w:noProof/>
                <w:webHidden/>
              </w:rPr>
            </w:r>
            <w:r>
              <w:rPr>
                <w:noProof/>
                <w:webHidden/>
              </w:rPr>
              <w:fldChar w:fldCharType="separate"/>
            </w:r>
            <w:r>
              <w:rPr>
                <w:noProof/>
                <w:webHidden/>
              </w:rPr>
              <w:t>34</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91" w:history="1">
            <w:r w:rsidRPr="005B1711">
              <w:rPr>
                <w:rStyle w:val="a5"/>
                <w:noProof/>
              </w:rPr>
              <w:t>8.4.</w:t>
            </w:r>
            <w:r>
              <w:rPr>
                <w:rFonts w:asciiTheme="minorHAnsi" w:hAnsiTheme="minorHAnsi" w:cstheme="minorBidi"/>
                <w:noProof/>
                <w:sz w:val="22"/>
                <w:szCs w:val="22"/>
              </w:rPr>
              <w:tab/>
            </w:r>
            <w:r w:rsidRPr="005B1711">
              <w:rPr>
                <w:rStyle w:val="a5"/>
                <w:noProof/>
              </w:rPr>
              <w:t>Проведение опытной эксплуатации</w:t>
            </w:r>
            <w:r>
              <w:rPr>
                <w:noProof/>
                <w:webHidden/>
              </w:rPr>
              <w:tab/>
            </w:r>
            <w:r>
              <w:rPr>
                <w:noProof/>
                <w:webHidden/>
              </w:rPr>
              <w:fldChar w:fldCharType="begin"/>
            </w:r>
            <w:r>
              <w:rPr>
                <w:noProof/>
                <w:webHidden/>
              </w:rPr>
              <w:instrText xml:space="preserve"> PAGEREF _Toc178243491 \h </w:instrText>
            </w:r>
            <w:r>
              <w:rPr>
                <w:noProof/>
                <w:webHidden/>
              </w:rPr>
            </w:r>
            <w:r>
              <w:rPr>
                <w:noProof/>
                <w:webHidden/>
              </w:rPr>
              <w:fldChar w:fldCharType="separate"/>
            </w:r>
            <w:r>
              <w:rPr>
                <w:noProof/>
                <w:webHidden/>
              </w:rPr>
              <w:t>35</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92" w:history="1">
            <w:r w:rsidRPr="005B1711">
              <w:rPr>
                <w:rStyle w:val="a5"/>
                <w:noProof/>
              </w:rPr>
              <w:t>8.5.</w:t>
            </w:r>
            <w:r>
              <w:rPr>
                <w:rFonts w:asciiTheme="minorHAnsi" w:hAnsiTheme="minorHAnsi" w:cstheme="minorBidi"/>
                <w:noProof/>
                <w:sz w:val="22"/>
                <w:szCs w:val="22"/>
              </w:rPr>
              <w:tab/>
            </w:r>
            <w:r w:rsidRPr="005B1711">
              <w:rPr>
                <w:rStyle w:val="a5"/>
                <w:noProof/>
              </w:rPr>
              <w:t>Требования к поддержке в рамках опытной эксплуатации</w:t>
            </w:r>
            <w:r>
              <w:rPr>
                <w:noProof/>
                <w:webHidden/>
              </w:rPr>
              <w:tab/>
            </w:r>
            <w:r>
              <w:rPr>
                <w:noProof/>
                <w:webHidden/>
              </w:rPr>
              <w:fldChar w:fldCharType="begin"/>
            </w:r>
            <w:r>
              <w:rPr>
                <w:noProof/>
                <w:webHidden/>
              </w:rPr>
              <w:instrText xml:space="preserve"> PAGEREF _Toc178243492 \h </w:instrText>
            </w:r>
            <w:r>
              <w:rPr>
                <w:noProof/>
                <w:webHidden/>
              </w:rPr>
            </w:r>
            <w:r>
              <w:rPr>
                <w:noProof/>
                <w:webHidden/>
              </w:rPr>
              <w:fldChar w:fldCharType="separate"/>
            </w:r>
            <w:r>
              <w:rPr>
                <w:noProof/>
                <w:webHidden/>
              </w:rPr>
              <w:t>35</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93" w:history="1">
            <w:r w:rsidRPr="005B1711">
              <w:rPr>
                <w:rStyle w:val="a5"/>
                <w:noProof/>
              </w:rPr>
              <w:t>8.6.</w:t>
            </w:r>
            <w:r>
              <w:rPr>
                <w:rFonts w:asciiTheme="minorHAnsi" w:hAnsiTheme="minorHAnsi" w:cstheme="minorBidi"/>
                <w:noProof/>
                <w:sz w:val="22"/>
                <w:szCs w:val="22"/>
              </w:rPr>
              <w:tab/>
            </w:r>
            <w:r w:rsidRPr="005B1711">
              <w:rPr>
                <w:rStyle w:val="a5"/>
                <w:noProof/>
              </w:rPr>
              <w:t>Проведение приемочных испытаний</w:t>
            </w:r>
            <w:r>
              <w:rPr>
                <w:noProof/>
                <w:webHidden/>
              </w:rPr>
              <w:tab/>
            </w:r>
            <w:r>
              <w:rPr>
                <w:noProof/>
                <w:webHidden/>
              </w:rPr>
              <w:fldChar w:fldCharType="begin"/>
            </w:r>
            <w:r>
              <w:rPr>
                <w:noProof/>
                <w:webHidden/>
              </w:rPr>
              <w:instrText xml:space="preserve"> PAGEREF _Toc178243493 \h </w:instrText>
            </w:r>
            <w:r>
              <w:rPr>
                <w:noProof/>
                <w:webHidden/>
              </w:rPr>
            </w:r>
            <w:r>
              <w:rPr>
                <w:noProof/>
                <w:webHidden/>
              </w:rPr>
              <w:fldChar w:fldCharType="separate"/>
            </w:r>
            <w:r>
              <w:rPr>
                <w:noProof/>
                <w:webHidden/>
              </w:rPr>
              <w:t>35</w:t>
            </w:r>
            <w:r>
              <w:rPr>
                <w:noProof/>
                <w:webHidden/>
              </w:rPr>
              <w:fldChar w:fldCharType="end"/>
            </w:r>
          </w:hyperlink>
        </w:p>
        <w:p w:rsidR="00062089" w:rsidRDefault="00062089">
          <w:pPr>
            <w:pStyle w:val="21"/>
            <w:tabs>
              <w:tab w:val="left" w:pos="660"/>
              <w:tab w:val="right" w:leader="dot" w:pos="10316"/>
            </w:tabs>
            <w:rPr>
              <w:rFonts w:asciiTheme="minorHAnsi" w:hAnsiTheme="minorHAnsi" w:cstheme="minorBidi"/>
              <w:noProof/>
              <w:sz w:val="22"/>
              <w:szCs w:val="22"/>
            </w:rPr>
          </w:pPr>
          <w:hyperlink w:anchor="_Toc178243494" w:history="1">
            <w:r w:rsidRPr="005B1711">
              <w:rPr>
                <w:rStyle w:val="a5"/>
                <w:noProof/>
                <w:spacing w:val="-2"/>
              </w:rPr>
              <w:t>9.</w:t>
            </w:r>
            <w:r>
              <w:rPr>
                <w:rFonts w:asciiTheme="minorHAnsi" w:hAnsiTheme="minorHAnsi" w:cstheme="minorBidi"/>
                <w:noProof/>
                <w:sz w:val="22"/>
                <w:szCs w:val="22"/>
              </w:rPr>
              <w:tab/>
            </w:r>
            <w:r w:rsidRPr="005B1711">
              <w:rPr>
                <w:rStyle w:val="a5"/>
                <w:noProof/>
                <w:spacing w:val="-2"/>
              </w:rPr>
              <w:t>ТРЕБОВАНИЯ К РЕЗУЛЬТАТАМ РАБОТ</w:t>
            </w:r>
            <w:r>
              <w:rPr>
                <w:noProof/>
                <w:webHidden/>
              </w:rPr>
              <w:tab/>
            </w:r>
            <w:r>
              <w:rPr>
                <w:noProof/>
                <w:webHidden/>
              </w:rPr>
              <w:fldChar w:fldCharType="begin"/>
            </w:r>
            <w:r>
              <w:rPr>
                <w:noProof/>
                <w:webHidden/>
              </w:rPr>
              <w:instrText xml:space="preserve"> PAGEREF _Toc178243494 \h </w:instrText>
            </w:r>
            <w:r>
              <w:rPr>
                <w:noProof/>
                <w:webHidden/>
              </w:rPr>
            </w:r>
            <w:r>
              <w:rPr>
                <w:noProof/>
                <w:webHidden/>
              </w:rPr>
              <w:fldChar w:fldCharType="separate"/>
            </w:r>
            <w:r>
              <w:rPr>
                <w:noProof/>
                <w:webHidden/>
              </w:rPr>
              <w:t>35</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95" w:history="1">
            <w:r w:rsidRPr="005B1711">
              <w:rPr>
                <w:rStyle w:val="a5"/>
                <w:noProof/>
                <w:spacing w:val="-2"/>
              </w:rPr>
              <w:t>10.</w:t>
            </w:r>
            <w:r>
              <w:rPr>
                <w:rFonts w:asciiTheme="minorHAnsi" w:hAnsiTheme="minorHAnsi" w:cstheme="minorBidi"/>
                <w:noProof/>
                <w:sz w:val="22"/>
                <w:szCs w:val="22"/>
              </w:rPr>
              <w:tab/>
            </w:r>
            <w:r w:rsidRPr="005B1711">
              <w:rPr>
                <w:rStyle w:val="a5"/>
                <w:noProof/>
                <w:spacing w:val="-2"/>
              </w:rPr>
              <w:t>ТРЕБОВАНИЯ К ГАРАНТИЙНОМУ ОБСЛУЖИВАНИЮ</w:t>
            </w:r>
            <w:r>
              <w:rPr>
                <w:noProof/>
                <w:webHidden/>
              </w:rPr>
              <w:tab/>
            </w:r>
            <w:r>
              <w:rPr>
                <w:noProof/>
                <w:webHidden/>
              </w:rPr>
              <w:fldChar w:fldCharType="begin"/>
            </w:r>
            <w:r>
              <w:rPr>
                <w:noProof/>
                <w:webHidden/>
              </w:rPr>
              <w:instrText xml:space="preserve"> PAGEREF _Toc178243495 \h </w:instrText>
            </w:r>
            <w:r>
              <w:rPr>
                <w:noProof/>
                <w:webHidden/>
              </w:rPr>
            </w:r>
            <w:r>
              <w:rPr>
                <w:noProof/>
                <w:webHidden/>
              </w:rPr>
              <w:fldChar w:fldCharType="separate"/>
            </w:r>
            <w:r>
              <w:rPr>
                <w:noProof/>
                <w:webHidden/>
              </w:rPr>
              <w:t>36</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96" w:history="1">
            <w:r w:rsidRPr="005B1711">
              <w:rPr>
                <w:rStyle w:val="a5"/>
                <w:noProof/>
                <w:spacing w:val="-2"/>
              </w:rPr>
              <w:t>11.</w:t>
            </w:r>
            <w:r>
              <w:rPr>
                <w:rFonts w:asciiTheme="minorHAnsi" w:hAnsiTheme="minorHAnsi" w:cstheme="minorBidi"/>
                <w:noProof/>
                <w:sz w:val="22"/>
                <w:szCs w:val="22"/>
              </w:rPr>
              <w:tab/>
            </w:r>
            <w:r w:rsidRPr="005B1711">
              <w:rPr>
                <w:rStyle w:val="a5"/>
                <w:noProof/>
                <w:spacing w:val="-2"/>
              </w:rPr>
              <w:t>ТРЕБОВАНИЯ К ОБУЧЕНИЮ ПЕРСОНАЛА</w:t>
            </w:r>
            <w:r>
              <w:rPr>
                <w:noProof/>
                <w:webHidden/>
              </w:rPr>
              <w:tab/>
            </w:r>
            <w:r>
              <w:rPr>
                <w:noProof/>
                <w:webHidden/>
              </w:rPr>
              <w:fldChar w:fldCharType="begin"/>
            </w:r>
            <w:r>
              <w:rPr>
                <w:noProof/>
                <w:webHidden/>
              </w:rPr>
              <w:instrText xml:space="preserve"> PAGEREF _Toc178243496 \h </w:instrText>
            </w:r>
            <w:r>
              <w:rPr>
                <w:noProof/>
                <w:webHidden/>
              </w:rPr>
            </w:r>
            <w:r>
              <w:rPr>
                <w:noProof/>
                <w:webHidden/>
              </w:rPr>
              <w:fldChar w:fldCharType="separate"/>
            </w:r>
            <w:r>
              <w:rPr>
                <w:noProof/>
                <w:webHidden/>
              </w:rPr>
              <w:t>36</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97" w:history="1">
            <w:r w:rsidRPr="005B1711">
              <w:rPr>
                <w:rStyle w:val="a5"/>
                <w:noProof/>
                <w:spacing w:val="-2"/>
              </w:rPr>
              <w:t>12.</w:t>
            </w:r>
            <w:r>
              <w:rPr>
                <w:rFonts w:asciiTheme="minorHAnsi" w:hAnsiTheme="minorHAnsi" w:cstheme="minorBidi"/>
                <w:noProof/>
                <w:sz w:val="22"/>
                <w:szCs w:val="22"/>
              </w:rPr>
              <w:tab/>
            </w:r>
            <w:r w:rsidRPr="005B1711">
              <w:rPr>
                <w:rStyle w:val="a5"/>
                <w:noProof/>
                <w:spacing w:val="-2"/>
              </w:rPr>
              <w:t>ТРЕБОВАНИЯ К ИНФОРМИРОВАНИЮ И КОММУНИКАЦИИ</w:t>
            </w:r>
            <w:r>
              <w:rPr>
                <w:noProof/>
                <w:webHidden/>
              </w:rPr>
              <w:tab/>
            </w:r>
            <w:r>
              <w:rPr>
                <w:noProof/>
                <w:webHidden/>
              </w:rPr>
              <w:fldChar w:fldCharType="begin"/>
            </w:r>
            <w:r>
              <w:rPr>
                <w:noProof/>
                <w:webHidden/>
              </w:rPr>
              <w:instrText xml:space="preserve"> PAGEREF _Toc178243497 \h </w:instrText>
            </w:r>
            <w:r>
              <w:rPr>
                <w:noProof/>
                <w:webHidden/>
              </w:rPr>
            </w:r>
            <w:r>
              <w:rPr>
                <w:noProof/>
                <w:webHidden/>
              </w:rPr>
              <w:fldChar w:fldCharType="separate"/>
            </w:r>
            <w:r>
              <w:rPr>
                <w:noProof/>
                <w:webHidden/>
              </w:rPr>
              <w:t>37</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98" w:history="1">
            <w:r w:rsidRPr="005B1711">
              <w:rPr>
                <w:rStyle w:val="a5"/>
                <w:noProof/>
                <w:spacing w:val="-2"/>
              </w:rPr>
              <w:t>13.</w:t>
            </w:r>
            <w:r>
              <w:rPr>
                <w:rFonts w:asciiTheme="minorHAnsi" w:hAnsiTheme="minorHAnsi" w:cstheme="minorBidi"/>
                <w:noProof/>
                <w:sz w:val="22"/>
                <w:szCs w:val="22"/>
              </w:rPr>
              <w:tab/>
            </w:r>
            <w:r w:rsidRPr="005B1711">
              <w:rPr>
                <w:rStyle w:val="a5"/>
                <w:noProof/>
                <w:spacing w:val="-2"/>
              </w:rPr>
              <w:t>ТРЕБОВАНИЯ К ПАТЕНТНОЙ ЧИСТОТЕ</w:t>
            </w:r>
            <w:r>
              <w:rPr>
                <w:noProof/>
                <w:webHidden/>
              </w:rPr>
              <w:tab/>
            </w:r>
            <w:r>
              <w:rPr>
                <w:noProof/>
                <w:webHidden/>
              </w:rPr>
              <w:fldChar w:fldCharType="begin"/>
            </w:r>
            <w:r>
              <w:rPr>
                <w:noProof/>
                <w:webHidden/>
              </w:rPr>
              <w:instrText xml:space="preserve"> PAGEREF _Toc178243498 \h </w:instrText>
            </w:r>
            <w:r>
              <w:rPr>
                <w:noProof/>
                <w:webHidden/>
              </w:rPr>
            </w:r>
            <w:r>
              <w:rPr>
                <w:noProof/>
                <w:webHidden/>
              </w:rPr>
              <w:fldChar w:fldCharType="separate"/>
            </w:r>
            <w:r>
              <w:rPr>
                <w:noProof/>
                <w:webHidden/>
              </w:rPr>
              <w:t>38</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499" w:history="1">
            <w:r w:rsidRPr="005B1711">
              <w:rPr>
                <w:rStyle w:val="a5"/>
                <w:noProof/>
                <w:spacing w:val="-2"/>
              </w:rPr>
              <w:t>14.</w:t>
            </w:r>
            <w:r>
              <w:rPr>
                <w:rFonts w:asciiTheme="minorHAnsi" w:hAnsiTheme="minorHAnsi" w:cstheme="minorBidi"/>
                <w:noProof/>
                <w:sz w:val="22"/>
                <w:szCs w:val="22"/>
              </w:rPr>
              <w:tab/>
            </w:r>
            <w:r w:rsidRPr="005B1711">
              <w:rPr>
                <w:rStyle w:val="a5"/>
                <w:noProof/>
                <w:spacing w:val="-2"/>
              </w:rPr>
              <w:t>ТРЕБОВАНИЕ К ТЕХНИЧЕСКОЙ ПОДДЕРЖКЕ</w:t>
            </w:r>
            <w:r>
              <w:rPr>
                <w:noProof/>
                <w:webHidden/>
              </w:rPr>
              <w:tab/>
            </w:r>
            <w:r>
              <w:rPr>
                <w:noProof/>
                <w:webHidden/>
              </w:rPr>
              <w:fldChar w:fldCharType="begin"/>
            </w:r>
            <w:r>
              <w:rPr>
                <w:noProof/>
                <w:webHidden/>
              </w:rPr>
              <w:instrText xml:space="preserve"> PAGEREF _Toc178243499 \h </w:instrText>
            </w:r>
            <w:r>
              <w:rPr>
                <w:noProof/>
                <w:webHidden/>
              </w:rPr>
            </w:r>
            <w:r>
              <w:rPr>
                <w:noProof/>
                <w:webHidden/>
              </w:rPr>
              <w:fldChar w:fldCharType="separate"/>
            </w:r>
            <w:r>
              <w:rPr>
                <w:noProof/>
                <w:webHidden/>
              </w:rPr>
              <w:t>38</w:t>
            </w:r>
            <w:r>
              <w:rPr>
                <w:noProof/>
                <w:webHidden/>
              </w:rPr>
              <w:fldChar w:fldCharType="end"/>
            </w:r>
          </w:hyperlink>
        </w:p>
        <w:p w:rsidR="00062089" w:rsidRDefault="00062089">
          <w:pPr>
            <w:pStyle w:val="21"/>
            <w:tabs>
              <w:tab w:val="left" w:pos="1100"/>
              <w:tab w:val="right" w:leader="dot" w:pos="10316"/>
            </w:tabs>
            <w:rPr>
              <w:rFonts w:asciiTheme="minorHAnsi" w:hAnsiTheme="minorHAnsi" w:cstheme="minorBidi"/>
              <w:noProof/>
              <w:sz w:val="22"/>
              <w:szCs w:val="22"/>
            </w:rPr>
          </w:pPr>
          <w:hyperlink w:anchor="_Toc178243500" w:history="1">
            <w:r w:rsidRPr="005B1711">
              <w:rPr>
                <w:rStyle w:val="a5"/>
                <w:noProof/>
              </w:rPr>
              <w:t>14.1.</w:t>
            </w:r>
            <w:r>
              <w:rPr>
                <w:rFonts w:asciiTheme="minorHAnsi" w:hAnsiTheme="minorHAnsi" w:cstheme="minorBidi"/>
                <w:noProof/>
                <w:sz w:val="22"/>
                <w:szCs w:val="22"/>
              </w:rPr>
              <w:tab/>
            </w:r>
            <w:r w:rsidRPr="005B1711">
              <w:rPr>
                <w:rStyle w:val="a5"/>
                <w:noProof/>
              </w:rPr>
              <w:t>Требования к реактивной технической поддержке</w:t>
            </w:r>
            <w:r>
              <w:rPr>
                <w:noProof/>
                <w:webHidden/>
              </w:rPr>
              <w:tab/>
            </w:r>
            <w:r>
              <w:rPr>
                <w:noProof/>
                <w:webHidden/>
              </w:rPr>
              <w:fldChar w:fldCharType="begin"/>
            </w:r>
            <w:r>
              <w:rPr>
                <w:noProof/>
                <w:webHidden/>
              </w:rPr>
              <w:instrText xml:space="preserve"> PAGEREF _Toc178243500 \h </w:instrText>
            </w:r>
            <w:r>
              <w:rPr>
                <w:noProof/>
                <w:webHidden/>
              </w:rPr>
            </w:r>
            <w:r>
              <w:rPr>
                <w:noProof/>
                <w:webHidden/>
              </w:rPr>
              <w:fldChar w:fldCharType="separate"/>
            </w:r>
            <w:r>
              <w:rPr>
                <w:noProof/>
                <w:webHidden/>
              </w:rPr>
              <w:t>38</w:t>
            </w:r>
            <w:r>
              <w:rPr>
                <w:noProof/>
                <w:webHidden/>
              </w:rPr>
              <w:fldChar w:fldCharType="end"/>
            </w:r>
          </w:hyperlink>
        </w:p>
        <w:p w:rsidR="00062089" w:rsidRDefault="00062089">
          <w:pPr>
            <w:pStyle w:val="21"/>
            <w:tabs>
              <w:tab w:val="left" w:pos="1100"/>
              <w:tab w:val="right" w:leader="dot" w:pos="10316"/>
            </w:tabs>
            <w:rPr>
              <w:rFonts w:asciiTheme="minorHAnsi" w:hAnsiTheme="minorHAnsi" w:cstheme="minorBidi"/>
              <w:noProof/>
              <w:sz w:val="22"/>
              <w:szCs w:val="22"/>
            </w:rPr>
          </w:pPr>
          <w:hyperlink w:anchor="_Toc178243501" w:history="1">
            <w:r w:rsidRPr="005B1711">
              <w:rPr>
                <w:rStyle w:val="a5"/>
                <w:noProof/>
              </w:rPr>
              <w:t>14.2.</w:t>
            </w:r>
            <w:r>
              <w:rPr>
                <w:rFonts w:asciiTheme="minorHAnsi" w:hAnsiTheme="minorHAnsi" w:cstheme="minorBidi"/>
                <w:noProof/>
                <w:sz w:val="22"/>
                <w:szCs w:val="22"/>
              </w:rPr>
              <w:tab/>
            </w:r>
            <w:r w:rsidRPr="005B1711">
              <w:rPr>
                <w:rStyle w:val="a5"/>
                <w:noProof/>
              </w:rPr>
              <w:t>Требование к проактивной технической поддержке</w:t>
            </w:r>
            <w:r>
              <w:rPr>
                <w:noProof/>
                <w:webHidden/>
              </w:rPr>
              <w:tab/>
            </w:r>
            <w:r>
              <w:rPr>
                <w:noProof/>
                <w:webHidden/>
              </w:rPr>
              <w:fldChar w:fldCharType="begin"/>
            </w:r>
            <w:r>
              <w:rPr>
                <w:noProof/>
                <w:webHidden/>
              </w:rPr>
              <w:instrText xml:space="preserve"> PAGEREF _Toc178243501 \h </w:instrText>
            </w:r>
            <w:r>
              <w:rPr>
                <w:noProof/>
                <w:webHidden/>
              </w:rPr>
            </w:r>
            <w:r>
              <w:rPr>
                <w:noProof/>
                <w:webHidden/>
              </w:rPr>
              <w:fldChar w:fldCharType="separate"/>
            </w:r>
            <w:r>
              <w:rPr>
                <w:noProof/>
                <w:webHidden/>
              </w:rPr>
              <w:t>39</w:t>
            </w:r>
            <w:r>
              <w:rPr>
                <w:noProof/>
                <w:webHidden/>
              </w:rPr>
              <w:fldChar w:fldCharType="end"/>
            </w:r>
          </w:hyperlink>
        </w:p>
        <w:p w:rsidR="00062089" w:rsidRDefault="00062089">
          <w:pPr>
            <w:pStyle w:val="21"/>
            <w:tabs>
              <w:tab w:val="left" w:pos="1100"/>
              <w:tab w:val="right" w:leader="dot" w:pos="10316"/>
            </w:tabs>
            <w:rPr>
              <w:rFonts w:asciiTheme="minorHAnsi" w:hAnsiTheme="minorHAnsi" w:cstheme="minorBidi"/>
              <w:noProof/>
              <w:sz w:val="22"/>
              <w:szCs w:val="22"/>
            </w:rPr>
          </w:pPr>
          <w:hyperlink w:anchor="_Toc178243502" w:history="1">
            <w:r w:rsidRPr="005B1711">
              <w:rPr>
                <w:rStyle w:val="a5"/>
                <w:noProof/>
              </w:rPr>
              <w:t>14.3.</w:t>
            </w:r>
            <w:r>
              <w:rPr>
                <w:rFonts w:asciiTheme="minorHAnsi" w:hAnsiTheme="minorHAnsi" w:cstheme="minorBidi"/>
                <w:noProof/>
                <w:sz w:val="22"/>
                <w:szCs w:val="22"/>
              </w:rPr>
              <w:tab/>
            </w:r>
            <w:r w:rsidRPr="005B1711">
              <w:rPr>
                <w:rStyle w:val="a5"/>
                <w:noProof/>
              </w:rPr>
              <w:t>Требование к работам по заявкам</w:t>
            </w:r>
            <w:r>
              <w:rPr>
                <w:noProof/>
                <w:webHidden/>
              </w:rPr>
              <w:tab/>
            </w:r>
            <w:r>
              <w:rPr>
                <w:noProof/>
                <w:webHidden/>
              </w:rPr>
              <w:fldChar w:fldCharType="begin"/>
            </w:r>
            <w:r>
              <w:rPr>
                <w:noProof/>
                <w:webHidden/>
              </w:rPr>
              <w:instrText xml:space="preserve"> PAGEREF _Toc178243502 \h </w:instrText>
            </w:r>
            <w:r>
              <w:rPr>
                <w:noProof/>
                <w:webHidden/>
              </w:rPr>
            </w:r>
            <w:r>
              <w:rPr>
                <w:noProof/>
                <w:webHidden/>
              </w:rPr>
              <w:fldChar w:fldCharType="separate"/>
            </w:r>
            <w:r>
              <w:rPr>
                <w:noProof/>
                <w:webHidden/>
              </w:rPr>
              <w:t>40</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503" w:history="1">
            <w:r w:rsidRPr="005B1711">
              <w:rPr>
                <w:rStyle w:val="a5"/>
                <w:noProof/>
                <w:spacing w:val="-2"/>
              </w:rPr>
              <w:t>15.</w:t>
            </w:r>
            <w:r>
              <w:rPr>
                <w:rFonts w:asciiTheme="minorHAnsi" w:hAnsiTheme="minorHAnsi" w:cstheme="minorBidi"/>
                <w:noProof/>
                <w:sz w:val="22"/>
                <w:szCs w:val="22"/>
              </w:rPr>
              <w:tab/>
            </w:r>
            <w:r w:rsidRPr="005B1711">
              <w:rPr>
                <w:rStyle w:val="a5"/>
                <w:noProof/>
                <w:spacing w:val="-2"/>
              </w:rPr>
              <w:t>ТРЕБОВАНИЕ К ДОКУМЕНТИРОВАНИЮ</w:t>
            </w:r>
            <w:r>
              <w:rPr>
                <w:noProof/>
                <w:webHidden/>
              </w:rPr>
              <w:tab/>
            </w:r>
            <w:r>
              <w:rPr>
                <w:noProof/>
                <w:webHidden/>
              </w:rPr>
              <w:fldChar w:fldCharType="begin"/>
            </w:r>
            <w:r>
              <w:rPr>
                <w:noProof/>
                <w:webHidden/>
              </w:rPr>
              <w:instrText xml:space="preserve"> PAGEREF _Toc178243503 \h </w:instrText>
            </w:r>
            <w:r>
              <w:rPr>
                <w:noProof/>
                <w:webHidden/>
              </w:rPr>
            </w:r>
            <w:r>
              <w:rPr>
                <w:noProof/>
                <w:webHidden/>
              </w:rPr>
              <w:fldChar w:fldCharType="separate"/>
            </w:r>
            <w:r>
              <w:rPr>
                <w:noProof/>
                <w:webHidden/>
              </w:rPr>
              <w:t>40</w:t>
            </w:r>
            <w:r>
              <w:rPr>
                <w:noProof/>
                <w:webHidden/>
              </w:rPr>
              <w:fldChar w:fldCharType="end"/>
            </w:r>
          </w:hyperlink>
        </w:p>
        <w:p w:rsidR="00062089" w:rsidRDefault="00062089">
          <w:pPr>
            <w:pStyle w:val="21"/>
            <w:tabs>
              <w:tab w:val="left" w:pos="880"/>
              <w:tab w:val="right" w:leader="dot" w:pos="10316"/>
            </w:tabs>
            <w:rPr>
              <w:rFonts w:asciiTheme="minorHAnsi" w:hAnsiTheme="minorHAnsi" w:cstheme="minorBidi"/>
              <w:noProof/>
              <w:sz w:val="22"/>
              <w:szCs w:val="22"/>
            </w:rPr>
          </w:pPr>
          <w:hyperlink w:anchor="_Toc178243504" w:history="1">
            <w:r w:rsidRPr="005B1711">
              <w:rPr>
                <w:rStyle w:val="a5"/>
                <w:noProof/>
                <w:spacing w:val="-2"/>
              </w:rPr>
              <w:t>16.</w:t>
            </w:r>
            <w:r>
              <w:rPr>
                <w:rFonts w:asciiTheme="minorHAnsi" w:hAnsiTheme="minorHAnsi" w:cstheme="minorBidi"/>
                <w:noProof/>
                <w:sz w:val="22"/>
                <w:szCs w:val="22"/>
              </w:rPr>
              <w:tab/>
            </w:r>
            <w:r w:rsidRPr="005B1711">
              <w:rPr>
                <w:rStyle w:val="a5"/>
                <w:noProof/>
                <w:spacing w:val="-2"/>
              </w:rPr>
              <w:t>ТРЕБОВАНИЕ К УСЛОВИЯМ ДОГОВОРА</w:t>
            </w:r>
            <w:r>
              <w:rPr>
                <w:noProof/>
                <w:webHidden/>
              </w:rPr>
              <w:tab/>
            </w:r>
            <w:r>
              <w:rPr>
                <w:noProof/>
                <w:webHidden/>
              </w:rPr>
              <w:fldChar w:fldCharType="begin"/>
            </w:r>
            <w:r>
              <w:rPr>
                <w:noProof/>
                <w:webHidden/>
              </w:rPr>
              <w:instrText xml:space="preserve"> PAGEREF _Toc178243504 \h </w:instrText>
            </w:r>
            <w:r>
              <w:rPr>
                <w:noProof/>
                <w:webHidden/>
              </w:rPr>
            </w:r>
            <w:r>
              <w:rPr>
                <w:noProof/>
                <w:webHidden/>
              </w:rPr>
              <w:fldChar w:fldCharType="separate"/>
            </w:r>
            <w:r>
              <w:rPr>
                <w:noProof/>
                <w:webHidden/>
              </w:rPr>
              <w:t>41</w:t>
            </w:r>
            <w:r>
              <w:rPr>
                <w:noProof/>
                <w:webHidden/>
              </w:rPr>
              <w:fldChar w:fldCharType="end"/>
            </w:r>
          </w:hyperlink>
        </w:p>
        <w:p w:rsidR="00062089" w:rsidRDefault="00062089">
          <w:pPr>
            <w:pStyle w:val="21"/>
            <w:tabs>
              <w:tab w:val="right" w:leader="dot" w:pos="10316"/>
            </w:tabs>
            <w:rPr>
              <w:rFonts w:asciiTheme="minorHAnsi" w:hAnsiTheme="minorHAnsi" w:cstheme="minorBidi"/>
              <w:noProof/>
              <w:sz w:val="22"/>
              <w:szCs w:val="22"/>
            </w:rPr>
          </w:pPr>
          <w:hyperlink w:anchor="_Toc178243505" w:history="1">
            <w:r w:rsidRPr="005B1711">
              <w:rPr>
                <w:rStyle w:val="a5"/>
                <w:noProof/>
                <w:spacing w:val="-2"/>
              </w:rPr>
              <w:t>ЛИСТ СОГЛАСОВАНИЯ</w:t>
            </w:r>
            <w:r>
              <w:rPr>
                <w:noProof/>
                <w:webHidden/>
              </w:rPr>
              <w:tab/>
            </w:r>
            <w:r>
              <w:rPr>
                <w:noProof/>
                <w:webHidden/>
              </w:rPr>
              <w:fldChar w:fldCharType="begin"/>
            </w:r>
            <w:r>
              <w:rPr>
                <w:noProof/>
                <w:webHidden/>
              </w:rPr>
              <w:instrText xml:space="preserve"> PAGEREF _Toc178243505 \h </w:instrText>
            </w:r>
            <w:r>
              <w:rPr>
                <w:noProof/>
                <w:webHidden/>
              </w:rPr>
            </w:r>
            <w:r>
              <w:rPr>
                <w:noProof/>
                <w:webHidden/>
              </w:rPr>
              <w:fldChar w:fldCharType="separate"/>
            </w:r>
            <w:r>
              <w:rPr>
                <w:noProof/>
                <w:webHidden/>
              </w:rPr>
              <w:t>42</w:t>
            </w:r>
            <w:r>
              <w:rPr>
                <w:noProof/>
                <w:webHidden/>
              </w:rPr>
              <w:fldChar w:fldCharType="end"/>
            </w:r>
          </w:hyperlink>
        </w:p>
        <w:p w:rsidR="00062089" w:rsidRDefault="00062089">
          <w:pPr>
            <w:pStyle w:val="21"/>
            <w:tabs>
              <w:tab w:val="right" w:leader="dot" w:pos="10316"/>
            </w:tabs>
            <w:rPr>
              <w:rFonts w:asciiTheme="minorHAnsi" w:hAnsiTheme="minorHAnsi" w:cstheme="minorBidi"/>
              <w:noProof/>
              <w:sz w:val="22"/>
              <w:szCs w:val="22"/>
            </w:rPr>
          </w:pPr>
          <w:hyperlink w:anchor="_Toc178243506" w:history="1">
            <w:r w:rsidRPr="005B1711">
              <w:rPr>
                <w:rStyle w:val="a5"/>
                <w:noProof/>
                <w:spacing w:val="-2"/>
              </w:rPr>
              <w:t>ПРИЛОЖЕНИЕ А</w:t>
            </w:r>
            <w:r>
              <w:rPr>
                <w:noProof/>
                <w:webHidden/>
              </w:rPr>
              <w:tab/>
            </w:r>
            <w:r>
              <w:rPr>
                <w:noProof/>
                <w:webHidden/>
              </w:rPr>
              <w:fldChar w:fldCharType="begin"/>
            </w:r>
            <w:r>
              <w:rPr>
                <w:noProof/>
                <w:webHidden/>
              </w:rPr>
              <w:instrText xml:space="preserve"> PAGEREF _Toc178243506 \h </w:instrText>
            </w:r>
            <w:r>
              <w:rPr>
                <w:noProof/>
                <w:webHidden/>
              </w:rPr>
            </w:r>
            <w:r>
              <w:rPr>
                <w:noProof/>
                <w:webHidden/>
              </w:rPr>
              <w:fldChar w:fldCharType="separate"/>
            </w:r>
            <w:r>
              <w:rPr>
                <w:noProof/>
                <w:webHidden/>
              </w:rPr>
              <w:t>43</w:t>
            </w:r>
            <w:r>
              <w:rPr>
                <w:noProof/>
                <w:webHidden/>
              </w:rPr>
              <w:fldChar w:fldCharType="end"/>
            </w:r>
          </w:hyperlink>
        </w:p>
        <w:p w:rsidR="00062089" w:rsidRDefault="00062089">
          <w:pPr>
            <w:pStyle w:val="21"/>
            <w:tabs>
              <w:tab w:val="right" w:leader="dot" w:pos="10316"/>
            </w:tabs>
            <w:rPr>
              <w:rFonts w:asciiTheme="minorHAnsi" w:hAnsiTheme="minorHAnsi" w:cstheme="minorBidi"/>
              <w:noProof/>
              <w:sz w:val="22"/>
              <w:szCs w:val="22"/>
            </w:rPr>
          </w:pPr>
          <w:hyperlink w:anchor="_Toc178243507" w:history="1">
            <w:r w:rsidRPr="005B1711">
              <w:rPr>
                <w:rStyle w:val="a5"/>
                <w:noProof/>
                <w:spacing w:val="-2"/>
              </w:rPr>
              <w:t>ПРИЛОЖЕНИЕ Б</w:t>
            </w:r>
            <w:r>
              <w:rPr>
                <w:noProof/>
                <w:webHidden/>
              </w:rPr>
              <w:tab/>
            </w:r>
            <w:r>
              <w:rPr>
                <w:noProof/>
                <w:webHidden/>
              </w:rPr>
              <w:fldChar w:fldCharType="begin"/>
            </w:r>
            <w:r>
              <w:rPr>
                <w:noProof/>
                <w:webHidden/>
              </w:rPr>
              <w:instrText xml:space="preserve"> PAGEREF _Toc178243507 \h </w:instrText>
            </w:r>
            <w:r>
              <w:rPr>
                <w:noProof/>
                <w:webHidden/>
              </w:rPr>
            </w:r>
            <w:r>
              <w:rPr>
                <w:noProof/>
                <w:webHidden/>
              </w:rPr>
              <w:fldChar w:fldCharType="separate"/>
            </w:r>
            <w:r>
              <w:rPr>
                <w:noProof/>
                <w:webHidden/>
              </w:rPr>
              <w:t>46</w:t>
            </w:r>
            <w:r>
              <w:rPr>
                <w:noProof/>
                <w:webHidden/>
              </w:rPr>
              <w:fldChar w:fldCharType="end"/>
            </w:r>
          </w:hyperlink>
        </w:p>
        <w:p w:rsidR="00062089" w:rsidRDefault="00062089">
          <w:pPr>
            <w:pStyle w:val="21"/>
            <w:tabs>
              <w:tab w:val="right" w:leader="dot" w:pos="10316"/>
            </w:tabs>
            <w:rPr>
              <w:rFonts w:asciiTheme="minorHAnsi" w:hAnsiTheme="minorHAnsi" w:cstheme="minorBidi"/>
              <w:noProof/>
              <w:sz w:val="22"/>
              <w:szCs w:val="22"/>
            </w:rPr>
          </w:pPr>
          <w:hyperlink w:anchor="_Toc178243508" w:history="1">
            <w:r w:rsidRPr="005B1711">
              <w:rPr>
                <w:rStyle w:val="a5"/>
                <w:noProof/>
                <w:spacing w:val="-2"/>
              </w:rPr>
              <w:t>ПРИЛОЖЕНИЕ В</w:t>
            </w:r>
            <w:r>
              <w:rPr>
                <w:noProof/>
                <w:webHidden/>
              </w:rPr>
              <w:tab/>
            </w:r>
            <w:r>
              <w:rPr>
                <w:noProof/>
                <w:webHidden/>
              </w:rPr>
              <w:fldChar w:fldCharType="begin"/>
            </w:r>
            <w:r>
              <w:rPr>
                <w:noProof/>
                <w:webHidden/>
              </w:rPr>
              <w:instrText xml:space="preserve"> PAGEREF _Toc178243508 \h </w:instrText>
            </w:r>
            <w:r>
              <w:rPr>
                <w:noProof/>
                <w:webHidden/>
              </w:rPr>
            </w:r>
            <w:r>
              <w:rPr>
                <w:noProof/>
                <w:webHidden/>
              </w:rPr>
              <w:fldChar w:fldCharType="separate"/>
            </w:r>
            <w:r>
              <w:rPr>
                <w:noProof/>
                <w:webHidden/>
              </w:rPr>
              <w:t>51</w:t>
            </w:r>
            <w:r>
              <w:rPr>
                <w:noProof/>
                <w:webHidden/>
              </w:rPr>
              <w:fldChar w:fldCharType="end"/>
            </w:r>
          </w:hyperlink>
        </w:p>
        <w:p w:rsidR="00B52239" w:rsidRPr="006C3AB1" w:rsidRDefault="00B52239" w:rsidP="006C3AB1">
          <w:pPr>
            <w:spacing w:before="120" w:after="120"/>
            <w:ind w:left="57" w:right="57" w:firstLine="709"/>
            <w:jc w:val="both"/>
          </w:pPr>
          <w:r w:rsidRPr="00F93A18">
            <w:rPr>
              <w:b/>
              <w:bCs/>
              <w:sz w:val="22"/>
              <w:szCs w:val="22"/>
            </w:rPr>
            <w:fldChar w:fldCharType="end"/>
          </w:r>
        </w:p>
      </w:sdtContent>
    </w:sdt>
    <w:p w:rsidR="006C3AB1" w:rsidRDefault="006C3AB1" w:rsidP="006C3AB1">
      <w:pPr>
        <w:pStyle w:val="1"/>
        <w:spacing w:before="120" w:beforeAutospacing="0" w:after="120" w:afterAutospacing="0"/>
        <w:ind w:left="57" w:right="57" w:firstLine="709"/>
        <w:jc w:val="both"/>
        <w:rPr>
          <w:rFonts w:eastAsia="Times New Roman"/>
          <w:color w:val="000000"/>
          <w:sz w:val="24"/>
          <w:szCs w:val="24"/>
        </w:rPr>
      </w:pPr>
    </w:p>
    <w:p w:rsidR="002E2FA7" w:rsidRPr="009B21AF" w:rsidRDefault="002E2FA7" w:rsidP="009B21AF">
      <w:pPr>
        <w:pStyle w:val="2"/>
        <w:spacing w:before="120" w:beforeAutospacing="0" w:after="120" w:afterAutospacing="0"/>
        <w:ind w:left="357" w:right="57"/>
        <w:jc w:val="both"/>
        <w:rPr>
          <w:rStyle w:val="msonormal0"/>
          <w:bCs w:val="0"/>
          <w:spacing w:val="-2"/>
          <w:sz w:val="28"/>
          <w:szCs w:val="28"/>
        </w:rPr>
      </w:pPr>
      <w:bookmarkStart w:id="3" w:name="_Toc178243441"/>
      <w:r w:rsidRPr="009B21AF">
        <w:rPr>
          <w:rStyle w:val="msonormal0"/>
          <w:bCs w:val="0"/>
          <w:spacing w:val="-2"/>
          <w:sz w:val="28"/>
          <w:szCs w:val="28"/>
        </w:rPr>
        <w:t>ТЕРМИНЫ И СОКРАЩЕНИЯ</w:t>
      </w:r>
      <w:bookmarkEnd w:id="3"/>
    </w:p>
    <w:p w:rsidR="002E2FA7" w:rsidRPr="006C3AB1" w:rsidRDefault="002E2FA7" w:rsidP="006C3AB1">
      <w:pPr>
        <w:pStyle w:val="a3"/>
        <w:spacing w:before="120" w:after="120"/>
        <w:ind w:left="57" w:right="57" w:firstLine="709"/>
        <w:jc w:val="both"/>
      </w:pPr>
      <w:r w:rsidRPr="006C3AB1">
        <w:t>Таблица 1 - Термины и сокращения</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921"/>
        <w:gridCol w:w="9389"/>
      </w:tblGrid>
      <w:tr w:rsidR="002E2FA7" w:rsidRPr="006C3AB1">
        <w:trPr>
          <w:divId w:val="37708024"/>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9B21AF" w:rsidRDefault="002E2FA7" w:rsidP="00F93A18">
            <w:pPr>
              <w:pStyle w:val="a3"/>
              <w:jc w:val="both"/>
              <w:rPr>
                <w:b/>
                <w:bCs/>
                <w:sz w:val="22"/>
                <w:szCs w:val="22"/>
              </w:rPr>
            </w:pPr>
            <w:r w:rsidRPr="009B21AF">
              <w:rPr>
                <w:rStyle w:val="msonormal0"/>
                <w:b/>
                <w:sz w:val="22"/>
                <w:szCs w:val="22"/>
              </w:rPr>
              <w:t>Термин</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9B21AF" w:rsidRDefault="002E2FA7" w:rsidP="00F93A18">
            <w:pPr>
              <w:pStyle w:val="a3"/>
              <w:jc w:val="both"/>
              <w:rPr>
                <w:b/>
                <w:bCs/>
                <w:sz w:val="22"/>
                <w:szCs w:val="22"/>
              </w:rPr>
            </w:pPr>
            <w:r w:rsidRPr="009B21AF">
              <w:rPr>
                <w:rStyle w:val="msonormal0"/>
                <w:b/>
                <w:sz w:val="22"/>
                <w:szCs w:val="22"/>
              </w:rPr>
              <w:t>Определение</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AD</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9237F" w:rsidRDefault="00B53D18" w:rsidP="00F93A18">
            <w:pPr>
              <w:jc w:val="both"/>
              <w:rPr>
                <w:sz w:val="22"/>
                <w:szCs w:val="22"/>
                <w:lang w:val="en-US"/>
              </w:rPr>
            </w:pPr>
            <w:proofErr w:type="spellStart"/>
            <w:r w:rsidRPr="006C3AB1">
              <w:rPr>
                <w:color w:val="000000"/>
                <w:sz w:val="22"/>
                <w:szCs w:val="22"/>
              </w:rPr>
              <w:t>Microsoft</w:t>
            </w:r>
            <w:proofErr w:type="spellEnd"/>
            <w:r w:rsidRPr="006C3AB1">
              <w:rPr>
                <w:color w:val="000000"/>
                <w:sz w:val="22"/>
                <w:szCs w:val="22"/>
              </w:rPr>
              <w:t xml:space="preserve"> </w:t>
            </w:r>
            <w:proofErr w:type="spellStart"/>
            <w:r w:rsidRPr="006C3AB1">
              <w:rPr>
                <w:color w:val="000000"/>
                <w:sz w:val="22"/>
                <w:szCs w:val="22"/>
              </w:rPr>
              <w:t>Active</w:t>
            </w:r>
            <w:proofErr w:type="spellEnd"/>
            <w:r w:rsidRPr="006C3AB1">
              <w:rPr>
                <w:color w:val="000000"/>
                <w:sz w:val="22"/>
                <w:szCs w:val="22"/>
              </w:rPr>
              <w:t xml:space="preserve"> </w:t>
            </w:r>
            <w:proofErr w:type="spellStart"/>
            <w:r w:rsidRPr="006C3AB1">
              <w:rPr>
                <w:color w:val="000000"/>
                <w:sz w:val="22"/>
                <w:szCs w:val="22"/>
              </w:rPr>
              <w:t>Directory</w:t>
            </w:r>
            <w:proofErr w:type="spellEnd"/>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CAB</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proofErr w:type="spellStart"/>
            <w:r w:rsidRPr="006C3AB1">
              <w:rPr>
                <w:color w:val="000000"/>
                <w:sz w:val="22"/>
                <w:szCs w:val="22"/>
              </w:rPr>
              <w:t>Change</w:t>
            </w:r>
            <w:proofErr w:type="spellEnd"/>
            <w:r w:rsidRPr="006C3AB1">
              <w:rPr>
                <w:color w:val="000000"/>
                <w:sz w:val="22"/>
                <w:szCs w:val="22"/>
              </w:rPr>
              <w:t xml:space="preserve"> </w:t>
            </w:r>
            <w:proofErr w:type="spellStart"/>
            <w:r w:rsidRPr="006C3AB1">
              <w:rPr>
                <w:color w:val="000000"/>
                <w:sz w:val="22"/>
                <w:szCs w:val="22"/>
              </w:rPr>
              <w:t>Advisory</w:t>
            </w:r>
            <w:proofErr w:type="spellEnd"/>
            <w:r w:rsidRPr="006C3AB1">
              <w:rPr>
                <w:color w:val="000000"/>
                <w:sz w:val="22"/>
                <w:szCs w:val="22"/>
              </w:rPr>
              <w:t xml:space="preserve"> </w:t>
            </w:r>
            <w:proofErr w:type="spellStart"/>
            <w:r w:rsidRPr="006C3AB1">
              <w:rPr>
                <w:color w:val="000000"/>
                <w:sz w:val="22"/>
                <w:szCs w:val="22"/>
              </w:rPr>
              <w:t>Board</w:t>
            </w:r>
            <w:proofErr w:type="spellEnd"/>
            <w:r w:rsidRPr="006C3AB1">
              <w:rPr>
                <w:color w:val="000000"/>
                <w:sz w:val="22"/>
                <w:szCs w:val="22"/>
              </w:rPr>
              <w:t xml:space="preserve"> - комитет по изменениям</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CIDR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proofErr w:type="spellStart"/>
            <w:r w:rsidRPr="006C3AB1">
              <w:rPr>
                <w:color w:val="000000"/>
                <w:sz w:val="22"/>
                <w:szCs w:val="22"/>
              </w:rPr>
              <w:t>Classless</w:t>
            </w:r>
            <w:proofErr w:type="spellEnd"/>
            <w:r w:rsidRPr="006C3AB1">
              <w:rPr>
                <w:color w:val="000000"/>
                <w:sz w:val="22"/>
                <w:szCs w:val="22"/>
              </w:rPr>
              <w:t xml:space="preserve"> </w:t>
            </w:r>
            <w:proofErr w:type="spellStart"/>
            <w:r w:rsidRPr="006C3AB1">
              <w:rPr>
                <w:color w:val="000000"/>
                <w:sz w:val="22"/>
                <w:szCs w:val="22"/>
              </w:rPr>
              <w:t>Inter-Domain</w:t>
            </w:r>
            <w:proofErr w:type="spellEnd"/>
            <w:r w:rsidRPr="006C3AB1">
              <w:rPr>
                <w:color w:val="000000"/>
                <w:sz w:val="22"/>
                <w:szCs w:val="22"/>
              </w:rPr>
              <w:t xml:space="preserve"> </w:t>
            </w:r>
            <w:proofErr w:type="spellStart"/>
            <w:r w:rsidRPr="006C3AB1">
              <w:rPr>
                <w:color w:val="000000"/>
                <w:sz w:val="22"/>
                <w:szCs w:val="22"/>
              </w:rPr>
              <w:t>Routing</w:t>
            </w:r>
            <w:proofErr w:type="spellEnd"/>
            <w:r w:rsidRPr="006C3AB1">
              <w:rPr>
                <w:color w:val="000000"/>
                <w:sz w:val="22"/>
                <w:szCs w:val="22"/>
              </w:rPr>
              <w:t xml:space="preserve"> - бесклассовая адресация, при которой количество адресов в сети определяется исключительно маской подсети</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CSP</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proofErr w:type="spellStart"/>
            <w:r w:rsidRPr="006C3AB1">
              <w:rPr>
                <w:color w:val="000000"/>
                <w:sz w:val="22"/>
                <w:szCs w:val="22"/>
              </w:rPr>
              <w:t>Content</w:t>
            </w:r>
            <w:proofErr w:type="spellEnd"/>
            <w:r w:rsidRPr="006C3AB1">
              <w:rPr>
                <w:color w:val="000000"/>
                <w:sz w:val="22"/>
                <w:szCs w:val="22"/>
              </w:rPr>
              <w:t xml:space="preserve"> </w:t>
            </w:r>
            <w:proofErr w:type="spellStart"/>
            <w:r w:rsidRPr="006C3AB1">
              <w:rPr>
                <w:color w:val="000000"/>
                <w:sz w:val="22"/>
                <w:szCs w:val="22"/>
              </w:rPr>
              <w:t>Security</w:t>
            </w:r>
            <w:proofErr w:type="spellEnd"/>
            <w:r w:rsidRPr="006C3AB1">
              <w:rPr>
                <w:color w:val="000000"/>
                <w:sz w:val="22"/>
                <w:szCs w:val="22"/>
              </w:rPr>
              <w:t xml:space="preserve"> </w:t>
            </w:r>
            <w:proofErr w:type="spellStart"/>
            <w:r w:rsidRPr="006C3AB1">
              <w:rPr>
                <w:color w:val="000000"/>
                <w:sz w:val="22"/>
                <w:szCs w:val="22"/>
              </w:rPr>
              <w:t>Policy</w:t>
            </w:r>
            <w:proofErr w:type="spellEnd"/>
            <w:r w:rsidRPr="006C3AB1">
              <w:rPr>
                <w:color w:val="000000"/>
                <w:sz w:val="22"/>
                <w:szCs w:val="22"/>
              </w:rPr>
              <w:t xml:space="preserve"> - стандарт защиты сайтов от атак с внедрением контента</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CSRF</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proofErr w:type="spellStart"/>
            <w:r w:rsidRPr="006C3AB1">
              <w:rPr>
                <w:color w:val="000000"/>
                <w:sz w:val="22"/>
                <w:szCs w:val="22"/>
              </w:rPr>
              <w:t>Cross-Site</w:t>
            </w:r>
            <w:proofErr w:type="spellEnd"/>
            <w:r w:rsidRPr="006C3AB1">
              <w:rPr>
                <w:color w:val="000000"/>
                <w:sz w:val="22"/>
                <w:szCs w:val="22"/>
              </w:rPr>
              <w:t xml:space="preserve"> </w:t>
            </w:r>
            <w:proofErr w:type="spellStart"/>
            <w:r w:rsidRPr="006C3AB1">
              <w:rPr>
                <w:color w:val="000000"/>
                <w:sz w:val="22"/>
                <w:szCs w:val="22"/>
              </w:rPr>
              <w:t>Request</w:t>
            </w:r>
            <w:proofErr w:type="spellEnd"/>
            <w:r w:rsidRPr="006C3AB1">
              <w:rPr>
                <w:color w:val="000000"/>
                <w:sz w:val="22"/>
                <w:szCs w:val="22"/>
              </w:rPr>
              <w:t xml:space="preserve"> </w:t>
            </w:r>
            <w:proofErr w:type="spellStart"/>
            <w:r w:rsidRPr="006C3AB1">
              <w:rPr>
                <w:color w:val="000000"/>
                <w:sz w:val="22"/>
                <w:szCs w:val="22"/>
              </w:rPr>
              <w:t>Forgery</w:t>
            </w:r>
            <w:proofErr w:type="spellEnd"/>
            <w:r w:rsidRPr="006C3AB1">
              <w:rPr>
                <w:color w:val="000000"/>
                <w:sz w:val="22"/>
                <w:szCs w:val="22"/>
              </w:rPr>
              <w:t xml:space="preserve"> - межсайтовая подделка запросов; уязвимость, при которой атакующий выполняет несанкционированные действия на сайте от имени авторизованного пользователя</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CVE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proofErr w:type="spellStart"/>
            <w:r w:rsidRPr="006C3AB1">
              <w:rPr>
                <w:color w:val="000000"/>
                <w:sz w:val="22"/>
                <w:szCs w:val="22"/>
              </w:rPr>
              <w:t>Common</w:t>
            </w:r>
            <w:proofErr w:type="spellEnd"/>
            <w:r w:rsidRPr="006C3AB1">
              <w:rPr>
                <w:color w:val="000000"/>
                <w:sz w:val="22"/>
                <w:szCs w:val="22"/>
              </w:rPr>
              <w:t xml:space="preserve"> </w:t>
            </w:r>
            <w:proofErr w:type="spellStart"/>
            <w:r w:rsidRPr="006C3AB1">
              <w:rPr>
                <w:color w:val="000000"/>
                <w:sz w:val="22"/>
                <w:szCs w:val="22"/>
              </w:rPr>
              <w:t>Vulnerabilities</w:t>
            </w:r>
            <w:proofErr w:type="spellEnd"/>
            <w:r w:rsidRPr="006C3AB1">
              <w:rPr>
                <w:color w:val="000000"/>
                <w:sz w:val="22"/>
                <w:szCs w:val="22"/>
              </w:rPr>
              <w:t xml:space="preserve"> </w:t>
            </w:r>
            <w:proofErr w:type="spellStart"/>
            <w:r w:rsidRPr="006C3AB1">
              <w:rPr>
                <w:color w:val="000000"/>
                <w:sz w:val="22"/>
                <w:szCs w:val="22"/>
              </w:rPr>
              <w:t>and</w:t>
            </w:r>
            <w:proofErr w:type="spellEnd"/>
            <w:r w:rsidRPr="006C3AB1">
              <w:rPr>
                <w:color w:val="000000"/>
                <w:sz w:val="22"/>
                <w:szCs w:val="22"/>
              </w:rPr>
              <w:t xml:space="preserve"> </w:t>
            </w:r>
            <w:proofErr w:type="spellStart"/>
            <w:r w:rsidRPr="006C3AB1">
              <w:rPr>
                <w:color w:val="000000"/>
                <w:sz w:val="22"/>
                <w:szCs w:val="22"/>
              </w:rPr>
              <w:t>Exposures</w:t>
            </w:r>
            <w:proofErr w:type="spellEnd"/>
            <w:r w:rsidRPr="006C3AB1">
              <w:rPr>
                <w:color w:val="000000"/>
                <w:sz w:val="22"/>
                <w:szCs w:val="22"/>
              </w:rPr>
              <w:t xml:space="preserve"> - список наиболее распространенных уязвимостей в программном обеспечения</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DRP</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proofErr w:type="spellStart"/>
            <w:r w:rsidRPr="006C3AB1">
              <w:rPr>
                <w:color w:val="000000"/>
                <w:sz w:val="22"/>
                <w:szCs w:val="22"/>
              </w:rPr>
              <w:t>Disaster</w:t>
            </w:r>
            <w:proofErr w:type="spellEnd"/>
            <w:r w:rsidRPr="006C3AB1">
              <w:rPr>
                <w:color w:val="000000"/>
                <w:sz w:val="22"/>
                <w:szCs w:val="22"/>
              </w:rPr>
              <w:t xml:space="preserve"> </w:t>
            </w:r>
            <w:proofErr w:type="spellStart"/>
            <w:r w:rsidRPr="006C3AB1">
              <w:rPr>
                <w:color w:val="000000"/>
                <w:sz w:val="22"/>
                <w:szCs w:val="22"/>
              </w:rPr>
              <w:t>recovery</w:t>
            </w:r>
            <w:proofErr w:type="spellEnd"/>
            <w:r w:rsidRPr="006C3AB1">
              <w:rPr>
                <w:color w:val="000000"/>
                <w:sz w:val="22"/>
                <w:szCs w:val="22"/>
              </w:rPr>
              <w:t xml:space="preserve"> </w:t>
            </w:r>
            <w:proofErr w:type="spellStart"/>
            <w:r w:rsidRPr="006C3AB1">
              <w:rPr>
                <w:color w:val="000000"/>
                <w:sz w:val="22"/>
                <w:szCs w:val="22"/>
              </w:rPr>
              <w:t>plan</w:t>
            </w:r>
            <w:proofErr w:type="spellEnd"/>
            <w:r w:rsidRPr="006C3AB1">
              <w:rPr>
                <w:color w:val="000000"/>
                <w:sz w:val="22"/>
                <w:szCs w:val="22"/>
              </w:rPr>
              <w:t xml:space="preserve"> - план аварийного восстановления</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IDOR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proofErr w:type="spellStart"/>
            <w:r w:rsidRPr="006C3AB1">
              <w:rPr>
                <w:color w:val="000000"/>
                <w:sz w:val="22"/>
                <w:szCs w:val="22"/>
              </w:rPr>
              <w:t>Insecure</w:t>
            </w:r>
            <w:proofErr w:type="spellEnd"/>
            <w:r w:rsidRPr="006C3AB1">
              <w:rPr>
                <w:color w:val="000000"/>
                <w:sz w:val="22"/>
                <w:szCs w:val="22"/>
              </w:rPr>
              <w:t xml:space="preserve"> </w:t>
            </w:r>
            <w:proofErr w:type="spellStart"/>
            <w:r w:rsidRPr="006C3AB1">
              <w:rPr>
                <w:color w:val="000000"/>
                <w:sz w:val="22"/>
                <w:szCs w:val="22"/>
              </w:rPr>
              <w:t>direct</w:t>
            </w:r>
            <w:proofErr w:type="spellEnd"/>
            <w:r w:rsidRPr="006C3AB1">
              <w:rPr>
                <w:color w:val="000000"/>
                <w:sz w:val="22"/>
                <w:szCs w:val="22"/>
              </w:rPr>
              <w:t xml:space="preserve"> </w:t>
            </w:r>
            <w:proofErr w:type="spellStart"/>
            <w:r w:rsidRPr="006C3AB1">
              <w:rPr>
                <w:color w:val="000000"/>
                <w:sz w:val="22"/>
                <w:szCs w:val="22"/>
              </w:rPr>
              <w:t>object</w:t>
            </w:r>
            <w:proofErr w:type="spellEnd"/>
            <w:r w:rsidRPr="006C3AB1">
              <w:rPr>
                <w:color w:val="000000"/>
                <w:sz w:val="22"/>
                <w:szCs w:val="22"/>
              </w:rPr>
              <w:t xml:space="preserve"> </w:t>
            </w:r>
            <w:proofErr w:type="spellStart"/>
            <w:r w:rsidRPr="006C3AB1">
              <w:rPr>
                <w:color w:val="000000"/>
                <w:sz w:val="22"/>
                <w:szCs w:val="22"/>
              </w:rPr>
              <w:t>references</w:t>
            </w:r>
            <w:proofErr w:type="spellEnd"/>
            <w:r w:rsidRPr="006C3AB1">
              <w:rPr>
                <w:color w:val="000000"/>
                <w:sz w:val="22"/>
                <w:szCs w:val="22"/>
              </w:rPr>
              <w:t xml:space="preserve"> - уязвимость, которая позволяет получить несанкционированный доступ к веб-страницам или файлам</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bookmarkStart w:id="4" w:name="RANGE!A10"/>
            <w:r w:rsidRPr="006C3AB1">
              <w:rPr>
                <w:color w:val="000000"/>
                <w:sz w:val="22"/>
                <w:szCs w:val="22"/>
              </w:rPr>
              <w:t>JWT</w:t>
            </w:r>
            <w:bookmarkEnd w:id="4"/>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 xml:space="preserve">JSON </w:t>
            </w:r>
            <w:proofErr w:type="spellStart"/>
            <w:r w:rsidRPr="006C3AB1">
              <w:rPr>
                <w:color w:val="000000"/>
                <w:sz w:val="22"/>
                <w:szCs w:val="22"/>
              </w:rPr>
              <w:t>Web</w:t>
            </w:r>
            <w:proofErr w:type="spellEnd"/>
            <w:r w:rsidRPr="006C3AB1">
              <w:rPr>
                <w:color w:val="000000"/>
                <w:sz w:val="22"/>
                <w:szCs w:val="22"/>
              </w:rPr>
              <w:t xml:space="preserve"> </w:t>
            </w:r>
            <w:proofErr w:type="spellStart"/>
            <w:r w:rsidRPr="006C3AB1">
              <w:rPr>
                <w:color w:val="000000"/>
                <w:sz w:val="22"/>
                <w:szCs w:val="22"/>
              </w:rPr>
              <w:t>Token</w:t>
            </w:r>
            <w:proofErr w:type="spellEnd"/>
            <w:r w:rsidRPr="006C3AB1">
              <w:rPr>
                <w:color w:val="000000"/>
                <w:sz w:val="22"/>
                <w:szCs w:val="22"/>
              </w:rPr>
              <w:t xml:space="preserve"> - открытый стандарт для создания токенов доступа, основанный на формате JSON</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LDAP</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lang w:val="en-US"/>
              </w:rPr>
            </w:pPr>
            <w:r w:rsidRPr="006C3AB1">
              <w:rPr>
                <w:color w:val="000000"/>
                <w:sz w:val="22"/>
                <w:szCs w:val="22"/>
                <w:lang w:val="en-US"/>
              </w:rPr>
              <w:t xml:space="preserve">Lightweight Directory Access Protocol - </w:t>
            </w:r>
            <w:proofErr w:type="spellStart"/>
            <w:r w:rsidRPr="006C3AB1">
              <w:rPr>
                <w:color w:val="000000"/>
                <w:sz w:val="22"/>
                <w:szCs w:val="22"/>
                <w:lang w:val="en-US"/>
              </w:rPr>
              <w:t>протокол</w:t>
            </w:r>
            <w:proofErr w:type="spellEnd"/>
            <w:r w:rsidRPr="006C3AB1">
              <w:rPr>
                <w:color w:val="000000"/>
                <w:sz w:val="22"/>
                <w:szCs w:val="22"/>
                <w:lang w:val="en-US"/>
              </w:rPr>
              <w:t xml:space="preserve"> </w:t>
            </w:r>
            <w:proofErr w:type="spellStart"/>
            <w:r w:rsidRPr="006C3AB1">
              <w:rPr>
                <w:color w:val="000000"/>
                <w:sz w:val="22"/>
                <w:szCs w:val="22"/>
                <w:lang w:val="en-US"/>
              </w:rPr>
              <w:t>для</w:t>
            </w:r>
            <w:proofErr w:type="spellEnd"/>
            <w:r w:rsidRPr="006C3AB1">
              <w:rPr>
                <w:color w:val="000000"/>
                <w:sz w:val="22"/>
                <w:szCs w:val="22"/>
                <w:lang w:val="en-US"/>
              </w:rPr>
              <w:t xml:space="preserve"> </w:t>
            </w:r>
            <w:proofErr w:type="spellStart"/>
            <w:r w:rsidRPr="006C3AB1">
              <w:rPr>
                <w:color w:val="000000"/>
                <w:sz w:val="22"/>
                <w:szCs w:val="22"/>
                <w:lang w:val="en-US"/>
              </w:rPr>
              <w:t>доступа</w:t>
            </w:r>
            <w:proofErr w:type="spellEnd"/>
            <w:r w:rsidRPr="006C3AB1">
              <w:rPr>
                <w:color w:val="000000"/>
                <w:sz w:val="22"/>
                <w:szCs w:val="22"/>
                <w:lang w:val="en-US"/>
              </w:rPr>
              <w:t xml:space="preserve"> к </w:t>
            </w:r>
            <w:proofErr w:type="spellStart"/>
            <w:r w:rsidRPr="006C3AB1">
              <w:rPr>
                <w:color w:val="000000"/>
                <w:sz w:val="22"/>
                <w:szCs w:val="22"/>
                <w:lang w:val="en-US"/>
              </w:rPr>
              <w:t>каталогу</w:t>
            </w:r>
            <w:proofErr w:type="spellEnd"/>
            <w:r w:rsidRPr="006C3AB1">
              <w:rPr>
                <w:color w:val="000000"/>
                <w:sz w:val="22"/>
                <w:szCs w:val="22"/>
                <w:lang w:val="en-US"/>
              </w:rPr>
              <w:t xml:space="preserve"> AD</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SIEM</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lang w:val="en-US"/>
              </w:rPr>
            </w:pPr>
            <w:r w:rsidRPr="006C3AB1">
              <w:rPr>
                <w:color w:val="000000"/>
                <w:sz w:val="22"/>
                <w:szCs w:val="22"/>
                <w:lang w:val="en-US"/>
              </w:rPr>
              <w:t xml:space="preserve">Security Information and Event Management - </w:t>
            </w:r>
            <w:proofErr w:type="spellStart"/>
            <w:r w:rsidRPr="006C3AB1">
              <w:rPr>
                <w:color w:val="000000"/>
                <w:sz w:val="22"/>
                <w:szCs w:val="22"/>
                <w:lang w:val="en-US"/>
              </w:rPr>
              <w:t>система</w:t>
            </w:r>
            <w:proofErr w:type="spellEnd"/>
            <w:r w:rsidRPr="006C3AB1">
              <w:rPr>
                <w:color w:val="000000"/>
                <w:sz w:val="22"/>
                <w:szCs w:val="22"/>
                <w:lang w:val="en-US"/>
              </w:rPr>
              <w:t xml:space="preserve"> </w:t>
            </w:r>
            <w:proofErr w:type="spellStart"/>
            <w:r w:rsidRPr="006C3AB1">
              <w:rPr>
                <w:color w:val="000000"/>
                <w:sz w:val="22"/>
                <w:szCs w:val="22"/>
                <w:lang w:val="en-US"/>
              </w:rPr>
              <w:t>сбора</w:t>
            </w:r>
            <w:proofErr w:type="spellEnd"/>
            <w:r w:rsidRPr="006C3AB1">
              <w:rPr>
                <w:color w:val="000000"/>
                <w:sz w:val="22"/>
                <w:szCs w:val="22"/>
                <w:lang w:val="en-US"/>
              </w:rPr>
              <w:t xml:space="preserve"> и </w:t>
            </w:r>
            <w:proofErr w:type="spellStart"/>
            <w:r w:rsidRPr="006C3AB1">
              <w:rPr>
                <w:color w:val="000000"/>
                <w:sz w:val="22"/>
                <w:szCs w:val="22"/>
                <w:lang w:val="en-US"/>
              </w:rPr>
              <w:t>корреляции</w:t>
            </w:r>
            <w:proofErr w:type="spellEnd"/>
            <w:r w:rsidRPr="006C3AB1">
              <w:rPr>
                <w:color w:val="000000"/>
                <w:sz w:val="22"/>
                <w:szCs w:val="22"/>
                <w:lang w:val="en-US"/>
              </w:rPr>
              <w:t xml:space="preserve"> </w:t>
            </w:r>
            <w:proofErr w:type="spellStart"/>
            <w:r w:rsidRPr="006C3AB1">
              <w:rPr>
                <w:color w:val="000000"/>
                <w:sz w:val="22"/>
                <w:szCs w:val="22"/>
                <w:lang w:val="en-US"/>
              </w:rPr>
              <w:t>событий</w:t>
            </w:r>
            <w:proofErr w:type="spellEnd"/>
            <w:r w:rsidRPr="006C3AB1">
              <w:rPr>
                <w:color w:val="000000"/>
                <w:sz w:val="22"/>
                <w:szCs w:val="22"/>
                <w:lang w:val="en-US"/>
              </w:rPr>
              <w:t xml:space="preserve"> ИБ</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SOAR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proofErr w:type="spellStart"/>
            <w:r w:rsidRPr="006C3AB1">
              <w:rPr>
                <w:color w:val="000000"/>
                <w:sz w:val="22"/>
                <w:szCs w:val="22"/>
              </w:rPr>
              <w:t>Security</w:t>
            </w:r>
            <w:proofErr w:type="spellEnd"/>
            <w:r w:rsidRPr="006C3AB1">
              <w:rPr>
                <w:color w:val="000000"/>
                <w:sz w:val="22"/>
                <w:szCs w:val="22"/>
              </w:rPr>
              <w:t xml:space="preserve"> </w:t>
            </w:r>
            <w:proofErr w:type="spellStart"/>
            <w:r w:rsidRPr="006C3AB1">
              <w:rPr>
                <w:color w:val="000000"/>
                <w:sz w:val="22"/>
                <w:szCs w:val="22"/>
              </w:rPr>
              <w:t>Orchestration</w:t>
            </w:r>
            <w:proofErr w:type="spellEnd"/>
            <w:r w:rsidRPr="006C3AB1">
              <w:rPr>
                <w:color w:val="000000"/>
                <w:sz w:val="22"/>
                <w:szCs w:val="22"/>
              </w:rPr>
              <w:t xml:space="preserve">, </w:t>
            </w:r>
            <w:proofErr w:type="spellStart"/>
            <w:r w:rsidRPr="006C3AB1">
              <w:rPr>
                <w:color w:val="000000"/>
                <w:sz w:val="22"/>
                <w:szCs w:val="22"/>
              </w:rPr>
              <w:t>Automation</w:t>
            </w:r>
            <w:proofErr w:type="spellEnd"/>
            <w:r w:rsidRPr="006C3AB1">
              <w:rPr>
                <w:color w:val="000000"/>
                <w:sz w:val="22"/>
                <w:szCs w:val="22"/>
              </w:rPr>
              <w:t xml:space="preserve"> </w:t>
            </w:r>
            <w:proofErr w:type="spellStart"/>
            <w:r w:rsidRPr="006C3AB1">
              <w:rPr>
                <w:color w:val="000000"/>
                <w:sz w:val="22"/>
                <w:szCs w:val="22"/>
              </w:rPr>
              <w:t>and</w:t>
            </w:r>
            <w:proofErr w:type="spellEnd"/>
            <w:r w:rsidRPr="006C3AB1">
              <w:rPr>
                <w:color w:val="000000"/>
                <w:sz w:val="22"/>
                <w:szCs w:val="22"/>
              </w:rPr>
              <w:t xml:space="preserve"> </w:t>
            </w:r>
            <w:proofErr w:type="spellStart"/>
            <w:r w:rsidRPr="006C3AB1">
              <w:rPr>
                <w:color w:val="000000"/>
                <w:sz w:val="22"/>
                <w:szCs w:val="22"/>
              </w:rPr>
              <w:t>Response</w:t>
            </w:r>
            <w:proofErr w:type="spellEnd"/>
            <w:r w:rsidRPr="006C3AB1">
              <w:rPr>
                <w:color w:val="000000"/>
                <w:sz w:val="22"/>
                <w:szCs w:val="22"/>
              </w:rPr>
              <w:t xml:space="preserve"> - система </w:t>
            </w:r>
            <w:proofErr w:type="spellStart"/>
            <w:r w:rsidRPr="006C3AB1">
              <w:rPr>
                <w:color w:val="000000"/>
                <w:sz w:val="22"/>
                <w:szCs w:val="22"/>
              </w:rPr>
              <w:t>оркестрации</w:t>
            </w:r>
            <w:proofErr w:type="spellEnd"/>
            <w:r w:rsidRPr="006C3AB1">
              <w:rPr>
                <w:color w:val="000000"/>
                <w:sz w:val="22"/>
                <w:szCs w:val="22"/>
              </w:rPr>
              <w:t>, автоматизации и реагирования на инциденты ИБ</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SSRF</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proofErr w:type="spellStart"/>
            <w:r w:rsidRPr="006C3AB1">
              <w:rPr>
                <w:color w:val="000000"/>
                <w:sz w:val="22"/>
                <w:szCs w:val="22"/>
              </w:rPr>
              <w:t>Server-Side</w:t>
            </w:r>
            <w:proofErr w:type="spellEnd"/>
            <w:r w:rsidRPr="006C3AB1">
              <w:rPr>
                <w:color w:val="000000"/>
                <w:sz w:val="22"/>
                <w:szCs w:val="22"/>
              </w:rPr>
              <w:t xml:space="preserve"> </w:t>
            </w:r>
            <w:proofErr w:type="spellStart"/>
            <w:r w:rsidRPr="006C3AB1">
              <w:rPr>
                <w:color w:val="000000"/>
                <w:sz w:val="22"/>
                <w:szCs w:val="22"/>
              </w:rPr>
              <w:t>Request</w:t>
            </w:r>
            <w:proofErr w:type="spellEnd"/>
            <w:r w:rsidRPr="006C3AB1">
              <w:rPr>
                <w:color w:val="000000"/>
                <w:sz w:val="22"/>
                <w:szCs w:val="22"/>
              </w:rPr>
              <w:t xml:space="preserve"> </w:t>
            </w:r>
            <w:proofErr w:type="spellStart"/>
            <w:r w:rsidRPr="006C3AB1">
              <w:rPr>
                <w:color w:val="000000"/>
                <w:sz w:val="22"/>
                <w:szCs w:val="22"/>
              </w:rPr>
              <w:t>Forgery</w:t>
            </w:r>
            <w:proofErr w:type="spellEnd"/>
            <w:r w:rsidRPr="006C3AB1">
              <w:rPr>
                <w:color w:val="000000"/>
                <w:sz w:val="22"/>
                <w:szCs w:val="22"/>
              </w:rPr>
              <w:t xml:space="preserve"> - поделка запросов со стороны сервера; уязвимость, при которой злоумышленник может отправлять фальшивые запросы с сервера на другие внутренние или внешние ресурсы</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WAF</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proofErr w:type="spellStart"/>
            <w:r w:rsidRPr="006C3AB1">
              <w:rPr>
                <w:color w:val="000000"/>
                <w:sz w:val="22"/>
                <w:szCs w:val="22"/>
              </w:rPr>
              <w:t>Web</w:t>
            </w:r>
            <w:proofErr w:type="spellEnd"/>
            <w:r w:rsidRPr="006C3AB1">
              <w:rPr>
                <w:color w:val="000000"/>
                <w:sz w:val="22"/>
                <w:szCs w:val="22"/>
              </w:rPr>
              <w:t xml:space="preserve"> </w:t>
            </w:r>
            <w:proofErr w:type="spellStart"/>
            <w:r w:rsidRPr="006C3AB1">
              <w:rPr>
                <w:color w:val="000000"/>
                <w:sz w:val="22"/>
                <w:szCs w:val="22"/>
              </w:rPr>
              <w:t>Application</w:t>
            </w:r>
            <w:proofErr w:type="spellEnd"/>
            <w:r w:rsidRPr="006C3AB1">
              <w:rPr>
                <w:color w:val="000000"/>
                <w:sz w:val="22"/>
                <w:szCs w:val="22"/>
              </w:rPr>
              <w:t xml:space="preserve"> </w:t>
            </w:r>
            <w:proofErr w:type="spellStart"/>
            <w:r w:rsidRPr="006C3AB1">
              <w:rPr>
                <w:color w:val="000000"/>
                <w:sz w:val="22"/>
                <w:szCs w:val="22"/>
              </w:rPr>
              <w:t>Firewall</w:t>
            </w:r>
            <w:proofErr w:type="spellEnd"/>
            <w:r w:rsidRPr="006C3AB1">
              <w:rPr>
                <w:color w:val="000000"/>
                <w:sz w:val="22"/>
                <w:szCs w:val="22"/>
              </w:rPr>
              <w:t xml:space="preserve"> - система защиты </w:t>
            </w:r>
            <w:r w:rsidR="00062089">
              <w:rPr>
                <w:color w:val="000000"/>
                <w:sz w:val="22"/>
                <w:szCs w:val="22"/>
              </w:rPr>
              <w:t>веб</w:t>
            </w:r>
            <w:r w:rsidRPr="006C3AB1">
              <w:rPr>
                <w:color w:val="000000"/>
                <w:sz w:val="22"/>
                <w:szCs w:val="22"/>
              </w:rPr>
              <w:t>-приложений</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XSS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proofErr w:type="spellStart"/>
            <w:r w:rsidRPr="006C3AB1">
              <w:rPr>
                <w:color w:val="000000"/>
                <w:sz w:val="22"/>
                <w:szCs w:val="22"/>
              </w:rPr>
              <w:t>Cross-Site</w:t>
            </w:r>
            <w:proofErr w:type="spellEnd"/>
            <w:r w:rsidRPr="006C3AB1">
              <w:rPr>
                <w:color w:val="000000"/>
                <w:sz w:val="22"/>
                <w:szCs w:val="22"/>
              </w:rPr>
              <w:t xml:space="preserve"> </w:t>
            </w:r>
            <w:proofErr w:type="spellStart"/>
            <w:r w:rsidRPr="006C3AB1">
              <w:rPr>
                <w:color w:val="000000"/>
                <w:sz w:val="22"/>
                <w:szCs w:val="22"/>
              </w:rPr>
              <w:t>Scripting</w:t>
            </w:r>
            <w:proofErr w:type="spellEnd"/>
            <w:r w:rsidRPr="006C3AB1">
              <w:rPr>
                <w:color w:val="000000"/>
                <w:sz w:val="22"/>
                <w:szCs w:val="22"/>
              </w:rPr>
              <w:t xml:space="preserve"> - межсайтовый </w:t>
            </w:r>
            <w:proofErr w:type="spellStart"/>
            <w:r w:rsidRPr="006C3AB1">
              <w:rPr>
                <w:color w:val="000000"/>
                <w:sz w:val="22"/>
                <w:szCs w:val="22"/>
              </w:rPr>
              <w:t>скриптинг</w:t>
            </w:r>
            <w:proofErr w:type="spellEnd"/>
            <w:r w:rsidRPr="006C3AB1">
              <w:rPr>
                <w:color w:val="000000"/>
                <w:sz w:val="22"/>
                <w:szCs w:val="22"/>
              </w:rPr>
              <w:t>; уязвимость, при которой вредоносный код внедряется в страницы веб-приложения</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АВ</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Антивирус</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БД</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База данных</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ВМ</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Виртуальная машина</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ЗНИ</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Запрос на изменение</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ИБ</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Информационная безопасность</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ИР</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Информационный ресурс</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ИС</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Информационная система</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lastRenderedPageBreak/>
              <w:t>ИТ</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Информационные технологии</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МБР</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Менеджер бизнес решений</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НЛМК</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Новолипецкий металлургический комбинат</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НМД</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bCs/>
                <w:sz w:val="22"/>
                <w:szCs w:val="22"/>
              </w:rPr>
            </w:pPr>
            <w:r w:rsidRPr="006C3AB1">
              <w:rPr>
                <w:color w:val="000000"/>
                <w:sz w:val="22"/>
                <w:szCs w:val="22"/>
              </w:rPr>
              <w:t>Нормативно-методические документы</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ОС</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bCs/>
                <w:sz w:val="22"/>
                <w:szCs w:val="22"/>
              </w:rPr>
            </w:pPr>
            <w:r w:rsidRPr="006C3AB1">
              <w:rPr>
                <w:color w:val="000000"/>
                <w:sz w:val="22"/>
                <w:szCs w:val="22"/>
              </w:rPr>
              <w:t>Операционная система</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ПАК</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bCs/>
                <w:sz w:val="22"/>
                <w:szCs w:val="22"/>
              </w:rPr>
            </w:pPr>
            <w:r w:rsidRPr="006C3AB1">
              <w:rPr>
                <w:color w:val="000000"/>
                <w:sz w:val="22"/>
                <w:szCs w:val="22"/>
              </w:rPr>
              <w:t>Программно-аппаратный комплекс</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РП</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bCs/>
                <w:sz w:val="22"/>
                <w:szCs w:val="22"/>
              </w:rPr>
            </w:pPr>
            <w:r w:rsidRPr="006C3AB1">
              <w:rPr>
                <w:color w:val="000000"/>
                <w:sz w:val="22"/>
                <w:szCs w:val="22"/>
              </w:rPr>
              <w:t>Руководитель проекта</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ТП</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bCs/>
                <w:sz w:val="22"/>
                <w:szCs w:val="22"/>
              </w:rPr>
            </w:pPr>
            <w:r w:rsidRPr="006C3AB1">
              <w:rPr>
                <w:color w:val="000000"/>
                <w:sz w:val="22"/>
                <w:szCs w:val="22"/>
              </w:rPr>
              <w:t>Техническая поддержка</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УИ</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bCs/>
                <w:sz w:val="22"/>
                <w:szCs w:val="22"/>
              </w:rPr>
            </w:pPr>
            <w:r w:rsidRPr="006C3AB1">
              <w:rPr>
                <w:color w:val="000000"/>
                <w:sz w:val="22"/>
                <w:szCs w:val="22"/>
              </w:rPr>
              <w:t>Управление изменениями</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УИБ</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bCs/>
                <w:sz w:val="22"/>
                <w:szCs w:val="22"/>
              </w:rPr>
            </w:pPr>
            <w:r w:rsidRPr="006C3AB1">
              <w:rPr>
                <w:bCs/>
                <w:color w:val="000000"/>
                <w:sz w:val="22"/>
                <w:szCs w:val="22"/>
              </w:rPr>
              <w:t>Управление информационной безопасностью</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УК</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bCs/>
                <w:sz w:val="22"/>
                <w:szCs w:val="22"/>
              </w:rPr>
            </w:pPr>
            <w:r w:rsidRPr="006C3AB1">
              <w:rPr>
                <w:color w:val="000000"/>
                <w:sz w:val="22"/>
                <w:szCs w:val="22"/>
              </w:rPr>
              <w:t>Управляющий комитет</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ФТТ</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bCs/>
                <w:sz w:val="22"/>
                <w:szCs w:val="22"/>
              </w:rPr>
            </w:pPr>
            <w:r w:rsidRPr="006C3AB1">
              <w:rPr>
                <w:color w:val="000000"/>
                <w:sz w:val="22"/>
                <w:szCs w:val="22"/>
              </w:rPr>
              <w:t>Функционально-технические требования</w:t>
            </w:r>
          </w:p>
        </w:tc>
      </w:tr>
      <w:tr w:rsidR="00B53D18" w:rsidRPr="006C3AB1">
        <w:trPr>
          <w:divId w:val="37708024"/>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sz w:val="22"/>
                <w:szCs w:val="22"/>
              </w:rPr>
            </w:pPr>
            <w:r w:rsidRPr="006C3AB1">
              <w:rPr>
                <w:color w:val="000000"/>
                <w:sz w:val="22"/>
                <w:szCs w:val="22"/>
              </w:rPr>
              <w:t>ЦОД</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B53D18" w:rsidRPr="006C3AB1" w:rsidRDefault="00B53D18" w:rsidP="00F93A18">
            <w:pPr>
              <w:jc w:val="both"/>
              <w:rPr>
                <w:bCs/>
                <w:sz w:val="22"/>
                <w:szCs w:val="22"/>
              </w:rPr>
            </w:pPr>
            <w:r w:rsidRPr="006C3AB1">
              <w:rPr>
                <w:color w:val="000000"/>
                <w:sz w:val="22"/>
                <w:szCs w:val="22"/>
              </w:rPr>
              <w:t>Центр обработки данных</w:t>
            </w:r>
          </w:p>
        </w:tc>
      </w:tr>
    </w:tbl>
    <w:p w:rsidR="002E2FA7" w:rsidRPr="009B21AF" w:rsidRDefault="002E2FA7" w:rsidP="001502F1">
      <w:pPr>
        <w:pStyle w:val="2"/>
        <w:numPr>
          <w:ilvl w:val="0"/>
          <w:numId w:val="56"/>
        </w:numPr>
        <w:spacing w:before="120" w:beforeAutospacing="0" w:after="120" w:afterAutospacing="0"/>
        <w:ind w:left="0" w:right="57" w:firstLine="357"/>
        <w:jc w:val="both"/>
        <w:rPr>
          <w:rStyle w:val="msonormal0"/>
          <w:rFonts w:eastAsia="Times New Roman"/>
          <w:bCs w:val="0"/>
          <w:spacing w:val="-2"/>
          <w:sz w:val="28"/>
          <w:szCs w:val="28"/>
        </w:rPr>
      </w:pPr>
      <w:bookmarkStart w:id="5" w:name="_Toc178243442"/>
      <w:r w:rsidRPr="009B21AF">
        <w:rPr>
          <w:rStyle w:val="msonormal0"/>
          <w:rFonts w:eastAsia="Times New Roman"/>
          <w:bCs w:val="0"/>
          <w:spacing w:val="-2"/>
          <w:sz w:val="28"/>
          <w:szCs w:val="28"/>
        </w:rPr>
        <w:t>ОБЩИЕ СВЕДЕНИЯ</w:t>
      </w:r>
      <w:bookmarkEnd w:id="5"/>
    </w:p>
    <w:p w:rsidR="002E2FA7" w:rsidRPr="006C3AB1" w:rsidRDefault="002E2FA7" w:rsidP="006C3AB1">
      <w:pPr>
        <w:pStyle w:val="a3"/>
        <w:spacing w:before="120" w:after="120"/>
        <w:ind w:left="57" w:right="57" w:firstLine="709"/>
        <w:jc w:val="both"/>
      </w:pPr>
      <w:r w:rsidRPr="006C3AB1">
        <w:rPr>
          <w:color w:val="000000"/>
        </w:rPr>
        <w:t xml:space="preserve">Настоящие функционально технические требования (далее – ФТТ) определяют функциональные и технические требования к конкурсному выбору, доработке и внедрению системы защиты </w:t>
      </w:r>
      <w:r w:rsidR="00062089">
        <w:rPr>
          <w:color w:val="000000"/>
        </w:rPr>
        <w:t>веб</w:t>
      </w:r>
      <w:r w:rsidRPr="006C3AB1">
        <w:rPr>
          <w:color w:val="000000"/>
        </w:rPr>
        <w:t>-приложений от несанкционированного доступа (далее - Система), требования интеграции со смежными системами, требования к ИТ-инфраструктуре, требования к информационной безопасности, документации, порядку приемо-сдаточных испытаний.</w:t>
      </w:r>
    </w:p>
    <w:p w:rsidR="002E2FA7" w:rsidRPr="006C3AB1" w:rsidRDefault="002E2FA7" w:rsidP="006C3AB1">
      <w:pPr>
        <w:pStyle w:val="a3"/>
        <w:spacing w:before="120" w:after="120"/>
        <w:ind w:left="57" w:right="57" w:firstLine="709"/>
        <w:jc w:val="both"/>
      </w:pPr>
      <w:r w:rsidRPr="006C3AB1">
        <w:t>Информация о предприятиях, затрагиваемых в процессе разработки проекта, представлена в Таблице 2.</w:t>
      </w:r>
    </w:p>
    <w:p w:rsidR="002E2FA7" w:rsidRPr="006C3AB1" w:rsidRDefault="002E2FA7" w:rsidP="006C3AB1">
      <w:pPr>
        <w:pStyle w:val="a3"/>
        <w:spacing w:before="120" w:after="120"/>
        <w:ind w:left="57" w:right="57" w:firstLine="709"/>
        <w:jc w:val="both"/>
      </w:pPr>
      <w:r w:rsidRPr="006C3AB1">
        <w:t>Таблица 2 - Границы проекта</w:t>
      </w:r>
    </w:p>
    <w:tbl>
      <w:tblPr>
        <w:tblW w:w="10340" w:type="dxa"/>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975"/>
        <w:gridCol w:w="3979"/>
        <w:gridCol w:w="5386"/>
      </w:tblGrid>
      <w:tr w:rsidR="002E2FA7" w:rsidRPr="00A06854" w:rsidTr="00A06854">
        <w:trPr>
          <w:divId w:val="286591647"/>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A06854" w:rsidRDefault="002E2FA7" w:rsidP="00A06854">
            <w:pPr>
              <w:pStyle w:val="a3"/>
              <w:spacing w:line="240" w:lineRule="atLeast"/>
              <w:jc w:val="both"/>
              <w:rPr>
                <w:b/>
                <w:bCs/>
                <w:sz w:val="22"/>
                <w:szCs w:val="22"/>
              </w:rPr>
            </w:pPr>
            <w:r w:rsidRPr="00A06854">
              <w:rPr>
                <w:b/>
                <w:bCs/>
                <w:sz w:val="22"/>
                <w:szCs w:val="22"/>
              </w:rPr>
              <w:t xml:space="preserve">№ </w:t>
            </w:r>
            <w:proofErr w:type="spellStart"/>
            <w:r w:rsidRPr="00A06854">
              <w:rPr>
                <w:b/>
                <w:bCs/>
                <w:sz w:val="22"/>
                <w:szCs w:val="22"/>
              </w:rPr>
              <w:t>п.п</w:t>
            </w:r>
            <w:proofErr w:type="spellEnd"/>
            <w:r w:rsidRPr="00A06854">
              <w:rPr>
                <w:b/>
                <w:bCs/>
                <w:sz w:val="22"/>
                <w:szCs w:val="22"/>
              </w:rPr>
              <w:t>.</w:t>
            </w:r>
          </w:p>
        </w:tc>
        <w:tc>
          <w:tcPr>
            <w:tcW w:w="39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A06854" w:rsidRDefault="002E2FA7" w:rsidP="00A06854">
            <w:pPr>
              <w:pStyle w:val="a3"/>
              <w:spacing w:line="240" w:lineRule="atLeast"/>
              <w:jc w:val="both"/>
              <w:rPr>
                <w:b/>
                <w:bCs/>
                <w:sz w:val="22"/>
                <w:szCs w:val="22"/>
              </w:rPr>
            </w:pPr>
            <w:r w:rsidRPr="00A06854">
              <w:rPr>
                <w:b/>
                <w:bCs/>
                <w:sz w:val="22"/>
                <w:szCs w:val="22"/>
              </w:rPr>
              <w:t>Наименование предприятия</w:t>
            </w:r>
          </w:p>
        </w:tc>
        <w:tc>
          <w:tcPr>
            <w:tcW w:w="538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A06854" w:rsidRDefault="002E2FA7" w:rsidP="00A06854">
            <w:pPr>
              <w:pStyle w:val="a3"/>
              <w:spacing w:line="240" w:lineRule="atLeast"/>
              <w:jc w:val="both"/>
              <w:rPr>
                <w:b/>
                <w:bCs/>
                <w:sz w:val="22"/>
                <w:szCs w:val="22"/>
              </w:rPr>
            </w:pPr>
            <w:r w:rsidRPr="00A06854">
              <w:rPr>
                <w:b/>
                <w:bCs/>
                <w:sz w:val="22"/>
                <w:szCs w:val="22"/>
              </w:rPr>
              <w:t>Адрес объекта</w:t>
            </w:r>
          </w:p>
        </w:tc>
      </w:tr>
      <w:tr w:rsidR="002E2FA7" w:rsidRPr="00A06854" w:rsidTr="00A06854">
        <w:trPr>
          <w:divId w:val="28659164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A06854" w:rsidRDefault="002E2FA7" w:rsidP="00A06854">
            <w:pPr>
              <w:pStyle w:val="a3"/>
              <w:spacing w:line="240" w:lineRule="atLeast"/>
              <w:jc w:val="both"/>
              <w:rPr>
                <w:sz w:val="22"/>
                <w:szCs w:val="22"/>
              </w:rPr>
            </w:pPr>
            <w:r w:rsidRPr="00A06854">
              <w:rPr>
                <w:sz w:val="22"/>
                <w:szCs w:val="22"/>
              </w:rPr>
              <w:t>1.            </w:t>
            </w:r>
          </w:p>
        </w:tc>
        <w:tc>
          <w:tcPr>
            <w:tcW w:w="3979"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A06854" w:rsidRDefault="002E2FA7" w:rsidP="00A06854">
            <w:pPr>
              <w:pStyle w:val="a3"/>
              <w:spacing w:line="240" w:lineRule="atLeast"/>
              <w:jc w:val="both"/>
              <w:rPr>
                <w:sz w:val="22"/>
                <w:szCs w:val="22"/>
              </w:rPr>
            </w:pPr>
            <w:r w:rsidRPr="00A06854">
              <w:rPr>
                <w:sz w:val="22"/>
                <w:szCs w:val="22"/>
              </w:rPr>
              <w:t>ПАО «</w:t>
            </w:r>
            <w:proofErr w:type="gramStart"/>
            <w:r w:rsidRPr="00A06854">
              <w:rPr>
                <w:sz w:val="22"/>
                <w:szCs w:val="22"/>
              </w:rPr>
              <w:t>НЛМК»*</w:t>
            </w:r>
            <w:proofErr w:type="gramEnd"/>
          </w:p>
        </w:tc>
        <w:tc>
          <w:tcPr>
            <w:tcW w:w="5386"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A06854" w:rsidRDefault="002E2FA7" w:rsidP="00A06854">
            <w:pPr>
              <w:pStyle w:val="a3"/>
              <w:spacing w:line="240" w:lineRule="atLeast"/>
              <w:jc w:val="both"/>
              <w:rPr>
                <w:sz w:val="22"/>
                <w:szCs w:val="22"/>
              </w:rPr>
            </w:pPr>
            <w:r w:rsidRPr="00A06854">
              <w:rPr>
                <w:sz w:val="22"/>
                <w:szCs w:val="22"/>
              </w:rPr>
              <w:t>г. Липецк, пл. Металлургов, д.2</w:t>
            </w:r>
          </w:p>
        </w:tc>
      </w:tr>
    </w:tbl>
    <w:p w:rsidR="00F93A18" w:rsidRDefault="002E2FA7" w:rsidP="00F93A18">
      <w:pPr>
        <w:pStyle w:val="a3"/>
        <w:spacing w:before="120" w:after="120"/>
        <w:ind w:left="57" w:right="57" w:firstLine="709"/>
        <w:jc w:val="both"/>
        <w:rPr>
          <w:rStyle w:val="a6"/>
          <w:color w:val="000000"/>
          <w:u w:val="none"/>
        </w:rPr>
      </w:pPr>
      <w:r w:rsidRPr="00F93A18">
        <w:rPr>
          <w:rStyle w:val="a6"/>
          <w:color w:val="000000"/>
          <w:u w:val="none"/>
        </w:rPr>
        <w:t>*Все площадки группы НЛМК на территории Российской Федерации</w:t>
      </w:r>
    </w:p>
    <w:p w:rsidR="002E2FA7" w:rsidRPr="00FB251A" w:rsidRDefault="002E2FA7" w:rsidP="001502F1">
      <w:pPr>
        <w:pStyle w:val="2"/>
        <w:numPr>
          <w:ilvl w:val="1"/>
          <w:numId w:val="56"/>
        </w:numPr>
        <w:rPr>
          <w:sz w:val="24"/>
          <w:szCs w:val="24"/>
        </w:rPr>
      </w:pPr>
      <w:bookmarkStart w:id="6" w:name="_Toc178243443"/>
      <w:r w:rsidRPr="00FB251A">
        <w:rPr>
          <w:rStyle w:val="msonormal0"/>
          <w:rFonts w:eastAsia="Times New Roman"/>
          <w:bCs w:val="0"/>
          <w:sz w:val="24"/>
          <w:szCs w:val="24"/>
        </w:rPr>
        <w:t>Нормативно-методические документы (НМД)</w:t>
      </w:r>
      <w:bookmarkEnd w:id="6"/>
    </w:p>
    <w:p w:rsidR="002E2FA7" w:rsidRPr="006C3AB1" w:rsidRDefault="002E2FA7" w:rsidP="006C3AB1">
      <w:pPr>
        <w:pStyle w:val="a3"/>
        <w:spacing w:before="120" w:after="120"/>
        <w:ind w:left="57" w:right="57" w:firstLine="709"/>
        <w:jc w:val="both"/>
      </w:pPr>
      <w:r w:rsidRPr="006C3AB1">
        <w:t>Внедрение системы должно проводиться с учетом требований следующих нормативно-методических документов:</w:t>
      </w:r>
    </w:p>
    <w:p w:rsidR="002E2FA7" w:rsidRPr="006C3AB1" w:rsidRDefault="002E2FA7" w:rsidP="001502F1">
      <w:pPr>
        <w:numPr>
          <w:ilvl w:val="0"/>
          <w:numId w:val="1"/>
        </w:numPr>
        <w:spacing w:before="120" w:after="120"/>
        <w:ind w:left="57" w:right="57" w:firstLine="1219"/>
        <w:jc w:val="both"/>
        <w:rPr>
          <w:rFonts w:eastAsia="Times New Roman"/>
        </w:rPr>
      </w:pPr>
      <w:r w:rsidRPr="006C3AB1">
        <w:rPr>
          <w:rFonts w:eastAsia="Times New Roman"/>
        </w:rPr>
        <w:t>Указ Президента Российской Федерации от 01.05.2022 № 250 "О дополнительных мерах по обеспечению информационной безопасности Российской Федерации";</w:t>
      </w:r>
    </w:p>
    <w:p w:rsidR="002E2FA7" w:rsidRPr="006C3AB1" w:rsidRDefault="002E2FA7" w:rsidP="001502F1">
      <w:pPr>
        <w:numPr>
          <w:ilvl w:val="0"/>
          <w:numId w:val="1"/>
        </w:numPr>
        <w:spacing w:before="120" w:after="120"/>
        <w:ind w:left="57" w:right="57" w:firstLine="1219"/>
        <w:jc w:val="both"/>
        <w:rPr>
          <w:rFonts w:eastAsia="Times New Roman"/>
        </w:rPr>
      </w:pPr>
      <w:r w:rsidRPr="006C3AB1">
        <w:rPr>
          <w:rFonts w:eastAsia="Times New Roman"/>
        </w:rPr>
        <w:t>Приказ ФСТЭК России от 18.02.2013 № 21 "Об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w:t>
      </w:r>
    </w:p>
    <w:p w:rsidR="002E2FA7" w:rsidRPr="006C3AB1" w:rsidRDefault="002E2FA7" w:rsidP="001502F1">
      <w:pPr>
        <w:numPr>
          <w:ilvl w:val="0"/>
          <w:numId w:val="1"/>
        </w:numPr>
        <w:spacing w:before="120" w:after="120"/>
        <w:ind w:left="57" w:right="57" w:firstLine="1219"/>
        <w:jc w:val="both"/>
        <w:rPr>
          <w:rFonts w:eastAsia="Times New Roman"/>
        </w:rPr>
      </w:pPr>
      <w:r w:rsidRPr="006C3AB1">
        <w:rPr>
          <w:rFonts w:eastAsia="Times New Roman"/>
        </w:rPr>
        <w:lastRenderedPageBreak/>
        <w:t>Требования по безопасности информации, устанавливающие уровни доверия к средствам технической защиты информации и средствам обеспечения безопасности информационных технологий, утв. приказом ФСТЭК России от 02.06.2020 № 76.</w:t>
      </w:r>
    </w:p>
    <w:p w:rsidR="002E2FA7" w:rsidRPr="009B21AF" w:rsidRDefault="002E2FA7" w:rsidP="001502F1">
      <w:pPr>
        <w:pStyle w:val="2"/>
        <w:numPr>
          <w:ilvl w:val="0"/>
          <w:numId w:val="56"/>
        </w:numPr>
        <w:spacing w:before="120" w:beforeAutospacing="0" w:after="120" w:afterAutospacing="0"/>
        <w:ind w:left="0" w:right="57" w:firstLine="357"/>
        <w:jc w:val="both"/>
        <w:rPr>
          <w:rStyle w:val="msonormal0"/>
          <w:bCs w:val="0"/>
          <w:spacing w:val="-2"/>
          <w:sz w:val="28"/>
          <w:szCs w:val="28"/>
        </w:rPr>
      </w:pPr>
      <w:bookmarkStart w:id="7" w:name="_Toc178243444"/>
      <w:r w:rsidRPr="009B21AF">
        <w:rPr>
          <w:rStyle w:val="msonormal0"/>
          <w:rFonts w:eastAsia="Times New Roman"/>
          <w:bCs w:val="0"/>
          <w:spacing w:val="-2"/>
          <w:sz w:val="28"/>
          <w:szCs w:val="28"/>
        </w:rPr>
        <w:t>ОПИСАНИЕ БИЗНЕС-КЕЙСА</w:t>
      </w:r>
      <w:bookmarkEnd w:id="7"/>
    </w:p>
    <w:p w:rsidR="002E2FA7" w:rsidRPr="006C3AB1" w:rsidRDefault="002E2FA7" w:rsidP="006C3AB1">
      <w:pPr>
        <w:pStyle w:val="a3"/>
        <w:spacing w:before="120" w:after="120"/>
        <w:ind w:left="57" w:right="57" w:firstLine="709"/>
        <w:jc w:val="both"/>
      </w:pPr>
      <w:r w:rsidRPr="00096C3D">
        <w:rPr>
          <w:rStyle w:val="msonormal0"/>
          <w:b/>
        </w:rPr>
        <w:t>Ключевая проблема:</w:t>
      </w:r>
      <w:r w:rsidRPr="006C3AB1">
        <w:t xml:space="preserve"> </w:t>
      </w:r>
      <w:r w:rsidR="00096C3D">
        <w:rPr>
          <w:color w:val="000000"/>
        </w:rPr>
        <w:t>и</w:t>
      </w:r>
      <w:r w:rsidR="00096C3D" w:rsidRPr="00096C3D">
        <w:rPr>
          <w:color w:val="000000"/>
        </w:rPr>
        <w:t xml:space="preserve">спользование WAF системы от зарубежного вендора (США). Текущая версия системы достигла окончания жизненного цикла. В связи с введенными санкциями отсутствует возможность </w:t>
      </w:r>
      <w:r w:rsidR="00B40597">
        <w:rPr>
          <w:color w:val="000000"/>
        </w:rPr>
        <w:t>закупки</w:t>
      </w:r>
      <w:r w:rsidR="00096C3D" w:rsidRPr="00096C3D">
        <w:rPr>
          <w:color w:val="000000"/>
        </w:rPr>
        <w:t xml:space="preserve"> новой версии, установки обновлений и </w:t>
      </w:r>
      <w:r w:rsidR="005C0021">
        <w:rPr>
          <w:color w:val="000000"/>
        </w:rPr>
        <w:t xml:space="preserve">отсутствует </w:t>
      </w:r>
      <w:r w:rsidR="00096C3D" w:rsidRPr="00096C3D">
        <w:rPr>
          <w:color w:val="000000"/>
        </w:rPr>
        <w:t>техническая поддержка.</w:t>
      </w:r>
    </w:p>
    <w:p w:rsidR="002E2FA7" w:rsidRPr="006C3AB1" w:rsidRDefault="002E2FA7" w:rsidP="006C3AB1">
      <w:pPr>
        <w:pStyle w:val="a3"/>
        <w:spacing w:before="120" w:after="120"/>
        <w:ind w:left="57" w:right="57" w:firstLine="709"/>
        <w:jc w:val="both"/>
      </w:pPr>
      <w:r w:rsidRPr="00096C3D">
        <w:rPr>
          <w:rStyle w:val="msonormal0"/>
          <w:b/>
        </w:rPr>
        <w:t>Проблема для Группы НЛМК:</w:t>
      </w:r>
      <w:r w:rsidRPr="006C3AB1">
        <w:rPr>
          <w:rStyle w:val="msonormal0"/>
        </w:rPr>
        <w:t xml:space="preserve"> </w:t>
      </w:r>
      <w:r w:rsidR="00096C3D">
        <w:rPr>
          <w:color w:val="000000"/>
        </w:rPr>
        <w:t>и</w:t>
      </w:r>
      <w:r w:rsidR="00216BF4" w:rsidRPr="00216BF4">
        <w:rPr>
          <w:color w:val="000000"/>
        </w:rPr>
        <w:t xml:space="preserve">спользование устаревших инструментов защиты </w:t>
      </w:r>
      <w:r w:rsidR="00062089">
        <w:rPr>
          <w:color w:val="000000"/>
        </w:rPr>
        <w:t>веб</w:t>
      </w:r>
      <w:r w:rsidR="00216BF4" w:rsidRPr="00216BF4">
        <w:rPr>
          <w:color w:val="000000"/>
        </w:rPr>
        <w:t>-приложений от несанкционированного доступа снижает общий уровень защищенности группы НЛМК в области ИБ, увеличивает риск возникновения инцидентов ИБ, что может повлечь к потере контроля за инфраструктурой и репутационным рискам. Одновременно с этим возникают риски возникновения штрафных санкций.</w:t>
      </w:r>
    </w:p>
    <w:p w:rsidR="002E2FA7" w:rsidRPr="00216BF4" w:rsidRDefault="002E2FA7" w:rsidP="006C3AB1">
      <w:pPr>
        <w:pStyle w:val="a3"/>
        <w:spacing w:before="120" w:after="120"/>
        <w:ind w:left="57" w:right="57" w:firstLine="709"/>
        <w:jc w:val="both"/>
        <w:rPr>
          <w:b/>
        </w:rPr>
      </w:pPr>
      <w:r w:rsidRPr="00216BF4">
        <w:rPr>
          <w:rStyle w:val="msonormal0"/>
          <w:b/>
        </w:rPr>
        <w:t>Проблема для сотрудников управления информационной безопасностью (УИБ):</w:t>
      </w:r>
    </w:p>
    <w:p w:rsidR="00216BF4" w:rsidRPr="00216BF4" w:rsidRDefault="00216BF4" w:rsidP="001502F1">
      <w:pPr>
        <w:pStyle w:val="a7"/>
        <w:numPr>
          <w:ilvl w:val="0"/>
          <w:numId w:val="57"/>
        </w:numPr>
        <w:spacing w:before="120" w:after="120"/>
        <w:ind w:right="57"/>
        <w:jc w:val="both"/>
        <w:rPr>
          <w:rFonts w:eastAsia="Times New Roman"/>
          <w:color w:val="000000"/>
        </w:rPr>
      </w:pPr>
      <w:r w:rsidRPr="00216BF4">
        <w:rPr>
          <w:rFonts w:eastAsia="Times New Roman"/>
          <w:color w:val="000000"/>
        </w:rPr>
        <w:t>Увеличение рисков информационной безопасности, снижение доступности веб-приложений, риски нарушения конфиденциальности информации.</w:t>
      </w:r>
    </w:p>
    <w:p w:rsidR="00216BF4" w:rsidRPr="00216BF4" w:rsidRDefault="00216BF4" w:rsidP="001502F1">
      <w:pPr>
        <w:pStyle w:val="a7"/>
        <w:numPr>
          <w:ilvl w:val="0"/>
          <w:numId w:val="57"/>
        </w:numPr>
        <w:spacing w:before="120" w:after="120"/>
        <w:ind w:right="57"/>
        <w:jc w:val="both"/>
        <w:rPr>
          <w:rFonts w:eastAsia="Times New Roman"/>
          <w:color w:val="000000"/>
        </w:rPr>
      </w:pPr>
      <w:r w:rsidRPr="00216BF4">
        <w:rPr>
          <w:rFonts w:eastAsia="Times New Roman"/>
          <w:color w:val="000000"/>
        </w:rPr>
        <w:t>Невозможность противостояния современным угрозам ввиду отсутствия своевременного обновления системы.</w:t>
      </w:r>
    </w:p>
    <w:p w:rsidR="00216BF4" w:rsidRDefault="00216BF4" w:rsidP="001502F1">
      <w:pPr>
        <w:pStyle w:val="a7"/>
        <w:numPr>
          <w:ilvl w:val="0"/>
          <w:numId w:val="57"/>
        </w:numPr>
        <w:spacing w:before="120" w:after="120"/>
        <w:ind w:right="57"/>
        <w:jc w:val="both"/>
        <w:rPr>
          <w:rFonts w:eastAsia="Times New Roman"/>
          <w:color w:val="000000"/>
        </w:rPr>
      </w:pPr>
      <w:r w:rsidRPr="00216BF4">
        <w:rPr>
          <w:rFonts w:eastAsia="Times New Roman"/>
          <w:color w:val="000000"/>
        </w:rPr>
        <w:t>Текущий процесс публикации веб-приложений за WAF непрозрачен и не формализован.</w:t>
      </w:r>
    </w:p>
    <w:p w:rsidR="002E2FA7" w:rsidRPr="00216BF4" w:rsidRDefault="002E2FA7" w:rsidP="00216BF4">
      <w:pPr>
        <w:pStyle w:val="a7"/>
        <w:spacing w:before="120" w:after="120"/>
        <w:ind w:right="57" w:firstLine="708"/>
        <w:jc w:val="both"/>
        <w:rPr>
          <w:rFonts w:eastAsia="Times New Roman"/>
          <w:color w:val="000000"/>
        </w:rPr>
      </w:pPr>
      <w:r w:rsidRPr="00216BF4">
        <w:rPr>
          <w:rStyle w:val="msonormal0"/>
          <w:b/>
        </w:rPr>
        <w:t>Решение:</w:t>
      </w:r>
    </w:p>
    <w:p w:rsidR="00216BF4" w:rsidRPr="00216BF4" w:rsidRDefault="00216BF4" w:rsidP="001502F1">
      <w:pPr>
        <w:pStyle w:val="a7"/>
        <w:numPr>
          <w:ilvl w:val="0"/>
          <w:numId w:val="57"/>
        </w:numPr>
        <w:spacing w:before="120" w:after="120"/>
        <w:ind w:right="57"/>
        <w:jc w:val="both"/>
        <w:rPr>
          <w:rFonts w:eastAsia="Times New Roman"/>
          <w:color w:val="000000"/>
        </w:rPr>
      </w:pPr>
      <w:r w:rsidRPr="00216BF4">
        <w:rPr>
          <w:rFonts w:eastAsia="Times New Roman"/>
          <w:color w:val="000000"/>
        </w:rPr>
        <w:t>Заместить текущую WAF систему отечественным аналогом.</w:t>
      </w:r>
    </w:p>
    <w:p w:rsidR="00216BF4" w:rsidRDefault="00216BF4" w:rsidP="001502F1">
      <w:pPr>
        <w:pStyle w:val="a7"/>
        <w:numPr>
          <w:ilvl w:val="0"/>
          <w:numId w:val="57"/>
        </w:numPr>
        <w:spacing w:before="120" w:after="120"/>
        <w:ind w:right="57"/>
        <w:jc w:val="both"/>
        <w:rPr>
          <w:rFonts w:eastAsia="Times New Roman"/>
          <w:color w:val="000000"/>
        </w:rPr>
      </w:pPr>
      <w:r w:rsidRPr="00216BF4">
        <w:rPr>
          <w:rFonts w:eastAsia="Times New Roman"/>
          <w:color w:val="000000"/>
        </w:rPr>
        <w:t>Проработать и формализовать процесс публикации веб-приложений за WAF.</w:t>
      </w:r>
    </w:p>
    <w:p w:rsidR="002E2FA7" w:rsidRPr="00F93A18" w:rsidRDefault="002E2FA7" w:rsidP="001502F1">
      <w:pPr>
        <w:pStyle w:val="2"/>
        <w:numPr>
          <w:ilvl w:val="0"/>
          <w:numId w:val="56"/>
        </w:numPr>
        <w:spacing w:before="120" w:beforeAutospacing="0" w:after="120" w:afterAutospacing="0"/>
        <w:ind w:left="0" w:right="57" w:firstLine="357"/>
        <w:jc w:val="both"/>
        <w:rPr>
          <w:rFonts w:eastAsia="Times New Roman"/>
          <w:sz w:val="28"/>
          <w:szCs w:val="28"/>
        </w:rPr>
      </w:pPr>
      <w:bookmarkStart w:id="8" w:name="_Toc178243445"/>
      <w:r w:rsidRPr="00F93A18">
        <w:rPr>
          <w:rStyle w:val="msonormal0"/>
          <w:rFonts w:eastAsia="Times New Roman"/>
          <w:bCs w:val="0"/>
          <w:spacing w:val="-2"/>
          <w:sz w:val="28"/>
          <w:szCs w:val="28"/>
        </w:rPr>
        <w:t>ФУНКЦИОНАЛЬНЫЕ ТРЕБОВАНИЯ К СИСТЕМЕ</w:t>
      </w:r>
      <w:bookmarkEnd w:id="8"/>
    </w:p>
    <w:p w:rsidR="002E2FA7" w:rsidRPr="006C3AB1" w:rsidRDefault="002E2FA7" w:rsidP="006C3AB1">
      <w:pPr>
        <w:pStyle w:val="a3"/>
        <w:spacing w:before="120" w:after="120"/>
        <w:ind w:left="57" w:right="57" w:firstLine="709"/>
        <w:jc w:val="both"/>
      </w:pPr>
      <w:r w:rsidRPr="006C3AB1">
        <w:rPr>
          <w:color w:val="000000"/>
        </w:rPr>
        <w:t>При формировании коммерческого предложения, в случае отсутствия одной или нескольких описанных в разделе 3 функций, участник конкурса обязан:</w:t>
      </w:r>
    </w:p>
    <w:p w:rsidR="002E2FA7" w:rsidRPr="00A06854" w:rsidRDefault="002E2FA7" w:rsidP="001502F1">
      <w:pPr>
        <w:pStyle w:val="a7"/>
        <w:numPr>
          <w:ilvl w:val="0"/>
          <w:numId w:val="2"/>
        </w:numPr>
        <w:spacing w:before="120" w:after="120"/>
        <w:ind w:left="1560" w:right="57" w:hanging="142"/>
        <w:jc w:val="both"/>
        <w:rPr>
          <w:rFonts w:eastAsia="Times New Roman"/>
          <w:color w:val="000000"/>
        </w:rPr>
      </w:pPr>
      <w:r w:rsidRPr="006C3AB1">
        <w:rPr>
          <w:rFonts w:eastAsia="Times New Roman"/>
          <w:color w:val="000000"/>
        </w:rPr>
        <w:t>подтвердить, что данный функционал будет реализован и внедрен в рамках проекта без увеличения его сроков;</w:t>
      </w:r>
    </w:p>
    <w:p w:rsidR="002E2FA7" w:rsidRPr="00A06854" w:rsidRDefault="002E2FA7" w:rsidP="001502F1">
      <w:pPr>
        <w:pStyle w:val="a7"/>
        <w:numPr>
          <w:ilvl w:val="0"/>
          <w:numId w:val="2"/>
        </w:numPr>
        <w:spacing w:before="120" w:after="120"/>
        <w:ind w:left="1560" w:right="57" w:hanging="142"/>
        <w:jc w:val="both"/>
        <w:rPr>
          <w:rFonts w:eastAsia="Times New Roman"/>
          <w:color w:val="000000"/>
        </w:rPr>
      </w:pPr>
      <w:r w:rsidRPr="00A06854">
        <w:rPr>
          <w:rFonts w:eastAsia="Times New Roman"/>
          <w:color w:val="000000"/>
        </w:rPr>
        <w:t>или</w:t>
      </w:r>
    </w:p>
    <w:p w:rsidR="002E2FA7" w:rsidRPr="00A06854" w:rsidRDefault="002E2FA7" w:rsidP="001502F1">
      <w:pPr>
        <w:pStyle w:val="a7"/>
        <w:numPr>
          <w:ilvl w:val="0"/>
          <w:numId w:val="2"/>
        </w:numPr>
        <w:spacing w:before="120" w:after="120"/>
        <w:ind w:left="1560" w:right="57" w:hanging="142"/>
        <w:jc w:val="both"/>
        <w:rPr>
          <w:rFonts w:eastAsia="Times New Roman"/>
          <w:color w:val="000000"/>
        </w:rPr>
      </w:pPr>
      <w:r w:rsidRPr="006C3AB1">
        <w:rPr>
          <w:rFonts w:eastAsia="Times New Roman"/>
          <w:color w:val="000000"/>
        </w:rPr>
        <w:t>предложить альтернативную реализацию недостающего функционала;</w:t>
      </w:r>
    </w:p>
    <w:p w:rsidR="002E2FA7" w:rsidRPr="00A06854" w:rsidRDefault="002E2FA7" w:rsidP="001502F1">
      <w:pPr>
        <w:pStyle w:val="a7"/>
        <w:numPr>
          <w:ilvl w:val="0"/>
          <w:numId w:val="2"/>
        </w:numPr>
        <w:spacing w:before="120" w:after="120"/>
        <w:ind w:left="1560" w:right="57" w:hanging="142"/>
        <w:jc w:val="both"/>
        <w:rPr>
          <w:rFonts w:eastAsia="Times New Roman"/>
          <w:color w:val="000000"/>
        </w:rPr>
      </w:pPr>
      <w:r w:rsidRPr="006C3AB1">
        <w:rPr>
          <w:rFonts w:eastAsia="Times New Roman"/>
          <w:color w:val="000000"/>
        </w:rPr>
        <w:t>произвести расчет стоимости/трудозатрат реализации недостающего функционала;</w:t>
      </w:r>
    </w:p>
    <w:p w:rsidR="002E2FA7" w:rsidRDefault="002E2FA7" w:rsidP="001502F1">
      <w:pPr>
        <w:pStyle w:val="a7"/>
        <w:numPr>
          <w:ilvl w:val="0"/>
          <w:numId w:val="2"/>
        </w:numPr>
        <w:spacing w:before="120" w:after="120"/>
        <w:ind w:left="1560" w:right="57" w:hanging="142"/>
        <w:jc w:val="both"/>
        <w:rPr>
          <w:rFonts w:eastAsia="Times New Roman"/>
          <w:color w:val="000000"/>
        </w:rPr>
      </w:pPr>
      <w:r w:rsidRPr="006C3AB1">
        <w:rPr>
          <w:rFonts w:eastAsia="Times New Roman"/>
          <w:color w:val="000000"/>
        </w:rPr>
        <w:t>произвести оценку сроков реализации и отразить их в коммерческом предложении.</w:t>
      </w:r>
    </w:p>
    <w:p w:rsidR="008C0E0A" w:rsidRDefault="008C0E0A" w:rsidP="008C0E0A">
      <w:pPr>
        <w:pStyle w:val="a7"/>
        <w:spacing w:before="120" w:after="120"/>
        <w:ind w:right="57"/>
        <w:jc w:val="both"/>
        <w:rPr>
          <w:rFonts w:eastAsia="Times New Roman"/>
          <w:color w:val="000000"/>
        </w:rPr>
      </w:pPr>
    </w:p>
    <w:p w:rsidR="008C0E0A" w:rsidRDefault="008C0E0A" w:rsidP="008C0E0A">
      <w:pPr>
        <w:pStyle w:val="a7"/>
        <w:spacing w:before="120" w:after="120"/>
        <w:ind w:right="57"/>
        <w:jc w:val="both"/>
        <w:rPr>
          <w:rFonts w:eastAsia="Times New Roman"/>
          <w:color w:val="000000"/>
        </w:rPr>
      </w:pPr>
    </w:p>
    <w:p w:rsidR="008C0E0A" w:rsidRDefault="008C0E0A" w:rsidP="008C0E0A">
      <w:pPr>
        <w:pStyle w:val="a7"/>
        <w:spacing w:before="120" w:after="120"/>
        <w:ind w:right="57"/>
        <w:jc w:val="both"/>
        <w:rPr>
          <w:rFonts w:eastAsia="Times New Roman"/>
          <w:color w:val="000000"/>
        </w:rPr>
      </w:pPr>
    </w:p>
    <w:p w:rsidR="008C0E0A" w:rsidRDefault="008C0E0A" w:rsidP="008C0E0A">
      <w:pPr>
        <w:pStyle w:val="a7"/>
        <w:spacing w:before="120" w:after="120"/>
        <w:ind w:right="57"/>
        <w:jc w:val="both"/>
        <w:rPr>
          <w:rFonts w:eastAsia="Times New Roman"/>
          <w:color w:val="000000"/>
        </w:rPr>
      </w:pPr>
    </w:p>
    <w:p w:rsidR="008C0E0A" w:rsidRPr="00A06854" w:rsidRDefault="008C0E0A" w:rsidP="008C0E0A">
      <w:pPr>
        <w:pStyle w:val="a7"/>
        <w:spacing w:before="120" w:after="120"/>
        <w:ind w:right="57"/>
        <w:jc w:val="both"/>
        <w:rPr>
          <w:rFonts w:eastAsia="Times New Roman"/>
          <w:color w:val="000000"/>
        </w:rPr>
      </w:pPr>
    </w:p>
    <w:p w:rsidR="002E2FA7" w:rsidRPr="00FB251A" w:rsidRDefault="002E2FA7" w:rsidP="001502F1">
      <w:pPr>
        <w:pStyle w:val="2"/>
        <w:numPr>
          <w:ilvl w:val="1"/>
          <w:numId w:val="56"/>
        </w:numPr>
        <w:rPr>
          <w:rStyle w:val="msonormal0"/>
          <w:bCs w:val="0"/>
          <w:sz w:val="24"/>
          <w:szCs w:val="24"/>
        </w:rPr>
      </w:pPr>
      <w:bookmarkStart w:id="9" w:name="_Toc178243446"/>
      <w:r w:rsidRPr="00FB251A">
        <w:rPr>
          <w:rStyle w:val="msonormal0"/>
          <w:rFonts w:eastAsia="Times New Roman"/>
          <w:bCs w:val="0"/>
          <w:sz w:val="24"/>
          <w:szCs w:val="24"/>
        </w:rPr>
        <w:lastRenderedPageBreak/>
        <w:t>Ключевые группы функций и функции, реализуемые системой</w:t>
      </w:r>
      <w:bookmarkEnd w:id="9"/>
    </w:p>
    <w:p w:rsidR="002E2FA7" w:rsidRPr="006C3AB1" w:rsidRDefault="002E2FA7" w:rsidP="006C3AB1">
      <w:pPr>
        <w:pStyle w:val="a3"/>
        <w:spacing w:before="120" w:after="120"/>
        <w:ind w:left="57" w:right="57" w:firstLine="709"/>
        <w:jc w:val="both"/>
      </w:pPr>
      <w:r w:rsidRPr="006C3AB1">
        <w:rPr>
          <w:color w:val="000000"/>
        </w:rPr>
        <w:t>Функциональные блоки Системы, описаны на рисунке 1.</w:t>
      </w:r>
    </w:p>
    <w:p w:rsidR="002E2FA7" w:rsidRPr="006C3AB1" w:rsidRDefault="002E2FA7" w:rsidP="006C3AB1">
      <w:pPr>
        <w:pStyle w:val="a3"/>
        <w:spacing w:before="120" w:after="120"/>
        <w:ind w:left="57" w:right="57" w:firstLine="709"/>
        <w:jc w:val="both"/>
      </w:pPr>
      <w:r w:rsidRPr="006C3AB1">
        <w:t>Рисунок 1 - Функциональные блоки и компоненты системы</w:t>
      </w:r>
    </w:p>
    <w:p w:rsidR="002E2FA7" w:rsidRPr="00A06854" w:rsidRDefault="00216BF4" w:rsidP="00A06854">
      <w:pPr>
        <w:pStyle w:val="a3"/>
        <w:spacing w:before="120" w:after="120"/>
        <w:ind w:left="57" w:right="57" w:firstLine="709"/>
        <w:jc w:val="both"/>
        <w:rPr>
          <w:rStyle w:val="msonormal0"/>
        </w:rPr>
      </w:pPr>
      <w:r w:rsidRPr="00216BF4">
        <w:rPr>
          <w:rStyle w:val="msonormal0"/>
        </w:rPr>
        <w:drawing>
          <wp:inline distT="0" distB="0" distL="0" distR="0" wp14:anchorId="5E809023" wp14:editId="3CFAE7B7">
            <wp:extent cx="5588468" cy="23899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11514" cy="2399811"/>
                    </a:xfrm>
                    <a:prstGeom prst="rect">
                      <a:avLst/>
                    </a:prstGeom>
                  </pic:spPr>
                </pic:pic>
              </a:graphicData>
            </a:graphic>
          </wp:inline>
        </w:drawing>
      </w:r>
    </w:p>
    <w:p w:rsidR="002E2FA7" w:rsidRPr="00A06854" w:rsidRDefault="002E2FA7" w:rsidP="001502F1">
      <w:pPr>
        <w:pStyle w:val="2"/>
        <w:numPr>
          <w:ilvl w:val="1"/>
          <w:numId w:val="56"/>
        </w:numPr>
        <w:rPr>
          <w:rStyle w:val="msonormal0"/>
          <w:bCs w:val="0"/>
          <w:sz w:val="24"/>
          <w:szCs w:val="24"/>
        </w:rPr>
      </w:pPr>
      <w:bookmarkStart w:id="10" w:name="_Toc178243447"/>
      <w:r w:rsidRPr="00A06854">
        <w:rPr>
          <w:rStyle w:val="msonormal0"/>
          <w:rFonts w:eastAsia="Times New Roman"/>
          <w:bCs w:val="0"/>
          <w:sz w:val="24"/>
          <w:szCs w:val="24"/>
        </w:rPr>
        <w:t>Требования к функциям, выполняемым системой</w:t>
      </w:r>
      <w:bookmarkEnd w:id="10"/>
    </w:p>
    <w:p w:rsidR="002E2FA7" w:rsidRPr="006C3AB1" w:rsidRDefault="002E2FA7" w:rsidP="006C3AB1">
      <w:pPr>
        <w:pStyle w:val="a3"/>
        <w:spacing w:before="120" w:after="120"/>
        <w:ind w:left="57" w:right="57" w:firstLine="709"/>
        <w:jc w:val="both"/>
      </w:pPr>
      <w:r w:rsidRPr="006C3AB1">
        <w:t xml:space="preserve">Система защиты </w:t>
      </w:r>
      <w:r w:rsidR="00216BF4">
        <w:t>веб</w:t>
      </w:r>
      <w:r w:rsidRPr="006C3AB1">
        <w:t>-приложений от несанкционированного доступа должна обеспечивать выполнение функций, описанных в таблице 3.</w:t>
      </w:r>
    </w:p>
    <w:p w:rsidR="002E2FA7" w:rsidRPr="006C3AB1" w:rsidRDefault="002E2FA7" w:rsidP="006C3AB1">
      <w:pPr>
        <w:pStyle w:val="a3"/>
        <w:spacing w:before="120" w:after="120"/>
        <w:ind w:left="57" w:right="57" w:firstLine="709"/>
        <w:jc w:val="both"/>
      </w:pPr>
      <w:r w:rsidRPr="006C3AB1">
        <w:rPr>
          <w:color w:val="000000"/>
        </w:rPr>
        <w:t>Таблица 3</w:t>
      </w:r>
      <w:r w:rsidRPr="006C3AB1">
        <w:t> - Требования к функциям</w:t>
      </w:r>
    </w:p>
    <w:tbl>
      <w:tblPr>
        <w:tblW w:w="5078" w:type="pct"/>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333"/>
        <w:gridCol w:w="1995"/>
        <w:gridCol w:w="590"/>
        <w:gridCol w:w="5834"/>
        <w:gridCol w:w="1719"/>
      </w:tblGrid>
      <w:tr w:rsidR="002E2FA7" w:rsidRPr="00FB251A" w:rsidTr="00133E24">
        <w:trPr>
          <w:divId w:val="676275112"/>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FB251A" w:rsidRDefault="002E2FA7" w:rsidP="00133E24">
            <w:pPr>
              <w:pStyle w:val="a3"/>
              <w:spacing w:line="240" w:lineRule="atLeast"/>
              <w:rPr>
                <w:b/>
                <w:bCs/>
                <w:sz w:val="22"/>
                <w:szCs w:val="22"/>
              </w:rPr>
            </w:pPr>
            <w:bookmarkStart w:id="11" w:name="_Hlk178083323"/>
            <w:r w:rsidRPr="00FB251A">
              <w:rPr>
                <w:b/>
                <w:bCs/>
                <w:sz w:val="22"/>
                <w:szCs w:val="22"/>
              </w:rPr>
              <w:t>п.</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FB251A" w:rsidRDefault="002E2FA7" w:rsidP="00133E24">
            <w:pPr>
              <w:pStyle w:val="a3"/>
              <w:spacing w:line="240" w:lineRule="atLeast"/>
              <w:rPr>
                <w:b/>
                <w:bCs/>
                <w:sz w:val="22"/>
                <w:szCs w:val="22"/>
              </w:rPr>
            </w:pPr>
            <w:r w:rsidRPr="00FB251A">
              <w:rPr>
                <w:b/>
                <w:bCs/>
                <w:sz w:val="22"/>
                <w:szCs w:val="22"/>
              </w:rPr>
              <w:t>Функция</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b/>
                <w:bCs/>
                <w:sz w:val="22"/>
                <w:szCs w:val="22"/>
              </w:rPr>
            </w:pPr>
            <w:proofErr w:type="spellStart"/>
            <w:r w:rsidRPr="00FB251A">
              <w:rPr>
                <w:b/>
                <w:bCs/>
                <w:sz w:val="22"/>
                <w:szCs w:val="22"/>
              </w:rPr>
              <w:t>п.п</w:t>
            </w:r>
            <w:proofErr w:type="spellEnd"/>
            <w:r w:rsidRPr="00FB251A">
              <w:rPr>
                <w:b/>
                <w:bCs/>
                <w:sz w:val="22"/>
                <w:szCs w:val="22"/>
              </w:rPr>
              <w:t>.</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b/>
                <w:bCs/>
                <w:sz w:val="22"/>
                <w:szCs w:val="22"/>
              </w:rPr>
            </w:pPr>
            <w:r w:rsidRPr="00FB251A">
              <w:rPr>
                <w:b/>
                <w:bCs/>
                <w:sz w:val="22"/>
                <w:szCs w:val="22"/>
              </w:rPr>
              <w:t>Описание требований к функции</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b/>
                <w:bCs/>
                <w:sz w:val="22"/>
                <w:szCs w:val="22"/>
              </w:rPr>
            </w:pPr>
            <w:r w:rsidRPr="00FB251A">
              <w:rPr>
                <w:rStyle w:val="msonormal0"/>
                <w:sz w:val="22"/>
                <w:szCs w:val="22"/>
              </w:rPr>
              <w:t>Приоритет</w:t>
            </w:r>
          </w:p>
        </w:tc>
      </w:tr>
      <w:tr w:rsidR="002E2FA7" w:rsidRPr="00FB251A" w:rsidTr="00133E24">
        <w:trPr>
          <w:divId w:val="676275112"/>
          <w:cantSplit/>
        </w:trPr>
        <w:tc>
          <w:tcPr>
            <w:tcW w:w="0" w:type="auto"/>
            <w:vMerge w:val="restar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FB251A" w:rsidRDefault="002E2FA7" w:rsidP="00133E24">
            <w:pPr>
              <w:pStyle w:val="a3"/>
              <w:spacing w:line="240" w:lineRule="atLeast"/>
              <w:rPr>
                <w:sz w:val="22"/>
                <w:szCs w:val="22"/>
              </w:rPr>
            </w:pPr>
            <w:r w:rsidRPr="00FB251A">
              <w:rPr>
                <w:sz w:val="22"/>
                <w:szCs w:val="22"/>
              </w:rPr>
              <w:t>1</w:t>
            </w:r>
          </w:p>
        </w:tc>
        <w:tc>
          <w:tcPr>
            <w:tcW w:w="0" w:type="auto"/>
            <w:vMerge w:val="restar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FB251A" w:rsidRDefault="002E2FA7" w:rsidP="00133E24">
            <w:pPr>
              <w:pStyle w:val="a3"/>
              <w:spacing w:line="240" w:lineRule="atLeast"/>
              <w:rPr>
                <w:sz w:val="22"/>
                <w:szCs w:val="22"/>
              </w:rPr>
            </w:pPr>
            <w:r w:rsidRPr="00FB251A">
              <w:rPr>
                <w:sz w:val="22"/>
                <w:szCs w:val="22"/>
              </w:rPr>
              <w:t>Анализ и обработка сетевого трафика</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1.1</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Система должна осуществлять контроль сетевого трафика и выполнять фильтрацию (разрешение или блокировку) трафика в соответствии</w:t>
            </w:r>
            <w:r w:rsidRPr="00FB251A">
              <w:rPr>
                <w:color w:val="000000"/>
                <w:sz w:val="22"/>
                <w:szCs w:val="22"/>
              </w:rPr>
              <w:t xml:space="preserve"> с заданным правилами.</w:t>
            </w:r>
          </w:p>
          <w:p w:rsidR="002E2FA7" w:rsidRPr="00FB251A" w:rsidRDefault="002E2FA7" w:rsidP="00FB251A">
            <w:pPr>
              <w:pStyle w:val="a3"/>
              <w:spacing w:line="240" w:lineRule="atLeast"/>
              <w:rPr>
                <w:sz w:val="22"/>
                <w:szCs w:val="22"/>
              </w:rPr>
            </w:pPr>
            <w:r w:rsidRPr="00FB251A">
              <w:rPr>
                <w:rStyle w:val="a6"/>
                <w:color w:val="auto"/>
                <w:sz w:val="22"/>
                <w:szCs w:val="22"/>
                <w:u w:val="none"/>
              </w:rPr>
              <w:t>Требования по работе с правилами в Системе описаны в п. 4</w:t>
            </w:r>
            <w:r w:rsidR="00364953" w:rsidRPr="00FB251A">
              <w:rPr>
                <w:rStyle w:val="a6"/>
                <w:color w:val="auto"/>
                <w:sz w:val="22"/>
                <w:szCs w:val="22"/>
                <w:u w:val="none"/>
              </w:rPr>
              <w:t xml:space="preserve"> таблицы</w:t>
            </w:r>
            <w:r w:rsidRPr="00FB251A">
              <w:rPr>
                <w:rStyle w:val="a6"/>
                <w:color w:val="auto"/>
                <w:sz w:val="22"/>
                <w:szCs w:val="22"/>
                <w:u w:val="none"/>
              </w:rPr>
              <w:t>.</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1.2</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Система должна обеспечивать возможность задания перечня защищаемых серверов, на которых расположены веб-приложения.</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1.3</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Система должна обеспечивать возможность создания профилей обрабатываемого трафика веб-приложений.</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1.4</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Система должна обеспечивать возможность блокировки трафика на основании списков IP-адресов в формате CIDR.</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1.5</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 xml:space="preserve">Система должна обеспечивать возможность определения IP-адреса отправителя веб-трафика в случае наличия </w:t>
            </w:r>
            <w:proofErr w:type="spellStart"/>
            <w:r w:rsidRPr="00FB251A">
              <w:rPr>
                <w:sz w:val="22"/>
                <w:szCs w:val="22"/>
              </w:rPr>
              <w:t>балансировщиков</w:t>
            </w:r>
            <w:proofErr w:type="spellEnd"/>
            <w:r w:rsidRPr="00FB251A">
              <w:rPr>
                <w:sz w:val="22"/>
                <w:szCs w:val="22"/>
              </w:rPr>
              <w:t xml:space="preserve"> и прокси-серверов.</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1.6</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Система должна поддерживать следующие режимы защиты:</w:t>
            </w:r>
          </w:p>
          <w:p w:rsidR="002E2FA7" w:rsidRPr="00FB251A" w:rsidRDefault="002E2FA7" w:rsidP="001502F1">
            <w:pPr>
              <w:numPr>
                <w:ilvl w:val="0"/>
                <w:numId w:val="3"/>
              </w:numPr>
              <w:spacing w:line="240" w:lineRule="atLeast"/>
              <w:ind w:left="0" w:firstLine="542"/>
              <w:rPr>
                <w:rFonts w:eastAsia="Times New Roman"/>
                <w:sz w:val="22"/>
                <w:szCs w:val="22"/>
              </w:rPr>
            </w:pPr>
            <w:r w:rsidRPr="00FB251A">
              <w:rPr>
                <w:rFonts w:eastAsia="Times New Roman"/>
                <w:sz w:val="22"/>
                <w:szCs w:val="22"/>
              </w:rPr>
              <w:t>активное предотвращение, </w:t>
            </w:r>
          </w:p>
          <w:p w:rsidR="002E2FA7" w:rsidRPr="00FB251A" w:rsidRDefault="002E2FA7" w:rsidP="001502F1">
            <w:pPr>
              <w:numPr>
                <w:ilvl w:val="0"/>
                <w:numId w:val="3"/>
              </w:numPr>
              <w:spacing w:line="240" w:lineRule="atLeast"/>
              <w:ind w:left="0" w:firstLine="542"/>
              <w:rPr>
                <w:rFonts w:eastAsia="Times New Roman"/>
                <w:sz w:val="22"/>
                <w:szCs w:val="22"/>
              </w:rPr>
            </w:pPr>
            <w:r w:rsidRPr="00FB251A">
              <w:rPr>
                <w:rFonts w:eastAsia="Times New Roman"/>
                <w:sz w:val="22"/>
                <w:szCs w:val="22"/>
              </w:rPr>
              <w:t>обнаружение,</w:t>
            </w:r>
          </w:p>
          <w:p w:rsidR="002E2FA7" w:rsidRPr="00FB251A" w:rsidRDefault="002E2FA7" w:rsidP="001502F1">
            <w:pPr>
              <w:numPr>
                <w:ilvl w:val="0"/>
                <w:numId w:val="3"/>
              </w:numPr>
              <w:spacing w:line="240" w:lineRule="atLeast"/>
              <w:ind w:left="0" w:firstLine="542"/>
              <w:rPr>
                <w:rFonts w:eastAsia="Times New Roman"/>
                <w:sz w:val="22"/>
                <w:szCs w:val="22"/>
              </w:rPr>
            </w:pPr>
            <w:r w:rsidRPr="00FB251A">
              <w:rPr>
                <w:rFonts w:eastAsia="Times New Roman"/>
                <w:sz w:val="22"/>
                <w:szCs w:val="22"/>
              </w:rPr>
              <w:t>пассивный режим.</w:t>
            </w:r>
          </w:p>
          <w:p w:rsidR="002E2FA7" w:rsidRPr="00FB251A" w:rsidRDefault="002E2FA7" w:rsidP="00FB251A">
            <w:pPr>
              <w:pStyle w:val="a3"/>
              <w:spacing w:line="240" w:lineRule="atLeast"/>
              <w:rPr>
                <w:sz w:val="22"/>
                <w:szCs w:val="22"/>
              </w:rPr>
            </w:pPr>
            <w:r w:rsidRPr="00FB251A">
              <w:rPr>
                <w:sz w:val="22"/>
                <w:szCs w:val="22"/>
              </w:rPr>
              <w:t xml:space="preserve">Система должна обеспечивать возможность переключения между режимами защиты без прерывания трафика </w:t>
            </w:r>
            <w:r w:rsidRPr="00FB251A">
              <w:rPr>
                <w:color w:val="000000"/>
                <w:sz w:val="22"/>
                <w:szCs w:val="22"/>
              </w:rPr>
              <w:t>вручную.</w:t>
            </w:r>
            <w:r w:rsidRPr="00FB251A">
              <w:rPr>
                <w:sz w:val="22"/>
                <w:szCs w:val="22"/>
              </w:rPr>
              <w:t> </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1.7</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Система должна обеспечивать контроль подлинности веб-форм защищаемого приложения с помощью подписи форм.</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Второй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1.8</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A06854" w:rsidRDefault="002E2FA7" w:rsidP="00FB251A">
            <w:pPr>
              <w:pStyle w:val="a3"/>
              <w:spacing w:line="240" w:lineRule="atLeast"/>
              <w:rPr>
                <w:sz w:val="22"/>
                <w:szCs w:val="22"/>
              </w:rPr>
            </w:pPr>
            <w:r w:rsidRPr="00A06854">
              <w:rPr>
                <w:rStyle w:val="auto-cursor-target"/>
                <w:sz w:val="22"/>
                <w:szCs w:val="22"/>
              </w:rPr>
              <w:t>Система</w:t>
            </w:r>
            <w:r w:rsidRPr="00A06854">
              <w:rPr>
                <w:sz w:val="22"/>
                <w:szCs w:val="22"/>
              </w:rPr>
              <w:t xml:space="preserve"> должна обеспечивать возможность маскирования данных в запросах и ответах приложения для защиты от утечек чувствительных данных (персональные данные, данные платежных систем и т.д.) включая защиту от просмотра со стороны администратора WAF. </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Второй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1.9</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Система должна предоставлять инструменты для анализ</w:t>
            </w:r>
            <w:r w:rsidRPr="00FB251A">
              <w:rPr>
                <w:color w:val="000000"/>
                <w:sz w:val="22"/>
                <w:szCs w:val="22"/>
              </w:rPr>
              <w:t>а журнала обращений к сайту дл</w:t>
            </w:r>
            <w:r w:rsidRPr="00FB251A">
              <w:rPr>
                <w:sz w:val="22"/>
                <w:szCs w:val="22"/>
              </w:rPr>
              <w:t>я выявления и дальнейшего изучения зарегистрированных инцидентов.</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1.10</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Система должна обеспечивать расшифровку SSL/TLS-трафика, возможность загрузки цепочки SSL-сертификатов и SSL-ключей.</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1.11</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Система должна поддерживать следующие технологии уровня приложений:</w:t>
            </w:r>
          </w:p>
          <w:p w:rsidR="002E2FA7" w:rsidRPr="00FB251A" w:rsidRDefault="002E2FA7" w:rsidP="001502F1">
            <w:pPr>
              <w:numPr>
                <w:ilvl w:val="0"/>
                <w:numId w:val="4"/>
              </w:numPr>
              <w:spacing w:line="240" w:lineRule="atLeast"/>
              <w:ind w:left="117" w:firstLine="425"/>
              <w:rPr>
                <w:rFonts w:eastAsia="Times New Roman"/>
                <w:color w:val="000000"/>
                <w:sz w:val="22"/>
                <w:szCs w:val="22"/>
              </w:rPr>
            </w:pPr>
            <w:r w:rsidRPr="00FB251A">
              <w:rPr>
                <w:rFonts w:eastAsia="Times New Roman"/>
                <w:color w:val="000000"/>
                <w:sz w:val="22"/>
                <w:szCs w:val="22"/>
              </w:rPr>
              <w:t>HTTP и HTTPS включая SSL v3, TLS v1.0, v1.1, v1.2, v1.3;</w:t>
            </w:r>
          </w:p>
          <w:p w:rsidR="002E2FA7" w:rsidRPr="00FB251A" w:rsidRDefault="002E2FA7" w:rsidP="001502F1">
            <w:pPr>
              <w:numPr>
                <w:ilvl w:val="0"/>
                <w:numId w:val="4"/>
              </w:numPr>
              <w:spacing w:line="240" w:lineRule="atLeast"/>
              <w:ind w:left="117" w:firstLine="425"/>
              <w:rPr>
                <w:rFonts w:eastAsia="Times New Roman"/>
                <w:color w:val="000000"/>
                <w:sz w:val="22"/>
                <w:szCs w:val="22"/>
              </w:rPr>
            </w:pPr>
            <w:proofErr w:type="spellStart"/>
            <w:r w:rsidRPr="00FB251A">
              <w:rPr>
                <w:rFonts w:eastAsia="Times New Roman"/>
                <w:color w:val="000000"/>
                <w:sz w:val="22"/>
                <w:szCs w:val="22"/>
              </w:rPr>
              <w:t>WebSocket</w:t>
            </w:r>
            <w:proofErr w:type="spellEnd"/>
            <w:r w:rsidRPr="00FB251A">
              <w:rPr>
                <w:rFonts w:eastAsia="Times New Roman"/>
                <w:color w:val="000000"/>
                <w:sz w:val="22"/>
                <w:szCs w:val="22"/>
              </w:rPr>
              <w:t>;</w:t>
            </w:r>
          </w:p>
          <w:p w:rsidR="002E2FA7" w:rsidRPr="00FB251A" w:rsidRDefault="002E2FA7" w:rsidP="001502F1">
            <w:pPr>
              <w:numPr>
                <w:ilvl w:val="0"/>
                <w:numId w:val="4"/>
              </w:numPr>
              <w:spacing w:line="240" w:lineRule="atLeast"/>
              <w:ind w:left="117" w:firstLine="425"/>
              <w:rPr>
                <w:rFonts w:eastAsia="Times New Roman"/>
                <w:color w:val="000000"/>
                <w:sz w:val="22"/>
                <w:szCs w:val="22"/>
              </w:rPr>
            </w:pPr>
            <w:r w:rsidRPr="00FB251A">
              <w:rPr>
                <w:rFonts w:eastAsia="Times New Roman"/>
                <w:color w:val="000000"/>
                <w:sz w:val="22"/>
                <w:szCs w:val="22"/>
              </w:rPr>
              <w:t>SOAP;</w:t>
            </w:r>
          </w:p>
          <w:p w:rsidR="002E2FA7" w:rsidRPr="00FB251A" w:rsidRDefault="002E2FA7" w:rsidP="001502F1">
            <w:pPr>
              <w:numPr>
                <w:ilvl w:val="0"/>
                <w:numId w:val="4"/>
              </w:numPr>
              <w:spacing w:line="240" w:lineRule="atLeast"/>
              <w:ind w:left="117" w:firstLine="425"/>
              <w:rPr>
                <w:rFonts w:eastAsia="Times New Roman"/>
                <w:color w:val="000000"/>
                <w:sz w:val="22"/>
                <w:szCs w:val="22"/>
              </w:rPr>
            </w:pPr>
            <w:r w:rsidRPr="00FB251A">
              <w:rPr>
                <w:rFonts w:eastAsia="Times New Roman"/>
                <w:color w:val="000000"/>
                <w:sz w:val="22"/>
                <w:szCs w:val="22"/>
              </w:rPr>
              <w:t>XML и основанные на XML протоколы;</w:t>
            </w:r>
          </w:p>
          <w:p w:rsidR="002E2FA7" w:rsidRPr="00FB251A" w:rsidRDefault="002E2FA7" w:rsidP="001502F1">
            <w:pPr>
              <w:numPr>
                <w:ilvl w:val="0"/>
                <w:numId w:val="4"/>
              </w:numPr>
              <w:spacing w:line="240" w:lineRule="atLeast"/>
              <w:ind w:left="117" w:firstLine="425"/>
              <w:rPr>
                <w:rFonts w:eastAsia="Times New Roman"/>
                <w:color w:val="000000"/>
                <w:sz w:val="22"/>
                <w:szCs w:val="22"/>
              </w:rPr>
            </w:pPr>
            <w:r w:rsidRPr="00FB251A">
              <w:rPr>
                <w:rFonts w:eastAsia="Times New Roman"/>
                <w:color w:val="000000"/>
                <w:sz w:val="22"/>
                <w:szCs w:val="22"/>
              </w:rPr>
              <w:t>JSON.</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1.12</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 xml:space="preserve">Система должна иметь возможность работы в режиме </w:t>
            </w:r>
            <w:proofErr w:type="spellStart"/>
            <w:r w:rsidRPr="00FB251A">
              <w:rPr>
                <w:sz w:val="22"/>
                <w:szCs w:val="22"/>
              </w:rPr>
              <w:t>reverse</w:t>
            </w:r>
            <w:proofErr w:type="spellEnd"/>
            <w:r w:rsidRPr="00FB251A">
              <w:rPr>
                <w:sz w:val="22"/>
                <w:szCs w:val="22"/>
              </w:rPr>
              <w:t xml:space="preserve"> </w:t>
            </w:r>
            <w:proofErr w:type="spellStart"/>
            <w:r w:rsidRPr="00FB251A">
              <w:rPr>
                <w:sz w:val="22"/>
                <w:szCs w:val="22"/>
              </w:rPr>
              <w:t>proxy</w:t>
            </w:r>
            <w:proofErr w:type="spellEnd"/>
            <w:r w:rsidRPr="00FB251A">
              <w:rPr>
                <w:sz w:val="22"/>
                <w:szCs w:val="22"/>
              </w:rPr>
              <w:t xml:space="preserve"> с </w:t>
            </w:r>
            <w:proofErr w:type="spellStart"/>
            <w:r w:rsidRPr="00FB251A">
              <w:rPr>
                <w:sz w:val="22"/>
                <w:szCs w:val="22"/>
              </w:rPr>
              <w:t>терминацией</w:t>
            </w:r>
            <w:proofErr w:type="spellEnd"/>
            <w:r w:rsidRPr="00FB251A">
              <w:rPr>
                <w:sz w:val="22"/>
                <w:szCs w:val="22"/>
              </w:rPr>
              <w:t xml:space="preserve"> SSL/TLS соединения.</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val="restar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FB251A" w:rsidRDefault="002E2FA7" w:rsidP="00133E24">
            <w:pPr>
              <w:pStyle w:val="a3"/>
              <w:spacing w:line="240" w:lineRule="atLeast"/>
              <w:rPr>
                <w:sz w:val="22"/>
                <w:szCs w:val="22"/>
              </w:rPr>
            </w:pPr>
            <w:r w:rsidRPr="00FB251A">
              <w:rPr>
                <w:sz w:val="22"/>
                <w:szCs w:val="22"/>
              </w:rPr>
              <w:t>2</w:t>
            </w:r>
          </w:p>
        </w:tc>
        <w:tc>
          <w:tcPr>
            <w:tcW w:w="0" w:type="auto"/>
            <w:vMerge w:val="restar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FB251A" w:rsidRDefault="002E2FA7" w:rsidP="00133E24">
            <w:pPr>
              <w:pStyle w:val="a3"/>
              <w:spacing w:line="240" w:lineRule="atLeast"/>
              <w:rPr>
                <w:sz w:val="22"/>
                <w:szCs w:val="22"/>
              </w:rPr>
            </w:pPr>
            <w:r w:rsidRPr="00FB251A">
              <w:rPr>
                <w:sz w:val="22"/>
                <w:szCs w:val="22"/>
              </w:rPr>
              <w:t>Обнаружение и блокировка атак</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2.1</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Система должна обеспечивать возможность обнаружения и контроля автоматизированной активности через ограничение количества HTTP-запросов.</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2.2</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Система должна обеспечивать возможность модификации ответов от защищаемого веб-приложения путем добавления или замены HTTP-заголовков.</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2.3</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Система должна обеспечивать возможность задания режима принудительного использования протокола HTTPS веб-приложением.</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2.4</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контроль структуры HTTP-запросов (к защищаемому веб</w:t>
            </w:r>
            <w:r w:rsidR="00125948">
              <w:rPr>
                <w:color w:val="000000"/>
                <w:sz w:val="22"/>
                <w:szCs w:val="22"/>
              </w:rPr>
              <w:t>-</w:t>
            </w:r>
            <w:r w:rsidRPr="00FB251A">
              <w:rPr>
                <w:color w:val="000000"/>
                <w:sz w:val="22"/>
                <w:szCs w:val="22"/>
              </w:rPr>
              <w:t xml:space="preserve">серверу) на соответствие структуры запроса рабочему предложению </w:t>
            </w:r>
            <w:r w:rsidRPr="00FB251A">
              <w:rPr>
                <w:rStyle w:val="auto-cursor-target"/>
                <w:color w:val="000000"/>
                <w:sz w:val="22"/>
                <w:szCs w:val="22"/>
              </w:rPr>
              <w:t>RFC 2616 (и RFC 7231</w:t>
            </w:r>
            <w:r w:rsidRPr="00FB251A">
              <w:rPr>
                <w:color w:val="000000"/>
                <w:sz w:val="22"/>
                <w:szCs w:val="22"/>
              </w:rPr>
              <w:t xml:space="preserve"> для HTTP) в том числе:</w:t>
            </w:r>
          </w:p>
          <w:p w:rsidR="002E2FA7" w:rsidRPr="00FB251A" w:rsidRDefault="002E2FA7" w:rsidP="001502F1">
            <w:pPr>
              <w:numPr>
                <w:ilvl w:val="0"/>
                <w:numId w:val="5"/>
              </w:numPr>
              <w:spacing w:line="240" w:lineRule="atLeast"/>
              <w:ind w:left="0" w:firstLine="542"/>
              <w:rPr>
                <w:rFonts w:eastAsia="Times New Roman"/>
                <w:sz w:val="22"/>
                <w:szCs w:val="22"/>
              </w:rPr>
            </w:pPr>
            <w:r w:rsidRPr="00FB251A">
              <w:rPr>
                <w:rFonts w:eastAsia="Times New Roman"/>
                <w:color w:val="000000"/>
                <w:sz w:val="22"/>
                <w:szCs w:val="22"/>
              </w:rPr>
              <w:t>п</w:t>
            </w:r>
            <w:r w:rsidRPr="00FB251A">
              <w:rPr>
                <w:rFonts w:eastAsia="Times New Roman"/>
                <w:sz w:val="22"/>
                <w:szCs w:val="22"/>
              </w:rPr>
              <w:t>еречня разрешенных методов HTTP;</w:t>
            </w:r>
          </w:p>
          <w:p w:rsidR="002E2FA7" w:rsidRPr="00FB251A" w:rsidRDefault="002E2FA7" w:rsidP="001502F1">
            <w:pPr>
              <w:numPr>
                <w:ilvl w:val="0"/>
                <w:numId w:val="5"/>
              </w:numPr>
              <w:spacing w:line="240" w:lineRule="atLeast"/>
              <w:ind w:left="0" w:firstLine="542"/>
              <w:rPr>
                <w:rFonts w:eastAsia="Times New Roman"/>
                <w:sz w:val="22"/>
                <w:szCs w:val="22"/>
              </w:rPr>
            </w:pPr>
            <w:r w:rsidRPr="00FB251A">
              <w:rPr>
                <w:rFonts w:eastAsia="Times New Roman"/>
                <w:sz w:val="22"/>
                <w:szCs w:val="22"/>
              </w:rPr>
              <w:t>максимального количества заголовков HTTP-запроса;</w:t>
            </w:r>
          </w:p>
          <w:p w:rsidR="002E2FA7" w:rsidRPr="00FB251A" w:rsidRDefault="002E2FA7" w:rsidP="001502F1">
            <w:pPr>
              <w:numPr>
                <w:ilvl w:val="0"/>
                <w:numId w:val="5"/>
              </w:numPr>
              <w:spacing w:line="240" w:lineRule="atLeast"/>
              <w:ind w:left="0" w:firstLine="542"/>
              <w:rPr>
                <w:rFonts w:eastAsia="Times New Roman"/>
                <w:sz w:val="22"/>
                <w:szCs w:val="22"/>
              </w:rPr>
            </w:pPr>
            <w:r w:rsidRPr="00FB251A">
              <w:rPr>
                <w:rFonts w:eastAsia="Times New Roman"/>
                <w:sz w:val="22"/>
                <w:szCs w:val="22"/>
              </w:rPr>
              <w:t>максимальной длины заголовков HTTP-запроса;</w:t>
            </w:r>
          </w:p>
          <w:p w:rsidR="002E2FA7" w:rsidRPr="00FB251A" w:rsidRDefault="002E2FA7" w:rsidP="001502F1">
            <w:pPr>
              <w:numPr>
                <w:ilvl w:val="0"/>
                <w:numId w:val="5"/>
              </w:numPr>
              <w:spacing w:line="240" w:lineRule="atLeast"/>
              <w:ind w:left="0" w:firstLine="542"/>
              <w:rPr>
                <w:rFonts w:eastAsia="Times New Roman"/>
                <w:sz w:val="22"/>
                <w:szCs w:val="22"/>
              </w:rPr>
            </w:pPr>
            <w:r w:rsidRPr="00FB251A">
              <w:rPr>
                <w:rFonts w:eastAsia="Times New Roman"/>
                <w:sz w:val="22"/>
                <w:szCs w:val="22"/>
              </w:rPr>
              <w:t>максимального размера запроса;</w:t>
            </w:r>
          </w:p>
          <w:p w:rsidR="002E2FA7" w:rsidRPr="00FB251A" w:rsidRDefault="002E2FA7" w:rsidP="001502F1">
            <w:pPr>
              <w:numPr>
                <w:ilvl w:val="0"/>
                <w:numId w:val="5"/>
              </w:numPr>
              <w:spacing w:line="240" w:lineRule="atLeast"/>
              <w:ind w:left="0" w:firstLine="542"/>
              <w:rPr>
                <w:rFonts w:eastAsia="Times New Roman"/>
                <w:sz w:val="22"/>
                <w:szCs w:val="22"/>
              </w:rPr>
            </w:pPr>
            <w:r w:rsidRPr="00FB251A">
              <w:rPr>
                <w:rFonts w:eastAsia="Times New Roman"/>
                <w:sz w:val="22"/>
                <w:szCs w:val="22"/>
              </w:rPr>
              <w:t>максимального времени ожидания заголовка запроса;</w:t>
            </w:r>
          </w:p>
          <w:p w:rsidR="002E2FA7" w:rsidRPr="00FB251A" w:rsidRDefault="002E2FA7" w:rsidP="001502F1">
            <w:pPr>
              <w:numPr>
                <w:ilvl w:val="0"/>
                <w:numId w:val="5"/>
              </w:numPr>
              <w:spacing w:line="240" w:lineRule="atLeast"/>
              <w:ind w:left="0" w:firstLine="542"/>
              <w:rPr>
                <w:rFonts w:eastAsia="Times New Roman"/>
                <w:sz w:val="22"/>
                <w:szCs w:val="22"/>
              </w:rPr>
            </w:pPr>
            <w:r w:rsidRPr="00FB251A">
              <w:rPr>
                <w:rFonts w:eastAsia="Times New Roman"/>
                <w:sz w:val="22"/>
                <w:szCs w:val="22"/>
              </w:rPr>
              <w:t>максимального времени ожидания тела запроса;</w:t>
            </w:r>
          </w:p>
          <w:p w:rsidR="002E2FA7" w:rsidRPr="00FB251A" w:rsidRDefault="002E2FA7" w:rsidP="001502F1">
            <w:pPr>
              <w:numPr>
                <w:ilvl w:val="0"/>
                <w:numId w:val="5"/>
              </w:numPr>
              <w:spacing w:line="240" w:lineRule="atLeast"/>
              <w:ind w:left="0" w:firstLine="542"/>
              <w:rPr>
                <w:rFonts w:eastAsia="Times New Roman"/>
                <w:sz w:val="22"/>
                <w:szCs w:val="22"/>
              </w:rPr>
            </w:pPr>
            <w:r w:rsidRPr="00FB251A">
              <w:rPr>
                <w:rFonts w:eastAsia="Times New Roman"/>
                <w:sz w:val="22"/>
                <w:szCs w:val="22"/>
              </w:rPr>
              <w:t>перечня допустимых типов данных в запросе.</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2.5</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Система должна поддерживать</w:t>
            </w:r>
            <w:r w:rsidRPr="00FB251A">
              <w:rPr>
                <w:color w:val="FF0000"/>
                <w:sz w:val="22"/>
                <w:szCs w:val="22"/>
              </w:rPr>
              <w:t> </w:t>
            </w:r>
            <w:r w:rsidRPr="00FB251A">
              <w:rPr>
                <w:sz w:val="22"/>
                <w:szCs w:val="22"/>
              </w:rPr>
              <w:t>блокировку запросов по версии протокола HTTP.</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2.6</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Система должна обеспечивать защиту от утечек с помощью изменения и перенаправления HTTP-ответов.</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2.7</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защиту от CSRF (</w:t>
            </w:r>
            <w:proofErr w:type="spellStart"/>
            <w:r w:rsidRPr="00FB251A">
              <w:rPr>
                <w:color w:val="000000"/>
                <w:sz w:val="22"/>
                <w:szCs w:val="22"/>
              </w:rPr>
              <w:t>cross-site</w:t>
            </w:r>
            <w:proofErr w:type="spellEnd"/>
            <w:r w:rsidRPr="00FB251A">
              <w:rPr>
                <w:color w:val="000000"/>
                <w:sz w:val="22"/>
                <w:szCs w:val="22"/>
              </w:rPr>
              <w:t xml:space="preserve"> </w:t>
            </w:r>
            <w:proofErr w:type="spellStart"/>
            <w:r w:rsidRPr="00FB251A">
              <w:rPr>
                <w:color w:val="000000"/>
                <w:sz w:val="22"/>
                <w:szCs w:val="22"/>
              </w:rPr>
              <w:t>request</w:t>
            </w:r>
            <w:proofErr w:type="spellEnd"/>
            <w:r w:rsidRPr="00FB251A">
              <w:rPr>
                <w:color w:val="000000"/>
                <w:sz w:val="22"/>
                <w:szCs w:val="22"/>
              </w:rPr>
              <w:t xml:space="preserve"> </w:t>
            </w:r>
            <w:proofErr w:type="spellStart"/>
            <w:r w:rsidRPr="00FB251A">
              <w:rPr>
                <w:color w:val="000000"/>
                <w:sz w:val="22"/>
                <w:szCs w:val="22"/>
              </w:rPr>
              <w:t>forgery</w:t>
            </w:r>
            <w:proofErr w:type="spellEnd"/>
            <w:r w:rsidRPr="00FB251A">
              <w:rPr>
                <w:color w:val="000000"/>
                <w:sz w:val="22"/>
                <w:szCs w:val="22"/>
              </w:rPr>
              <w:t>) атак путем:</w:t>
            </w:r>
          </w:p>
          <w:p w:rsidR="002E2FA7" w:rsidRPr="00FB251A" w:rsidRDefault="002E2FA7" w:rsidP="001502F1">
            <w:pPr>
              <w:numPr>
                <w:ilvl w:val="0"/>
                <w:numId w:val="6"/>
              </w:numPr>
              <w:spacing w:line="240" w:lineRule="atLeast"/>
              <w:ind w:left="0" w:firstLine="542"/>
              <w:rPr>
                <w:rFonts w:eastAsia="Times New Roman"/>
                <w:color w:val="000000"/>
                <w:sz w:val="22"/>
                <w:szCs w:val="22"/>
              </w:rPr>
            </w:pPr>
            <w:r w:rsidRPr="00FB251A">
              <w:rPr>
                <w:rFonts w:eastAsia="Times New Roman"/>
                <w:color w:val="000000"/>
                <w:sz w:val="22"/>
                <w:szCs w:val="22"/>
              </w:rPr>
              <w:t>добавления CSRF-токена к ответам приложения;</w:t>
            </w:r>
          </w:p>
          <w:p w:rsidR="002E2FA7" w:rsidRPr="00FB251A" w:rsidRDefault="002E2FA7" w:rsidP="001502F1">
            <w:pPr>
              <w:numPr>
                <w:ilvl w:val="0"/>
                <w:numId w:val="6"/>
              </w:numPr>
              <w:spacing w:line="240" w:lineRule="atLeast"/>
              <w:ind w:left="0" w:firstLine="542"/>
              <w:rPr>
                <w:rFonts w:eastAsia="Times New Roman"/>
                <w:color w:val="000000"/>
                <w:sz w:val="22"/>
                <w:szCs w:val="22"/>
              </w:rPr>
            </w:pPr>
            <w:r w:rsidRPr="00FB251A">
              <w:rPr>
                <w:rFonts w:eastAsia="Times New Roman"/>
                <w:color w:val="000000"/>
                <w:sz w:val="22"/>
                <w:szCs w:val="22"/>
              </w:rPr>
              <w:t>обнаружения или блокирования POST-запросов с отсутствующим или неверным CSRF-токеном.</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2.8</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защиту от SSRF (</w:t>
            </w:r>
            <w:proofErr w:type="spellStart"/>
            <w:r w:rsidRPr="00FB251A">
              <w:rPr>
                <w:color w:val="000000"/>
                <w:sz w:val="22"/>
                <w:szCs w:val="22"/>
              </w:rPr>
              <w:t>server-side</w:t>
            </w:r>
            <w:proofErr w:type="spellEnd"/>
            <w:r w:rsidRPr="00FB251A">
              <w:rPr>
                <w:color w:val="000000"/>
                <w:sz w:val="22"/>
                <w:szCs w:val="22"/>
              </w:rPr>
              <w:t xml:space="preserve"> </w:t>
            </w:r>
            <w:proofErr w:type="spellStart"/>
            <w:r w:rsidRPr="00FB251A">
              <w:rPr>
                <w:color w:val="000000"/>
                <w:sz w:val="22"/>
                <w:szCs w:val="22"/>
              </w:rPr>
              <w:t>requst</w:t>
            </w:r>
            <w:proofErr w:type="spellEnd"/>
            <w:r w:rsidRPr="00FB251A">
              <w:rPr>
                <w:color w:val="000000"/>
                <w:sz w:val="22"/>
                <w:szCs w:val="22"/>
              </w:rPr>
              <w:t xml:space="preserve"> </w:t>
            </w:r>
            <w:proofErr w:type="spellStart"/>
            <w:r w:rsidRPr="00FB251A">
              <w:rPr>
                <w:color w:val="000000"/>
                <w:sz w:val="22"/>
                <w:szCs w:val="22"/>
              </w:rPr>
              <w:t>forgery</w:t>
            </w:r>
            <w:proofErr w:type="spellEnd"/>
            <w:r w:rsidRPr="00FB251A">
              <w:rPr>
                <w:color w:val="000000"/>
                <w:sz w:val="22"/>
                <w:szCs w:val="22"/>
              </w:rPr>
              <w:t xml:space="preserve">) атак, при </w:t>
            </w:r>
            <w:r w:rsidR="00A06854" w:rsidRPr="00FB251A">
              <w:rPr>
                <w:color w:val="000000"/>
                <w:sz w:val="22"/>
                <w:szCs w:val="22"/>
              </w:rPr>
              <w:t>которых происходит</w:t>
            </w:r>
            <w:r w:rsidRPr="00FB251A">
              <w:rPr>
                <w:color w:val="000000"/>
                <w:sz w:val="22"/>
                <w:szCs w:val="22"/>
              </w:rPr>
              <w:t xml:space="preserve"> подмена запросов на стороне сервера.</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2.9</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Система должна обеспечивать обнаружение и блокирование XSS (</w:t>
            </w:r>
            <w:proofErr w:type="spellStart"/>
            <w:r w:rsidRPr="00FB251A">
              <w:rPr>
                <w:sz w:val="22"/>
                <w:szCs w:val="22"/>
              </w:rPr>
              <w:t>cross-site</w:t>
            </w:r>
            <w:proofErr w:type="spellEnd"/>
            <w:r w:rsidRPr="00FB251A">
              <w:rPr>
                <w:sz w:val="22"/>
                <w:szCs w:val="22"/>
              </w:rPr>
              <w:t xml:space="preserve"> </w:t>
            </w:r>
            <w:proofErr w:type="spellStart"/>
            <w:r w:rsidRPr="00FB251A">
              <w:rPr>
                <w:sz w:val="22"/>
                <w:szCs w:val="22"/>
              </w:rPr>
              <w:t>scripting</w:t>
            </w:r>
            <w:proofErr w:type="spellEnd"/>
            <w:r w:rsidRPr="00FB251A">
              <w:rPr>
                <w:sz w:val="22"/>
                <w:szCs w:val="22"/>
              </w:rPr>
              <w:t>) атак, в том числе:</w:t>
            </w:r>
          </w:p>
          <w:p w:rsidR="002E2FA7" w:rsidRPr="00FB251A" w:rsidRDefault="002E2FA7" w:rsidP="001502F1">
            <w:pPr>
              <w:numPr>
                <w:ilvl w:val="0"/>
                <w:numId w:val="7"/>
              </w:numPr>
              <w:spacing w:line="240" w:lineRule="atLeast"/>
              <w:ind w:left="0" w:firstLine="542"/>
              <w:rPr>
                <w:rFonts w:eastAsia="Times New Roman"/>
                <w:sz w:val="22"/>
                <w:szCs w:val="22"/>
              </w:rPr>
            </w:pPr>
            <w:proofErr w:type="spellStart"/>
            <w:r w:rsidRPr="00FB251A">
              <w:rPr>
                <w:rFonts w:eastAsia="Times New Roman"/>
                <w:sz w:val="22"/>
                <w:szCs w:val="22"/>
              </w:rPr>
              <w:t>stored</w:t>
            </w:r>
            <w:proofErr w:type="spellEnd"/>
            <w:r w:rsidRPr="00FB251A">
              <w:rPr>
                <w:rFonts w:eastAsia="Times New Roman"/>
                <w:sz w:val="22"/>
                <w:szCs w:val="22"/>
              </w:rPr>
              <w:t xml:space="preserve"> XSS (хранимой XSS);</w:t>
            </w:r>
          </w:p>
          <w:p w:rsidR="002E2FA7" w:rsidRPr="00FB251A" w:rsidRDefault="002E2FA7" w:rsidP="001502F1">
            <w:pPr>
              <w:numPr>
                <w:ilvl w:val="0"/>
                <w:numId w:val="7"/>
              </w:numPr>
              <w:spacing w:line="240" w:lineRule="atLeast"/>
              <w:ind w:left="0" w:firstLine="542"/>
              <w:rPr>
                <w:rFonts w:eastAsia="Times New Roman"/>
                <w:sz w:val="22"/>
                <w:szCs w:val="22"/>
              </w:rPr>
            </w:pPr>
            <w:proofErr w:type="spellStart"/>
            <w:r w:rsidRPr="00FB251A">
              <w:rPr>
                <w:rFonts w:eastAsia="Times New Roman"/>
                <w:sz w:val="22"/>
                <w:szCs w:val="22"/>
              </w:rPr>
              <w:t>reflected</w:t>
            </w:r>
            <w:proofErr w:type="spellEnd"/>
            <w:r w:rsidRPr="00FB251A">
              <w:rPr>
                <w:rFonts w:eastAsia="Times New Roman"/>
                <w:sz w:val="22"/>
                <w:szCs w:val="22"/>
              </w:rPr>
              <w:t xml:space="preserve"> XSS (отраженной XSS);</w:t>
            </w:r>
          </w:p>
          <w:p w:rsidR="002E2FA7" w:rsidRPr="00FB251A" w:rsidRDefault="002E2FA7" w:rsidP="001502F1">
            <w:pPr>
              <w:numPr>
                <w:ilvl w:val="0"/>
                <w:numId w:val="7"/>
              </w:numPr>
              <w:spacing w:line="240" w:lineRule="atLeast"/>
              <w:ind w:left="0" w:firstLine="542"/>
              <w:rPr>
                <w:rFonts w:eastAsia="Times New Roman"/>
                <w:sz w:val="22"/>
                <w:szCs w:val="22"/>
              </w:rPr>
            </w:pPr>
            <w:r w:rsidRPr="00FB251A">
              <w:rPr>
                <w:rFonts w:eastAsia="Times New Roman"/>
                <w:sz w:val="22"/>
                <w:szCs w:val="22"/>
              </w:rPr>
              <w:t>DOM-</w:t>
            </w:r>
            <w:proofErr w:type="spellStart"/>
            <w:r w:rsidRPr="00FB251A">
              <w:rPr>
                <w:rFonts w:eastAsia="Times New Roman"/>
                <w:sz w:val="22"/>
                <w:szCs w:val="22"/>
              </w:rPr>
              <w:t>based</w:t>
            </w:r>
            <w:proofErr w:type="spellEnd"/>
            <w:r w:rsidRPr="00FB251A">
              <w:rPr>
                <w:rFonts w:eastAsia="Times New Roman"/>
                <w:sz w:val="22"/>
                <w:szCs w:val="22"/>
              </w:rPr>
              <w:t xml:space="preserve"> XSS.</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2.10</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Система должна обеспечивать защиту от внедрения SQL-кода путем обнаружения и блокирования запросов, содержащих легитимные выражения языка SQL и являющихся при это</w:t>
            </w:r>
            <w:r w:rsidR="00364953" w:rsidRPr="00FB251A">
              <w:rPr>
                <w:sz w:val="22"/>
                <w:szCs w:val="22"/>
              </w:rPr>
              <w:t>м</w:t>
            </w:r>
            <w:r w:rsidRPr="00FB251A">
              <w:rPr>
                <w:sz w:val="22"/>
                <w:szCs w:val="22"/>
              </w:rPr>
              <w:t xml:space="preserve"> вредоносными.</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2.11</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 xml:space="preserve">Система должна обеспечивать </w:t>
            </w:r>
            <w:r w:rsidR="00364953" w:rsidRPr="00FB251A">
              <w:rPr>
                <w:color w:val="000000"/>
                <w:sz w:val="22"/>
                <w:szCs w:val="22"/>
              </w:rPr>
              <w:t>обнаружение</w:t>
            </w:r>
            <w:r w:rsidRPr="00FB251A">
              <w:rPr>
                <w:color w:val="000000"/>
                <w:sz w:val="22"/>
                <w:szCs w:val="22"/>
              </w:rPr>
              <w:t xml:space="preserve"> и блокирование атак на уязвимости, возникающие при обработке документов в формате XML, путем проверки:</w:t>
            </w:r>
          </w:p>
          <w:p w:rsidR="002E2FA7" w:rsidRPr="00FB251A" w:rsidRDefault="002E2FA7" w:rsidP="001502F1">
            <w:pPr>
              <w:numPr>
                <w:ilvl w:val="0"/>
                <w:numId w:val="8"/>
              </w:numPr>
              <w:spacing w:line="240" w:lineRule="atLeast"/>
              <w:ind w:left="0" w:firstLine="542"/>
              <w:rPr>
                <w:rFonts w:eastAsia="Times New Roman"/>
                <w:color w:val="000000"/>
                <w:sz w:val="22"/>
                <w:szCs w:val="22"/>
              </w:rPr>
            </w:pPr>
            <w:r w:rsidRPr="00FB251A">
              <w:rPr>
                <w:rFonts w:eastAsia="Times New Roman"/>
                <w:color w:val="000000"/>
                <w:sz w:val="22"/>
                <w:szCs w:val="22"/>
              </w:rPr>
              <w:t>соответствия XML-сообщения рекомендациям консорциума W3C;</w:t>
            </w:r>
          </w:p>
          <w:p w:rsidR="002E2FA7" w:rsidRPr="00FB251A" w:rsidRDefault="002E2FA7" w:rsidP="001502F1">
            <w:pPr>
              <w:numPr>
                <w:ilvl w:val="0"/>
                <w:numId w:val="8"/>
              </w:numPr>
              <w:spacing w:line="240" w:lineRule="atLeast"/>
              <w:ind w:left="0" w:firstLine="542"/>
              <w:rPr>
                <w:rFonts w:eastAsia="Times New Roman"/>
                <w:color w:val="000000"/>
                <w:sz w:val="22"/>
                <w:szCs w:val="22"/>
              </w:rPr>
            </w:pPr>
            <w:r w:rsidRPr="00FB251A">
              <w:rPr>
                <w:rFonts w:eastAsia="Times New Roman"/>
                <w:color w:val="000000"/>
                <w:sz w:val="22"/>
                <w:szCs w:val="22"/>
              </w:rPr>
              <w:t>соответствия XML-сообщения формату, заданному в виде схемы XSD;</w:t>
            </w:r>
          </w:p>
          <w:p w:rsidR="002E2FA7" w:rsidRPr="00FB251A" w:rsidRDefault="002E2FA7" w:rsidP="001502F1">
            <w:pPr>
              <w:numPr>
                <w:ilvl w:val="0"/>
                <w:numId w:val="8"/>
              </w:numPr>
              <w:spacing w:line="240" w:lineRule="atLeast"/>
              <w:ind w:left="0" w:firstLine="542"/>
              <w:rPr>
                <w:rFonts w:eastAsia="Times New Roman"/>
                <w:color w:val="000000"/>
                <w:sz w:val="22"/>
                <w:szCs w:val="22"/>
              </w:rPr>
            </w:pPr>
            <w:r w:rsidRPr="00FB251A">
              <w:rPr>
                <w:rFonts w:eastAsia="Times New Roman"/>
                <w:color w:val="000000"/>
                <w:sz w:val="22"/>
                <w:szCs w:val="22"/>
              </w:rPr>
              <w:t>соответствия запроса описанию сервиса, заданному в виде схемы WSDL;</w:t>
            </w:r>
          </w:p>
          <w:p w:rsidR="002E2FA7" w:rsidRPr="00FB251A" w:rsidRDefault="002E2FA7" w:rsidP="001502F1">
            <w:pPr>
              <w:numPr>
                <w:ilvl w:val="0"/>
                <w:numId w:val="8"/>
              </w:numPr>
              <w:spacing w:line="240" w:lineRule="atLeast"/>
              <w:ind w:left="0" w:firstLine="542"/>
              <w:rPr>
                <w:rFonts w:eastAsia="Times New Roman"/>
                <w:color w:val="000000"/>
                <w:sz w:val="22"/>
                <w:szCs w:val="22"/>
              </w:rPr>
            </w:pPr>
            <w:r w:rsidRPr="00FB251A">
              <w:rPr>
                <w:rFonts w:eastAsia="Times New Roman"/>
                <w:color w:val="000000"/>
                <w:sz w:val="22"/>
                <w:szCs w:val="22"/>
              </w:rPr>
              <w:t>наличия внешних сущностей и ссылок на них (</w:t>
            </w:r>
            <w:proofErr w:type="spellStart"/>
            <w:r w:rsidRPr="00FB251A">
              <w:rPr>
                <w:rFonts w:eastAsia="Times New Roman"/>
                <w:color w:val="000000"/>
                <w:sz w:val="22"/>
                <w:szCs w:val="22"/>
              </w:rPr>
              <w:t>external</w:t>
            </w:r>
            <w:proofErr w:type="spellEnd"/>
            <w:r w:rsidRPr="00FB251A">
              <w:rPr>
                <w:rFonts w:eastAsia="Times New Roman"/>
                <w:color w:val="000000"/>
                <w:sz w:val="22"/>
                <w:szCs w:val="22"/>
              </w:rPr>
              <w:t xml:space="preserve"> </w:t>
            </w:r>
            <w:proofErr w:type="spellStart"/>
            <w:r w:rsidRPr="00FB251A">
              <w:rPr>
                <w:rFonts w:eastAsia="Times New Roman"/>
                <w:color w:val="000000"/>
                <w:sz w:val="22"/>
                <w:szCs w:val="22"/>
              </w:rPr>
              <w:t>entities</w:t>
            </w:r>
            <w:proofErr w:type="spellEnd"/>
            <w:r w:rsidRPr="00FB251A">
              <w:rPr>
                <w:rFonts w:eastAsia="Times New Roman"/>
                <w:color w:val="000000"/>
                <w:sz w:val="22"/>
                <w:szCs w:val="22"/>
              </w:rPr>
              <w:t>) в XML-документе;</w:t>
            </w:r>
          </w:p>
          <w:p w:rsidR="002E2FA7" w:rsidRPr="00FB251A" w:rsidRDefault="002E2FA7" w:rsidP="001502F1">
            <w:pPr>
              <w:numPr>
                <w:ilvl w:val="0"/>
                <w:numId w:val="8"/>
              </w:numPr>
              <w:spacing w:line="240" w:lineRule="atLeast"/>
              <w:ind w:left="0" w:firstLine="542"/>
              <w:rPr>
                <w:rFonts w:eastAsia="Times New Roman"/>
                <w:color w:val="000000"/>
                <w:sz w:val="22"/>
                <w:szCs w:val="22"/>
              </w:rPr>
            </w:pPr>
            <w:r w:rsidRPr="00FB251A">
              <w:rPr>
                <w:rFonts w:eastAsia="Times New Roman"/>
                <w:color w:val="000000"/>
                <w:sz w:val="22"/>
                <w:szCs w:val="22"/>
              </w:rPr>
              <w:t>максимального размера XML-сообщения с учетом уровней вложенности и его структуры.</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2.12</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обнаружение и блокирование уязвимости открытой переадресации (</w:t>
            </w:r>
            <w:proofErr w:type="spellStart"/>
            <w:r w:rsidRPr="00FB251A">
              <w:rPr>
                <w:color w:val="000000"/>
                <w:sz w:val="22"/>
                <w:szCs w:val="22"/>
              </w:rPr>
              <w:t>Open</w:t>
            </w:r>
            <w:proofErr w:type="spellEnd"/>
            <w:r w:rsidRPr="00FB251A">
              <w:rPr>
                <w:color w:val="000000"/>
                <w:sz w:val="22"/>
                <w:szCs w:val="22"/>
              </w:rPr>
              <w:t xml:space="preserve"> </w:t>
            </w:r>
            <w:proofErr w:type="spellStart"/>
            <w:r w:rsidRPr="00FB251A">
              <w:rPr>
                <w:color w:val="000000"/>
                <w:sz w:val="22"/>
                <w:szCs w:val="22"/>
              </w:rPr>
              <w:t>Redirect</w:t>
            </w:r>
            <w:proofErr w:type="spellEnd"/>
            <w:r w:rsidRPr="00FB251A">
              <w:rPr>
                <w:color w:val="000000"/>
                <w:sz w:val="22"/>
                <w:szCs w:val="22"/>
              </w:rPr>
              <w:t>) в: </w:t>
            </w:r>
          </w:p>
          <w:p w:rsidR="002E2FA7" w:rsidRPr="00FB251A" w:rsidRDefault="002E2FA7" w:rsidP="001502F1">
            <w:pPr>
              <w:numPr>
                <w:ilvl w:val="0"/>
                <w:numId w:val="9"/>
              </w:numPr>
              <w:spacing w:line="240" w:lineRule="atLeast"/>
              <w:ind w:left="0" w:firstLine="542"/>
              <w:rPr>
                <w:rFonts w:eastAsia="Times New Roman"/>
                <w:color w:val="000000"/>
                <w:sz w:val="22"/>
                <w:szCs w:val="22"/>
              </w:rPr>
            </w:pPr>
            <w:r w:rsidRPr="00FB251A">
              <w:rPr>
                <w:rFonts w:eastAsia="Times New Roman"/>
                <w:color w:val="000000"/>
                <w:sz w:val="22"/>
                <w:szCs w:val="22"/>
              </w:rPr>
              <w:t>HTTP-заголовке "</w:t>
            </w:r>
            <w:proofErr w:type="spellStart"/>
            <w:r w:rsidRPr="00FB251A">
              <w:rPr>
                <w:rFonts w:eastAsia="Times New Roman"/>
                <w:color w:val="000000"/>
                <w:sz w:val="22"/>
                <w:szCs w:val="22"/>
              </w:rPr>
              <w:t>Location</w:t>
            </w:r>
            <w:proofErr w:type="spellEnd"/>
            <w:r w:rsidRPr="00FB251A">
              <w:rPr>
                <w:rFonts w:eastAsia="Times New Roman"/>
                <w:color w:val="000000"/>
                <w:sz w:val="22"/>
                <w:szCs w:val="22"/>
              </w:rPr>
              <w:t>";</w:t>
            </w:r>
          </w:p>
          <w:p w:rsidR="002E2FA7" w:rsidRPr="00FB251A" w:rsidRDefault="002E2FA7" w:rsidP="001502F1">
            <w:pPr>
              <w:numPr>
                <w:ilvl w:val="0"/>
                <w:numId w:val="9"/>
              </w:numPr>
              <w:spacing w:line="240" w:lineRule="atLeast"/>
              <w:ind w:left="0" w:firstLine="542"/>
              <w:rPr>
                <w:rFonts w:eastAsia="Times New Roman"/>
                <w:color w:val="000000"/>
                <w:sz w:val="22"/>
                <w:szCs w:val="22"/>
              </w:rPr>
            </w:pPr>
            <w:r w:rsidRPr="00FB251A">
              <w:rPr>
                <w:rFonts w:eastAsia="Times New Roman"/>
                <w:color w:val="000000"/>
                <w:sz w:val="22"/>
                <w:szCs w:val="22"/>
              </w:rPr>
              <w:t>HTML-теге &lt;</w:t>
            </w:r>
            <w:proofErr w:type="spellStart"/>
            <w:r w:rsidRPr="00FB251A">
              <w:rPr>
                <w:rFonts w:eastAsia="Times New Roman"/>
                <w:color w:val="000000"/>
                <w:sz w:val="22"/>
                <w:szCs w:val="22"/>
              </w:rPr>
              <w:t>Meta</w:t>
            </w:r>
            <w:proofErr w:type="spellEnd"/>
            <w:r w:rsidRPr="00FB251A">
              <w:rPr>
                <w:rFonts w:eastAsia="Times New Roman"/>
                <w:color w:val="000000"/>
                <w:sz w:val="22"/>
                <w:szCs w:val="22"/>
              </w:rPr>
              <w:t>&gt;;</w:t>
            </w:r>
          </w:p>
          <w:p w:rsidR="002E2FA7" w:rsidRPr="00FB251A" w:rsidRDefault="002E2FA7" w:rsidP="001502F1">
            <w:pPr>
              <w:numPr>
                <w:ilvl w:val="0"/>
                <w:numId w:val="9"/>
              </w:numPr>
              <w:spacing w:line="240" w:lineRule="atLeast"/>
              <w:ind w:left="0" w:firstLine="542"/>
              <w:rPr>
                <w:rFonts w:eastAsia="Times New Roman"/>
                <w:color w:val="000000"/>
                <w:sz w:val="22"/>
                <w:szCs w:val="22"/>
              </w:rPr>
            </w:pPr>
            <w:r w:rsidRPr="00FB251A">
              <w:rPr>
                <w:rFonts w:eastAsia="Times New Roman"/>
                <w:color w:val="000000"/>
                <w:sz w:val="22"/>
                <w:szCs w:val="22"/>
              </w:rPr>
              <w:t>HTTP-заголовке "</w:t>
            </w:r>
            <w:proofErr w:type="spellStart"/>
            <w:r w:rsidRPr="00FB251A">
              <w:rPr>
                <w:rFonts w:eastAsia="Times New Roman"/>
                <w:color w:val="000000"/>
                <w:sz w:val="22"/>
                <w:szCs w:val="22"/>
              </w:rPr>
              <w:t>Refresh</w:t>
            </w:r>
            <w:proofErr w:type="spellEnd"/>
            <w:r w:rsidRPr="00FB251A">
              <w:rPr>
                <w:rFonts w:eastAsia="Times New Roman"/>
                <w:color w:val="000000"/>
                <w:sz w:val="22"/>
                <w:szCs w:val="22"/>
              </w:rPr>
              <w:t>".</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Второй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2.13</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поддерживать "черные" и "белые" списки с типами файлов, загрузка которых блокируется или разрешается. Также должна быть поддержка добавления MIME-типов и расширений в списки.</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2.14</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возможность антивирусной проверки загружаемых файлов с использованием встроенных и внешних средств антивирусной защиты.</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Третий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2.15</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 xml:space="preserve">Система должна обеспечивать обнаружение и блокировку атак, направленных на уязвимости набора программ для чтения и редактирования файлов графических форматов </w:t>
            </w:r>
            <w:proofErr w:type="spellStart"/>
            <w:r w:rsidRPr="00FB251A">
              <w:rPr>
                <w:color w:val="000000"/>
                <w:sz w:val="22"/>
                <w:szCs w:val="22"/>
              </w:rPr>
              <w:t>ImageMagick</w:t>
            </w:r>
            <w:proofErr w:type="spellEnd"/>
            <w:r w:rsidRPr="00FB251A">
              <w:rPr>
                <w:color w:val="000000"/>
                <w:sz w:val="22"/>
                <w:szCs w:val="22"/>
              </w:rPr>
              <w:t>.</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2.16</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иметь возможность проверки ответов приложения на наличие признаков выполнения вредоносного сценария (веб-шелла).</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2.17.</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поддерживать рекурсивное декодирования параметров в запросах, с возможностью задания глубины рекурсии.</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2.18</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поддерживать механизмы защиты, направленные на предотвращение доступа атакующего к важным файлам защищаемого веб</w:t>
            </w:r>
            <w:r w:rsidR="00062089">
              <w:rPr>
                <w:color w:val="000000"/>
                <w:sz w:val="22"/>
                <w:szCs w:val="22"/>
              </w:rPr>
              <w:t>-</w:t>
            </w:r>
            <w:r w:rsidRPr="00FB251A">
              <w:rPr>
                <w:color w:val="000000"/>
                <w:sz w:val="22"/>
                <w:szCs w:val="22"/>
              </w:rPr>
              <w:t>приложения.</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2.19</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обнаружение и блокирование компрометации сессии пользователя. Система должна обеспечивать обнаружение признаков кражи сессионного идентификатора пользователя и блокировку попыток доступа с использованием скомпрометированного идентификатора.</w:t>
            </w:r>
          </w:p>
          <w:p w:rsidR="002E2FA7" w:rsidRPr="00FB251A" w:rsidRDefault="002E2FA7" w:rsidP="00FB251A">
            <w:pPr>
              <w:pStyle w:val="a3"/>
              <w:spacing w:line="240" w:lineRule="atLeast"/>
              <w:rPr>
                <w:sz w:val="22"/>
                <w:szCs w:val="22"/>
              </w:rPr>
            </w:pPr>
            <w:r w:rsidRPr="00FB251A">
              <w:rPr>
                <w:color w:val="000000"/>
                <w:sz w:val="22"/>
                <w:szCs w:val="22"/>
              </w:rPr>
              <w:t>Система должна определять смену геолокации или IP-адреса у сессии.</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2.20</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 xml:space="preserve">Система должна предотвращать модификации заголовков </w:t>
            </w:r>
            <w:proofErr w:type="spellStart"/>
            <w:r w:rsidRPr="00FB251A">
              <w:rPr>
                <w:color w:val="000000"/>
                <w:sz w:val="22"/>
                <w:szCs w:val="22"/>
              </w:rPr>
              <w:t>cookie</w:t>
            </w:r>
            <w:proofErr w:type="spellEnd"/>
            <w:r w:rsidRPr="00FB251A">
              <w:rPr>
                <w:color w:val="000000"/>
                <w:sz w:val="22"/>
                <w:szCs w:val="22"/>
              </w:rPr>
              <w:t xml:space="preserve"> на стороне клиента путем контроля их неизменности между запросом и ответом с помощью подписи </w:t>
            </w:r>
            <w:proofErr w:type="spellStart"/>
            <w:r w:rsidRPr="00FB251A">
              <w:rPr>
                <w:color w:val="000000"/>
                <w:sz w:val="22"/>
                <w:szCs w:val="22"/>
              </w:rPr>
              <w:t>cookie</w:t>
            </w:r>
            <w:proofErr w:type="spellEnd"/>
            <w:r w:rsidRPr="00FB251A">
              <w:rPr>
                <w:color w:val="000000"/>
                <w:sz w:val="22"/>
                <w:szCs w:val="22"/>
              </w:rPr>
              <w:t>.</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2.21</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обнаружение сетевых атак, направленных на веб-приложения, посредством сопоставления параметров текущих веб-запросов и их частей с сигнатурами известных атак (база знаний вендора).</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2.22</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осуществлять контроль автоматизированной активности путем:</w:t>
            </w:r>
          </w:p>
          <w:p w:rsidR="002E2FA7" w:rsidRPr="00FB251A" w:rsidRDefault="002E2FA7" w:rsidP="001502F1">
            <w:pPr>
              <w:numPr>
                <w:ilvl w:val="0"/>
                <w:numId w:val="10"/>
              </w:numPr>
              <w:spacing w:line="240" w:lineRule="atLeast"/>
              <w:ind w:left="0" w:firstLine="542"/>
              <w:rPr>
                <w:rFonts w:eastAsia="Times New Roman"/>
                <w:sz w:val="22"/>
                <w:szCs w:val="22"/>
              </w:rPr>
            </w:pPr>
            <w:r w:rsidRPr="00FB251A">
              <w:rPr>
                <w:rFonts w:eastAsia="Times New Roman"/>
                <w:color w:val="000000"/>
                <w:sz w:val="22"/>
                <w:szCs w:val="22"/>
              </w:rPr>
              <w:t>выявления и блокировки запросов роботов и других средств автоматизации, основанный на сигнатурном анализе запросов и эвристическом анализе возможностей клиентского ПО и поведения пользователя на загруженной странице;</w:t>
            </w:r>
          </w:p>
          <w:p w:rsidR="002E2FA7" w:rsidRPr="00FB251A" w:rsidRDefault="002E2FA7" w:rsidP="001502F1">
            <w:pPr>
              <w:numPr>
                <w:ilvl w:val="0"/>
                <w:numId w:val="10"/>
              </w:numPr>
              <w:spacing w:line="240" w:lineRule="atLeast"/>
              <w:ind w:left="0" w:firstLine="542"/>
              <w:rPr>
                <w:rFonts w:eastAsia="Times New Roman"/>
                <w:sz w:val="22"/>
                <w:szCs w:val="22"/>
              </w:rPr>
            </w:pPr>
            <w:r w:rsidRPr="00FB251A">
              <w:rPr>
                <w:rFonts w:eastAsia="Times New Roman"/>
                <w:color w:val="000000"/>
                <w:sz w:val="22"/>
                <w:szCs w:val="22"/>
              </w:rPr>
              <w:t>контроля доступа легитимных роботов (поисковых систем и т. п.).</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Второй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2.23</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w:t>
            </w:r>
          </w:p>
          <w:p w:rsidR="002E2FA7" w:rsidRPr="00FB251A" w:rsidRDefault="002E2FA7" w:rsidP="001502F1">
            <w:pPr>
              <w:numPr>
                <w:ilvl w:val="0"/>
                <w:numId w:val="11"/>
              </w:numPr>
              <w:spacing w:line="240" w:lineRule="atLeast"/>
              <w:ind w:left="0" w:firstLine="542"/>
              <w:rPr>
                <w:rFonts w:eastAsia="Times New Roman"/>
                <w:sz w:val="22"/>
                <w:szCs w:val="22"/>
              </w:rPr>
            </w:pPr>
            <w:r w:rsidRPr="00FB251A">
              <w:rPr>
                <w:rFonts w:eastAsia="Times New Roman"/>
                <w:color w:val="000000"/>
                <w:sz w:val="22"/>
                <w:szCs w:val="22"/>
              </w:rPr>
              <w:t>блокировку запросов, параметры которых (IP-адрес, значение заголовков) указаны в репутационных списках;</w:t>
            </w:r>
          </w:p>
          <w:p w:rsidR="002E2FA7" w:rsidRPr="00FB251A" w:rsidRDefault="002E2FA7" w:rsidP="001502F1">
            <w:pPr>
              <w:numPr>
                <w:ilvl w:val="0"/>
                <w:numId w:val="11"/>
              </w:numPr>
              <w:spacing w:line="240" w:lineRule="atLeast"/>
              <w:ind w:left="0" w:firstLine="542"/>
              <w:rPr>
                <w:rFonts w:eastAsia="Times New Roman"/>
                <w:sz w:val="22"/>
                <w:szCs w:val="22"/>
              </w:rPr>
            </w:pPr>
            <w:r w:rsidRPr="00FB251A">
              <w:rPr>
                <w:rFonts w:eastAsia="Times New Roman"/>
                <w:color w:val="000000"/>
                <w:sz w:val="22"/>
                <w:szCs w:val="22"/>
              </w:rPr>
              <w:t>блокировку доступа к веб-приложению через анонимные сервисы (</w:t>
            </w:r>
            <w:proofErr w:type="spellStart"/>
            <w:r w:rsidRPr="00FB251A">
              <w:rPr>
                <w:rFonts w:eastAsia="Times New Roman"/>
                <w:color w:val="000000"/>
                <w:sz w:val="22"/>
                <w:szCs w:val="22"/>
              </w:rPr>
              <w:t>Tor</w:t>
            </w:r>
            <w:proofErr w:type="spellEnd"/>
            <w:r w:rsidRPr="00FB251A">
              <w:rPr>
                <w:rFonts w:eastAsia="Times New Roman"/>
                <w:color w:val="000000"/>
                <w:sz w:val="22"/>
                <w:szCs w:val="22"/>
              </w:rPr>
              <w:t>, VPN, анонимайзеры).</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2.24</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анализ содержимого JSON-документов в целях исключения потенциально вредоносного содержимого.</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2.25</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иметь возможность отслеживания попыток доступа пользователя к ресурсам защищаемого веб-приложения на основании применяемых методов аутентификации.</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2.26</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автоматическое формирование политики безопасного содержимого (</w:t>
            </w:r>
            <w:proofErr w:type="spellStart"/>
            <w:r w:rsidRPr="00FB251A">
              <w:rPr>
                <w:color w:val="000000"/>
                <w:sz w:val="22"/>
                <w:szCs w:val="22"/>
              </w:rPr>
              <w:t>content</w:t>
            </w:r>
            <w:proofErr w:type="spellEnd"/>
            <w:r w:rsidRPr="00FB251A">
              <w:rPr>
                <w:color w:val="000000"/>
                <w:sz w:val="22"/>
                <w:szCs w:val="22"/>
              </w:rPr>
              <w:t xml:space="preserve"> </w:t>
            </w:r>
            <w:proofErr w:type="spellStart"/>
            <w:r w:rsidRPr="00FB251A">
              <w:rPr>
                <w:color w:val="000000"/>
                <w:sz w:val="22"/>
                <w:szCs w:val="22"/>
              </w:rPr>
              <w:t>security</w:t>
            </w:r>
            <w:proofErr w:type="spellEnd"/>
            <w:r w:rsidRPr="00FB251A">
              <w:rPr>
                <w:color w:val="000000"/>
                <w:sz w:val="22"/>
                <w:szCs w:val="22"/>
              </w:rPr>
              <w:t xml:space="preserve"> </w:t>
            </w:r>
            <w:proofErr w:type="spellStart"/>
            <w:r w:rsidRPr="00FB251A">
              <w:rPr>
                <w:color w:val="000000"/>
                <w:sz w:val="22"/>
                <w:szCs w:val="22"/>
              </w:rPr>
              <w:t>policy</w:t>
            </w:r>
            <w:proofErr w:type="spellEnd"/>
            <w:r w:rsidRPr="00FB251A">
              <w:rPr>
                <w:color w:val="000000"/>
                <w:sz w:val="22"/>
                <w:szCs w:val="22"/>
              </w:rPr>
              <w:t>) на основе анализа структуры работы защищаемого приложения с возможностью применения сформированной политики после периода обучения.</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2.27</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 xml:space="preserve">Система должна обеспечивать защиту от </w:t>
            </w:r>
            <w:proofErr w:type="spellStart"/>
            <w:r w:rsidRPr="00FB251A">
              <w:rPr>
                <w:color w:val="000000"/>
                <w:sz w:val="22"/>
                <w:szCs w:val="22"/>
              </w:rPr>
              <w:t>DDoS</w:t>
            </w:r>
            <w:proofErr w:type="spellEnd"/>
            <w:r w:rsidRPr="00FB251A">
              <w:rPr>
                <w:color w:val="000000"/>
                <w:sz w:val="22"/>
                <w:szCs w:val="22"/>
              </w:rPr>
              <w:t>-атак уровня приложения путем:</w:t>
            </w:r>
          </w:p>
          <w:p w:rsidR="002E2FA7" w:rsidRPr="00FB251A" w:rsidRDefault="002E2FA7" w:rsidP="001502F1">
            <w:pPr>
              <w:numPr>
                <w:ilvl w:val="0"/>
                <w:numId w:val="12"/>
              </w:numPr>
              <w:spacing w:line="240" w:lineRule="atLeast"/>
              <w:ind w:left="0" w:firstLine="542"/>
              <w:rPr>
                <w:rFonts w:eastAsia="Times New Roman"/>
                <w:color w:val="000000"/>
                <w:sz w:val="22"/>
                <w:szCs w:val="22"/>
              </w:rPr>
            </w:pPr>
            <w:r w:rsidRPr="00FB251A">
              <w:rPr>
                <w:rFonts w:eastAsia="Times New Roman"/>
                <w:color w:val="000000"/>
                <w:sz w:val="22"/>
                <w:szCs w:val="22"/>
              </w:rPr>
              <w:t xml:space="preserve">обнаружения </w:t>
            </w:r>
            <w:proofErr w:type="spellStart"/>
            <w:r w:rsidRPr="00FB251A">
              <w:rPr>
                <w:rFonts w:eastAsia="Times New Roman"/>
                <w:color w:val="000000"/>
                <w:sz w:val="22"/>
                <w:szCs w:val="22"/>
              </w:rPr>
              <w:t>DDoS</w:t>
            </w:r>
            <w:proofErr w:type="spellEnd"/>
            <w:r w:rsidRPr="00FB251A">
              <w:rPr>
                <w:rFonts w:eastAsia="Times New Roman"/>
                <w:color w:val="000000"/>
                <w:sz w:val="22"/>
                <w:szCs w:val="22"/>
              </w:rPr>
              <w:t>-атак за счет контроля показателей работы приложения (количество запросов в секунду, количество ошибок сервера и среднее время ответа);</w:t>
            </w:r>
          </w:p>
          <w:p w:rsidR="002E2FA7" w:rsidRPr="00FB251A" w:rsidRDefault="002E2FA7" w:rsidP="001502F1">
            <w:pPr>
              <w:numPr>
                <w:ilvl w:val="0"/>
                <w:numId w:val="12"/>
              </w:numPr>
              <w:spacing w:line="240" w:lineRule="atLeast"/>
              <w:ind w:left="0" w:firstLine="542"/>
              <w:rPr>
                <w:rFonts w:eastAsia="Times New Roman"/>
                <w:color w:val="000000"/>
                <w:sz w:val="22"/>
                <w:szCs w:val="22"/>
              </w:rPr>
            </w:pPr>
            <w:r w:rsidRPr="00FB251A">
              <w:rPr>
                <w:rFonts w:eastAsia="Times New Roman"/>
                <w:color w:val="000000"/>
                <w:sz w:val="22"/>
                <w:szCs w:val="22"/>
              </w:rPr>
              <w:t xml:space="preserve">прогнозирования </w:t>
            </w:r>
            <w:proofErr w:type="spellStart"/>
            <w:r w:rsidRPr="00FB251A">
              <w:rPr>
                <w:rFonts w:eastAsia="Times New Roman"/>
                <w:color w:val="000000"/>
                <w:sz w:val="22"/>
                <w:szCs w:val="22"/>
              </w:rPr>
              <w:t>DDoS</w:t>
            </w:r>
            <w:proofErr w:type="spellEnd"/>
            <w:r w:rsidRPr="00FB251A">
              <w:rPr>
                <w:rFonts w:eastAsia="Times New Roman"/>
                <w:color w:val="000000"/>
                <w:sz w:val="22"/>
                <w:szCs w:val="22"/>
              </w:rPr>
              <w:t>-атак путем экстраполяции текущих значений контролируемых показателей работы приложения;</w:t>
            </w:r>
          </w:p>
          <w:p w:rsidR="002E2FA7" w:rsidRPr="00FB251A" w:rsidRDefault="002E2FA7" w:rsidP="001502F1">
            <w:pPr>
              <w:numPr>
                <w:ilvl w:val="0"/>
                <w:numId w:val="12"/>
              </w:numPr>
              <w:spacing w:line="240" w:lineRule="atLeast"/>
              <w:ind w:left="0" w:firstLine="542"/>
              <w:rPr>
                <w:rFonts w:eastAsia="Times New Roman"/>
                <w:color w:val="000000"/>
                <w:sz w:val="22"/>
                <w:szCs w:val="22"/>
              </w:rPr>
            </w:pPr>
            <w:r w:rsidRPr="00FB251A">
              <w:rPr>
                <w:rFonts w:eastAsia="Times New Roman"/>
                <w:color w:val="000000"/>
                <w:sz w:val="22"/>
                <w:szCs w:val="22"/>
              </w:rPr>
              <w:t>ограничения активности групп пользователей с подозрительным поведением.</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Второй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2.28</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возможность добавления сервиса защиты типа CAPTCHA н</w:t>
            </w:r>
            <w:r w:rsidRPr="00FB251A">
              <w:rPr>
                <w:sz w:val="22"/>
                <w:szCs w:val="22"/>
              </w:rPr>
              <w:t>а стр</w:t>
            </w:r>
            <w:r w:rsidRPr="00FB251A">
              <w:rPr>
                <w:color w:val="000000"/>
                <w:sz w:val="22"/>
                <w:szCs w:val="22"/>
              </w:rPr>
              <w:t>аницу защищаемого веб-приложения.</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Третий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2.29</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 xml:space="preserve">Система должна обеспечивать защиту от </w:t>
            </w:r>
            <w:proofErr w:type="spellStart"/>
            <w:r w:rsidRPr="00FB251A">
              <w:rPr>
                <w:color w:val="000000"/>
                <w:sz w:val="22"/>
                <w:szCs w:val="22"/>
              </w:rPr>
              <w:t>username</w:t>
            </w:r>
            <w:proofErr w:type="spellEnd"/>
            <w:r w:rsidRPr="00FB251A">
              <w:rPr>
                <w:color w:val="000000"/>
                <w:sz w:val="22"/>
                <w:szCs w:val="22"/>
              </w:rPr>
              <w:t xml:space="preserve"> </w:t>
            </w:r>
            <w:proofErr w:type="spellStart"/>
            <w:r w:rsidRPr="00FB251A">
              <w:rPr>
                <w:color w:val="000000"/>
                <w:sz w:val="22"/>
                <w:szCs w:val="22"/>
              </w:rPr>
              <w:t>enumeration</w:t>
            </w:r>
            <w:proofErr w:type="spellEnd"/>
            <w:r w:rsidRPr="00FB251A">
              <w:rPr>
                <w:color w:val="000000"/>
                <w:sz w:val="22"/>
                <w:szCs w:val="22"/>
              </w:rPr>
              <w:t xml:space="preserve"> атак (атаки перечислением имен пользователей).</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val="restar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FB251A" w:rsidRDefault="002E2FA7" w:rsidP="00133E24">
            <w:pPr>
              <w:pStyle w:val="a3"/>
              <w:spacing w:line="240" w:lineRule="atLeast"/>
              <w:rPr>
                <w:sz w:val="22"/>
                <w:szCs w:val="22"/>
              </w:rPr>
            </w:pPr>
            <w:r w:rsidRPr="00FB251A">
              <w:rPr>
                <w:color w:val="000000"/>
                <w:sz w:val="22"/>
                <w:szCs w:val="22"/>
              </w:rPr>
              <w:lastRenderedPageBreak/>
              <w:t>3</w:t>
            </w:r>
          </w:p>
        </w:tc>
        <w:tc>
          <w:tcPr>
            <w:tcW w:w="0" w:type="auto"/>
            <w:vMerge w:val="restar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FB251A" w:rsidRDefault="002E2FA7" w:rsidP="00133E24">
            <w:pPr>
              <w:pStyle w:val="a3"/>
              <w:spacing w:line="240" w:lineRule="atLeast"/>
              <w:rPr>
                <w:sz w:val="22"/>
                <w:szCs w:val="22"/>
              </w:rPr>
            </w:pPr>
            <w:r w:rsidRPr="00FB251A">
              <w:rPr>
                <w:color w:val="000000"/>
                <w:sz w:val="22"/>
                <w:szCs w:val="22"/>
              </w:rPr>
              <w:t>Динамический анализ уязвимостей</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3.1</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предоставлять возможность поиска уязвимостей по методу черного ящика для обеспечения:</w:t>
            </w:r>
          </w:p>
          <w:p w:rsidR="002E2FA7" w:rsidRPr="00FB251A" w:rsidRDefault="002E2FA7" w:rsidP="001502F1">
            <w:pPr>
              <w:numPr>
                <w:ilvl w:val="0"/>
                <w:numId w:val="13"/>
              </w:numPr>
              <w:spacing w:line="240" w:lineRule="atLeast"/>
              <w:ind w:left="0" w:firstLine="542"/>
              <w:rPr>
                <w:rFonts w:eastAsia="Times New Roman"/>
                <w:sz w:val="22"/>
                <w:szCs w:val="22"/>
              </w:rPr>
            </w:pPr>
            <w:r w:rsidRPr="00FB251A">
              <w:rPr>
                <w:rFonts w:eastAsia="Times New Roman"/>
                <w:color w:val="000000"/>
                <w:sz w:val="22"/>
                <w:szCs w:val="22"/>
              </w:rPr>
              <w:t>сканирования (вручную или по расписанию) защищаемых приложений с помощью графического интерфейса;</w:t>
            </w:r>
          </w:p>
          <w:p w:rsidR="002E2FA7" w:rsidRPr="00FB251A" w:rsidRDefault="002E2FA7" w:rsidP="001502F1">
            <w:pPr>
              <w:numPr>
                <w:ilvl w:val="0"/>
                <w:numId w:val="13"/>
              </w:numPr>
              <w:spacing w:line="240" w:lineRule="atLeast"/>
              <w:ind w:left="0" w:firstLine="542"/>
              <w:rPr>
                <w:rFonts w:eastAsia="Times New Roman"/>
                <w:sz w:val="22"/>
                <w:szCs w:val="22"/>
              </w:rPr>
            </w:pPr>
            <w:r w:rsidRPr="00FB251A">
              <w:rPr>
                <w:rFonts w:eastAsia="Times New Roman"/>
                <w:color w:val="000000"/>
                <w:sz w:val="22"/>
                <w:szCs w:val="22"/>
              </w:rPr>
              <w:t>получения по результатам сканирования актуального состояния безопасности веб-приложений и использования полученных данных для ручного закрытия найденных уязвимостей и генерации отчетов по уязвимостям.</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3.2</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возможность обнаружения в пассивном режиме защиты следующих уязвимостей:</w:t>
            </w:r>
          </w:p>
          <w:p w:rsidR="002E2FA7" w:rsidRPr="00FB251A" w:rsidRDefault="002E2FA7" w:rsidP="001502F1">
            <w:pPr>
              <w:numPr>
                <w:ilvl w:val="0"/>
                <w:numId w:val="14"/>
              </w:numPr>
              <w:spacing w:line="240" w:lineRule="atLeast"/>
              <w:ind w:left="0" w:firstLine="542"/>
              <w:rPr>
                <w:rFonts w:eastAsia="Times New Roman"/>
                <w:sz w:val="22"/>
                <w:szCs w:val="22"/>
              </w:rPr>
            </w:pPr>
            <w:r w:rsidRPr="00FB251A">
              <w:rPr>
                <w:rFonts w:eastAsia="Times New Roman"/>
                <w:color w:val="000000"/>
                <w:sz w:val="22"/>
                <w:szCs w:val="22"/>
              </w:rPr>
              <w:t>ошибки конфигурации веб-сервера;</w:t>
            </w:r>
          </w:p>
          <w:p w:rsidR="002E2FA7" w:rsidRPr="00FB251A" w:rsidRDefault="002E2FA7" w:rsidP="001502F1">
            <w:pPr>
              <w:numPr>
                <w:ilvl w:val="0"/>
                <w:numId w:val="14"/>
              </w:numPr>
              <w:spacing w:line="240" w:lineRule="atLeast"/>
              <w:ind w:left="0" w:firstLine="542"/>
              <w:rPr>
                <w:rFonts w:eastAsia="Times New Roman"/>
                <w:sz w:val="22"/>
                <w:szCs w:val="22"/>
              </w:rPr>
            </w:pPr>
            <w:r w:rsidRPr="00FB251A">
              <w:rPr>
                <w:rFonts w:eastAsia="Times New Roman"/>
                <w:color w:val="000000"/>
                <w:sz w:val="22"/>
                <w:szCs w:val="22"/>
              </w:rPr>
              <w:t>уязвимости в логике работы приложения;</w:t>
            </w:r>
          </w:p>
          <w:p w:rsidR="002E2FA7" w:rsidRPr="00FB251A" w:rsidRDefault="002E2FA7" w:rsidP="001502F1">
            <w:pPr>
              <w:numPr>
                <w:ilvl w:val="0"/>
                <w:numId w:val="14"/>
              </w:numPr>
              <w:spacing w:line="240" w:lineRule="atLeast"/>
              <w:ind w:left="0" w:firstLine="542"/>
              <w:rPr>
                <w:rFonts w:eastAsia="Times New Roman"/>
                <w:sz w:val="22"/>
                <w:szCs w:val="22"/>
              </w:rPr>
            </w:pPr>
            <w:r w:rsidRPr="00FB251A">
              <w:rPr>
                <w:rFonts w:eastAsia="Times New Roman"/>
                <w:color w:val="000000"/>
                <w:sz w:val="22"/>
                <w:szCs w:val="22"/>
              </w:rPr>
              <w:t>раскрытие чувствительной информации (конфигурационных файлов, директорий приложения на сервере);</w:t>
            </w:r>
          </w:p>
          <w:p w:rsidR="002E2FA7" w:rsidRPr="00FB251A" w:rsidRDefault="002E2FA7" w:rsidP="001502F1">
            <w:pPr>
              <w:numPr>
                <w:ilvl w:val="0"/>
                <w:numId w:val="14"/>
              </w:numPr>
              <w:spacing w:line="240" w:lineRule="atLeast"/>
              <w:ind w:left="0" w:firstLine="542"/>
              <w:rPr>
                <w:rFonts w:eastAsia="Times New Roman"/>
                <w:sz w:val="22"/>
                <w:szCs w:val="22"/>
              </w:rPr>
            </w:pPr>
            <w:r w:rsidRPr="00FB251A">
              <w:rPr>
                <w:rFonts w:eastAsia="Times New Roman"/>
                <w:color w:val="000000"/>
                <w:sz w:val="22"/>
                <w:szCs w:val="22"/>
              </w:rPr>
              <w:t>ошибки выполнения сценариев на сервере и ошибки обращения к базам данных.</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val="restar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FB251A" w:rsidRDefault="002E2FA7" w:rsidP="00133E24">
            <w:pPr>
              <w:pStyle w:val="a3"/>
              <w:spacing w:line="240" w:lineRule="atLeast"/>
              <w:rPr>
                <w:sz w:val="22"/>
                <w:szCs w:val="22"/>
              </w:rPr>
            </w:pPr>
            <w:r w:rsidRPr="00FB251A">
              <w:rPr>
                <w:color w:val="000000"/>
                <w:sz w:val="22"/>
                <w:szCs w:val="22"/>
              </w:rPr>
              <w:t>4</w:t>
            </w:r>
          </w:p>
          <w:p w:rsidR="002E2FA7" w:rsidRPr="00FB251A" w:rsidRDefault="002E2FA7" w:rsidP="00133E24">
            <w:pPr>
              <w:spacing w:line="240" w:lineRule="atLeast"/>
              <w:rPr>
                <w:rFonts w:eastAsia="Times New Roman"/>
                <w:sz w:val="22"/>
                <w:szCs w:val="22"/>
              </w:rPr>
            </w:pPr>
          </w:p>
          <w:p w:rsidR="002E2FA7" w:rsidRPr="00FB251A" w:rsidRDefault="002E2FA7" w:rsidP="00133E24">
            <w:pPr>
              <w:pStyle w:val="a3"/>
              <w:spacing w:line="240" w:lineRule="atLeast"/>
              <w:rPr>
                <w:sz w:val="22"/>
                <w:szCs w:val="22"/>
              </w:rPr>
            </w:pPr>
          </w:p>
        </w:tc>
        <w:tc>
          <w:tcPr>
            <w:tcW w:w="0" w:type="auto"/>
            <w:vMerge w:val="restar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FB251A" w:rsidRDefault="002E2FA7" w:rsidP="00133E24">
            <w:pPr>
              <w:pStyle w:val="a3"/>
              <w:spacing w:line="240" w:lineRule="atLeast"/>
              <w:rPr>
                <w:sz w:val="22"/>
                <w:szCs w:val="22"/>
              </w:rPr>
            </w:pPr>
            <w:r w:rsidRPr="00FB251A">
              <w:rPr>
                <w:color w:val="000000"/>
                <w:sz w:val="22"/>
                <w:szCs w:val="22"/>
              </w:rPr>
              <w:t>Работа с правилами и политиками безопасности</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4.1</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возможность обнаружения признаков атак на веб-приложения и регистрации событий безопасности на основе установленных правил.</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4.2</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содержать набор предустановленных правил обработки сетевого трафика и переопределения реакции на такие атаки, как: </w:t>
            </w:r>
          </w:p>
          <w:p w:rsidR="002E2FA7" w:rsidRPr="00FB251A" w:rsidRDefault="002E2FA7" w:rsidP="001502F1">
            <w:pPr>
              <w:numPr>
                <w:ilvl w:val="0"/>
                <w:numId w:val="15"/>
              </w:numPr>
              <w:spacing w:line="240" w:lineRule="atLeast"/>
              <w:ind w:left="0" w:firstLine="542"/>
              <w:rPr>
                <w:rFonts w:eastAsia="Times New Roman"/>
                <w:color w:val="000000"/>
                <w:sz w:val="22"/>
                <w:szCs w:val="22"/>
              </w:rPr>
            </w:pPr>
            <w:r w:rsidRPr="00FB251A">
              <w:rPr>
                <w:rFonts w:eastAsia="Times New Roman"/>
                <w:color w:val="000000"/>
                <w:sz w:val="22"/>
                <w:szCs w:val="22"/>
              </w:rPr>
              <w:t>направленные на контроль эксплуатации уязвимостей из списка CVE;</w:t>
            </w:r>
          </w:p>
          <w:p w:rsidR="002E2FA7" w:rsidRPr="00FB251A" w:rsidRDefault="002E2FA7" w:rsidP="001502F1">
            <w:pPr>
              <w:numPr>
                <w:ilvl w:val="0"/>
                <w:numId w:val="15"/>
              </w:numPr>
              <w:spacing w:line="240" w:lineRule="atLeast"/>
              <w:ind w:left="0" w:firstLine="542"/>
              <w:rPr>
                <w:rFonts w:eastAsia="Times New Roman"/>
                <w:color w:val="000000"/>
                <w:sz w:val="22"/>
                <w:szCs w:val="22"/>
              </w:rPr>
            </w:pPr>
            <w:r w:rsidRPr="00FB251A">
              <w:rPr>
                <w:rFonts w:eastAsia="Times New Roman"/>
                <w:color w:val="000000"/>
                <w:sz w:val="22"/>
                <w:szCs w:val="22"/>
              </w:rPr>
              <w:t>направленные на проверку загружаемых файлов;</w:t>
            </w:r>
          </w:p>
          <w:p w:rsidR="002E2FA7" w:rsidRPr="00FB251A" w:rsidRDefault="002E2FA7" w:rsidP="001502F1">
            <w:pPr>
              <w:numPr>
                <w:ilvl w:val="0"/>
                <w:numId w:val="15"/>
              </w:numPr>
              <w:spacing w:line="240" w:lineRule="atLeast"/>
              <w:ind w:left="0" w:firstLine="542"/>
              <w:rPr>
                <w:rFonts w:eastAsia="Times New Roman"/>
                <w:color w:val="000000"/>
                <w:sz w:val="22"/>
                <w:szCs w:val="22"/>
              </w:rPr>
            </w:pPr>
            <w:r w:rsidRPr="00FB251A">
              <w:rPr>
                <w:rFonts w:eastAsia="Times New Roman"/>
                <w:color w:val="000000"/>
                <w:sz w:val="22"/>
                <w:szCs w:val="22"/>
              </w:rPr>
              <w:t>реализующие защиту от атак, направленных на внедрение небезопасного кода;</w:t>
            </w:r>
          </w:p>
          <w:p w:rsidR="002E2FA7" w:rsidRPr="00FB251A" w:rsidRDefault="002E2FA7" w:rsidP="001502F1">
            <w:pPr>
              <w:numPr>
                <w:ilvl w:val="0"/>
                <w:numId w:val="15"/>
              </w:numPr>
              <w:spacing w:line="240" w:lineRule="atLeast"/>
              <w:ind w:left="0" w:firstLine="542"/>
              <w:rPr>
                <w:rFonts w:eastAsia="Times New Roman"/>
                <w:color w:val="000000"/>
                <w:sz w:val="22"/>
                <w:szCs w:val="22"/>
              </w:rPr>
            </w:pPr>
            <w:r w:rsidRPr="00FB251A">
              <w:rPr>
                <w:rFonts w:eastAsia="Times New Roman"/>
                <w:color w:val="000000"/>
                <w:sz w:val="22"/>
                <w:szCs w:val="22"/>
              </w:rPr>
              <w:t>репутация IP-адреса;</w:t>
            </w:r>
          </w:p>
          <w:p w:rsidR="002E2FA7" w:rsidRPr="00FB251A" w:rsidRDefault="002E2FA7" w:rsidP="001502F1">
            <w:pPr>
              <w:numPr>
                <w:ilvl w:val="0"/>
                <w:numId w:val="15"/>
              </w:numPr>
              <w:spacing w:line="240" w:lineRule="atLeast"/>
              <w:ind w:left="0" w:firstLine="542"/>
              <w:rPr>
                <w:rFonts w:eastAsia="Times New Roman"/>
                <w:color w:val="000000"/>
                <w:sz w:val="22"/>
                <w:szCs w:val="22"/>
              </w:rPr>
            </w:pPr>
            <w:r w:rsidRPr="00FB251A">
              <w:rPr>
                <w:rFonts w:eastAsia="Times New Roman"/>
                <w:color w:val="000000"/>
                <w:sz w:val="22"/>
                <w:szCs w:val="22"/>
              </w:rPr>
              <w:t xml:space="preserve">направленные на проверку JSON </w:t>
            </w:r>
            <w:proofErr w:type="spellStart"/>
            <w:r w:rsidRPr="00FB251A">
              <w:rPr>
                <w:rFonts w:eastAsia="Times New Roman"/>
                <w:color w:val="000000"/>
                <w:sz w:val="22"/>
                <w:szCs w:val="22"/>
              </w:rPr>
              <w:t>Web</w:t>
            </w:r>
            <w:proofErr w:type="spellEnd"/>
            <w:r w:rsidRPr="00FB251A">
              <w:rPr>
                <w:rFonts w:eastAsia="Times New Roman"/>
                <w:color w:val="000000"/>
                <w:sz w:val="22"/>
                <w:szCs w:val="22"/>
              </w:rPr>
              <w:t xml:space="preserve"> </w:t>
            </w:r>
            <w:proofErr w:type="spellStart"/>
            <w:r w:rsidRPr="00FB251A">
              <w:rPr>
                <w:rFonts w:eastAsia="Times New Roman"/>
                <w:color w:val="000000"/>
                <w:sz w:val="22"/>
                <w:szCs w:val="22"/>
              </w:rPr>
              <w:t>Token</w:t>
            </w:r>
            <w:proofErr w:type="spellEnd"/>
            <w:r w:rsidRPr="00FB251A">
              <w:rPr>
                <w:rFonts w:eastAsia="Times New Roman"/>
                <w:color w:val="000000"/>
                <w:sz w:val="22"/>
                <w:szCs w:val="22"/>
              </w:rPr>
              <w:t xml:space="preserve"> (JWT);</w:t>
            </w:r>
          </w:p>
          <w:p w:rsidR="002E2FA7" w:rsidRPr="00FB251A" w:rsidRDefault="002E2FA7" w:rsidP="001502F1">
            <w:pPr>
              <w:numPr>
                <w:ilvl w:val="0"/>
                <w:numId w:val="15"/>
              </w:numPr>
              <w:spacing w:line="240" w:lineRule="atLeast"/>
              <w:ind w:left="0" w:firstLine="542"/>
              <w:rPr>
                <w:rFonts w:eastAsia="Times New Roman"/>
                <w:color w:val="000000"/>
                <w:sz w:val="22"/>
                <w:szCs w:val="22"/>
              </w:rPr>
            </w:pPr>
            <w:r w:rsidRPr="00FB251A">
              <w:rPr>
                <w:rFonts w:eastAsia="Times New Roman"/>
                <w:color w:val="000000"/>
                <w:sz w:val="22"/>
                <w:szCs w:val="22"/>
              </w:rPr>
              <w:t>направленные на защиту от IDOR атак;</w:t>
            </w:r>
          </w:p>
          <w:p w:rsidR="002E2FA7" w:rsidRPr="00FB251A" w:rsidRDefault="002E2FA7" w:rsidP="001502F1">
            <w:pPr>
              <w:numPr>
                <w:ilvl w:val="0"/>
                <w:numId w:val="15"/>
              </w:numPr>
              <w:spacing w:line="240" w:lineRule="atLeast"/>
              <w:ind w:left="0" w:firstLine="542"/>
              <w:rPr>
                <w:rFonts w:eastAsia="Times New Roman"/>
                <w:color w:val="000000"/>
                <w:sz w:val="22"/>
                <w:szCs w:val="22"/>
              </w:rPr>
            </w:pPr>
            <w:r w:rsidRPr="00FB251A">
              <w:rPr>
                <w:rFonts w:eastAsia="Times New Roman"/>
                <w:color w:val="000000"/>
                <w:sz w:val="22"/>
                <w:szCs w:val="22"/>
              </w:rPr>
              <w:t>направленные на защиту от атак, реализуемых путем перебора УЗ.</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4.3</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поддерживать правила обработки трафика, настроенные на защиту веб</w:t>
            </w:r>
            <w:r w:rsidR="00125948">
              <w:rPr>
                <w:color w:val="000000"/>
                <w:sz w:val="22"/>
                <w:szCs w:val="22"/>
              </w:rPr>
              <w:t>-приложений</w:t>
            </w:r>
            <w:r w:rsidRPr="00FB251A">
              <w:rPr>
                <w:color w:val="000000"/>
                <w:sz w:val="22"/>
                <w:szCs w:val="22"/>
              </w:rPr>
              <w:t xml:space="preserve"> на базе следующих технологий:</w:t>
            </w:r>
          </w:p>
          <w:p w:rsidR="002E2FA7" w:rsidRPr="00FB251A" w:rsidRDefault="002E2FA7" w:rsidP="001502F1">
            <w:pPr>
              <w:numPr>
                <w:ilvl w:val="0"/>
                <w:numId w:val="16"/>
              </w:numPr>
              <w:spacing w:line="240" w:lineRule="atLeast"/>
              <w:ind w:left="0" w:firstLine="542"/>
              <w:rPr>
                <w:rFonts w:eastAsia="Times New Roman"/>
                <w:color w:val="000000"/>
                <w:sz w:val="22"/>
                <w:szCs w:val="22"/>
              </w:rPr>
            </w:pPr>
            <w:r w:rsidRPr="00FB251A">
              <w:rPr>
                <w:rFonts w:eastAsia="Times New Roman"/>
                <w:color w:val="000000"/>
                <w:sz w:val="22"/>
                <w:szCs w:val="22"/>
              </w:rPr>
              <w:t>.NET</w:t>
            </w:r>
          </w:p>
          <w:p w:rsidR="002E2FA7" w:rsidRPr="00FB251A" w:rsidRDefault="002E2FA7" w:rsidP="001502F1">
            <w:pPr>
              <w:numPr>
                <w:ilvl w:val="0"/>
                <w:numId w:val="16"/>
              </w:numPr>
              <w:spacing w:line="240" w:lineRule="atLeast"/>
              <w:ind w:left="0" w:firstLine="542"/>
              <w:rPr>
                <w:rFonts w:eastAsia="Times New Roman"/>
                <w:color w:val="000000"/>
                <w:sz w:val="22"/>
                <w:szCs w:val="22"/>
              </w:rPr>
            </w:pPr>
            <w:proofErr w:type="spellStart"/>
            <w:r w:rsidRPr="00FB251A">
              <w:rPr>
                <w:rFonts w:eastAsia="Times New Roman"/>
                <w:color w:val="000000"/>
                <w:sz w:val="22"/>
                <w:szCs w:val="22"/>
              </w:rPr>
              <w:t>Java</w:t>
            </w:r>
            <w:proofErr w:type="spellEnd"/>
          </w:p>
          <w:p w:rsidR="002E2FA7" w:rsidRPr="00FB251A" w:rsidRDefault="002E2FA7" w:rsidP="001502F1">
            <w:pPr>
              <w:numPr>
                <w:ilvl w:val="0"/>
                <w:numId w:val="16"/>
              </w:numPr>
              <w:spacing w:line="240" w:lineRule="atLeast"/>
              <w:ind w:left="0" w:firstLine="542"/>
              <w:rPr>
                <w:rFonts w:eastAsia="Times New Roman"/>
                <w:color w:val="000000"/>
                <w:sz w:val="22"/>
                <w:szCs w:val="22"/>
              </w:rPr>
            </w:pPr>
            <w:proofErr w:type="spellStart"/>
            <w:r w:rsidRPr="00FB251A">
              <w:rPr>
                <w:rFonts w:eastAsia="Times New Roman"/>
                <w:color w:val="000000"/>
                <w:sz w:val="22"/>
                <w:szCs w:val="22"/>
              </w:rPr>
              <w:t>Microsoft</w:t>
            </w:r>
            <w:proofErr w:type="spellEnd"/>
            <w:r w:rsidRPr="00FB251A">
              <w:rPr>
                <w:rFonts w:eastAsia="Times New Roman"/>
                <w:color w:val="000000"/>
                <w:sz w:val="22"/>
                <w:szCs w:val="22"/>
              </w:rPr>
              <w:t xml:space="preserve"> </w:t>
            </w:r>
            <w:proofErr w:type="spellStart"/>
            <w:r w:rsidRPr="00FB251A">
              <w:rPr>
                <w:rFonts w:eastAsia="Times New Roman"/>
                <w:color w:val="000000"/>
                <w:sz w:val="22"/>
                <w:szCs w:val="22"/>
              </w:rPr>
              <w:t>Exchange</w:t>
            </w:r>
            <w:proofErr w:type="spellEnd"/>
          </w:p>
          <w:p w:rsidR="002E2FA7" w:rsidRPr="00FB251A" w:rsidRDefault="002E2FA7" w:rsidP="001502F1">
            <w:pPr>
              <w:numPr>
                <w:ilvl w:val="0"/>
                <w:numId w:val="16"/>
              </w:numPr>
              <w:spacing w:line="240" w:lineRule="atLeast"/>
              <w:ind w:left="0" w:firstLine="542"/>
              <w:rPr>
                <w:rFonts w:eastAsia="Times New Roman"/>
                <w:color w:val="000000"/>
                <w:sz w:val="22"/>
                <w:szCs w:val="22"/>
              </w:rPr>
            </w:pPr>
            <w:r w:rsidRPr="00FB251A">
              <w:rPr>
                <w:rFonts w:eastAsia="Times New Roman"/>
                <w:color w:val="000000"/>
                <w:sz w:val="22"/>
                <w:szCs w:val="22"/>
              </w:rPr>
              <w:t>Node.js</w:t>
            </w:r>
          </w:p>
          <w:p w:rsidR="002E2FA7" w:rsidRPr="00FB251A" w:rsidRDefault="002E2FA7" w:rsidP="001502F1">
            <w:pPr>
              <w:numPr>
                <w:ilvl w:val="0"/>
                <w:numId w:val="16"/>
              </w:numPr>
              <w:spacing w:line="240" w:lineRule="atLeast"/>
              <w:ind w:left="0" w:firstLine="542"/>
              <w:rPr>
                <w:rFonts w:eastAsia="Times New Roman"/>
                <w:color w:val="000000"/>
                <w:sz w:val="22"/>
                <w:szCs w:val="22"/>
              </w:rPr>
            </w:pPr>
            <w:r w:rsidRPr="00FB251A">
              <w:rPr>
                <w:rFonts w:eastAsia="Times New Roman"/>
                <w:color w:val="000000"/>
                <w:sz w:val="22"/>
                <w:szCs w:val="22"/>
              </w:rPr>
              <w:t>PHP</w:t>
            </w:r>
          </w:p>
          <w:p w:rsidR="002E2FA7" w:rsidRPr="00FB251A" w:rsidRDefault="002E2FA7" w:rsidP="001502F1">
            <w:pPr>
              <w:numPr>
                <w:ilvl w:val="0"/>
                <w:numId w:val="16"/>
              </w:numPr>
              <w:spacing w:line="240" w:lineRule="atLeast"/>
              <w:ind w:left="0" w:firstLine="542"/>
              <w:rPr>
                <w:rFonts w:eastAsia="Times New Roman"/>
                <w:color w:val="000000"/>
                <w:sz w:val="22"/>
                <w:szCs w:val="22"/>
              </w:rPr>
            </w:pPr>
            <w:proofErr w:type="spellStart"/>
            <w:r w:rsidRPr="00FB251A">
              <w:rPr>
                <w:rFonts w:eastAsia="Times New Roman"/>
                <w:color w:val="000000"/>
                <w:sz w:val="22"/>
                <w:szCs w:val="22"/>
              </w:rPr>
              <w:t>Bitrix</w:t>
            </w:r>
            <w:proofErr w:type="spellEnd"/>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4.4</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возможность кастомизации предустановленных правил.</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4.5</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возможность создания, изменения, удаления пользовательских правил и поддерживать регулярные выражения.</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4.6</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поддерживать следующие стандартные действия с правилами:</w:t>
            </w:r>
          </w:p>
          <w:p w:rsidR="002E2FA7" w:rsidRPr="00FB251A" w:rsidRDefault="002E2FA7" w:rsidP="001502F1">
            <w:pPr>
              <w:numPr>
                <w:ilvl w:val="0"/>
                <w:numId w:val="17"/>
              </w:numPr>
              <w:spacing w:line="240" w:lineRule="atLeast"/>
              <w:ind w:left="0" w:firstLine="542"/>
              <w:rPr>
                <w:rFonts w:eastAsia="Times New Roman"/>
                <w:sz w:val="22"/>
                <w:szCs w:val="22"/>
              </w:rPr>
            </w:pPr>
            <w:r w:rsidRPr="00FB251A">
              <w:rPr>
                <w:rFonts w:eastAsia="Times New Roman"/>
                <w:color w:val="000000"/>
                <w:sz w:val="22"/>
                <w:szCs w:val="22"/>
              </w:rPr>
              <w:t>блокировки веб</w:t>
            </w:r>
            <w:r w:rsidR="00125948">
              <w:rPr>
                <w:rFonts w:eastAsia="Times New Roman"/>
                <w:color w:val="000000"/>
                <w:sz w:val="22"/>
                <w:szCs w:val="22"/>
              </w:rPr>
              <w:t>-приложений</w:t>
            </w:r>
            <w:r w:rsidRPr="00FB251A">
              <w:rPr>
                <w:rFonts w:eastAsia="Times New Roman"/>
                <w:color w:val="000000"/>
                <w:sz w:val="22"/>
                <w:szCs w:val="22"/>
              </w:rPr>
              <w:t>;</w:t>
            </w:r>
          </w:p>
          <w:p w:rsidR="002E2FA7" w:rsidRPr="00FB251A" w:rsidRDefault="002E2FA7" w:rsidP="001502F1">
            <w:pPr>
              <w:numPr>
                <w:ilvl w:val="0"/>
                <w:numId w:val="17"/>
              </w:numPr>
              <w:spacing w:line="240" w:lineRule="atLeast"/>
              <w:ind w:left="0" w:firstLine="542"/>
              <w:rPr>
                <w:rFonts w:eastAsia="Times New Roman"/>
                <w:sz w:val="22"/>
                <w:szCs w:val="22"/>
              </w:rPr>
            </w:pPr>
            <w:r w:rsidRPr="00FB251A">
              <w:rPr>
                <w:rFonts w:eastAsia="Times New Roman"/>
                <w:color w:val="000000"/>
                <w:sz w:val="22"/>
                <w:szCs w:val="22"/>
              </w:rPr>
              <w:t>запись информации о событиях в базу данных Системы;</w:t>
            </w:r>
          </w:p>
          <w:p w:rsidR="002E2FA7" w:rsidRPr="00FB251A" w:rsidRDefault="002E2FA7" w:rsidP="001502F1">
            <w:pPr>
              <w:numPr>
                <w:ilvl w:val="0"/>
                <w:numId w:val="17"/>
              </w:numPr>
              <w:spacing w:line="240" w:lineRule="atLeast"/>
              <w:ind w:left="0" w:firstLine="542"/>
              <w:rPr>
                <w:rFonts w:eastAsia="Times New Roman"/>
                <w:sz w:val="22"/>
                <w:szCs w:val="22"/>
              </w:rPr>
            </w:pPr>
            <w:r w:rsidRPr="00FB251A">
              <w:rPr>
                <w:rFonts w:eastAsia="Times New Roman"/>
                <w:color w:val="000000"/>
                <w:sz w:val="22"/>
                <w:szCs w:val="22"/>
              </w:rPr>
              <w:t xml:space="preserve">отправлять информацию об обнаруженных событиях безопасности на </w:t>
            </w:r>
            <w:proofErr w:type="spellStart"/>
            <w:r w:rsidRPr="00FB251A">
              <w:rPr>
                <w:rFonts w:eastAsia="Times New Roman"/>
                <w:color w:val="000000"/>
                <w:sz w:val="22"/>
                <w:szCs w:val="22"/>
              </w:rPr>
              <w:t>syslog</w:t>
            </w:r>
            <w:proofErr w:type="spellEnd"/>
            <w:r w:rsidRPr="00FB251A">
              <w:rPr>
                <w:rFonts w:eastAsia="Times New Roman"/>
                <w:color w:val="000000"/>
                <w:sz w:val="22"/>
                <w:szCs w:val="22"/>
              </w:rPr>
              <w:t>-сервер.</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Второй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4.7</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Системе должна обеспечивать возможность группировки предустановленных и пользовательских правил.</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4.8</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возможность создания исключений для правил. </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4.9</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возможность точечной настройки политик администратором Системы, используемых для конфигурации модулей защиты и правил, как для отдельных приложений, так и для нескольких приложений одновременно.</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4.10</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 xml:space="preserve">Система должна обеспечивать возможность создания шаблонов политик безопасности на основе предустановленных и пользовательских правил. Система должна содержать предустановленные шаблоны политик безопасности для распространенных веб-приложений, таких как IIS, </w:t>
            </w:r>
            <w:proofErr w:type="spellStart"/>
            <w:r w:rsidRPr="00FB251A">
              <w:rPr>
                <w:color w:val="000000"/>
                <w:sz w:val="22"/>
                <w:szCs w:val="22"/>
              </w:rPr>
              <w:t>Bitrix</w:t>
            </w:r>
            <w:proofErr w:type="spellEnd"/>
            <w:r w:rsidRPr="00FB251A">
              <w:rPr>
                <w:color w:val="000000"/>
                <w:sz w:val="22"/>
                <w:szCs w:val="22"/>
              </w:rPr>
              <w:t>.</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4.11</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 xml:space="preserve">Система должна обеспечивать возможность обновления (дополнения) списка обнаруживаемых заголовков </w:t>
            </w:r>
            <w:proofErr w:type="spellStart"/>
            <w:r w:rsidRPr="00FB251A">
              <w:rPr>
                <w:color w:val="000000"/>
                <w:sz w:val="22"/>
                <w:szCs w:val="22"/>
              </w:rPr>
              <w:t>User-Agent</w:t>
            </w:r>
            <w:proofErr w:type="spellEnd"/>
            <w:r w:rsidRPr="00FB251A">
              <w:rPr>
                <w:color w:val="000000"/>
                <w:sz w:val="22"/>
                <w:szCs w:val="22"/>
              </w:rPr>
              <w:t xml:space="preserve"> в правилах.</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Второй</w:t>
            </w:r>
          </w:p>
        </w:tc>
      </w:tr>
      <w:tr w:rsidR="002E2FA7" w:rsidRPr="00FB251A" w:rsidTr="00133E24">
        <w:trPr>
          <w:divId w:val="676275112"/>
          <w:cantSplit/>
        </w:trPr>
        <w:tc>
          <w:tcPr>
            <w:tcW w:w="0" w:type="auto"/>
            <w:vMerge w:val="restar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FB251A" w:rsidRDefault="002E2FA7" w:rsidP="00133E24">
            <w:pPr>
              <w:spacing w:line="240" w:lineRule="atLeast"/>
              <w:rPr>
                <w:rFonts w:eastAsia="Times New Roman"/>
                <w:sz w:val="22"/>
                <w:szCs w:val="22"/>
              </w:rPr>
            </w:pPr>
            <w:r w:rsidRPr="00FB251A">
              <w:rPr>
                <w:rFonts w:eastAsia="Times New Roman"/>
                <w:sz w:val="22"/>
                <w:szCs w:val="22"/>
              </w:rPr>
              <w:t>5</w:t>
            </w:r>
          </w:p>
        </w:tc>
        <w:tc>
          <w:tcPr>
            <w:tcW w:w="0" w:type="auto"/>
            <w:vMerge w:val="restar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FB251A" w:rsidRDefault="002E2FA7" w:rsidP="00133E24">
            <w:pPr>
              <w:pStyle w:val="a3"/>
              <w:spacing w:line="240" w:lineRule="atLeast"/>
              <w:rPr>
                <w:sz w:val="22"/>
                <w:szCs w:val="22"/>
              </w:rPr>
            </w:pPr>
            <w:r w:rsidRPr="00FB251A">
              <w:rPr>
                <w:color w:val="000000"/>
                <w:sz w:val="22"/>
                <w:szCs w:val="22"/>
              </w:rPr>
              <w:t>Настройка и управление системой</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5.1</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возможность управления через:</w:t>
            </w:r>
          </w:p>
          <w:p w:rsidR="002E2FA7" w:rsidRPr="00FB251A" w:rsidRDefault="002E2FA7" w:rsidP="001502F1">
            <w:pPr>
              <w:numPr>
                <w:ilvl w:val="0"/>
                <w:numId w:val="18"/>
              </w:numPr>
              <w:spacing w:line="240" w:lineRule="atLeast"/>
              <w:ind w:left="0" w:firstLine="542"/>
              <w:rPr>
                <w:rFonts w:eastAsia="Times New Roman"/>
                <w:sz w:val="22"/>
                <w:szCs w:val="22"/>
              </w:rPr>
            </w:pPr>
            <w:r w:rsidRPr="00FB251A">
              <w:rPr>
                <w:rFonts w:eastAsia="Times New Roman"/>
                <w:color w:val="000000"/>
                <w:sz w:val="22"/>
                <w:szCs w:val="22"/>
              </w:rPr>
              <w:t>консольный интерфейс (доступный по протоколу SSH), или</w:t>
            </w:r>
          </w:p>
          <w:p w:rsidR="002E2FA7" w:rsidRPr="00FB251A" w:rsidRDefault="002E2FA7" w:rsidP="001502F1">
            <w:pPr>
              <w:numPr>
                <w:ilvl w:val="0"/>
                <w:numId w:val="18"/>
              </w:numPr>
              <w:spacing w:line="240" w:lineRule="atLeast"/>
              <w:ind w:left="0" w:firstLine="542"/>
              <w:rPr>
                <w:rFonts w:eastAsia="Times New Roman"/>
                <w:sz w:val="22"/>
                <w:szCs w:val="22"/>
              </w:rPr>
            </w:pPr>
            <w:r w:rsidRPr="00FB251A">
              <w:rPr>
                <w:rFonts w:eastAsia="Times New Roman"/>
                <w:color w:val="000000"/>
                <w:sz w:val="22"/>
                <w:szCs w:val="22"/>
              </w:rPr>
              <w:t>графический интерфейс (веб-интерфейс, доступный по протоколу HTTPS).</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rFonts w:eastAsia="Times New Roman"/>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5.2</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возможность просмотра информации о событиях (инцидентах, атаках, уязвимостях). Информация должна быть представлена как в краткой, так и полной форме.</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rFonts w:eastAsia="Times New Roman"/>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5.3</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иметь следующие механизмы управления событиями:</w:t>
            </w:r>
          </w:p>
          <w:p w:rsidR="002E2FA7" w:rsidRPr="00FB251A" w:rsidRDefault="002E2FA7" w:rsidP="001502F1">
            <w:pPr>
              <w:numPr>
                <w:ilvl w:val="0"/>
                <w:numId w:val="19"/>
              </w:numPr>
              <w:spacing w:line="240" w:lineRule="atLeast"/>
              <w:ind w:left="0" w:firstLine="542"/>
              <w:rPr>
                <w:rFonts w:eastAsia="Times New Roman"/>
                <w:sz w:val="22"/>
                <w:szCs w:val="22"/>
              </w:rPr>
            </w:pPr>
            <w:r w:rsidRPr="00FB251A">
              <w:rPr>
                <w:rFonts w:eastAsia="Times New Roman"/>
                <w:color w:val="000000"/>
                <w:sz w:val="22"/>
                <w:szCs w:val="22"/>
              </w:rPr>
              <w:t>сортировку по любому из отображаемых атрибутов событий;</w:t>
            </w:r>
          </w:p>
          <w:p w:rsidR="002E2FA7" w:rsidRPr="00FB251A" w:rsidRDefault="002E2FA7" w:rsidP="001502F1">
            <w:pPr>
              <w:numPr>
                <w:ilvl w:val="0"/>
                <w:numId w:val="19"/>
              </w:numPr>
              <w:spacing w:line="240" w:lineRule="atLeast"/>
              <w:ind w:left="0" w:firstLine="542"/>
              <w:rPr>
                <w:rFonts w:eastAsia="Times New Roman"/>
                <w:sz w:val="22"/>
                <w:szCs w:val="22"/>
              </w:rPr>
            </w:pPr>
            <w:r w:rsidRPr="00FB251A">
              <w:rPr>
                <w:rFonts w:eastAsia="Times New Roman"/>
                <w:color w:val="000000"/>
                <w:sz w:val="22"/>
                <w:szCs w:val="22"/>
              </w:rPr>
              <w:t>фильтрацию по любому из отображаемых атрибутов событий;</w:t>
            </w:r>
          </w:p>
          <w:p w:rsidR="002E2FA7" w:rsidRPr="00FB251A" w:rsidRDefault="002E2FA7" w:rsidP="001502F1">
            <w:pPr>
              <w:numPr>
                <w:ilvl w:val="0"/>
                <w:numId w:val="19"/>
              </w:numPr>
              <w:spacing w:line="240" w:lineRule="atLeast"/>
              <w:ind w:left="0" w:firstLine="542"/>
              <w:rPr>
                <w:rFonts w:eastAsia="Times New Roman"/>
                <w:sz w:val="22"/>
                <w:szCs w:val="22"/>
              </w:rPr>
            </w:pPr>
            <w:r w:rsidRPr="00FB251A">
              <w:rPr>
                <w:rFonts w:eastAsia="Times New Roman"/>
                <w:color w:val="000000"/>
                <w:sz w:val="22"/>
                <w:szCs w:val="22"/>
              </w:rPr>
              <w:t>многоуровневую агрегацию (группировку событий с одинаковыми значениями атрибутов); </w:t>
            </w:r>
          </w:p>
          <w:p w:rsidR="002E2FA7" w:rsidRPr="00FB251A" w:rsidRDefault="002E2FA7" w:rsidP="001502F1">
            <w:pPr>
              <w:numPr>
                <w:ilvl w:val="0"/>
                <w:numId w:val="19"/>
              </w:numPr>
              <w:spacing w:line="240" w:lineRule="atLeast"/>
              <w:ind w:left="0" w:firstLine="542"/>
              <w:rPr>
                <w:rFonts w:eastAsia="Times New Roman"/>
                <w:sz w:val="22"/>
                <w:szCs w:val="22"/>
              </w:rPr>
            </w:pPr>
            <w:r w:rsidRPr="00FB251A">
              <w:rPr>
                <w:rFonts w:eastAsia="Times New Roman"/>
                <w:color w:val="000000"/>
                <w:sz w:val="22"/>
                <w:szCs w:val="22"/>
              </w:rPr>
              <w:t>корреляцию (группировку взаимосвязанных событий и выявление комплексных атак с использованием предустановленных правил и (или) правил, созданных пользователем).</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rFonts w:eastAsia="Times New Roman"/>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5.4</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обновлять данные о событиях в автоматическом и ручном режиме.</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Второй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rFonts w:eastAsia="Times New Roman"/>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5.5</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предоставление следующей информации об атаке:</w:t>
            </w:r>
          </w:p>
          <w:p w:rsidR="002E2FA7" w:rsidRPr="00FB251A" w:rsidRDefault="002E2FA7" w:rsidP="001502F1">
            <w:pPr>
              <w:numPr>
                <w:ilvl w:val="0"/>
                <w:numId w:val="20"/>
              </w:numPr>
              <w:spacing w:line="240" w:lineRule="atLeast"/>
              <w:ind w:left="0" w:firstLine="542"/>
              <w:rPr>
                <w:rFonts w:eastAsia="Times New Roman"/>
                <w:color w:val="000000"/>
                <w:sz w:val="22"/>
                <w:szCs w:val="22"/>
              </w:rPr>
            </w:pPr>
            <w:r w:rsidRPr="00FB251A">
              <w:rPr>
                <w:rFonts w:eastAsia="Times New Roman"/>
                <w:color w:val="000000"/>
                <w:sz w:val="22"/>
                <w:szCs w:val="22"/>
              </w:rPr>
              <w:t xml:space="preserve">информацию об источнике атаки: </w:t>
            </w:r>
          </w:p>
          <w:p w:rsidR="002E2FA7" w:rsidRPr="00FB251A" w:rsidRDefault="002E2FA7" w:rsidP="001502F1">
            <w:pPr>
              <w:numPr>
                <w:ilvl w:val="1"/>
                <w:numId w:val="20"/>
              </w:numPr>
              <w:spacing w:line="240" w:lineRule="atLeast"/>
              <w:ind w:left="684" w:firstLine="542"/>
              <w:rPr>
                <w:rFonts w:eastAsia="Times New Roman"/>
                <w:color w:val="000000"/>
                <w:sz w:val="22"/>
                <w:szCs w:val="22"/>
              </w:rPr>
            </w:pPr>
            <w:r w:rsidRPr="00FB251A">
              <w:rPr>
                <w:rFonts w:eastAsia="Times New Roman"/>
                <w:color w:val="000000"/>
                <w:sz w:val="22"/>
                <w:szCs w:val="22"/>
              </w:rPr>
              <w:t>IP-адрес и порт;</w:t>
            </w:r>
          </w:p>
          <w:p w:rsidR="002E2FA7" w:rsidRPr="00FB251A" w:rsidRDefault="002E2FA7" w:rsidP="001502F1">
            <w:pPr>
              <w:numPr>
                <w:ilvl w:val="1"/>
                <w:numId w:val="20"/>
              </w:numPr>
              <w:spacing w:line="240" w:lineRule="atLeast"/>
              <w:ind w:left="684" w:firstLine="542"/>
              <w:rPr>
                <w:rFonts w:eastAsia="Times New Roman"/>
                <w:color w:val="000000"/>
                <w:sz w:val="22"/>
                <w:szCs w:val="22"/>
              </w:rPr>
            </w:pPr>
            <w:r w:rsidRPr="00FB251A">
              <w:rPr>
                <w:rFonts w:eastAsia="Times New Roman"/>
                <w:color w:val="000000"/>
                <w:sz w:val="22"/>
                <w:szCs w:val="22"/>
              </w:rPr>
              <w:t>информацию о местоположении (страна, регион, город);</w:t>
            </w:r>
          </w:p>
          <w:p w:rsidR="002E2FA7" w:rsidRPr="00FB251A" w:rsidRDefault="002E2FA7" w:rsidP="001502F1">
            <w:pPr>
              <w:numPr>
                <w:ilvl w:val="1"/>
                <w:numId w:val="20"/>
              </w:numPr>
              <w:spacing w:line="240" w:lineRule="atLeast"/>
              <w:ind w:left="684" w:firstLine="542"/>
              <w:rPr>
                <w:rFonts w:eastAsia="Times New Roman"/>
                <w:color w:val="000000"/>
                <w:sz w:val="22"/>
                <w:szCs w:val="22"/>
              </w:rPr>
            </w:pPr>
            <w:r w:rsidRPr="00FB251A">
              <w:rPr>
                <w:rFonts w:eastAsia="Times New Roman"/>
                <w:color w:val="000000"/>
                <w:sz w:val="22"/>
                <w:szCs w:val="22"/>
              </w:rPr>
              <w:t>версию ОС и браузера;</w:t>
            </w:r>
          </w:p>
          <w:p w:rsidR="002E2FA7" w:rsidRPr="00FB251A" w:rsidRDefault="002E2FA7" w:rsidP="001502F1">
            <w:pPr>
              <w:numPr>
                <w:ilvl w:val="1"/>
                <w:numId w:val="20"/>
              </w:numPr>
              <w:spacing w:line="240" w:lineRule="atLeast"/>
              <w:ind w:left="684" w:firstLine="542"/>
              <w:rPr>
                <w:rFonts w:eastAsia="Times New Roman"/>
                <w:color w:val="000000"/>
                <w:sz w:val="22"/>
                <w:szCs w:val="22"/>
              </w:rPr>
            </w:pPr>
            <w:r w:rsidRPr="00FB251A">
              <w:rPr>
                <w:rFonts w:eastAsia="Times New Roman"/>
                <w:color w:val="000000"/>
                <w:sz w:val="22"/>
                <w:szCs w:val="22"/>
              </w:rPr>
              <w:t>полный перечень параметров и заголовков запроса и их значений;</w:t>
            </w:r>
          </w:p>
          <w:p w:rsidR="002E2FA7" w:rsidRPr="00FB251A" w:rsidRDefault="002E2FA7" w:rsidP="001502F1">
            <w:pPr>
              <w:numPr>
                <w:ilvl w:val="1"/>
                <w:numId w:val="20"/>
              </w:numPr>
              <w:spacing w:line="240" w:lineRule="atLeast"/>
              <w:ind w:left="684" w:firstLine="542"/>
              <w:rPr>
                <w:rFonts w:eastAsia="Times New Roman"/>
                <w:color w:val="000000"/>
                <w:sz w:val="22"/>
                <w:szCs w:val="22"/>
              </w:rPr>
            </w:pPr>
            <w:r w:rsidRPr="00FB251A">
              <w:rPr>
                <w:rFonts w:eastAsia="Times New Roman"/>
                <w:color w:val="000000"/>
                <w:sz w:val="22"/>
                <w:szCs w:val="22"/>
              </w:rPr>
              <w:t>имя пользователя в приложении (если известно);</w:t>
            </w:r>
          </w:p>
          <w:p w:rsidR="002E2FA7" w:rsidRPr="00FB251A" w:rsidRDefault="002E2FA7" w:rsidP="001502F1">
            <w:pPr>
              <w:numPr>
                <w:ilvl w:val="1"/>
                <w:numId w:val="20"/>
              </w:numPr>
              <w:spacing w:line="240" w:lineRule="atLeast"/>
              <w:ind w:left="684" w:firstLine="542"/>
              <w:rPr>
                <w:rFonts w:eastAsia="Times New Roman"/>
                <w:color w:val="000000"/>
                <w:sz w:val="22"/>
                <w:szCs w:val="22"/>
              </w:rPr>
            </w:pPr>
            <w:r w:rsidRPr="00FB251A">
              <w:rPr>
                <w:rFonts w:eastAsia="Times New Roman"/>
                <w:color w:val="000000"/>
                <w:sz w:val="22"/>
                <w:szCs w:val="22"/>
              </w:rPr>
              <w:t>тело запроса;</w:t>
            </w:r>
          </w:p>
          <w:p w:rsidR="002E2FA7" w:rsidRPr="00FB251A" w:rsidRDefault="002E2FA7" w:rsidP="001502F1">
            <w:pPr>
              <w:numPr>
                <w:ilvl w:val="0"/>
                <w:numId w:val="20"/>
              </w:numPr>
              <w:spacing w:line="240" w:lineRule="atLeast"/>
              <w:ind w:left="0" w:firstLine="542"/>
              <w:rPr>
                <w:rFonts w:eastAsia="Times New Roman"/>
                <w:color w:val="000000"/>
                <w:sz w:val="22"/>
                <w:szCs w:val="22"/>
              </w:rPr>
            </w:pPr>
            <w:r w:rsidRPr="00FB251A">
              <w:rPr>
                <w:rFonts w:eastAsia="Times New Roman"/>
                <w:color w:val="000000"/>
                <w:sz w:val="22"/>
                <w:szCs w:val="22"/>
              </w:rPr>
              <w:t xml:space="preserve">информацию о цели атаки: </w:t>
            </w:r>
          </w:p>
          <w:p w:rsidR="002E2FA7" w:rsidRPr="00FB251A" w:rsidRDefault="002E2FA7" w:rsidP="001502F1">
            <w:pPr>
              <w:numPr>
                <w:ilvl w:val="1"/>
                <w:numId w:val="20"/>
              </w:numPr>
              <w:spacing w:line="240" w:lineRule="atLeast"/>
              <w:ind w:left="684" w:firstLine="542"/>
              <w:rPr>
                <w:rFonts w:eastAsia="Times New Roman"/>
                <w:color w:val="000000"/>
                <w:sz w:val="22"/>
                <w:szCs w:val="22"/>
              </w:rPr>
            </w:pPr>
            <w:r w:rsidRPr="00FB251A">
              <w:rPr>
                <w:rFonts w:eastAsia="Times New Roman"/>
                <w:color w:val="000000"/>
                <w:sz w:val="22"/>
                <w:szCs w:val="22"/>
              </w:rPr>
              <w:t>IP-адрес и порт;</w:t>
            </w:r>
          </w:p>
          <w:p w:rsidR="002E2FA7" w:rsidRPr="00FB251A" w:rsidRDefault="002E2FA7" w:rsidP="001502F1">
            <w:pPr>
              <w:numPr>
                <w:ilvl w:val="1"/>
                <w:numId w:val="20"/>
              </w:numPr>
              <w:spacing w:line="240" w:lineRule="atLeast"/>
              <w:ind w:left="684" w:firstLine="542"/>
              <w:rPr>
                <w:rFonts w:eastAsia="Times New Roman"/>
                <w:color w:val="000000"/>
                <w:sz w:val="22"/>
                <w:szCs w:val="22"/>
              </w:rPr>
            </w:pPr>
            <w:proofErr w:type="spellStart"/>
            <w:r w:rsidRPr="00FB251A">
              <w:rPr>
                <w:rFonts w:eastAsia="Times New Roman"/>
                <w:color w:val="000000"/>
                <w:sz w:val="22"/>
                <w:szCs w:val="22"/>
              </w:rPr>
              <w:t>Hostname</w:t>
            </w:r>
            <w:proofErr w:type="spellEnd"/>
            <w:r w:rsidRPr="00FB251A">
              <w:rPr>
                <w:rFonts w:eastAsia="Times New Roman"/>
                <w:color w:val="000000"/>
                <w:sz w:val="22"/>
                <w:szCs w:val="22"/>
              </w:rPr>
              <w:t xml:space="preserve"> атакуемого;</w:t>
            </w:r>
          </w:p>
          <w:p w:rsidR="002E2FA7" w:rsidRPr="00FB251A" w:rsidRDefault="002E2FA7" w:rsidP="001502F1">
            <w:pPr>
              <w:numPr>
                <w:ilvl w:val="1"/>
                <w:numId w:val="20"/>
              </w:numPr>
              <w:spacing w:line="240" w:lineRule="atLeast"/>
              <w:ind w:left="684" w:firstLine="542"/>
              <w:rPr>
                <w:rFonts w:eastAsia="Times New Roman"/>
                <w:color w:val="000000"/>
                <w:sz w:val="22"/>
                <w:szCs w:val="22"/>
              </w:rPr>
            </w:pPr>
            <w:r w:rsidRPr="00FB251A">
              <w:rPr>
                <w:rFonts w:eastAsia="Times New Roman"/>
                <w:color w:val="000000"/>
                <w:sz w:val="22"/>
                <w:szCs w:val="22"/>
              </w:rPr>
              <w:t>идентификатор защищаемого приложения;</w:t>
            </w:r>
          </w:p>
          <w:p w:rsidR="002E2FA7" w:rsidRPr="00FB251A" w:rsidRDefault="002E2FA7" w:rsidP="001502F1">
            <w:pPr>
              <w:numPr>
                <w:ilvl w:val="1"/>
                <w:numId w:val="20"/>
              </w:numPr>
              <w:spacing w:line="240" w:lineRule="atLeast"/>
              <w:ind w:left="684" w:firstLine="542"/>
              <w:rPr>
                <w:rFonts w:eastAsia="Times New Roman"/>
                <w:color w:val="000000"/>
                <w:sz w:val="22"/>
                <w:szCs w:val="22"/>
              </w:rPr>
            </w:pPr>
            <w:r w:rsidRPr="00FB251A">
              <w:rPr>
                <w:rFonts w:eastAsia="Times New Roman"/>
                <w:color w:val="000000"/>
                <w:sz w:val="22"/>
                <w:szCs w:val="22"/>
              </w:rPr>
              <w:t>адрес, на который направлена атака (URL);</w:t>
            </w:r>
          </w:p>
          <w:p w:rsidR="002E2FA7" w:rsidRPr="00FB251A" w:rsidRDefault="002E2FA7" w:rsidP="001502F1">
            <w:pPr>
              <w:numPr>
                <w:ilvl w:val="1"/>
                <w:numId w:val="20"/>
              </w:numPr>
              <w:spacing w:line="240" w:lineRule="atLeast"/>
              <w:ind w:left="684" w:firstLine="542"/>
              <w:rPr>
                <w:rFonts w:eastAsia="Times New Roman"/>
                <w:color w:val="000000"/>
                <w:sz w:val="22"/>
                <w:szCs w:val="22"/>
              </w:rPr>
            </w:pPr>
            <w:r w:rsidRPr="00FB251A">
              <w:rPr>
                <w:rFonts w:eastAsia="Times New Roman"/>
                <w:color w:val="000000"/>
                <w:sz w:val="22"/>
                <w:szCs w:val="22"/>
              </w:rPr>
              <w:t>полный перечень заголовков ответа;</w:t>
            </w:r>
          </w:p>
          <w:p w:rsidR="002E2FA7" w:rsidRPr="00FB251A" w:rsidRDefault="002E2FA7" w:rsidP="001502F1">
            <w:pPr>
              <w:numPr>
                <w:ilvl w:val="1"/>
                <w:numId w:val="20"/>
              </w:numPr>
              <w:spacing w:line="240" w:lineRule="atLeast"/>
              <w:ind w:left="684" w:firstLine="542"/>
              <w:rPr>
                <w:rFonts w:eastAsia="Times New Roman"/>
                <w:color w:val="000000"/>
                <w:sz w:val="22"/>
                <w:szCs w:val="22"/>
              </w:rPr>
            </w:pPr>
            <w:r w:rsidRPr="00FB251A">
              <w:rPr>
                <w:rFonts w:eastAsia="Times New Roman"/>
                <w:color w:val="000000"/>
                <w:sz w:val="22"/>
                <w:szCs w:val="22"/>
              </w:rPr>
              <w:t>код состояния, содержимое и время ответа;</w:t>
            </w:r>
          </w:p>
          <w:p w:rsidR="002E2FA7" w:rsidRPr="00FB251A" w:rsidRDefault="002E2FA7" w:rsidP="001502F1">
            <w:pPr>
              <w:numPr>
                <w:ilvl w:val="0"/>
                <w:numId w:val="21"/>
              </w:numPr>
              <w:spacing w:line="240" w:lineRule="atLeast"/>
              <w:ind w:left="0" w:firstLine="542"/>
              <w:rPr>
                <w:rFonts w:eastAsia="Times New Roman"/>
                <w:color w:val="000000"/>
                <w:sz w:val="22"/>
                <w:szCs w:val="22"/>
              </w:rPr>
            </w:pPr>
            <w:r w:rsidRPr="00FB251A">
              <w:rPr>
                <w:rFonts w:eastAsia="Times New Roman"/>
                <w:color w:val="000000"/>
                <w:sz w:val="22"/>
                <w:szCs w:val="22"/>
              </w:rPr>
              <w:t xml:space="preserve">информация о событии: </w:t>
            </w:r>
          </w:p>
          <w:p w:rsidR="002E2FA7" w:rsidRPr="00FB251A" w:rsidRDefault="002E2FA7" w:rsidP="001502F1">
            <w:pPr>
              <w:numPr>
                <w:ilvl w:val="1"/>
                <w:numId w:val="21"/>
              </w:numPr>
              <w:spacing w:line="240" w:lineRule="atLeast"/>
              <w:ind w:left="684" w:firstLine="542"/>
              <w:rPr>
                <w:rFonts w:eastAsia="Times New Roman"/>
                <w:color w:val="000000"/>
                <w:sz w:val="22"/>
                <w:szCs w:val="22"/>
              </w:rPr>
            </w:pPr>
            <w:r w:rsidRPr="00FB251A">
              <w:rPr>
                <w:rFonts w:eastAsia="Times New Roman"/>
                <w:color w:val="000000"/>
                <w:sz w:val="22"/>
                <w:szCs w:val="22"/>
              </w:rPr>
              <w:t>уникальный идентификатор события;</w:t>
            </w:r>
          </w:p>
          <w:p w:rsidR="002E2FA7" w:rsidRPr="00FB251A" w:rsidRDefault="002E2FA7" w:rsidP="001502F1">
            <w:pPr>
              <w:numPr>
                <w:ilvl w:val="1"/>
                <w:numId w:val="21"/>
              </w:numPr>
              <w:spacing w:line="240" w:lineRule="atLeast"/>
              <w:ind w:left="684" w:firstLine="542"/>
              <w:rPr>
                <w:rFonts w:eastAsia="Times New Roman"/>
                <w:color w:val="000000"/>
                <w:sz w:val="22"/>
                <w:szCs w:val="22"/>
              </w:rPr>
            </w:pPr>
            <w:r w:rsidRPr="00FB251A">
              <w:rPr>
                <w:rFonts w:eastAsia="Times New Roman"/>
                <w:color w:val="000000"/>
                <w:sz w:val="22"/>
                <w:szCs w:val="22"/>
              </w:rPr>
              <w:t>идентификатор сработавшего модуля защиты;</w:t>
            </w:r>
          </w:p>
          <w:p w:rsidR="002E2FA7" w:rsidRPr="00FB251A" w:rsidRDefault="002E2FA7" w:rsidP="001502F1">
            <w:pPr>
              <w:numPr>
                <w:ilvl w:val="1"/>
                <w:numId w:val="21"/>
              </w:numPr>
              <w:spacing w:line="240" w:lineRule="atLeast"/>
              <w:ind w:left="684" w:firstLine="542"/>
              <w:rPr>
                <w:rFonts w:eastAsia="Times New Roman"/>
                <w:color w:val="000000"/>
                <w:sz w:val="22"/>
                <w:szCs w:val="22"/>
              </w:rPr>
            </w:pPr>
            <w:r w:rsidRPr="00FB251A">
              <w:rPr>
                <w:rFonts w:eastAsia="Times New Roman"/>
                <w:color w:val="000000"/>
                <w:sz w:val="22"/>
                <w:szCs w:val="22"/>
              </w:rPr>
              <w:t>описание атаки;</w:t>
            </w:r>
          </w:p>
          <w:p w:rsidR="002E2FA7" w:rsidRPr="00FB251A" w:rsidRDefault="002E2FA7" w:rsidP="001502F1">
            <w:pPr>
              <w:numPr>
                <w:ilvl w:val="1"/>
                <w:numId w:val="21"/>
              </w:numPr>
              <w:spacing w:line="240" w:lineRule="atLeast"/>
              <w:ind w:left="684" w:firstLine="542"/>
              <w:rPr>
                <w:rFonts w:eastAsia="Times New Roman"/>
                <w:color w:val="000000"/>
                <w:sz w:val="22"/>
                <w:szCs w:val="22"/>
              </w:rPr>
            </w:pPr>
            <w:r w:rsidRPr="00FB251A">
              <w:rPr>
                <w:rFonts w:eastAsia="Times New Roman"/>
                <w:color w:val="000000"/>
                <w:sz w:val="22"/>
                <w:szCs w:val="22"/>
              </w:rPr>
              <w:t>основополагающий признак атаки (параметр запроса или ответа);</w:t>
            </w:r>
          </w:p>
          <w:p w:rsidR="002E2FA7" w:rsidRPr="00FB251A" w:rsidRDefault="002E2FA7" w:rsidP="001502F1">
            <w:pPr>
              <w:numPr>
                <w:ilvl w:val="1"/>
                <w:numId w:val="21"/>
              </w:numPr>
              <w:spacing w:line="240" w:lineRule="atLeast"/>
              <w:ind w:left="684" w:firstLine="542"/>
              <w:rPr>
                <w:rFonts w:eastAsia="Times New Roman"/>
                <w:color w:val="000000"/>
                <w:sz w:val="22"/>
                <w:szCs w:val="22"/>
              </w:rPr>
            </w:pPr>
            <w:r w:rsidRPr="00FB251A">
              <w:rPr>
                <w:rFonts w:eastAsia="Times New Roman"/>
                <w:color w:val="000000"/>
                <w:sz w:val="22"/>
                <w:szCs w:val="22"/>
              </w:rPr>
              <w:t>действия, выполненные по результатам атаки;</w:t>
            </w:r>
          </w:p>
          <w:p w:rsidR="002E2FA7" w:rsidRPr="00FB251A" w:rsidRDefault="002E2FA7" w:rsidP="001502F1">
            <w:pPr>
              <w:numPr>
                <w:ilvl w:val="1"/>
                <w:numId w:val="21"/>
              </w:numPr>
              <w:spacing w:line="240" w:lineRule="atLeast"/>
              <w:ind w:left="684" w:firstLine="542"/>
              <w:rPr>
                <w:rFonts w:eastAsia="Times New Roman"/>
                <w:color w:val="000000"/>
                <w:sz w:val="22"/>
                <w:szCs w:val="22"/>
              </w:rPr>
            </w:pPr>
            <w:r w:rsidRPr="00FB251A">
              <w:rPr>
                <w:rFonts w:eastAsia="Times New Roman"/>
                <w:color w:val="000000"/>
                <w:sz w:val="22"/>
                <w:szCs w:val="22"/>
              </w:rPr>
              <w:t>уровень опасности.</w:t>
            </w:r>
          </w:p>
          <w:p w:rsidR="002E2FA7" w:rsidRPr="00FB251A" w:rsidRDefault="002E2FA7" w:rsidP="00FB251A">
            <w:pPr>
              <w:pStyle w:val="a3"/>
              <w:spacing w:line="240" w:lineRule="atLeast"/>
              <w:rPr>
                <w:sz w:val="22"/>
                <w:szCs w:val="22"/>
              </w:rPr>
            </w:pPr>
            <w:r w:rsidRPr="00FB251A">
              <w:rPr>
                <w:color w:val="000000"/>
                <w:sz w:val="22"/>
                <w:szCs w:val="22"/>
              </w:rPr>
              <w:t>Полный список атрибутов атаки должен быть уточнен Исполнителем на этапе планирования и проектирования Системы.</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rFonts w:eastAsia="Times New Roman"/>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5.6</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определение уровня опасности событий и возможность выполнения различных действий с событиями каждого уровня. Например:</w:t>
            </w:r>
          </w:p>
          <w:p w:rsidR="002E2FA7" w:rsidRPr="00FB251A" w:rsidRDefault="002E2FA7" w:rsidP="001502F1">
            <w:pPr>
              <w:numPr>
                <w:ilvl w:val="0"/>
                <w:numId w:val="22"/>
              </w:numPr>
              <w:spacing w:line="240" w:lineRule="atLeast"/>
              <w:ind w:left="0" w:firstLine="542"/>
              <w:rPr>
                <w:rFonts w:eastAsia="Times New Roman"/>
                <w:sz w:val="22"/>
                <w:szCs w:val="22"/>
              </w:rPr>
            </w:pPr>
            <w:r w:rsidRPr="00FB251A">
              <w:rPr>
                <w:rFonts w:eastAsia="Times New Roman"/>
                <w:color w:val="000000"/>
                <w:sz w:val="22"/>
                <w:szCs w:val="22"/>
              </w:rPr>
              <w:t>Высокий уровень: выполнение блокировки, оповещение о возникновении события, логирование события.</w:t>
            </w:r>
          </w:p>
          <w:p w:rsidR="002E2FA7" w:rsidRPr="00FB251A" w:rsidRDefault="002E2FA7" w:rsidP="001502F1">
            <w:pPr>
              <w:numPr>
                <w:ilvl w:val="0"/>
                <w:numId w:val="22"/>
              </w:numPr>
              <w:spacing w:line="240" w:lineRule="atLeast"/>
              <w:ind w:left="0" w:firstLine="542"/>
              <w:rPr>
                <w:rFonts w:eastAsia="Times New Roman"/>
                <w:sz w:val="22"/>
                <w:szCs w:val="22"/>
              </w:rPr>
            </w:pPr>
            <w:r w:rsidRPr="00FB251A">
              <w:rPr>
                <w:rFonts w:eastAsia="Times New Roman"/>
                <w:color w:val="000000"/>
                <w:sz w:val="22"/>
                <w:szCs w:val="22"/>
              </w:rPr>
              <w:t>Средний уровень: оповещение о возникновении события, логирование события.</w:t>
            </w:r>
          </w:p>
          <w:p w:rsidR="002E2FA7" w:rsidRPr="00FB251A" w:rsidRDefault="002E2FA7" w:rsidP="001502F1">
            <w:pPr>
              <w:numPr>
                <w:ilvl w:val="0"/>
                <w:numId w:val="22"/>
              </w:numPr>
              <w:spacing w:line="240" w:lineRule="atLeast"/>
              <w:ind w:left="0" w:firstLine="542"/>
              <w:rPr>
                <w:rFonts w:eastAsia="Times New Roman"/>
                <w:sz w:val="22"/>
                <w:szCs w:val="22"/>
              </w:rPr>
            </w:pPr>
            <w:r w:rsidRPr="00FB251A">
              <w:rPr>
                <w:rFonts w:eastAsia="Times New Roman"/>
                <w:color w:val="000000"/>
                <w:sz w:val="22"/>
                <w:szCs w:val="22"/>
              </w:rPr>
              <w:t>Низкий уровень: логирование события.</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rFonts w:eastAsia="Times New Roman"/>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5.7</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предоставление следующей информации об уязвимостях:</w:t>
            </w:r>
          </w:p>
          <w:p w:rsidR="002E2FA7" w:rsidRPr="00FB251A" w:rsidRDefault="002E2FA7" w:rsidP="001502F1">
            <w:pPr>
              <w:numPr>
                <w:ilvl w:val="0"/>
                <w:numId w:val="23"/>
              </w:numPr>
              <w:spacing w:line="240" w:lineRule="atLeast"/>
              <w:ind w:left="0" w:firstLine="542"/>
              <w:rPr>
                <w:rFonts w:eastAsia="Times New Roman"/>
                <w:sz w:val="22"/>
                <w:szCs w:val="22"/>
              </w:rPr>
            </w:pPr>
            <w:r w:rsidRPr="00FB251A">
              <w:rPr>
                <w:rFonts w:eastAsia="Times New Roman"/>
                <w:color w:val="000000"/>
                <w:sz w:val="22"/>
                <w:szCs w:val="22"/>
              </w:rPr>
              <w:t>идентификатор уязвимости;</w:t>
            </w:r>
          </w:p>
          <w:p w:rsidR="002E2FA7" w:rsidRPr="00FB251A" w:rsidRDefault="002E2FA7" w:rsidP="001502F1">
            <w:pPr>
              <w:numPr>
                <w:ilvl w:val="0"/>
                <w:numId w:val="23"/>
              </w:numPr>
              <w:spacing w:line="240" w:lineRule="atLeast"/>
              <w:ind w:left="0" w:firstLine="542"/>
              <w:rPr>
                <w:rFonts w:eastAsia="Times New Roman"/>
                <w:sz w:val="22"/>
                <w:szCs w:val="22"/>
              </w:rPr>
            </w:pPr>
            <w:r w:rsidRPr="00FB251A">
              <w:rPr>
                <w:rFonts w:eastAsia="Times New Roman"/>
                <w:color w:val="000000"/>
                <w:sz w:val="22"/>
                <w:szCs w:val="22"/>
              </w:rPr>
              <w:t>статус;</w:t>
            </w:r>
          </w:p>
          <w:p w:rsidR="002E2FA7" w:rsidRPr="00FB251A" w:rsidRDefault="002E2FA7" w:rsidP="001502F1">
            <w:pPr>
              <w:numPr>
                <w:ilvl w:val="0"/>
                <w:numId w:val="23"/>
              </w:numPr>
              <w:spacing w:line="240" w:lineRule="atLeast"/>
              <w:ind w:left="0" w:firstLine="542"/>
              <w:rPr>
                <w:rFonts w:eastAsia="Times New Roman"/>
                <w:sz w:val="22"/>
                <w:szCs w:val="22"/>
              </w:rPr>
            </w:pPr>
            <w:r w:rsidRPr="00FB251A">
              <w:rPr>
                <w:rFonts w:eastAsia="Times New Roman"/>
                <w:color w:val="000000"/>
                <w:sz w:val="22"/>
                <w:szCs w:val="22"/>
              </w:rPr>
              <w:t>уровень опасности;</w:t>
            </w:r>
          </w:p>
          <w:p w:rsidR="002E2FA7" w:rsidRPr="00FB251A" w:rsidRDefault="002E2FA7" w:rsidP="001502F1">
            <w:pPr>
              <w:numPr>
                <w:ilvl w:val="0"/>
                <w:numId w:val="23"/>
              </w:numPr>
              <w:spacing w:line="240" w:lineRule="atLeast"/>
              <w:ind w:left="0" w:firstLine="542"/>
              <w:rPr>
                <w:rFonts w:eastAsia="Times New Roman"/>
                <w:color w:val="003366"/>
                <w:sz w:val="22"/>
                <w:szCs w:val="22"/>
              </w:rPr>
            </w:pPr>
            <w:r w:rsidRPr="00FB251A">
              <w:rPr>
                <w:rFonts w:eastAsia="Times New Roman"/>
                <w:color w:val="000000"/>
                <w:sz w:val="22"/>
                <w:szCs w:val="22"/>
              </w:rPr>
              <w:t>описание и ссылка на описание уязвимости из базы знаний вендора;</w:t>
            </w:r>
          </w:p>
          <w:p w:rsidR="002E2FA7" w:rsidRPr="00FB251A" w:rsidRDefault="002E2FA7" w:rsidP="001502F1">
            <w:pPr>
              <w:numPr>
                <w:ilvl w:val="0"/>
                <w:numId w:val="23"/>
              </w:numPr>
              <w:spacing w:line="240" w:lineRule="atLeast"/>
              <w:ind w:left="0" w:firstLine="542"/>
              <w:rPr>
                <w:rFonts w:eastAsia="Times New Roman"/>
                <w:sz w:val="22"/>
                <w:szCs w:val="22"/>
              </w:rPr>
            </w:pPr>
            <w:r w:rsidRPr="00FB251A">
              <w:rPr>
                <w:rFonts w:eastAsia="Times New Roman"/>
                <w:color w:val="000000"/>
                <w:sz w:val="22"/>
                <w:szCs w:val="22"/>
              </w:rPr>
              <w:t>источник уязвимости;</w:t>
            </w:r>
          </w:p>
          <w:p w:rsidR="002E2FA7" w:rsidRPr="00FB251A" w:rsidRDefault="002E2FA7" w:rsidP="001502F1">
            <w:pPr>
              <w:numPr>
                <w:ilvl w:val="0"/>
                <w:numId w:val="23"/>
              </w:numPr>
              <w:spacing w:line="240" w:lineRule="atLeast"/>
              <w:ind w:left="0" w:firstLine="542"/>
              <w:rPr>
                <w:rFonts w:eastAsia="Times New Roman"/>
                <w:sz w:val="22"/>
                <w:szCs w:val="22"/>
              </w:rPr>
            </w:pPr>
            <w:r w:rsidRPr="00FB251A">
              <w:rPr>
                <w:rFonts w:eastAsia="Times New Roman"/>
                <w:color w:val="000000"/>
                <w:sz w:val="22"/>
                <w:szCs w:val="22"/>
              </w:rPr>
              <w:t>количество событий разного уровня важности в корреляции;</w:t>
            </w:r>
          </w:p>
          <w:p w:rsidR="002E2FA7" w:rsidRPr="00FB251A" w:rsidRDefault="002E2FA7" w:rsidP="001502F1">
            <w:pPr>
              <w:numPr>
                <w:ilvl w:val="0"/>
                <w:numId w:val="23"/>
              </w:numPr>
              <w:spacing w:line="240" w:lineRule="atLeast"/>
              <w:ind w:left="0" w:firstLine="542"/>
              <w:rPr>
                <w:rFonts w:eastAsia="Times New Roman"/>
                <w:sz w:val="22"/>
                <w:szCs w:val="22"/>
              </w:rPr>
            </w:pPr>
            <w:r w:rsidRPr="00FB251A">
              <w:rPr>
                <w:rFonts w:eastAsia="Times New Roman"/>
                <w:color w:val="000000"/>
                <w:sz w:val="22"/>
                <w:szCs w:val="22"/>
              </w:rPr>
              <w:t>дата и время обнаружения уязвимости и выполнения последней проверки наличия уязвимости.</w:t>
            </w:r>
          </w:p>
          <w:p w:rsidR="002E2FA7" w:rsidRPr="00FB251A" w:rsidRDefault="002E2FA7" w:rsidP="00FB251A">
            <w:pPr>
              <w:pStyle w:val="a3"/>
              <w:spacing w:line="240" w:lineRule="atLeast"/>
              <w:rPr>
                <w:sz w:val="22"/>
                <w:szCs w:val="22"/>
              </w:rPr>
            </w:pPr>
            <w:r w:rsidRPr="00FB251A">
              <w:rPr>
                <w:color w:val="000000"/>
                <w:sz w:val="22"/>
                <w:szCs w:val="22"/>
              </w:rPr>
              <w:t>Полный список атрибутов уязвимости должен быть уточнен Исполнителем на этапе планирования и проектирования Системы.</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rFonts w:eastAsia="Times New Roman"/>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5.8</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spacing w:line="240" w:lineRule="atLeast"/>
              <w:rPr>
                <w:rFonts w:eastAsia="Times New Roman"/>
                <w:sz w:val="22"/>
                <w:szCs w:val="22"/>
              </w:rPr>
            </w:pPr>
            <w:r w:rsidRPr="00FB251A">
              <w:rPr>
                <w:rFonts w:eastAsia="Times New Roman"/>
                <w:color w:val="000000"/>
                <w:sz w:val="22"/>
                <w:szCs w:val="22"/>
              </w:rPr>
              <w:t>Система должна обеспечивать хранение информации об атаках в формате XML и JSON для дальнейшего анализа.</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rFonts w:eastAsia="Times New Roman"/>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5.9</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spacing w:line="240" w:lineRule="atLeast"/>
              <w:rPr>
                <w:rFonts w:eastAsia="Times New Roman"/>
                <w:sz w:val="22"/>
                <w:szCs w:val="22"/>
              </w:rPr>
            </w:pPr>
            <w:r w:rsidRPr="00FB251A">
              <w:rPr>
                <w:rFonts w:eastAsia="Times New Roman"/>
                <w:color w:val="000000"/>
                <w:sz w:val="22"/>
                <w:szCs w:val="22"/>
              </w:rPr>
              <w:t xml:space="preserve">Система должна предоставлять программный интерфейс (REST API, </w:t>
            </w:r>
            <w:proofErr w:type="spellStart"/>
            <w:r w:rsidRPr="00FB251A">
              <w:rPr>
                <w:rFonts w:eastAsia="Times New Roman"/>
                <w:color w:val="000000"/>
                <w:sz w:val="22"/>
                <w:szCs w:val="22"/>
              </w:rPr>
              <w:t>RESTfull</w:t>
            </w:r>
            <w:proofErr w:type="spellEnd"/>
            <w:r w:rsidRPr="00FB251A">
              <w:rPr>
                <w:rFonts w:eastAsia="Times New Roman"/>
                <w:color w:val="000000"/>
                <w:sz w:val="22"/>
                <w:szCs w:val="22"/>
              </w:rPr>
              <w:t xml:space="preserve"> API или аналогичный) для автоматизации задач по управлению системой с помощью внешних программных средств.</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rFonts w:eastAsia="Times New Roman"/>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5.10</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spacing w:line="240" w:lineRule="atLeast"/>
              <w:rPr>
                <w:rFonts w:eastAsia="Times New Roman"/>
                <w:sz w:val="22"/>
                <w:szCs w:val="22"/>
              </w:rPr>
            </w:pPr>
            <w:r w:rsidRPr="00FB251A">
              <w:rPr>
                <w:rFonts w:eastAsia="Times New Roman"/>
                <w:color w:val="000000"/>
                <w:sz w:val="22"/>
                <w:szCs w:val="22"/>
              </w:rPr>
              <w:t>Система должна обеспечивать возможность проверки регулярных выражений для их дальнейшего использования при настройке правил, действий и модулей защиты.</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rFonts w:eastAsia="Times New Roman"/>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5.11</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spacing w:line="240" w:lineRule="atLeast"/>
              <w:rPr>
                <w:rFonts w:eastAsia="Times New Roman"/>
                <w:sz w:val="22"/>
                <w:szCs w:val="22"/>
              </w:rPr>
            </w:pPr>
            <w:r w:rsidRPr="00FB251A">
              <w:rPr>
                <w:rFonts w:eastAsia="Times New Roman"/>
                <w:color w:val="000000"/>
                <w:sz w:val="22"/>
                <w:szCs w:val="22"/>
              </w:rPr>
              <w:t>Система должна обеспечивать возможность импорта и экспорта данных конфигурации и политик безопасности.</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rFonts w:eastAsia="Times New Roman"/>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5.12</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Система должна предоставлять информационную панель (</w:t>
            </w:r>
            <w:proofErr w:type="spellStart"/>
            <w:r w:rsidRPr="00FB251A">
              <w:rPr>
                <w:sz w:val="22"/>
                <w:szCs w:val="22"/>
              </w:rPr>
              <w:t>дашборд</w:t>
            </w:r>
            <w:proofErr w:type="spellEnd"/>
            <w:r w:rsidRPr="00FB251A">
              <w:rPr>
                <w:sz w:val="22"/>
                <w:szCs w:val="22"/>
              </w:rPr>
              <w:t>) с полным списком событий безопасности (атаки, инциденты, уязвимости, информационные события), а также сводную информацию об атаках в виде графиков, гистограмм и карт.</w:t>
            </w:r>
          </w:p>
          <w:p w:rsidR="002E2FA7" w:rsidRPr="00FB251A" w:rsidRDefault="002E2FA7" w:rsidP="00FB251A">
            <w:pPr>
              <w:pStyle w:val="a3"/>
              <w:spacing w:line="240" w:lineRule="atLeast"/>
              <w:rPr>
                <w:sz w:val="22"/>
                <w:szCs w:val="22"/>
              </w:rPr>
            </w:pPr>
            <w:r w:rsidRPr="00FB251A">
              <w:rPr>
                <w:sz w:val="22"/>
                <w:szCs w:val="22"/>
              </w:rPr>
              <w:t xml:space="preserve">Полный список </w:t>
            </w:r>
            <w:proofErr w:type="spellStart"/>
            <w:r w:rsidRPr="00FB251A">
              <w:rPr>
                <w:sz w:val="22"/>
                <w:szCs w:val="22"/>
              </w:rPr>
              <w:t>дашбордов</w:t>
            </w:r>
            <w:proofErr w:type="spellEnd"/>
            <w:r w:rsidRPr="00FB251A">
              <w:rPr>
                <w:sz w:val="22"/>
                <w:szCs w:val="22"/>
              </w:rPr>
              <w:t> должен быть уточнен Исполнителем на этапе планирования и проектирования Системы.</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rFonts w:eastAsia="Times New Roman"/>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5.13</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spacing w:line="240" w:lineRule="atLeast"/>
              <w:rPr>
                <w:rFonts w:eastAsia="Times New Roman"/>
                <w:sz w:val="22"/>
                <w:szCs w:val="22"/>
              </w:rPr>
            </w:pPr>
            <w:r w:rsidRPr="00FB251A">
              <w:rPr>
                <w:rFonts w:eastAsia="Times New Roman"/>
                <w:sz w:val="22"/>
                <w:szCs w:val="22"/>
              </w:rPr>
              <w:t xml:space="preserve">Система должна обеспечивать возможность настройки </w:t>
            </w:r>
            <w:proofErr w:type="spellStart"/>
            <w:r w:rsidRPr="00FB251A">
              <w:rPr>
                <w:rFonts w:eastAsia="Times New Roman"/>
                <w:sz w:val="22"/>
                <w:szCs w:val="22"/>
              </w:rPr>
              <w:t>дашбордов</w:t>
            </w:r>
            <w:proofErr w:type="spellEnd"/>
            <w:r w:rsidRPr="00FB251A">
              <w:rPr>
                <w:rFonts w:eastAsia="Times New Roman"/>
                <w:sz w:val="22"/>
                <w:szCs w:val="22"/>
              </w:rPr>
              <w:t>.</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rFonts w:eastAsia="Times New Roman"/>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5.14</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spacing w:line="240" w:lineRule="atLeast"/>
              <w:rPr>
                <w:rFonts w:eastAsia="Times New Roman"/>
                <w:sz w:val="22"/>
                <w:szCs w:val="22"/>
              </w:rPr>
            </w:pPr>
            <w:r w:rsidRPr="00FB251A">
              <w:rPr>
                <w:rFonts w:eastAsia="Times New Roman"/>
                <w:sz w:val="22"/>
                <w:szCs w:val="22"/>
              </w:rPr>
              <w:t xml:space="preserve">Система должна позволять обновлять данные о событиях на </w:t>
            </w:r>
            <w:proofErr w:type="spellStart"/>
            <w:r w:rsidRPr="00FB251A">
              <w:rPr>
                <w:rFonts w:eastAsia="Times New Roman"/>
                <w:sz w:val="22"/>
                <w:szCs w:val="22"/>
              </w:rPr>
              <w:t>дашбордах</w:t>
            </w:r>
            <w:proofErr w:type="spellEnd"/>
            <w:r w:rsidRPr="00FB251A">
              <w:rPr>
                <w:rFonts w:eastAsia="Times New Roman"/>
                <w:sz w:val="22"/>
                <w:szCs w:val="22"/>
              </w:rPr>
              <w:t xml:space="preserve"> через определенные промежутки времени.</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rFonts w:eastAsia="Times New Roman"/>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5.15</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spacing w:line="240" w:lineRule="atLeast"/>
              <w:rPr>
                <w:rFonts w:eastAsia="Times New Roman"/>
                <w:sz w:val="22"/>
                <w:szCs w:val="22"/>
              </w:rPr>
            </w:pPr>
            <w:r w:rsidRPr="00FB251A">
              <w:rPr>
                <w:rFonts w:eastAsia="Times New Roman"/>
                <w:sz w:val="22"/>
                <w:szCs w:val="22"/>
              </w:rPr>
              <w:t>Система должна обеспечивать возможность формирования отчетов, вручную или по расписанию с возможностью выгрузки в формата</w:t>
            </w:r>
            <w:r w:rsidRPr="00FB251A">
              <w:rPr>
                <w:rFonts w:eastAsia="Times New Roman"/>
                <w:color w:val="000000"/>
                <w:sz w:val="22"/>
                <w:szCs w:val="22"/>
              </w:rPr>
              <w:t>х PDF, HTML, DOCX или CSV.</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rFonts w:eastAsia="Times New Roman"/>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5.16</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возможность формирования отчетов по:</w:t>
            </w:r>
          </w:p>
          <w:p w:rsidR="002E2FA7" w:rsidRPr="00FB251A" w:rsidRDefault="002E2FA7" w:rsidP="001502F1">
            <w:pPr>
              <w:numPr>
                <w:ilvl w:val="0"/>
                <w:numId w:val="24"/>
              </w:numPr>
              <w:spacing w:line="240" w:lineRule="atLeast"/>
              <w:ind w:left="0" w:firstLine="542"/>
              <w:rPr>
                <w:rFonts w:eastAsia="Times New Roman"/>
                <w:sz w:val="22"/>
                <w:szCs w:val="22"/>
              </w:rPr>
            </w:pPr>
            <w:r w:rsidRPr="00FB251A">
              <w:rPr>
                <w:rFonts w:eastAsia="Times New Roman"/>
                <w:color w:val="000000"/>
                <w:sz w:val="22"/>
                <w:szCs w:val="22"/>
              </w:rPr>
              <w:t>атакам;</w:t>
            </w:r>
          </w:p>
          <w:p w:rsidR="002E2FA7" w:rsidRPr="00FB251A" w:rsidRDefault="002E2FA7" w:rsidP="001502F1">
            <w:pPr>
              <w:numPr>
                <w:ilvl w:val="0"/>
                <w:numId w:val="24"/>
              </w:numPr>
              <w:spacing w:line="240" w:lineRule="atLeast"/>
              <w:ind w:left="0" w:firstLine="542"/>
              <w:rPr>
                <w:rFonts w:eastAsia="Times New Roman"/>
                <w:sz w:val="22"/>
                <w:szCs w:val="22"/>
              </w:rPr>
            </w:pPr>
            <w:r w:rsidRPr="00FB251A">
              <w:rPr>
                <w:rFonts w:eastAsia="Times New Roman"/>
                <w:color w:val="000000"/>
                <w:sz w:val="22"/>
                <w:szCs w:val="22"/>
              </w:rPr>
              <w:t>инцидентам;</w:t>
            </w:r>
          </w:p>
          <w:p w:rsidR="002E2FA7" w:rsidRPr="00FB251A" w:rsidRDefault="002E2FA7" w:rsidP="001502F1">
            <w:pPr>
              <w:numPr>
                <w:ilvl w:val="0"/>
                <w:numId w:val="24"/>
              </w:numPr>
              <w:spacing w:line="240" w:lineRule="atLeast"/>
              <w:ind w:left="0" w:firstLine="542"/>
              <w:rPr>
                <w:rFonts w:eastAsia="Times New Roman"/>
                <w:sz w:val="22"/>
                <w:szCs w:val="22"/>
              </w:rPr>
            </w:pPr>
            <w:r w:rsidRPr="00FB251A">
              <w:rPr>
                <w:rFonts w:eastAsia="Times New Roman"/>
                <w:color w:val="000000"/>
                <w:sz w:val="22"/>
                <w:szCs w:val="22"/>
              </w:rPr>
              <w:t>уязвимостям;</w:t>
            </w:r>
          </w:p>
          <w:p w:rsidR="002E2FA7" w:rsidRPr="00FB251A" w:rsidRDefault="002E2FA7" w:rsidP="001502F1">
            <w:pPr>
              <w:numPr>
                <w:ilvl w:val="0"/>
                <w:numId w:val="24"/>
              </w:numPr>
              <w:spacing w:line="240" w:lineRule="atLeast"/>
              <w:ind w:left="0" w:firstLine="542"/>
              <w:rPr>
                <w:rFonts w:eastAsia="Times New Roman"/>
                <w:color w:val="003366"/>
                <w:sz w:val="22"/>
                <w:szCs w:val="22"/>
              </w:rPr>
            </w:pPr>
            <w:r w:rsidRPr="00FB251A">
              <w:rPr>
                <w:rFonts w:eastAsia="Times New Roman"/>
                <w:color w:val="000000"/>
                <w:sz w:val="22"/>
                <w:szCs w:val="22"/>
              </w:rPr>
              <w:t>IP адресам;</w:t>
            </w:r>
          </w:p>
          <w:p w:rsidR="002E2FA7" w:rsidRPr="00FB251A" w:rsidRDefault="002E2FA7" w:rsidP="001502F1">
            <w:pPr>
              <w:numPr>
                <w:ilvl w:val="0"/>
                <w:numId w:val="24"/>
              </w:numPr>
              <w:spacing w:line="240" w:lineRule="atLeast"/>
              <w:ind w:left="0" w:firstLine="542"/>
              <w:rPr>
                <w:rFonts w:eastAsia="Times New Roman"/>
                <w:color w:val="003366"/>
                <w:sz w:val="22"/>
                <w:szCs w:val="22"/>
              </w:rPr>
            </w:pPr>
            <w:r w:rsidRPr="00FB251A">
              <w:rPr>
                <w:rFonts w:eastAsia="Times New Roman"/>
                <w:color w:val="000000"/>
                <w:sz w:val="22"/>
                <w:szCs w:val="22"/>
              </w:rPr>
              <w:t>временным интервалам.</w:t>
            </w:r>
          </w:p>
          <w:p w:rsidR="002E2FA7" w:rsidRPr="00FB251A" w:rsidRDefault="002E2FA7" w:rsidP="00FB251A">
            <w:pPr>
              <w:pStyle w:val="a3"/>
              <w:spacing w:line="240" w:lineRule="atLeast"/>
              <w:rPr>
                <w:sz w:val="22"/>
                <w:szCs w:val="22"/>
              </w:rPr>
            </w:pPr>
            <w:r w:rsidRPr="00FB251A">
              <w:rPr>
                <w:color w:val="000000"/>
                <w:sz w:val="22"/>
                <w:szCs w:val="22"/>
              </w:rPr>
              <w:t>Полный список отчетов должен быть уточнен Исполнителем на этапе планирования и проектирования Системы.</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rFonts w:eastAsia="Times New Roman"/>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5.17</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spacing w:line="240" w:lineRule="atLeast"/>
              <w:rPr>
                <w:rFonts w:eastAsia="Times New Roman"/>
                <w:sz w:val="22"/>
                <w:szCs w:val="22"/>
              </w:rPr>
            </w:pPr>
            <w:r w:rsidRPr="00FB251A">
              <w:rPr>
                <w:rFonts w:eastAsia="Times New Roman"/>
                <w:color w:val="000000"/>
                <w:sz w:val="22"/>
                <w:szCs w:val="22"/>
              </w:rPr>
              <w:t>Система должна обеспечивать возможность отправки уведомлений об инцидентах по электронной почте.</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r w:rsidR="002E2FA7" w:rsidRPr="00FB251A" w:rsidTr="00133E24">
        <w:trPr>
          <w:divId w:val="676275112"/>
          <w:cantSplit/>
        </w:trPr>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rFonts w:eastAsia="Times New Roman"/>
                <w:sz w:val="22"/>
                <w:szCs w:val="22"/>
              </w:rPr>
            </w:pPr>
          </w:p>
        </w:tc>
        <w:tc>
          <w:tcPr>
            <w:tcW w:w="0" w:type="auto"/>
            <w:vMerge/>
            <w:tcBorders>
              <w:top w:val="single" w:sz="6" w:space="0" w:color="auto"/>
              <w:left w:val="single" w:sz="6" w:space="0" w:color="auto"/>
              <w:bottom w:val="single" w:sz="6" w:space="0" w:color="auto"/>
              <w:right w:val="single" w:sz="6" w:space="0" w:color="auto"/>
            </w:tcBorders>
            <w:hideMark/>
          </w:tcPr>
          <w:p w:rsidR="002E2FA7" w:rsidRPr="00FB251A" w:rsidRDefault="002E2FA7" w:rsidP="00133E24">
            <w:pPr>
              <w:spacing w:line="240" w:lineRule="atLeast"/>
              <w:rPr>
                <w:sz w:val="22"/>
                <w:szCs w:val="22"/>
              </w:rPr>
            </w:pP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5.18</w:t>
            </w:r>
          </w:p>
        </w:tc>
        <w:tc>
          <w:tcPr>
            <w:tcW w:w="278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color w:val="000000"/>
                <w:sz w:val="22"/>
                <w:szCs w:val="22"/>
              </w:rPr>
              <w:t>Система должна обеспечивать возможность онлайн- и офлайн-обновления программных компонентов и сигнатур атак бесперебойно (без остановки сервиса). Должна быть возможность запуска обновления программных компонентов в ручном режиме для оптимального выбора времени обновления. База знаний и правил защиты от вендора должны обновляться в автоматическом режиме.</w:t>
            </w:r>
          </w:p>
          <w:p w:rsidR="002E2FA7" w:rsidRPr="00FB251A" w:rsidRDefault="002E2FA7" w:rsidP="00FB251A">
            <w:pPr>
              <w:pStyle w:val="a3"/>
              <w:spacing w:line="240" w:lineRule="atLeast"/>
              <w:rPr>
                <w:sz w:val="22"/>
                <w:szCs w:val="22"/>
              </w:rPr>
            </w:pPr>
            <w:r w:rsidRPr="00FB251A">
              <w:rPr>
                <w:color w:val="000000"/>
                <w:sz w:val="22"/>
                <w:szCs w:val="22"/>
              </w:rPr>
              <w:t>Обновление должно происходить без потери правил и исключений.</w:t>
            </w:r>
          </w:p>
        </w:tc>
        <w:tc>
          <w:tcPr>
            <w:tcW w:w="82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FB251A" w:rsidRDefault="002E2FA7" w:rsidP="00FB251A">
            <w:pPr>
              <w:pStyle w:val="a3"/>
              <w:spacing w:line="240" w:lineRule="atLeast"/>
              <w:rPr>
                <w:sz w:val="22"/>
                <w:szCs w:val="22"/>
              </w:rPr>
            </w:pPr>
            <w:r w:rsidRPr="00FB251A">
              <w:rPr>
                <w:sz w:val="22"/>
                <w:szCs w:val="22"/>
              </w:rPr>
              <w:t>Первый</w:t>
            </w:r>
          </w:p>
        </w:tc>
      </w:tr>
    </w:tbl>
    <w:bookmarkEnd w:id="11"/>
    <w:p w:rsidR="002E2FA7" w:rsidRPr="006C3AB1" w:rsidRDefault="002E2FA7" w:rsidP="006C3AB1">
      <w:pPr>
        <w:pStyle w:val="a3"/>
        <w:spacing w:before="120" w:after="120"/>
        <w:ind w:left="57" w:right="57" w:firstLine="709"/>
        <w:jc w:val="both"/>
      </w:pPr>
      <w:r w:rsidRPr="006C3AB1">
        <w:rPr>
          <w:color w:val="000000"/>
        </w:rPr>
        <w:t>Требования должны быть уточнены Исполнителем</w:t>
      </w:r>
      <w:r w:rsidR="00364953" w:rsidRPr="006C3AB1">
        <w:rPr>
          <w:color w:val="000000"/>
        </w:rPr>
        <w:t xml:space="preserve"> и согласованы Заказчиком</w:t>
      </w:r>
      <w:r w:rsidRPr="006C3AB1">
        <w:rPr>
          <w:color w:val="000000"/>
        </w:rPr>
        <w:t xml:space="preserve"> на этапе проектирования и планирования системы.</w:t>
      </w:r>
    </w:p>
    <w:p w:rsidR="002E2FA7" w:rsidRPr="00A06854" w:rsidRDefault="002E2FA7" w:rsidP="001502F1">
      <w:pPr>
        <w:pStyle w:val="2"/>
        <w:numPr>
          <w:ilvl w:val="1"/>
          <w:numId w:val="56"/>
        </w:numPr>
        <w:rPr>
          <w:rStyle w:val="msonormal0"/>
          <w:bCs w:val="0"/>
          <w:sz w:val="24"/>
          <w:szCs w:val="24"/>
        </w:rPr>
      </w:pPr>
      <w:bookmarkStart w:id="12" w:name="_Toc178243448"/>
      <w:r w:rsidRPr="00A06854">
        <w:rPr>
          <w:rStyle w:val="msonormal0"/>
          <w:rFonts w:eastAsia="Times New Roman"/>
          <w:bCs w:val="0"/>
          <w:sz w:val="24"/>
          <w:szCs w:val="24"/>
        </w:rPr>
        <w:t>Функционально-ролевая модель</w:t>
      </w:r>
      <w:bookmarkEnd w:id="12"/>
    </w:p>
    <w:p w:rsidR="002E2FA7" w:rsidRPr="006C3AB1" w:rsidRDefault="002E2FA7" w:rsidP="006C3AB1">
      <w:pPr>
        <w:pStyle w:val="a3"/>
        <w:spacing w:before="120" w:after="120"/>
        <w:ind w:left="57" w:right="57" w:firstLine="709"/>
        <w:jc w:val="both"/>
      </w:pPr>
      <w:r w:rsidRPr="006C3AB1">
        <w:rPr>
          <w:color w:val="000000"/>
        </w:rPr>
        <w:t>В Системе должна быть реализована ролевая модель доступа, обеспечивающая возможность разграничения доступа пользователей к объектам Системы и разрешения или запрета выполнения определенных действий. Также ролевая модель доступа должна обеспечивать возможность разрешения или запрета доступа пользователей к информации и настройкам Системы.</w:t>
      </w:r>
    </w:p>
    <w:p w:rsidR="002E2FA7" w:rsidRPr="006C3AB1" w:rsidRDefault="002E2FA7" w:rsidP="006C3AB1">
      <w:pPr>
        <w:pStyle w:val="a3"/>
        <w:spacing w:before="120" w:after="120"/>
        <w:ind w:left="57" w:right="57" w:firstLine="709"/>
        <w:jc w:val="both"/>
      </w:pPr>
      <w:r w:rsidRPr="006C3AB1">
        <w:rPr>
          <w:color w:val="000000"/>
        </w:rPr>
        <w:t>Требования к ролям и выполняемым функциям в Системе описаны в таблице 4.</w:t>
      </w:r>
    </w:p>
    <w:p w:rsidR="002E2FA7" w:rsidRPr="006C3AB1" w:rsidRDefault="002E2FA7" w:rsidP="006C3AB1">
      <w:pPr>
        <w:pStyle w:val="a3"/>
        <w:spacing w:before="120" w:after="120"/>
        <w:ind w:left="57" w:right="57" w:firstLine="709"/>
        <w:jc w:val="both"/>
      </w:pPr>
      <w:r w:rsidRPr="006C3AB1">
        <w:t>Таблица 4 - Функционально-ролевая модель</w:t>
      </w:r>
    </w:p>
    <w:tbl>
      <w:tblPr>
        <w:tblW w:w="5000" w:type="pct"/>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538"/>
        <w:gridCol w:w="2425"/>
        <w:gridCol w:w="7347"/>
      </w:tblGrid>
      <w:tr w:rsidR="00A06854" w:rsidRPr="008C0E0A" w:rsidTr="00364953">
        <w:trPr>
          <w:divId w:val="203712936"/>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8C0E0A" w:rsidRDefault="002E2FA7" w:rsidP="00A06854">
            <w:pPr>
              <w:pStyle w:val="a3"/>
              <w:spacing w:line="240" w:lineRule="atLeast"/>
              <w:jc w:val="both"/>
              <w:rPr>
                <w:b/>
                <w:bCs/>
                <w:sz w:val="22"/>
                <w:szCs w:val="22"/>
              </w:rPr>
            </w:pPr>
            <w:proofErr w:type="spellStart"/>
            <w:proofErr w:type="gramStart"/>
            <w:r w:rsidRPr="008C0E0A">
              <w:rPr>
                <w:b/>
                <w:bCs/>
                <w:sz w:val="22"/>
                <w:szCs w:val="22"/>
              </w:rPr>
              <w:t>п.п</w:t>
            </w:r>
            <w:proofErr w:type="spellEnd"/>
            <w:proofErr w:type="gramEnd"/>
          </w:p>
        </w:tc>
        <w:tc>
          <w:tcPr>
            <w:tcW w:w="117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8C0E0A" w:rsidRDefault="002E2FA7" w:rsidP="00A06854">
            <w:pPr>
              <w:pStyle w:val="a3"/>
              <w:spacing w:line="240" w:lineRule="atLeast"/>
              <w:jc w:val="both"/>
              <w:rPr>
                <w:b/>
                <w:bCs/>
                <w:sz w:val="22"/>
                <w:szCs w:val="22"/>
              </w:rPr>
            </w:pPr>
            <w:r w:rsidRPr="008C0E0A">
              <w:rPr>
                <w:b/>
                <w:bCs/>
                <w:sz w:val="22"/>
                <w:szCs w:val="22"/>
              </w:rPr>
              <w:t>Роль</w:t>
            </w:r>
          </w:p>
        </w:tc>
        <w:tc>
          <w:tcPr>
            <w:tcW w:w="3563"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8C0E0A" w:rsidRDefault="002E2FA7" w:rsidP="00A06854">
            <w:pPr>
              <w:pStyle w:val="a3"/>
              <w:spacing w:line="240" w:lineRule="atLeast"/>
              <w:jc w:val="both"/>
              <w:rPr>
                <w:b/>
                <w:bCs/>
                <w:sz w:val="22"/>
                <w:szCs w:val="22"/>
              </w:rPr>
            </w:pPr>
            <w:r w:rsidRPr="008C0E0A">
              <w:rPr>
                <w:b/>
                <w:bCs/>
                <w:sz w:val="22"/>
                <w:szCs w:val="22"/>
              </w:rPr>
              <w:t>Функции</w:t>
            </w:r>
          </w:p>
        </w:tc>
      </w:tr>
      <w:tr w:rsidR="00A06854" w:rsidRPr="008C0E0A" w:rsidTr="00364953">
        <w:trPr>
          <w:divId w:val="203712936"/>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8C0E0A" w:rsidRDefault="002E2FA7" w:rsidP="00A06854">
            <w:pPr>
              <w:pStyle w:val="a3"/>
              <w:spacing w:line="240" w:lineRule="atLeast"/>
              <w:jc w:val="both"/>
              <w:rPr>
                <w:sz w:val="22"/>
                <w:szCs w:val="22"/>
              </w:rPr>
            </w:pPr>
            <w:r w:rsidRPr="008C0E0A">
              <w:rPr>
                <w:sz w:val="22"/>
                <w:szCs w:val="22"/>
              </w:rPr>
              <w:t>1</w:t>
            </w:r>
          </w:p>
        </w:tc>
        <w:tc>
          <w:tcPr>
            <w:tcW w:w="117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8C0E0A" w:rsidRDefault="002E2FA7" w:rsidP="00A06854">
            <w:pPr>
              <w:pStyle w:val="a3"/>
              <w:spacing w:line="240" w:lineRule="atLeast"/>
              <w:jc w:val="both"/>
              <w:rPr>
                <w:sz w:val="22"/>
                <w:szCs w:val="22"/>
              </w:rPr>
            </w:pPr>
            <w:r w:rsidRPr="008C0E0A">
              <w:rPr>
                <w:sz w:val="22"/>
                <w:szCs w:val="22"/>
              </w:rPr>
              <w:t>Администратор</w:t>
            </w:r>
          </w:p>
        </w:tc>
        <w:tc>
          <w:tcPr>
            <w:tcW w:w="3563"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8C0E0A" w:rsidRDefault="002E2FA7" w:rsidP="00A06854">
            <w:pPr>
              <w:pStyle w:val="a3"/>
              <w:spacing w:line="240" w:lineRule="atLeast"/>
              <w:jc w:val="both"/>
              <w:rPr>
                <w:sz w:val="22"/>
                <w:szCs w:val="22"/>
              </w:rPr>
            </w:pPr>
            <w:r w:rsidRPr="008C0E0A">
              <w:rPr>
                <w:sz w:val="22"/>
                <w:szCs w:val="22"/>
              </w:rPr>
              <w:t xml:space="preserve">Полный доступ ко всем сущностям и настройкам системы (политики, шаблоны политик, правила, шаблоны правил, отчеты, </w:t>
            </w:r>
            <w:proofErr w:type="spellStart"/>
            <w:r w:rsidRPr="008C0E0A">
              <w:rPr>
                <w:sz w:val="22"/>
                <w:szCs w:val="22"/>
              </w:rPr>
              <w:t>дашборды</w:t>
            </w:r>
            <w:proofErr w:type="spellEnd"/>
            <w:r w:rsidRPr="008C0E0A">
              <w:rPr>
                <w:sz w:val="22"/>
                <w:szCs w:val="22"/>
              </w:rPr>
              <w:t>, конфигурация, запуск обновлений); реагирование на атаки (блокировка атак, изменение уровня опасности атак).</w:t>
            </w:r>
          </w:p>
        </w:tc>
      </w:tr>
      <w:tr w:rsidR="00A06854" w:rsidRPr="008C0E0A" w:rsidTr="00364953">
        <w:trPr>
          <w:divId w:val="203712936"/>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8C0E0A" w:rsidRDefault="002E2FA7" w:rsidP="00A06854">
            <w:pPr>
              <w:pStyle w:val="a3"/>
              <w:spacing w:line="240" w:lineRule="atLeast"/>
              <w:jc w:val="both"/>
              <w:rPr>
                <w:sz w:val="22"/>
                <w:szCs w:val="22"/>
              </w:rPr>
            </w:pPr>
            <w:r w:rsidRPr="008C0E0A">
              <w:rPr>
                <w:sz w:val="22"/>
                <w:szCs w:val="22"/>
              </w:rPr>
              <w:lastRenderedPageBreak/>
              <w:t>2</w:t>
            </w:r>
          </w:p>
        </w:tc>
        <w:tc>
          <w:tcPr>
            <w:tcW w:w="117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8C0E0A" w:rsidRDefault="002E2FA7" w:rsidP="00A06854">
            <w:pPr>
              <w:pStyle w:val="a3"/>
              <w:spacing w:line="240" w:lineRule="atLeast"/>
              <w:jc w:val="both"/>
              <w:rPr>
                <w:sz w:val="22"/>
                <w:szCs w:val="22"/>
              </w:rPr>
            </w:pPr>
            <w:r w:rsidRPr="008C0E0A">
              <w:rPr>
                <w:sz w:val="22"/>
                <w:szCs w:val="22"/>
              </w:rPr>
              <w:t>Администратор ИБ</w:t>
            </w:r>
          </w:p>
        </w:tc>
        <w:tc>
          <w:tcPr>
            <w:tcW w:w="3563"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8C0E0A" w:rsidRDefault="002E2FA7" w:rsidP="00A06854">
            <w:pPr>
              <w:pStyle w:val="a3"/>
              <w:spacing w:line="240" w:lineRule="atLeast"/>
              <w:jc w:val="both"/>
              <w:rPr>
                <w:sz w:val="22"/>
                <w:szCs w:val="22"/>
              </w:rPr>
            </w:pPr>
            <w:r w:rsidRPr="008C0E0A">
              <w:rPr>
                <w:sz w:val="22"/>
                <w:szCs w:val="22"/>
              </w:rPr>
              <w:t xml:space="preserve">Полный доступ к политикам, шаблонам политик, правилам, шаблонам правил, отчетам, </w:t>
            </w:r>
            <w:proofErr w:type="spellStart"/>
            <w:r w:rsidRPr="008C0E0A">
              <w:rPr>
                <w:sz w:val="22"/>
                <w:szCs w:val="22"/>
              </w:rPr>
              <w:t>дашбордам</w:t>
            </w:r>
            <w:proofErr w:type="spellEnd"/>
            <w:r w:rsidRPr="008C0E0A">
              <w:rPr>
                <w:sz w:val="22"/>
                <w:szCs w:val="22"/>
              </w:rPr>
              <w:t>, реагирование на атаки (блокировка атак, изменение уровня опасности атак).</w:t>
            </w:r>
          </w:p>
        </w:tc>
      </w:tr>
      <w:tr w:rsidR="00A06854" w:rsidRPr="008C0E0A" w:rsidTr="00364953">
        <w:trPr>
          <w:divId w:val="203712936"/>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8C0E0A" w:rsidRDefault="002E2FA7" w:rsidP="00A06854">
            <w:pPr>
              <w:pStyle w:val="a3"/>
              <w:spacing w:line="240" w:lineRule="atLeast"/>
              <w:jc w:val="both"/>
              <w:rPr>
                <w:sz w:val="22"/>
                <w:szCs w:val="22"/>
              </w:rPr>
            </w:pPr>
            <w:r w:rsidRPr="008C0E0A">
              <w:rPr>
                <w:sz w:val="22"/>
                <w:szCs w:val="22"/>
              </w:rPr>
              <w:t>3</w:t>
            </w:r>
          </w:p>
        </w:tc>
        <w:tc>
          <w:tcPr>
            <w:tcW w:w="117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8C0E0A" w:rsidRDefault="002E2FA7" w:rsidP="00A06854">
            <w:pPr>
              <w:pStyle w:val="a3"/>
              <w:spacing w:line="240" w:lineRule="atLeast"/>
              <w:jc w:val="both"/>
              <w:rPr>
                <w:sz w:val="22"/>
                <w:szCs w:val="22"/>
              </w:rPr>
            </w:pPr>
            <w:r w:rsidRPr="008C0E0A">
              <w:rPr>
                <w:sz w:val="22"/>
                <w:szCs w:val="22"/>
              </w:rPr>
              <w:t>Аудитор ИБ</w:t>
            </w:r>
          </w:p>
        </w:tc>
        <w:tc>
          <w:tcPr>
            <w:tcW w:w="3563"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8C0E0A" w:rsidRDefault="002E2FA7" w:rsidP="00A06854">
            <w:pPr>
              <w:pStyle w:val="a3"/>
              <w:spacing w:line="240" w:lineRule="atLeast"/>
              <w:jc w:val="both"/>
              <w:rPr>
                <w:sz w:val="22"/>
                <w:szCs w:val="22"/>
              </w:rPr>
            </w:pPr>
            <w:r w:rsidRPr="008C0E0A">
              <w:rPr>
                <w:sz w:val="22"/>
                <w:szCs w:val="22"/>
              </w:rPr>
              <w:t>Доступ на чтение к общим сущностям системы:</w:t>
            </w:r>
          </w:p>
          <w:p w:rsidR="002E2FA7" w:rsidRPr="008C0E0A" w:rsidRDefault="002E2FA7" w:rsidP="001502F1">
            <w:pPr>
              <w:numPr>
                <w:ilvl w:val="0"/>
                <w:numId w:val="25"/>
              </w:numPr>
              <w:spacing w:line="240" w:lineRule="atLeast"/>
              <w:ind w:left="0" w:firstLine="495"/>
              <w:jc w:val="both"/>
              <w:rPr>
                <w:rFonts w:eastAsia="Times New Roman"/>
                <w:sz w:val="22"/>
                <w:szCs w:val="22"/>
              </w:rPr>
            </w:pPr>
            <w:r w:rsidRPr="008C0E0A">
              <w:rPr>
                <w:rFonts w:eastAsia="Times New Roman"/>
                <w:sz w:val="22"/>
                <w:szCs w:val="22"/>
              </w:rPr>
              <w:t>просмотр инцидентов ИБ;</w:t>
            </w:r>
          </w:p>
          <w:p w:rsidR="002E2FA7" w:rsidRPr="008C0E0A" w:rsidRDefault="002E2FA7" w:rsidP="001502F1">
            <w:pPr>
              <w:numPr>
                <w:ilvl w:val="0"/>
                <w:numId w:val="25"/>
              </w:numPr>
              <w:spacing w:line="240" w:lineRule="atLeast"/>
              <w:ind w:left="0" w:firstLine="495"/>
              <w:jc w:val="both"/>
              <w:rPr>
                <w:rFonts w:eastAsia="Times New Roman"/>
                <w:sz w:val="22"/>
                <w:szCs w:val="22"/>
              </w:rPr>
            </w:pPr>
            <w:r w:rsidRPr="008C0E0A">
              <w:rPr>
                <w:rFonts w:eastAsia="Times New Roman"/>
                <w:sz w:val="22"/>
                <w:szCs w:val="22"/>
              </w:rPr>
              <w:t xml:space="preserve">просмотр </w:t>
            </w:r>
            <w:proofErr w:type="spellStart"/>
            <w:r w:rsidRPr="008C0E0A">
              <w:rPr>
                <w:rFonts w:eastAsia="Times New Roman"/>
                <w:sz w:val="22"/>
                <w:szCs w:val="22"/>
              </w:rPr>
              <w:t>дашбордов</w:t>
            </w:r>
            <w:proofErr w:type="spellEnd"/>
            <w:r w:rsidRPr="008C0E0A">
              <w:rPr>
                <w:rFonts w:eastAsia="Times New Roman"/>
                <w:sz w:val="22"/>
                <w:szCs w:val="22"/>
              </w:rPr>
              <w:t xml:space="preserve"> и отчетов;</w:t>
            </w:r>
          </w:p>
          <w:p w:rsidR="002E2FA7" w:rsidRPr="008C0E0A" w:rsidRDefault="002E2FA7" w:rsidP="001502F1">
            <w:pPr>
              <w:numPr>
                <w:ilvl w:val="0"/>
                <w:numId w:val="25"/>
              </w:numPr>
              <w:spacing w:line="240" w:lineRule="atLeast"/>
              <w:ind w:left="0" w:firstLine="495"/>
              <w:jc w:val="both"/>
              <w:rPr>
                <w:rFonts w:eastAsia="Times New Roman"/>
                <w:sz w:val="22"/>
                <w:szCs w:val="22"/>
              </w:rPr>
            </w:pPr>
            <w:r w:rsidRPr="008C0E0A">
              <w:rPr>
                <w:rFonts w:eastAsia="Times New Roman"/>
                <w:sz w:val="22"/>
                <w:szCs w:val="22"/>
              </w:rPr>
              <w:t>просмотр информации о системе.</w:t>
            </w:r>
          </w:p>
          <w:p w:rsidR="002E2FA7" w:rsidRPr="008C0E0A" w:rsidRDefault="002E2FA7" w:rsidP="00A06854">
            <w:pPr>
              <w:pStyle w:val="a3"/>
              <w:spacing w:line="240" w:lineRule="atLeast"/>
              <w:jc w:val="both"/>
              <w:rPr>
                <w:sz w:val="22"/>
                <w:szCs w:val="22"/>
              </w:rPr>
            </w:pPr>
            <w:r w:rsidRPr="008C0E0A">
              <w:rPr>
                <w:sz w:val="22"/>
                <w:szCs w:val="22"/>
              </w:rPr>
              <w:t> Доступ на создание:</w:t>
            </w:r>
          </w:p>
          <w:p w:rsidR="002E2FA7" w:rsidRPr="008C0E0A" w:rsidRDefault="002E2FA7" w:rsidP="001502F1">
            <w:pPr>
              <w:numPr>
                <w:ilvl w:val="0"/>
                <w:numId w:val="26"/>
              </w:numPr>
              <w:spacing w:line="240" w:lineRule="atLeast"/>
              <w:ind w:left="0" w:firstLine="495"/>
              <w:jc w:val="both"/>
              <w:rPr>
                <w:rFonts w:eastAsia="Times New Roman"/>
                <w:sz w:val="22"/>
                <w:szCs w:val="22"/>
              </w:rPr>
            </w:pPr>
            <w:r w:rsidRPr="008C0E0A">
              <w:rPr>
                <w:rFonts w:eastAsia="Times New Roman"/>
                <w:sz w:val="22"/>
                <w:szCs w:val="22"/>
              </w:rPr>
              <w:t xml:space="preserve">персональных </w:t>
            </w:r>
            <w:proofErr w:type="spellStart"/>
            <w:r w:rsidRPr="008C0E0A">
              <w:rPr>
                <w:rFonts w:eastAsia="Times New Roman"/>
                <w:sz w:val="22"/>
                <w:szCs w:val="22"/>
              </w:rPr>
              <w:t>дашбордов</w:t>
            </w:r>
            <w:proofErr w:type="spellEnd"/>
            <w:r w:rsidRPr="008C0E0A">
              <w:rPr>
                <w:rFonts w:eastAsia="Times New Roman"/>
                <w:sz w:val="22"/>
                <w:szCs w:val="22"/>
              </w:rPr>
              <w:t>;</w:t>
            </w:r>
          </w:p>
          <w:p w:rsidR="002E2FA7" w:rsidRPr="008C0E0A" w:rsidRDefault="002E2FA7" w:rsidP="001502F1">
            <w:pPr>
              <w:numPr>
                <w:ilvl w:val="0"/>
                <w:numId w:val="26"/>
              </w:numPr>
              <w:spacing w:line="240" w:lineRule="atLeast"/>
              <w:ind w:left="0" w:firstLine="495"/>
              <w:jc w:val="both"/>
              <w:rPr>
                <w:rFonts w:eastAsia="Times New Roman"/>
                <w:sz w:val="22"/>
                <w:szCs w:val="22"/>
              </w:rPr>
            </w:pPr>
            <w:r w:rsidRPr="008C0E0A">
              <w:rPr>
                <w:rFonts w:eastAsia="Times New Roman"/>
                <w:sz w:val="22"/>
                <w:szCs w:val="22"/>
              </w:rPr>
              <w:t>отчетов, с возможностью выгрузки.</w:t>
            </w:r>
          </w:p>
        </w:tc>
      </w:tr>
    </w:tbl>
    <w:p w:rsidR="002E2FA7" w:rsidRPr="006C3AB1" w:rsidRDefault="002E2FA7" w:rsidP="006C3AB1">
      <w:pPr>
        <w:pStyle w:val="a3"/>
        <w:spacing w:before="120" w:after="120"/>
        <w:ind w:left="57" w:right="57" w:firstLine="709"/>
        <w:jc w:val="both"/>
      </w:pPr>
      <w:r w:rsidRPr="006C3AB1">
        <w:rPr>
          <w:color w:val="000000"/>
        </w:rPr>
        <w:t xml:space="preserve">Прочие требования к функциям ролей должны быть уточнены Исполнителем </w:t>
      </w:r>
      <w:r w:rsidR="00364953" w:rsidRPr="006C3AB1">
        <w:rPr>
          <w:color w:val="000000"/>
        </w:rPr>
        <w:t xml:space="preserve">и согласованы Заказчиком </w:t>
      </w:r>
      <w:r w:rsidRPr="006C3AB1">
        <w:rPr>
          <w:color w:val="000000"/>
        </w:rPr>
        <w:t>на этапе проектирования и планирования системы.</w:t>
      </w:r>
    </w:p>
    <w:p w:rsidR="002E2FA7" w:rsidRPr="00A06854" w:rsidRDefault="002E2FA7" w:rsidP="001502F1">
      <w:pPr>
        <w:pStyle w:val="2"/>
        <w:numPr>
          <w:ilvl w:val="1"/>
          <w:numId w:val="56"/>
        </w:numPr>
        <w:rPr>
          <w:rStyle w:val="msonormal0"/>
          <w:bCs w:val="0"/>
          <w:sz w:val="24"/>
          <w:szCs w:val="24"/>
        </w:rPr>
      </w:pPr>
      <w:bookmarkStart w:id="13" w:name="_Toc178243449"/>
      <w:r w:rsidRPr="00A06854">
        <w:rPr>
          <w:rStyle w:val="msonormal0"/>
          <w:rFonts w:eastAsia="Times New Roman"/>
          <w:bCs w:val="0"/>
          <w:sz w:val="24"/>
          <w:szCs w:val="24"/>
        </w:rPr>
        <w:t>Требования к методологической проработке</w:t>
      </w:r>
      <w:bookmarkEnd w:id="13"/>
      <w:r w:rsidRPr="00A06854">
        <w:rPr>
          <w:rStyle w:val="msonormal0"/>
          <w:rFonts w:eastAsia="Times New Roman"/>
          <w:bCs w:val="0"/>
          <w:sz w:val="24"/>
          <w:szCs w:val="24"/>
        </w:rPr>
        <w:t> </w:t>
      </w:r>
    </w:p>
    <w:p w:rsidR="002E2FA7" w:rsidRPr="006C3AB1" w:rsidRDefault="00216BF4" w:rsidP="006C3AB1">
      <w:pPr>
        <w:pStyle w:val="a3"/>
        <w:spacing w:before="120" w:after="120"/>
        <w:ind w:left="57" w:right="57" w:firstLine="709"/>
        <w:jc w:val="both"/>
      </w:pPr>
      <w:r w:rsidRPr="00216BF4">
        <w:t>Должен быть подготовлен методический документ, описывающий процесс публикации веб-приложений с использованием WAF.</w:t>
      </w:r>
    </w:p>
    <w:p w:rsidR="002E2FA7" w:rsidRPr="006C3AB1" w:rsidRDefault="002E2FA7" w:rsidP="001502F1">
      <w:pPr>
        <w:pStyle w:val="3"/>
        <w:numPr>
          <w:ilvl w:val="2"/>
          <w:numId w:val="56"/>
        </w:numPr>
        <w:spacing w:before="120" w:beforeAutospacing="0" w:after="120" w:afterAutospacing="0"/>
        <w:ind w:right="57"/>
        <w:jc w:val="both"/>
        <w:rPr>
          <w:rFonts w:eastAsia="Times New Roman"/>
          <w:sz w:val="24"/>
          <w:szCs w:val="24"/>
        </w:rPr>
      </w:pPr>
      <w:bookmarkStart w:id="14" w:name="_Toc178243450"/>
      <w:r w:rsidRPr="006C3AB1">
        <w:rPr>
          <w:rFonts w:eastAsia="Times New Roman"/>
          <w:sz w:val="24"/>
          <w:szCs w:val="24"/>
        </w:rPr>
        <w:t>Общие требования к интеграции с существующими системами</w:t>
      </w:r>
      <w:bookmarkEnd w:id="14"/>
    </w:p>
    <w:p w:rsidR="002E2FA7" w:rsidRPr="006C3AB1" w:rsidRDefault="002E2FA7" w:rsidP="006C3AB1">
      <w:pPr>
        <w:pStyle w:val="a3"/>
        <w:spacing w:before="120" w:after="120"/>
        <w:ind w:left="57" w:right="57" w:firstLine="709"/>
        <w:jc w:val="both"/>
      </w:pPr>
      <w:r w:rsidRPr="006C3AB1">
        <w:t>Решения о необходимости реализации конкретных интеграционных потоков для каждой смежной системы должны быть приняты в рамках работ по проектированию системы.</w:t>
      </w:r>
    </w:p>
    <w:p w:rsidR="002E2FA7" w:rsidRPr="006C3AB1" w:rsidRDefault="002E2FA7" w:rsidP="006C3AB1">
      <w:pPr>
        <w:pStyle w:val="a3"/>
        <w:spacing w:before="120" w:after="120"/>
        <w:ind w:left="57" w:right="57" w:firstLine="709"/>
        <w:jc w:val="both"/>
      </w:pPr>
      <w:r w:rsidRPr="006C3AB1">
        <w:t>Работы по тестированию интеграционных связей между системой и интегрируемыми информационными системами, должны быть запланированы в рамках работ по проектированию системы и учтены в календарном плане проекта.</w:t>
      </w:r>
    </w:p>
    <w:p w:rsidR="002E2FA7" w:rsidRPr="006C3AB1" w:rsidRDefault="002E2FA7" w:rsidP="006C3AB1">
      <w:pPr>
        <w:pStyle w:val="a3"/>
        <w:spacing w:before="120" w:after="120"/>
        <w:ind w:left="57" w:right="57" w:firstLine="709"/>
        <w:jc w:val="both"/>
      </w:pPr>
      <w:r w:rsidRPr="006C3AB1">
        <w:t>Прочие требования (в т. ч. список интегрируемых систем) должны быть уточнены Исполнителем на этапе проектирования и планирования системы.</w:t>
      </w:r>
    </w:p>
    <w:p w:rsidR="002E2FA7" w:rsidRPr="00A06854" w:rsidRDefault="002E2FA7" w:rsidP="001502F1">
      <w:pPr>
        <w:pStyle w:val="3"/>
        <w:numPr>
          <w:ilvl w:val="2"/>
          <w:numId w:val="56"/>
        </w:numPr>
        <w:spacing w:before="120" w:beforeAutospacing="0" w:after="120" w:afterAutospacing="0"/>
        <w:ind w:right="57"/>
        <w:jc w:val="both"/>
        <w:rPr>
          <w:rFonts w:eastAsia="Times New Roman"/>
          <w:sz w:val="24"/>
          <w:szCs w:val="24"/>
        </w:rPr>
      </w:pPr>
      <w:bookmarkStart w:id="15" w:name="_Toc178243451"/>
      <w:r w:rsidRPr="00A06854">
        <w:rPr>
          <w:sz w:val="24"/>
          <w:szCs w:val="24"/>
        </w:rPr>
        <w:t>Требования</w:t>
      </w:r>
      <w:r w:rsidRPr="00A06854">
        <w:rPr>
          <w:rFonts w:eastAsia="Times New Roman"/>
          <w:sz w:val="24"/>
          <w:szCs w:val="24"/>
        </w:rPr>
        <w:t xml:space="preserve"> к взаимодействию со смежными системам</w:t>
      </w:r>
      <w:bookmarkEnd w:id="15"/>
    </w:p>
    <w:p w:rsidR="002E2FA7" w:rsidRPr="006C3AB1" w:rsidRDefault="002E2FA7" w:rsidP="006C3AB1">
      <w:pPr>
        <w:pStyle w:val="a3"/>
        <w:spacing w:before="120" w:after="120"/>
        <w:ind w:left="57" w:right="57" w:firstLine="709"/>
        <w:jc w:val="both"/>
      </w:pPr>
      <w:r w:rsidRPr="006C3AB1">
        <w:rPr>
          <w:color w:val="000000"/>
        </w:rPr>
        <w:t>Система должна иметь возможность интеграции c:</w:t>
      </w:r>
    </w:p>
    <w:p w:rsidR="002E2FA7" w:rsidRPr="006C3AB1" w:rsidRDefault="002E2FA7" w:rsidP="001502F1">
      <w:pPr>
        <w:numPr>
          <w:ilvl w:val="0"/>
          <w:numId w:val="27"/>
        </w:numPr>
        <w:spacing w:before="120" w:after="120"/>
        <w:ind w:left="57" w:right="57" w:firstLine="709"/>
        <w:jc w:val="both"/>
        <w:rPr>
          <w:rFonts w:eastAsia="Times New Roman"/>
          <w:color w:val="000000"/>
        </w:rPr>
      </w:pPr>
      <w:r w:rsidRPr="006C3AB1">
        <w:rPr>
          <w:rFonts w:eastAsia="Times New Roman"/>
          <w:color w:val="000000"/>
        </w:rPr>
        <w:t>системой управления событиями информационной безопасности (SIEM) через системный журнал (</w:t>
      </w:r>
      <w:proofErr w:type="spellStart"/>
      <w:r w:rsidRPr="006C3AB1">
        <w:rPr>
          <w:rFonts w:eastAsia="Times New Roman"/>
          <w:color w:val="000000"/>
        </w:rPr>
        <w:t>syslog</w:t>
      </w:r>
      <w:proofErr w:type="spellEnd"/>
      <w:r w:rsidRPr="006C3AB1">
        <w:rPr>
          <w:rFonts w:eastAsia="Times New Roman"/>
          <w:color w:val="000000"/>
        </w:rPr>
        <w:t xml:space="preserve"> в формате CEF) или пользовательские коннекторы в части передачи информации об обнаруженных атаках;</w:t>
      </w:r>
    </w:p>
    <w:p w:rsidR="002E2FA7" w:rsidRPr="006C3AB1" w:rsidRDefault="002E2FA7" w:rsidP="001502F1">
      <w:pPr>
        <w:numPr>
          <w:ilvl w:val="0"/>
          <w:numId w:val="27"/>
        </w:numPr>
        <w:spacing w:before="120" w:after="120"/>
        <w:ind w:left="57" w:right="57" w:firstLine="709"/>
        <w:jc w:val="both"/>
        <w:rPr>
          <w:rFonts w:eastAsia="Times New Roman"/>
          <w:color w:val="000000"/>
        </w:rPr>
      </w:pPr>
      <w:r w:rsidRPr="006C3AB1">
        <w:rPr>
          <w:rFonts w:eastAsia="Times New Roman"/>
          <w:color w:val="000000"/>
        </w:rPr>
        <w:t xml:space="preserve">системой </w:t>
      </w:r>
      <w:proofErr w:type="spellStart"/>
      <w:r w:rsidRPr="006C3AB1">
        <w:rPr>
          <w:rFonts w:eastAsia="Times New Roman"/>
          <w:color w:val="000000"/>
        </w:rPr>
        <w:t>оркестрации</w:t>
      </w:r>
      <w:proofErr w:type="spellEnd"/>
      <w:r w:rsidRPr="006C3AB1">
        <w:rPr>
          <w:rFonts w:eastAsia="Times New Roman"/>
          <w:color w:val="000000"/>
        </w:rPr>
        <w:t>, автоматизации и реагирования на инциденты (SOAR) через API в части инициирования управляющих или блокирующих действий;</w:t>
      </w:r>
    </w:p>
    <w:p w:rsidR="002E2FA7" w:rsidRPr="006C3AB1" w:rsidRDefault="002E2FA7" w:rsidP="001502F1">
      <w:pPr>
        <w:numPr>
          <w:ilvl w:val="0"/>
          <w:numId w:val="27"/>
        </w:numPr>
        <w:spacing w:before="120" w:after="120"/>
        <w:ind w:left="57" w:right="57" w:firstLine="709"/>
        <w:jc w:val="both"/>
        <w:rPr>
          <w:rFonts w:eastAsia="Times New Roman"/>
        </w:rPr>
      </w:pPr>
      <w:r w:rsidRPr="006C3AB1">
        <w:rPr>
          <w:rFonts w:eastAsia="Times New Roman"/>
        </w:rPr>
        <w:t>системами антивирусной защиты или системами защиты от таргетированных атак, поддерживающими интеграцию через ICAP, для проверки входящих и исходящих файлов на наличие вредоносного содержимого;</w:t>
      </w:r>
    </w:p>
    <w:p w:rsidR="002E2FA7" w:rsidRPr="006C3AB1" w:rsidRDefault="002E2FA7" w:rsidP="001502F1">
      <w:pPr>
        <w:numPr>
          <w:ilvl w:val="0"/>
          <w:numId w:val="27"/>
        </w:numPr>
        <w:spacing w:before="120" w:after="120"/>
        <w:ind w:left="57" w:right="57" w:firstLine="709"/>
        <w:jc w:val="both"/>
        <w:rPr>
          <w:rFonts w:eastAsia="Times New Roman"/>
        </w:rPr>
      </w:pPr>
      <w:r w:rsidRPr="006C3AB1">
        <w:rPr>
          <w:rFonts w:eastAsia="Times New Roman"/>
          <w:color w:val="000000"/>
        </w:rPr>
        <w:t>электронной почтой через SMTP для оповещения пользователей об обнаруженных атаках;</w:t>
      </w:r>
    </w:p>
    <w:p w:rsidR="002E2FA7" w:rsidRDefault="002E2FA7" w:rsidP="006C3AB1">
      <w:pPr>
        <w:pStyle w:val="a3"/>
        <w:spacing w:before="120" w:after="120"/>
        <w:ind w:left="57" w:right="57" w:firstLine="709"/>
        <w:jc w:val="both"/>
      </w:pPr>
      <w:r w:rsidRPr="006C3AB1">
        <w:t>Требования к взаимодействию со смежными системами (в т. ч. список интегрируемых систем) должны быть разработаны в рамках работ по проектированию системы и учтены в календарном плане проекта.</w:t>
      </w:r>
    </w:p>
    <w:p w:rsidR="00133E24" w:rsidRPr="006C3AB1" w:rsidRDefault="00133E24" w:rsidP="006C3AB1">
      <w:pPr>
        <w:pStyle w:val="a3"/>
        <w:spacing w:before="120" w:after="120"/>
        <w:ind w:left="57" w:right="57" w:firstLine="709"/>
        <w:jc w:val="both"/>
      </w:pPr>
    </w:p>
    <w:p w:rsidR="002E2FA7" w:rsidRPr="00A06854" w:rsidRDefault="002E2FA7" w:rsidP="001502F1">
      <w:pPr>
        <w:pStyle w:val="3"/>
        <w:numPr>
          <w:ilvl w:val="2"/>
          <w:numId w:val="56"/>
        </w:numPr>
        <w:spacing w:before="120" w:beforeAutospacing="0" w:after="120" w:afterAutospacing="0"/>
        <w:ind w:right="57"/>
        <w:jc w:val="both"/>
        <w:rPr>
          <w:sz w:val="24"/>
          <w:szCs w:val="24"/>
        </w:rPr>
      </w:pPr>
      <w:bookmarkStart w:id="16" w:name="_Toc178243452"/>
      <w:r w:rsidRPr="00A06854">
        <w:rPr>
          <w:sz w:val="24"/>
          <w:szCs w:val="24"/>
        </w:rPr>
        <w:lastRenderedPageBreak/>
        <w:t>Требования к доработке в интегрируемых системах</w:t>
      </w:r>
      <w:bookmarkEnd w:id="16"/>
    </w:p>
    <w:p w:rsidR="002E2FA7" w:rsidRPr="006C3AB1" w:rsidRDefault="002E2FA7" w:rsidP="006C3AB1">
      <w:pPr>
        <w:pStyle w:val="a3"/>
        <w:spacing w:before="120" w:after="120"/>
        <w:ind w:left="57" w:right="57" w:firstLine="709"/>
        <w:jc w:val="both"/>
      </w:pPr>
      <w:r w:rsidRPr="006C3AB1">
        <w:t>В случае необходимости внесения изменений в интегрируемые ИС, Исполнитель предоставляет Заказчику перечень необходимых изменений и предполагаемые средства реализации. Исполнитель совместно с Заказчиком и Владельцами ИС определяет возможность внесения изменений в интегрируемые ИС и определяет сроки реализации изменений.</w:t>
      </w:r>
    </w:p>
    <w:p w:rsidR="002E2FA7" w:rsidRPr="006C3AB1" w:rsidRDefault="002E2FA7" w:rsidP="006C3AB1">
      <w:pPr>
        <w:pStyle w:val="a3"/>
        <w:spacing w:before="120" w:after="120"/>
        <w:ind w:left="57" w:right="57" w:firstLine="709"/>
        <w:jc w:val="both"/>
      </w:pPr>
      <w:r w:rsidRPr="006C3AB1">
        <w:t>Выполнение изменений в интегрируемых ИС выполняет Заказчик.</w:t>
      </w:r>
    </w:p>
    <w:p w:rsidR="002E2FA7" w:rsidRPr="006C3AB1" w:rsidRDefault="002E2FA7" w:rsidP="006C3AB1">
      <w:pPr>
        <w:pStyle w:val="a3"/>
        <w:spacing w:before="120" w:after="120"/>
        <w:ind w:left="57" w:right="57" w:firstLine="709"/>
        <w:jc w:val="both"/>
      </w:pPr>
      <w:r w:rsidRPr="006C3AB1">
        <w:t xml:space="preserve">В случае невозможности реализации изменения, Исполнитель </w:t>
      </w:r>
      <w:r w:rsidRPr="006C3AB1">
        <w:rPr>
          <w:rStyle w:val="auto-cursor-target"/>
        </w:rPr>
        <w:t>выносит на УК</w:t>
      </w:r>
      <w:r w:rsidRPr="006C3AB1">
        <w:t> предложение об исключении данной функциональности из объема проекта.</w:t>
      </w:r>
    </w:p>
    <w:p w:rsidR="002E2FA7" w:rsidRPr="006C3AB1" w:rsidRDefault="002E2FA7" w:rsidP="006C3AB1">
      <w:pPr>
        <w:pStyle w:val="a3"/>
        <w:spacing w:before="120" w:after="120"/>
        <w:ind w:left="57" w:right="57" w:firstLine="709"/>
        <w:jc w:val="both"/>
      </w:pPr>
      <w:r w:rsidRPr="006C3AB1">
        <w:t>Требования к доработке в интегрируемых системах должны быть уточнены Исполнителем на этапе проектирования и планирования системы.</w:t>
      </w:r>
    </w:p>
    <w:p w:rsidR="002E2FA7" w:rsidRPr="00A06854" w:rsidRDefault="002E2FA7" w:rsidP="001502F1">
      <w:pPr>
        <w:pStyle w:val="2"/>
        <w:numPr>
          <w:ilvl w:val="1"/>
          <w:numId w:val="56"/>
        </w:numPr>
        <w:rPr>
          <w:rStyle w:val="msonormal0"/>
          <w:bCs w:val="0"/>
          <w:sz w:val="24"/>
          <w:szCs w:val="24"/>
        </w:rPr>
      </w:pPr>
      <w:bookmarkStart w:id="17" w:name="_Toc178243453"/>
      <w:r w:rsidRPr="00A06854">
        <w:rPr>
          <w:rStyle w:val="msonormal0"/>
          <w:rFonts w:eastAsia="Times New Roman"/>
          <w:bCs w:val="0"/>
          <w:sz w:val="24"/>
          <w:szCs w:val="24"/>
        </w:rPr>
        <w:t>Требования к архитектуре системы</w:t>
      </w:r>
      <w:bookmarkEnd w:id="17"/>
    </w:p>
    <w:p w:rsidR="002E2FA7" w:rsidRPr="00A06854" w:rsidRDefault="002E2FA7" w:rsidP="001502F1">
      <w:pPr>
        <w:pStyle w:val="3"/>
        <w:numPr>
          <w:ilvl w:val="2"/>
          <w:numId w:val="56"/>
        </w:numPr>
        <w:spacing w:before="120" w:beforeAutospacing="0" w:after="120" w:afterAutospacing="0"/>
        <w:ind w:right="57"/>
        <w:jc w:val="both"/>
        <w:rPr>
          <w:sz w:val="24"/>
          <w:szCs w:val="24"/>
        </w:rPr>
      </w:pPr>
      <w:bookmarkStart w:id="18" w:name="_Toc178243454"/>
      <w:r w:rsidRPr="00A06854">
        <w:rPr>
          <w:sz w:val="24"/>
          <w:szCs w:val="24"/>
        </w:rPr>
        <w:t>Требование к проектированию архитектуры</w:t>
      </w:r>
      <w:bookmarkEnd w:id="18"/>
    </w:p>
    <w:p w:rsidR="002E2FA7" w:rsidRPr="00A06854" w:rsidRDefault="002E2FA7" w:rsidP="006C3AB1">
      <w:pPr>
        <w:pStyle w:val="a3"/>
        <w:spacing w:before="120" w:after="120"/>
        <w:ind w:left="57" w:right="57" w:firstLine="709"/>
        <w:jc w:val="both"/>
      </w:pPr>
      <w:r w:rsidRPr="00A06854">
        <w:t>Предлагаемое решение должно являться полностью локальным, установка всех своих компонентов должна осуществляться непосредственно на площадках Заказчика, без передачи какой-либо информации в облачные сервисы.</w:t>
      </w:r>
    </w:p>
    <w:p w:rsidR="002E2FA7" w:rsidRPr="006C3AB1" w:rsidRDefault="002E2FA7" w:rsidP="006C3AB1">
      <w:pPr>
        <w:pStyle w:val="a3"/>
        <w:spacing w:before="120" w:after="120"/>
        <w:ind w:left="57" w:right="57" w:firstLine="709"/>
        <w:jc w:val="both"/>
      </w:pPr>
      <w:r w:rsidRPr="006C3AB1">
        <w:t xml:space="preserve">Компоненты Системы размещаются в корпоративной сети после модуля межсетевого экранирования и внешнего </w:t>
      </w:r>
      <w:proofErr w:type="spellStart"/>
      <w:r w:rsidRPr="006C3AB1">
        <w:t>балансировщика</w:t>
      </w:r>
      <w:proofErr w:type="spellEnd"/>
      <w:r w:rsidRPr="006C3AB1">
        <w:t xml:space="preserve"> в демилитаризованной зоне.</w:t>
      </w:r>
    </w:p>
    <w:p w:rsidR="002E2FA7" w:rsidRPr="00A06854" w:rsidRDefault="002E2FA7" w:rsidP="006C3AB1">
      <w:pPr>
        <w:pStyle w:val="a3"/>
        <w:spacing w:before="120" w:after="120"/>
        <w:ind w:left="57" w:right="57" w:firstLine="709"/>
        <w:jc w:val="both"/>
      </w:pPr>
      <w:r w:rsidRPr="00A06854">
        <w:t xml:space="preserve">Сервера публикуемых ресурсов должны размещаться после Системы таким образом, что внешний веб-трафик, поступающий из сети Интернет в сторону публикуемых сервисов, предварительно проходил проверку </w:t>
      </w:r>
      <w:proofErr w:type="spellStart"/>
      <w:r w:rsidRPr="00A06854">
        <w:t>DDoS</w:t>
      </w:r>
      <w:proofErr w:type="spellEnd"/>
      <w:r w:rsidRPr="00A06854">
        <w:t xml:space="preserve">-защиты, далее попадал на межсетевые экраны периметра, где осуществляется первичный анализ и фильтрация, далее данный трафик поступал на интерфейс внешнего </w:t>
      </w:r>
      <w:proofErr w:type="spellStart"/>
      <w:r w:rsidRPr="00A06854">
        <w:t>балансировщика</w:t>
      </w:r>
      <w:proofErr w:type="spellEnd"/>
      <w:r w:rsidRPr="00A06854">
        <w:t xml:space="preserve"> (</w:t>
      </w:r>
      <w:proofErr w:type="spellStart"/>
      <w:r w:rsidRPr="00A06854">
        <w:t>Citrix</w:t>
      </w:r>
      <w:proofErr w:type="spellEnd"/>
      <w:r w:rsidRPr="00A06854">
        <w:t>), где осуществляется непосредственно публикация информационных ресурсов, и далее передавался на интерфейсы Системы для анализа атак, специфичных для протоколов и логики веб-приложений. После осуществления анализа, в соответствии с настройками балансировки нагрузки, трафик доходит до сервера веб-приложений.</w:t>
      </w:r>
    </w:p>
    <w:p w:rsidR="002E2FA7" w:rsidRPr="00A06854" w:rsidRDefault="002E2FA7" w:rsidP="006C3AB1">
      <w:pPr>
        <w:pStyle w:val="a3"/>
        <w:spacing w:before="120" w:after="120"/>
        <w:ind w:left="57" w:right="57" w:firstLine="709"/>
        <w:jc w:val="both"/>
      </w:pPr>
      <w:r w:rsidRPr="00A06854">
        <w:t>В состав системы должны входить:</w:t>
      </w:r>
    </w:p>
    <w:p w:rsidR="002E2FA7" w:rsidRPr="006C3AB1" w:rsidRDefault="002E2FA7" w:rsidP="001502F1">
      <w:pPr>
        <w:numPr>
          <w:ilvl w:val="0"/>
          <w:numId w:val="28"/>
        </w:numPr>
        <w:spacing w:before="120" w:after="120"/>
        <w:ind w:left="57" w:right="57" w:firstLine="709"/>
        <w:jc w:val="both"/>
        <w:rPr>
          <w:rFonts w:eastAsia="Times New Roman"/>
        </w:rPr>
      </w:pPr>
      <w:r w:rsidRPr="006C3AB1">
        <w:rPr>
          <w:rFonts w:eastAsia="Times New Roman"/>
        </w:rPr>
        <w:t>консоль управления в виде веб-интерфейса для взаимодействия с пользователями и администраторами системы;</w:t>
      </w:r>
    </w:p>
    <w:p w:rsidR="002E2FA7" w:rsidRPr="006C3AB1" w:rsidRDefault="002E2FA7" w:rsidP="001502F1">
      <w:pPr>
        <w:numPr>
          <w:ilvl w:val="0"/>
          <w:numId w:val="28"/>
        </w:numPr>
        <w:spacing w:before="120" w:after="120"/>
        <w:ind w:left="57" w:right="57" w:firstLine="709"/>
        <w:jc w:val="both"/>
        <w:rPr>
          <w:rFonts w:eastAsia="Times New Roman"/>
        </w:rPr>
      </w:pPr>
      <w:r w:rsidRPr="006C3AB1">
        <w:rPr>
          <w:rFonts w:eastAsia="Times New Roman"/>
        </w:rPr>
        <w:t>интерфейс для взаимодействия с внешними системами автоматизации (REST API) и документация к нему;</w:t>
      </w:r>
    </w:p>
    <w:p w:rsidR="002E2FA7" w:rsidRPr="006C3AB1" w:rsidRDefault="002E2FA7" w:rsidP="001502F1">
      <w:pPr>
        <w:numPr>
          <w:ilvl w:val="0"/>
          <w:numId w:val="28"/>
        </w:numPr>
        <w:spacing w:before="120" w:after="120"/>
        <w:ind w:left="57" w:right="57" w:firstLine="709"/>
        <w:jc w:val="both"/>
        <w:rPr>
          <w:rFonts w:eastAsia="Times New Roman"/>
        </w:rPr>
      </w:pPr>
      <w:r w:rsidRPr="006C3AB1">
        <w:rPr>
          <w:rFonts w:eastAsia="Times New Roman"/>
        </w:rPr>
        <w:t>внутренние сервисы для управления конфигурацией, выполнения периодических задач, мониторинга и поддержания работы всех составляющих системы;</w:t>
      </w:r>
    </w:p>
    <w:p w:rsidR="002E2FA7" w:rsidRPr="006C3AB1" w:rsidRDefault="002E2FA7" w:rsidP="001502F1">
      <w:pPr>
        <w:numPr>
          <w:ilvl w:val="0"/>
          <w:numId w:val="28"/>
        </w:numPr>
        <w:spacing w:before="120" w:after="120"/>
        <w:ind w:left="57" w:right="57" w:firstLine="709"/>
        <w:jc w:val="both"/>
        <w:rPr>
          <w:rFonts w:eastAsia="Times New Roman"/>
        </w:rPr>
      </w:pPr>
      <w:r w:rsidRPr="006C3AB1">
        <w:rPr>
          <w:rFonts w:eastAsia="Times New Roman"/>
        </w:rPr>
        <w:t>базы данных и системы хранения для конфигурации, информации о событиях безопасности и действиях пользователей системы, отчетов и резервных копий данных;</w:t>
      </w:r>
    </w:p>
    <w:p w:rsidR="002E2FA7" w:rsidRPr="006C3AB1" w:rsidRDefault="002E2FA7" w:rsidP="001502F1">
      <w:pPr>
        <w:numPr>
          <w:ilvl w:val="0"/>
          <w:numId w:val="28"/>
        </w:numPr>
        <w:spacing w:before="120" w:after="120"/>
        <w:ind w:left="57" w:right="57" w:firstLine="709"/>
        <w:jc w:val="both"/>
        <w:rPr>
          <w:rFonts w:eastAsia="Times New Roman"/>
        </w:rPr>
      </w:pPr>
      <w:r w:rsidRPr="006C3AB1">
        <w:rPr>
          <w:rFonts w:eastAsia="Times New Roman"/>
        </w:rPr>
        <w:t>сервисы, отвечающие за обработку защищаемого трафика.</w:t>
      </w:r>
    </w:p>
    <w:p w:rsidR="002E2FA7" w:rsidRPr="006C3AB1" w:rsidRDefault="002E2FA7" w:rsidP="006C3AB1">
      <w:pPr>
        <w:pStyle w:val="a3"/>
        <w:spacing w:before="120" w:after="120"/>
        <w:ind w:left="57" w:right="57" w:firstLine="709"/>
        <w:jc w:val="both"/>
      </w:pPr>
      <w:r w:rsidRPr="006C3AB1">
        <w:t>Концептуальная архитектура Системы изображена на рисунке 2.</w:t>
      </w:r>
    </w:p>
    <w:p w:rsidR="00133E24" w:rsidRDefault="00133E24" w:rsidP="006C3AB1">
      <w:pPr>
        <w:pStyle w:val="a3"/>
        <w:spacing w:before="120" w:after="120"/>
        <w:ind w:left="57" w:right="57" w:firstLine="709"/>
        <w:jc w:val="both"/>
      </w:pPr>
    </w:p>
    <w:p w:rsidR="00133E24" w:rsidRDefault="00133E24" w:rsidP="006C3AB1">
      <w:pPr>
        <w:pStyle w:val="a3"/>
        <w:spacing w:before="120" w:after="120"/>
        <w:ind w:left="57" w:right="57" w:firstLine="709"/>
        <w:jc w:val="both"/>
      </w:pPr>
    </w:p>
    <w:p w:rsidR="00133E24" w:rsidRDefault="00133E24" w:rsidP="006C3AB1">
      <w:pPr>
        <w:pStyle w:val="a3"/>
        <w:spacing w:before="120" w:after="120"/>
        <w:ind w:left="57" w:right="57" w:firstLine="709"/>
        <w:jc w:val="both"/>
      </w:pPr>
    </w:p>
    <w:p w:rsidR="002E2FA7" w:rsidRPr="006C3AB1" w:rsidRDefault="002E2FA7" w:rsidP="006C3AB1">
      <w:pPr>
        <w:pStyle w:val="a3"/>
        <w:spacing w:before="120" w:after="120"/>
        <w:ind w:left="57" w:right="57" w:firstLine="709"/>
        <w:jc w:val="both"/>
      </w:pPr>
      <w:r w:rsidRPr="006C3AB1">
        <w:lastRenderedPageBreak/>
        <w:t>Рисунок 2 - Концептуальная архитектура</w:t>
      </w:r>
    </w:p>
    <w:p w:rsidR="002E2FA7" w:rsidRPr="006C3AB1" w:rsidRDefault="002E2FA7" w:rsidP="006C3AB1">
      <w:pPr>
        <w:pStyle w:val="a3"/>
        <w:spacing w:before="120" w:after="120"/>
        <w:ind w:left="57" w:right="57" w:firstLine="709"/>
        <w:jc w:val="both"/>
      </w:pPr>
      <w:r w:rsidRPr="006C3AB1">
        <w:rPr>
          <w:noProof/>
        </w:rPr>
        <w:drawing>
          <wp:inline distT="0" distB="0" distL="0" distR="0">
            <wp:extent cx="4457700" cy="1774190"/>
            <wp:effectExtent l="0" t="0" r="0" b="0"/>
            <wp:docPr id="3" name="Рисунок 3" descr="C:\de82148859ae1b14c17ee46b0543ee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e82148859ae1b14c17ee46b0543ee2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57700" cy="1774190"/>
                    </a:xfrm>
                    <a:prstGeom prst="rect">
                      <a:avLst/>
                    </a:prstGeom>
                    <a:noFill/>
                    <a:ln>
                      <a:noFill/>
                    </a:ln>
                  </pic:spPr>
                </pic:pic>
              </a:graphicData>
            </a:graphic>
          </wp:inline>
        </w:drawing>
      </w:r>
    </w:p>
    <w:p w:rsidR="002E2FA7" w:rsidRPr="006C3AB1" w:rsidRDefault="002E2FA7" w:rsidP="006C3AB1">
      <w:pPr>
        <w:pStyle w:val="a3"/>
        <w:spacing w:before="120" w:after="120"/>
        <w:ind w:left="57" w:right="57" w:firstLine="709"/>
        <w:jc w:val="both"/>
      </w:pPr>
      <w:r w:rsidRPr="006C3AB1">
        <w:rPr>
          <w:color w:val="172B4D"/>
        </w:rPr>
        <w:t>Прочие требования должны быть уточнены Исполнителем на этапе реализации проекта.</w:t>
      </w:r>
    </w:p>
    <w:p w:rsidR="002E2FA7" w:rsidRPr="008C0E0A" w:rsidRDefault="002E2FA7" w:rsidP="001502F1">
      <w:pPr>
        <w:pStyle w:val="2"/>
        <w:numPr>
          <w:ilvl w:val="0"/>
          <w:numId w:val="56"/>
        </w:numPr>
        <w:spacing w:before="120" w:beforeAutospacing="0" w:after="120" w:afterAutospacing="0"/>
        <w:ind w:left="0" w:right="57" w:firstLine="357"/>
        <w:jc w:val="both"/>
        <w:rPr>
          <w:rStyle w:val="msonormal0"/>
          <w:bCs w:val="0"/>
          <w:spacing w:val="-2"/>
          <w:sz w:val="28"/>
          <w:szCs w:val="28"/>
        </w:rPr>
      </w:pPr>
      <w:bookmarkStart w:id="19" w:name="_Toc178243455"/>
      <w:r w:rsidRPr="008C0E0A">
        <w:rPr>
          <w:rStyle w:val="msonormal0"/>
          <w:rFonts w:eastAsia="Times New Roman"/>
          <w:bCs w:val="0"/>
          <w:spacing w:val="-2"/>
          <w:sz w:val="28"/>
          <w:szCs w:val="28"/>
        </w:rPr>
        <w:t>НЕФУНКЦИОНАЛЬНЫЕ ТРЕБОВАНИЯ К СИСТЕМЕ</w:t>
      </w:r>
      <w:bookmarkEnd w:id="19"/>
    </w:p>
    <w:p w:rsidR="002E2FA7" w:rsidRPr="008C0E0A" w:rsidRDefault="002E2FA7" w:rsidP="001502F1">
      <w:pPr>
        <w:pStyle w:val="2"/>
        <w:numPr>
          <w:ilvl w:val="1"/>
          <w:numId w:val="56"/>
        </w:numPr>
        <w:rPr>
          <w:rStyle w:val="msonormal0"/>
          <w:bCs w:val="0"/>
          <w:sz w:val="24"/>
          <w:szCs w:val="24"/>
        </w:rPr>
      </w:pPr>
      <w:bookmarkStart w:id="20" w:name="_Toc178243456"/>
      <w:r w:rsidRPr="008C0E0A">
        <w:rPr>
          <w:rStyle w:val="msonormal0"/>
          <w:bCs w:val="0"/>
          <w:sz w:val="24"/>
          <w:szCs w:val="24"/>
        </w:rPr>
        <w:t>Требования к расширяемости и масштабируемости</w:t>
      </w:r>
      <w:bookmarkEnd w:id="20"/>
    </w:p>
    <w:p w:rsidR="002E2FA7" w:rsidRPr="006C3AB1" w:rsidRDefault="002E2FA7" w:rsidP="006C3AB1">
      <w:pPr>
        <w:pStyle w:val="11"/>
        <w:spacing w:before="120" w:beforeAutospacing="0" w:after="120" w:afterAutospacing="0"/>
        <w:ind w:left="57" w:right="57" w:firstLine="709"/>
        <w:jc w:val="both"/>
      </w:pPr>
      <w:r w:rsidRPr="006C3AB1">
        <w:t>Система в целом, должна обеспечивать возможность вертикального и горизонтального масштабирования при увеличении количества интегрируемых информационных систем или объектов управления, средствами используемого базового программного обеспечения.</w:t>
      </w:r>
    </w:p>
    <w:p w:rsidR="002E2FA7" w:rsidRPr="006C3AB1" w:rsidRDefault="002E2FA7" w:rsidP="006C3AB1">
      <w:pPr>
        <w:pStyle w:val="11"/>
        <w:spacing w:before="120" w:beforeAutospacing="0" w:after="120" w:afterAutospacing="0"/>
        <w:ind w:left="57" w:right="57" w:firstLine="709"/>
        <w:jc w:val="both"/>
      </w:pPr>
      <w:r w:rsidRPr="006C3AB1">
        <w:t>Оборудование и системное программное обеспечение, должно обеспечивать возможность вертикального и горизонтального масштабирования при увеличении количества интегрируемых информационных систем или объектов управления.</w:t>
      </w:r>
    </w:p>
    <w:p w:rsidR="002E2FA7" w:rsidRPr="006C3AB1" w:rsidRDefault="002E2FA7" w:rsidP="006C3AB1">
      <w:pPr>
        <w:pStyle w:val="11"/>
        <w:spacing w:before="120" w:beforeAutospacing="0" w:after="120" w:afterAutospacing="0"/>
        <w:ind w:left="57" w:right="57" w:firstLine="709"/>
        <w:jc w:val="both"/>
      </w:pPr>
      <w:r w:rsidRPr="006C3AB1">
        <w:t>Оборудование должно обеспечивать возможность увеличения производительности, путем наращивания числа функциональных блоков (процессорные ядра, оперативная память, сетевые интерфейсы, система хранения данных), выполняющих одни и те же задачи, без необходимости фундаментальной перестройки архитектуры информационной системы.</w:t>
      </w:r>
    </w:p>
    <w:p w:rsidR="002E2FA7" w:rsidRPr="006C3AB1" w:rsidRDefault="002E2FA7" w:rsidP="006C3AB1">
      <w:pPr>
        <w:pStyle w:val="11"/>
        <w:spacing w:before="120" w:beforeAutospacing="0" w:after="120" w:afterAutospacing="0"/>
        <w:ind w:left="57" w:right="57" w:firstLine="709"/>
        <w:jc w:val="both"/>
      </w:pPr>
      <w:r w:rsidRPr="006C3AB1">
        <w:t>Процедура масштабирования должна быть описана в документе «Регламент масштабирования» проекта. Алгоритм действий для вертикального и горизонтального масштабирования должен быть доработан в процессе реализации проекта Исполнителем.</w:t>
      </w:r>
    </w:p>
    <w:p w:rsidR="002E2FA7" w:rsidRPr="006C3AB1" w:rsidRDefault="002E2FA7" w:rsidP="006C3AB1">
      <w:pPr>
        <w:pStyle w:val="11"/>
        <w:spacing w:before="120" w:beforeAutospacing="0" w:after="120" w:afterAutospacing="0"/>
        <w:ind w:left="57" w:right="57" w:firstLine="709"/>
        <w:jc w:val="both"/>
      </w:pPr>
      <w:r w:rsidRPr="006C3AB1">
        <w:t>Прочие требования к масштабированию системы должны быть уточнены Исполнителем на этапе реализации проекта.</w:t>
      </w:r>
    </w:p>
    <w:p w:rsidR="002E2FA7" w:rsidRPr="008C0E0A" w:rsidRDefault="002E2FA7" w:rsidP="001502F1">
      <w:pPr>
        <w:pStyle w:val="2"/>
        <w:numPr>
          <w:ilvl w:val="1"/>
          <w:numId w:val="56"/>
        </w:numPr>
        <w:rPr>
          <w:rStyle w:val="msonormal0"/>
          <w:bCs w:val="0"/>
          <w:sz w:val="24"/>
          <w:szCs w:val="24"/>
        </w:rPr>
      </w:pPr>
      <w:bookmarkStart w:id="21" w:name="_Toc178243457"/>
      <w:r w:rsidRPr="008C0E0A">
        <w:rPr>
          <w:rStyle w:val="msonormal0"/>
          <w:bCs w:val="0"/>
          <w:sz w:val="24"/>
          <w:szCs w:val="24"/>
        </w:rPr>
        <w:t>Требования к надежности системы</w:t>
      </w:r>
      <w:bookmarkEnd w:id="21"/>
      <w:r w:rsidRPr="008C0E0A">
        <w:rPr>
          <w:rStyle w:val="msonormal0"/>
          <w:bCs w:val="0"/>
          <w:sz w:val="24"/>
          <w:szCs w:val="24"/>
        </w:rPr>
        <w:t> </w:t>
      </w:r>
    </w:p>
    <w:p w:rsidR="002E2FA7" w:rsidRPr="006C3AB1" w:rsidRDefault="002E2FA7" w:rsidP="006C3AB1">
      <w:pPr>
        <w:pStyle w:val="a3"/>
        <w:spacing w:before="120" w:after="120"/>
        <w:ind w:left="57" w:right="57" w:firstLine="709"/>
        <w:jc w:val="both"/>
      </w:pPr>
      <w:r w:rsidRPr="006C3AB1">
        <w:t>В системе должны быть использованы следующие способы повышения надежности:</w:t>
      </w:r>
    </w:p>
    <w:p w:rsidR="002E2FA7" w:rsidRPr="006C3AB1" w:rsidRDefault="002E2FA7" w:rsidP="001502F1">
      <w:pPr>
        <w:numPr>
          <w:ilvl w:val="0"/>
          <w:numId w:val="29"/>
        </w:numPr>
        <w:spacing w:before="120" w:after="120"/>
        <w:ind w:left="57" w:right="57" w:firstLine="709"/>
        <w:jc w:val="both"/>
        <w:rPr>
          <w:rFonts w:eastAsia="Times New Roman"/>
        </w:rPr>
      </w:pPr>
      <w:r w:rsidRPr="006C3AB1">
        <w:rPr>
          <w:rFonts w:eastAsia="Times New Roman"/>
        </w:rPr>
        <w:t>Резервирование программно-технических средств;</w:t>
      </w:r>
    </w:p>
    <w:p w:rsidR="002E2FA7" w:rsidRPr="006C3AB1" w:rsidRDefault="002E2FA7" w:rsidP="001502F1">
      <w:pPr>
        <w:numPr>
          <w:ilvl w:val="0"/>
          <w:numId w:val="29"/>
        </w:numPr>
        <w:spacing w:before="120" w:after="120"/>
        <w:ind w:left="57" w:right="57" w:firstLine="709"/>
        <w:jc w:val="both"/>
        <w:rPr>
          <w:rFonts w:eastAsia="Times New Roman"/>
        </w:rPr>
      </w:pPr>
      <w:r w:rsidRPr="006C3AB1">
        <w:rPr>
          <w:rFonts w:eastAsia="Times New Roman"/>
        </w:rPr>
        <w:t>Диагностика технических средств и программного обеспечения;</w:t>
      </w:r>
    </w:p>
    <w:p w:rsidR="002E2FA7" w:rsidRPr="006C3AB1" w:rsidRDefault="002E2FA7" w:rsidP="001502F1">
      <w:pPr>
        <w:numPr>
          <w:ilvl w:val="0"/>
          <w:numId w:val="29"/>
        </w:numPr>
        <w:spacing w:before="120" w:after="120"/>
        <w:ind w:left="57" w:right="57" w:firstLine="709"/>
        <w:jc w:val="both"/>
        <w:rPr>
          <w:rFonts w:eastAsia="Times New Roman"/>
        </w:rPr>
      </w:pPr>
      <w:r w:rsidRPr="006C3AB1">
        <w:rPr>
          <w:rFonts w:eastAsia="Times New Roman"/>
        </w:rPr>
        <w:t>Защита данных, программного обеспечения и технических средств от несанкционированного вмешательства;</w:t>
      </w:r>
    </w:p>
    <w:p w:rsidR="002E2FA7" w:rsidRPr="006C3AB1" w:rsidRDefault="002E2FA7" w:rsidP="006C3AB1">
      <w:pPr>
        <w:pStyle w:val="a3"/>
        <w:spacing w:before="120" w:after="120"/>
        <w:ind w:left="57" w:right="57" w:firstLine="709"/>
        <w:jc w:val="both"/>
      </w:pPr>
      <w:r w:rsidRPr="006C3AB1">
        <w:t>Надежность системы должна характеризоваться следующими значениями показателей:</w:t>
      </w:r>
    </w:p>
    <w:p w:rsidR="002E2FA7" w:rsidRPr="006C3AB1" w:rsidRDefault="002E2FA7" w:rsidP="001502F1">
      <w:pPr>
        <w:numPr>
          <w:ilvl w:val="0"/>
          <w:numId w:val="30"/>
        </w:numPr>
        <w:spacing w:before="120" w:after="120"/>
        <w:ind w:left="57" w:right="57" w:firstLine="709"/>
        <w:jc w:val="both"/>
        <w:rPr>
          <w:rFonts w:eastAsia="Times New Roman"/>
        </w:rPr>
      </w:pPr>
      <w:r w:rsidRPr="006C3AB1">
        <w:rPr>
          <w:rFonts w:eastAsia="Times New Roman"/>
        </w:rPr>
        <w:t xml:space="preserve">Время восстановления работоспособного состояния компонентов системы в случае аварии не более в соответствии с классом критичности Системы – </w:t>
      </w:r>
      <w:proofErr w:type="spellStart"/>
      <w:r w:rsidRPr="006C3AB1">
        <w:rPr>
          <w:rFonts w:eastAsia="Times New Roman"/>
        </w:rPr>
        <w:t>Business</w:t>
      </w:r>
      <w:proofErr w:type="spellEnd"/>
      <w:r w:rsidRPr="006C3AB1">
        <w:rPr>
          <w:rFonts w:eastAsia="Times New Roman"/>
        </w:rPr>
        <w:t xml:space="preserve"> </w:t>
      </w:r>
      <w:proofErr w:type="spellStart"/>
      <w:r w:rsidRPr="006C3AB1">
        <w:rPr>
          <w:rFonts w:eastAsia="Times New Roman"/>
        </w:rPr>
        <w:t>Critical</w:t>
      </w:r>
      <w:proofErr w:type="spellEnd"/>
      <w:r w:rsidRPr="006C3AB1">
        <w:rPr>
          <w:rFonts w:eastAsia="Times New Roman"/>
        </w:rPr>
        <w:t>;</w:t>
      </w:r>
    </w:p>
    <w:p w:rsidR="002E2FA7" w:rsidRPr="006C3AB1" w:rsidRDefault="002E2FA7" w:rsidP="001502F1">
      <w:pPr>
        <w:numPr>
          <w:ilvl w:val="0"/>
          <w:numId w:val="30"/>
        </w:numPr>
        <w:spacing w:before="120" w:after="120"/>
        <w:ind w:left="57" w:right="57" w:firstLine="709"/>
        <w:jc w:val="both"/>
        <w:rPr>
          <w:rFonts w:eastAsia="Times New Roman"/>
        </w:rPr>
      </w:pPr>
      <w:r w:rsidRPr="006C3AB1">
        <w:rPr>
          <w:rFonts w:eastAsia="Times New Roman"/>
        </w:rPr>
        <w:lastRenderedPageBreak/>
        <w:t>Отказом системы следует считать прекращение выполнения одной из основных функций в соответствии с заданными к ним требованиями;</w:t>
      </w:r>
    </w:p>
    <w:p w:rsidR="002E2FA7" w:rsidRPr="006C3AB1" w:rsidRDefault="002E2FA7" w:rsidP="006C3AB1">
      <w:pPr>
        <w:pStyle w:val="a3"/>
        <w:spacing w:before="120" w:after="120"/>
        <w:ind w:left="57" w:right="57" w:firstLine="709"/>
        <w:jc w:val="both"/>
      </w:pPr>
      <w:r w:rsidRPr="006C3AB1">
        <w:t>Прочие требования к надежности системы, должны быть уточнены Исполнителем на этапе проектирования и планирования системы.</w:t>
      </w:r>
    </w:p>
    <w:p w:rsidR="002E2FA7" w:rsidRPr="008C0E0A" w:rsidRDefault="002E2FA7" w:rsidP="001502F1">
      <w:pPr>
        <w:pStyle w:val="2"/>
        <w:numPr>
          <w:ilvl w:val="1"/>
          <w:numId w:val="56"/>
        </w:numPr>
        <w:rPr>
          <w:rStyle w:val="msonormal0"/>
          <w:bCs w:val="0"/>
          <w:sz w:val="24"/>
          <w:szCs w:val="24"/>
        </w:rPr>
      </w:pPr>
      <w:bookmarkStart w:id="22" w:name="_Toc178243458"/>
      <w:r w:rsidRPr="008C0E0A">
        <w:rPr>
          <w:rStyle w:val="msonormal0"/>
          <w:bCs w:val="0"/>
          <w:sz w:val="24"/>
          <w:szCs w:val="24"/>
        </w:rPr>
        <w:t>Требования к мониторингу системы</w:t>
      </w:r>
      <w:bookmarkEnd w:id="22"/>
    </w:p>
    <w:p w:rsidR="002E2FA7" w:rsidRPr="006C3AB1" w:rsidRDefault="002E2FA7" w:rsidP="006C3AB1">
      <w:pPr>
        <w:pStyle w:val="a3"/>
        <w:spacing w:before="120" w:after="120"/>
        <w:ind w:left="57" w:right="57" w:firstLine="709"/>
        <w:jc w:val="both"/>
      </w:pPr>
      <w:r w:rsidRPr="006C3AB1">
        <w:rPr>
          <w:rStyle w:val="auto-cursor-target"/>
        </w:rPr>
        <w:t>Должен обеспечиваться мониторинг состояния Системы и предоставление в веб-интерфейсе следующих данных о состоянии Системы:</w:t>
      </w:r>
    </w:p>
    <w:p w:rsidR="002E2FA7" w:rsidRPr="006C3AB1" w:rsidRDefault="002E2FA7" w:rsidP="001502F1">
      <w:pPr>
        <w:numPr>
          <w:ilvl w:val="0"/>
          <w:numId w:val="31"/>
        </w:numPr>
        <w:spacing w:before="120" w:after="120"/>
        <w:ind w:left="57" w:right="57" w:firstLine="709"/>
        <w:jc w:val="both"/>
        <w:rPr>
          <w:rFonts w:eastAsia="Times New Roman"/>
        </w:rPr>
      </w:pPr>
      <w:r w:rsidRPr="006C3AB1">
        <w:rPr>
          <w:rStyle w:val="auto-cursor-target"/>
          <w:rFonts w:eastAsia="Times New Roman"/>
        </w:rPr>
        <w:t>общее состояние системы;</w:t>
      </w:r>
    </w:p>
    <w:p w:rsidR="002E2FA7" w:rsidRPr="006C3AB1" w:rsidRDefault="002E2FA7" w:rsidP="001502F1">
      <w:pPr>
        <w:numPr>
          <w:ilvl w:val="0"/>
          <w:numId w:val="31"/>
        </w:numPr>
        <w:spacing w:before="120" w:after="120"/>
        <w:ind w:left="57" w:right="57" w:firstLine="709"/>
        <w:jc w:val="both"/>
        <w:rPr>
          <w:rFonts w:eastAsia="Times New Roman"/>
        </w:rPr>
      </w:pPr>
      <w:r w:rsidRPr="006C3AB1">
        <w:rPr>
          <w:rStyle w:val="auto-cursor-target"/>
          <w:rFonts w:eastAsia="Times New Roman"/>
        </w:rPr>
        <w:t>состояние узлов кластера;</w:t>
      </w:r>
    </w:p>
    <w:p w:rsidR="002E2FA7" w:rsidRPr="006C3AB1" w:rsidRDefault="002E2FA7" w:rsidP="001502F1">
      <w:pPr>
        <w:numPr>
          <w:ilvl w:val="0"/>
          <w:numId w:val="31"/>
        </w:numPr>
        <w:spacing w:before="120" w:after="120"/>
        <w:ind w:left="57" w:right="57" w:firstLine="709"/>
        <w:jc w:val="both"/>
        <w:rPr>
          <w:rFonts w:eastAsia="Times New Roman"/>
        </w:rPr>
      </w:pPr>
      <w:r w:rsidRPr="006C3AB1">
        <w:rPr>
          <w:rStyle w:val="auto-cursor-target"/>
          <w:rFonts w:eastAsia="Times New Roman"/>
        </w:rPr>
        <w:t>состояние сервисов;</w:t>
      </w:r>
    </w:p>
    <w:p w:rsidR="002E2FA7" w:rsidRPr="006C3AB1" w:rsidRDefault="002E2FA7" w:rsidP="001502F1">
      <w:pPr>
        <w:numPr>
          <w:ilvl w:val="0"/>
          <w:numId w:val="31"/>
        </w:numPr>
        <w:spacing w:before="120" w:after="120"/>
        <w:ind w:left="57" w:right="57" w:firstLine="709"/>
        <w:jc w:val="both"/>
        <w:rPr>
          <w:rFonts w:eastAsia="Times New Roman"/>
        </w:rPr>
      </w:pPr>
      <w:r w:rsidRPr="006C3AB1">
        <w:rPr>
          <w:rStyle w:val="auto-cursor-target"/>
          <w:rFonts w:eastAsia="Times New Roman"/>
        </w:rPr>
        <w:t>загрузка ЦПУ; </w:t>
      </w:r>
    </w:p>
    <w:p w:rsidR="002E2FA7" w:rsidRPr="006C3AB1" w:rsidRDefault="002E2FA7" w:rsidP="001502F1">
      <w:pPr>
        <w:numPr>
          <w:ilvl w:val="0"/>
          <w:numId w:val="31"/>
        </w:numPr>
        <w:spacing w:before="120" w:after="120"/>
        <w:ind w:left="57" w:right="57" w:firstLine="709"/>
        <w:jc w:val="both"/>
        <w:rPr>
          <w:rFonts w:eastAsia="Times New Roman"/>
        </w:rPr>
      </w:pPr>
      <w:r w:rsidRPr="006C3AB1">
        <w:rPr>
          <w:rStyle w:val="auto-cursor-target"/>
          <w:rFonts w:eastAsia="Times New Roman"/>
        </w:rPr>
        <w:t>объем используемой памяти;</w:t>
      </w:r>
    </w:p>
    <w:p w:rsidR="002E2FA7" w:rsidRPr="006C3AB1" w:rsidRDefault="002E2FA7" w:rsidP="001502F1">
      <w:pPr>
        <w:numPr>
          <w:ilvl w:val="0"/>
          <w:numId w:val="31"/>
        </w:numPr>
        <w:spacing w:before="120" w:after="120"/>
        <w:ind w:left="57" w:right="57" w:firstLine="709"/>
        <w:jc w:val="both"/>
        <w:rPr>
          <w:rFonts w:eastAsia="Times New Roman"/>
        </w:rPr>
      </w:pPr>
      <w:r w:rsidRPr="006C3AB1">
        <w:rPr>
          <w:rStyle w:val="auto-cursor-target"/>
          <w:rFonts w:eastAsia="Times New Roman"/>
        </w:rPr>
        <w:t>нагрузка на базу данных событий безопасности;</w:t>
      </w:r>
    </w:p>
    <w:p w:rsidR="002E2FA7" w:rsidRPr="006C3AB1" w:rsidRDefault="002E2FA7" w:rsidP="001502F1">
      <w:pPr>
        <w:numPr>
          <w:ilvl w:val="0"/>
          <w:numId w:val="31"/>
        </w:numPr>
        <w:spacing w:before="120" w:after="120"/>
        <w:ind w:left="57" w:right="57" w:firstLine="709"/>
        <w:jc w:val="both"/>
        <w:rPr>
          <w:rFonts w:eastAsia="Times New Roman"/>
        </w:rPr>
      </w:pPr>
      <w:r w:rsidRPr="006C3AB1">
        <w:rPr>
          <w:rStyle w:val="auto-cursor-target"/>
          <w:rFonts w:eastAsia="Times New Roman"/>
        </w:rPr>
        <w:t>нагрузка на базу данных конфигурации;</w:t>
      </w:r>
    </w:p>
    <w:p w:rsidR="002E2FA7" w:rsidRPr="006C3AB1" w:rsidRDefault="002E2FA7" w:rsidP="001502F1">
      <w:pPr>
        <w:numPr>
          <w:ilvl w:val="0"/>
          <w:numId w:val="31"/>
        </w:numPr>
        <w:spacing w:before="120" w:after="120"/>
        <w:ind w:left="57" w:right="57" w:firstLine="709"/>
        <w:jc w:val="both"/>
        <w:rPr>
          <w:rFonts w:eastAsia="Times New Roman"/>
        </w:rPr>
      </w:pPr>
      <w:r w:rsidRPr="006C3AB1">
        <w:rPr>
          <w:rStyle w:val="auto-cursor-target"/>
          <w:rFonts w:eastAsia="Times New Roman"/>
        </w:rPr>
        <w:t>средняя загрузка системы;</w:t>
      </w:r>
    </w:p>
    <w:p w:rsidR="002E2FA7" w:rsidRPr="006C3AB1" w:rsidRDefault="002E2FA7" w:rsidP="001502F1">
      <w:pPr>
        <w:numPr>
          <w:ilvl w:val="0"/>
          <w:numId w:val="31"/>
        </w:numPr>
        <w:spacing w:before="120" w:after="120"/>
        <w:ind w:left="57" w:right="57" w:firstLine="709"/>
        <w:jc w:val="both"/>
        <w:rPr>
          <w:rFonts w:eastAsia="Times New Roman"/>
        </w:rPr>
      </w:pPr>
      <w:r w:rsidRPr="006C3AB1">
        <w:rPr>
          <w:rStyle w:val="auto-cursor-target"/>
          <w:rFonts w:eastAsia="Times New Roman"/>
        </w:rPr>
        <w:t>пропускная способность.</w:t>
      </w:r>
    </w:p>
    <w:p w:rsidR="002E2FA7" w:rsidRPr="006C3AB1" w:rsidRDefault="002E2FA7" w:rsidP="006C3AB1">
      <w:pPr>
        <w:pStyle w:val="a3"/>
        <w:spacing w:before="120" w:after="120"/>
        <w:ind w:left="57" w:right="57" w:firstLine="709"/>
        <w:jc w:val="both"/>
      </w:pPr>
      <w:r w:rsidRPr="006C3AB1">
        <w:rPr>
          <w:rStyle w:val="auto-cursor-target"/>
        </w:rPr>
        <w:t>Должно обеспечиваться отслеживание статуса применения конфигурации</w:t>
      </w:r>
      <w:r w:rsidRPr="006C3AB1">
        <w:t>. </w:t>
      </w:r>
    </w:p>
    <w:p w:rsidR="002E2FA7" w:rsidRPr="006C3AB1" w:rsidRDefault="002E2FA7" w:rsidP="006C3AB1">
      <w:pPr>
        <w:pStyle w:val="a3"/>
        <w:spacing w:before="120" w:after="120"/>
        <w:ind w:left="57" w:right="57" w:firstLine="709"/>
        <w:jc w:val="both"/>
      </w:pPr>
      <w:r w:rsidRPr="006C3AB1">
        <w:t>В рамках проекта Исполнителем должны быть сформулированы и согласованы с Заказчиком основные метрики мониторинга производительности и доступности.</w:t>
      </w:r>
    </w:p>
    <w:p w:rsidR="002E2FA7" w:rsidRPr="006C3AB1" w:rsidRDefault="002E2FA7" w:rsidP="006C3AB1">
      <w:pPr>
        <w:pStyle w:val="a3"/>
        <w:spacing w:before="120" w:after="120"/>
        <w:ind w:left="57" w:right="57" w:firstLine="709"/>
        <w:jc w:val="both"/>
      </w:pPr>
      <w:r w:rsidRPr="006C3AB1">
        <w:rPr>
          <w:color w:val="000000"/>
        </w:rPr>
        <w:t>Необходимость постановки Системы на мониторинг в ситуационный центр ИТ (</w:t>
      </w:r>
      <w:proofErr w:type="spellStart"/>
      <w:r w:rsidRPr="006C3AB1">
        <w:fldChar w:fldCharType="begin"/>
      </w:r>
      <w:r w:rsidRPr="006C3AB1">
        <w:instrText xml:space="preserve"> HYPERLINK "https://confluence.nlmk.com/pages/viewpage.action?pageId=116515123" \l ":~:text=%D0%9E%D0%BF%D0%B5%D1%80%D0%B0%D1%82%D0%BE%D1%80-,HotLine,-%D0%93%D1%80%D1%83%D0%BF%D0%BF%D0%B0%20%D1%81%D0%BE%D1%82%D1%80%D1%83%D0%B4%D0%BD%D0%B8%D0%BA%D0%BE%D0%B2%2C%20%D1%80%D0%B0%D0%B1%D0%BE%D1%82%D0%B0%D1%8E%D1%89%D0%B0%D1%8F" </w:instrText>
      </w:r>
      <w:r w:rsidRPr="006C3AB1">
        <w:fldChar w:fldCharType="separate"/>
      </w:r>
      <w:r w:rsidRPr="006C3AB1">
        <w:rPr>
          <w:rStyle w:val="a4"/>
        </w:rPr>
        <w:t>Ho</w:t>
      </w:r>
      <w:r w:rsidRPr="006C3AB1">
        <w:rPr>
          <w:rStyle w:val="a4"/>
        </w:rPr>
        <w:t>t</w:t>
      </w:r>
      <w:r w:rsidRPr="006C3AB1">
        <w:rPr>
          <w:rStyle w:val="a4"/>
        </w:rPr>
        <w:t>Line</w:t>
      </w:r>
      <w:proofErr w:type="spellEnd"/>
      <w:r w:rsidRPr="006C3AB1">
        <w:fldChar w:fldCharType="end"/>
      </w:r>
      <w:r w:rsidRPr="006C3AB1">
        <w:rPr>
          <w:color w:val="000000"/>
        </w:rPr>
        <w:t>) должны быть уточнены Исполнителем на этапе проектирования и планирования системы.</w:t>
      </w:r>
    </w:p>
    <w:p w:rsidR="002E2FA7" w:rsidRPr="006C3AB1" w:rsidRDefault="002E2FA7" w:rsidP="006C3AB1">
      <w:pPr>
        <w:pStyle w:val="a3"/>
        <w:spacing w:before="120" w:after="120"/>
        <w:ind w:left="57" w:right="57" w:firstLine="709"/>
        <w:jc w:val="both"/>
      </w:pPr>
      <w:r w:rsidRPr="006C3AB1">
        <w:rPr>
          <w:color w:val="000000"/>
        </w:rPr>
        <w:t>Прочие требования к мониторингу системы должны быть уточнены Исполнителем на фазе проектирования и планирования системы.</w:t>
      </w:r>
    </w:p>
    <w:p w:rsidR="002E2FA7" w:rsidRPr="008C0E0A" w:rsidRDefault="002E2FA7" w:rsidP="001502F1">
      <w:pPr>
        <w:pStyle w:val="3"/>
        <w:numPr>
          <w:ilvl w:val="2"/>
          <w:numId w:val="56"/>
        </w:numPr>
        <w:spacing w:before="120" w:beforeAutospacing="0" w:after="120" w:afterAutospacing="0"/>
        <w:ind w:right="57"/>
        <w:jc w:val="both"/>
        <w:rPr>
          <w:sz w:val="24"/>
          <w:szCs w:val="24"/>
        </w:rPr>
      </w:pPr>
      <w:bookmarkStart w:id="23" w:name="_Toc178243459"/>
      <w:r w:rsidRPr="008C0E0A">
        <w:rPr>
          <w:sz w:val="24"/>
          <w:szCs w:val="24"/>
        </w:rPr>
        <w:t>Мониторинг инфраструктуры</w:t>
      </w:r>
      <w:bookmarkEnd w:id="23"/>
      <w:r w:rsidRPr="008C0E0A">
        <w:rPr>
          <w:sz w:val="24"/>
          <w:szCs w:val="24"/>
        </w:rPr>
        <w:t> </w:t>
      </w:r>
    </w:p>
    <w:p w:rsidR="002E2FA7" w:rsidRPr="006C3AB1" w:rsidRDefault="002E2FA7" w:rsidP="006C3AB1">
      <w:pPr>
        <w:pStyle w:val="a3"/>
        <w:spacing w:before="120" w:after="120"/>
        <w:ind w:left="57" w:right="57" w:firstLine="709"/>
        <w:jc w:val="both"/>
      </w:pPr>
      <w:r w:rsidRPr="006C3AB1">
        <w:t xml:space="preserve">Мониторинг инфраструктурных метрик </w:t>
      </w:r>
      <w:r w:rsidR="002C19FF">
        <w:t>должен</w:t>
      </w:r>
      <w:r w:rsidRPr="006C3AB1">
        <w:t xml:space="preserve"> </w:t>
      </w:r>
      <w:proofErr w:type="spellStart"/>
      <w:r w:rsidRPr="006C3AB1">
        <w:t>выполняе</w:t>
      </w:r>
      <w:r w:rsidR="002C19FF">
        <w:t>ться</w:t>
      </w:r>
      <w:proofErr w:type="spellEnd"/>
      <w:r w:rsidRPr="006C3AB1">
        <w:t xml:space="preserve"> существующей системой мониторинга </w:t>
      </w:r>
      <w:proofErr w:type="spellStart"/>
      <w:r w:rsidRPr="006C3AB1">
        <w:t>Zabbix</w:t>
      </w:r>
      <w:proofErr w:type="spellEnd"/>
      <w:r w:rsidRPr="006C3AB1">
        <w:t xml:space="preserve"> с визуализацией в </w:t>
      </w:r>
      <w:proofErr w:type="spellStart"/>
      <w:r w:rsidRPr="006C3AB1">
        <w:t>Grafana</w:t>
      </w:r>
      <w:proofErr w:type="spellEnd"/>
      <w:r w:rsidRPr="006C3AB1">
        <w:t>.</w:t>
      </w:r>
    </w:p>
    <w:p w:rsidR="002E2FA7" w:rsidRPr="006C3AB1" w:rsidRDefault="002E2FA7" w:rsidP="006C3AB1">
      <w:pPr>
        <w:pStyle w:val="a3"/>
        <w:spacing w:before="120" w:after="120"/>
        <w:ind w:left="57" w:right="57" w:firstLine="709"/>
        <w:jc w:val="both"/>
      </w:pPr>
      <w:r w:rsidRPr="006C3AB1">
        <w:t>Мониторинг выполняется для инфраструктурных метрик:</w:t>
      </w:r>
    </w:p>
    <w:p w:rsidR="002E2FA7" w:rsidRPr="006C3AB1" w:rsidRDefault="002E2FA7" w:rsidP="001502F1">
      <w:pPr>
        <w:numPr>
          <w:ilvl w:val="0"/>
          <w:numId w:val="32"/>
        </w:numPr>
        <w:spacing w:before="120" w:after="120"/>
        <w:ind w:left="57" w:right="57" w:firstLine="709"/>
        <w:jc w:val="both"/>
        <w:rPr>
          <w:rFonts w:eastAsia="Times New Roman"/>
        </w:rPr>
      </w:pPr>
      <w:r w:rsidRPr="006C3AB1">
        <w:rPr>
          <w:rFonts w:eastAsia="Times New Roman"/>
        </w:rPr>
        <w:t>Утилизация ресурсов – ЦПУ, ОЗУ, дисков, сетевых интерфейсов;</w:t>
      </w:r>
    </w:p>
    <w:p w:rsidR="002E2FA7" w:rsidRPr="006C3AB1" w:rsidRDefault="002E2FA7" w:rsidP="001502F1">
      <w:pPr>
        <w:numPr>
          <w:ilvl w:val="0"/>
          <w:numId w:val="32"/>
        </w:numPr>
        <w:spacing w:before="120" w:after="120"/>
        <w:ind w:left="57" w:right="57" w:firstLine="709"/>
        <w:jc w:val="both"/>
        <w:rPr>
          <w:rFonts w:eastAsia="Times New Roman"/>
        </w:rPr>
      </w:pPr>
      <w:r w:rsidRPr="006C3AB1">
        <w:rPr>
          <w:rFonts w:eastAsia="Times New Roman"/>
        </w:rPr>
        <w:t>Сетевая доступность.</w:t>
      </w:r>
    </w:p>
    <w:p w:rsidR="002E2FA7" w:rsidRPr="006C3AB1" w:rsidRDefault="002E2FA7" w:rsidP="006C3AB1">
      <w:pPr>
        <w:pStyle w:val="a3"/>
        <w:spacing w:before="120" w:after="120"/>
        <w:ind w:left="57" w:right="57" w:firstLine="709"/>
        <w:jc w:val="both"/>
      </w:pPr>
      <w:r w:rsidRPr="006C3AB1">
        <w:t>Дополнительных требований к мониторингу инфраструктурных метрик таких виртуальных машин в рамках проекта не предъявляется.</w:t>
      </w:r>
    </w:p>
    <w:p w:rsidR="002E2FA7" w:rsidRPr="008C0E0A" w:rsidRDefault="002E2FA7" w:rsidP="001502F1">
      <w:pPr>
        <w:pStyle w:val="2"/>
        <w:numPr>
          <w:ilvl w:val="1"/>
          <w:numId w:val="56"/>
        </w:numPr>
        <w:rPr>
          <w:rStyle w:val="msonormal0"/>
          <w:bCs w:val="0"/>
          <w:sz w:val="24"/>
          <w:szCs w:val="24"/>
        </w:rPr>
      </w:pPr>
      <w:bookmarkStart w:id="24" w:name="_Toc178243460"/>
      <w:r w:rsidRPr="008C0E0A">
        <w:rPr>
          <w:rStyle w:val="msonormal0"/>
          <w:bCs w:val="0"/>
          <w:sz w:val="24"/>
          <w:szCs w:val="24"/>
        </w:rPr>
        <w:t>Требования к производительности</w:t>
      </w:r>
      <w:bookmarkEnd w:id="24"/>
    </w:p>
    <w:p w:rsidR="002E2FA7" w:rsidRPr="006C3AB1" w:rsidRDefault="002E2FA7" w:rsidP="006C3AB1">
      <w:pPr>
        <w:pStyle w:val="a3"/>
        <w:spacing w:before="120" w:after="120"/>
        <w:ind w:left="57" w:right="57" w:firstLine="709"/>
        <w:jc w:val="both"/>
      </w:pPr>
      <w:r w:rsidRPr="006C3AB1">
        <w:t>Система должна соответствовать требованиям в части показателей назначения, которые перечислены в таблице 5.</w:t>
      </w:r>
    </w:p>
    <w:p w:rsidR="002E2FA7" w:rsidRPr="006C3AB1" w:rsidRDefault="002E2FA7" w:rsidP="006C3AB1">
      <w:pPr>
        <w:pStyle w:val="a3"/>
        <w:spacing w:before="120" w:after="120"/>
        <w:ind w:left="57" w:right="57" w:firstLine="709"/>
        <w:jc w:val="both"/>
      </w:pPr>
      <w:r w:rsidRPr="006C3AB1">
        <w:lastRenderedPageBreak/>
        <w:t>Таблица 5 - Требования к производительности</w:t>
      </w:r>
    </w:p>
    <w:tbl>
      <w:tblPr>
        <w:tblW w:w="5000" w:type="pct"/>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597"/>
        <w:gridCol w:w="6902"/>
        <w:gridCol w:w="2811"/>
      </w:tblGrid>
      <w:tr w:rsidR="002E2FA7" w:rsidRPr="006C3AB1" w:rsidTr="00915BA4">
        <w:trPr>
          <w:divId w:val="715742328"/>
        </w:trPr>
        <w:tc>
          <w:tcPr>
            <w:tcW w:w="54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rPr>
                <w:b/>
                <w:bCs/>
              </w:rPr>
            </w:pPr>
            <w:proofErr w:type="spellStart"/>
            <w:r w:rsidRPr="006C3AB1">
              <w:rPr>
                <w:b/>
                <w:bCs/>
              </w:rPr>
              <w:t>п.п</w:t>
            </w:r>
            <w:proofErr w:type="spellEnd"/>
            <w:r w:rsidRPr="006C3AB1">
              <w:rPr>
                <w:b/>
                <w:bCs/>
              </w:rPr>
              <w:t>.</w:t>
            </w:r>
          </w:p>
        </w:tc>
        <w:tc>
          <w:tcPr>
            <w:tcW w:w="62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rPr>
                <w:b/>
                <w:bCs/>
              </w:rPr>
            </w:pPr>
            <w:r w:rsidRPr="006C3AB1">
              <w:rPr>
                <w:b/>
                <w:bCs/>
              </w:rPr>
              <w:t>Параметр</w:t>
            </w:r>
          </w:p>
        </w:tc>
        <w:tc>
          <w:tcPr>
            <w:tcW w:w="2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center"/>
              <w:rPr>
                <w:b/>
                <w:bCs/>
              </w:rPr>
            </w:pPr>
            <w:r w:rsidRPr="006C3AB1">
              <w:rPr>
                <w:b/>
                <w:bCs/>
              </w:rPr>
              <w:t>Значение</w:t>
            </w:r>
          </w:p>
        </w:tc>
      </w:tr>
      <w:tr w:rsidR="002E2FA7" w:rsidRPr="006C3AB1" w:rsidTr="00915BA4">
        <w:trPr>
          <w:divId w:val="715742328"/>
          <w:cantSplit/>
        </w:trPr>
        <w:tc>
          <w:tcPr>
            <w:tcW w:w="54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spacing w:line="240" w:lineRule="atLeast"/>
              <w:jc w:val="both"/>
              <w:rPr>
                <w:rFonts w:eastAsia="Times New Roman"/>
              </w:rPr>
            </w:pPr>
            <w:r w:rsidRPr="006C3AB1">
              <w:rPr>
                <w:rFonts w:eastAsia="Times New Roman"/>
              </w:rPr>
              <w:t>1</w:t>
            </w:r>
          </w:p>
        </w:tc>
        <w:tc>
          <w:tcPr>
            <w:tcW w:w="62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pPr>
            <w:r w:rsidRPr="006C3AB1">
              <w:t>Пропускная способность инспектируемого Интернет трафика</w:t>
            </w:r>
          </w:p>
        </w:tc>
        <w:tc>
          <w:tcPr>
            <w:tcW w:w="2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center"/>
            </w:pPr>
            <w:r w:rsidRPr="006C3AB1">
              <w:t>1 Гбит/c</w:t>
            </w:r>
          </w:p>
        </w:tc>
      </w:tr>
      <w:tr w:rsidR="002E2FA7" w:rsidRPr="006C3AB1" w:rsidTr="00915BA4">
        <w:trPr>
          <w:divId w:val="715742328"/>
          <w:cantSplit/>
        </w:trPr>
        <w:tc>
          <w:tcPr>
            <w:tcW w:w="54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spacing w:line="240" w:lineRule="atLeast"/>
              <w:jc w:val="both"/>
              <w:rPr>
                <w:rFonts w:eastAsia="Times New Roman"/>
              </w:rPr>
            </w:pPr>
            <w:r w:rsidRPr="006C3AB1">
              <w:rPr>
                <w:rFonts w:eastAsia="Times New Roman"/>
              </w:rPr>
              <w:t>2</w:t>
            </w:r>
          </w:p>
        </w:tc>
        <w:tc>
          <w:tcPr>
            <w:tcW w:w="62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pPr>
            <w:r w:rsidRPr="006C3AB1">
              <w:t> Количество запросов, которое может обработать сервер в одну секунду (RPS)</w:t>
            </w:r>
          </w:p>
        </w:tc>
        <w:tc>
          <w:tcPr>
            <w:tcW w:w="2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center"/>
            </w:pPr>
            <w:r w:rsidRPr="006C3AB1">
              <w:t>от 2000 (минимум)</w:t>
            </w:r>
          </w:p>
        </w:tc>
      </w:tr>
      <w:tr w:rsidR="002E2FA7" w:rsidRPr="006C3AB1" w:rsidTr="00915BA4">
        <w:trPr>
          <w:divId w:val="715742328"/>
          <w:cantSplit/>
        </w:trPr>
        <w:tc>
          <w:tcPr>
            <w:tcW w:w="54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spacing w:line="240" w:lineRule="atLeast"/>
              <w:jc w:val="both"/>
              <w:rPr>
                <w:rFonts w:eastAsia="Times New Roman"/>
              </w:rPr>
            </w:pPr>
            <w:r w:rsidRPr="006C3AB1">
              <w:rPr>
                <w:rFonts w:eastAsia="Times New Roman"/>
              </w:rPr>
              <w:t>3</w:t>
            </w:r>
          </w:p>
        </w:tc>
        <w:tc>
          <w:tcPr>
            <w:tcW w:w="62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pPr>
            <w:r w:rsidRPr="006C3AB1">
              <w:t>Количество пользователей, одновременно работающих с системой в единицу времени</w:t>
            </w:r>
          </w:p>
        </w:tc>
        <w:tc>
          <w:tcPr>
            <w:tcW w:w="2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center"/>
            </w:pPr>
            <w:r w:rsidRPr="006C3AB1">
              <w:t>не менее 10</w:t>
            </w:r>
          </w:p>
        </w:tc>
      </w:tr>
      <w:tr w:rsidR="002E2FA7" w:rsidRPr="006C3AB1" w:rsidTr="00915BA4">
        <w:trPr>
          <w:divId w:val="715742328"/>
          <w:cantSplit/>
        </w:trPr>
        <w:tc>
          <w:tcPr>
            <w:tcW w:w="54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spacing w:line="240" w:lineRule="atLeast"/>
              <w:jc w:val="both"/>
              <w:rPr>
                <w:rFonts w:eastAsia="Times New Roman"/>
              </w:rPr>
            </w:pPr>
            <w:r w:rsidRPr="006C3AB1">
              <w:rPr>
                <w:rFonts w:eastAsia="Times New Roman"/>
              </w:rPr>
              <w:t>4</w:t>
            </w:r>
          </w:p>
        </w:tc>
        <w:tc>
          <w:tcPr>
            <w:tcW w:w="62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pPr>
            <w:r w:rsidRPr="006C3AB1">
              <w:t>Время отклика административных консолей, не более</w:t>
            </w:r>
          </w:p>
        </w:tc>
        <w:tc>
          <w:tcPr>
            <w:tcW w:w="2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center"/>
            </w:pPr>
            <w:r w:rsidRPr="006C3AB1">
              <w:t>1 секунда</w:t>
            </w:r>
          </w:p>
        </w:tc>
      </w:tr>
      <w:tr w:rsidR="002E2FA7" w:rsidRPr="006C3AB1" w:rsidTr="00915BA4">
        <w:trPr>
          <w:divId w:val="715742328"/>
          <w:cantSplit/>
        </w:trPr>
        <w:tc>
          <w:tcPr>
            <w:tcW w:w="54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spacing w:line="240" w:lineRule="atLeast"/>
              <w:jc w:val="both"/>
              <w:rPr>
                <w:rFonts w:eastAsia="Times New Roman"/>
              </w:rPr>
            </w:pPr>
            <w:r w:rsidRPr="006C3AB1">
              <w:rPr>
                <w:rFonts w:eastAsia="Times New Roman"/>
              </w:rPr>
              <w:t>5</w:t>
            </w:r>
          </w:p>
        </w:tc>
        <w:tc>
          <w:tcPr>
            <w:tcW w:w="62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pPr>
            <w:r w:rsidRPr="006C3AB1">
              <w:t>Допустимое время простоя системы в год, час</w:t>
            </w:r>
          </w:p>
        </w:tc>
        <w:tc>
          <w:tcPr>
            <w:tcW w:w="2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center"/>
            </w:pPr>
            <w:r w:rsidRPr="006C3AB1">
              <w:t>86,4</w:t>
            </w:r>
          </w:p>
        </w:tc>
      </w:tr>
      <w:tr w:rsidR="002E2FA7" w:rsidRPr="006C3AB1" w:rsidTr="00915BA4">
        <w:trPr>
          <w:divId w:val="715742328"/>
          <w:cantSplit/>
        </w:trPr>
        <w:tc>
          <w:tcPr>
            <w:tcW w:w="54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spacing w:line="240" w:lineRule="atLeast"/>
              <w:jc w:val="both"/>
              <w:rPr>
                <w:rFonts w:eastAsia="Times New Roman"/>
              </w:rPr>
            </w:pPr>
            <w:r w:rsidRPr="006C3AB1">
              <w:rPr>
                <w:rFonts w:eastAsia="Times New Roman"/>
              </w:rPr>
              <w:t>6</w:t>
            </w:r>
          </w:p>
        </w:tc>
        <w:tc>
          <w:tcPr>
            <w:tcW w:w="62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pPr>
            <w:r w:rsidRPr="006C3AB1">
              <w:t>Допустимое время простоя системы в месяц, час</w:t>
            </w:r>
          </w:p>
        </w:tc>
        <w:tc>
          <w:tcPr>
            <w:tcW w:w="2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center"/>
            </w:pPr>
            <w:r w:rsidRPr="006C3AB1">
              <w:t>7,20</w:t>
            </w:r>
          </w:p>
        </w:tc>
      </w:tr>
      <w:tr w:rsidR="002E2FA7" w:rsidRPr="006C3AB1" w:rsidTr="00915BA4">
        <w:trPr>
          <w:divId w:val="715742328"/>
          <w:cantSplit/>
        </w:trPr>
        <w:tc>
          <w:tcPr>
            <w:tcW w:w="54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spacing w:line="240" w:lineRule="atLeast"/>
              <w:jc w:val="both"/>
              <w:rPr>
                <w:rFonts w:eastAsia="Times New Roman"/>
              </w:rPr>
            </w:pPr>
            <w:r w:rsidRPr="006C3AB1">
              <w:rPr>
                <w:rFonts w:eastAsia="Times New Roman"/>
              </w:rPr>
              <w:t>7</w:t>
            </w:r>
          </w:p>
        </w:tc>
        <w:tc>
          <w:tcPr>
            <w:tcW w:w="62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pPr>
            <w:r w:rsidRPr="006C3AB1">
              <w:t>Допустимое время простоя системы в неделю, час</w:t>
            </w:r>
          </w:p>
        </w:tc>
        <w:tc>
          <w:tcPr>
            <w:tcW w:w="2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center"/>
            </w:pPr>
            <w:r w:rsidRPr="006C3AB1">
              <w:t>1,68</w:t>
            </w:r>
          </w:p>
        </w:tc>
      </w:tr>
      <w:tr w:rsidR="002E2FA7" w:rsidRPr="006C3AB1" w:rsidTr="00915BA4">
        <w:trPr>
          <w:divId w:val="715742328"/>
          <w:cantSplit/>
        </w:trPr>
        <w:tc>
          <w:tcPr>
            <w:tcW w:w="54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spacing w:line="240" w:lineRule="atLeast"/>
              <w:jc w:val="both"/>
              <w:rPr>
                <w:rFonts w:eastAsia="Times New Roman"/>
              </w:rPr>
            </w:pPr>
            <w:r w:rsidRPr="006C3AB1">
              <w:rPr>
                <w:rFonts w:eastAsia="Times New Roman"/>
              </w:rPr>
              <w:t>8</w:t>
            </w:r>
          </w:p>
        </w:tc>
        <w:tc>
          <w:tcPr>
            <w:tcW w:w="62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pPr>
            <w:r w:rsidRPr="006C3AB1">
              <w:t>Нормальный режим функционирования Системы</w:t>
            </w:r>
          </w:p>
        </w:tc>
        <w:tc>
          <w:tcPr>
            <w:tcW w:w="2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center"/>
            </w:pPr>
            <w:r w:rsidRPr="006C3AB1">
              <w:t>24*7*365</w:t>
            </w:r>
          </w:p>
        </w:tc>
      </w:tr>
      <w:tr w:rsidR="002E2FA7" w:rsidRPr="006C3AB1" w:rsidTr="00915BA4">
        <w:trPr>
          <w:divId w:val="715742328"/>
          <w:cantSplit/>
        </w:trPr>
        <w:tc>
          <w:tcPr>
            <w:tcW w:w="54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spacing w:line="240" w:lineRule="atLeast"/>
              <w:jc w:val="both"/>
              <w:rPr>
                <w:rFonts w:eastAsia="Times New Roman"/>
              </w:rPr>
            </w:pPr>
            <w:r w:rsidRPr="006C3AB1">
              <w:rPr>
                <w:rFonts w:eastAsia="Times New Roman"/>
              </w:rPr>
              <w:t>9</w:t>
            </w:r>
          </w:p>
        </w:tc>
        <w:tc>
          <w:tcPr>
            <w:tcW w:w="62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pPr>
            <w:r w:rsidRPr="006C3AB1">
              <w:t>Коэффициент доступности системы  </w:t>
            </w:r>
          </w:p>
        </w:tc>
        <w:tc>
          <w:tcPr>
            <w:tcW w:w="2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center"/>
            </w:pPr>
            <w:r w:rsidRPr="006C3AB1">
              <w:t>99 %</w:t>
            </w:r>
          </w:p>
        </w:tc>
      </w:tr>
      <w:tr w:rsidR="002E2FA7" w:rsidRPr="006C3AB1" w:rsidTr="00915BA4">
        <w:trPr>
          <w:divId w:val="715742328"/>
          <w:cantSplit/>
        </w:trPr>
        <w:tc>
          <w:tcPr>
            <w:tcW w:w="54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spacing w:line="240" w:lineRule="atLeast"/>
              <w:jc w:val="both"/>
              <w:rPr>
                <w:rFonts w:eastAsia="Times New Roman"/>
              </w:rPr>
            </w:pPr>
            <w:r w:rsidRPr="006C3AB1">
              <w:rPr>
                <w:rFonts w:eastAsia="Times New Roman"/>
              </w:rPr>
              <w:t>10</w:t>
            </w:r>
          </w:p>
        </w:tc>
        <w:tc>
          <w:tcPr>
            <w:tcW w:w="62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pPr>
            <w:r w:rsidRPr="006C3AB1">
              <w:t>Срок хранения исторических данных</w:t>
            </w:r>
          </w:p>
        </w:tc>
        <w:tc>
          <w:tcPr>
            <w:tcW w:w="2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center"/>
            </w:pPr>
            <w:r w:rsidRPr="006C3AB1">
              <w:t>не менее 1 мес.</w:t>
            </w:r>
          </w:p>
        </w:tc>
      </w:tr>
      <w:tr w:rsidR="002E2FA7" w:rsidRPr="006C3AB1" w:rsidTr="00915BA4">
        <w:trPr>
          <w:divId w:val="715742328"/>
          <w:cantSplit/>
        </w:trPr>
        <w:tc>
          <w:tcPr>
            <w:tcW w:w="54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spacing w:line="240" w:lineRule="atLeast"/>
              <w:jc w:val="both"/>
              <w:rPr>
                <w:rFonts w:eastAsia="Times New Roman"/>
              </w:rPr>
            </w:pPr>
            <w:r w:rsidRPr="006C3AB1">
              <w:rPr>
                <w:rFonts w:eastAsia="Times New Roman"/>
              </w:rPr>
              <w:t>11</w:t>
            </w:r>
          </w:p>
        </w:tc>
        <w:tc>
          <w:tcPr>
            <w:tcW w:w="62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pPr>
            <w:r w:rsidRPr="006C3AB1">
              <w:t>Запас роста</w:t>
            </w:r>
          </w:p>
        </w:tc>
        <w:tc>
          <w:tcPr>
            <w:tcW w:w="2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center"/>
            </w:pPr>
            <w:r w:rsidRPr="006C3AB1">
              <w:t>25%</w:t>
            </w:r>
          </w:p>
        </w:tc>
      </w:tr>
      <w:tr w:rsidR="002E2FA7" w:rsidRPr="006C3AB1" w:rsidTr="00915BA4">
        <w:trPr>
          <w:divId w:val="715742328"/>
          <w:cantSplit/>
        </w:trPr>
        <w:tc>
          <w:tcPr>
            <w:tcW w:w="54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spacing w:line="240" w:lineRule="atLeast"/>
              <w:jc w:val="both"/>
              <w:rPr>
                <w:rFonts w:eastAsia="Times New Roman"/>
              </w:rPr>
            </w:pPr>
            <w:r w:rsidRPr="006C3AB1">
              <w:rPr>
                <w:rFonts w:eastAsia="Times New Roman"/>
              </w:rPr>
              <w:t>12</w:t>
            </w:r>
          </w:p>
        </w:tc>
        <w:tc>
          <w:tcPr>
            <w:tcW w:w="62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pPr>
            <w:r w:rsidRPr="006C3AB1">
              <w:t>RPO (</w:t>
            </w:r>
            <w:proofErr w:type="spellStart"/>
            <w:r w:rsidRPr="006C3AB1">
              <w:t>recovery</w:t>
            </w:r>
            <w:proofErr w:type="spellEnd"/>
            <w:r w:rsidRPr="006C3AB1">
              <w:t xml:space="preserve"> </w:t>
            </w:r>
            <w:proofErr w:type="spellStart"/>
            <w:r w:rsidRPr="006C3AB1">
              <w:t>point</w:t>
            </w:r>
            <w:proofErr w:type="spellEnd"/>
            <w:r w:rsidRPr="006C3AB1">
              <w:t xml:space="preserve"> </w:t>
            </w:r>
            <w:proofErr w:type="spellStart"/>
            <w:r w:rsidRPr="006C3AB1">
              <w:t>objective</w:t>
            </w:r>
            <w:proofErr w:type="spellEnd"/>
            <w:r w:rsidRPr="006C3AB1">
              <w:t>) это максимальный период времени, за который могут быть потеряны данные в результате инцидента (Продуктивная среда).</w:t>
            </w:r>
          </w:p>
        </w:tc>
        <w:tc>
          <w:tcPr>
            <w:tcW w:w="2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center"/>
            </w:pPr>
            <w:r w:rsidRPr="006C3AB1">
              <w:t>8 ч.</w:t>
            </w:r>
          </w:p>
        </w:tc>
      </w:tr>
      <w:tr w:rsidR="002E2FA7" w:rsidRPr="006C3AB1" w:rsidTr="00915BA4">
        <w:trPr>
          <w:divId w:val="715742328"/>
          <w:cantSplit/>
        </w:trPr>
        <w:tc>
          <w:tcPr>
            <w:tcW w:w="541"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spacing w:line="240" w:lineRule="atLeast"/>
              <w:jc w:val="both"/>
              <w:rPr>
                <w:rFonts w:eastAsia="Times New Roman"/>
              </w:rPr>
            </w:pPr>
            <w:r w:rsidRPr="006C3AB1">
              <w:rPr>
                <w:rFonts w:eastAsia="Times New Roman"/>
              </w:rPr>
              <w:t>13</w:t>
            </w:r>
          </w:p>
        </w:tc>
        <w:tc>
          <w:tcPr>
            <w:tcW w:w="6255"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pPr>
            <w:r w:rsidRPr="006C3AB1">
              <w:t>RTO (</w:t>
            </w:r>
            <w:proofErr w:type="spellStart"/>
            <w:r w:rsidRPr="006C3AB1">
              <w:t>recovery</w:t>
            </w:r>
            <w:proofErr w:type="spellEnd"/>
            <w:r w:rsidRPr="006C3AB1">
              <w:t xml:space="preserve"> </w:t>
            </w:r>
            <w:proofErr w:type="spellStart"/>
            <w:r w:rsidRPr="006C3AB1">
              <w:t>time</w:t>
            </w:r>
            <w:proofErr w:type="spellEnd"/>
            <w:r w:rsidRPr="006C3AB1">
              <w:t xml:space="preserve"> </w:t>
            </w:r>
            <w:proofErr w:type="spellStart"/>
            <w:r w:rsidRPr="006C3AB1">
              <w:t>objective</w:t>
            </w:r>
            <w:proofErr w:type="spellEnd"/>
            <w:r w:rsidRPr="006C3AB1">
              <w:t>) это промежуток времени, в течение которого система может оставаться недоступной в случае аварии (Продуктивная среда).</w:t>
            </w:r>
          </w:p>
        </w:tc>
        <w:tc>
          <w:tcPr>
            <w:tcW w:w="2548" w:type="dxa"/>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center"/>
            </w:pPr>
            <w:r w:rsidRPr="006C3AB1">
              <w:t>8 ч.</w:t>
            </w:r>
          </w:p>
        </w:tc>
      </w:tr>
    </w:tbl>
    <w:p w:rsidR="002E2FA7" w:rsidRPr="006C3AB1" w:rsidRDefault="002E2FA7" w:rsidP="006C3AB1">
      <w:pPr>
        <w:pStyle w:val="a3"/>
        <w:spacing w:before="120" w:after="120"/>
        <w:ind w:left="57" w:right="57" w:firstLine="709"/>
        <w:jc w:val="both"/>
      </w:pPr>
      <w:r w:rsidRPr="006C3AB1">
        <w:t>Прочие требования к производительности должны быть уточнены Исполнителем на этапе реализации проекта.</w:t>
      </w:r>
    </w:p>
    <w:p w:rsidR="002E2FA7" w:rsidRPr="008C0E0A" w:rsidRDefault="002E2FA7" w:rsidP="001502F1">
      <w:pPr>
        <w:pStyle w:val="2"/>
        <w:numPr>
          <w:ilvl w:val="1"/>
          <w:numId w:val="56"/>
        </w:numPr>
        <w:rPr>
          <w:rStyle w:val="msonormal0"/>
          <w:bCs w:val="0"/>
          <w:sz w:val="24"/>
          <w:szCs w:val="24"/>
        </w:rPr>
      </w:pPr>
      <w:bookmarkStart w:id="25" w:name="_Toc178243461"/>
      <w:r w:rsidRPr="008C0E0A">
        <w:rPr>
          <w:rStyle w:val="msonormal0"/>
          <w:bCs w:val="0"/>
          <w:sz w:val="24"/>
          <w:szCs w:val="24"/>
        </w:rPr>
        <w:t>Требование к лингвистическому обеспечению</w:t>
      </w:r>
      <w:bookmarkEnd w:id="25"/>
    </w:p>
    <w:p w:rsidR="002E2FA7" w:rsidRPr="006C3AB1" w:rsidRDefault="002E2FA7" w:rsidP="006C3AB1">
      <w:pPr>
        <w:pStyle w:val="a3"/>
        <w:spacing w:before="120" w:after="120"/>
        <w:ind w:left="57" w:right="57" w:firstLine="709"/>
        <w:jc w:val="both"/>
      </w:pPr>
      <w:r w:rsidRPr="006C3AB1">
        <w:t>Основной язык в интерфейсах всех подсистем – Русский (пользовательский).</w:t>
      </w:r>
    </w:p>
    <w:p w:rsidR="002E2FA7" w:rsidRPr="006C3AB1" w:rsidRDefault="002E2FA7" w:rsidP="006C3AB1">
      <w:pPr>
        <w:pStyle w:val="a3"/>
        <w:spacing w:before="120" w:after="120"/>
        <w:ind w:left="57" w:right="57" w:firstLine="709"/>
        <w:jc w:val="both"/>
      </w:pPr>
      <w:r w:rsidRPr="006C3AB1">
        <w:t>Дополнительный язык и в интерфейсах всех подсистем – Английский (пользовательский).</w:t>
      </w:r>
    </w:p>
    <w:p w:rsidR="002E2FA7" w:rsidRPr="006C3AB1" w:rsidRDefault="002E2FA7" w:rsidP="006C3AB1">
      <w:pPr>
        <w:pStyle w:val="a3"/>
        <w:spacing w:before="120" w:after="120"/>
        <w:ind w:left="57" w:right="57" w:firstLine="709"/>
        <w:jc w:val="both"/>
      </w:pPr>
      <w:r w:rsidRPr="006C3AB1">
        <w:t>Основной язык интерпретации событий журналов подсистем – Английский.</w:t>
      </w:r>
    </w:p>
    <w:p w:rsidR="002E2FA7" w:rsidRPr="006C3AB1" w:rsidRDefault="002E2FA7" w:rsidP="006C3AB1">
      <w:pPr>
        <w:pStyle w:val="a3"/>
        <w:spacing w:before="120" w:after="120"/>
        <w:ind w:left="57" w:right="57" w:firstLine="709"/>
        <w:jc w:val="both"/>
      </w:pPr>
      <w:r w:rsidRPr="006C3AB1">
        <w:t>Дополнительный язык интерпретации событий журналов подсистем – Русский.</w:t>
      </w:r>
    </w:p>
    <w:p w:rsidR="002E2FA7" w:rsidRPr="008C0E0A" w:rsidRDefault="002E2FA7" w:rsidP="001502F1">
      <w:pPr>
        <w:pStyle w:val="2"/>
        <w:numPr>
          <w:ilvl w:val="1"/>
          <w:numId w:val="56"/>
        </w:numPr>
        <w:rPr>
          <w:rStyle w:val="msonormal0"/>
          <w:bCs w:val="0"/>
          <w:sz w:val="24"/>
          <w:szCs w:val="24"/>
        </w:rPr>
      </w:pPr>
      <w:bookmarkStart w:id="26" w:name="_Toc178243462"/>
      <w:r w:rsidRPr="008C0E0A">
        <w:rPr>
          <w:rStyle w:val="msonormal0"/>
          <w:bCs w:val="0"/>
          <w:sz w:val="24"/>
          <w:szCs w:val="24"/>
        </w:rPr>
        <w:t>Требования к технологическому стеку</w:t>
      </w:r>
      <w:bookmarkEnd w:id="26"/>
    </w:p>
    <w:p w:rsidR="002E2FA7" w:rsidRPr="006C3AB1" w:rsidRDefault="002E2FA7" w:rsidP="006C3AB1">
      <w:pPr>
        <w:pStyle w:val="a3"/>
        <w:spacing w:before="120" w:after="120"/>
        <w:ind w:left="57" w:right="57" w:firstLine="709"/>
        <w:jc w:val="both"/>
      </w:pPr>
      <w:r w:rsidRPr="006C3AB1">
        <w:t>Для реализации своих функций система, вне зависимости от выбранного варианта размещения должна максимально использовать готовые программные компоненты, существующие на рынке.</w:t>
      </w:r>
    </w:p>
    <w:p w:rsidR="002E2FA7" w:rsidRPr="006C3AB1" w:rsidRDefault="002E2FA7" w:rsidP="006C3AB1">
      <w:pPr>
        <w:pStyle w:val="a3"/>
        <w:spacing w:before="120" w:after="120"/>
        <w:ind w:left="57" w:right="57" w:firstLine="709"/>
        <w:jc w:val="both"/>
      </w:pPr>
      <w:r w:rsidRPr="006C3AB1">
        <w:t>Системное ПО должно включать ПО следующих видов:</w:t>
      </w:r>
    </w:p>
    <w:p w:rsidR="002E2FA7" w:rsidRPr="006C3AB1" w:rsidRDefault="002E2FA7" w:rsidP="001502F1">
      <w:pPr>
        <w:numPr>
          <w:ilvl w:val="0"/>
          <w:numId w:val="33"/>
        </w:numPr>
        <w:spacing w:before="120" w:after="120"/>
        <w:ind w:left="57" w:right="57" w:firstLine="709"/>
        <w:jc w:val="both"/>
        <w:rPr>
          <w:rFonts w:eastAsia="Times New Roman"/>
        </w:rPr>
      </w:pPr>
      <w:r w:rsidRPr="006C3AB1">
        <w:rPr>
          <w:rFonts w:eastAsia="Times New Roman"/>
        </w:rPr>
        <w:lastRenderedPageBreak/>
        <w:t>Операционная система;</w:t>
      </w:r>
    </w:p>
    <w:p w:rsidR="002E2FA7" w:rsidRPr="006C3AB1" w:rsidRDefault="002E2FA7" w:rsidP="001502F1">
      <w:pPr>
        <w:numPr>
          <w:ilvl w:val="0"/>
          <w:numId w:val="33"/>
        </w:numPr>
        <w:spacing w:before="120" w:after="120"/>
        <w:ind w:left="57" w:right="57" w:firstLine="709"/>
        <w:jc w:val="both"/>
        <w:rPr>
          <w:rFonts w:eastAsia="Times New Roman"/>
        </w:rPr>
      </w:pPr>
      <w:r w:rsidRPr="006C3AB1">
        <w:rPr>
          <w:rFonts w:eastAsia="Times New Roman"/>
        </w:rPr>
        <w:t>Программное обеспечение серверов приложений;</w:t>
      </w:r>
    </w:p>
    <w:p w:rsidR="002E2FA7" w:rsidRPr="006C3AB1" w:rsidRDefault="002E2FA7" w:rsidP="001502F1">
      <w:pPr>
        <w:numPr>
          <w:ilvl w:val="0"/>
          <w:numId w:val="33"/>
        </w:numPr>
        <w:spacing w:before="120" w:after="120"/>
        <w:ind w:left="57" w:right="57" w:firstLine="709"/>
        <w:jc w:val="both"/>
        <w:rPr>
          <w:rFonts w:eastAsia="Times New Roman"/>
        </w:rPr>
      </w:pPr>
      <w:r w:rsidRPr="006C3AB1">
        <w:rPr>
          <w:rFonts w:eastAsia="Times New Roman"/>
        </w:rPr>
        <w:t>Программное обеспечение организации кластеров (если используются).</w:t>
      </w:r>
    </w:p>
    <w:p w:rsidR="002E2FA7" w:rsidRPr="006C3AB1" w:rsidRDefault="002E2FA7" w:rsidP="006C3AB1">
      <w:pPr>
        <w:pStyle w:val="a3"/>
        <w:spacing w:before="120" w:after="120"/>
        <w:ind w:left="57" w:right="57" w:firstLine="709"/>
        <w:jc w:val="both"/>
      </w:pPr>
      <w:r w:rsidRPr="006C3AB1">
        <w:t>Для реализации функциональности системы должно использоваться программное обеспечение, представленное в таблице 6.</w:t>
      </w:r>
    </w:p>
    <w:p w:rsidR="002E2FA7" w:rsidRPr="006C3AB1" w:rsidRDefault="002E2FA7" w:rsidP="006C3AB1">
      <w:pPr>
        <w:pStyle w:val="a3"/>
        <w:spacing w:before="120" w:after="120"/>
        <w:ind w:left="57" w:right="57" w:firstLine="709"/>
        <w:jc w:val="both"/>
      </w:pPr>
      <w:r w:rsidRPr="006C3AB1">
        <w:t>Таблица 6 - Требования к технологическому стеку.</w:t>
      </w:r>
    </w:p>
    <w:tbl>
      <w:tblPr>
        <w:tblW w:w="5000" w:type="pct"/>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604"/>
        <w:gridCol w:w="3611"/>
        <w:gridCol w:w="6095"/>
      </w:tblGrid>
      <w:tr w:rsidR="002E2FA7" w:rsidRPr="006C3AB1" w:rsidTr="00915BA4">
        <w:trPr>
          <w:divId w:val="1631083033"/>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rPr>
                <w:b/>
                <w:bCs/>
              </w:rPr>
            </w:pPr>
            <w:proofErr w:type="spellStart"/>
            <w:r w:rsidRPr="006C3AB1">
              <w:rPr>
                <w:b/>
                <w:bCs/>
              </w:rPr>
              <w:t>п.п</w:t>
            </w:r>
            <w:proofErr w:type="spellEnd"/>
            <w:r w:rsidRPr="006C3AB1">
              <w:rPr>
                <w:b/>
                <w:bCs/>
              </w:rPr>
              <w:t>.</w:t>
            </w:r>
          </w:p>
        </w:tc>
        <w:tc>
          <w:tcPr>
            <w:tcW w:w="175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rPr>
                <w:b/>
                <w:bCs/>
              </w:rPr>
            </w:pPr>
            <w:r w:rsidRPr="006C3AB1">
              <w:rPr>
                <w:b/>
                <w:bCs/>
              </w:rPr>
              <w:t>Наименование подсистемы</w:t>
            </w:r>
          </w:p>
        </w:tc>
        <w:tc>
          <w:tcPr>
            <w:tcW w:w="295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rPr>
                <w:b/>
                <w:bCs/>
              </w:rPr>
            </w:pPr>
            <w:r w:rsidRPr="006C3AB1">
              <w:rPr>
                <w:b/>
                <w:bCs/>
              </w:rPr>
              <w:t> Требование к программному обеспечению</w:t>
            </w:r>
          </w:p>
        </w:tc>
      </w:tr>
      <w:tr w:rsidR="002E2FA7" w:rsidRPr="006C3AB1" w:rsidTr="00915BA4">
        <w:trPr>
          <w:divId w:val="163108303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EC6D76" w:rsidP="008C0E0A">
            <w:pPr>
              <w:pStyle w:val="a3"/>
              <w:spacing w:line="240" w:lineRule="atLeast"/>
              <w:jc w:val="both"/>
            </w:pPr>
            <w:r>
              <w:t>1</w:t>
            </w:r>
            <w:r w:rsidR="002E2FA7" w:rsidRPr="006C3AB1">
              <w:t>.</w:t>
            </w:r>
          </w:p>
        </w:tc>
        <w:tc>
          <w:tcPr>
            <w:tcW w:w="175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pPr>
            <w:r w:rsidRPr="006C3AB1">
              <w:t>Платформа контейнеризации</w:t>
            </w:r>
          </w:p>
        </w:tc>
        <w:tc>
          <w:tcPr>
            <w:tcW w:w="295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pPr>
            <w:proofErr w:type="spellStart"/>
            <w:r w:rsidRPr="006C3AB1">
              <w:t>Kubernetes</w:t>
            </w:r>
            <w:proofErr w:type="spellEnd"/>
            <w:r w:rsidRPr="006C3AB1">
              <w:t xml:space="preserve"> (k8s) или OKD</w:t>
            </w:r>
          </w:p>
        </w:tc>
      </w:tr>
      <w:tr w:rsidR="002E2FA7" w:rsidRPr="006C3AB1" w:rsidTr="00915BA4">
        <w:trPr>
          <w:divId w:val="163108303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EC6D76" w:rsidP="008C0E0A">
            <w:pPr>
              <w:pStyle w:val="a3"/>
              <w:spacing w:line="240" w:lineRule="atLeast"/>
              <w:jc w:val="both"/>
            </w:pPr>
            <w:r>
              <w:t>2</w:t>
            </w:r>
            <w:r w:rsidR="002E2FA7" w:rsidRPr="006C3AB1">
              <w:t>.</w:t>
            </w:r>
          </w:p>
        </w:tc>
        <w:tc>
          <w:tcPr>
            <w:tcW w:w="175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pPr>
            <w:r w:rsidRPr="006C3AB1">
              <w:t>Операционные системы</w:t>
            </w:r>
          </w:p>
        </w:tc>
        <w:tc>
          <w:tcPr>
            <w:tcW w:w="295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pPr>
            <w:proofErr w:type="spellStart"/>
            <w:r w:rsidRPr="006C3AB1">
              <w:t>Microsoft</w:t>
            </w:r>
            <w:proofErr w:type="spellEnd"/>
            <w:r w:rsidRPr="006C3AB1">
              <w:t xml:space="preserve"> </w:t>
            </w:r>
            <w:proofErr w:type="spellStart"/>
            <w:r w:rsidRPr="006C3AB1">
              <w:t>Windows</w:t>
            </w:r>
            <w:proofErr w:type="spellEnd"/>
            <w:r w:rsidRPr="006C3AB1">
              <w:t xml:space="preserve"> </w:t>
            </w:r>
            <w:proofErr w:type="spellStart"/>
            <w:r w:rsidRPr="006C3AB1">
              <w:t>Server</w:t>
            </w:r>
            <w:proofErr w:type="spellEnd"/>
            <w:r w:rsidRPr="006C3AB1">
              <w:t xml:space="preserve"> актуальной версии или </w:t>
            </w:r>
            <w:proofErr w:type="spellStart"/>
            <w:r w:rsidRPr="006C3AB1">
              <w:t>Red</w:t>
            </w:r>
            <w:proofErr w:type="spellEnd"/>
            <w:r w:rsidRPr="006C3AB1">
              <w:t xml:space="preserve"> OS (РЕД ОС) актуальной версии</w:t>
            </w:r>
          </w:p>
          <w:p w:rsidR="002E2FA7" w:rsidRPr="006C3AB1" w:rsidRDefault="002E2FA7" w:rsidP="008C0E0A">
            <w:pPr>
              <w:pStyle w:val="a3"/>
              <w:spacing w:line="240" w:lineRule="atLeast"/>
              <w:jc w:val="both"/>
            </w:pPr>
            <w:r w:rsidRPr="006C3AB1">
              <w:t>Использование других ОС отдельно согласовывается с Заказчиком</w:t>
            </w:r>
          </w:p>
          <w:p w:rsidR="002E2FA7" w:rsidRPr="006C3AB1" w:rsidRDefault="002E2FA7" w:rsidP="008C0E0A">
            <w:pPr>
              <w:pStyle w:val="a3"/>
              <w:spacing w:line="240" w:lineRule="atLeast"/>
              <w:jc w:val="both"/>
            </w:pPr>
            <w:r w:rsidRPr="006C3AB1">
              <w:t>Версии и редакции ОС необходимо согласовать на этапе проектирования</w:t>
            </w:r>
          </w:p>
        </w:tc>
      </w:tr>
      <w:tr w:rsidR="002E2FA7" w:rsidRPr="006C3AB1" w:rsidTr="00915BA4">
        <w:trPr>
          <w:divId w:val="163108303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EC6D76" w:rsidP="008C0E0A">
            <w:pPr>
              <w:pStyle w:val="a3"/>
              <w:spacing w:line="240" w:lineRule="atLeast"/>
              <w:jc w:val="both"/>
            </w:pPr>
            <w:r>
              <w:t>3</w:t>
            </w:r>
            <w:r w:rsidR="002E2FA7" w:rsidRPr="006C3AB1">
              <w:t>.</w:t>
            </w:r>
          </w:p>
        </w:tc>
        <w:tc>
          <w:tcPr>
            <w:tcW w:w="175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pPr>
            <w:r w:rsidRPr="006C3AB1">
              <w:t>СУБД</w:t>
            </w:r>
          </w:p>
        </w:tc>
        <w:tc>
          <w:tcPr>
            <w:tcW w:w="295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C0E0A">
            <w:pPr>
              <w:pStyle w:val="a3"/>
              <w:spacing w:line="240" w:lineRule="atLeast"/>
              <w:jc w:val="both"/>
            </w:pPr>
            <w:r w:rsidRPr="006C3AB1">
              <w:t xml:space="preserve">Для стека </w:t>
            </w:r>
            <w:proofErr w:type="spellStart"/>
            <w:r w:rsidRPr="006C3AB1">
              <w:t>Windows</w:t>
            </w:r>
            <w:proofErr w:type="spellEnd"/>
            <w:r w:rsidRPr="006C3AB1">
              <w:t xml:space="preserve"> - MSSQL (может быть предоставлено «</w:t>
            </w:r>
            <w:proofErr w:type="spellStart"/>
            <w:r w:rsidRPr="006C3AB1">
              <w:t>as</w:t>
            </w:r>
            <w:proofErr w:type="spellEnd"/>
            <w:r w:rsidRPr="006C3AB1">
              <w:t xml:space="preserve"> a </w:t>
            </w:r>
            <w:proofErr w:type="spellStart"/>
            <w:r w:rsidRPr="006C3AB1">
              <w:t>service</w:t>
            </w:r>
            <w:proofErr w:type="spellEnd"/>
            <w:r w:rsidRPr="006C3AB1">
              <w:t>»)</w:t>
            </w:r>
          </w:p>
          <w:p w:rsidR="002E2FA7" w:rsidRPr="006C3AB1" w:rsidRDefault="002E2FA7" w:rsidP="008C0E0A">
            <w:pPr>
              <w:pStyle w:val="a3"/>
              <w:spacing w:line="240" w:lineRule="atLeast"/>
              <w:jc w:val="both"/>
            </w:pPr>
            <w:r w:rsidRPr="006C3AB1">
              <w:t xml:space="preserve">Для стека </w:t>
            </w:r>
            <w:proofErr w:type="spellStart"/>
            <w:r w:rsidRPr="006C3AB1">
              <w:t>Linux</w:t>
            </w:r>
            <w:proofErr w:type="spellEnd"/>
            <w:r w:rsidRPr="006C3AB1">
              <w:t xml:space="preserve"> – </w:t>
            </w:r>
            <w:proofErr w:type="spellStart"/>
            <w:r w:rsidRPr="006C3AB1">
              <w:t>PostgreSQL</w:t>
            </w:r>
            <w:proofErr w:type="spellEnd"/>
            <w:r w:rsidRPr="006C3AB1">
              <w:t xml:space="preserve"> (может быть предоставлено «</w:t>
            </w:r>
            <w:proofErr w:type="spellStart"/>
            <w:r w:rsidRPr="006C3AB1">
              <w:t>as</w:t>
            </w:r>
            <w:proofErr w:type="spellEnd"/>
            <w:r w:rsidRPr="006C3AB1">
              <w:t xml:space="preserve"> a </w:t>
            </w:r>
            <w:proofErr w:type="spellStart"/>
            <w:r w:rsidRPr="006C3AB1">
              <w:t>service</w:t>
            </w:r>
            <w:proofErr w:type="spellEnd"/>
            <w:r w:rsidRPr="006C3AB1">
              <w:t>»)</w:t>
            </w:r>
          </w:p>
          <w:p w:rsidR="002E2FA7" w:rsidRPr="006C3AB1" w:rsidRDefault="002E2FA7" w:rsidP="008C0E0A">
            <w:pPr>
              <w:pStyle w:val="a3"/>
              <w:spacing w:line="240" w:lineRule="atLeast"/>
              <w:jc w:val="both"/>
            </w:pPr>
            <w:r w:rsidRPr="006C3AB1">
              <w:t>Прочие СУБД требуют отдельного согласования. </w:t>
            </w:r>
          </w:p>
          <w:p w:rsidR="002E2FA7" w:rsidRPr="006C3AB1" w:rsidRDefault="002E2FA7" w:rsidP="008C0E0A">
            <w:pPr>
              <w:pStyle w:val="a3"/>
              <w:spacing w:line="240" w:lineRule="atLeast"/>
              <w:jc w:val="both"/>
            </w:pPr>
            <w:r w:rsidRPr="006C3AB1">
              <w:t>Версии и редакции СУБД необходимо согласовать на этапе проектирования</w:t>
            </w:r>
          </w:p>
        </w:tc>
      </w:tr>
    </w:tbl>
    <w:p w:rsidR="002E2FA7" w:rsidRPr="006C3AB1" w:rsidRDefault="002E2FA7" w:rsidP="006C3AB1">
      <w:pPr>
        <w:pStyle w:val="a3"/>
        <w:spacing w:before="120" w:after="120"/>
        <w:ind w:left="57" w:right="57" w:firstLine="709"/>
        <w:jc w:val="both"/>
      </w:pPr>
      <w:r w:rsidRPr="006C3AB1">
        <w:t>Прочие требования к технологическому стеку должны быть уточнены Исполнителем и согласованы Заказчиком на этапе проектирования.</w:t>
      </w:r>
    </w:p>
    <w:p w:rsidR="002E2FA7" w:rsidRPr="008C0E0A" w:rsidRDefault="002E2FA7" w:rsidP="001502F1">
      <w:pPr>
        <w:pStyle w:val="2"/>
        <w:numPr>
          <w:ilvl w:val="1"/>
          <w:numId w:val="56"/>
        </w:numPr>
        <w:rPr>
          <w:rStyle w:val="msonormal0"/>
          <w:bCs w:val="0"/>
          <w:sz w:val="24"/>
          <w:szCs w:val="24"/>
        </w:rPr>
      </w:pPr>
      <w:bookmarkStart w:id="27" w:name="_Toc178243463"/>
      <w:r w:rsidRPr="008C0E0A">
        <w:rPr>
          <w:rStyle w:val="msonormal0"/>
          <w:bCs w:val="0"/>
          <w:sz w:val="24"/>
          <w:szCs w:val="24"/>
        </w:rPr>
        <w:t>Требования к комплекту поставки</w:t>
      </w:r>
      <w:bookmarkEnd w:id="27"/>
    </w:p>
    <w:p w:rsidR="002E2FA7" w:rsidRPr="006C3AB1" w:rsidRDefault="002E2FA7" w:rsidP="006C3AB1">
      <w:pPr>
        <w:pStyle w:val="a3"/>
        <w:spacing w:before="120" w:after="120"/>
        <w:ind w:left="57" w:right="57" w:firstLine="709"/>
        <w:jc w:val="both"/>
      </w:pPr>
      <w:r w:rsidRPr="006C3AB1">
        <w:t>В рамках проекта, Исполнитель разрабатывает и согласовывает с Заказчиком детальный план-график поставки программного обеспечения.</w:t>
      </w:r>
    </w:p>
    <w:p w:rsidR="002E2FA7" w:rsidRPr="006C3AB1" w:rsidRDefault="002E2FA7" w:rsidP="006C3AB1">
      <w:pPr>
        <w:pStyle w:val="a3"/>
        <w:spacing w:before="120" w:after="120"/>
        <w:ind w:left="57" w:right="57" w:firstLine="709"/>
        <w:jc w:val="both"/>
      </w:pPr>
      <w:r w:rsidRPr="006C3AB1">
        <w:t>Всё программное обеспечение Системы должно содержать комплект соответствующих лицензий на его использование. Все поставляемое программное обеспечение должно быть обеспечено технической документацией на русском языке.</w:t>
      </w:r>
    </w:p>
    <w:p w:rsidR="008C0E0A" w:rsidRPr="006C3AB1" w:rsidRDefault="002E2FA7" w:rsidP="00BD3D55">
      <w:pPr>
        <w:pStyle w:val="a3"/>
        <w:spacing w:before="120" w:after="120"/>
        <w:ind w:left="57" w:right="57" w:firstLine="709"/>
        <w:jc w:val="both"/>
      </w:pPr>
      <w:r w:rsidRPr="006C3AB1">
        <w:t>Все поставляемое программное обеспечение должно быть обеспечено сертификатами и другими необходимыми документами в соответствии с действующим законодательством Российской Федерации.</w:t>
      </w:r>
    </w:p>
    <w:p w:rsidR="002E2FA7" w:rsidRPr="008C0E0A" w:rsidRDefault="002E2FA7" w:rsidP="001502F1">
      <w:pPr>
        <w:pStyle w:val="2"/>
        <w:numPr>
          <w:ilvl w:val="1"/>
          <w:numId w:val="56"/>
        </w:numPr>
        <w:rPr>
          <w:rStyle w:val="msonormal0"/>
          <w:bCs w:val="0"/>
          <w:sz w:val="24"/>
          <w:szCs w:val="24"/>
        </w:rPr>
      </w:pPr>
      <w:bookmarkStart w:id="28" w:name="_Toc178243464"/>
      <w:r w:rsidRPr="008C0E0A">
        <w:rPr>
          <w:rStyle w:val="msonormal0"/>
          <w:bCs w:val="0"/>
          <w:sz w:val="24"/>
          <w:szCs w:val="24"/>
        </w:rPr>
        <w:t>Требования к структуре команды</w:t>
      </w:r>
      <w:bookmarkEnd w:id="28"/>
    </w:p>
    <w:p w:rsidR="006B0671" w:rsidRPr="006C3AB1" w:rsidRDefault="006B0671" w:rsidP="006C3AB1">
      <w:pPr>
        <w:spacing w:before="120" w:after="120"/>
        <w:ind w:left="57" w:right="57" w:firstLine="709"/>
        <w:jc w:val="both"/>
      </w:pPr>
      <w:r w:rsidRPr="006C3AB1">
        <w:t>В рамках реализации проекта от Исполнителя требуется опыт внедрения, модернизации и поддержки системы класса WAF в компаниях с аналогичным организационным и технологическим ландшафтом от 2-х лет.</w:t>
      </w:r>
    </w:p>
    <w:p w:rsidR="006B0671" w:rsidRPr="006C3AB1" w:rsidRDefault="006B0671" w:rsidP="006C3AB1">
      <w:pPr>
        <w:spacing w:before="120" w:after="120"/>
        <w:ind w:left="57" w:right="57" w:firstLine="709"/>
        <w:jc w:val="both"/>
      </w:pPr>
      <w:r w:rsidRPr="006C3AB1">
        <w:lastRenderedPageBreak/>
        <w:t>Исполнитель должен иметь опыт успешной реализации аналогичных проектов. Аналогичным является проект, соответствующий данным ФТТ по показателям:</w:t>
      </w:r>
    </w:p>
    <w:p w:rsidR="006B0671" w:rsidRPr="006C3AB1" w:rsidRDefault="006B0671" w:rsidP="006C3AB1">
      <w:pPr>
        <w:spacing w:before="120" w:after="120"/>
        <w:ind w:left="57" w:right="57" w:firstLine="709"/>
        <w:jc w:val="both"/>
      </w:pPr>
      <w:r w:rsidRPr="006C3AB1">
        <w:t>объём проекта;</w:t>
      </w:r>
    </w:p>
    <w:p w:rsidR="006B0671" w:rsidRPr="006C3AB1" w:rsidRDefault="006B0671" w:rsidP="001502F1">
      <w:pPr>
        <w:pStyle w:val="ae"/>
        <w:numPr>
          <w:ilvl w:val="0"/>
          <w:numId w:val="54"/>
        </w:numPr>
        <w:spacing w:before="120" w:after="120" w:line="240" w:lineRule="auto"/>
        <w:ind w:left="57" w:right="57" w:firstLine="709"/>
        <w:jc w:val="both"/>
        <w:rPr>
          <w:rFonts w:ascii="Times New Roman" w:hAnsi="Times New Roman" w:cs="Times New Roman"/>
          <w:szCs w:val="24"/>
        </w:rPr>
      </w:pPr>
      <w:r w:rsidRPr="006C3AB1">
        <w:rPr>
          <w:rFonts w:ascii="Times New Roman" w:hAnsi="Times New Roman" w:cs="Times New Roman"/>
          <w:szCs w:val="24"/>
        </w:rPr>
        <w:t>функциональные требования;</w:t>
      </w:r>
    </w:p>
    <w:p w:rsidR="006B0671" w:rsidRPr="006C3AB1" w:rsidRDefault="006B0671" w:rsidP="001502F1">
      <w:pPr>
        <w:pStyle w:val="ae"/>
        <w:numPr>
          <w:ilvl w:val="0"/>
          <w:numId w:val="54"/>
        </w:numPr>
        <w:spacing w:before="120" w:after="120" w:line="240" w:lineRule="auto"/>
        <w:ind w:left="57" w:right="57" w:firstLine="709"/>
        <w:jc w:val="both"/>
        <w:rPr>
          <w:rFonts w:ascii="Times New Roman" w:hAnsi="Times New Roman" w:cs="Times New Roman"/>
          <w:szCs w:val="24"/>
        </w:rPr>
      </w:pPr>
      <w:r w:rsidRPr="006C3AB1">
        <w:rPr>
          <w:rFonts w:ascii="Times New Roman" w:hAnsi="Times New Roman" w:cs="Times New Roman"/>
          <w:szCs w:val="24"/>
        </w:rPr>
        <w:t>технические требования;</w:t>
      </w:r>
    </w:p>
    <w:p w:rsidR="006B0671" w:rsidRPr="006C3AB1" w:rsidRDefault="006B0671" w:rsidP="001502F1">
      <w:pPr>
        <w:pStyle w:val="ae"/>
        <w:numPr>
          <w:ilvl w:val="0"/>
          <w:numId w:val="54"/>
        </w:numPr>
        <w:spacing w:before="120" w:after="120" w:line="240" w:lineRule="auto"/>
        <w:ind w:left="57" w:right="57" w:firstLine="709"/>
        <w:jc w:val="both"/>
        <w:rPr>
          <w:rFonts w:ascii="Times New Roman" w:hAnsi="Times New Roman" w:cs="Times New Roman"/>
          <w:szCs w:val="24"/>
        </w:rPr>
      </w:pPr>
      <w:r w:rsidRPr="006C3AB1">
        <w:rPr>
          <w:rFonts w:ascii="Times New Roman" w:hAnsi="Times New Roman" w:cs="Times New Roman"/>
          <w:szCs w:val="24"/>
        </w:rPr>
        <w:t>требования к миграции;</w:t>
      </w:r>
    </w:p>
    <w:p w:rsidR="006B0671" w:rsidRPr="006C3AB1" w:rsidRDefault="006B0671" w:rsidP="001502F1">
      <w:pPr>
        <w:pStyle w:val="ae"/>
        <w:numPr>
          <w:ilvl w:val="0"/>
          <w:numId w:val="54"/>
        </w:numPr>
        <w:spacing w:before="120" w:after="120" w:line="240" w:lineRule="auto"/>
        <w:ind w:left="57" w:right="57" w:firstLine="709"/>
        <w:jc w:val="both"/>
        <w:rPr>
          <w:rFonts w:ascii="Times New Roman" w:hAnsi="Times New Roman" w:cs="Times New Roman"/>
          <w:szCs w:val="24"/>
        </w:rPr>
      </w:pPr>
      <w:r w:rsidRPr="006C3AB1">
        <w:rPr>
          <w:rFonts w:ascii="Times New Roman" w:hAnsi="Times New Roman" w:cs="Times New Roman"/>
          <w:szCs w:val="24"/>
        </w:rPr>
        <w:t>требования информационной безопасности;</w:t>
      </w:r>
    </w:p>
    <w:p w:rsidR="006B0671" w:rsidRPr="006C3AB1" w:rsidRDefault="006B0671" w:rsidP="001502F1">
      <w:pPr>
        <w:pStyle w:val="ae"/>
        <w:numPr>
          <w:ilvl w:val="0"/>
          <w:numId w:val="54"/>
        </w:numPr>
        <w:spacing w:before="120" w:after="120" w:line="240" w:lineRule="auto"/>
        <w:ind w:left="57" w:right="57" w:firstLine="709"/>
        <w:jc w:val="both"/>
        <w:rPr>
          <w:rFonts w:ascii="Times New Roman" w:hAnsi="Times New Roman" w:cs="Times New Roman"/>
          <w:szCs w:val="24"/>
        </w:rPr>
      </w:pPr>
      <w:r w:rsidRPr="006C3AB1">
        <w:rPr>
          <w:rFonts w:ascii="Times New Roman" w:hAnsi="Times New Roman" w:cs="Times New Roman"/>
          <w:szCs w:val="24"/>
        </w:rPr>
        <w:t>сроки реализации.</w:t>
      </w:r>
    </w:p>
    <w:p w:rsidR="006B0671" w:rsidRPr="006C3AB1" w:rsidRDefault="006B0671" w:rsidP="006C3AB1">
      <w:pPr>
        <w:spacing w:before="120" w:after="120"/>
        <w:ind w:left="57" w:right="57" w:firstLine="709"/>
        <w:jc w:val="both"/>
      </w:pPr>
      <w:r w:rsidRPr="006C3AB1">
        <w:t>Подтверждение опыта успешной реализации проектов должно быть предоставлено по запросу Заказчика в форме, согласованной с Заказчиком (сертификация Исполнителя как партнёра вендора, документальное подтверждение, референс-визит, очная встреча, онлайн-конференция или другая форма).</w:t>
      </w:r>
    </w:p>
    <w:p w:rsidR="006B0671" w:rsidRPr="006C3AB1" w:rsidRDefault="006B0671" w:rsidP="006C3AB1">
      <w:pPr>
        <w:spacing w:before="120" w:after="120"/>
        <w:ind w:left="57" w:right="57" w:firstLine="709"/>
        <w:jc w:val="both"/>
      </w:pPr>
      <w:r w:rsidRPr="006C3AB1">
        <w:t>Специалисты проектной рабочей группы Исполнителя должны обладать подтвержденной квалификацией и опытом участия в успешной реализации аналогичных проектов.</w:t>
      </w:r>
    </w:p>
    <w:p w:rsidR="006B0671" w:rsidRPr="006C3AB1" w:rsidRDefault="006B0671" w:rsidP="006C3AB1">
      <w:pPr>
        <w:spacing w:before="120" w:after="120"/>
        <w:ind w:left="57" w:right="57" w:firstLine="709"/>
        <w:jc w:val="both"/>
      </w:pPr>
      <w:r w:rsidRPr="006C3AB1">
        <w:t>Технические специалисты проектной рабочей группы Исполнителя должны быть сертифицированы по программам сертификации производителей ПО и оборудования, включенных в проект (обладать сертификатами вендора о прохождении обучения по внедрению/эксплуатации/администрированию WAF). При отсутствии у производителей программ сертификации допускается другая форма подтверждения квалификации по согласованию с Заказчиком (опыт участия в аналогичных проектах, пройденное обучение специалистов проектной рабочей группы Исполнителя и др.).</w:t>
      </w:r>
    </w:p>
    <w:p w:rsidR="006B0671" w:rsidRPr="006C3AB1" w:rsidRDefault="006B0671" w:rsidP="006C3AB1">
      <w:pPr>
        <w:spacing w:before="120" w:after="120"/>
        <w:ind w:left="57" w:right="57" w:firstLine="709"/>
        <w:jc w:val="both"/>
      </w:pPr>
      <w:r w:rsidRPr="006C3AB1">
        <w:t>Примерный перечень специалистов, которые должны быть включены в проектную рабочую группу Исполнителя:</w:t>
      </w:r>
    </w:p>
    <w:p w:rsidR="006B0671" w:rsidRPr="006C3AB1" w:rsidRDefault="006B0671" w:rsidP="001502F1">
      <w:pPr>
        <w:pStyle w:val="ae"/>
        <w:numPr>
          <w:ilvl w:val="0"/>
          <w:numId w:val="55"/>
        </w:numPr>
        <w:spacing w:before="120" w:after="120" w:line="240" w:lineRule="auto"/>
        <w:ind w:left="57" w:right="57" w:firstLine="709"/>
        <w:jc w:val="both"/>
        <w:rPr>
          <w:rFonts w:ascii="Times New Roman" w:hAnsi="Times New Roman" w:cs="Times New Roman"/>
          <w:szCs w:val="24"/>
        </w:rPr>
      </w:pPr>
      <w:r w:rsidRPr="006C3AB1">
        <w:rPr>
          <w:rFonts w:ascii="Times New Roman" w:hAnsi="Times New Roman" w:cs="Times New Roman"/>
          <w:szCs w:val="24"/>
        </w:rPr>
        <w:t>Руководитель (менеджер) проекта;</w:t>
      </w:r>
    </w:p>
    <w:p w:rsidR="006B0671" w:rsidRPr="006C3AB1" w:rsidRDefault="006B0671" w:rsidP="001502F1">
      <w:pPr>
        <w:pStyle w:val="ae"/>
        <w:numPr>
          <w:ilvl w:val="0"/>
          <w:numId w:val="55"/>
        </w:numPr>
        <w:spacing w:before="120" w:after="120" w:line="240" w:lineRule="auto"/>
        <w:ind w:left="57" w:right="57" w:firstLine="709"/>
        <w:jc w:val="both"/>
        <w:rPr>
          <w:rFonts w:ascii="Times New Roman" w:hAnsi="Times New Roman" w:cs="Times New Roman"/>
          <w:szCs w:val="24"/>
        </w:rPr>
      </w:pPr>
      <w:r w:rsidRPr="006C3AB1">
        <w:rPr>
          <w:rFonts w:ascii="Times New Roman" w:hAnsi="Times New Roman" w:cs="Times New Roman"/>
          <w:szCs w:val="24"/>
        </w:rPr>
        <w:t>Архитектор проекта;</w:t>
      </w:r>
    </w:p>
    <w:p w:rsidR="006B0671" w:rsidRPr="006C3AB1" w:rsidRDefault="006B0671" w:rsidP="001502F1">
      <w:pPr>
        <w:pStyle w:val="ae"/>
        <w:numPr>
          <w:ilvl w:val="0"/>
          <w:numId w:val="55"/>
        </w:numPr>
        <w:spacing w:before="120" w:after="120" w:line="240" w:lineRule="auto"/>
        <w:ind w:left="57" w:right="57" w:firstLine="709"/>
        <w:jc w:val="both"/>
        <w:rPr>
          <w:rFonts w:ascii="Times New Roman" w:hAnsi="Times New Roman" w:cs="Times New Roman"/>
          <w:szCs w:val="24"/>
        </w:rPr>
      </w:pPr>
      <w:r w:rsidRPr="006C3AB1">
        <w:rPr>
          <w:rFonts w:ascii="Times New Roman" w:hAnsi="Times New Roman" w:cs="Times New Roman"/>
          <w:szCs w:val="24"/>
        </w:rPr>
        <w:t>Технический писатель;</w:t>
      </w:r>
    </w:p>
    <w:p w:rsidR="006B0671" w:rsidRPr="006C3AB1" w:rsidRDefault="006B0671" w:rsidP="001502F1">
      <w:pPr>
        <w:pStyle w:val="ae"/>
        <w:numPr>
          <w:ilvl w:val="0"/>
          <w:numId w:val="55"/>
        </w:numPr>
        <w:spacing w:before="120" w:after="120" w:line="240" w:lineRule="auto"/>
        <w:ind w:left="57" w:right="57" w:firstLine="709"/>
        <w:jc w:val="both"/>
        <w:rPr>
          <w:rFonts w:ascii="Times New Roman" w:hAnsi="Times New Roman" w:cs="Times New Roman"/>
          <w:szCs w:val="24"/>
        </w:rPr>
      </w:pPr>
      <w:r w:rsidRPr="006C3AB1">
        <w:rPr>
          <w:rFonts w:ascii="Times New Roman" w:hAnsi="Times New Roman" w:cs="Times New Roman"/>
          <w:szCs w:val="24"/>
        </w:rPr>
        <w:t>Технический специалист по серверному оборудованию и/или платформе виртуализации;</w:t>
      </w:r>
    </w:p>
    <w:p w:rsidR="006B0671" w:rsidRPr="006C3AB1" w:rsidRDefault="006B0671" w:rsidP="001502F1">
      <w:pPr>
        <w:pStyle w:val="ae"/>
        <w:numPr>
          <w:ilvl w:val="0"/>
          <w:numId w:val="55"/>
        </w:numPr>
        <w:spacing w:before="120" w:after="120" w:line="240" w:lineRule="auto"/>
        <w:ind w:left="57" w:right="57" w:firstLine="709"/>
        <w:jc w:val="both"/>
        <w:rPr>
          <w:rFonts w:ascii="Times New Roman" w:hAnsi="Times New Roman" w:cs="Times New Roman"/>
          <w:szCs w:val="24"/>
        </w:rPr>
      </w:pPr>
      <w:r w:rsidRPr="006C3AB1">
        <w:rPr>
          <w:rFonts w:ascii="Times New Roman" w:hAnsi="Times New Roman" w:cs="Times New Roman"/>
          <w:szCs w:val="24"/>
        </w:rPr>
        <w:t>Технический специалист по WAF (инженер внедрения WAF), внедряемой в рамках проекта с опытом внедрения, модернизации и поддержки систем класса WAF от 2-х лет;</w:t>
      </w:r>
    </w:p>
    <w:p w:rsidR="006B0671" w:rsidRPr="006C3AB1" w:rsidRDefault="006B0671" w:rsidP="001502F1">
      <w:pPr>
        <w:pStyle w:val="ae"/>
        <w:numPr>
          <w:ilvl w:val="0"/>
          <w:numId w:val="55"/>
        </w:numPr>
        <w:spacing w:before="120" w:after="120" w:line="240" w:lineRule="auto"/>
        <w:ind w:left="57" w:right="57" w:firstLine="709"/>
        <w:jc w:val="both"/>
        <w:rPr>
          <w:rFonts w:ascii="Times New Roman" w:hAnsi="Times New Roman" w:cs="Times New Roman"/>
          <w:szCs w:val="24"/>
        </w:rPr>
      </w:pPr>
      <w:r w:rsidRPr="006C3AB1">
        <w:rPr>
          <w:rFonts w:ascii="Times New Roman" w:hAnsi="Times New Roman" w:cs="Times New Roman"/>
          <w:szCs w:val="24"/>
        </w:rPr>
        <w:t>Технический специалист по сетевым технологиям;</w:t>
      </w:r>
    </w:p>
    <w:p w:rsidR="006B0671" w:rsidRPr="006C3AB1" w:rsidRDefault="006B0671" w:rsidP="001502F1">
      <w:pPr>
        <w:pStyle w:val="ae"/>
        <w:numPr>
          <w:ilvl w:val="0"/>
          <w:numId w:val="55"/>
        </w:numPr>
        <w:spacing w:before="120" w:after="120" w:line="240" w:lineRule="auto"/>
        <w:ind w:left="57" w:right="57" w:firstLine="709"/>
        <w:jc w:val="both"/>
        <w:rPr>
          <w:rFonts w:ascii="Times New Roman" w:hAnsi="Times New Roman" w:cs="Times New Roman"/>
          <w:szCs w:val="24"/>
        </w:rPr>
      </w:pPr>
      <w:r w:rsidRPr="006C3AB1">
        <w:rPr>
          <w:rFonts w:ascii="Times New Roman" w:hAnsi="Times New Roman" w:cs="Times New Roman"/>
          <w:szCs w:val="24"/>
        </w:rPr>
        <w:t>Архитектор информационной безопасности с опытом внедрения, модернизации и поддержки систем класса WAF от 2-х лет;</w:t>
      </w:r>
    </w:p>
    <w:p w:rsidR="006B0671" w:rsidRPr="006C3AB1" w:rsidRDefault="006B0671" w:rsidP="001502F1">
      <w:pPr>
        <w:pStyle w:val="ae"/>
        <w:numPr>
          <w:ilvl w:val="0"/>
          <w:numId w:val="55"/>
        </w:numPr>
        <w:spacing w:before="120" w:after="120" w:line="240" w:lineRule="auto"/>
        <w:ind w:left="57" w:right="57" w:firstLine="709"/>
        <w:jc w:val="both"/>
        <w:rPr>
          <w:rFonts w:ascii="Times New Roman" w:hAnsi="Times New Roman" w:cs="Times New Roman"/>
          <w:szCs w:val="24"/>
        </w:rPr>
      </w:pPr>
      <w:r w:rsidRPr="006C3AB1">
        <w:rPr>
          <w:rFonts w:ascii="Times New Roman" w:hAnsi="Times New Roman" w:cs="Times New Roman"/>
          <w:szCs w:val="24"/>
        </w:rPr>
        <w:t>Технический специалист по резервному копированию.</w:t>
      </w:r>
    </w:p>
    <w:p w:rsidR="006B0671" w:rsidRPr="006C3AB1" w:rsidRDefault="006B0671" w:rsidP="006C3AB1">
      <w:pPr>
        <w:spacing w:before="120" w:after="120"/>
        <w:ind w:left="57" w:right="57" w:firstLine="709"/>
        <w:jc w:val="both"/>
      </w:pPr>
      <w:r w:rsidRPr="006C3AB1">
        <w:t>Количество специалистов (FTE) должно быть достаточно для выполнения всех задач проекта в соответствии с графиком проекта. Для технических специалистов допускается совмещение ролей.</w:t>
      </w:r>
    </w:p>
    <w:p w:rsidR="006B0671" w:rsidRPr="006C3AB1" w:rsidRDefault="006B0671" w:rsidP="006C3AB1">
      <w:pPr>
        <w:spacing w:before="120" w:after="120"/>
        <w:ind w:left="57" w:right="57" w:firstLine="709"/>
        <w:jc w:val="both"/>
      </w:pPr>
      <w:r w:rsidRPr="006C3AB1">
        <w:t>Технические специалисты должны быть выделены на проект на 100% рабочего времени.</w:t>
      </w:r>
    </w:p>
    <w:p w:rsidR="006B0671" w:rsidRPr="006C3AB1" w:rsidRDefault="006B0671" w:rsidP="006C3AB1">
      <w:pPr>
        <w:spacing w:before="120" w:after="120"/>
        <w:ind w:left="57" w:right="57" w:firstLine="709"/>
        <w:jc w:val="both"/>
      </w:pPr>
      <w:r w:rsidRPr="006C3AB1">
        <w:t>Состав проектной рабочей группы специалистов Исполнителя должен быть согласован с Заказчиком.</w:t>
      </w:r>
    </w:p>
    <w:p w:rsidR="006B0671" w:rsidRPr="006C3AB1" w:rsidRDefault="006B0671" w:rsidP="006C3AB1">
      <w:pPr>
        <w:spacing w:before="120" w:after="120"/>
        <w:ind w:left="57" w:right="57" w:firstLine="709"/>
        <w:jc w:val="both"/>
      </w:pPr>
      <w:r w:rsidRPr="006C3AB1">
        <w:t>Любые изменения в составе рабочей группы должны быть согласованы с Заказчиком.</w:t>
      </w:r>
    </w:p>
    <w:p w:rsidR="006B0671" w:rsidRPr="006C3AB1" w:rsidRDefault="006B0671" w:rsidP="006C3AB1">
      <w:pPr>
        <w:spacing w:before="120" w:after="120"/>
        <w:ind w:left="57" w:right="57" w:firstLine="709"/>
        <w:jc w:val="both"/>
      </w:pPr>
      <w:r w:rsidRPr="006C3AB1">
        <w:lastRenderedPageBreak/>
        <w:t>В случае замены специалиста в рабочей группе Исполнитель должен обеспечить передачу новому специалисту информации по текущему статусу проекта для минимизации времени «погружения» в проект. Замена специалиста Исполнителя не должна влиять на график проекта.</w:t>
      </w:r>
    </w:p>
    <w:p w:rsidR="006B0671" w:rsidRPr="006C3AB1" w:rsidRDefault="006B0671" w:rsidP="006C3AB1">
      <w:pPr>
        <w:spacing w:before="120" w:after="120"/>
        <w:ind w:left="57" w:right="57" w:firstLine="709"/>
        <w:jc w:val="both"/>
        <w:rPr>
          <w:b/>
          <w:bCs/>
        </w:rPr>
      </w:pPr>
      <w:r w:rsidRPr="006C3AB1">
        <w:t>Прочие требования к Исполнителю и рабочей группе будут определены Договором на проведение работ.</w:t>
      </w:r>
    </w:p>
    <w:p w:rsidR="002E2FA7" w:rsidRPr="002E2FA7" w:rsidRDefault="002E2FA7" w:rsidP="001502F1">
      <w:pPr>
        <w:pStyle w:val="2"/>
        <w:numPr>
          <w:ilvl w:val="0"/>
          <w:numId w:val="56"/>
        </w:numPr>
        <w:spacing w:before="120" w:beforeAutospacing="0" w:after="120" w:afterAutospacing="0"/>
        <w:ind w:left="0" w:right="57" w:firstLine="357"/>
        <w:jc w:val="both"/>
        <w:rPr>
          <w:rStyle w:val="msonormal0"/>
          <w:bCs w:val="0"/>
          <w:spacing w:val="-2"/>
          <w:sz w:val="28"/>
          <w:szCs w:val="28"/>
        </w:rPr>
      </w:pPr>
      <w:bookmarkStart w:id="29" w:name="_Toc178243465"/>
      <w:r w:rsidRPr="002E2FA7">
        <w:rPr>
          <w:rStyle w:val="msonormal0"/>
          <w:bCs w:val="0"/>
          <w:spacing w:val="-2"/>
          <w:sz w:val="28"/>
          <w:szCs w:val="28"/>
        </w:rPr>
        <w:t>ТРЕБОВАНИЯ</w:t>
      </w:r>
      <w:r w:rsidRPr="002E2FA7">
        <w:rPr>
          <w:rStyle w:val="msonormal0"/>
          <w:rFonts w:eastAsia="Times New Roman"/>
          <w:bCs w:val="0"/>
          <w:spacing w:val="-2"/>
          <w:sz w:val="28"/>
          <w:szCs w:val="28"/>
        </w:rPr>
        <w:t xml:space="preserve"> К ИТ</w:t>
      </w:r>
      <w:r w:rsidR="00FA7D34">
        <w:rPr>
          <w:rStyle w:val="msonormal0"/>
          <w:rFonts w:eastAsia="Times New Roman"/>
          <w:bCs w:val="0"/>
          <w:spacing w:val="-2"/>
          <w:sz w:val="28"/>
          <w:szCs w:val="28"/>
        </w:rPr>
        <w:t>-</w:t>
      </w:r>
      <w:r w:rsidRPr="002E2FA7">
        <w:rPr>
          <w:rStyle w:val="msonormal0"/>
          <w:rFonts w:eastAsia="Times New Roman"/>
          <w:bCs w:val="0"/>
          <w:spacing w:val="-2"/>
          <w:sz w:val="28"/>
          <w:szCs w:val="28"/>
        </w:rPr>
        <w:t>ИНФРАСТРУКТУРЕ</w:t>
      </w:r>
      <w:bookmarkEnd w:id="29"/>
    </w:p>
    <w:p w:rsidR="002E2FA7" w:rsidRPr="002E2FA7" w:rsidRDefault="002E2FA7" w:rsidP="001502F1">
      <w:pPr>
        <w:pStyle w:val="2"/>
        <w:numPr>
          <w:ilvl w:val="1"/>
          <w:numId w:val="56"/>
        </w:numPr>
        <w:rPr>
          <w:rStyle w:val="msonormal0"/>
          <w:bCs w:val="0"/>
          <w:sz w:val="24"/>
          <w:szCs w:val="24"/>
        </w:rPr>
      </w:pPr>
      <w:bookmarkStart w:id="30" w:name="_Toc178243466"/>
      <w:r w:rsidRPr="002E2FA7">
        <w:rPr>
          <w:rStyle w:val="msonormal0"/>
          <w:bCs w:val="0"/>
          <w:sz w:val="24"/>
          <w:szCs w:val="24"/>
        </w:rPr>
        <w:t>Общие требования к системе</w:t>
      </w:r>
      <w:bookmarkEnd w:id="30"/>
    </w:p>
    <w:p w:rsidR="002E2FA7" w:rsidRPr="006C3AB1" w:rsidRDefault="002E2FA7" w:rsidP="006C3AB1">
      <w:pPr>
        <w:pStyle w:val="a3"/>
        <w:spacing w:before="120" w:after="120"/>
        <w:ind w:left="57" w:right="57" w:firstLine="709"/>
        <w:jc w:val="both"/>
      </w:pPr>
      <w:r w:rsidRPr="006C3AB1">
        <w:t>Система должна представлять собой программно-аппаратный комплекс и поддерживать следующие режимы работы:</w:t>
      </w:r>
    </w:p>
    <w:p w:rsidR="002E2FA7" w:rsidRPr="006C3AB1" w:rsidRDefault="002E2FA7" w:rsidP="001502F1">
      <w:pPr>
        <w:numPr>
          <w:ilvl w:val="0"/>
          <w:numId w:val="34"/>
        </w:numPr>
        <w:spacing w:before="120" w:after="120"/>
        <w:ind w:left="57" w:right="57" w:firstLine="709"/>
        <w:jc w:val="both"/>
        <w:rPr>
          <w:rFonts w:eastAsia="Times New Roman"/>
        </w:rPr>
      </w:pPr>
      <w:r w:rsidRPr="006C3AB1">
        <w:rPr>
          <w:rFonts w:eastAsia="Times New Roman"/>
        </w:rPr>
        <w:t>режим обратного прокси-сервера (</w:t>
      </w:r>
      <w:proofErr w:type="spellStart"/>
      <w:r w:rsidRPr="006C3AB1">
        <w:rPr>
          <w:rFonts w:eastAsia="Times New Roman"/>
        </w:rPr>
        <w:t>reverse</w:t>
      </w:r>
      <w:proofErr w:type="spellEnd"/>
      <w:r w:rsidRPr="006C3AB1">
        <w:rPr>
          <w:rFonts w:eastAsia="Times New Roman"/>
        </w:rPr>
        <w:t xml:space="preserve"> </w:t>
      </w:r>
      <w:proofErr w:type="spellStart"/>
      <w:r w:rsidRPr="006C3AB1">
        <w:rPr>
          <w:rFonts w:eastAsia="Times New Roman"/>
        </w:rPr>
        <w:t>proxy</w:t>
      </w:r>
      <w:proofErr w:type="spellEnd"/>
      <w:r w:rsidRPr="006C3AB1">
        <w:rPr>
          <w:rFonts w:eastAsia="Times New Roman"/>
        </w:rPr>
        <w:t>) — соединение в разрыв, в котором WAF выступает в качестве прокси-сервера между клиентом и защищаемым веб-приложением;</w:t>
      </w:r>
    </w:p>
    <w:p w:rsidR="002E2FA7" w:rsidRPr="006C3AB1" w:rsidRDefault="002E2FA7" w:rsidP="001502F1">
      <w:pPr>
        <w:numPr>
          <w:ilvl w:val="0"/>
          <w:numId w:val="34"/>
        </w:numPr>
        <w:spacing w:before="120" w:after="120"/>
        <w:ind w:left="57" w:right="57" w:firstLine="709"/>
        <w:jc w:val="both"/>
        <w:rPr>
          <w:rFonts w:eastAsia="Times New Roman"/>
        </w:rPr>
      </w:pPr>
      <w:r w:rsidRPr="006C3AB1">
        <w:rPr>
          <w:rFonts w:eastAsia="Times New Roman"/>
        </w:rPr>
        <w:t xml:space="preserve">режим </w:t>
      </w:r>
      <w:proofErr w:type="spellStart"/>
      <w:r w:rsidRPr="006C3AB1">
        <w:rPr>
          <w:rFonts w:eastAsia="Times New Roman"/>
        </w:rPr>
        <w:t>сниффера</w:t>
      </w:r>
      <w:proofErr w:type="spellEnd"/>
      <w:r w:rsidRPr="006C3AB1">
        <w:rPr>
          <w:rFonts w:eastAsia="Times New Roman"/>
        </w:rPr>
        <w:t xml:space="preserve"> (</w:t>
      </w:r>
      <w:proofErr w:type="spellStart"/>
      <w:r w:rsidRPr="006C3AB1">
        <w:rPr>
          <w:rFonts w:eastAsia="Times New Roman"/>
        </w:rPr>
        <w:t>sniffer</w:t>
      </w:r>
      <w:proofErr w:type="spellEnd"/>
      <w:r w:rsidRPr="006C3AB1">
        <w:rPr>
          <w:rFonts w:eastAsia="Times New Roman"/>
        </w:rPr>
        <w:t>) — подключение через SPAN-порт, при котором WAF выполняет анализ копии входящего и исходящего трафика;</w:t>
      </w:r>
    </w:p>
    <w:p w:rsidR="002E2FA7" w:rsidRPr="006C3AB1" w:rsidRDefault="002E2FA7" w:rsidP="001502F1">
      <w:pPr>
        <w:numPr>
          <w:ilvl w:val="0"/>
          <w:numId w:val="34"/>
        </w:numPr>
        <w:spacing w:before="120" w:after="120"/>
        <w:ind w:left="57" w:right="57" w:firstLine="709"/>
        <w:jc w:val="both"/>
        <w:rPr>
          <w:rFonts w:eastAsia="Times New Roman"/>
        </w:rPr>
      </w:pPr>
      <w:r w:rsidRPr="006C3AB1">
        <w:rPr>
          <w:rFonts w:eastAsia="Times New Roman"/>
        </w:rPr>
        <w:t>режим прозрачного прокси-сервера (</w:t>
      </w:r>
      <w:proofErr w:type="spellStart"/>
      <w:r w:rsidRPr="006C3AB1">
        <w:rPr>
          <w:rFonts w:eastAsia="Times New Roman"/>
        </w:rPr>
        <w:t>transparent</w:t>
      </w:r>
      <w:proofErr w:type="spellEnd"/>
      <w:r w:rsidRPr="006C3AB1">
        <w:rPr>
          <w:rFonts w:eastAsia="Times New Roman"/>
        </w:rPr>
        <w:t xml:space="preserve"> </w:t>
      </w:r>
      <w:proofErr w:type="spellStart"/>
      <w:r w:rsidRPr="006C3AB1">
        <w:rPr>
          <w:rFonts w:eastAsia="Times New Roman"/>
        </w:rPr>
        <w:t>proxy</w:t>
      </w:r>
      <w:proofErr w:type="spellEnd"/>
      <w:r w:rsidRPr="006C3AB1">
        <w:rPr>
          <w:rFonts w:eastAsia="Times New Roman"/>
        </w:rPr>
        <w:t>) — соединение в разрыв, при котором WAF фильтрует выбранный трафик, а остальные данные передаются по мосту L2 без обработки;</w:t>
      </w:r>
    </w:p>
    <w:p w:rsidR="002E2FA7" w:rsidRPr="006C3AB1" w:rsidRDefault="002E2FA7" w:rsidP="001502F1">
      <w:pPr>
        <w:numPr>
          <w:ilvl w:val="0"/>
          <w:numId w:val="34"/>
        </w:numPr>
        <w:spacing w:before="120" w:after="120"/>
        <w:ind w:left="57" w:right="57" w:firstLine="709"/>
        <w:jc w:val="both"/>
        <w:rPr>
          <w:rFonts w:eastAsia="Times New Roman"/>
        </w:rPr>
      </w:pPr>
      <w:r w:rsidRPr="006C3AB1">
        <w:rPr>
          <w:rFonts w:eastAsia="Times New Roman"/>
        </w:rPr>
        <w:t xml:space="preserve">режим моста (L2 </w:t>
      </w:r>
      <w:proofErr w:type="spellStart"/>
      <w:r w:rsidRPr="006C3AB1">
        <w:rPr>
          <w:rFonts w:eastAsia="Times New Roman"/>
        </w:rPr>
        <w:t>bridge</w:t>
      </w:r>
      <w:proofErr w:type="spellEnd"/>
      <w:r w:rsidRPr="006C3AB1">
        <w:rPr>
          <w:rFonts w:eastAsia="Times New Roman"/>
        </w:rPr>
        <w:t>) — соединение в разрыв с использованием моста L2, при котором трафик прозрачно проходит через WAF от клиента к защищаемому серверу, что позволяет обнаруживать угрозы, при этом, не влияя на работу защищаемого приложения;</w:t>
      </w:r>
    </w:p>
    <w:p w:rsidR="002E2FA7" w:rsidRPr="006C3AB1" w:rsidRDefault="002E2FA7" w:rsidP="001502F1">
      <w:pPr>
        <w:numPr>
          <w:ilvl w:val="0"/>
          <w:numId w:val="34"/>
        </w:numPr>
        <w:spacing w:before="120" w:after="120"/>
        <w:ind w:left="57" w:right="57" w:firstLine="709"/>
        <w:jc w:val="both"/>
        <w:rPr>
          <w:rFonts w:eastAsia="Times New Roman"/>
        </w:rPr>
      </w:pPr>
      <w:r w:rsidRPr="006C3AB1">
        <w:rPr>
          <w:rFonts w:eastAsia="Times New Roman"/>
        </w:rPr>
        <w:t>автономный (</w:t>
      </w:r>
      <w:proofErr w:type="spellStart"/>
      <w:r w:rsidRPr="006C3AB1">
        <w:rPr>
          <w:rFonts w:eastAsia="Times New Roman"/>
        </w:rPr>
        <w:t>forensics</w:t>
      </w:r>
      <w:proofErr w:type="spellEnd"/>
      <w:r w:rsidRPr="006C3AB1">
        <w:rPr>
          <w:rFonts w:eastAsia="Times New Roman"/>
        </w:rPr>
        <w:t>) — офлайн-анализ журналов веб-сервера и сетевых дампов для обнаружения следов атак.</w:t>
      </w:r>
    </w:p>
    <w:p w:rsidR="002E2FA7" w:rsidRPr="006C3AB1" w:rsidRDefault="002E2FA7" w:rsidP="006C3AB1">
      <w:pPr>
        <w:pStyle w:val="a3"/>
        <w:spacing w:before="120" w:after="120"/>
        <w:ind w:left="57" w:right="57" w:firstLine="709"/>
        <w:jc w:val="both"/>
      </w:pPr>
      <w:r w:rsidRPr="006C3AB1">
        <w:t>Система должна обеспечивать возможность модернизации путем расширения состава программных средств в случае увеличения объема трафика и количества защищаемых веб-приложений.</w:t>
      </w:r>
    </w:p>
    <w:p w:rsidR="002E2FA7" w:rsidRPr="006C3AB1" w:rsidRDefault="002E2FA7" w:rsidP="006C3AB1">
      <w:pPr>
        <w:pStyle w:val="a3"/>
        <w:spacing w:before="120" w:after="120"/>
        <w:ind w:left="57" w:right="57" w:firstLine="709"/>
        <w:jc w:val="both"/>
      </w:pPr>
      <w:r w:rsidRPr="006C3AB1">
        <w:t>Система должна функционировать в следующих режимах:</w:t>
      </w:r>
    </w:p>
    <w:p w:rsidR="002E2FA7" w:rsidRPr="006C3AB1" w:rsidRDefault="002E2FA7" w:rsidP="001502F1">
      <w:pPr>
        <w:numPr>
          <w:ilvl w:val="0"/>
          <w:numId w:val="35"/>
        </w:numPr>
        <w:spacing w:before="120" w:after="120"/>
        <w:ind w:left="57" w:right="57" w:firstLine="709"/>
        <w:jc w:val="both"/>
        <w:rPr>
          <w:rFonts w:eastAsia="Times New Roman"/>
        </w:rPr>
      </w:pPr>
      <w:r w:rsidRPr="006C3AB1">
        <w:rPr>
          <w:rFonts w:eastAsia="Times New Roman"/>
        </w:rPr>
        <w:t>штатный режим;</w:t>
      </w:r>
    </w:p>
    <w:p w:rsidR="002E2FA7" w:rsidRPr="006C3AB1" w:rsidRDefault="002E2FA7" w:rsidP="001502F1">
      <w:pPr>
        <w:numPr>
          <w:ilvl w:val="0"/>
          <w:numId w:val="35"/>
        </w:numPr>
        <w:spacing w:before="120" w:after="120"/>
        <w:ind w:left="57" w:right="57" w:firstLine="709"/>
        <w:jc w:val="both"/>
        <w:rPr>
          <w:rFonts w:eastAsia="Times New Roman"/>
        </w:rPr>
      </w:pPr>
      <w:r w:rsidRPr="006C3AB1">
        <w:rPr>
          <w:rFonts w:eastAsia="Times New Roman"/>
        </w:rPr>
        <w:t>сервисный режим;</w:t>
      </w:r>
    </w:p>
    <w:p w:rsidR="002E2FA7" w:rsidRPr="006C3AB1" w:rsidRDefault="002E2FA7" w:rsidP="001502F1">
      <w:pPr>
        <w:numPr>
          <w:ilvl w:val="0"/>
          <w:numId w:val="35"/>
        </w:numPr>
        <w:spacing w:before="120" w:after="120"/>
        <w:ind w:left="57" w:right="57" w:firstLine="709"/>
        <w:jc w:val="both"/>
        <w:rPr>
          <w:rFonts w:eastAsia="Times New Roman"/>
        </w:rPr>
      </w:pPr>
      <w:r w:rsidRPr="006C3AB1">
        <w:rPr>
          <w:rFonts w:eastAsia="Times New Roman"/>
        </w:rPr>
        <w:t>аварийный режим.</w:t>
      </w:r>
    </w:p>
    <w:p w:rsidR="002E2FA7" w:rsidRPr="006C3AB1" w:rsidRDefault="002E2FA7" w:rsidP="006C3AB1">
      <w:pPr>
        <w:pStyle w:val="a3"/>
        <w:spacing w:before="120" w:after="120"/>
        <w:ind w:left="57" w:right="57" w:firstLine="709"/>
        <w:jc w:val="both"/>
      </w:pPr>
      <w:r w:rsidRPr="006C3AB1">
        <w:t>В штатном режиме функционирования Система должна обеспечивать выполнение заявленных функций в полном объеме.</w:t>
      </w:r>
    </w:p>
    <w:p w:rsidR="002E2FA7" w:rsidRPr="006C3AB1" w:rsidRDefault="002E2FA7" w:rsidP="006C3AB1">
      <w:pPr>
        <w:pStyle w:val="a3"/>
        <w:spacing w:before="120" w:after="120"/>
        <w:ind w:left="57" w:right="57" w:firstLine="709"/>
        <w:jc w:val="both"/>
      </w:pPr>
      <w:r w:rsidRPr="006C3AB1">
        <w:t xml:space="preserve">В сервисном режиме функционирования Система должна обеспечивать возможность обновления программного обеспечения (далее – ПО) Система, </w:t>
      </w:r>
      <w:r w:rsidR="00320886" w:rsidRPr="006C3AB1">
        <w:t>а</w:t>
      </w:r>
      <w:r w:rsidRPr="006C3AB1">
        <w:t xml:space="preserve"> также функции диагностики и анализа работоспособности WAF для проведения работ по обслуживанию, устранению неисправностей и модернизации Систем</w:t>
      </w:r>
      <w:r w:rsidR="00320886" w:rsidRPr="006C3AB1">
        <w:t>ы</w:t>
      </w:r>
      <w:r w:rsidRPr="006C3AB1">
        <w:t>.</w:t>
      </w:r>
    </w:p>
    <w:p w:rsidR="002E2FA7" w:rsidRPr="006C3AB1" w:rsidRDefault="002E2FA7" w:rsidP="006C3AB1">
      <w:pPr>
        <w:pStyle w:val="a3"/>
        <w:spacing w:before="120" w:after="120"/>
        <w:ind w:left="57" w:right="57" w:firstLine="709"/>
        <w:jc w:val="both"/>
      </w:pPr>
      <w:r w:rsidRPr="006C3AB1">
        <w:t>В аварийном режиме функционирования допускается полная или частичная потеря работоспособности Системы, при этом не должно оказываться влияние на функционирование информационных систем Заказчика. Должен быть предусмотрен комплекс мероприятий по восстановлению работоспособности WAF, обнаружению и устранению причин перехода Систем</w:t>
      </w:r>
      <w:r w:rsidR="00320886" w:rsidRPr="006C3AB1">
        <w:t>ы</w:t>
      </w:r>
      <w:r w:rsidRPr="006C3AB1">
        <w:t xml:space="preserve"> в аварийный режим.</w:t>
      </w:r>
    </w:p>
    <w:p w:rsidR="002E2FA7" w:rsidRPr="006C3AB1" w:rsidRDefault="002E2FA7" w:rsidP="006C3AB1">
      <w:pPr>
        <w:pStyle w:val="a3"/>
        <w:spacing w:before="120" w:after="120"/>
        <w:ind w:left="57" w:right="57" w:firstLine="709"/>
        <w:jc w:val="both"/>
      </w:pPr>
      <w:r w:rsidRPr="006C3AB1">
        <w:lastRenderedPageBreak/>
        <w:t xml:space="preserve">Система должна быть реализована в отказоустойчивой конфигурации по схеме </w:t>
      </w:r>
      <w:proofErr w:type="spellStart"/>
      <w:r w:rsidRPr="006C3AB1">
        <w:t>Active</w:t>
      </w:r>
      <w:proofErr w:type="spellEnd"/>
      <w:r w:rsidRPr="006C3AB1">
        <w:t xml:space="preserve"> — </w:t>
      </w:r>
      <w:proofErr w:type="spellStart"/>
      <w:r w:rsidRPr="006C3AB1">
        <w:t>Passive</w:t>
      </w:r>
      <w:proofErr w:type="spellEnd"/>
      <w:r w:rsidRPr="006C3AB1">
        <w:t xml:space="preserve"> в 2-х </w:t>
      </w:r>
      <w:proofErr w:type="spellStart"/>
      <w:r w:rsidRPr="006C3AB1">
        <w:t>георазделенных</w:t>
      </w:r>
      <w:proofErr w:type="spellEnd"/>
      <w:r w:rsidRPr="006C3AB1">
        <w:t xml:space="preserve"> ЦОД-ах и предполагает схему Основной-Резервный ЦОД.</w:t>
      </w:r>
    </w:p>
    <w:p w:rsidR="002E2FA7" w:rsidRPr="006C3AB1" w:rsidRDefault="002E2FA7" w:rsidP="006C3AB1">
      <w:pPr>
        <w:pStyle w:val="a3"/>
        <w:spacing w:before="120" w:after="120"/>
        <w:ind w:left="57" w:right="57" w:firstLine="709"/>
        <w:jc w:val="both"/>
      </w:pPr>
      <w:r w:rsidRPr="006C3AB1">
        <w:t>Система должна обеспечивать возможность резервного копирования и восстановления данных конфигурационных файлов и данных в случаях аварийных ситуаций либо несанкционированных воздействий на элементы Системы.</w:t>
      </w:r>
    </w:p>
    <w:p w:rsidR="002E2FA7" w:rsidRPr="006C3AB1" w:rsidRDefault="002E2FA7" w:rsidP="006C3AB1">
      <w:pPr>
        <w:pStyle w:val="a3"/>
        <w:spacing w:before="120" w:after="120"/>
        <w:ind w:left="57" w:right="57" w:firstLine="709"/>
        <w:jc w:val="both"/>
      </w:pPr>
      <w:r w:rsidRPr="006C3AB1">
        <w:t>Требования к стандартизации и унификации</w:t>
      </w:r>
    </w:p>
    <w:p w:rsidR="002E2FA7" w:rsidRPr="006C3AB1" w:rsidRDefault="002E2FA7" w:rsidP="006C3AB1">
      <w:pPr>
        <w:pStyle w:val="11"/>
        <w:spacing w:before="120" w:beforeAutospacing="0" w:after="120" w:afterAutospacing="0"/>
        <w:ind w:left="57" w:right="57" w:firstLine="709"/>
        <w:jc w:val="both"/>
      </w:pPr>
      <w:r w:rsidRPr="006C3AB1">
        <w:t>Аппаратное и программное (системное) обеспечение системы, должно соответствовать требованиям промышленных стандартов и требованиям нормативной документации ПАО «НЛМК» (Техническая политика в области ИТ). При создании системы необходимо использовать серийное оборудование, типовые программные решения и программные средства.</w:t>
      </w:r>
    </w:p>
    <w:p w:rsidR="002E2FA7" w:rsidRPr="006C3AB1" w:rsidRDefault="002E2FA7" w:rsidP="006C3AB1">
      <w:pPr>
        <w:pStyle w:val="11"/>
        <w:spacing w:before="120" w:beforeAutospacing="0" w:after="120" w:afterAutospacing="0"/>
        <w:ind w:left="57" w:right="57" w:firstLine="709"/>
        <w:jc w:val="both"/>
      </w:pPr>
      <w:r w:rsidRPr="006C3AB1">
        <w:t>Прочие требования к стандартизации и унификации должны быть уточнены Исполнителем на этапе реализации проекта.</w:t>
      </w:r>
    </w:p>
    <w:p w:rsidR="002E2FA7" w:rsidRPr="002E2FA7" w:rsidRDefault="002E2FA7" w:rsidP="001502F1">
      <w:pPr>
        <w:pStyle w:val="2"/>
        <w:numPr>
          <w:ilvl w:val="1"/>
          <w:numId w:val="56"/>
        </w:numPr>
        <w:rPr>
          <w:rStyle w:val="msonormal0"/>
          <w:bCs w:val="0"/>
          <w:sz w:val="24"/>
          <w:szCs w:val="24"/>
        </w:rPr>
      </w:pPr>
      <w:bookmarkStart w:id="31" w:name="_Toc178243467"/>
      <w:r w:rsidRPr="002E2FA7">
        <w:rPr>
          <w:rStyle w:val="msonormal0"/>
          <w:bCs w:val="0"/>
          <w:sz w:val="24"/>
          <w:szCs w:val="24"/>
        </w:rPr>
        <w:t>Требования к размещению</w:t>
      </w:r>
      <w:bookmarkEnd w:id="31"/>
    </w:p>
    <w:p w:rsidR="002E2FA7" w:rsidRPr="006C3AB1" w:rsidRDefault="002E2FA7" w:rsidP="006C3AB1">
      <w:pPr>
        <w:pStyle w:val="a3"/>
        <w:spacing w:before="120" w:after="120"/>
        <w:ind w:left="57" w:right="57" w:firstLine="709"/>
        <w:jc w:val="both"/>
      </w:pPr>
      <w:r w:rsidRPr="006C3AB1">
        <w:t xml:space="preserve">Распределение компонентов Системы по площадкам и сегментам должно осуществляться в соответствии с таблицей </w:t>
      </w:r>
      <w:r w:rsidR="00876CD6">
        <w:t>7</w:t>
      </w:r>
      <w:r w:rsidRPr="006C3AB1">
        <w:t>.</w:t>
      </w:r>
    </w:p>
    <w:p w:rsidR="002E2FA7" w:rsidRPr="006C3AB1" w:rsidRDefault="002E2FA7" w:rsidP="006C3AB1">
      <w:pPr>
        <w:pStyle w:val="a3"/>
        <w:spacing w:before="120" w:after="120"/>
        <w:ind w:left="57" w:right="57" w:firstLine="709"/>
        <w:jc w:val="both"/>
      </w:pPr>
      <w:r w:rsidRPr="006C3AB1">
        <w:t xml:space="preserve">Таблица </w:t>
      </w:r>
      <w:r w:rsidR="00876CD6">
        <w:t>7</w:t>
      </w:r>
      <w:r w:rsidRPr="006C3AB1">
        <w:t xml:space="preserve"> - Распределение и наименование компонентов</w:t>
      </w:r>
    </w:p>
    <w:tbl>
      <w:tblPr>
        <w:tblW w:w="4602" w:type="pct"/>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527"/>
        <w:gridCol w:w="5134"/>
        <w:gridCol w:w="3828"/>
      </w:tblGrid>
      <w:tr w:rsidR="002E2FA7" w:rsidRPr="006C3AB1" w:rsidTr="007D6717">
        <w:trPr>
          <w:divId w:val="153573151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2E2FA7">
            <w:pPr>
              <w:pStyle w:val="a3"/>
              <w:spacing w:line="240" w:lineRule="atLeast"/>
              <w:jc w:val="both"/>
            </w:pPr>
            <w:proofErr w:type="spellStart"/>
            <w:r w:rsidRPr="006C3AB1">
              <w:rPr>
                <w:rStyle w:val="msonormal0"/>
              </w:rPr>
              <w:t>п.п</w:t>
            </w:r>
            <w:proofErr w:type="spellEnd"/>
            <w:r w:rsidRPr="006C3AB1">
              <w:rPr>
                <w:rStyle w:val="msonormal0"/>
              </w:rPr>
              <w:t>.</w:t>
            </w:r>
          </w:p>
        </w:tc>
        <w:tc>
          <w:tcPr>
            <w:tcW w:w="270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2E2FA7">
            <w:pPr>
              <w:pStyle w:val="a3"/>
              <w:spacing w:line="240" w:lineRule="atLeast"/>
              <w:jc w:val="both"/>
            </w:pPr>
            <w:r w:rsidRPr="006C3AB1">
              <w:rPr>
                <w:rStyle w:val="msonormal0"/>
              </w:rPr>
              <w:t>Наименование предприятия и адрес объекта</w:t>
            </w:r>
          </w:p>
        </w:tc>
        <w:tc>
          <w:tcPr>
            <w:tcW w:w="201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2E2FA7">
            <w:pPr>
              <w:pStyle w:val="a3"/>
              <w:spacing w:line="240" w:lineRule="atLeast"/>
              <w:jc w:val="both"/>
            </w:pPr>
            <w:r w:rsidRPr="006C3AB1">
              <w:rPr>
                <w:rStyle w:val="msonormal0"/>
              </w:rPr>
              <w:t>Наименование компонента</w:t>
            </w:r>
          </w:p>
        </w:tc>
      </w:tr>
      <w:tr w:rsidR="002E2FA7" w:rsidRPr="006C3AB1" w:rsidTr="007D6717">
        <w:trPr>
          <w:divId w:val="153573151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2E2FA7">
            <w:pPr>
              <w:spacing w:line="240" w:lineRule="atLeast"/>
              <w:jc w:val="both"/>
              <w:rPr>
                <w:rFonts w:eastAsia="Times New Roman"/>
              </w:rPr>
            </w:pPr>
            <w:r w:rsidRPr="006C3AB1">
              <w:rPr>
                <w:rFonts w:eastAsia="Times New Roman"/>
              </w:rPr>
              <w:t>1</w:t>
            </w:r>
          </w:p>
        </w:tc>
        <w:tc>
          <w:tcPr>
            <w:tcW w:w="270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2E2FA7">
            <w:pPr>
              <w:pStyle w:val="a3"/>
              <w:spacing w:line="240" w:lineRule="atLeast"/>
              <w:jc w:val="both"/>
            </w:pPr>
            <w:r w:rsidRPr="006C3AB1">
              <w:t>ПАО «НЛМК» – г. Липецк, пл. Металлургов, д. 2</w:t>
            </w:r>
          </w:p>
        </w:tc>
        <w:tc>
          <w:tcPr>
            <w:tcW w:w="201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2E2FA7">
            <w:pPr>
              <w:spacing w:line="240" w:lineRule="atLeast"/>
              <w:jc w:val="both"/>
              <w:rPr>
                <w:rFonts w:eastAsia="Times New Roman"/>
              </w:rPr>
            </w:pPr>
            <w:r w:rsidRPr="006C3AB1">
              <w:rPr>
                <w:rFonts w:eastAsia="Times New Roman"/>
              </w:rPr>
              <w:t>Узел управления и узлы обработки</w:t>
            </w:r>
          </w:p>
        </w:tc>
      </w:tr>
      <w:tr w:rsidR="002E2FA7" w:rsidRPr="006C3AB1" w:rsidTr="007D6717">
        <w:trPr>
          <w:divId w:val="1535731513"/>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2E2FA7">
            <w:pPr>
              <w:spacing w:line="240" w:lineRule="atLeast"/>
              <w:jc w:val="both"/>
              <w:rPr>
                <w:rFonts w:eastAsia="Times New Roman"/>
              </w:rPr>
            </w:pPr>
            <w:r w:rsidRPr="006C3AB1">
              <w:rPr>
                <w:rFonts w:eastAsia="Times New Roman"/>
              </w:rPr>
              <w:t>2</w:t>
            </w:r>
          </w:p>
        </w:tc>
        <w:tc>
          <w:tcPr>
            <w:tcW w:w="2706"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2E2FA7">
            <w:pPr>
              <w:spacing w:line="240" w:lineRule="atLeast"/>
              <w:jc w:val="both"/>
              <w:rPr>
                <w:rFonts w:eastAsia="Times New Roman"/>
              </w:rPr>
            </w:pPr>
            <w:r w:rsidRPr="006C3AB1">
              <w:rPr>
                <w:rFonts w:eastAsia="Times New Roman"/>
              </w:rPr>
              <w:t xml:space="preserve">ПАО «НЛМК» – г. Москва, </w:t>
            </w:r>
            <w:proofErr w:type="spellStart"/>
            <w:r w:rsidRPr="006C3AB1">
              <w:rPr>
                <w:rFonts w:eastAsia="Times New Roman"/>
              </w:rPr>
              <w:t>Чермянский</w:t>
            </w:r>
            <w:proofErr w:type="spellEnd"/>
            <w:r w:rsidRPr="006C3AB1">
              <w:rPr>
                <w:rFonts w:eastAsia="Times New Roman"/>
              </w:rPr>
              <w:t xml:space="preserve"> </w:t>
            </w:r>
            <w:proofErr w:type="spellStart"/>
            <w:r w:rsidRPr="006C3AB1">
              <w:rPr>
                <w:rFonts w:eastAsia="Times New Roman"/>
              </w:rPr>
              <w:t>пр</w:t>
            </w:r>
            <w:proofErr w:type="spellEnd"/>
            <w:r w:rsidRPr="006C3AB1">
              <w:rPr>
                <w:rFonts w:eastAsia="Times New Roman"/>
              </w:rPr>
              <w:t>-д, д. 5А, стр. 1</w:t>
            </w:r>
          </w:p>
        </w:tc>
        <w:tc>
          <w:tcPr>
            <w:tcW w:w="2017"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2E2FA7">
            <w:pPr>
              <w:spacing w:line="240" w:lineRule="atLeast"/>
              <w:jc w:val="both"/>
              <w:rPr>
                <w:rFonts w:eastAsia="Times New Roman"/>
              </w:rPr>
            </w:pPr>
            <w:r w:rsidRPr="006C3AB1">
              <w:rPr>
                <w:rFonts w:eastAsia="Times New Roman"/>
              </w:rPr>
              <w:t>Узел управления и узлы обработки</w:t>
            </w:r>
          </w:p>
        </w:tc>
      </w:tr>
    </w:tbl>
    <w:p w:rsidR="002E2FA7" w:rsidRPr="006C3AB1" w:rsidRDefault="002E2FA7" w:rsidP="006C3AB1">
      <w:pPr>
        <w:pStyle w:val="a3"/>
        <w:spacing w:before="120" w:after="120"/>
        <w:ind w:left="57" w:right="57" w:firstLine="709"/>
        <w:jc w:val="both"/>
      </w:pPr>
      <w:r w:rsidRPr="006C3AB1">
        <w:t>Размещение на выделенных серверах должно быть проработано и согласовано в рамках проектирования, включая следующие пункты:</w:t>
      </w:r>
    </w:p>
    <w:p w:rsidR="002E2FA7" w:rsidRPr="006C3AB1" w:rsidRDefault="002E2FA7" w:rsidP="001502F1">
      <w:pPr>
        <w:numPr>
          <w:ilvl w:val="0"/>
          <w:numId w:val="36"/>
        </w:numPr>
        <w:spacing w:before="120" w:after="120"/>
        <w:ind w:left="57" w:right="57" w:firstLine="709"/>
        <w:jc w:val="both"/>
        <w:rPr>
          <w:rFonts w:eastAsia="Times New Roman"/>
        </w:rPr>
      </w:pPr>
      <w:r w:rsidRPr="006C3AB1">
        <w:rPr>
          <w:rFonts w:eastAsia="Times New Roman"/>
        </w:rPr>
        <w:t>Обоснование размещения на выделенных физических серверах;</w:t>
      </w:r>
    </w:p>
    <w:p w:rsidR="002E2FA7" w:rsidRPr="006C3AB1" w:rsidRDefault="002E2FA7" w:rsidP="001502F1">
      <w:pPr>
        <w:numPr>
          <w:ilvl w:val="0"/>
          <w:numId w:val="36"/>
        </w:numPr>
        <w:spacing w:before="120" w:after="120"/>
        <w:ind w:left="57" w:right="57" w:firstLine="709"/>
        <w:jc w:val="both"/>
        <w:rPr>
          <w:rFonts w:eastAsia="Times New Roman"/>
        </w:rPr>
      </w:pPr>
      <w:r w:rsidRPr="006C3AB1">
        <w:rPr>
          <w:rFonts w:eastAsia="Times New Roman"/>
        </w:rPr>
        <w:t>Локация (место установки) физических серверов;</w:t>
      </w:r>
    </w:p>
    <w:p w:rsidR="002E2FA7" w:rsidRPr="006C3AB1" w:rsidRDefault="002E2FA7" w:rsidP="001502F1">
      <w:pPr>
        <w:numPr>
          <w:ilvl w:val="0"/>
          <w:numId w:val="36"/>
        </w:numPr>
        <w:spacing w:before="120" w:after="120"/>
        <w:ind w:left="57" w:right="57" w:firstLine="709"/>
        <w:jc w:val="both"/>
        <w:rPr>
          <w:rFonts w:eastAsia="Times New Roman"/>
        </w:rPr>
      </w:pPr>
      <w:r w:rsidRPr="006C3AB1">
        <w:rPr>
          <w:rFonts w:eastAsia="Times New Roman"/>
        </w:rPr>
        <w:t>Спецификация оборудования;</w:t>
      </w:r>
    </w:p>
    <w:p w:rsidR="002E2FA7" w:rsidRPr="006C3AB1" w:rsidRDefault="002E2FA7" w:rsidP="001502F1">
      <w:pPr>
        <w:numPr>
          <w:ilvl w:val="0"/>
          <w:numId w:val="36"/>
        </w:numPr>
        <w:spacing w:before="120" w:after="120"/>
        <w:ind w:left="57" w:right="57" w:firstLine="709"/>
        <w:jc w:val="both"/>
        <w:rPr>
          <w:rFonts w:eastAsia="Times New Roman"/>
        </w:rPr>
      </w:pPr>
      <w:r w:rsidRPr="006C3AB1">
        <w:rPr>
          <w:rFonts w:eastAsia="Times New Roman"/>
        </w:rPr>
        <w:t>Зоны ответственности по поддержке оборудования.</w:t>
      </w:r>
    </w:p>
    <w:p w:rsidR="002E2FA7" w:rsidRPr="007D6717" w:rsidRDefault="002E2FA7" w:rsidP="001502F1">
      <w:pPr>
        <w:pStyle w:val="2"/>
        <w:numPr>
          <w:ilvl w:val="1"/>
          <w:numId w:val="56"/>
        </w:numPr>
        <w:rPr>
          <w:rStyle w:val="msonormal0"/>
          <w:bCs w:val="0"/>
          <w:sz w:val="24"/>
          <w:szCs w:val="24"/>
        </w:rPr>
      </w:pPr>
      <w:bookmarkStart w:id="32" w:name="_Toc178243468"/>
      <w:r w:rsidRPr="007D6717">
        <w:rPr>
          <w:rStyle w:val="msonormal0"/>
          <w:bCs w:val="0"/>
          <w:sz w:val="24"/>
          <w:szCs w:val="24"/>
        </w:rPr>
        <w:t>Требования к сетевому сегментированию</w:t>
      </w:r>
      <w:bookmarkEnd w:id="32"/>
    </w:p>
    <w:p w:rsidR="002E2FA7" w:rsidRPr="006C3AB1" w:rsidRDefault="002E2FA7" w:rsidP="006C3AB1">
      <w:pPr>
        <w:pStyle w:val="a3"/>
        <w:spacing w:before="120" w:after="120"/>
        <w:ind w:left="57" w:right="57" w:firstLine="709"/>
        <w:jc w:val="both"/>
      </w:pPr>
      <w:r w:rsidRPr="006C3AB1">
        <w:t>В рамках проекта должна быть определена необходимость сетевого сегментирования и выделения компонентов системы (подсистем) в отдельную область безопасности (отдельный VLAN).</w:t>
      </w:r>
    </w:p>
    <w:p w:rsidR="002E2FA7" w:rsidRPr="006C3AB1" w:rsidRDefault="002E2FA7" w:rsidP="006C3AB1">
      <w:pPr>
        <w:pStyle w:val="a3"/>
        <w:spacing w:before="120" w:after="120"/>
        <w:ind w:left="57" w:right="57" w:firstLine="709"/>
        <w:jc w:val="both"/>
      </w:pPr>
      <w:r w:rsidRPr="006C3AB1">
        <w:t>Перечень сетевых сегментов и правила сетевого взаимодействия должны быть приведены в Проектном решении.</w:t>
      </w:r>
    </w:p>
    <w:p w:rsidR="002E2FA7" w:rsidRPr="006C3AB1" w:rsidRDefault="002E2FA7" w:rsidP="006C3AB1">
      <w:pPr>
        <w:pStyle w:val="a3"/>
        <w:spacing w:before="120" w:after="120"/>
        <w:ind w:left="57" w:right="57" w:firstLine="709"/>
        <w:jc w:val="both"/>
      </w:pPr>
      <w:r w:rsidRPr="006C3AB1">
        <w:t>Прочие требования должны быть уточнены Исполнителем на этапе проектирования и планирования системы.</w:t>
      </w:r>
    </w:p>
    <w:p w:rsidR="002E2FA7" w:rsidRPr="007D6717" w:rsidRDefault="002E2FA7" w:rsidP="001502F1">
      <w:pPr>
        <w:pStyle w:val="2"/>
        <w:numPr>
          <w:ilvl w:val="1"/>
          <w:numId w:val="56"/>
        </w:numPr>
        <w:rPr>
          <w:rStyle w:val="msonormal0"/>
          <w:bCs w:val="0"/>
          <w:sz w:val="24"/>
          <w:szCs w:val="24"/>
        </w:rPr>
      </w:pPr>
      <w:bookmarkStart w:id="33" w:name="_Toc178243469"/>
      <w:r w:rsidRPr="007D6717">
        <w:rPr>
          <w:rStyle w:val="msonormal0"/>
          <w:bCs w:val="0"/>
          <w:sz w:val="24"/>
          <w:szCs w:val="24"/>
        </w:rPr>
        <w:lastRenderedPageBreak/>
        <w:t>Требования к резервному копированию</w:t>
      </w:r>
      <w:bookmarkEnd w:id="33"/>
    </w:p>
    <w:p w:rsidR="00BD3D55" w:rsidRPr="00BD3D55" w:rsidRDefault="00BD3D55" w:rsidP="001502F1">
      <w:pPr>
        <w:pStyle w:val="3"/>
        <w:numPr>
          <w:ilvl w:val="2"/>
          <w:numId w:val="56"/>
        </w:numPr>
        <w:spacing w:before="120" w:beforeAutospacing="0" w:after="120" w:afterAutospacing="0"/>
        <w:ind w:right="57"/>
        <w:jc w:val="both"/>
        <w:rPr>
          <w:sz w:val="24"/>
          <w:szCs w:val="24"/>
        </w:rPr>
      </w:pPr>
      <w:bookmarkStart w:id="34" w:name="_Toc178243470"/>
      <w:r w:rsidRPr="00BD3D55">
        <w:rPr>
          <w:sz w:val="24"/>
          <w:szCs w:val="24"/>
        </w:rPr>
        <w:t>Общие требования</w:t>
      </w:r>
      <w:bookmarkEnd w:id="34"/>
    </w:p>
    <w:p w:rsidR="00BD3D55" w:rsidRDefault="00BD3D55" w:rsidP="006C3AB1">
      <w:pPr>
        <w:pStyle w:val="a3"/>
        <w:spacing w:before="120" w:after="120"/>
        <w:ind w:left="57" w:right="57" w:firstLine="709"/>
        <w:jc w:val="both"/>
      </w:pPr>
      <w:r>
        <w:t>Резервное копирование компонентов, развернутых в соответствии с требованиями к технологическому стеку инфраструктуры, выполняется существующей системой резервного копирования согласно регламенту резервного копирования (Приложение В), в ином случае методы резервного копирования Системы должны быть разработаны Исполнителем на этапе проектирования Системы и согласованы с Заказчиком. </w:t>
      </w:r>
    </w:p>
    <w:p w:rsidR="002E2FA7" w:rsidRPr="007D6717" w:rsidRDefault="002E2FA7" w:rsidP="001502F1">
      <w:pPr>
        <w:pStyle w:val="3"/>
        <w:numPr>
          <w:ilvl w:val="2"/>
          <w:numId w:val="56"/>
        </w:numPr>
        <w:spacing w:before="120" w:beforeAutospacing="0" w:after="120" w:afterAutospacing="0"/>
        <w:ind w:right="57"/>
        <w:jc w:val="both"/>
        <w:rPr>
          <w:sz w:val="24"/>
          <w:szCs w:val="24"/>
        </w:rPr>
      </w:pPr>
      <w:bookmarkStart w:id="35" w:name="_Toc178243471"/>
      <w:r w:rsidRPr="007D6717">
        <w:rPr>
          <w:sz w:val="24"/>
          <w:szCs w:val="24"/>
        </w:rPr>
        <w:t>Прочие компоненты системы</w:t>
      </w:r>
      <w:bookmarkEnd w:id="35"/>
    </w:p>
    <w:p w:rsidR="002E2FA7" w:rsidRPr="006C3AB1" w:rsidRDefault="002E2FA7" w:rsidP="006C3AB1">
      <w:pPr>
        <w:pStyle w:val="a3"/>
        <w:spacing w:before="120" w:after="120"/>
        <w:ind w:left="57" w:right="57" w:firstLine="709"/>
        <w:jc w:val="both"/>
      </w:pPr>
      <w:r w:rsidRPr="006C3AB1">
        <w:t>Для компонентов, не соответствующих требованиям к технологическому стеку, в рамках проекта Исполнителем должны быть сформулированы и согласованы с Заказчиком требования к резервному копированию системы.</w:t>
      </w:r>
    </w:p>
    <w:p w:rsidR="002E2FA7" w:rsidRPr="006C3AB1" w:rsidRDefault="002E2FA7" w:rsidP="006C3AB1">
      <w:pPr>
        <w:pStyle w:val="a3"/>
        <w:spacing w:before="120" w:after="120"/>
        <w:ind w:left="57" w:right="57" w:firstLine="709"/>
        <w:jc w:val="both"/>
      </w:pPr>
      <w:r w:rsidRPr="006C3AB1">
        <w:t>Все компоненты системы должны быть поставлены на резервное копирование Заказчиком, в соответствии с разделом документа «Проектное решение» - «Резервное копирование и восстановление системы».</w:t>
      </w:r>
    </w:p>
    <w:p w:rsidR="002E2FA7" w:rsidRPr="006C3AB1" w:rsidRDefault="002E2FA7" w:rsidP="006C3AB1">
      <w:pPr>
        <w:pStyle w:val="a3"/>
        <w:spacing w:before="120" w:after="120"/>
        <w:ind w:left="57" w:right="57" w:firstLine="709"/>
        <w:jc w:val="both"/>
      </w:pPr>
      <w:r w:rsidRPr="006C3AB1">
        <w:t>Подсистема резервного копирования должна обеспечивать сохранение всей информации, хранимой на серверах системы, в том числе:</w:t>
      </w:r>
    </w:p>
    <w:p w:rsidR="002E2FA7" w:rsidRPr="006C3AB1" w:rsidRDefault="002E2FA7" w:rsidP="001502F1">
      <w:pPr>
        <w:numPr>
          <w:ilvl w:val="0"/>
          <w:numId w:val="37"/>
        </w:numPr>
        <w:spacing w:before="120" w:after="120"/>
        <w:ind w:left="57" w:right="57" w:firstLine="709"/>
        <w:jc w:val="both"/>
        <w:rPr>
          <w:rFonts w:eastAsia="Times New Roman"/>
        </w:rPr>
      </w:pPr>
      <w:r w:rsidRPr="006C3AB1">
        <w:rPr>
          <w:rFonts w:eastAsia="Times New Roman"/>
        </w:rPr>
        <w:t>Любых файлов файловой системы серверов;</w:t>
      </w:r>
    </w:p>
    <w:p w:rsidR="002E2FA7" w:rsidRPr="006C3AB1" w:rsidRDefault="002E2FA7" w:rsidP="001502F1">
      <w:pPr>
        <w:numPr>
          <w:ilvl w:val="0"/>
          <w:numId w:val="37"/>
        </w:numPr>
        <w:spacing w:before="120" w:after="120"/>
        <w:ind w:left="57" w:right="57" w:firstLine="709"/>
        <w:jc w:val="both"/>
        <w:rPr>
          <w:rFonts w:eastAsia="Times New Roman"/>
        </w:rPr>
      </w:pPr>
      <w:r w:rsidRPr="006C3AB1">
        <w:rPr>
          <w:rFonts w:eastAsia="Times New Roman"/>
        </w:rPr>
        <w:t>Текущего состояния и настроек операционных систем всех серверов;</w:t>
      </w:r>
    </w:p>
    <w:p w:rsidR="002E2FA7" w:rsidRPr="006C3AB1" w:rsidRDefault="002E2FA7" w:rsidP="001502F1">
      <w:pPr>
        <w:numPr>
          <w:ilvl w:val="0"/>
          <w:numId w:val="37"/>
        </w:numPr>
        <w:spacing w:before="120" w:after="120"/>
        <w:ind w:left="57" w:right="57" w:firstLine="709"/>
        <w:jc w:val="both"/>
        <w:rPr>
          <w:rFonts w:eastAsia="Times New Roman"/>
        </w:rPr>
      </w:pPr>
      <w:r w:rsidRPr="006C3AB1">
        <w:rPr>
          <w:rFonts w:eastAsia="Times New Roman"/>
        </w:rPr>
        <w:t>Файлов табличных пространств СУБД;</w:t>
      </w:r>
    </w:p>
    <w:p w:rsidR="002E2FA7" w:rsidRPr="006C3AB1" w:rsidRDefault="002E2FA7" w:rsidP="001502F1">
      <w:pPr>
        <w:numPr>
          <w:ilvl w:val="0"/>
          <w:numId w:val="37"/>
        </w:numPr>
        <w:spacing w:before="120" w:after="120"/>
        <w:ind w:left="57" w:right="57" w:firstLine="709"/>
        <w:jc w:val="both"/>
        <w:rPr>
          <w:rFonts w:eastAsia="Times New Roman"/>
        </w:rPr>
      </w:pPr>
      <w:r w:rsidRPr="006C3AB1">
        <w:rPr>
          <w:rFonts w:eastAsia="Times New Roman"/>
        </w:rPr>
        <w:t>Файлов инициализации и управляющих параметров СУБД;</w:t>
      </w:r>
    </w:p>
    <w:p w:rsidR="002E2FA7" w:rsidRPr="006C3AB1" w:rsidRDefault="002E2FA7" w:rsidP="001502F1">
      <w:pPr>
        <w:numPr>
          <w:ilvl w:val="0"/>
          <w:numId w:val="37"/>
        </w:numPr>
        <w:spacing w:before="120" w:after="120"/>
        <w:ind w:left="57" w:right="57" w:firstLine="709"/>
        <w:jc w:val="both"/>
        <w:rPr>
          <w:rFonts w:eastAsia="Times New Roman"/>
        </w:rPr>
      </w:pPr>
      <w:r w:rsidRPr="006C3AB1">
        <w:rPr>
          <w:rFonts w:eastAsia="Times New Roman"/>
        </w:rPr>
        <w:t>Файлов активных и архивных журналов;</w:t>
      </w:r>
    </w:p>
    <w:p w:rsidR="002E2FA7" w:rsidRPr="006C3AB1" w:rsidRDefault="002E2FA7" w:rsidP="001502F1">
      <w:pPr>
        <w:numPr>
          <w:ilvl w:val="0"/>
          <w:numId w:val="37"/>
        </w:numPr>
        <w:spacing w:before="120" w:after="120"/>
        <w:ind w:left="57" w:right="57" w:firstLine="709"/>
        <w:jc w:val="both"/>
        <w:rPr>
          <w:rFonts w:eastAsia="Times New Roman"/>
        </w:rPr>
      </w:pPr>
      <w:r w:rsidRPr="006C3AB1">
        <w:rPr>
          <w:rFonts w:eastAsia="Times New Roman"/>
        </w:rPr>
        <w:t>Текущего состояния, настроек и внутренних данных используемого прикладного ПО.</w:t>
      </w:r>
    </w:p>
    <w:p w:rsidR="002E2FA7" w:rsidRPr="006C3AB1" w:rsidRDefault="002E2FA7" w:rsidP="006C3AB1">
      <w:pPr>
        <w:pStyle w:val="a3"/>
        <w:spacing w:before="120" w:after="120"/>
        <w:ind w:left="57" w:right="57" w:firstLine="709"/>
        <w:jc w:val="both"/>
      </w:pPr>
      <w:r w:rsidRPr="006C3AB1">
        <w:t>Настройку существующей системы резервного копирования Заказчика для выполнения процедур резервного копирования системы выполняет Заказчик в соответствии с проектными решениями.</w:t>
      </w:r>
    </w:p>
    <w:p w:rsidR="002E2FA7" w:rsidRPr="006C3AB1" w:rsidRDefault="002E2FA7" w:rsidP="006C3AB1">
      <w:pPr>
        <w:pStyle w:val="a3"/>
        <w:spacing w:before="120" w:after="120"/>
        <w:ind w:left="57" w:right="57" w:firstLine="709"/>
        <w:jc w:val="both"/>
      </w:pPr>
      <w:r w:rsidRPr="006C3AB1">
        <w:t>Прочие требования к резервному копированию системы должны быть уточнены Исполнителем на этапе проектирования и планирования системы.</w:t>
      </w:r>
    </w:p>
    <w:p w:rsidR="002E2FA7" w:rsidRPr="007D6717" w:rsidRDefault="002E2FA7" w:rsidP="001502F1">
      <w:pPr>
        <w:pStyle w:val="2"/>
        <w:numPr>
          <w:ilvl w:val="1"/>
          <w:numId w:val="56"/>
        </w:numPr>
        <w:rPr>
          <w:rStyle w:val="msonormal0"/>
          <w:bCs w:val="0"/>
          <w:sz w:val="24"/>
          <w:szCs w:val="24"/>
        </w:rPr>
      </w:pPr>
      <w:bookmarkStart w:id="36" w:name="_Toc178243472"/>
      <w:r w:rsidRPr="007D6717">
        <w:rPr>
          <w:rStyle w:val="msonormal0"/>
          <w:bCs w:val="0"/>
          <w:sz w:val="24"/>
          <w:szCs w:val="24"/>
        </w:rPr>
        <w:t>Инфраструктурные требования к организационному обеспечению</w:t>
      </w:r>
      <w:bookmarkEnd w:id="36"/>
    </w:p>
    <w:p w:rsidR="002E2FA7" w:rsidRPr="007D6717" w:rsidRDefault="002E2FA7" w:rsidP="001502F1">
      <w:pPr>
        <w:pStyle w:val="3"/>
        <w:numPr>
          <w:ilvl w:val="2"/>
          <w:numId w:val="56"/>
        </w:numPr>
        <w:spacing w:before="120" w:beforeAutospacing="0" w:after="120" w:afterAutospacing="0"/>
        <w:ind w:right="57"/>
        <w:jc w:val="both"/>
        <w:rPr>
          <w:sz w:val="24"/>
          <w:szCs w:val="24"/>
        </w:rPr>
      </w:pPr>
      <w:bookmarkStart w:id="37" w:name="_Toc178243473"/>
      <w:r w:rsidRPr="007D6717">
        <w:rPr>
          <w:sz w:val="24"/>
          <w:szCs w:val="24"/>
        </w:rPr>
        <w:t>Инфраструктурные требования к Проектному решению на систему</w:t>
      </w:r>
      <w:bookmarkEnd w:id="37"/>
    </w:p>
    <w:p w:rsidR="002E2FA7" w:rsidRPr="006C3AB1" w:rsidRDefault="002E2FA7" w:rsidP="006C3AB1">
      <w:pPr>
        <w:pStyle w:val="a3"/>
        <w:spacing w:before="120" w:after="120"/>
        <w:ind w:left="57" w:right="57" w:firstLine="709"/>
        <w:jc w:val="both"/>
      </w:pPr>
      <w:r w:rsidRPr="006C3AB1">
        <w:t>В рамках выполнения проекта Исполнителем должен быть разработан и согласован с Заказчиком документ «Проектное решение». Степень детализации документа – высокая (</w:t>
      </w:r>
      <w:proofErr w:type="spellStart"/>
      <w:r w:rsidRPr="006C3AB1">
        <w:t>Step-by-Step</w:t>
      </w:r>
      <w:proofErr w:type="spellEnd"/>
      <w:r w:rsidRPr="006C3AB1">
        <w:t>). Документ «Проектное решение» готовится в формате, утвержденном Заказчиком.</w:t>
      </w:r>
    </w:p>
    <w:p w:rsidR="002E2FA7" w:rsidRPr="006C3AB1" w:rsidRDefault="002E2FA7" w:rsidP="006C3AB1">
      <w:pPr>
        <w:pStyle w:val="a3"/>
        <w:spacing w:before="120" w:after="120"/>
        <w:ind w:left="57" w:right="57" w:firstLine="709"/>
        <w:jc w:val="both"/>
      </w:pPr>
      <w:r w:rsidRPr="006C3AB1">
        <w:t xml:space="preserve">Основные требования к документу приведены в Приложении </w:t>
      </w:r>
      <w:r w:rsidR="00062089">
        <w:t>А</w:t>
      </w:r>
      <w:r w:rsidRPr="006C3AB1">
        <w:t>. Прочие требования к проектному решению на систему должны быть уточнены Исполнителем на этапе проектирования и планирования системы.</w:t>
      </w:r>
    </w:p>
    <w:p w:rsidR="002E2FA7" w:rsidRPr="007D6717" w:rsidRDefault="002E2FA7" w:rsidP="001502F1">
      <w:pPr>
        <w:pStyle w:val="3"/>
        <w:numPr>
          <w:ilvl w:val="2"/>
          <w:numId w:val="56"/>
        </w:numPr>
        <w:spacing w:before="120" w:beforeAutospacing="0" w:after="120" w:afterAutospacing="0"/>
        <w:ind w:right="57"/>
        <w:jc w:val="both"/>
        <w:rPr>
          <w:sz w:val="24"/>
          <w:szCs w:val="24"/>
        </w:rPr>
      </w:pPr>
      <w:bookmarkStart w:id="38" w:name="_Toc178243474"/>
      <w:r w:rsidRPr="007D6717">
        <w:rPr>
          <w:sz w:val="24"/>
          <w:szCs w:val="24"/>
        </w:rPr>
        <w:t>Инфраструктурные требования к проверке производительности</w:t>
      </w:r>
      <w:bookmarkEnd w:id="38"/>
    </w:p>
    <w:p w:rsidR="002E2FA7" w:rsidRPr="006C3AB1" w:rsidRDefault="002E2FA7" w:rsidP="006C3AB1">
      <w:pPr>
        <w:pStyle w:val="a3"/>
        <w:spacing w:before="120" w:after="120"/>
        <w:ind w:left="57" w:right="57" w:firstLine="709"/>
        <w:jc w:val="both"/>
      </w:pPr>
      <w:r w:rsidRPr="006C3AB1">
        <w:t xml:space="preserve">В ходе реализации проекта, перед переходом к промышленной эксплуатации, Исполнитель совместно с представителями Заказчика должен провести проверку производительности системы с </w:t>
      </w:r>
      <w:r w:rsidRPr="006C3AB1">
        <w:lastRenderedPageBreak/>
        <w:t>подтверждением основных показателей производительности. Проверка должна производиться путем нагрузочного тестирования системы.</w:t>
      </w:r>
    </w:p>
    <w:p w:rsidR="002E2FA7" w:rsidRPr="006C3AB1" w:rsidRDefault="002E2FA7" w:rsidP="006C3AB1">
      <w:pPr>
        <w:pStyle w:val="a3"/>
        <w:spacing w:before="120" w:after="120"/>
        <w:ind w:left="57" w:right="57" w:firstLine="709"/>
        <w:jc w:val="both"/>
      </w:pPr>
      <w:r w:rsidRPr="006C3AB1">
        <w:t>Прочие требования к проверке производительности системы должны быть уточнены Исполнителем на этапе проектирования и планирования системы.</w:t>
      </w:r>
    </w:p>
    <w:p w:rsidR="002E2FA7" w:rsidRPr="007D6717" w:rsidRDefault="002E2FA7" w:rsidP="001502F1">
      <w:pPr>
        <w:pStyle w:val="3"/>
        <w:numPr>
          <w:ilvl w:val="2"/>
          <w:numId w:val="56"/>
        </w:numPr>
        <w:spacing w:before="120" w:beforeAutospacing="0" w:after="120" w:afterAutospacing="0"/>
        <w:ind w:right="57"/>
        <w:jc w:val="both"/>
        <w:rPr>
          <w:sz w:val="24"/>
          <w:szCs w:val="24"/>
        </w:rPr>
      </w:pPr>
      <w:bookmarkStart w:id="39" w:name="_Toc178243475"/>
      <w:r w:rsidRPr="007D6717">
        <w:rPr>
          <w:sz w:val="24"/>
          <w:szCs w:val="24"/>
        </w:rPr>
        <w:t>Требования к проверке состояния здоровья системы</w:t>
      </w:r>
      <w:bookmarkEnd w:id="39"/>
    </w:p>
    <w:p w:rsidR="002E2FA7" w:rsidRPr="006C3AB1" w:rsidRDefault="002E2FA7" w:rsidP="006C3AB1">
      <w:pPr>
        <w:pStyle w:val="a3"/>
        <w:spacing w:before="120" w:after="120"/>
        <w:ind w:left="57" w:right="57" w:firstLine="709"/>
        <w:jc w:val="both"/>
      </w:pPr>
      <w:r w:rsidRPr="006C3AB1">
        <w:t>После создания системы Исполнителем должна быть проведена процедура проверки журналов системы на наличие ошибок и предупреждений. Данное мероприятие должно быть проведено для проверки правильности конфигурирования системы и отсутствия проблем и ошибок.</w:t>
      </w:r>
    </w:p>
    <w:p w:rsidR="002E2FA7" w:rsidRPr="006C3AB1" w:rsidRDefault="002E2FA7" w:rsidP="006C3AB1">
      <w:pPr>
        <w:pStyle w:val="a3"/>
        <w:spacing w:before="120" w:after="120"/>
        <w:ind w:left="57" w:right="57" w:firstLine="709"/>
        <w:jc w:val="both"/>
      </w:pPr>
      <w:r w:rsidRPr="006C3AB1">
        <w:t>Результатом выполнения процедуры должен являться оформленный Исполнителем и согласованный с Заказчиком отчет, содержащий сведения о соответствии конфигурации системы рекомендуемой.</w:t>
      </w:r>
    </w:p>
    <w:p w:rsidR="002E2FA7" w:rsidRPr="006C3AB1" w:rsidRDefault="002E2FA7" w:rsidP="006C3AB1">
      <w:pPr>
        <w:pStyle w:val="a3"/>
        <w:spacing w:before="120" w:after="120"/>
        <w:ind w:left="57" w:right="57" w:firstLine="709"/>
        <w:jc w:val="both"/>
      </w:pPr>
      <w:r w:rsidRPr="006C3AB1">
        <w:t>Прочие требования к проверке состояния здоровья системы должны быть уточнены Исполнителем на этапе проектирования и планирования системы.</w:t>
      </w:r>
    </w:p>
    <w:p w:rsidR="002E2FA7" w:rsidRPr="007D6717" w:rsidRDefault="002E2FA7" w:rsidP="001502F1">
      <w:pPr>
        <w:pStyle w:val="3"/>
        <w:numPr>
          <w:ilvl w:val="2"/>
          <w:numId w:val="56"/>
        </w:numPr>
        <w:spacing w:before="120" w:beforeAutospacing="0" w:after="120" w:afterAutospacing="0"/>
        <w:ind w:right="57"/>
        <w:jc w:val="both"/>
        <w:rPr>
          <w:sz w:val="24"/>
          <w:szCs w:val="24"/>
        </w:rPr>
      </w:pPr>
      <w:bookmarkStart w:id="40" w:name="_Toc178243476"/>
      <w:r w:rsidRPr="007D6717">
        <w:rPr>
          <w:sz w:val="24"/>
          <w:szCs w:val="24"/>
        </w:rPr>
        <w:t>Требования к плану восстановления системы</w:t>
      </w:r>
      <w:bookmarkEnd w:id="40"/>
    </w:p>
    <w:p w:rsidR="002E2FA7" w:rsidRPr="006C3AB1" w:rsidRDefault="002E2FA7" w:rsidP="006C3AB1">
      <w:pPr>
        <w:pStyle w:val="a3"/>
        <w:spacing w:before="120" w:after="120"/>
        <w:ind w:left="57" w:right="57" w:firstLine="709"/>
        <w:jc w:val="both"/>
      </w:pPr>
      <w:r w:rsidRPr="006C3AB1">
        <w:t>В ходе реализации проекта Исполнителем должны быть определены основные скрипты сбоя системы и регламент аварийного восстановления, описанные в документе «Инструкция администратора».</w:t>
      </w:r>
    </w:p>
    <w:p w:rsidR="002E2FA7" w:rsidRPr="006C3AB1" w:rsidRDefault="002E2FA7" w:rsidP="006C3AB1">
      <w:pPr>
        <w:pStyle w:val="a3"/>
        <w:spacing w:before="120" w:after="120"/>
        <w:ind w:left="57" w:right="57" w:firstLine="709"/>
        <w:jc w:val="both"/>
      </w:pPr>
      <w:r w:rsidRPr="006C3AB1">
        <w:t>Должны быть учтены следующие сценарии сбоя:</w:t>
      </w:r>
    </w:p>
    <w:p w:rsidR="002E2FA7" w:rsidRPr="006C3AB1" w:rsidRDefault="002E2FA7" w:rsidP="001502F1">
      <w:pPr>
        <w:numPr>
          <w:ilvl w:val="0"/>
          <w:numId w:val="38"/>
        </w:numPr>
        <w:spacing w:before="120" w:after="120"/>
        <w:ind w:left="57" w:right="57" w:firstLine="709"/>
        <w:jc w:val="both"/>
        <w:rPr>
          <w:rFonts w:eastAsia="Times New Roman"/>
        </w:rPr>
      </w:pPr>
      <w:r w:rsidRPr="006C3AB1">
        <w:rPr>
          <w:rFonts w:eastAsia="Times New Roman"/>
        </w:rPr>
        <w:t>Выход из строя одного сервера;</w:t>
      </w:r>
    </w:p>
    <w:p w:rsidR="002E2FA7" w:rsidRPr="006C3AB1" w:rsidRDefault="002E2FA7" w:rsidP="001502F1">
      <w:pPr>
        <w:numPr>
          <w:ilvl w:val="0"/>
          <w:numId w:val="38"/>
        </w:numPr>
        <w:spacing w:before="120" w:after="120"/>
        <w:ind w:left="57" w:right="57" w:firstLine="709"/>
        <w:jc w:val="both"/>
        <w:rPr>
          <w:rFonts w:eastAsia="Times New Roman"/>
        </w:rPr>
      </w:pPr>
      <w:r w:rsidRPr="006C3AB1">
        <w:rPr>
          <w:rFonts w:eastAsia="Times New Roman"/>
        </w:rPr>
        <w:t>Выход из строя всех серверов;</w:t>
      </w:r>
    </w:p>
    <w:p w:rsidR="002E2FA7" w:rsidRPr="006C3AB1" w:rsidRDefault="002E2FA7" w:rsidP="001502F1">
      <w:pPr>
        <w:numPr>
          <w:ilvl w:val="0"/>
          <w:numId w:val="38"/>
        </w:numPr>
        <w:spacing w:before="120" w:after="120"/>
        <w:ind w:left="57" w:right="57" w:firstLine="709"/>
        <w:jc w:val="both"/>
        <w:rPr>
          <w:rFonts w:eastAsia="Times New Roman"/>
        </w:rPr>
      </w:pPr>
      <w:r w:rsidRPr="006C3AB1">
        <w:rPr>
          <w:rFonts w:eastAsia="Times New Roman"/>
        </w:rPr>
        <w:t>Необратимые изменения БД;</w:t>
      </w:r>
    </w:p>
    <w:p w:rsidR="002E2FA7" w:rsidRPr="006C3AB1" w:rsidRDefault="002E2FA7" w:rsidP="001502F1">
      <w:pPr>
        <w:numPr>
          <w:ilvl w:val="0"/>
          <w:numId w:val="38"/>
        </w:numPr>
        <w:spacing w:before="120" w:after="120"/>
        <w:ind w:left="57" w:right="57" w:firstLine="709"/>
        <w:jc w:val="both"/>
        <w:rPr>
          <w:rFonts w:eastAsia="Times New Roman"/>
        </w:rPr>
      </w:pPr>
      <w:r w:rsidRPr="006C3AB1">
        <w:rPr>
          <w:rFonts w:eastAsia="Times New Roman"/>
        </w:rPr>
        <w:t>Повреждение, удаление, изменение любого из объектов БД;</w:t>
      </w:r>
    </w:p>
    <w:p w:rsidR="002E2FA7" w:rsidRPr="006C3AB1" w:rsidRDefault="002E2FA7" w:rsidP="001502F1">
      <w:pPr>
        <w:numPr>
          <w:ilvl w:val="0"/>
          <w:numId w:val="38"/>
        </w:numPr>
        <w:spacing w:before="120" w:after="120"/>
        <w:ind w:left="57" w:right="57" w:firstLine="709"/>
        <w:jc w:val="both"/>
        <w:rPr>
          <w:rFonts w:eastAsia="Times New Roman"/>
        </w:rPr>
      </w:pPr>
      <w:r w:rsidRPr="006C3AB1">
        <w:rPr>
          <w:rFonts w:eastAsia="Times New Roman"/>
        </w:rPr>
        <w:t>Выход из строя СХД;</w:t>
      </w:r>
    </w:p>
    <w:p w:rsidR="002E2FA7" w:rsidRPr="006C3AB1" w:rsidRDefault="002E2FA7" w:rsidP="006C3AB1">
      <w:pPr>
        <w:pStyle w:val="a3"/>
        <w:spacing w:before="120" w:after="120"/>
        <w:ind w:left="57" w:right="57" w:firstLine="709"/>
        <w:jc w:val="both"/>
      </w:pPr>
      <w:r w:rsidRPr="006C3AB1">
        <w:t>Степень детализации скриптов – высокая (</w:t>
      </w:r>
      <w:proofErr w:type="spellStart"/>
      <w:r w:rsidRPr="006C3AB1">
        <w:t>Step-by-Step</w:t>
      </w:r>
      <w:proofErr w:type="spellEnd"/>
      <w:r w:rsidRPr="006C3AB1">
        <w:t>).</w:t>
      </w:r>
    </w:p>
    <w:p w:rsidR="002E2FA7" w:rsidRPr="006C3AB1" w:rsidRDefault="002E2FA7" w:rsidP="006C3AB1">
      <w:pPr>
        <w:pStyle w:val="a3"/>
        <w:spacing w:before="120" w:after="120"/>
        <w:ind w:left="57" w:right="57" w:firstLine="709"/>
        <w:jc w:val="both"/>
      </w:pPr>
      <w:r w:rsidRPr="006C3AB1">
        <w:t>Прочие требования к скриптам и регламенту аварийного восстановления системы, должны быть уточнены Исполнителем на этапе проектирования и планирования системы.</w:t>
      </w:r>
    </w:p>
    <w:p w:rsidR="002E2FA7" w:rsidRPr="007D6717" w:rsidRDefault="002E2FA7" w:rsidP="001502F1">
      <w:pPr>
        <w:pStyle w:val="2"/>
        <w:numPr>
          <w:ilvl w:val="1"/>
          <w:numId w:val="56"/>
        </w:numPr>
        <w:rPr>
          <w:rStyle w:val="msonormal0"/>
          <w:bCs w:val="0"/>
          <w:sz w:val="24"/>
          <w:szCs w:val="24"/>
        </w:rPr>
      </w:pPr>
      <w:bookmarkStart w:id="41" w:name="_Toc178243477"/>
      <w:r w:rsidRPr="007D6717">
        <w:rPr>
          <w:rStyle w:val="msonormal0"/>
          <w:bCs w:val="0"/>
          <w:sz w:val="24"/>
          <w:szCs w:val="24"/>
        </w:rPr>
        <w:t>Класс критичности создаваемой системы</w:t>
      </w:r>
      <w:bookmarkEnd w:id="41"/>
    </w:p>
    <w:p w:rsidR="007D6717" w:rsidRPr="006C3AB1" w:rsidRDefault="002E2FA7" w:rsidP="00062089">
      <w:pPr>
        <w:pStyle w:val="a3"/>
        <w:spacing w:before="120" w:after="120"/>
        <w:ind w:left="57" w:right="57" w:firstLine="709"/>
        <w:jc w:val="both"/>
      </w:pPr>
      <w:r w:rsidRPr="006C3AB1">
        <w:t xml:space="preserve">Система должна отвечать требованиям высокой доступности в соответствии с классом критичности системы, описанным в таблице </w:t>
      </w:r>
      <w:r w:rsidR="00876CD6">
        <w:t>8</w:t>
      </w:r>
      <w:r w:rsidRPr="006C3AB1">
        <w:t>.</w:t>
      </w:r>
    </w:p>
    <w:p w:rsidR="00062089" w:rsidRDefault="00062089" w:rsidP="006C3AB1">
      <w:pPr>
        <w:pStyle w:val="a3"/>
        <w:spacing w:before="120" w:after="120"/>
        <w:ind w:left="57" w:right="57" w:firstLine="709"/>
        <w:jc w:val="both"/>
      </w:pPr>
    </w:p>
    <w:p w:rsidR="00062089" w:rsidRDefault="00062089" w:rsidP="006C3AB1">
      <w:pPr>
        <w:pStyle w:val="a3"/>
        <w:spacing w:before="120" w:after="120"/>
        <w:ind w:left="57" w:right="57" w:firstLine="709"/>
        <w:jc w:val="both"/>
      </w:pPr>
    </w:p>
    <w:p w:rsidR="00062089" w:rsidRDefault="00062089" w:rsidP="006C3AB1">
      <w:pPr>
        <w:pStyle w:val="a3"/>
        <w:spacing w:before="120" w:after="120"/>
        <w:ind w:left="57" w:right="57" w:firstLine="709"/>
        <w:jc w:val="both"/>
      </w:pPr>
    </w:p>
    <w:p w:rsidR="00062089" w:rsidRDefault="00062089" w:rsidP="006C3AB1">
      <w:pPr>
        <w:pStyle w:val="a3"/>
        <w:spacing w:before="120" w:after="120"/>
        <w:ind w:left="57" w:right="57" w:firstLine="709"/>
        <w:jc w:val="both"/>
      </w:pPr>
    </w:p>
    <w:p w:rsidR="00062089" w:rsidRDefault="00062089" w:rsidP="006C3AB1">
      <w:pPr>
        <w:pStyle w:val="a3"/>
        <w:spacing w:before="120" w:after="120"/>
        <w:ind w:left="57" w:right="57" w:firstLine="709"/>
        <w:jc w:val="both"/>
      </w:pPr>
    </w:p>
    <w:p w:rsidR="00062089" w:rsidRDefault="00062089" w:rsidP="006C3AB1">
      <w:pPr>
        <w:pStyle w:val="a3"/>
        <w:spacing w:before="120" w:after="120"/>
        <w:ind w:left="57" w:right="57" w:firstLine="709"/>
        <w:jc w:val="both"/>
      </w:pPr>
    </w:p>
    <w:p w:rsidR="00062089" w:rsidRDefault="00062089" w:rsidP="006C3AB1">
      <w:pPr>
        <w:pStyle w:val="a3"/>
        <w:spacing w:before="120" w:after="120"/>
        <w:ind w:left="57" w:right="57" w:firstLine="709"/>
        <w:jc w:val="both"/>
      </w:pPr>
    </w:p>
    <w:p w:rsidR="002E2FA7" w:rsidRPr="006C3AB1" w:rsidRDefault="002E2FA7" w:rsidP="006C3AB1">
      <w:pPr>
        <w:pStyle w:val="a3"/>
        <w:spacing w:before="120" w:after="120"/>
        <w:ind w:left="57" w:right="57" w:firstLine="709"/>
        <w:jc w:val="both"/>
      </w:pPr>
      <w:r w:rsidRPr="006C3AB1">
        <w:lastRenderedPageBreak/>
        <w:t xml:space="preserve">Таблица </w:t>
      </w:r>
      <w:r w:rsidR="00876CD6">
        <w:t>8</w:t>
      </w:r>
      <w:r w:rsidRPr="006C3AB1">
        <w:t xml:space="preserve"> - Требования к доступности</w:t>
      </w:r>
    </w:p>
    <w:tbl>
      <w:tblPr>
        <w:tblW w:w="4602" w:type="pct"/>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547"/>
        <w:gridCol w:w="1573"/>
        <w:gridCol w:w="1988"/>
        <w:gridCol w:w="1790"/>
        <w:gridCol w:w="3591"/>
      </w:tblGrid>
      <w:tr w:rsidR="002E2FA7" w:rsidRPr="006C3AB1" w:rsidTr="007D6717">
        <w:trPr>
          <w:divId w:val="1524786096"/>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7D6717">
            <w:pPr>
              <w:pStyle w:val="a3"/>
              <w:spacing w:line="240" w:lineRule="atLeast"/>
              <w:jc w:val="both"/>
              <w:rPr>
                <w:b/>
                <w:bCs/>
              </w:rPr>
            </w:pPr>
            <w:proofErr w:type="spellStart"/>
            <w:r w:rsidRPr="006C3AB1">
              <w:rPr>
                <w:b/>
                <w:bCs/>
              </w:rPr>
              <w:t>п.п</w:t>
            </w:r>
            <w:proofErr w:type="spellEnd"/>
            <w:r w:rsidRPr="006C3AB1">
              <w:rPr>
                <w:b/>
                <w:bCs/>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7D6717">
            <w:pPr>
              <w:pStyle w:val="a3"/>
              <w:spacing w:line="240" w:lineRule="atLeast"/>
              <w:jc w:val="both"/>
              <w:rPr>
                <w:b/>
                <w:bCs/>
              </w:rPr>
            </w:pPr>
            <w:r w:rsidRPr="006C3AB1">
              <w:rPr>
                <w:b/>
                <w:bCs/>
              </w:rPr>
              <w:t>Класс критичности</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7D6717">
            <w:pPr>
              <w:pStyle w:val="a3"/>
              <w:spacing w:line="240" w:lineRule="atLeast"/>
              <w:jc w:val="both"/>
              <w:rPr>
                <w:b/>
                <w:bCs/>
              </w:rPr>
            </w:pPr>
            <w:r w:rsidRPr="006C3AB1">
              <w:rPr>
                <w:b/>
                <w:bCs/>
              </w:rPr>
              <w:t>Доступность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7D6717">
            <w:pPr>
              <w:pStyle w:val="a3"/>
              <w:spacing w:line="240" w:lineRule="atLeast"/>
              <w:jc w:val="both"/>
              <w:rPr>
                <w:b/>
                <w:bCs/>
              </w:rPr>
            </w:pPr>
            <w:r w:rsidRPr="006C3AB1">
              <w:rPr>
                <w:b/>
                <w:bCs/>
              </w:rPr>
              <w:t>Максимальное суммарно возможное время простоя в год (час)</w:t>
            </w:r>
          </w:p>
        </w:tc>
        <w:tc>
          <w:tcPr>
            <w:tcW w:w="1893"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7D6717">
            <w:pPr>
              <w:pStyle w:val="a3"/>
              <w:spacing w:line="240" w:lineRule="atLeast"/>
              <w:jc w:val="both"/>
              <w:rPr>
                <w:b/>
                <w:bCs/>
              </w:rPr>
            </w:pPr>
            <w:r w:rsidRPr="006C3AB1">
              <w:rPr>
                <w:b/>
                <w:bCs/>
              </w:rPr>
              <w:t>Требования</w:t>
            </w:r>
          </w:p>
        </w:tc>
      </w:tr>
      <w:tr w:rsidR="002E2FA7" w:rsidRPr="006C3AB1" w:rsidTr="007D6717">
        <w:trPr>
          <w:divId w:val="1524786096"/>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7D6717">
            <w:pPr>
              <w:pStyle w:val="a3"/>
              <w:spacing w:line="240" w:lineRule="atLeast"/>
              <w:jc w:val="both"/>
            </w:pPr>
            <w:r w:rsidRPr="006C3AB1">
              <w:rPr>
                <w:color w:val="000000"/>
              </w:rPr>
              <w:t>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76CD6">
            <w:pPr>
              <w:pStyle w:val="a3"/>
              <w:spacing w:line="240" w:lineRule="atLeast"/>
              <w:jc w:val="center"/>
            </w:pPr>
            <w:proofErr w:type="spellStart"/>
            <w:r w:rsidRPr="006C3AB1">
              <w:rPr>
                <w:color w:val="000000"/>
              </w:rPr>
              <w:t>Business</w:t>
            </w:r>
            <w:proofErr w:type="spellEnd"/>
            <w:r w:rsidRPr="006C3AB1">
              <w:rPr>
                <w:color w:val="000000"/>
              </w:rPr>
              <w:t xml:space="preserve"> </w:t>
            </w:r>
            <w:proofErr w:type="spellStart"/>
            <w:r w:rsidRPr="006C3AB1">
              <w:rPr>
                <w:color w:val="000000"/>
              </w:rPr>
              <w:t>Critical</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76CD6">
            <w:pPr>
              <w:pStyle w:val="a3"/>
              <w:spacing w:line="240" w:lineRule="atLeast"/>
              <w:jc w:val="center"/>
            </w:pPr>
            <w:r w:rsidRPr="006C3AB1">
              <w:rPr>
                <w:color w:val="000000"/>
              </w:rPr>
              <w:t>99,0</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876CD6">
            <w:pPr>
              <w:pStyle w:val="a3"/>
              <w:spacing w:line="240" w:lineRule="atLeast"/>
              <w:jc w:val="center"/>
            </w:pPr>
            <w:r w:rsidRPr="006C3AB1">
              <w:rPr>
                <w:color w:val="000000"/>
              </w:rPr>
              <w:t>86,4</w:t>
            </w:r>
          </w:p>
        </w:tc>
        <w:tc>
          <w:tcPr>
            <w:tcW w:w="1893"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7D6717">
            <w:pPr>
              <w:pStyle w:val="a3"/>
              <w:spacing w:line="240" w:lineRule="atLeast"/>
              <w:jc w:val="both"/>
            </w:pPr>
            <w:r w:rsidRPr="006C3AB1">
              <w:rPr>
                <w:color w:val="000000"/>
              </w:rPr>
              <w:t>Аппаратная отказоустойчивость серверных компонентов ядра системы обеспечиваются кластерной инсталляцией в 2-х разделенных ЦОД</w:t>
            </w:r>
          </w:p>
          <w:p w:rsidR="002E2FA7" w:rsidRPr="006C3AB1" w:rsidRDefault="002E2FA7" w:rsidP="007D6717">
            <w:pPr>
              <w:pStyle w:val="a3"/>
              <w:spacing w:line="240" w:lineRule="atLeast"/>
              <w:jc w:val="both"/>
            </w:pPr>
            <w:r w:rsidRPr="006C3AB1">
              <w:rPr>
                <w:color w:val="000000"/>
              </w:rPr>
              <w:t>В рамках проекта Исполнителем должна быть реализована высокая доступность (программная и аппаратная отказоустойчивость) для всех компонентов продуктивной среды. Решения по высокой доступности (кластер, ферма, реплика, пр.) должны быть согласованы с Заказчиком.</w:t>
            </w:r>
          </w:p>
        </w:tc>
      </w:tr>
    </w:tbl>
    <w:p w:rsidR="002E2FA7" w:rsidRPr="006C3AB1" w:rsidRDefault="002E2FA7" w:rsidP="006C3AB1">
      <w:pPr>
        <w:pStyle w:val="a3"/>
        <w:spacing w:before="120" w:after="120"/>
        <w:ind w:left="57" w:right="57" w:firstLine="709"/>
        <w:jc w:val="both"/>
      </w:pPr>
      <w:r w:rsidRPr="006C3AB1">
        <w:t>Прочие требования к доступности системы должны быть уточнены Исполнителем на этапе реализации проекта.</w:t>
      </w:r>
    </w:p>
    <w:p w:rsidR="002E2FA7" w:rsidRPr="007D6717" w:rsidRDefault="002E2FA7" w:rsidP="001502F1">
      <w:pPr>
        <w:pStyle w:val="2"/>
        <w:numPr>
          <w:ilvl w:val="0"/>
          <w:numId w:val="56"/>
        </w:numPr>
        <w:spacing w:before="120" w:beforeAutospacing="0" w:after="120" w:afterAutospacing="0"/>
        <w:ind w:left="0" w:right="57" w:firstLine="357"/>
        <w:jc w:val="both"/>
        <w:rPr>
          <w:rStyle w:val="msonormal0"/>
          <w:bCs w:val="0"/>
          <w:spacing w:val="-2"/>
          <w:sz w:val="28"/>
          <w:szCs w:val="28"/>
        </w:rPr>
      </w:pPr>
      <w:bookmarkStart w:id="42" w:name="_Toc178243478"/>
      <w:r w:rsidRPr="007D6717">
        <w:rPr>
          <w:rStyle w:val="msonormal0"/>
          <w:bCs w:val="0"/>
          <w:spacing w:val="-2"/>
          <w:sz w:val="28"/>
          <w:szCs w:val="28"/>
        </w:rPr>
        <w:t>ТРЕБОВАНИЯ К ИНФОРМАЦИОННОЙ БЕЗОПАСНОСТИ</w:t>
      </w:r>
      <w:bookmarkEnd w:id="42"/>
    </w:p>
    <w:p w:rsidR="002E2FA7" w:rsidRPr="006C3AB1" w:rsidRDefault="002E2FA7" w:rsidP="006C3AB1">
      <w:pPr>
        <w:pStyle w:val="a3"/>
        <w:spacing w:before="120" w:after="120"/>
        <w:ind w:left="57" w:right="57" w:firstLine="709"/>
        <w:jc w:val="both"/>
      </w:pPr>
      <w:r w:rsidRPr="006C3AB1">
        <w:t>В системе предусматривается обработка информации, составляющей коммерческую тайну.</w:t>
      </w:r>
    </w:p>
    <w:p w:rsidR="002E2FA7" w:rsidRPr="006C3AB1" w:rsidRDefault="002E2FA7" w:rsidP="006C3AB1">
      <w:pPr>
        <w:pStyle w:val="a3"/>
        <w:spacing w:before="120" w:after="120"/>
        <w:ind w:left="57" w:right="57" w:firstLine="709"/>
        <w:jc w:val="both"/>
      </w:pPr>
      <w:r w:rsidRPr="006C3AB1">
        <w:t>Требования по информационной безопасности распространяются на все субъекты доступа к системе (пользователей и администраторов), а также должны реализовываться всеми компонентами системы.</w:t>
      </w:r>
    </w:p>
    <w:p w:rsidR="002E2FA7" w:rsidRPr="006C3AB1" w:rsidRDefault="002E2FA7" w:rsidP="006C3AB1">
      <w:pPr>
        <w:pStyle w:val="a3"/>
        <w:spacing w:before="120" w:after="120"/>
        <w:ind w:left="57" w:right="57" w:firstLine="709"/>
        <w:jc w:val="both"/>
      </w:pPr>
      <w:r w:rsidRPr="006C3AB1">
        <w:t>При реализации требований по информационной безопасности должны использоваться встроенные возможности и механизмы защиты информации операционных систем, систем управления базами данных, прикладного программного обеспечения, средств виртуализации</w:t>
      </w:r>
      <w:r w:rsidR="00AB6F68">
        <w:t>, средств контейнеризации</w:t>
      </w:r>
      <w:r w:rsidRPr="006C3AB1">
        <w:t xml:space="preserve"> и других компонентов системы. В случаях, если выполнение требований по информационной безопасности не реализуемо с помощью встроенных механизмов должны применяться дополнительные наложенные средства защиты информации.</w:t>
      </w:r>
    </w:p>
    <w:p w:rsidR="002E2FA7" w:rsidRPr="006C3AB1" w:rsidRDefault="002E2FA7" w:rsidP="006C3AB1">
      <w:pPr>
        <w:pStyle w:val="a3"/>
        <w:spacing w:before="120" w:after="120"/>
        <w:ind w:left="57" w:right="57" w:firstLine="709"/>
        <w:jc w:val="both"/>
      </w:pPr>
      <w:r w:rsidRPr="006C3AB1">
        <w:t>Требования по обеспечению целостности и доступности предъявляются ко всем информационным ресурсам (далее – ИР) системы, требования по обеспечению конфиденциальности – к информации ограниченного доступа, обрабатываемой системой, а также к настройкам средств защиты информации и журналам аудита событий информационной безопасности.</w:t>
      </w:r>
    </w:p>
    <w:p w:rsidR="002E2FA7" w:rsidRPr="006C3AB1" w:rsidRDefault="002E2FA7" w:rsidP="006C3AB1">
      <w:pPr>
        <w:pStyle w:val="a3"/>
        <w:spacing w:before="120" w:after="120"/>
        <w:ind w:left="57" w:right="57" w:firstLine="709"/>
        <w:jc w:val="both"/>
      </w:pPr>
      <w:r w:rsidRPr="006C3AB1">
        <w:t>В рамках проекта должны реализовываться меры по обеспечению безопасности информации, составляющей коммерческую тайну.</w:t>
      </w:r>
    </w:p>
    <w:p w:rsidR="002E2FA7" w:rsidRPr="006C3AB1" w:rsidRDefault="002E2FA7" w:rsidP="006C3AB1">
      <w:pPr>
        <w:pStyle w:val="a3"/>
        <w:spacing w:before="120" w:after="120"/>
        <w:ind w:left="57" w:right="57" w:firstLine="709"/>
        <w:jc w:val="both"/>
      </w:pPr>
      <w:r w:rsidRPr="006C3AB1">
        <w:t>Система должна реализовывать следующие функции информационной безопасности:</w:t>
      </w:r>
    </w:p>
    <w:p w:rsidR="002E2FA7" w:rsidRPr="006C3AB1" w:rsidRDefault="002E2FA7" w:rsidP="001502F1">
      <w:pPr>
        <w:numPr>
          <w:ilvl w:val="0"/>
          <w:numId w:val="39"/>
        </w:numPr>
        <w:spacing w:before="120" w:after="120"/>
        <w:ind w:left="57" w:right="57" w:firstLine="709"/>
        <w:jc w:val="both"/>
        <w:rPr>
          <w:rFonts w:eastAsia="Times New Roman"/>
        </w:rPr>
      </w:pPr>
      <w:r w:rsidRPr="006C3AB1">
        <w:rPr>
          <w:rFonts w:eastAsia="Times New Roman"/>
        </w:rPr>
        <w:lastRenderedPageBreak/>
        <w:t>функции управления доступом;</w:t>
      </w:r>
    </w:p>
    <w:p w:rsidR="002E2FA7" w:rsidRPr="006C3AB1" w:rsidRDefault="002E2FA7" w:rsidP="001502F1">
      <w:pPr>
        <w:numPr>
          <w:ilvl w:val="0"/>
          <w:numId w:val="39"/>
        </w:numPr>
        <w:spacing w:before="120" w:after="120"/>
        <w:ind w:left="57" w:right="57" w:firstLine="709"/>
        <w:jc w:val="both"/>
        <w:rPr>
          <w:rFonts w:eastAsia="Times New Roman"/>
        </w:rPr>
      </w:pPr>
      <w:r w:rsidRPr="006C3AB1">
        <w:rPr>
          <w:rFonts w:eastAsia="Times New Roman"/>
        </w:rPr>
        <w:t>функции регистрации и учета;</w:t>
      </w:r>
    </w:p>
    <w:p w:rsidR="002E2FA7" w:rsidRPr="006C3AB1" w:rsidRDefault="002E2FA7" w:rsidP="001502F1">
      <w:pPr>
        <w:numPr>
          <w:ilvl w:val="0"/>
          <w:numId w:val="39"/>
        </w:numPr>
        <w:spacing w:before="120" w:after="120"/>
        <w:ind w:left="57" w:right="57" w:firstLine="709"/>
        <w:jc w:val="both"/>
        <w:rPr>
          <w:rFonts w:eastAsia="Times New Roman"/>
        </w:rPr>
      </w:pPr>
      <w:r w:rsidRPr="006C3AB1">
        <w:rPr>
          <w:rFonts w:eastAsia="Times New Roman"/>
        </w:rPr>
        <w:t>функции обеспечения целостности;</w:t>
      </w:r>
    </w:p>
    <w:p w:rsidR="002E2FA7" w:rsidRPr="006C3AB1" w:rsidRDefault="002E2FA7" w:rsidP="001502F1">
      <w:pPr>
        <w:numPr>
          <w:ilvl w:val="0"/>
          <w:numId w:val="39"/>
        </w:numPr>
        <w:spacing w:before="120" w:after="120"/>
        <w:ind w:left="57" w:right="57" w:firstLine="709"/>
        <w:jc w:val="both"/>
        <w:rPr>
          <w:rFonts w:eastAsia="Times New Roman"/>
        </w:rPr>
      </w:pPr>
      <w:r w:rsidRPr="006C3AB1">
        <w:rPr>
          <w:rFonts w:eastAsia="Times New Roman"/>
        </w:rPr>
        <w:t>функции криптографической защиты.</w:t>
      </w:r>
    </w:p>
    <w:p w:rsidR="002E2FA7" w:rsidRPr="006C3AB1" w:rsidRDefault="002E2FA7" w:rsidP="006C3AB1">
      <w:pPr>
        <w:pStyle w:val="a3"/>
        <w:spacing w:before="120" w:after="120"/>
        <w:ind w:left="57" w:right="57" w:firstLine="709"/>
        <w:jc w:val="both"/>
      </w:pPr>
      <w:r w:rsidRPr="006C3AB1">
        <w:t>Детальные требования к функциям безопасности приведены далее в документе.</w:t>
      </w:r>
    </w:p>
    <w:p w:rsidR="002E2FA7" w:rsidRPr="007D6717" w:rsidRDefault="002E2FA7" w:rsidP="001502F1">
      <w:pPr>
        <w:pStyle w:val="2"/>
        <w:numPr>
          <w:ilvl w:val="1"/>
          <w:numId w:val="56"/>
        </w:numPr>
        <w:rPr>
          <w:rStyle w:val="msonormal0"/>
          <w:bCs w:val="0"/>
          <w:sz w:val="24"/>
          <w:szCs w:val="24"/>
        </w:rPr>
      </w:pPr>
      <w:bookmarkStart w:id="43" w:name="_Toc178243479"/>
      <w:r w:rsidRPr="007D6717">
        <w:rPr>
          <w:rStyle w:val="msonormal0"/>
          <w:bCs w:val="0"/>
          <w:sz w:val="24"/>
          <w:szCs w:val="24"/>
        </w:rPr>
        <w:t>Требования к функциям управления доступом</w:t>
      </w:r>
      <w:bookmarkEnd w:id="43"/>
    </w:p>
    <w:p w:rsidR="002E2FA7" w:rsidRPr="006C3AB1" w:rsidRDefault="002E2FA7" w:rsidP="006C3AB1">
      <w:pPr>
        <w:pStyle w:val="a3"/>
        <w:spacing w:before="120" w:after="120"/>
        <w:ind w:left="57" w:right="57" w:firstLine="709"/>
        <w:jc w:val="both"/>
      </w:pPr>
      <w:r w:rsidRPr="006C3AB1">
        <w:t>В системе должны быть реализованы следующие функции управления доступом:</w:t>
      </w:r>
    </w:p>
    <w:p w:rsidR="002E2FA7" w:rsidRPr="006C3AB1" w:rsidRDefault="002E2FA7" w:rsidP="001502F1">
      <w:pPr>
        <w:numPr>
          <w:ilvl w:val="0"/>
          <w:numId w:val="40"/>
        </w:numPr>
        <w:spacing w:before="120" w:after="120"/>
        <w:ind w:left="57" w:right="57" w:firstLine="709"/>
        <w:jc w:val="both"/>
        <w:rPr>
          <w:rFonts w:eastAsia="Times New Roman"/>
        </w:rPr>
      </w:pPr>
      <w:r w:rsidRPr="006C3AB1">
        <w:rPr>
          <w:rFonts w:eastAsia="Times New Roman"/>
        </w:rPr>
        <w:t>контроль (предоставление/отказ) доступа пользователей на основании разработанной в рамках проекта ролевой модели, в которой должны быть описаны все необходимые варианты доступа и роли пользователей в системе. Ролевая модель, разрабатываемая в рамках проекта, должна основываться на принципах минимально необходимых и достаточных полномочий и непротиворечивости ролей (как минимум должны быть определены следующие роли в системе: администратор системы и аудитор информационной безопасности);</w:t>
      </w:r>
    </w:p>
    <w:p w:rsidR="002E2FA7" w:rsidRPr="006C3AB1" w:rsidRDefault="002E2FA7" w:rsidP="001502F1">
      <w:pPr>
        <w:numPr>
          <w:ilvl w:val="0"/>
          <w:numId w:val="40"/>
        </w:numPr>
        <w:spacing w:before="120" w:after="120"/>
        <w:ind w:left="57" w:right="57" w:firstLine="709"/>
        <w:jc w:val="both"/>
        <w:rPr>
          <w:rFonts w:eastAsia="Times New Roman"/>
        </w:rPr>
      </w:pPr>
      <w:r w:rsidRPr="006C3AB1">
        <w:rPr>
          <w:rFonts w:eastAsia="Times New Roman"/>
        </w:rPr>
        <w:t xml:space="preserve">идентификация и аутентификация субъектов доступа при доступе к Системе с использованием службы каталогов </w:t>
      </w:r>
      <w:proofErr w:type="spellStart"/>
      <w:r w:rsidRPr="006C3AB1">
        <w:rPr>
          <w:rFonts w:eastAsia="Times New Roman"/>
        </w:rPr>
        <w:t>Microsoft</w:t>
      </w:r>
      <w:proofErr w:type="spellEnd"/>
      <w:r w:rsidRPr="006C3AB1">
        <w:rPr>
          <w:rFonts w:eastAsia="Times New Roman"/>
        </w:rPr>
        <w:t xml:space="preserve"> </w:t>
      </w:r>
      <w:proofErr w:type="spellStart"/>
      <w:r w:rsidRPr="006C3AB1">
        <w:rPr>
          <w:rFonts w:eastAsia="Times New Roman"/>
        </w:rPr>
        <w:t>Active</w:t>
      </w:r>
      <w:proofErr w:type="spellEnd"/>
      <w:r w:rsidRPr="006C3AB1">
        <w:rPr>
          <w:rFonts w:eastAsia="Times New Roman"/>
        </w:rPr>
        <w:t xml:space="preserve"> </w:t>
      </w:r>
      <w:proofErr w:type="spellStart"/>
      <w:r w:rsidRPr="006C3AB1">
        <w:rPr>
          <w:rFonts w:eastAsia="Times New Roman"/>
        </w:rPr>
        <w:t>Directory</w:t>
      </w:r>
      <w:proofErr w:type="spellEnd"/>
      <w:r w:rsidRPr="006C3AB1">
        <w:rPr>
          <w:rFonts w:eastAsia="Times New Roman"/>
        </w:rPr>
        <w:t>. Для отдельных субъектов доступа (администраторов ОС, СУБД или сервисные/технические учетные записи, используемые системой в автоматическом режиме) допускается реализация схемы аутентификации на основании пароля условно-постоянного действия. Использование данной схемы аутентификации должно быть обосновано в рамках проектного решения. Требования к паролям должны соответствовать правилам парольной защиты в ПАО «НЛМК»;</w:t>
      </w:r>
    </w:p>
    <w:p w:rsidR="002E2FA7" w:rsidRPr="006C3AB1" w:rsidRDefault="002E2FA7" w:rsidP="001502F1">
      <w:pPr>
        <w:numPr>
          <w:ilvl w:val="0"/>
          <w:numId w:val="40"/>
        </w:numPr>
        <w:spacing w:before="120" w:after="120"/>
        <w:ind w:left="57" w:right="57" w:firstLine="709"/>
        <w:jc w:val="both"/>
        <w:rPr>
          <w:rFonts w:eastAsia="Times New Roman"/>
        </w:rPr>
      </w:pPr>
      <w:r w:rsidRPr="006C3AB1">
        <w:rPr>
          <w:rFonts w:eastAsia="Times New Roman"/>
        </w:rPr>
        <w:t>ограничение количества неуспешных попыток доступа к системе, после которых блокируется учетная запись пользователя. Количество неуспешных попыток доступа, а также обоснование невозможности реализации данного требования для отдельных категорий субъектов доступа должны быть приведены в рамках проектного решения;</w:t>
      </w:r>
    </w:p>
    <w:p w:rsidR="002E2FA7" w:rsidRPr="006C3AB1" w:rsidRDefault="002E2FA7" w:rsidP="001502F1">
      <w:pPr>
        <w:numPr>
          <w:ilvl w:val="0"/>
          <w:numId w:val="40"/>
        </w:numPr>
        <w:spacing w:before="120" w:after="120"/>
        <w:ind w:left="57" w:right="57" w:firstLine="709"/>
        <w:jc w:val="both"/>
        <w:rPr>
          <w:rFonts w:eastAsia="Times New Roman"/>
        </w:rPr>
      </w:pPr>
      <w:r w:rsidRPr="006C3AB1">
        <w:rPr>
          <w:rFonts w:eastAsia="Times New Roman"/>
        </w:rPr>
        <w:t>возможность контрол</w:t>
      </w:r>
      <w:r w:rsidR="00320886" w:rsidRPr="006C3AB1">
        <w:rPr>
          <w:rFonts w:eastAsia="Times New Roman"/>
        </w:rPr>
        <w:t>я</w:t>
      </w:r>
      <w:r w:rsidRPr="006C3AB1">
        <w:rPr>
          <w:rFonts w:eastAsia="Times New Roman"/>
        </w:rPr>
        <w:t xml:space="preserve"> доступа к ресурсам системы на сетевом уровне;</w:t>
      </w:r>
    </w:p>
    <w:p w:rsidR="002E2FA7" w:rsidRPr="006C3AB1" w:rsidRDefault="002E2FA7" w:rsidP="001502F1">
      <w:pPr>
        <w:numPr>
          <w:ilvl w:val="0"/>
          <w:numId w:val="40"/>
        </w:numPr>
        <w:spacing w:before="120" w:after="120"/>
        <w:ind w:left="57" w:right="57" w:firstLine="709"/>
        <w:jc w:val="both"/>
        <w:rPr>
          <w:rFonts w:eastAsia="Times New Roman"/>
        </w:rPr>
      </w:pPr>
      <w:r w:rsidRPr="006C3AB1">
        <w:rPr>
          <w:rFonts w:eastAsia="Times New Roman"/>
        </w:rPr>
        <w:t>возможность ограничения на работу пользователя в системе в рамках более чем в одной сессии;</w:t>
      </w:r>
    </w:p>
    <w:p w:rsidR="002E2FA7" w:rsidRPr="006C3AB1" w:rsidRDefault="002E2FA7" w:rsidP="001502F1">
      <w:pPr>
        <w:numPr>
          <w:ilvl w:val="0"/>
          <w:numId w:val="40"/>
        </w:numPr>
        <w:spacing w:before="120" w:after="120"/>
        <w:ind w:left="57" w:right="57" w:firstLine="709"/>
        <w:jc w:val="both"/>
        <w:rPr>
          <w:rFonts w:eastAsia="Times New Roman"/>
        </w:rPr>
      </w:pPr>
      <w:r w:rsidRPr="006C3AB1">
        <w:rPr>
          <w:rFonts w:eastAsia="Times New Roman"/>
        </w:rPr>
        <w:t>доступ к системе должен быть разрешен только через корпоративную сеть Заказчика.</w:t>
      </w:r>
    </w:p>
    <w:p w:rsidR="002E2FA7" w:rsidRPr="006C3AB1" w:rsidRDefault="002E2FA7" w:rsidP="006C3AB1">
      <w:pPr>
        <w:pStyle w:val="a3"/>
        <w:spacing w:before="120" w:after="120"/>
        <w:ind w:left="57" w:right="57" w:firstLine="709"/>
        <w:jc w:val="both"/>
      </w:pPr>
      <w:r w:rsidRPr="006C3AB1">
        <w:t>Регистрация и работа пользователей в системе должна осуществляться с учетом всех норм, правил и требований "Положения о процессе управления доступом". </w:t>
      </w:r>
    </w:p>
    <w:p w:rsidR="002E2FA7" w:rsidRPr="006C3AB1" w:rsidRDefault="002E2FA7" w:rsidP="006C3AB1">
      <w:pPr>
        <w:pStyle w:val="a3"/>
        <w:spacing w:before="120" w:after="120"/>
        <w:ind w:left="57" w:right="57" w:firstLine="709"/>
        <w:jc w:val="both"/>
      </w:pPr>
      <w:r w:rsidRPr="006C3AB1">
        <w:t>В проектном решении должна быть отражена информация о сервисных/технических учетных записях и их полномочиях, создаваемых в системе для организации интеграционных взаимодействий со смежными системами.</w:t>
      </w:r>
    </w:p>
    <w:p w:rsidR="002E2FA7" w:rsidRPr="006C3AB1" w:rsidRDefault="002E2FA7" w:rsidP="006C3AB1">
      <w:pPr>
        <w:pStyle w:val="a3"/>
        <w:spacing w:before="120" w:after="120"/>
        <w:ind w:left="57" w:right="57" w:firstLine="709"/>
        <w:jc w:val="both"/>
      </w:pPr>
      <w:r w:rsidRPr="006C3AB1">
        <w:t>Любое назначение прав в Системе должно выполняться явным образом: либо путем прямого предоставления отдельных прав конкретному пользователю, либо через включение в группу/назначение роли, обладающей набором необходимых привилегий. При создании нового пользователя в Системе, ему не должны автоматически назначаться какие-либо права доступа без явного их назначения администратором.</w:t>
      </w:r>
    </w:p>
    <w:p w:rsidR="002E2FA7" w:rsidRPr="006C3AB1" w:rsidRDefault="002E2FA7" w:rsidP="006C3AB1">
      <w:pPr>
        <w:pStyle w:val="11"/>
        <w:spacing w:before="120" w:beforeAutospacing="0" w:after="120" w:afterAutospacing="0"/>
        <w:ind w:left="57" w:right="57" w:firstLine="709"/>
        <w:jc w:val="both"/>
      </w:pPr>
      <w:r w:rsidRPr="006C3AB1">
        <w:t>Прочие требования к функциям управления доступом должны быть уточнены Исполнителем на этапе реализации проекта.</w:t>
      </w:r>
    </w:p>
    <w:p w:rsidR="002E2FA7" w:rsidRPr="007D6717" w:rsidRDefault="002E2FA7" w:rsidP="001502F1">
      <w:pPr>
        <w:pStyle w:val="2"/>
        <w:numPr>
          <w:ilvl w:val="1"/>
          <w:numId w:val="56"/>
        </w:numPr>
        <w:rPr>
          <w:rStyle w:val="msonormal0"/>
          <w:bCs w:val="0"/>
          <w:sz w:val="24"/>
          <w:szCs w:val="24"/>
        </w:rPr>
      </w:pPr>
      <w:bookmarkStart w:id="44" w:name="_Toc178243480"/>
      <w:r w:rsidRPr="007D6717">
        <w:rPr>
          <w:rStyle w:val="msonormal0"/>
          <w:bCs w:val="0"/>
          <w:sz w:val="24"/>
          <w:szCs w:val="24"/>
        </w:rPr>
        <w:lastRenderedPageBreak/>
        <w:t>Требования к функциям регистрации и учета</w:t>
      </w:r>
      <w:bookmarkEnd w:id="44"/>
    </w:p>
    <w:p w:rsidR="002E2FA7" w:rsidRPr="006C3AB1" w:rsidRDefault="002E2FA7" w:rsidP="006C3AB1">
      <w:pPr>
        <w:pStyle w:val="a3"/>
        <w:spacing w:before="120" w:after="120"/>
        <w:ind w:left="57" w:right="57" w:firstLine="709"/>
        <w:jc w:val="both"/>
      </w:pPr>
      <w:r w:rsidRPr="006C3AB1">
        <w:t>Для реализации функций регистрации и учета событий информационной безопасности должны использоваться встроенные средства системы.</w:t>
      </w:r>
    </w:p>
    <w:p w:rsidR="002E2FA7" w:rsidRPr="006C3AB1" w:rsidRDefault="002E2FA7" w:rsidP="006C3AB1">
      <w:pPr>
        <w:pStyle w:val="a3"/>
        <w:spacing w:before="120" w:after="120"/>
        <w:ind w:left="57" w:right="57" w:firstLine="709"/>
        <w:jc w:val="both"/>
      </w:pPr>
      <w:r w:rsidRPr="006C3AB1">
        <w:t>Система должна аккумулировать регистрируемые события, сохраняя их в соответствующих таблицах базы данных и/или логах. Доступ к указанным таблицам базы данных и/или логам должен быть ограничен для всех ролей за исключением роли Администратор информационной безопасности.</w:t>
      </w:r>
    </w:p>
    <w:p w:rsidR="002E2FA7" w:rsidRPr="006C3AB1" w:rsidRDefault="002E2FA7" w:rsidP="006C3AB1">
      <w:pPr>
        <w:pStyle w:val="a3"/>
        <w:spacing w:before="120" w:after="120"/>
        <w:ind w:left="57" w:right="57" w:firstLine="709"/>
        <w:jc w:val="both"/>
      </w:pPr>
      <w:r w:rsidRPr="006C3AB1">
        <w:t>Регистрации подлежат следующие события:</w:t>
      </w:r>
    </w:p>
    <w:p w:rsidR="002E2FA7" w:rsidRPr="006C3AB1" w:rsidRDefault="002E2FA7" w:rsidP="001502F1">
      <w:pPr>
        <w:numPr>
          <w:ilvl w:val="0"/>
          <w:numId w:val="41"/>
        </w:numPr>
        <w:spacing w:before="120" w:after="120"/>
        <w:ind w:left="57" w:right="57" w:firstLine="709"/>
        <w:jc w:val="both"/>
        <w:rPr>
          <w:rFonts w:eastAsia="Times New Roman"/>
        </w:rPr>
      </w:pPr>
      <w:r w:rsidRPr="006C3AB1">
        <w:rPr>
          <w:rFonts w:eastAsia="Times New Roman"/>
        </w:rPr>
        <w:t xml:space="preserve">регистрация входа (выхода) пользователей в систему (из системы). В параметрах регистрации должно указываться: </w:t>
      </w:r>
    </w:p>
    <w:p w:rsidR="002E2FA7" w:rsidRPr="006C3AB1" w:rsidRDefault="002E2FA7" w:rsidP="001502F1">
      <w:pPr>
        <w:numPr>
          <w:ilvl w:val="1"/>
          <w:numId w:val="41"/>
        </w:numPr>
        <w:spacing w:before="120" w:after="120"/>
        <w:ind w:left="57" w:right="57" w:firstLine="1219"/>
        <w:jc w:val="both"/>
        <w:rPr>
          <w:rFonts w:eastAsia="Times New Roman"/>
        </w:rPr>
      </w:pPr>
      <w:r w:rsidRPr="006C3AB1">
        <w:rPr>
          <w:rFonts w:eastAsia="Times New Roman"/>
        </w:rPr>
        <w:t>дата и время входа (выхода) пользователей в систему (из системы);</w:t>
      </w:r>
    </w:p>
    <w:p w:rsidR="002E2FA7" w:rsidRPr="006C3AB1" w:rsidRDefault="002E2FA7" w:rsidP="001502F1">
      <w:pPr>
        <w:numPr>
          <w:ilvl w:val="1"/>
          <w:numId w:val="41"/>
        </w:numPr>
        <w:spacing w:before="120" w:after="120"/>
        <w:ind w:left="57" w:right="57" w:firstLine="1219"/>
        <w:jc w:val="both"/>
        <w:rPr>
          <w:rFonts w:eastAsia="Times New Roman"/>
        </w:rPr>
      </w:pPr>
      <w:r w:rsidRPr="006C3AB1">
        <w:rPr>
          <w:rFonts w:eastAsia="Times New Roman"/>
        </w:rPr>
        <w:t>идентификатор пользователя, предъявленный при запросе доступа;</w:t>
      </w:r>
    </w:p>
    <w:p w:rsidR="002E2FA7" w:rsidRPr="006C3AB1" w:rsidRDefault="002E2FA7" w:rsidP="001502F1">
      <w:pPr>
        <w:numPr>
          <w:ilvl w:val="1"/>
          <w:numId w:val="41"/>
        </w:numPr>
        <w:spacing w:before="120" w:after="120"/>
        <w:ind w:left="57" w:right="57" w:firstLine="1219"/>
        <w:jc w:val="both"/>
        <w:rPr>
          <w:rFonts w:eastAsia="Times New Roman"/>
        </w:rPr>
      </w:pPr>
      <w:r w:rsidRPr="006C3AB1">
        <w:rPr>
          <w:rFonts w:eastAsia="Times New Roman"/>
        </w:rPr>
        <w:t>результат попытки входа: успешная или неуспешная (несанкционированная);</w:t>
      </w:r>
    </w:p>
    <w:p w:rsidR="002E2FA7" w:rsidRPr="006C3AB1" w:rsidRDefault="002E2FA7" w:rsidP="001502F1">
      <w:pPr>
        <w:numPr>
          <w:ilvl w:val="1"/>
          <w:numId w:val="41"/>
        </w:numPr>
        <w:spacing w:before="120" w:after="120"/>
        <w:ind w:left="57" w:right="57" w:firstLine="1219"/>
        <w:jc w:val="both"/>
        <w:rPr>
          <w:rFonts w:eastAsia="Times New Roman"/>
        </w:rPr>
      </w:pPr>
      <w:r w:rsidRPr="006C3AB1">
        <w:rPr>
          <w:rFonts w:eastAsia="Times New Roman"/>
        </w:rPr>
        <w:t>идентификатор (адрес) точки, с которой осуществлялся вход в Систему.</w:t>
      </w:r>
    </w:p>
    <w:p w:rsidR="002E2FA7" w:rsidRPr="006C3AB1" w:rsidRDefault="002E2FA7" w:rsidP="001502F1">
      <w:pPr>
        <w:numPr>
          <w:ilvl w:val="0"/>
          <w:numId w:val="41"/>
        </w:numPr>
        <w:spacing w:before="120" w:after="120"/>
        <w:ind w:left="57" w:right="57" w:firstLine="709"/>
        <w:jc w:val="both"/>
        <w:rPr>
          <w:rFonts w:eastAsia="Times New Roman"/>
        </w:rPr>
      </w:pPr>
      <w:r w:rsidRPr="006C3AB1">
        <w:rPr>
          <w:rFonts w:eastAsia="Times New Roman"/>
        </w:rPr>
        <w:t xml:space="preserve">регистрация назначения/изменения полномочий субъектов доступа. В параметрах регистрации должно указываться: </w:t>
      </w:r>
    </w:p>
    <w:p w:rsidR="002E2FA7" w:rsidRPr="006C3AB1" w:rsidRDefault="002E2FA7" w:rsidP="001502F1">
      <w:pPr>
        <w:numPr>
          <w:ilvl w:val="1"/>
          <w:numId w:val="41"/>
        </w:numPr>
        <w:spacing w:before="120" w:after="120"/>
        <w:ind w:left="57" w:right="57" w:firstLine="1219"/>
        <w:jc w:val="both"/>
        <w:rPr>
          <w:rFonts w:eastAsia="Times New Roman"/>
        </w:rPr>
      </w:pPr>
      <w:r w:rsidRPr="006C3AB1">
        <w:rPr>
          <w:rFonts w:eastAsia="Times New Roman"/>
        </w:rPr>
        <w:t>дата и время изменения полномочий доступа;</w:t>
      </w:r>
    </w:p>
    <w:p w:rsidR="002E2FA7" w:rsidRPr="006C3AB1" w:rsidRDefault="002E2FA7" w:rsidP="001502F1">
      <w:pPr>
        <w:numPr>
          <w:ilvl w:val="1"/>
          <w:numId w:val="41"/>
        </w:numPr>
        <w:spacing w:before="120" w:after="120"/>
        <w:ind w:left="57" w:right="57" w:firstLine="1219"/>
        <w:jc w:val="both"/>
        <w:rPr>
          <w:rFonts w:eastAsia="Times New Roman"/>
        </w:rPr>
      </w:pPr>
      <w:r w:rsidRPr="006C3AB1">
        <w:rPr>
          <w:rFonts w:eastAsia="Times New Roman"/>
        </w:rPr>
        <w:t>результат попытки изменения полномочий: успешная или неуспешная (несанкционированная);</w:t>
      </w:r>
    </w:p>
    <w:p w:rsidR="002E2FA7" w:rsidRPr="006C3AB1" w:rsidRDefault="002E2FA7" w:rsidP="001502F1">
      <w:pPr>
        <w:numPr>
          <w:ilvl w:val="1"/>
          <w:numId w:val="41"/>
        </w:numPr>
        <w:spacing w:before="120" w:after="120"/>
        <w:ind w:left="57" w:right="57" w:firstLine="1219"/>
        <w:jc w:val="both"/>
        <w:rPr>
          <w:rFonts w:eastAsia="Times New Roman"/>
        </w:rPr>
      </w:pPr>
      <w:r w:rsidRPr="006C3AB1">
        <w:rPr>
          <w:rFonts w:eastAsia="Times New Roman"/>
        </w:rPr>
        <w:t>идентификатор пользователя (процесса) осуществившего изменение;</w:t>
      </w:r>
    </w:p>
    <w:p w:rsidR="002E2FA7" w:rsidRPr="006C3AB1" w:rsidRDefault="002E2FA7" w:rsidP="001502F1">
      <w:pPr>
        <w:numPr>
          <w:ilvl w:val="1"/>
          <w:numId w:val="41"/>
        </w:numPr>
        <w:spacing w:before="120" w:after="120"/>
        <w:ind w:left="57" w:right="57" w:firstLine="1219"/>
        <w:jc w:val="both"/>
        <w:rPr>
          <w:rFonts w:eastAsia="Times New Roman"/>
        </w:rPr>
      </w:pPr>
      <w:r w:rsidRPr="006C3AB1">
        <w:rPr>
          <w:rFonts w:eastAsia="Times New Roman"/>
        </w:rPr>
        <w:t>прежнее и измененное значение полномочий доступа.</w:t>
      </w:r>
    </w:p>
    <w:p w:rsidR="002E2FA7" w:rsidRPr="006C3AB1" w:rsidRDefault="002E2FA7" w:rsidP="001502F1">
      <w:pPr>
        <w:numPr>
          <w:ilvl w:val="0"/>
          <w:numId w:val="41"/>
        </w:numPr>
        <w:spacing w:before="120" w:after="120"/>
        <w:ind w:left="57" w:right="57" w:firstLine="709"/>
        <w:jc w:val="both"/>
        <w:rPr>
          <w:rFonts w:eastAsia="Times New Roman"/>
        </w:rPr>
      </w:pPr>
      <w:r w:rsidRPr="006C3AB1">
        <w:rPr>
          <w:rFonts w:eastAsia="Times New Roman"/>
        </w:rPr>
        <w:t xml:space="preserve">регистрация попыток доступа к защищаемым информационным ресурсам внутренними средствами Системы. В параметрах регистрации должно указываться: </w:t>
      </w:r>
    </w:p>
    <w:p w:rsidR="002E2FA7" w:rsidRPr="006C3AB1" w:rsidRDefault="002E2FA7" w:rsidP="001502F1">
      <w:pPr>
        <w:numPr>
          <w:ilvl w:val="1"/>
          <w:numId w:val="41"/>
        </w:numPr>
        <w:spacing w:before="120" w:after="120"/>
        <w:ind w:left="57" w:right="57" w:firstLine="1219"/>
        <w:jc w:val="both"/>
        <w:rPr>
          <w:rFonts w:eastAsia="Times New Roman"/>
        </w:rPr>
      </w:pPr>
      <w:r w:rsidRPr="006C3AB1">
        <w:rPr>
          <w:rFonts w:eastAsia="Times New Roman"/>
        </w:rPr>
        <w:t>дата и время попытки доступа к защищаемому ресурсу;</w:t>
      </w:r>
    </w:p>
    <w:p w:rsidR="002E2FA7" w:rsidRPr="006C3AB1" w:rsidRDefault="002E2FA7" w:rsidP="001502F1">
      <w:pPr>
        <w:numPr>
          <w:ilvl w:val="1"/>
          <w:numId w:val="41"/>
        </w:numPr>
        <w:spacing w:before="120" w:after="120"/>
        <w:ind w:left="57" w:right="57" w:firstLine="1219"/>
        <w:jc w:val="both"/>
        <w:rPr>
          <w:rFonts w:eastAsia="Times New Roman"/>
        </w:rPr>
      </w:pPr>
      <w:r w:rsidRPr="006C3AB1">
        <w:rPr>
          <w:rFonts w:eastAsia="Times New Roman"/>
        </w:rPr>
        <w:t>результат попытки доступа: успешная или неуспешная (несанкционированная);</w:t>
      </w:r>
    </w:p>
    <w:p w:rsidR="002E2FA7" w:rsidRPr="006C3AB1" w:rsidRDefault="002E2FA7" w:rsidP="001502F1">
      <w:pPr>
        <w:numPr>
          <w:ilvl w:val="1"/>
          <w:numId w:val="41"/>
        </w:numPr>
        <w:spacing w:before="120" w:after="120"/>
        <w:ind w:left="57" w:right="57" w:firstLine="1219"/>
        <w:jc w:val="both"/>
        <w:rPr>
          <w:rFonts w:eastAsia="Times New Roman"/>
        </w:rPr>
      </w:pPr>
      <w:r w:rsidRPr="006C3AB1">
        <w:rPr>
          <w:rFonts w:eastAsia="Times New Roman"/>
        </w:rPr>
        <w:t>идентификатор субъекта доступа;</w:t>
      </w:r>
    </w:p>
    <w:p w:rsidR="002E2FA7" w:rsidRPr="006C3AB1" w:rsidRDefault="002E2FA7" w:rsidP="001502F1">
      <w:pPr>
        <w:numPr>
          <w:ilvl w:val="1"/>
          <w:numId w:val="41"/>
        </w:numPr>
        <w:spacing w:before="120" w:after="120"/>
        <w:ind w:left="57" w:right="57" w:firstLine="1219"/>
        <w:jc w:val="both"/>
        <w:rPr>
          <w:rFonts w:eastAsia="Times New Roman"/>
        </w:rPr>
      </w:pPr>
      <w:r w:rsidRPr="006C3AB1">
        <w:rPr>
          <w:rFonts w:eastAsia="Times New Roman"/>
        </w:rPr>
        <w:t>спецификация защищаемого информационного ресурса.</w:t>
      </w:r>
    </w:p>
    <w:p w:rsidR="002E2FA7" w:rsidRPr="006C3AB1" w:rsidRDefault="002E2FA7" w:rsidP="001502F1">
      <w:pPr>
        <w:numPr>
          <w:ilvl w:val="0"/>
          <w:numId w:val="41"/>
        </w:numPr>
        <w:spacing w:before="120" w:after="120"/>
        <w:ind w:left="57" w:right="57" w:firstLine="709"/>
        <w:jc w:val="both"/>
        <w:rPr>
          <w:rFonts w:eastAsia="Times New Roman"/>
        </w:rPr>
      </w:pPr>
      <w:r w:rsidRPr="006C3AB1">
        <w:rPr>
          <w:rFonts w:eastAsia="Times New Roman"/>
        </w:rPr>
        <w:t xml:space="preserve">регистрация действий пользователей и администраторов в Системе. В параметрах регистрации должно указываться: </w:t>
      </w:r>
    </w:p>
    <w:p w:rsidR="002E2FA7" w:rsidRPr="006C3AB1" w:rsidRDefault="002E2FA7" w:rsidP="001502F1">
      <w:pPr>
        <w:numPr>
          <w:ilvl w:val="1"/>
          <w:numId w:val="41"/>
        </w:numPr>
        <w:spacing w:before="120" w:after="120"/>
        <w:ind w:left="57" w:right="57" w:firstLine="1219"/>
        <w:jc w:val="both"/>
        <w:rPr>
          <w:rFonts w:eastAsia="Times New Roman"/>
        </w:rPr>
      </w:pPr>
      <w:r w:rsidRPr="006C3AB1">
        <w:rPr>
          <w:rFonts w:eastAsia="Times New Roman"/>
        </w:rPr>
        <w:t>дата и время регистрируемого события;</w:t>
      </w:r>
    </w:p>
    <w:p w:rsidR="002E2FA7" w:rsidRPr="006C3AB1" w:rsidRDefault="002E2FA7" w:rsidP="001502F1">
      <w:pPr>
        <w:numPr>
          <w:ilvl w:val="1"/>
          <w:numId w:val="41"/>
        </w:numPr>
        <w:spacing w:before="120" w:after="120"/>
        <w:ind w:left="57" w:right="57" w:firstLine="1219"/>
        <w:jc w:val="both"/>
        <w:rPr>
          <w:rFonts w:eastAsia="Times New Roman"/>
        </w:rPr>
      </w:pPr>
      <w:r w:rsidRPr="006C3AB1">
        <w:rPr>
          <w:rFonts w:eastAsia="Times New Roman"/>
        </w:rPr>
        <w:t>идентификатор (код) субъекта доступа;</w:t>
      </w:r>
    </w:p>
    <w:p w:rsidR="002E2FA7" w:rsidRPr="006C3AB1" w:rsidRDefault="002E2FA7" w:rsidP="001502F1">
      <w:pPr>
        <w:numPr>
          <w:ilvl w:val="1"/>
          <w:numId w:val="41"/>
        </w:numPr>
        <w:spacing w:before="120" w:after="120"/>
        <w:ind w:left="57" w:right="57" w:firstLine="1219"/>
        <w:jc w:val="both"/>
        <w:rPr>
          <w:rFonts w:eastAsia="Times New Roman"/>
        </w:rPr>
      </w:pPr>
      <w:r w:rsidRPr="006C3AB1">
        <w:rPr>
          <w:rFonts w:eastAsia="Times New Roman"/>
        </w:rPr>
        <w:t>идентификатор (код) объекта доступа;</w:t>
      </w:r>
    </w:p>
    <w:p w:rsidR="002E2FA7" w:rsidRPr="006C3AB1" w:rsidRDefault="002E2FA7" w:rsidP="001502F1">
      <w:pPr>
        <w:numPr>
          <w:ilvl w:val="1"/>
          <w:numId w:val="41"/>
        </w:numPr>
        <w:spacing w:before="120" w:after="120"/>
        <w:ind w:left="57" w:right="57" w:firstLine="1219"/>
        <w:jc w:val="both"/>
        <w:rPr>
          <w:rFonts w:eastAsia="Times New Roman"/>
        </w:rPr>
      </w:pPr>
      <w:r w:rsidRPr="006C3AB1">
        <w:rPr>
          <w:rFonts w:eastAsia="Times New Roman"/>
        </w:rPr>
        <w:t>выполняемое действие.</w:t>
      </w:r>
    </w:p>
    <w:p w:rsidR="002E2FA7" w:rsidRPr="006C3AB1" w:rsidRDefault="002E2FA7" w:rsidP="001502F1">
      <w:pPr>
        <w:numPr>
          <w:ilvl w:val="0"/>
          <w:numId w:val="41"/>
        </w:numPr>
        <w:spacing w:before="120" w:after="120"/>
        <w:ind w:left="57" w:right="57" w:firstLine="709"/>
        <w:jc w:val="both"/>
        <w:rPr>
          <w:rFonts w:eastAsia="Times New Roman"/>
        </w:rPr>
      </w:pPr>
      <w:r w:rsidRPr="006C3AB1">
        <w:rPr>
          <w:rFonts w:eastAsia="Times New Roman"/>
        </w:rPr>
        <w:t xml:space="preserve">регистрация события формирования и вывода на экран, экспорта из системы документов с использованием средств прикладного программного обеспечения. Должна обеспечиваться регистрация следующих событий: </w:t>
      </w:r>
    </w:p>
    <w:p w:rsidR="002E2FA7" w:rsidRPr="006C3AB1" w:rsidRDefault="00320886" w:rsidP="001502F1">
      <w:pPr>
        <w:numPr>
          <w:ilvl w:val="1"/>
          <w:numId w:val="41"/>
        </w:numPr>
        <w:spacing w:before="120" w:after="120"/>
        <w:ind w:left="57" w:right="57" w:firstLine="1219"/>
        <w:jc w:val="both"/>
        <w:rPr>
          <w:rFonts w:eastAsia="Times New Roman"/>
        </w:rPr>
      </w:pPr>
      <w:r w:rsidRPr="006C3AB1">
        <w:rPr>
          <w:rFonts w:eastAsia="Times New Roman"/>
        </w:rPr>
        <w:lastRenderedPageBreak/>
        <w:t>д</w:t>
      </w:r>
      <w:r w:rsidR="002E2FA7" w:rsidRPr="006C3AB1">
        <w:rPr>
          <w:rFonts w:eastAsia="Times New Roman"/>
        </w:rPr>
        <w:t>ата и время запуска программного средства, с помощью которого формировался/экспортировался документ;</w:t>
      </w:r>
    </w:p>
    <w:p w:rsidR="002E2FA7" w:rsidRPr="006C3AB1" w:rsidRDefault="00320886" w:rsidP="001502F1">
      <w:pPr>
        <w:numPr>
          <w:ilvl w:val="1"/>
          <w:numId w:val="41"/>
        </w:numPr>
        <w:spacing w:before="120" w:after="120"/>
        <w:ind w:left="57" w:right="57" w:firstLine="1219"/>
        <w:jc w:val="both"/>
        <w:rPr>
          <w:rFonts w:eastAsia="Times New Roman"/>
        </w:rPr>
      </w:pPr>
      <w:r w:rsidRPr="006C3AB1">
        <w:rPr>
          <w:rFonts w:eastAsia="Times New Roman"/>
        </w:rPr>
        <w:t>и</w:t>
      </w:r>
      <w:r w:rsidR="002E2FA7" w:rsidRPr="006C3AB1">
        <w:rPr>
          <w:rFonts w:eastAsia="Times New Roman"/>
        </w:rPr>
        <w:t>дентификатор пользователя, запустившего программное средство;</w:t>
      </w:r>
    </w:p>
    <w:p w:rsidR="002E2FA7" w:rsidRPr="006C3AB1" w:rsidRDefault="00320886" w:rsidP="001502F1">
      <w:pPr>
        <w:numPr>
          <w:ilvl w:val="1"/>
          <w:numId w:val="41"/>
        </w:numPr>
        <w:spacing w:before="120" w:after="120"/>
        <w:ind w:left="57" w:right="57" w:firstLine="1219"/>
        <w:jc w:val="both"/>
        <w:rPr>
          <w:rFonts w:eastAsia="Times New Roman"/>
        </w:rPr>
      </w:pPr>
      <w:r w:rsidRPr="006C3AB1">
        <w:rPr>
          <w:rFonts w:eastAsia="Times New Roman"/>
        </w:rPr>
        <w:t>и</w:t>
      </w:r>
      <w:r w:rsidR="002E2FA7" w:rsidRPr="006C3AB1">
        <w:rPr>
          <w:rFonts w:eastAsia="Times New Roman"/>
        </w:rPr>
        <w:t>нформация о сформированном документе.</w:t>
      </w:r>
    </w:p>
    <w:p w:rsidR="002E2FA7" w:rsidRPr="006C3AB1" w:rsidRDefault="002E2FA7" w:rsidP="006C3AB1">
      <w:pPr>
        <w:pStyle w:val="a3"/>
        <w:spacing w:before="120" w:after="120"/>
        <w:ind w:left="57" w:right="57" w:firstLine="709"/>
        <w:jc w:val="both"/>
      </w:pPr>
      <w:r w:rsidRPr="006C3AB1">
        <w:t>Сбор, запись и хранение информации о событиях безопасности в течение установленного времени хранения. Минимальный срок хранения событий журналов безопасности должен составлять 3 месяца.</w:t>
      </w:r>
    </w:p>
    <w:p w:rsidR="002E2FA7" w:rsidRPr="006C3AB1" w:rsidRDefault="002E2FA7" w:rsidP="006C3AB1">
      <w:pPr>
        <w:pStyle w:val="a3"/>
        <w:spacing w:before="120" w:after="120"/>
        <w:ind w:left="57" w:right="57" w:firstLine="709"/>
        <w:jc w:val="both"/>
      </w:pPr>
      <w:r w:rsidRPr="006C3AB1">
        <w:t>Система должна обеспечивать возможность передачи событий в SIEM систему Заказчика в автоматизированном режиме.</w:t>
      </w:r>
    </w:p>
    <w:p w:rsidR="002E2FA7" w:rsidRPr="006C3AB1" w:rsidRDefault="002E2FA7" w:rsidP="006C3AB1">
      <w:pPr>
        <w:pStyle w:val="a3"/>
        <w:spacing w:before="120" w:after="120"/>
        <w:ind w:left="57" w:right="57" w:firstLine="709"/>
        <w:jc w:val="both"/>
      </w:pPr>
      <w:r w:rsidRPr="006C3AB1">
        <w:t>В рамках проекта должны быть проработаны решения по способу передачи данных в SIEM, описание типов передаваемых событий ИБ (с указанием уникальных идентификаторов событий), а также правила нормализации передаваемых событий. В проектном решении также должна быть отражена следующая информация:</w:t>
      </w:r>
    </w:p>
    <w:p w:rsidR="002E2FA7" w:rsidRPr="006C3AB1" w:rsidRDefault="002E2FA7" w:rsidP="001502F1">
      <w:pPr>
        <w:numPr>
          <w:ilvl w:val="0"/>
          <w:numId w:val="42"/>
        </w:numPr>
        <w:spacing w:before="120" w:after="120"/>
        <w:ind w:left="57" w:right="57" w:firstLine="709"/>
        <w:jc w:val="both"/>
        <w:rPr>
          <w:rFonts w:eastAsia="Times New Roman"/>
        </w:rPr>
      </w:pPr>
      <w:r w:rsidRPr="006C3AB1">
        <w:rPr>
          <w:rFonts w:eastAsia="Times New Roman"/>
        </w:rPr>
        <w:t>полный перечень оборудования и устанавливаемого программного обеспечения (включая общесистемное ПО), подключаемого к SIEM;</w:t>
      </w:r>
    </w:p>
    <w:p w:rsidR="002E2FA7" w:rsidRPr="006C3AB1" w:rsidRDefault="002E2FA7" w:rsidP="001502F1">
      <w:pPr>
        <w:numPr>
          <w:ilvl w:val="0"/>
          <w:numId w:val="42"/>
        </w:numPr>
        <w:spacing w:before="120" w:after="120"/>
        <w:ind w:left="57" w:right="57" w:firstLine="709"/>
        <w:jc w:val="both"/>
        <w:rPr>
          <w:rFonts w:eastAsia="Times New Roman"/>
        </w:rPr>
      </w:pPr>
      <w:r w:rsidRPr="006C3AB1">
        <w:rPr>
          <w:rFonts w:eastAsia="Times New Roman"/>
        </w:rPr>
        <w:t>соответствующие оборудованию сетевые адреса и сегменты сети;</w:t>
      </w:r>
    </w:p>
    <w:p w:rsidR="002E2FA7" w:rsidRPr="006C3AB1" w:rsidRDefault="002E2FA7" w:rsidP="001502F1">
      <w:pPr>
        <w:numPr>
          <w:ilvl w:val="0"/>
          <w:numId w:val="42"/>
        </w:numPr>
        <w:spacing w:before="120" w:after="120"/>
        <w:ind w:left="57" w:right="57" w:firstLine="709"/>
        <w:jc w:val="both"/>
        <w:rPr>
          <w:rFonts w:eastAsia="Times New Roman"/>
        </w:rPr>
      </w:pPr>
      <w:r w:rsidRPr="006C3AB1">
        <w:rPr>
          <w:rFonts w:eastAsia="Times New Roman"/>
        </w:rPr>
        <w:t>обоснование исключения тех или иных источников событий из перечня подключаемых источников;</w:t>
      </w:r>
    </w:p>
    <w:p w:rsidR="002E2FA7" w:rsidRPr="006C3AB1" w:rsidRDefault="002E2FA7" w:rsidP="001502F1">
      <w:pPr>
        <w:numPr>
          <w:ilvl w:val="0"/>
          <w:numId w:val="42"/>
        </w:numPr>
        <w:spacing w:before="120" w:after="120"/>
        <w:ind w:left="57" w:right="57" w:firstLine="709"/>
        <w:jc w:val="both"/>
        <w:rPr>
          <w:rFonts w:eastAsia="Times New Roman"/>
        </w:rPr>
      </w:pPr>
      <w:r w:rsidRPr="006C3AB1">
        <w:rPr>
          <w:rFonts w:eastAsia="Times New Roman"/>
        </w:rPr>
        <w:t>настойки журналирования, способы и пути хранения событий ИБ;</w:t>
      </w:r>
    </w:p>
    <w:p w:rsidR="002E2FA7" w:rsidRPr="006C3AB1" w:rsidRDefault="002E2FA7" w:rsidP="001502F1">
      <w:pPr>
        <w:numPr>
          <w:ilvl w:val="0"/>
          <w:numId w:val="42"/>
        </w:numPr>
        <w:spacing w:before="120" w:after="120"/>
        <w:ind w:left="57" w:right="57" w:firstLine="709"/>
        <w:jc w:val="both"/>
        <w:rPr>
          <w:rFonts w:eastAsia="Times New Roman"/>
        </w:rPr>
      </w:pPr>
      <w:r w:rsidRPr="006C3AB1">
        <w:rPr>
          <w:rFonts w:eastAsia="Times New Roman"/>
        </w:rPr>
        <w:t>оценочный размер передаваемых журналов событий.</w:t>
      </w:r>
    </w:p>
    <w:p w:rsidR="002E2FA7" w:rsidRPr="006C3AB1" w:rsidRDefault="002E2FA7" w:rsidP="006C3AB1">
      <w:pPr>
        <w:pStyle w:val="a3"/>
        <w:spacing w:before="120" w:after="120"/>
        <w:ind w:left="57" w:right="57" w:firstLine="709"/>
        <w:jc w:val="both"/>
      </w:pPr>
      <w:r w:rsidRPr="006C3AB1">
        <w:t>В случае, если прикладное программное обеспечение не содержит механизмов для реализации тех или иных требований Исполнителем должны быть организованы работы по доработке прикладного программного обеспечения. При невозможности доработки прикладного программного обеспечения Исполнителем должны быть предложены решения по реализации требований с использованием наложенных средств защиты информации.</w:t>
      </w:r>
    </w:p>
    <w:p w:rsidR="002E2FA7" w:rsidRPr="006C3AB1" w:rsidRDefault="002E2FA7" w:rsidP="006C3AB1">
      <w:pPr>
        <w:pStyle w:val="a3"/>
        <w:spacing w:before="120" w:after="120"/>
        <w:ind w:left="57" w:right="57" w:firstLine="709"/>
        <w:jc w:val="both"/>
      </w:pPr>
      <w:r w:rsidRPr="006C3AB1">
        <w:rPr>
          <w:color w:val="000000"/>
        </w:rPr>
        <w:t>Прочие требования к функциям управления доступом должны быть уточнены Исполнителем на этапе реализации проекта.</w:t>
      </w:r>
    </w:p>
    <w:p w:rsidR="002E2FA7" w:rsidRPr="007D6717" w:rsidRDefault="002E2FA7" w:rsidP="001502F1">
      <w:pPr>
        <w:pStyle w:val="2"/>
        <w:numPr>
          <w:ilvl w:val="1"/>
          <w:numId w:val="56"/>
        </w:numPr>
        <w:rPr>
          <w:rStyle w:val="msonormal0"/>
          <w:bCs w:val="0"/>
          <w:sz w:val="24"/>
          <w:szCs w:val="24"/>
        </w:rPr>
      </w:pPr>
      <w:bookmarkStart w:id="45" w:name="_Toc178243481"/>
      <w:r w:rsidRPr="007D6717">
        <w:rPr>
          <w:rStyle w:val="msonormal0"/>
          <w:bCs w:val="0"/>
          <w:sz w:val="24"/>
          <w:szCs w:val="24"/>
        </w:rPr>
        <w:t>Требования к функциям обеспечения целостности</w:t>
      </w:r>
      <w:bookmarkEnd w:id="45"/>
    </w:p>
    <w:p w:rsidR="002E2FA7" w:rsidRPr="006C3AB1" w:rsidRDefault="002E2FA7" w:rsidP="006C3AB1">
      <w:pPr>
        <w:pStyle w:val="a3"/>
        <w:spacing w:before="120" w:after="120"/>
        <w:ind w:left="57" w:right="57" w:firstLine="709"/>
        <w:jc w:val="both"/>
      </w:pPr>
      <w:r w:rsidRPr="006C3AB1">
        <w:t>В системе должна обеспечиваться целостность программной среды. </w:t>
      </w:r>
    </w:p>
    <w:p w:rsidR="002E2FA7" w:rsidRPr="007D6717" w:rsidRDefault="002E2FA7" w:rsidP="001502F1">
      <w:pPr>
        <w:pStyle w:val="2"/>
        <w:numPr>
          <w:ilvl w:val="1"/>
          <w:numId w:val="56"/>
        </w:numPr>
        <w:rPr>
          <w:rStyle w:val="msonormal0"/>
          <w:bCs w:val="0"/>
          <w:sz w:val="24"/>
          <w:szCs w:val="24"/>
        </w:rPr>
      </w:pPr>
      <w:bookmarkStart w:id="46" w:name="_Toc178243482"/>
      <w:r w:rsidRPr="007D6717">
        <w:rPr>
          <w:rStyle w:val="msonormal0"/>
          <w:bCs w:val="0"/>
          <w:sz w:val="24"/>
          <w:szCs w:val="24"/>
        </w:rPr>
        <w:t>Требования к функциям криптографической защиты информации</w:t>
      </w:r>
      <w:bookmarkEnd w:id="46"/>
    </w:p>
    <w:p w:rsidR="00C15D96" w:rsidRDefault="002E2FA7" w:rsidP="00C15D96">
      <w:pPr>
        <w:pStyle w:val="a3"/>
        <w:spacing w:before="120" w:after="120"/>
        <w:ind w:left="57" w:right="57" w:firstLine="709"/>
        <w:jc w:val="both"/>
      </w:pPr>
      <w:r w:rsidRPr="006C3AB1">
        <w:t>Криптографическая защита должна исключать возможность получения несанкционированного доступа к защищаемой информации и должна обеспечивать:</w:t>
      </w:r>
    </w:p>
    <w:p w:rsidR="00C15D96" w:rsidRDefault="002E2FA7" w:rsidP="001502F1">
      <w:pPr>
        <w:pStyle w:val="a3"/>
        <w:numPr>
          <w:ilvl w:val="0"/>
          <w:numId w:val="59"/>
        </w:numPr>
        <w:spacing w:before="120" w:after="120"/>
        <w:ind w:right="57"/>
        <w:jc w:val="both"/>
        <w:rPr>
          <w:rFonts w:eastAsia="Times New Roman"/>
        </w:rPr>
      </w:pPr>
      <w:r w:rsidRPr="006C3AB1">
        <w:rPr>
          <w:rFonts w:eastAsia="Times New Roman"/>
        </w:rPr>
        <w:t>шифрование конфиденциальной информации системы при её передаче по открытым каналам связи;</w:t>
      </w:r>
    </w:p>
    <w:p w:rsidR="00C15D96" w:rsidRDefault="00C15D96" w:rsidP="001502F1">
      <w:pPr>
        <w:pStyle w:val="a3"/>
        <w:numPr>
          <w:ilvl w:val="0"/>
          <w:numId w:val="59"/>
        </w:numPr>
        <w:spacing w:before="120" w:after="120"/>
        <w:ind w:right="57"/>
        <w:jc w:val="both"/>
        <w:rPr>
          <w:rFonts w:eastAsia="Times New Roman"/>
        </w:rPr>
      </w:pPr>
      <w:r w:rsidRPr="00C15D96">
        <w:rPr>
          <w:rFonts w:eastAsia="Times New Roman"/>
        </w:rPr>
        <w:t>шифрование данных аутентификации пользователей системы;</w:t>
      </w:r>
    </w:p>
    <w:p w:rsidR="00C15D96" w:rsidRPr="00C15D96" w:rsidRDefault="00C15D96" w:rsidP="001502F1">
      <w:pPr>
        <w:pStyle w:val="a3"/>
        <w:numPr>
          <w:ilvl w:val="0"/>
          <w:numId w:val="59"/>
        </w:numPr>
        <w:spacing w:before="120" w:after="120"/>
        <w:ind w:right="57"/>
        <w:jc w:val="both"/>
      </w:pPr>
      <w:r w:rsidRPr="00C15D96">
        <w:rPr>
          <w:rFonts w:eastAsia="Times New Roman"/>
        </w:rPr>
        <w:t>запрет хранения паролей в системе в открытом виде.</w:t>
      </w:r>
    </w:p>
    <w:p w:rsidR="002E2FA7" w:rsidRPr="007D6717" w:rsidRDefault="002E2FA7" w:rsidP="001502F1">
      <w:pPr>
        <w:pStyle w:val="2"/>
        <w:numPr>
          <w:ilvl w:val="1"/>
          <w:numId w:val="56"/>
        </w:numPr>
        <w:rPr>
          <w:rStyle w:val="msonormal0"/>
          <w:bCs w:val="0"/>
          <w:sz w:val="24"/>
          <w:szCs w:val="24"/>
        </w:rPr>
      </w:pPr>
      <w:bookmarkStart w:id="47" w:name="_Toc178243483"/>
      <w:r w:rsidRPr="007D6717">
        <w:rPr>
          <w:rStyle w:val="msonormal0"/>
          <w:bCs w:val="0"/>
          <w:sz w:val="24"/>
          <w:szCs w:val="24"/>
        </w:rPr>
        <w:lastRenderedPageBreak/>
        <w:t>Защита технических средств, систем связи и передачи данных</w:t>
      </w:r>
      <w:bookmarkEnd w:id="47"/>
    </w:p>
    <w:p w:rsidR="00C15D96" w:rsidRDefault="00C15D96" w:rsidP="00C15D96">
      <w:pPr>
        <w:pStyle w:val="a3"/>
        <w:spacing w:before="120" w:after="120"/>
        <w:ind w:left="57" w:right="57" w:firstLine="709"/>
        <w:jc w:val="both"/>
      </w:pPr>
      <w:r>
        <w:t>В Системе должны обеспечиваться следующие функции:</w:t>
      </w:r>
    </w:p>
    <w:p w:rsidR="00C15D96" w:rsidRDefault="00C15D96" w:rsidP="00C15D96">
      <w:pPr>
        <w:pStyle w:val="a3"/>
        <w:spacing w:before="120" w:after="120"/>
        <w:ind w:left="57" w:right="57" w:firstLine="709"/>
        <w:jc w:val="both"/>
      </w:pPr>
    </w:p>
    <w:p w:rsidR="00C15D96" w:rsidRDefault="00C15D96" w:rsidP="001502F1">
      <w:pPr>
        <w:pStyle w:val="a3"/>
        <w:numPr>
          <w:ilvl w:val="0"/>
          <w:numId w:val="58"/>
        </w:numPr>
        <w:spacing w:before="120" w:after="120"/>
        <w:ind w:right="57"/>
        <w:jc w:val="both"/>
      </w:pPr>
      <w:r>
        <w:t>контроль и управление доступом к техническим средствам, средствам защиты информации, средствам обеспечения функционирования, а также в помещения и сооружения, в которых они установлены, исключающие несанкционированный физический доступ к средствам обработки информации, средствам защиты информации и средствам обеспечения функционирования Системы, в помещения и сооружения, в которых они установлены;</w:t>
      </w:r>
    </w:p>
    <w:p w:rsidR="00C15D96" w:rsidRDefault="00C15D96" w:rsidP="001502F1">
      <w:pPr>
        <w:pStyle w:val="a3"/>
        <w:numPr>
          <w:ilvl w:val="0"/>
          <w:numId w:val="58"/>
        </w:numPr>
        <w:spacing w:before="120" w:after="120"/>
        <w:ind w:right="57"/>
        <w:jc w:val="both"/>
      </w:pPr>
      <w:r>
        <w:t>размещение устройств вывода (отображения) информации, исключающее ее несанкционированный просмотр.</w:t>
      </w:r>
    </w:p>
    <w:p w:rsidR="00C15D96" w:rsidRDefault="00C15D96" w:rsidP="00C15D96">
      <w:pPr>
        <w:pStyle w:val="a3"/>
        <w:spacing w:before="120" w:after="120"/>
        <w:ind w:left="57" w:right="57" w:firstLine="709"/>
        <w:jc w:val="both"/>
      </w:pPr>
      <w:r>
        <w:t>Защита технических средств должна обеспечиваться организационными мерами на объектах внедрения силами Заказчика.</w:t>
      </w:r>
    </w:p>
    <w:p w:rsidR="00C15D96" w:rsidRDefault="00C15D96" w:rsidP="00C15D96">
      <w:pPr>
        <w:pStyle w:val="a3"/>
        <w:spacing w:before="120" w:after="120"/>
        <w:ind w:left="57" w:right="57" w:firstLine="709"/>
        <w:jc w:val="both"/>
      </w:pPr>
      <w:r>
        <w:t>Обеспечение сетевой безопасности при взаимодействии с другими информационными системами должно отвечать предъявляемым требованиям к обеспечению безопасности периметра корпоративной сети (периметра информационной безопасности), что должно быть обеспечено силами Заказчика.</w:t>
      </w:r>
    </w:p>
    <w:p w:rsidR="00C15D96" w:rsidRDefault="00C15D96" w:rsidP="00C15D96">
      <w:pPr>
        <w:pStyle w:val="a3"/>
        <w:spacing w:before="120" w:after="120"/>
        <w:ind w:left="57" w:right="57" w:firstLine="709"/>
        <w:jc w:val="both"/>
      </w:pPr>
      <w:r>
        <w:t>Прочие требования к защите технических средств, систем связи и передачи данных должны быть уточнены Исполнителем на этапе реализации проекта.</w:t>
      </w:r>
    </w:p>
    <w:p w:rsidR="002E2FA7" w:rsidRPr="007D6717" w:rsidRDefault="002E2FA7" w:rsidP="001502F1">
      <w:pPr>
        <w:pStyle w:val="2"/>
        <w:numPr>
          <w:ilvl w:val="1"/>
          <w:numId w:val="56"/>
        </w:numPr>
        <w:rPr>
          <w:rStyle w:val="msonormal0"/>
          <w:bCs w:val="0"/>
          <w:sz w:val="24"/>
          <w:szCs w:val="24"/>
        </w:rPr>
      </w:pPr>
      <w:bookmarkStart w:id="48" w:name="_Toc178243484"/>
      <w:r w:rsidRPr="007D6717">
        <w:rPr>
          <w:rStyle w:val="msonormal0"/>
          <w:bCs w:val="0"/>
          <w:sz w:val="24"/>
          <w:szCs w:val="24"/>
        </w:rPr>
        <w:t>Требования к защите информации от несанкционированного доступа</w:t>
      </w:r>
      <w:bookmarkEnd w:id="48"/>
    </w:p>
    <w:p w:rsidR="002E2FA7" w:rsidRPr="006C3AB1" w:rsidRDefault="002E2FA7" w:rsidP="006C3AB1">
      <w:pPr>
        <w:pStyle w:val="a3"/>
        <w:spacing w:before="120" w:after="120"/>
        <w:ind w:left="57" w:right="57" w:firstLine="709"/>
        <w:jc w:val="both"/>
      </w:pPr>
      <w:r w:rsidRPr="006C3AB1">
        <w:t>В система должны быть реализованы следующие основные механизмы защиты информации от несанкционированного доступа:</w:t>
      </w:r>
    </w:p>
    <w:p w:rsidR="002E2FA7" w:rsidRPr="006C3AB1" w:rsidRDefault="002E2FA7" w:rsidP="001502F1">
      <w:pPr>
        <w:numPr>
          <w:ilvl w:val="0"/>
          <w:numId w:val="43"/>
        </w:numPr>
        <w:spacing w:before="120" w:after="120"/>
        <w:ind w:left="57" w:right="57" w:firstLine="709"/>
        <w:jc w:val="both"/>
        <w:rPr>
          <w:rFonts w:eastAsia="Times New Roman"/>
        </w:rPr>
      </w:pPr>
      <w:r w:rsidRPr="006C3AB1">
        <w:rPr>
          <w:rFonts w:eastAsia="Times New Roman"/>
        </w:rPr>
        <w:t xml:space="preserve">в штатном режиме работы аутентификация администраторов компонентов системы должна осуществляться при помощи службы каталогов </w:t>
      </w:r>
      <w:proofErr w:type="spellStart"/>
      <w:r w:rsidRPr="006C3AB1">
        <w:rPr>
          <w:rFonts w:eastAsia="Times New Roman"/>
        </w:rPr>
        <w:t>Microsoft</w:t>
      </w:r>
      <w:proofErr w:type="spellEnd"/>
      <w:r w:rsidRPr="006C3AB1">
        <w:rPr>
          <w:rFonts w:eastAsia="Times New Roman"/>
        </w:rPr>
        <w:t xml:space="preserve"> </w:t>
      </w:r>
      <w:proofErr w:type="spellStart"/>
      <w:r w:rsidRPr="006C3AB1">
        <w:rPr>
          <w:rFonts w:eastAsia="Times New Roman"/>
        </w:rPr>
        <w:t>Active</w:t>
      </w:r>
      <w:proofErr w:type="spellEnd"/>
      <w:r w:rsidRPr="006C3AB1">
        <w:rPr>
          <w:rFonts w:eastAsia="Times New Roman"/>
        </w:rPr>
        <w:t xml:space="preserve"> </w:t>
      </w:r>
      <w:proofErr w:type="spellStart"/>
      <w:r w:rsidRPr="006C3AB1">
        <w:rPr>
          <w:rFonts w:eastAsia="Times New Roman"/>
        </w:rPr>
        <w:t>Directory</w:t>
      </w:r>
      <w:proofErr w:type="spellEnd"/>
      <w:r w:rsidRPr="006C3AB1">
        <w:rPr>
          <w:rFonts w:eastAsia="Times New Roman"/>
        </w:rPr>
        <w:t>.</w:t>
      </w:r>
    </w:p>
    <w:p w:rsidR="002E2FA7" w:rsidRPr="006C3AB1" w:rsidRDefault="002E2FA7" w:rsidP="001502F1">
      <w:pPr>
        <w:numPr>
          <w:ilvl w:val="0"/>
          <w:numId w:val="43"/>
        </w:numPr>
        <w:spacing w:before="120" w:after="120"/>
        <w:ind w:left="57" w:right="57" w:firstLine="709"/>
        <w:jc w:val="both"/>
        <w:rPr>
          <w:rFonts w:eastAsia="Times New Roman"/>
        </w:rPr>
      </w:pPr>
      <w:r w:rsidRPr="006C3AB1">
        <w:rPr>
          <w:rFonts w:eastAsia="Times New Roman"/>
        </w:rPr>
        <w:t xml:space="preserve">на серверах и рабочих станциях пользователей под управлением ОС </w:t>
      </w:r>
      <w:proofErr w:type="spellStart"/>
      <w:r w:rsidRPr="006C3AB1">
        <w:rPr>
          <w:rFonts w:eastAsia="Times New Roman"/>
        </w:rPr>
        <w:t>Windows</w:t>
      </w:r>
      <w:proofErr w:type="spellEnd"/>
      <w:r w:rsidRPr="006C3AB1">
        <w:rPr>
          <w:rFonts w:eastAsia="Times New Roman"/>
        </w:rPr>
        <w:t>, на которых развернуты компоненты системы, должна быть реализована антивирусная защита.</w:t>
      </w:r>
    </w:p>
    <w:p w:rsidR="002E2FA7" w:rsidRPr="006C3AB1" w:rsidRDefault="002E2FA7" w:rsidP="001502F1">
      <w:pPr>
        <w:numPr>
          <w:ilvl w:val="0"/>
          <w:numId w:val="43"/>
        </w:numPr>
        <w:spacing w:before="120" w:after="120"/>
        <w:ind w:left="57" w:right="57" w:firstLine="709"/>
        <w:jc w:val="both"/>
        <w:rPr>
          <w:rFonts w:eastAsia="Times New Roman"/>
        </w:rPr>
      </w:pPr>
      <w:r w:rsidRPr="006C3AB1">
        <w:rPr>
          <w:rFonts w:eastAsia="Times New Roman"/>
        </w:rPr>
        <w:t>для информационного обмена между компонентами системы должен использоваться протокол защищенной передачи данных SSL/TLS.</w:t>
      </w:r>
    </w:p>
    <w:p w:rsidR="002E2FA7" w:rsidRPr="006C3AB1" w:rsidRDefault="002E2FA7" w:rsidP="006C3AB1">
      <w:pPr>
        <w:pStyle w:val="a3"/>
        <w:spacing w:before="120" w:after="120"/>
        <w:ind w:left="57" w:right="57" w:firstLine="709"/>
        <w:jc w:val="both"/>
      </w:pPr>
      <w:r w:rsidRPr="006C3AB1">
        <w:t>Должен быть выполнен следующий комплекс мер по защите АРМ администраторов системы:</w:t>
      </w:r>
    </w:p>
    <w:p w:rsidR="002E2FA7" w:rsidRPr="006C3AB1" w:rsidRDefault="002E2FA7" w:rsidP="001502F1">
      <w:pPr>
        <w:numPr>
          <w:ilvl w:val="0"/>
          <w:numId w:val="44"/>
        </w:numPr>
        <w:spacing w:before="120" w:after="120"/>
        <w:ind w:left="57" w:right="57" w:firstLine="709"/>
        <w:jc w:val="both"/>
        <w:rPr>
          <w:rFonts w:eastAsia="Times New Roman"/>
        </w:rPr>
      </w:pPr>
      <w:r w:rsidRPr="006C3AB1">
        <w:rPr>
          <w:rFonts w:eastAsia="Times New Roman"/>
        </w:rPr>
        <w:t>исключение несанкционированной установки или реконфигурации системного, прикладного ПО и сетевой политики АРМ пользователей Системы;</w:t>
      </w:r>
    </w:p>
    <w:p w:rsidR="002E2FA7" w:rsidRPr="006C3AB1" w:rsidRDefault="002E2FA7" w:rsidP="001502F1">
      <w:pPr>
        <w:numPr>
          <w:ilvl w:val="0"/>
          <w:numId w:val="44"/>
        </w:numPr>
        <w:spacing w:before="120" w:after="120"/>
        <w:ind w:left="57" w:right="57" w:firstLine="709"/>
        <w:jc w:val="both"/>
        <w:rPr>
          <w:rFonts w:eastAsia="Times New Roman"/>
        </w:rPr>
      </w:pPr>
      <w:r w:rsidRPr="006C3AB1">
        <w:rPr>
          <w:rFonts w:eastAsia="Times New Roman"/>
        </w:rPr>
        <w:t>идентификация и аутентификация пользователя при входе в операционную систему;</w:t>
      </w:r>
    </w:p>
    <w:p w:rsidR="002E2FA7" w:rsidRPr="006C3AB1" w:rsidRDefault="002E2FA7" w:rsidP="001502F1">
      <w:pPr>
        <w:numPr>
          <w:ilvl w:val="0"/>
          <w:numId w:val="44"/>
        </w:numPr>
        <w:spacing w:before="120" w:after="120"/>
        <w:ind w:left="57" w:right="57" w:firstLine="709"/>
        <w:jc w:val="both"/>
        <w:rPr>
          <w:rFonts w:eastAsia="Times New Roman"/>
        </w:rPr>
      </w:pPr>
      <w:r w:rsidRPr="006C3AB1">
        <w:rPr>
          <w:rFonts w:eastAsia="Times New Roman"/>
        </w:rPr>
        <w:t>антивирусная защита АРМ пользователей и администраторов Системы;</w:t>
      </w:r>
    </w:p>
    <w:p w:rsidR="002E2FA7" w:rsidRPr="006C3AB1" w:rsidRDefault="002E2FA7" w:rsidP="001502F1">
      <w:pPr>
        <w:numPr>
          <w:ilvl w:val="0"/>
          <w:numId w:val="44"/>
        </w:numPr>
        <w:spacing w:before="120" w:after="120"/>
        <w:ind w:left="57" w:right="57" w:firstLine="709"/>
        <w:jc w:val="both"/>
        <w:rPr>
          <w:rFonts w:eastAsia="Times New Roman"/>
        </w:rPr>
      </w:pPr>
      <w:r w:rsidRPr="006C3AB1">
        <w:rPr>
          <w:rFonts w:eastAsia="Times New Roman"/>
        </w:rPr>
        <w:t>периодическое обновление операционной системы;</w:t>
      </w:r>
    </w:p>
    <w:p w:rsidR="002E2FA7" w:rsidRPr="006C3AB1" w:rsidRDefault="002E2FA7" w:rsidP="001502F1">
      <w:pPr>
        <w:numPr>
          <w:ilvl w:val="0"/>
          <w:numId w:val="44"/>
        </w:numPr>
        <w:spacing w:before="120" w:after="120"/>
        <w:ind w:left="57" w:right="57" w:firstLine="709"/>
        <w:jc w:val="both"/>
        <w:rPr>
          <w:rFonts w:eastAsia="Times New Roman"/>
        </w:rPr>
      </w:pPr>
      <w:r w:rsidRPr="006C3AB1">
        <w:rPr>
          <w:rFonts w:eastAsia="Times New Roman"/>
        </w:rPr>
        <w:t>ведение системного журнала аудита по основным событиям информационной безопасности;</w:t>
      </w:r>
    </w:p>
    <w:p w:rsidR="002E2FA7" w:rsidRPr="006C3AB1" w:rsidRDefault="002E2FA7" w:rsidP="001502F1">
      <w:pPr>
        <w:numPr>
          <w:ilvl w:val="0"/>
          <w:numId w:val="44"/>
        </w:numPr>
        <w:spacing w:before="120" w:after="120"/>
        <w:ind w:left="57" w:right="57" w:firstLine="709"/>
        <w:jc w:val="both"/>
        <w:rPr>
          <w:rFonts w:eastAsia="Times New Roman"/>
        </w:rPr>
      </w:pPr>
      <w:r w:rsidRPr="006C3AB1">
        <w:rPr>
          <w:rFonts w:eastAsia="Times New Roman"/>
        </w:rPr>
        <w:lastRenderedPageBreak/>
        <w:t>для исключения несанкционированного использования внешних носителей информации (магнитных и оптических дисков, карт памяти, фотоаппаратов, мобильных телефонов), а также произвольных коммуникационных устройств пользователь не должен обладать правами локального администратора на АРМ, должны быть ограничены возможности бесконтрольного подключения магнитных и оптических дисков, карт памяти, фотоаппаратов, мобильных телефонов.</w:t>
      </w:r>
    </w:p>
    <w:p w:rsidR="002E2FA7" w:rsidRPr="006C3AB1" w:rsidRDefault="002E2FA7" w:rsidP="006C3AB1">
      <w:pPr>
        <w:pStyle w:val="a3"/>
        <w:spacing w:before="120" w:after="120"/>
        <w:ind w:left="57" w:right="57" w:firstLine="709"/>
        <w:jc w:val="both"/>
      </w:pPr>
      <w:r w:rsidRPr="006C3AB1">
        <w:t>Реализация вышеперечисленных требований по защите АРМ прорабатывается Исполнителем, обеспечивается силами Заказчика.</w:t>
      </w:r>
    </w:p>
    <w:p w:rsidR="002E2FA7" w:rsidRPr="007D6717" w:rsidRDefault="002E2FA7" w:rsidP="001502F1">
      <w:pPr>
        <w:pStyle w:val="2"/>
        <w:numPr>
          <w:ilvl w:val="1"/>
          <w:numId w:val="56"/>
        </w:numPr>
        <w:rPr>
          <w:rStyle w:val="msonormal0"/>
          <w:bCs w:val="0"/>
          <w:sz w:val="24"/>
          <w:szCs w:val="24"/>
        </w:rPr>
      </w:pPr>
      <w:bookmarkStart w:id="49" w:name="_Toc178243485"/>
      <w:r w:rsidRPr="007D6717">
        <w:rPr>
          <w:rStyle w:val="msonormal0"/>
          <w:bCs w:val="0"/>
          <w:sz w:val="24"/>
          <w:szCs w:val="24"/>
        </w:rPr>
        <w:t>Требования к переводу системы в промышленную эксплуатацию</w:t>
      </w:r>
      <w:bookmarkEnd w:id="49"/>
    </w:p>
    <w:p w:rsidR="002E2FA7" w:rsidRPr="006C3AB1" w:rsidRDefault="002E2FA7" w:rsidP="006C3AB1">
      <w:pPr>
        <w:pStyle w:val="a3"/>
        <w:spacing w:before="120" w:after="120"/>
        <w:ind w:left="57" w:right="57" w:firstLine="709"/>
        <w:jc w:val="both"/>
      </w:pPr>
      <w:r w:rsidRPr="006C3AB1">
        <w:t>Перед сдачей в эксплуатацию производится автоматизированный и/или ручной анализ для оценки уровня защищенности Системы. Анализ защищенности проводится силами Заказчика.</w:t>
      </w:r>
    </w:p>
    <w:p w:rsidR="002E2FA7" w:rsidRPr="006C3AB1" w:rsidRDefault="002E2FA7" w:rsidP="006C3AB1">
      <w:pPr>
        <w:pStyle w:val="a3"/>
        <w:spacing w:before="120" w:after="120"/>
        <w:ind w:left="57" w:right="57" w:firstLine="709"/>
        <w:jc w:val="both"/>
      </w:pPr>
      <w:r w:rsidRPr="006C3AB1">
        <w:t>В случае обнаружения критических с точки зрения ИБ недостатков или уязвимостей сдача Системы в эксплуатацию откладывается до момента устранения замечаний.</w:t>
      </w:r>
    </w:p>
    <w:p w:rsidR="002E2FA7" w:rsidRPr="006C3AB1" w:rsidRDefault="002E2FA7" w:rsidP="006C3AB1">
      <w:pPr>
        <w:pStyle w:val="a3"/>
        <w:spacing w:before="120" w:after="120"/>
        <w:ind w:left="57" w:right="57" w:firstLine="709"/>
        <w:jc w:val="both"/>
      </w:pPr>
      <w:r w:rsidRPr="006C3AB1">
        <w:t>При переводе системы в промышленную эксплуатацию должны быть выполнены следующие требования:</w:t>
      </w:r>
    </w:p>
    <w:p w:rsidR="002E2FA7" w:rsidRPr="006C3AB1" w:rsidRDefault="002E2FA7" w:rsidP="001502F1">
      <w:pPr>
        <w:numPr>
          <w:ilvl w:val="0"/>
          <w:numId w:val="45"/>
        </w:numPr>
        <w:spacing w:before="120" w:after="120"/>
        <w:ind w:left="57" w:right="57" w:firstLine="709"/>
        <w:jc w:val="both"/>
        <w:rPr>
          <w:rFonts w:eastAsia="Times New Roman"/>
        </w:rPr>
      </w:pPr>
      <w:r w:rsidRPr="006C3AB1">
        <w:rPr>
          <w:rFonts w:eastAsia="Times New Roman"/>
        </w:rPr>
        <w:t>у Исполнителя должны быть изъяты привилегированные полномочия на продуктивном ландшафте системы, как на уровне ОС, так и на прикладном уровне;</w:t>
      </w:r>
    </w:p>
    <w:p w:rsidR="002E2FA7" w:rsidRPr="006C3AB1" w:rsidRDefault="002E2FA7" w:rsidP="001502F1">
      <w:pPr>
        <w:numPr>
          <w:ilvl w:val="0"/>
          <w:numId w:val="45"/>
        </w:numPr>
        <w:spacing w:before="120" w:after="120"/>
        <w:ind w:left="57" w:right="57" w:firstLine="709"/>
        <w:jc w:val="both"/>
        <w:rPr>
          <w:rFonts w:eastAsia="Times New Roman"/>
        </w:rPr>
      </w:pPr>
      <w:r w:rsidRPr="006C3AB1">
        <w:rPr>
          <w:rFonts w:eastAsia="Times New Roman"/>
        </w:rPr>
        <w:t>предоставление привилегированных полномочий должно осуществляться только для персонала, обеспечивающего бесперебойное функционирование системы;</w:t>
      </w:r>
    </w:p>
    <w:p w:rsidR="002E2FA7" w:rsidRPr="006C3AB1" w:rsidRDefault="002E2FA7" w:rsidP="001502F1">
      <w:pPr>
        <w:numPr>
          <w:ilvl w:val="0"/>
          <w:numId w:val="45"/>
        </w:numPr>
        <w:spacing w:before="120" w:after="120"/>
        <w:ind w:left="57" w:right="57" w:firstLine="709"/>
        <w:jc w:val="both"/>
        <w:rPr>
          <w:rFonts w:eastAsia="Times New Roman"/>
        </w:rPr>
      </w:pPr>
      <w:r w:rsidRPr="006C3AB1">
        <w:rPr>
          <w:rFonts w:eastAsia="Times New Roman"/>
        </w:rPr>
        <w:t xml:space="preserve">привилегированные полномочия на уровне операционной системы предоставляются персоналу, осуществляющему администрирование информационной </w:t>
      </w:r>
      <w:r w:rsidR="00876CD6" w:rsidRPr="006C3AB1">
        <w:rPr>
          <w:rFonts w:eastAsia="Times New Roman"/>
        </w:rPr>
        <w:t>системы только в случае, если</w:t>
      </w:r>
      <w:r w:rsidRPr="006C3AB1">
        <w:rPr>
          <w:rFonts w:eastAsia="Times New Roman"/>
        </w:rPr>
        <w:t xml:space="preserve"> без данных полномочий невозможно обеспечить бесперебойное функционирование информационной системы;</w:t>
      </w:r>
    </w:p>
    <w:p w:rsidR="002E2FA7" w:rsidRPr="006C3AB1" w:rsidRDefault="002E2FA7" w:rsidP="001502F1">
      <w:pPr>
        <w:numPr>
          <w:ilvl w:val="0"/>
          <w:numId w:val="45"/>
        </w:numPr>
        <w:spacing w:before="120" w:after="120"/>
        <w:ind w:left="57" w:right="57" w:firstLine="709"/>
        <w:jc w:val="both"/>
        <w:rPr>
          <w:rFonts w:eastAsia="Times New Roman"/>
        </w:rPr>
      </w:pPr>
      <w:r w:rsidRPr="006C3AB1">
        <w:rPr>
          <w:rFonts w:eastAsia="Times New Roman"/>
        </w:rPr>
        <w:t>при сдаче системы список привилегированных групп направляется в адрес УИБ, для постановки на мониторинг, с указанием ответственного за каждую группу доступа.</w:t>
      </w:r>
    </w:p>
    <w:p w:rsidR="002E2FA7" w:rsidRPr="007D6717" w:rsidRDefault="002E2FA7" w:rsidP="001502F1">
      <w:pPr>
        <w:pStyle w:val="2"/>
        <w:numPr>
          <w:ilvl w:val="0"/>
          <w:numId w:val="56"/>
        </w:numPr>
        <w:spacing w:before="120" w:beforeAutospacing="0" w:after="120" w:afterAutospacing="0"/>
        <w:ind w:left="0" w:right="57" w:firstLine="357"/>
        <w:jc w:val="both"/>
        <w:rPr>
          <w:rStyle w:val="msonormal0"/>
          <w:bCs w:val="0"/>
          <w:spacing w:val="-2"/>
          <w:sz w:val="28"/>
          <w:szCs w:val="28"/>
        </w:rPr>
      </w:pPr>
      <w:bookmarkStart w:id="50" w:name="_Toc178243486"/>
      <w:r w:rsidRPr="007D6717">
        <w:rPr>
          <w:rStyle w:val="msonormal0"/>
          <w:bCs w:val="0"/>
          <w:spacing w:val="-2"/>
          <w:sz w:val="28"/>
          <w:szCs w:val="28"/>
        </w:rPr>
        <w:t>ТРЕБОВАНИЯ К ОРГАНИЗАЦИИ ПУСКО-НАЛАДОЧНЫХ РАБОТ</w:t>
      </w:r>
      <w:bookmarkEnd w:id="50"/>
    </w:p>
    <w:p w:rsidR="002E2FA7" w:rsidRPr="006C3AB1" w:rsidRDefault="002E2FA7" w:rsidP="006C3AB1">
      <w:pPr>
        <w:pStyle w:val="a3"/>
        <w:spacing w:before="120" w:after="120"/>
        <w:ind w:left="57" w:right="57" w:firstLine="709"/>
        <w:jc w:val="both"/>
      </w:pPr>
      <w:r w:rsidRPr="006C3AB1">
        <w:t>Пуско-наладочные работы выполняются Исполнителем при содействии специалистов Заказчика.</w:t>
      </w:r>
    </w:p>
    <w:p w:rsidR="002E2FA7" w:rsidRPr="006C3AB1" w:rsidRDefault="002E2FA7" w:rsidP="006C3AB1">
      <w:pPr>
        <w:pStyle w:val="a3"/>
        <w:spacing w:before="120" w:after="120"/>
        <w:ind w:left="57" w:right="57" w:firstLine="709"/>
        <w:jc w:val="both"/>
      </w:pPr>
      <w:r w:rsidRPr="006C3AB1">
        <w:t>При необходимости изменения настроек существующих компонентов инфраструктуры и информационных систем Заказчика, такие изменения планируются и прорабатываются Исполнителем, согласуются с Заказчиком, выполняются силами Заказчика.</w:t>
      </w:r>
    </w:p>
    <w:p w:rsidR="002E2FA7" w:rsidRPr="006C3AB1" w:rsidRDefault="002E2FA7" w:rsidP="006C3AB1">
      <w:pPr>
        <w:pStyle w:val="a3"/>
        <w:spacing w:before="120" w:after="120"/>
        <w:ind w:left="57" w:right="57" w:firstLine="709"/>
        <w:jc w:val="both"/>
      </w:pPr>
      <w:r w:rsidRPr="006C3AB1">
        <w:t>Заказчик определяет и уведомляет Исполнителя о возможных технологических временных «окнах» для проведения работ, требующих выполнения Исполнителем действий, затрагивающих инфраструктуру Заказчика, находящуюся в промышленной эксплуатации.</w:t>
      </w:r>
    </w:p>
    <w:p w:rsidR="00320886" w:rsidRPr="006C3AB1" w:rsidRDefault="002E2FA7" w:rsidP="006C3AB1">
      <w:pPr>
        <w:pStyle w:val="a3"/>
        <w:spacing w:before="120" w:after="120"/>
        <w:ind w:left="57" w:right="57" w:firstLine="709"/>
        <w:jc w:val="both"/>
      </w:pPr>
      <w:r w:rsidRPr="006C3AB1">
        <w:t xml:space="preserve">По запросу Исполнителя Заказчик создаёт в своих информационных системах и приложениях учётные записи, необходимые Исполнителю для выполнения работ в соответствии с согласованной проектной документацией. </w:t>
      </w:r>
    </w:p>
    <w:p w:rsidR="002E2FA7" w:rsidRDefault="002E2FA7" w:rsidP="006C3AB1">
      <w:pPr>
        <w:pStyle w:val="a3"/>
        <w:spacing w:before="120" w:after="120"/>
        <w:ind w:left="57" w:right="57" w:firstLine="709"/>
        <w:jc w:val="both"/>
      </w:pPr>
      <w:r w:rsidRPr="006C3AB1">
        <w:t>Прочие требования к организации пусконаладочных работ должны быть уточнены Исполнителем на этапе реализации проекта.</w:t>
      </w:r>
    </w:p>
    <w:p w:rsidR="00062089" w:rsidRPr="006C3AB1" w:rsidRDefault="00062089" w:rsidP="006C3AB1">
      <w:pPr>
        <w:pStyle w:val="a3"/>
        <w:spacing w:before="120" w:after="120"/>
        <w:ind w:left="57" w:right="57" w:firstLine="709"/>
        <w:jc w:val="both"/>
      </w:pPr>
    </w:p>
    <w:p w:rsidR="002E2FA7" w:rsidRPr="007D6717" w:rsidRDefault="002E2FA7" w:rsidP="001502F1">
      <w:pPr>
        <w:pStyle w:val="2"/>
        <w:numPr>
          <w:ilvl w:val="0"/>
          <w:numId w:val="56"/>
        </w:numPr>
        <w:spacing w:before="120" w:beforeAutospacing="0" w:after="120" w:afterAutospacing="0"/>
        <w:ind w:left="0" w:right="57" w:firstLine="357"/>
        <w:jc w:val="both"/>
        <w:rPr>
          <w:rStyle w:val="msonormal0"/>
          <w:bCs w:val="0"/>
          <w:spacing w:val="-2"/>
          <w:sz w:val="28"/>
          <w:szCs w:val="28"/>
        </w:rPr>
      </w:pPr>
      <w:bookmarkStart w:id="51" w:name="_Toc178243487"/>
      <w:r w:rsidRPr="007D6717">
        <w:rPr>
          <w:rStyle w:val="msonormal0"/>
          <w:bCs w:val="0"/>
          <w:spacing w:val="-2"/>
          <w:sz w:val="28"/>
          <w:szCs w:val="28"/>
        </w:rPr>
        <w:lastRenderedPageBreak/>
        <w:t>ТРЕБОВАНИЯ К ПОРЯДКУ КОНТРОЛЯ И ПРИЕМКИ СИСТЕМЫ</w:t>
      </w:r>
      <w:bookmarkEnd w:id="51"/>
    </w:p>
    <w:p w:rsidR="002E2FA7" w:rsidRPr="007D6717" w:rsidRDefault="002E2FA7" w:rsidP="001502F1">
      <w:pPr>
        <w:pStyle w:val="2"/>
        <w:numPr>
          <w:ilvl w:val="1"/>
          <w:numId w:val="56"/>
        </w:numPr>
        <w:rPr>
          <w:rStyle w:val="msonormal0"/>
          <w:bCs w:val="0"/>
          <w:sz w:val="24"/>
          <w:szCs w:val="24"/>
        </w:rPr>
      </w:pPr>
      <w:bookmarkStart w:id="52" w:name="_Toc178243488"/>
      <w:r w:rsidRPr="007D6717">
        <w:rPr>
          <w:rStyle w:val="msonormal0"/>
          <w:bCs w:val="0"/>
          <w:sz w:val="24"/>
          <w:szCs w:val="24"/>
        </w:rPr>
        <w:t>Состав и содержание работ</w:t>
      </w:r>
      <w:bookmarkEnd w:id="52"/>
    </w:p>
    <w:p w:rsidR="002E2FA7" w:rsidRPr="006C3AB1" w:rsidRDefault="002E2FA7" w:rsidP="006C3AB1">
      <w:pPr>
        <w:pStyle w:val="a3"/>
        <w:spacing w:before="120" w:after="120"/>
        <w:ind w:left="57" w:right="57" w:firstLine="709"/>
        <w:jc w:val="both"/>
      </w:pPr>
      <w:r w:rsidRPr="006C3AB1">
        <w:t>В рамках проекта, после завершения работ, Исполнителем, в зависимости от выбранного решения по реализации, должны быть (созданы, перенесены, развернуты, настроены), все среды системы и подсистем.</w:t>
      </w:r>
    </w:p>
    <w:p w:rsidR="002E2FA7" w:rsidRPr="006C3AB1" w:rsidRDefault="002E2FA7" w:rsidP="006C3AB1">
      <w:pPr>
        <w:pStyle w:val="a3"/>
        <w:spacing w:before="120" w:after="120"/>
        <w:ind w:left="57" w:right="57" w:firstLine="709"/>
        <w:jc w:val="both"/>
      </w:pPr>
      <w:r w:rsidRPr="006C3AB1">
        <w:t>При подготовке к вводу в эксплуатацию системы Исполнителю необходимо:</w:t>
      </w:r>
    </w:p>
    <w:p w:rsidR="002E2FA7" w:rsidRPr="006C3AB1" w:rsidRDefault="002E2FA7" w:rsidP="001502F1">
      <w:pPr>
        <w:numPr>
          <w:ilvl w:val="0"/>
          <w:numId w:val="46"/>
        </w:numPr>
        <w:spacing w:before="120" w:after="120"/>
        <w:ind w:left="57" w:right="57" w:firstLine="709"/>
        <w:jc w:val="both"/>
        <w:rPr>
          <w:rFonts w:eastAsia="Times New Roman"/>
        </w:rPr>
      </w:pPr>
      <w:r w:rsidRPr="006C3AB1">
        <w:rPr>
          <w:rFonts w:eastAsia="Times New Roman"/>
        </w:rPr>
        <w:t>Обеспечить подготовку полного пакета документов;</w:t>
      </w:r>
    </w:p>
    <w:p w:rsidR="002E2FA7" w:rsidRPr="006C3AB1" w:rsidRDefault="002E2FA7" w:rsidP="001502F1">
      <w:pPr>
        <w:numPr>
          <w:ilvl w:val="0"/>
          <w:numId w:val="46"/>
        </w:numPr>
        <w:spacing w:before="120" w:after="120"/>
        <w:ind w:left="57" w:right="57" w:firstLine="709"/>
        <w:jc w:val="both"/>
        <w:rPr>
          <w:rFonts w:eastAsia="Times New Roman"/>
        </w:rPr>
      </w:pPr>
      <w:r w:rsidRPr="006C3AB1">
        <w:rPr>
          <w:rFonts w:eastAsia="Times New Roman"/>
        </w:rPr>
        <w:t>Совместно с Заказчиком определить подразделение и должностных лиц, ответственных за сопровождение и проведение опытной эксплуатации системы;</w:t>
      </w:r>
    </w:p>
    <w:p w:rsidR="002E2FA7" w:rsidRPr="006C3AB1" w:rsidRDefault="002E2FA7" w:rsidP="001502F1">
      <w:pPr>
        <w:numPr>
          <w:ilvl w:val="0"/>
          <w:numId w:val="46"/>
        </w:numPr>
        <w:spacing w:before="120" w:after="120"/>
        <w:ind w:left="57" w:right="57" w:firstLine="709"/>
        <w:jc w:val="both"/>
        <w:rPr>
          <w:rFonts w:eastAsia="Times New Roman"/>
        </w:rPr>
      </w:pPr>
      <w:r w:rsidRPr="006C3AB1">
        <w:rPr>
          <w:rFonts w:eastAsia="Times New Roman"/>
        </w:rPr>
        <w:t>Обеспечить обучение пользователей Заказчика работе с системой (в зоне ответственности Исполнителя). </w:t>
      </w:r>
    </w:p>
    <w:p w:rsidR="002E2FA7" w:rsidRPr="006C3AB1" w:rsidRDefault="002E2FA7" w:rsidP="006C3AB1">
      <w:pPr>
        <w:pStyle w:val="a3"/>
        <w:spacing w:before="120" w:after="120"/>
        <w:ind w:left="57" w:right="57" w:firstLine="709"/>
        <w:jc w:val="both"/>
      </w:pPr>
      <w:r w:rsidRPr="006C3AB1">
        <w:t>Детальные требования к составу и содержанию работ по подготовке к вводу системы в действие, включая перечень основных мероприятий и их исполнителей должны быть уточнены Исполнителем на начальных этапах проекта.</w:t>
      </w:r>
    </w:p>
    <w:p w:rsidR="002E2FA7" w:rsidRPr="007D6717" w:rsidRDefault="002E2FA7" w:rsidP="001502F1">
      <w:pPr>
        <w:pStyle w:val="2"/>
        <w:numPr>
          <w:ilvl w:val="1"/>
          <w:numId w:val="56"/>
        </w:numPr>
        <w:rPr>
          <w:rStyle w:val="msonormal0"/>
          <w:bCs w:val="0"/>
          <w:sz w:val="24"/>
          <w:szCs w:val="24"/>
        </w:rPr>
      </w:pPr>
      <w:bookmarkStart w:id="53" w:name="_Toc178243489"/>
      <w:r w:rsidRPr="007D6717">
        <w:rPr>
          <w:rStyle w:val="msonormal0"/>
          <w:bCs w:val="0"/>
          <w:sz w:val="24"/>
          <w:szCs w:val="24"/>
        </w:rPr>
        <w:t>Требования к контролю и приемке системы</w:t>
      </w:r>
      <w:bookmarkEnd w:id="53"/>
    </w:p>
    <w:p w:rsidR="002E2FA7" w:rsidRPr="006C3AB1" w:rsidRDefault="002E2FA7" w:rsidP="006C3AB1">
      <w:pPr>
        <w:pStyle w:val="a3"/>
        <w:spacing w:before="120" w:after="120"/>
        <w:ind w:left="57" w:right="57" w:firstLine="709"/>
        <w:jc w:val="both"/>
      </w:pPr>
      <w:r w:rsidRPr="006C3AB1">
        <w:t>В целом порядок ввода в эксплуатацию, проведение предварительных и приемочных испытаний системы должны осуществляться в соответствии с требованиями Заказчика.</w:t>
      </w:r>
    </w:p>
    <w:p w:rsidR="002E2FA7" w:rsidRPr="006C3AB1" w:rsidRDefault="002E2FA7" w:rsidP="006C3AB1">
      <w:pPr>
        <w:pStyle w:val="a3"/>
        <w:spacing w:before="120" w:after="120"/>
        <w:ind w:left="57" w:right="57" w:firstLine="709"/>
        <w:jc w:val="both"/>
      </w:pPr>
      <w:r w:rsidRPr="006C3AB1">
        <w:t>Объем и последовательность проведения испытаний (предварительных, приемочных) для каждого этапа системы должны быть согласованы с Заказчиком. К проведению испытаний Исполнителем должна быть подготовлена Тестовая модель и сценарии тестирования. Испытания в части выполнения требований ИБ выполняются в продуктивном ландшафте системы. Порядок приемки системы описан далее в настоящем разделе.</w:t>
      </w:r>
    </w:p>
    <w:p w:rsidR="002E2FA7" w:rsidRPr="006C3AB1" w:rsidRDefault="002E2FA7" w:rsidP="006C3AB1">
      <w:pPr>
        <w:pStyle w:val="a3"/>
        <w:spacing w:before="120" w:after="120"/>
        <w:ind w:left="57" w:right="57" w:firstLine="709"/>
        <w:jc w:val="both"/>
      </w:pPr>
      <w:r w:rsidRPr="006C3AB1">
        <w:t xml:space="preserve">Основные требования к документу приведены в Приложении </w:t>
      </w:r>
      <w:r w:rsidR="00062089">
        <w:t>А</w:t>
      </w:r>
      <w:r w:rsidRPr="006C3AB1">
        <w:t>. Прочие требования должны быть уточнены Исполнителем на этапе проектирования и планирования системы.</w:t>
      </w:r>
    </w:p>
    <w:p w:rsidR="002E2FA7" w:rsidRPr="007D6717" w:rsidRDefault="002E2FA7" w:rsidP="001502F1">
      <w:pPr>
        <w:pStyle w:val="2"/>
        <w:numPr>
          <w:ilvl w:val="1"/>
          <w:numId w:val="56"/>
        </w:numPr>
        <w:rPr>
          <w:rStyle w:val="msonormal0"/>
          <w:bCs w:val="0"/>
          <w:sz w:val="24"/>
          <w:szCs w:val="24"/>
        </w:rPr>
      </w:pPr>
      <w:bookmarkStart w:id="54" w:name="_Toc178243490"/>
      <w:r w:rsidRPr="007D6717">
        <w:rPr>
          <w:rStyle w:val="msonormal0"/>
          <w:bCs w:val="0"/>
          <w:sz w:val="24"/>
          <w:szCs w:val="24"/>
        </w:rPr>
        <w:t>Проведение предварительных испытаний</w:t>
      </w:r>
      <w:bookmarkEnd w:id="54"/>
    </w:p>
    <w:p w:rsidR="002E2FA7" w:rsidRPr="006C3AB1" w:rsidRDefault="002E2FA7" w:rsidP="006C3AB1">
      <w:pPr>
        <w:pStyle w:val="a3"/>
        <w:spacing w:before="120" w:after="120"/>
        <w:ind w:left="57" w:right="57" w:firstLine="709"/>
        <w:jc w:val="both"/>
      </w:pPr>
      <w:r w:rsidRPr="006C3AB1">
        <w:t>Предварительные испытания проводятся с целью определения готовности системы к вводу в опытную эксплуатацию.</w:t>
      </w:r>
    </w:p>
    <w:p w:rsidR="002E2FA7" w:rsidRPr="006C3AB1" w:rsidRDefault="002E2FA7" w:rsidP="006C3AB1">
      <w:pPr>
        <w:pStyle w:val="a3"/>
        <w:spacing w:before="120" w:after="120"/>
        <w:ind w:left="57" w:right="57" w:firstLine="709"/>
        <w:jc w:val="both"/>
      </w:pPr>
      <w:r w:rsidRPr="006C3AB1">
        <w:t>В ходе предварительных испытаний оценивается соответствие системы требованиям ФТТ и ее работоспособность.</w:t>
      </w:r>
    </w:p>
    <w:p w:rsidR="002E2FA7" w:rsidRPr="006C3AB1" w:rsidRDefault="002E2FA7" w:rsidP="006C3AB1">
      <w:pPr>
        <w:pStyle w:val="a3"/>
        <w:spacing w:before="120" w:after="120"/>
        <w:ind w:left="57" w:right="57" w:firstLine="709"/>
        <w:jc w:val="both"/>
      </w:pPr>
      <w:r w:rsidRPr="006C3AB1">
        <w:t>Для проведения предварительных испытаний, Исполнителем, должна быть подготовлена Тестовая модель и сценарии тестирования, утверждаемая Заказчиком.</w:t>
      </w:r>
    </w:p>
    <w:p w:rsidR="002E2FA7" w:rsidRPr="006C3AB1" w:rsidRDefault="002E2FA7" w:rsidP="006C3AB1">
      <w:pPr>
        <w:pStyle w:val="a3"/>
        <w:spacing w:before="120" w:after="120"/>
        <w:ind w:left="57" w:right="57" w:firstLine="709"/>
        <w:jc w:val="both"/>
      </w:pPr>
      <w:r w:rsidRPr="006C3AB1">
        <w:t>Результаты предварительных испытаний должны оформляться Исполнителем, тестовыми протоколами по результатам испытаний.</w:t>
      </w:r>
    </w:p>
    <w:p w:rsidR="002E2FA7" w:rsidRPr="006C3AB1" w:rsidRDefault="002E2FA7" w:rsidP="006C3AB1">
      <w:pPr>
        <w:pStyle w:val="a3"/>
        <w:spacing w:before="120" w:after="120"/>
        <w:ind w:left="57" w:right="57" w:firstLine="709"/>
        <w:jc w:val="both"/>
      </w:pPr>
      <w:r w:rsidRPr="006C3AB1">
        <w:t>Предварительные испытания системы должны производиться на территории Заказчика.</w:t>
      </w:r>
    </w:p>
    <w:p w:rsidR="002E2FA7" w:rsidRPr="006C3AB1" w:rsidRDefault="002E2FA7" w:rsidP="006C3AB1">
      <w:pPr>
        <w:pStyle w:val="a3"/>
        <w:spacing w:before="120" w:after="120"/>
        <w:ind w:left="57" w:right="57" w:firstLine="709"/>
        <w:jc w:val="both"/>
      </w:pPr>
      <w:r w:rsidRPr="006C3AB1">
        <w:t>Прочие требования, должны быть уточнены Исполнителем на этапе проектирования и планирования системы.</w:t>
      </w:r>
    </w:p>
    <w:p w:rsidR="002E2FA7" w:rsidRPr="007D6717" w:rsidRDefault="002E2FA7" w:rsidP="001502F1">
      <w:pPr>
        <w:pStyle w:val="2"/>
        <w:numPr>
          <w:ilvl w:val="1"/>
          <w:numId w:val="56"/>
        </w:numPr>
        <w:rPr>
          <w:rStyle w:val="msonormal0"/>
          <w:bCs w:val="0"/>
          <w:sz w:val="24"/>
          <w:szCs w:val="24"/>
        </w:rPr>
      </w:pPr>
      <w:bookmarkStart w:id="55" w:name="_Toc178243491"/>
      <w:r w:rsidRPr="007D6717">
        <w:rPr>
          <w:rStyle w:val="msonormal0"/>
          <w:bCs w:val="0"/>
          <w:sz w:val="24"/>
          <w:szCs w:val="24"/>
        </w:rPr>
        <w:lastRenderedPageBreak/>
        <w:t>Проведение опытной эксплуатации</w:t>
      </w:r>
      <w:bookmarkEnd w:id="55"/>
    </w:p>
    <w:p w:rsidR="002E2FA7" w:rsidRPr="006C3AB1" w:rsidRDefault="002E2FA7" w:rsidP="006C3AB1">
      <w:pPr>
        <w:pStyle w:val="a3"/>
        <w:spacing w:before="120" w:after="120"/>
        <w:ind w:left="57" w:right="57" w:firstLine="709"/>
        <w:jc w:val="both"/>
      </w:pPr>
      <w:r w:rsidRPr="006C3AB1">
        <w:t>Опытная эксплуатация должна проводиться (по утвержденным Заказчиком программам и сценариям) персоналом Заказчика, прошедшим необходимую подготовку, при техническом сопровождении Исполнителя.</w:t>
      </w:r>
    </w:p>
    <w:p w:rsidR="002E2FA7" w:rsidRPr="006C3AB1" w:rsidRDefault="002E2FA7" w:rsidP="006C3AB1">
      <w:pPr>
        <w:pStyle w:val="a3"/>
        <w:spacing w:before="120" w:after="120"/>
        <w:ind w:left="57" w:right="57" w:firstLine="709"/>
        <w:jc w:val="both"/>
      </w:pPr>
      <w:r w:rsidRPr="006C3AB1">
        <w:t>В случае наличия отрицательных выводов и заключений по результатам опытной эксплуатации, Исполнителем, должна быть проведена доработка системы по указанным в протоколе пунктам.</w:t>
      </w:r>
    </w:p>
    <w:p w:rsidR="002E2FA7" w:rsidRPr="006C3AB1" w:rsidRDefault="002E2FA7" w:rsidP="006C3AB1">
      <w:pPr>
        <w:pStyle w:val="a3"/>
        <w:spacing w:before="120" w:after="120"/>
        <w:ind w:left="57" w:right="57" w:firstLine="709"/>
        <w:jc w:val="both"/>
      </w:pPr>
      <w:r w:rsidRPr="006C3AB1">
        <w:t>Порядок проведения опытной эксплуатации должен быть уточнен на этапе проектирования и планирования системы.</w:t>
      </w:r>
    </w:p>
    <w:p w:rsidR="002E2FA7" w:rsidRPr="007D6717" w:rsidRDefault="002E2FA7" w:rsidP="001502F1">
      <w:pPr>
        <w:pStyle w:val="2"/>
        <w:numPr>
          <w:ilvl w:val="1"/>
          <w:numId w:val="56"/>
        </w:numPr>
        <w:rPr>
          <w:rStyle w:val="msonormal0"/>
          <w:bCs w:val="0"/>
          <w:sz w:val="24"/>
          <w:szCs w:val="24"/>
        </w:rPr>
      </w:pPr>
      <w:bookmarkStart w:id="56" w:name="_Toc178243492"/>
      <w:r w:rsidRPr="007D6717">
        <w:rPr>
          <w:rStyle w:val="msonormal0"/>
          <w:bCs w:val="0"/>
          <w:sz w:val="24"/>
          <w:szCs w:val="24"/>
        </w:rPr>
        <w:t>Требования к поддержке в рамках опытной эксплуатации</w:t>
      </w:r>
      <w:bookmarkEnd w:id="56"/>
    </w:p>
    <w:p w:rsidR="002E2FA7" w:rsidRPr="006C3AB1" w:rsidRDefault="002E2FA7" w:rsidP="006C3AB1">
      <w:pPr>
        <w:pStyle w:val="a3"/>
        <w:spacing w:before="120" w:after="120"/>
        <w:ind w:left="57" w:right="57" w:firstLine="709"/>
        <w:jc w:val="both"/>
      </w:pPr>
      <w:r w:rsidRPr="006C3AB1">
        <w:t> Исполнитель должен обеспечить сопровождение опытной эксплуатации системы с момента сдачи системы в опытную эксплуатацию.</w:t>
      </w:r>
    </w:p>
    <w:p w:rsidR="002E2FA7" w:rsidRPr="006C3AB1" w:rsidRDefault="002E2FA7" w:rsidP="006C3AB1">
      <w:pPr>
        <w:pStyle w:val="a3"/>
        <w:spacing w:before="120" w:after="120"/>
        <w:ind w:left="57" w:right="57" w:firstLine="709"/>
        <w:jc w:val="both"/>
      </w:pPr>
      <w:r w:rsidRPr="006C3AB1">
        <w:t>В течение опытной эксплуатации системы сотрудники Исполнителя должны оказывать услуги второй линии поддержки, отвечая на вопросы первой линии поддержки (сотрудников ИТ-подразделения Заказчика), исправлять функционал, если он реализован вне соответствия с ФТТ, проектным решением.</w:t>
      </w:r>
    </w:p>
    <w:p w:rsidR="002E2FA7" w:rsidRPr="006C3AB1" w:rsidRDefault="002E2FA7" w:rsidP="006C3AB1">
      <w:pPr>
        <w:pStyle w:val="a3"/>
        <w:spacing w:before="120" w:after="120"/>
        <w:ind w:left="57" w:right="57" w:firstLine="709"/>
        <w:jc w:val="both"/>
      </w:pPr>
      <w:r w:rsidRPr="006C3AB1">
        <w:t>В процессе опытной эксплуатации системы, Заказчиком ведутся журналы обращений пользователей, в которых фиксируются замечания по работе системы и предложения по изменению работы программного обеспечения.</w:t>
      </w:r>
    </w:p>
    <w:p w:rsidR="002E2FA7" w:rsidRPr="006C3AB1" w:rsidRDefault="002E2FA7" w:rsidP="006C3AB1">
      <w:pPr>
        <w:pStyle w:val="a3"/>
        <w:spacing w:before="120" w:after="120"/>
        <w:ind w:left="57" w:right="57" w:firstLine="709"/>
        <w:jc w:val="both"/>
      </w:pPr>
      <w:r w:rsidRPr="006C3AB1">
        <w:t>Прочие требования, должны быть уточнены Исполнителем на этапе проектирования и планирования системы.</w:t>
      </w:r>
    </w:p>
    <w:p w:rsidR="002E2FA7" w:rsidRPr="007D6717" w:rsidRDefault="002E2FA7" w:rsidP="001502F1">
      <w:pPr>
        <w:pStyle w:val="2"/>
        <w:numPr>
          <w:ilvl w:val="1"/>
          <w:numId w:val="56"/>
        </w:numPr>
        <w:rPr>
          <w:rStyle w:val="msonormal0"/>
          <w:bCs w:val="0"/>
          <w:sz w:val="24"/>
          <w:szCs w:val="24"/>
        </w:rPr>
      </w:pPr>
      <w:bookmarkStart w:id="57" w:name="_Toc178243493"/>
      <w:r w:rsidRPr="007D6717">
        <w:rPr>
          <w:rStyle w:val="msonormal0"/>
          <w:bCs w:val="0"/>
          <w:sz w:val="24"/>
          <w:szCs w:val="24"/>
        </w:rPr>
        <w:t>Проведение приемочных испытаний</w:t>
      </w:r>
      <w:bookmarkEnd w:id="57"/>
    </w:p>
    <w:p w:rsidR="002E2FA7" w:rsidRPr="006C3AB1" w:rsidRDefault="002E2FA7" w:rsidP="006C3AB1">
      <w:pPr>
        <w:pStyle w:val="a3"/>
        <w:spacing w:before="120" w:after="120"/>
        <w:ind w:left="57" w:right="57" w:firstLine="709"/>
        <w:jc w:val="both"/>
      </w:pPr>
      <w:r w:rsidRPr="006C3AB1">
        <w:t>По результатам опытной эксплуатации системы, Исполнителем, должны быть проведены по согласованию с Заказчиком приемочные испытания.</w:t>
      </w:r>
    </w:p>
    <w:p w:rsidR="002E2FA7" w:rsidRPr="006C3AB1" w:rsidRDefault="002E2FA7" w:rsidP="006C3AB1">
      <w:pPr>
        <w:pStyle w:val="a3"/>
        <w:spacing w:before="120" w:after="120"/>
        <w:ind w:left="57" w:right="57" w:firstLine="709"/>
        <w:jc w:val="both"/>
      </w:pPr>
      <w:r w:rsidRPr="006C3AB1">
        <w:t>Приемочные испытания должны проводиться согласно тестовой модели и сценариям тестирования на соответствие требованиям ФТТ, а также включать проверку устранения недостатков, выявленных в ходе опытной эксплуатации системы.</w:t>
      </w:r>
    </w:p>
    <w:p w:rsidR="002E2FA7" w:rsidRPr="006C3AB1" w:rsidRDefault="002E2FA7" w:rsidP="006C3AB1">
      <w:pPr>
        <w:pStyle w:val="a3"/>
        <w:spacing w:before="120" w:after="120"/>
        <w:ind w:left="57" w:right="57" w:firstLine="709"/>
        <w:jc w:val="both"/>
      </w:pPr>
      <w:r w:rsidRPr="006C3AB1">
        <w:t>Для проведения приемочных испытаний Заказчиком по инициативе Исполнителя должна быть сформирована приемочная комиссия по сдаче системы в промышленную эксплуатацию, которая должна формироваться из специалистов Заказчика и Исполнителя.</w:t>
      </w:r>
    </w:p>
    <w:p w:rsidR="002E2FA7" w:rsidRPr="006C3AB1" w:rsidRDefault="002E2FA7" w:rsidP="006C3AB1">
      <w:pPr>
        <w:pStyle w:val="a3"/>
        <w:spacing w:before="120" w:after="120"/>
        <w:ind w:left="57" w:right="57" w:firstLine="709"/>
        <w:jc w:val="both"/>
      </w:pPr>
      <w:r w:rsidRPr="006C3AB1">
        <w:t>По результатам проведения приемочных испытаний Исполнителем должен быть подготовлен Акт о вводе системы в промышленную эксплуатацию.</w:t>
      </w:r>
    </w:p>
    <w:p w:rsidR="002E2FA7" w:rsidRPr="006C3AB1" w:rsidRDefault="002E2FA7" w:rsidP="006C3AB1">
      <w:pPr>
        <w:pStyle w:val="a3"/>
        <w:spacing w:before="120" w:after="120"/>
        <w:ind w:left="57" w:right="57" w:firstLine="709"/>
        <w:jc w:val="both"/>
      </w:pPr>
      <w:r w:rsidRPr="006C3AB1">
        <w:t>Прочие требования, должны быть уточнены Исполнителем на этапе проектирования и планирования системы.</w:t>
      </w:r>
    </w:p>
    <w:p w:rsidR="002E2FA7" w:rsidRPr="007D6717" w:rsidRDefault="002E2FA7" w:rsidP="001502F1">
      <w:pPr>
        <w:pStyle w:val="2"/>
        <w:numPr>
          <w:ilvl w:val="0"/>
          <w:numId w:val="56"/>
        </w:numPr>
        <w:spacing w:before="120" w:beforeAutospacing="0" w:after="120" w:afterAutospacing="0"/>
        <w:ind w:left="0" w:right="57" w:firstLine="357"/>
        <w:jc w:val="both"/>
        <w:rPr>
          <w:rStyle w:val="msonormal0"/>
          <w:bCs w:val="0"/>
          <w:spacing w:val="-2"/>
          <w:sz w:val="28"/>
          <w:szCs w:val="28"/>
        </w:rPr>
      </w:pPr>
      <w:bookmarkStart w:id="58" w:name="_Toc178243494"/>
      <w:r w:rsidRPr="007D6717">
        <w:rPr>
          <w:rStyle w:val="msonormal0"/>
          <w:bCs w:val="0"/>
          <w:spacing w:val="-2"/>
          <w:sz w:val="28"/>
          <w:szCs w:val="28"/>
        </w:rPr>
        <w:t>ТРЕБОВАНИЯ К РЕЗУЛЬТАТАМ РАБ</w:t>
      </w:r>
      <w:r w:rsidR="00320886" w:rsidRPr="007D6717">
        <w:rPr>
          <w:rStyle w:val="msonormal0"/>
          <w:bCs w:val="0"/>
          <w:spacing w:val="-2"/>
          <w:sz w:val="28"/>
          <w:szCs w:val="28"/>
        </w:rPr>
        <w:t>ОТ</w:t>
      </w:r>
      <w:bookmarkEnd w:id="58"/>
    </w:p>
    <w:p w:rsidR="002E2FA7" w:rsidRPr="006C3AB1" w:rsidRDefault="002E2FA7" w:rsidP="006C3AB1">
      <w:pPr>
        <w:pStyle w:val="a3"/>
        <w:spacing w:before="120" w:after="120"/>
        <w:ind w:left="57" w:right="57" w:firstLine="709"/>
        <w:jc w:val="both"/>
      </w:pPr>
      <w:r w:rsidRPr="006C3AB1">
        <w:t>Ожидаемыми результатами реализации проекта являются:</w:t>
      </w:r>
    </w:p>
    <w:p w:rsidR="002E2FA7" w:rsidRPr="006C3AB1" w:rsidRDefault="002E2FA7" w:rsidP="001502F1">
      <w:pPr>
        <w:numPr>
          <w:ilvl w:val="0"/>
          <w:numId w:val="47"/>
        </w:numPr>
        <w:spacing w:before="120" w:after="120"/>
        <w:ind w:left="57" w:right="57" w:firstLine="709"/>
        <w:jc w:val="both"/>
        <w:rPr>
          <w:rFonts w:eastAsia="Times New Roman"/>
        </w:rPr>
      </w:pPr>
      <w:r w:rsidRPr="006C3AB1">
        <w:rPr>
          <w:rFonts w:eastAsia="Times New Roman"/>
        </w:rPr>
        <w:t>Развернута система класса WAF.</w:t>
      </w:r>
    </w:p>
    <w:p w:rsidR="002E2FA7" w:rsidRPr="006C3AB1" w:rsidRDefault="002E2FA7" w:rsidP="001502F1">
      <w:pPr>
        <w:numPr>
          <w:ilvl w:val="0"/>
          <w:numId w:val="47"/>
        </w:numPr>
        <w:spacing w:before="120" w:after="120"/>
        <w:ind w:left="57" w:right="57" w:firstLine="709"/>
        <w:jc w:val="both"/>
        <w:rPr>
          <w:rFonts w:eastAsia="Times New Roman"/>
        </w:rPr>
      </w:pPr>
      <w:r w:rsidRPr="006C3AB1">
        <w:rPr>
          <w:rFonts w:eastAsia="Times New Roman"/>
        </w:rPr>
        <w:lastRenderedPageBreak/>
        <w:t xml:space="preserve">Система интегрирована со всеми системами, указанными в разделе </w:t>
      </w:r>
      <w:r w:rsidRPr="00876CD6">
        <w:rPr>
          <w:rFonts w:eastAsia="Times New Roman"/>
        </w:rPr>
        <w:t>3.4.2</w:t>
      </w:r>
      <w:r w:rsidRPr="00876CD6">
        <w:t>.</w:t>
      </w:r>
      <w:r w:rsidRPr="006C3AB1">
        <w:rPr>
          <w:rStyle w:val="msonormal0"/>
          <w:rFonts w:eastAsia="Times New Roman"/>
        </w:rPr>
        <w:t xml:space="preserve"> </w:t>
      </w:r>
    </w:p>
    <w:p w:rsidR="002E2FA7" w:rsidRPr="006C3AB1" w:rsidRDefault="002E2FA7" w:rsidP="001502F1">
      <w:pPr>
        <w:numPr>
          <w:ilvl w:val="0"/>
          <w:numId w:val="47"/>
        </w:numPr>
        <w:spacing w:before="120" w:after="120"/>
        <w:ind w:left="57" w:right="57" w:firstLine="709"/>
        <w:jc w:val="both"/>
        <w:rPr>
          <w:rFonts w:eastAsia="Times New Roman"/>
        </w:rPr>
      </w:pPr>
      <w:r w:rsidRPr="006C3AB1">
        <w:rPr>
          <w:rFonts w:eastAsia="Times New Roman"/>
        </w:rPr>
        <w:t>Проведено обучение пользователей и администраторов системы.</w:t>
      </w:r>
    </w:p>
    <w:p w:rsidR="002E2FA7" w:rsidRPr="006C3AB1" w:rsidRDefault="002E2FA7" w:rsidP="001502F1">
      <w:pPr>
        <w:numPr>
          <w:ilvl w:val="0"/>
          <w:numId w:val="47"/>
        </w:numPr>
        <w:spacing w:before="120" w:after="120"/>
        <w:ind w:left="57" w:right="57" w:firstLine="709"/>
        <w:jc w:val="both"/>
        <w:rPr>
          <w:rFonts w:eastAsia="Times New Roman"/>
        </w:rPr>
      </w:pPr>
      <w:r w:rsidRPr="006C3AB1">
        <w:rPr>
          <w:rFonts w:eastAsia="Times New Roman"/>
        </w:rPr>
        <w:t>Целевое количество информационных систем и ресурсов защищены WAF системой.</w:t>
      </w:r>
    </w:p>
    <w:p w:rsidR="002E2FA7" w:rsidRPr="006C3AB1" w:rsidRDefault="002E2FA7" w:rsidP="006C3AB1">
      <w:pPr>
        <w:pStyle w:val="a3"/>
        <w:spacing w:before="120" w:after="120"/>
        <w:ind w:left="57" w:right="57" w:firstLine="709"/>
        <w:jc w:val="both"/>
      </w:pPr>
      <w:r w:rsidRPr="006C3AB1">
        <w:t xml:space="preserve">В результате выполнения работ по проекту должны быть достигнуты целевые показатели, перечисленные в таблице </w:t>
      </w:r>
      <w:r w:rsidR="00876CD6">
        <w:t>9</w:t>
      </w:r>
      <w:r w:rsidRPr="006C3AB1">
        <w:t>.</w:t>
      </w:r>
    </w:p>
    <w:p w:rsidR="002E2FA7" w:rsidRPr="006C3AB1" w:rsidRDefault="002E2FA7" w:rsidP="006C3AB1">
      <w:pPr>
        <w:pStyle w:val="a3"/>
        <w:spacing w:before="120" w:after="120"/>
        <w:ind w:left="57" w:right="57" w:firstLine="709"/>
        <w:jc w:val="both"/>
      </w:pPr>
      <w:r w:rsidRPr="006C3AB1">
        <w:rPr>
          <w:color w:val="000000"/>
        </w:rPr>
        <w:t xml:space="preserve">Таблица </w:t>
      </w:r>
      <w:r w:rsidR="00876CD6">
        <w:rPr>
          <w:color w:val="000000"/>
        </w:rPr>
        <w:t>9</w:t>
      </w:r>
      <w:r w:rsidRPr="006C3AB1">
        <w:rPr>
          <w:color w:val="000000"/>
        </w:rPr>
        <w:t xml:space="preserve"> - Целевые показатели эффективности проекта</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548"/>
        <w:gridCol w:w="3257"/>
        <w:gridCol w:w="1832"/>
        <w:gridCol w:w="1841"/>
        <w:gridCol w:w="1476"/>
        <w:gridCol w:w="1356"/>
      </w:tblGrid>
      <w:tr w:rsidR="002E2FA7" w:rsidRPr="006C3AB1">
        <w:trPr>
          <w:divId w:val="1199048581"/>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rPr>
                <w:b/>
                <w:bCs/>
              </w:rPr>
            </w:pPr>
            <w:proofErr w:type="spellStart"/>
            <w:r w:rsidRPr="006C3AB1">
              <w:rPr>
                <w:b/>
                <w:bCs/>
              </w:rPr>
              <w:t>п.п</w:t>
            </w:r>
            <w:proofErr w:type="spellEnd"/>
            <w:r w:rsidRPr="006C3AB1">
              <w:rPr>
                <w:b/>
                <w:bCs/>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rPr>
                <w:b/>
                <w:bCs/>
              </w:rPr>
            </w:pPr>
            <w:r w:rsidRPr="006C3AB1">
              <w:rPr>
                <w:b/>
                <w:bCs/>
              </w:rPr>
              <w:t>Наименование показателя</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rPr>
                <w:b/>
                <w:bCs/>
              </w:rPr>
            </w:pPr>
            <w:r w:rsidRPr="006C3AB1">
              <w:rPr>
                <w:b/>
                <w:bCs/>
              </w:rPr>
              <w:t>Базовое значение показателя</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rPr>
                <w:b/>
                <w:bCs/>
              </w:rPr>
            </w:pPr>
            <w:r w:rsidRPr="006C3AB1">
              <w:rPr>
                <w:b/>
                <w:bCs/>
              </w:rPr>
              <w:t>Целевое значение показателя</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rPr>
                <w:b/>
                <w:bCs/>
              </w:rPr>
            </w:pPr>
            <w:r w:rsidRPr="006C3AB1">
              <w:rPr>
                <w:b/>
                <w:bCs/>
              </w:rPr>
              <w:t>Отклонение</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rPr>
                <w:b/>
                <w:bCs/>
              </w:rPr>
            </w:pPr>
            <w:r w:rsidRPr="006C3AB1">
              <w:rPr>
                <w:b/>
                <w:bCs/>
              </w:rPr>
              <w:t>Дата контроля</w:t>
            </w:r>
          </w:p>
        </w:tc>
      </w:tr>
      <w:tr w:rsidR="002E2FA7" w:rsidRPr="006C3AB1" w:rsidTr="00187048">
        <w:trPr>
          <w:divId w:val="1199048581"/>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pPr>
            <w:r w:rsidRPr="006C3AB1">
              <w:t>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pPr>
            <w:r w:rsidRPr="006C3AB1">
              <w:rPr>
                <w:color w:val="000000"/>
              </w:rPr>
              <w:t>Количество опубликованных через новую WAF систему веб-</w:t>
            </w:r>
            <w:r w:rsidR="00125948">
              <w:rPr>
                <w:color w:val="000000"/>
              </w:rPr>
              <w:t>приложений</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spacing w:line="240" w:lineRule="atLeast"/>
              <w:jc w:val="center"/>
              <w:rPr>
                <w:rFonts w:eastAsia="Times New Roman"/>
              </w:rPr>
            </w:pPr>
            <w:r w:rsidRPr="006C3AB1">
              <w:rPr>
                <w:rFonts w:eastAsia="Times New Roman"/>
                <w:color w:val="003366"/>
              </w:rPr>
              <w:t>0</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spacing w:line="240" w:lineRule="atLeast"/>
              <w:jc w:val="center"/>
              <w:rPr>
                <w:rFonts w:eastAsia="Times New Roman"/>
              </w:rPr>
            </w:pPr>
            <w:r w:rsidRPr="006C3AB1">
              <w:rPr>
                <w:rFonts w:eastAsia="Times New Roman"/>
              </w:rPr>
              <w:t>110</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spacing w:line="240" w:lineRule="atLeast"/>
              <w:jc w:val="center"/>
              <w:rPr>
                <w:rFonts w:eastAsia="Times New Roman"/>
              </w:rPr>
            </w:pPr>
            <w:r w:rsidRPr="006C3AB1">
              <w:rPr>
                <w:rFonts w:eastAsia="Times New Roman"/>
              </w:rPr>
              <w:t>10%</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center"/>
              <w:divId w:val="265040323"/>
            </w:pPr>
            <w:r w:rsidRPr="006C3AB1">
              <w:t>30.06.2025</w:t>
            </w:r>
          </w:p>
        </w:tc>
      </w:tr>
    </w:tbl>
    <w:p w:rsidR="002E2FA7" w:rsidRPr="006C3AB1" w:rsidRDefault="002E2FA7" w:rsidP="006C3AB1">
      <w:pPr>
        <w:pStyle w:val="a3"/>
        <w:spacing w:before="120" w:after="120"/>
        <w:ind w:left="57" w:right="57" w:firstLine="709"/>
        <w:jc w:val="both"/>
      </w:pPr>
      <w:r w:rsidRPr="006C3AB1">
        <w:t>Для каждого веб-</w:t>
      </w:r>
      <w:r w:rsidR="00125948">
        <w:t>приложения</w:t>
      </w:r>
      <w:r w:rsidRPr="006C3AB1">
        <w:t xml:space="preserve"> защищаемого WAF должен быть разработан и согласован с Заказчиком </w:t>
      </w:r>
      <w:r w:rsidR="00320886" w:rsidRPr="006C3AB1">
        <w:t>персональный профиль веб-защиты,</w:t>
      </w:r>
      <w:r w:rsidRPr="006C3AB1">
        <w:t xml:space="preserve"> обеспечивающий безопасность ресурсов.</w:t>
      </w:r>
    </w:p>
    <w:p w:rsidR="002E2FA7" w:rsidRPr="006C3AB1" w:rsidRDefault="002E2FA7" w:rsidP="006C3AB1">
      <w:pPr>
        <w:pStyle w:val="a3"/>
        <w:spacing w:before="120" w:after="120"/>
        <w:ind w:left="57" w:right="57" w:firstLine="709"/>
        <w:jc w:val="both"/>
      </w:pPr>
      <w:r w:rsidRPr="006C3AB1">
        <w:t>Прочие требования к результатам работ должны быть уточнены</w:t>
      </w:r>
      <w:r w:rsidR="00320886" w:rsidRPr="006C3AB1">
        <w:t xml:space="preserve"> Исполнителем</w:t>
      </w:r>
      <w:r w:rsidRPr="006C3AB1">
        <w:t xml:space="preserve"> на этапе проектирования и планирования системы.</w:t>
      </w:r>
    </w:p>
    <w:p w:rsidR="002E2FA7" w:rsidRPr="00187048" w:rsidRDefault="002E2FA7" w:rsidP="001502F1">
      <w:pPr>
        <w:pStyle w:val="2"/>
        <w:numPr>
          <w:ilvl w:val="0"/>
          <w:numId w:val="56"/>
        </w:numPr>
        <w:spacing w:before="120" w:beforeAutospacing="0" w:after="120" w:afterAutospacing="0"/>
        <w:ind w:left="0" w:right="57" w:firstLine="357"/>
        <w:jc w:val="both"/>
        <w:rPr>
          <w:rStyle w:val="msonormal0"/>
          <w:bCs w:val="0"/>
          <w:spacing w:val="-2"/>
          <w:sz w:val="28"/>
          <w:szCs w:val="28"/>
        </w:rPr>
      </w:pPr>
      <w:bookmarkStart w:id="59" w:name="_Toc178243495"/>
      <w:r w:rsidRPr="00187048">
        <w:rPr>
          <w:rStyle w:val="msonormal0"/>
          <w:bCs w:val="0"/>
          <w:spacing w:val="-2"/>
          <w:sz w:val="28"/>
          <w:szCs w:val="28"/>
        </w:rPr>
        <w:t>ТРЕБОВАНИЯ К ГАРАНТИЙНОМУ ОБСЛУЖИВАНИЮ</w:t>
      </w:r>
      <w:bookmarkEnd w:id="59"/>
    </w:p>
    <w:p w:rsidR="002E2FA7" w:rsidRPr="006C3AB1" w:rsidRDefault="002E2FA7" w:rsidP="006C3AB1">
      <w:pPr>
        <w:pStyle w:val="a3"/>
        <w:spacing w:before="120" w:after="120"/>
        <w:ind w:left="57" w:right="57" w:firstLine="709"/>
        <w:jc w:val="both"/>
      </w:pPr>
      <w:r w:rsidRPr="006C3AB1">
        <w:t>Исполнитель должен гарантировать, что результаты оказанных Услуг, предоставленные Заказчику в рамках исполнения настоящ</w:t>
      </w:r>
      <w:r w:rsidR="00320886" w:rsidRPr="006C3AB1">
        <w:t>их</w:t>
      </w:r>
      <w:r w:rsidRPr="006C3AB1">
        <w:t xml:space="preserve"> </w:t>
      </w:r>
      <w:r w:rsidR="00320886" w:rsidRPr="006C3AB1">
        <w:t>ФТТ</w:t>
      </w:r>
      <w:r w:rsidRPr="006C3AB1">
        <w:t>, будут соответствовать требованиям, определенным в настоящ</w:t>
      </w:r>
      <w:r w:rsidR="00320886" w:rsidRPr="006C3AB1">
        <w:t>их</w:t>
      </w:r>
      <w:r w:rsidRPr="006C3AB1">
        <w:t xml:space="preserve"> </w:t>
      </w:r>
      <w:r w:rsidR="00320886" w:rsidRPr="006C3AB1">
        <w:t>ФТТ</w:t>
      </w:r>
      <w:r w:rsidRPr="006C3AB1">
        <w:t>. Срок гарантийного сопровождения составляет 12 (Двенадцать) месяцев с даты подписания последнего Акта сдачи-приёмки оказанных Услуг по Договору без замечаний со стороны Заказчика.</w:t>
      </w:r>
    </w:p>
    <w:p w:rsidR="002E2FA7" w:rsidRPr="00187048" w:rsidRDefault="00F14892" w:rsidP="001502F1">
      <w:pPr>
        <w:pStyle w:val="2"/>
        <w:numPr>
          <w:ilvl w:val="0"/>
          <w:numId w:val="56"/>
        </w:numPr>
        <w:spacing w:before="120" w:beforeAutospacing="0" w:after="120" w:afterAutospacing="0"/>
        <w:ind w:left="0" w:right="57" w:firstLine="357"/>
        <w:jc w:val="both"/>
        <w:rPr>
          <w:rStyle w:val="msonormal0"/>
          <w:bCs w:val="0"/>
          <w:spacing w:val="-2"/>
          <w:sz w:val="28"/>
          <w:szCs w:val="28"/>
        </w:rPr>
      </w:pPr>
      <w:bookmarkStart w:id="60" w:name="_Toc178243496"/>
      <w:r w:rsidRPr="00187048">
        <w:rPr>
          <w:rStyle w:val="msonormal0"/>
          <w:bCs w:val="0"/>
          <w:spacing w:val="-2"/>
          <w:sz w:val="28"/>
          <w:szCs w:val="28"/>
        </w:rPr>
        <w:t>ТРЕБОВАНИЯ К ОБУЧЕНИЮ ПЕРСОНАЛА</w:t>
      </w:r>
      <w:bookmarkEnd w:id="60"/>
    </w:p>
    <w:p w:rsidR="002E2FA7" w:rsidRPr="006C3AB1" w:rsidRDefault="002E2FA7" w:rsidP="006C3AB1">
      <w:pPr>
        <w:pStyle w:val="a3"/>
        <w:spacing w:before="120" w:after="120"/>
        <w:ind w:left="57" w:right="57" w:firstLine="709"/>
        <w:jc w:val="both"/>
      </w:pPr>
      <w:r w:rsidRPr="006C3AB1">
        <w:rPr>
          <w:color w:val="000000"/>
        </w:rPr>
        <w:t>В рамках реализации проекта Руководитель проекта / Менеджер услуги должен определить потребность в обучении и методологию, организовать подготовку и проведение обучения, оценить эффективность обучения.</w:t>
      </w:r>
    </w:p>
    <w:p w:rsidR="002E2FA7" w:rsidRPr="006C3AB1" w:rsidRDefault="002E2FA7" w:rsidP="006C3AB1">
      <w:pPr>
        <w:pStyle w:val="a3"/>
        <w:spacing w:before="120" w:after="120"/>
        <w:ind w:left="57" w:right="57" w:firstLine="709"/>
        <w:jc w:val="both"/>
      </w:pPr>
      <w:r w:rsidRPr="006C3AB1">
        <w:rPr>
          <w:color w:val="000000"/>
        </w:rPr>
        <w:t>В рамках реализации проекта Исполнитель должен подготовить и согласовать с Заказчиком обучающие материалы.</w:t>
      </w:r>
    </w:p>
    <w:p w:rsidR="002E2FA7" w:rsidRPr="006C3AB1" w:rsidRDefault="002E2FA7" w:rsidP="006C3AB1">
      <w:pPr>
        <w:pStyle w:val="a3"/>
        <w:spacing w:before="120" w:after="120"/>
        <w:ind w:left="57" w:right="57" w:firstLine="709"/>
        <w:jc w:val="both"/>
      </w:pPr>
      <w:r w:rsidRPr="006C3AB1">
        <w:t xml:space="preserve">Подход к обучению на проекте описан в таблице </w:t>
      </w:r>
      <w:r w:rsidR="00876CD6">
        <w:t>10</w:t>
      </w:r>
      <w:r w:rsidRPr="006C3AB1">
        <w:t>.</w:t>
      </w:r>
    </w:p>
    <w:p w:rsidR="002E2FA7" w:rsidRPr="006C3AB1" w:rsidRDefault="002E2FA7" w:rsidP="006C3AB1">
      <w:pPr>
        <w:pStyle w:val="a3"/>
        <w:spacing w:before="120" w:after="120"/>
        <w:ind w:left="57" w:right="57" w:firstLine="709"/>
        <w:jc w:val="both"/>
      </w:pPr>
      <w:r w:rsidRPr="006C3AB1">
        <w:t xml:space="preserve">Таблица </w:t>
      </w:r>
      <w:r w:rsidR="00876CD6">
        <w:t>10</w:t>
      </w:r>
      <w:r w:rsidRPr="006C3AB1">
        <w:t xml:space="preserve"> - Подход к обучению на проекте</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450"/>
        <w:gridCol w:w="9860"/>
      </w:tblGrid>
      <w:tr w:rsidR="002E2FA7" w:rsidRPr="006C3AB1">
        <w:trPr>
          <w:divId w:val="109316278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6C3AB1" w:rsidRDefault="002E2FA7" w:rsidP="00187048">
            <w:pPr>
              <w:spacing w:line="240" w:lineRule="atLeast"/>
              <w:jc w:val="both"/>
              <w:rPr>
                <w:rFonts w:eastAsia="Times New Roman"/>
              </w:rPr>
            </w:pPr>
            <w:r w:rsidRPr="006C3AB1">
              <w:rPr>
                <w:rFonts w:eastAsia="Times New Roman"/>
                <w:color w:val="000000"/>
              </w:rPr>
              <w:t>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6C3AB1" w:rsidRDefault="002E2FA7" w:rsidP="00187048">
            <w:pPr>
              <w:spacing w:line="240" w:lineRule="atLeast"/>
              <w:jc w:val="both"/>
              <w:rPr>
                <w:rFonts w:eastAsia="Times New Roman"/>
              </w:rPr>
            </w:pPr>
            <w:r w:rsidRPr="006C3AB1">
              <w:rPr>
                <w:rFonts w:eastAsia="Times New Roman"/>
                <w:color w:val="000000"/>
              </w:rPr>
              <w:t>Объем обучения: не более 15 сотрудников Заказчика (5 администраторов, 10 аналитиков)</w:t>
            </w:r>
          </w:p>
        </w:tc>
      </w:tr>
      <w:tr w:rsidR="002E2FA7" w:rsidRPr="006C3AB1">
        <w:trPr>
          <w:divId w:val="109316278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6C3AB1" w:rsidRDefault="002E2FA7" w:rsidP="00187048">
            <w:pPr>
              <w:spacing w:line="240" w:lineRule="atLeast"/>
              <w:jc w:val="both"/>
              <w:rPr>
                <w:rFonts w:eastAsia="Times New Roman"/>
              </w:rPr>
            </w:pPr>
            <w:r w:rsidRPr="006C3AB1">
              <w:rPr>
                <w:rFonts w:eastAsia="Times New Roman"/>
                <w:color w:val="000000"/>
              </w:rPr>
              <w:t>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6C3AB1" w:rsidRDefault="002E2FA7" w:rsidP="00187048">
            <w:pPr>
              <w:spacing w:line="240" w:lineRule="atLeast"/>
              <w:jc w:val="both"/>
              <w:rPr>
                <w:rFonts w:eastAsia="Times New Roman"/>
              </w:rPr>
            </w:pPr>
            <w:r w:rsidRPr="006C3AB1">
              <w:rPr>
                <w:rFonts w:eastAsia="Times New Roman"/>
                <w:color w:val="000000"/>
              </w:rPr>
              <w:t>Уровень сложности функционала: высокий</w:t>
            </w:r>
          </w:p>
        </w:tc>
      </w:tr>
      <w:tr w:rsidR="002E2FA7" w:rsidRPr="006C3AB1">
        <w:trPr>
          <w:divId w:val="109316278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6C3AB1" w:rsidRDefault="002E2FA7" w:rsidP="00187048">
            <w:pPr>
              <w:spacing w:line="240" w:lineRule="atLeast"/>
              <w:jc w:val="both"/>
              <w:rPr>
                <w:rFonts w:eastAsia="Times New Roman"/>
              </w:rPr>
            </w:pPr>
            <w:r w:rsidRPr="006C3AB1">
              <w:rPr>
                <w:rFonts w:eastAsia="Times New Roman"/>
                <w:color w:val="000000"/>
              </w:rPr>
              <w:t>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6C3AB1" w:rsidRDefault="002E2FA7" w:rsidP="00187048">
            <w:pPr>
              <w:spacing w:line="240" w:lineRule="atLeast"/>
              <w:jc w:val="both"/>
              <w:rPr>
                <w:rFonts w:eastAsia="Times New Roman"/>
              </w:rPr>
            </w:pPr>
            <w:r w:rsidRPr="006C3AB1">
              <w:rPr>
                <w:rFonts w:eastAsia="Times New Roman"/>
                <w:color w:val="000000"/>
              </w:rPr>
              <w:t>Модель обучения: одноуровневое обучение на запуске</w:t>
            </w:r>
          </w:p>
        </w:tc>
      </w:tr>
      <w:tr w:rsidR="002E2FA7" w:rsidRPr="006C3AB1">
        <w:trPr>
          <w:divId w:val="109316278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6C3AB1" w:rsidRDefault="002E2FA7" w:rsidP="00187048">
            <w:pPr>
              <w:spacing w:line="240" w:lineRule="atLeast"/>
              <w:jc w:val="both"/>
              <w:rPr>
                <w:rFonts w:eastAsia="Times New Roman"/>
              </w:rPr>
            </w:pPr>
            <w:r w:rsidRPr="006C3AB1">
              <w:rPr>
                <w:rFonts w:eastAsia="Times New Roman"/>
                <w:color w:val="000000"/>
              </w:rPr>
              <w:lastRenderedPageBreak/>
              <w:t>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6C3AB1" w:rsidRDefault="002E2FA7" w:rsidP="00187048">
            <w:pPr>
              <w:spacing w:line="240" w:lineRule="atLeast"/>
              <w:jc w:val="both"/>
              <w:rPr>
                <w:rFonts w:eastAsia="Times New Roman"/>
              </w:rPr>
            </w:pPr>
            <w:r w:rsidRPr="006C3AB1">
              <w:rPr>
                <w:rFonts w:eastAsia="Times New Roman"/>
              </w:rPr>
              <w:t>Формат обучения: очное/дистанционное для аналитиков (специалистов реагирования), администраторов (ответственных экспертов по направлению и непосредственных ответственных за эксплуатацию системы) и поддержки. Для сменных специалистов (аналитиков) должен быть предусмотрен заочный формат с возможностью обучения в группах (для разных смен). Обучение по возможности должно быть основано на ролевой модели Системы.</w:t>
            </w:r>
          </w:p>
        </w:tc>
      </w:tr>
      <w:tr w:rsidR="002E2FA7" w:rsidRPr="006C3AB1">
        <w:trPr>
          <w:divId w:val="109316278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6C3AB1" w:rsidRDefault="002E2FA7" w:rsidP="00187048">
            <w:pPr>
              <w:spacing w:line="240" w:lineRule="atLeast"/>
              <w:jc w:val="both"/>
              <w:rPr>
                <w:rFonts w:eastAsia="Times New Roman"/>
              </w:rPr>
            </w:pPr>
            <w:r w:rsidRPr="006C3AB1">
              <w:rPr>
                <w:rFonts w:eastAsia="Times New Roman"/>
                <w:color w:val="000000"/>
              </w:rPr>
              <w:t>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6C3AB1" w:rsidRDefault="002E2FA7" w:rsidP="00187048">
            <w:pPr>
              <w:spacing w:line="240" w:lineRule="atLeast"/>
              <w:jc w:val="both"/>
              <w:rPr>
                <w:rFonts w:eastAsia="Times New Roman"/>
              </w:rPr>
            </w:pPr>
            <w:r w:rsidRPr="006C3AB1">
              <w:rPr>
                <w:rFonts w:eastAsia="Times New Roman"/>
                <w:color w:val="000000"/>
              </w:rPr>
              <w:t>Инструменты обучения: демонстрация, бизнес-симуляция (администраторы), пользовательский контент</w:t>
            </w:r>
          </w:p>
        </w:tc>
      </w:tr>
      <w:tr w:rsidR="002E2FA7" w:rsidRPr="006C3AB1">
        <w:trPr>
          <w:divId w:val="109316278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6C3AB1" w:rsidRDefault="002E2FA7" w:rsidP="00187048">
            <w:pPr>
              <w:spacing w:line="240" w:lineRule="atLeast"/>
              <w:jc w:val="both"/>
              <w:rPr>
                <w:rFonts w:eastAsia="Times New Roman"/>
              </w:rPr>
            </w:pPr>
            <w:r w:rsidRPr="006C3AB1">
              <w:rPr>
                <w:rFonts w:eastAsia="Times New Roman"/>
                <w:color w:val="000000"/>
              </w:rPr>
              <w:t>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6C3AB1" w:rsidRDefault="002E2FA7" w:rsidP="00187048">
            <w:pPr>
              <w:spacing w:line="240" w:lineRule="atLeast"/>
              <w:jc w:val="both"/>
              <w:rPr>
                <w:rFonts w:eastAsia="Times New Roman"/>
              </w:rPr>
            </w:pPr>
            <w:r w:rsidRPr="006C3AB1">
              <w:rPr>
                <w:rFonts w:eastAsia="Times New Roman"/>
                <w:color w:val="000000"/>
              </w:rPr>
              <w:t xml:space="preserve">Инфраструктура, среда обучения: </w:t>
            </w:r>
            <w:proofErr w:type="spellStart"/>
            <w:r w:rsidRPr="006C3AB1">
              <w:rPr>
                <w:rFonts w:eastAsia="Times New Roman"/>
                <w:color w:val="000000"/>
              </w:rPr>
              <w:t>Skype</w:t>
            </w:r>
            <w:proofErr w:type="spellEnd"/>
            <w:r w:rsidRPr="006C3AB1">
              <w:rPr>
                <w:rFonts w:eastAsia="Times New Roman"/>
                <w:color w:val="000000"/>
              </w:rPr>
              <w:t>/</w:t>
            </w:r>
            <w:proofErr w:type="spellStart"/>
            <w:r w:rsidRPr="006C3AB1">
              <w:rPr>
                <w:rFonts w:eastAsia="Times New Roman"/>
                <w:color w:val="000000"/>
              </w:rPr>
              <w:t>Zoom</w:t>
            </w:r>
            <w:proofErr w:type="spellEnd"/>
            <w:r w:rsidRPr="006C3AB1">
              <w:rPr>
                <w:rFonts w:eastAsia="Times New Roman"/>
                <w:color w:val="000000"/>
              </w:rPr>
              <w:t xml:space="preserve">, учебная песочница/демоверсия, </w:t>
            </w:r>
            <w:proofErr w:type="spellStart"/>
            <w:r w:rsidRPr="006C3AB1">
              <w:rPr>
                <w:rFonts w:eastAsia="Times New Roman"/>
                <w:color w:val="000000"/>
              </w:rPr>
              <w:t>Websoft</w:t>
            </w:r>
            <w:proofErr w:type="spellEnd"/>
            <w:r w:rsidRPr="006C3AB1">
              <w:rPr>
                <w:rFonts w:eastAsia="Times New Roman"/>
                <w:color w:val="000000"/>
              </w:rPr>
              <w:t>/видеокурс</w:t>
            </w:r>
          </w:p>
        </w:tc>
      </w:tr>
      <w:tr w:rsidR="002E2FA7" w:rsidRPr="006C3AB1">
        <w:trPr>
          <w:divId w:val="109316278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6C3AB1" w:rsidRDefault="002E2FA7" w:rsidP="00187048">
            <w:pPr>
              <w:spacing w:line="240" w:lineRule="atLeast"/>
              <w:jc w:val="both"/>
              <w:rPr>
                <w:rFonts w:eastAsia="Times New Roman"/>
              </w:rPr>
            </w:pPr>
            <w:r w:rsidRPr="006C3AB1">
              <w:rPr>
                <w:rFonts w:eastAsia="Times New Roman"/>
                <w:color w:val="000000"/>
              </w:rPr>
              <w:t>7.</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6C3AB1" w:rsidRDefault="002E2FA7" w:rsidP="00187048">
            <w:pPr>
              <w:spacing w:line="240" w:lineRule="atLeast"/>
              <w:jc w:val="both"/>
              <w:rPr>
                <w:rFonts w:eastAsia="Times New Roman"/>
              </w:rPr>
            </w:pPr>
            <w:r w:rsidRPr="006C3AB1">
              <w:rPr>
                <w:rFonts w:eastAsia="Times New Roman"/>
                <w:color w:val="000000"/>
              </w:rPr>
              <w:t>Способы и инструменты оценки эффективности обучения: опросы готовности и удовлетворенности пользователей </w:t>
            </w:r>
          </w:p>
        </w:tc>
      </w:tr>
      <w:tr w:rsidR="002E2FA7" w:rsidRPr="006C3AB1">
        <w:trPr>
          <w:divId w:val="109316278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6C3AB1" w:rsidRDefault="002E2FA7" w:rsidP="00187048">
            <w:pPr>
              <w:spacing w:line="240" w:lineRule="atLeast"/>
              <w:jc w:val="both"/>
              <w:rPr>
                <w:rFonts w:eastAsia="Times New Roman"/>
              </w:rPr>
            </w:pPr>
            <w:r w:rsidRPr="006C3AB1">
              <w:rPr>
                <w:rFonts w:eastAsia="Times New Roman"/>
                <w:color w:val="000000"/>
              </w:rPr>
              <w:t>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6C3AB1" w:rsidRDefault="002E2FA7" w:rsidP="00187048">
            <w:pPr>
              <w:spacing w:line="240" w:lineRule="atLeast"/>
              <w:jc w:val="both"/>
              <w:rPr>
                <w:rFonts w:eastAsia="Times New Roman"/>
              </w:rPr>
            </w:pPr>
            <w:r w:rsidRPr="006C3AB1">
              <w:rPr>
                <w:rFonts w:eastAsia="Times New Roman"/>
                <w:color w:val="000000"/>
              </w:rPr>
              <w:t xml:space="preserve">Перечень обучающих материалов: пошаговая инструкция со скриншотами для </w:t>
            </w:r>
            <w:proofErr w:type="spellStart"/>
            <w:r w:rsidRPr="006C3AB1">
              <w:rPr>
                <w:rFonts w:eastAsia="Times New Roman"/>
                <w:color w:val="000000"/>
              </w:rPr>
              <w:t>КнП</w:t>
            </w:r>
            <w:proofErr w:type="spellEnd"/>
            <w:r w:rsidRPr="006C3AB1">
              <w:rPr>
                <w:rFonts w:eastAsia="Times New Roman"/>
                <w:color w:val="000000"/>
              </w:rPr>
              <w:t>, инструкция и видеокурс для администраторов</w:t>
            </w:r>
          </w:p>
        </w:tc>
      </w:tr>
      <w:tr w:rsidR="002E2FA7" w:rsidRPr="006C3AB1">
        <w:trPr>
          <w:divId w:val="109316278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6C3AB1" w:rsidRDefault="002E2FA7" w:rsidP="00187048">
            <w:pPr>
              <w:spacing w:line="240" w:lineRule="atLeast"/>
              <w:jc w:val="both"/>
              <w:rPr>
                <w:rFonts w:eastAsia="Times New Roman"/>
              </w:rPr>
            </w:pPr>
            <w:r w:rsidRPr="006C3AB1">
              <w:rPr>
                <w:rFonts w:eastAsia="Times New Roman"/>
                <w:color w:val="000000"/>
              </w:rPr>
              <w:t>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6C3AB1" w:rsidRDefault="002E2FA7" w:rsidP="00187048">
            <w:pPr>
              <w:spacing w:line="240" w:lineRule="atLeast"/>
              <w:jc w:val="both"/>
              <w:rPr>
                <w:rFonts w:eastAsia="Times New Roman"/>
              </w:rPr>
            </w:pPr>
            <w:r w:rsidRPr="006C3AB1">
              <w:rPr>
                <w:rFonts w:eastAsia="Times New Roman"/>
                <w:color w:val="000000"/>
              </w:rPr>
              <w:t>Ответственные за подготовку и проведение обучения: РП/менеджер услуги; Ответственный за учебные материалы: Исполнитель (подрядчик)</w:t>
            </w:r>
          </w:p>
        </w:tc>
      </w:tr>
      <w:tr w:rsidR="002E2FA7" w:rsidRPr="006C3AB1">
        <w:trPr>
          <w:divId w:val="1093162787"/>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6C3AB1" w:rsidRDefault="002E2FA7" w:rsidP="00187048">
            <w:pPr>
              <w:spacing w:line="240" w:lineRule="atLeast"/>
              <w:jc w:val="both"/>
              <w:rPr>
                <w:rFonts w:eastAsia="Times New Roman"/>
              </w:rPr>
            </w:pPr>
            <w:r w:rsidRPr="006C3AB1">
              <w:rPr>
                <w:rFonts w:eastAsia="Times New Roman"/>
                <w:color w:val="000000"/>
              </w:rPr>
              <w:t>10.</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hideMark/>
          </w:tcPr>
          <w:p w:rsidR="002E2FA7" w:rsidRPr="006C3AB1" w:rsidRDefault="002E2FA7" w:rsidP="00187048">
            <w:pPr>
              <w:spacing w:line="240" w:lineRule="atLeast"/>
              <w:jc w:val="both"/>
              <w:rPr>
                <w:rFonts w:eastAsia="Times New Roman"/>
              </w:rPr>
            </w:pPr>
            <w:r w:rsidRPr="006C3AB1">
              <w:rPr>
                <w:rFonts w:eastAsia="Times New Roman"/>
                <w:color w:val="000000"/>
              </w:rPr>
              <w:t>Обучение должно быть организовано с привлечением производителя Системы и получением по завершении обучения соответствующего сертификата.</w:t>
            </w:r>
          </w:p>
        </w:tc>
      </w:tr>
    </w:tbl>
    <w:p w:rsidR="002E2FA7" w:rsidRPr="00206182" w:rsidRDefault="003865CE" w:rsidP="001502F1">
      <w:pPr>
        <w:pStyle w:val="2"/>
        <w:numPr>
          <w:ilvl w:val="0"/>
          <w:numId w:val="56"/>
        </w:numPr>
        <w:spacing w:before="120" w:beforeAutospacing="0" w:after="120" w:afterAutospacing="0"/>
        <w:ind w:left="0" w:right="57" w:firstLine="357"/>
        <w:jc w:val="both"/>
        <w:rPr>
          <w:rStyle w:val="msonormal0"/>
          <w:bCs w:val="0"/>
          <w:spacing w:val="-2"/>
          <w:sz w:val="28"/>
          <w:szCs w:val="28"/>
        </w:rPr>
      </w:pPr>
      <w:bookmarkStart w:id="61" w:name="_Toc178243497"/>
      <w:r w:rsidRPr="00206182">
        <w:rPr>
          <w:rStyle w:val="msonormal0"/>
          <w:bCs w:val="0"/>
          <w:spacing w:val="-2"/>
          <w:sz w:val="28"/>
          <w:szCs w:val="28"/>
        </w:rPr>
        <w:t>ТРЕБОВАНИЯ К ИНФОРМИРОВАНИЮ И КОММУНИКАЦИИ</w:t>
      </w:r>
      <w:bookmarkEnd w:id="61"/>
    </w:p>
    <w:p w:rsidR="002E2FA7" w:rsidRPr="006C3AB1" w:rsidRDefault="002E2FA7" w:rsidP="006C3AB1">
      <w:pPr>
        <w:pStyle w:val="a3"/>
        <w:spacing w:before="120" w:after="120"/>
        <w:ind w:left="57" w:right="57" w:firstLine="709"/>
        <w:jc w:val="both"/>
      </w:pPr>
      <w:r w:rsidRPr="006C3AB1">
        <w:t xml:space="preserve">В рамках реализации проекта </w:t>
      </w:r>
      <w:r w:rsidRPr="006C3AB1">
        <w:rPr>
          <w:rStyle w:val="a6"/>
          <w:color w:val="auto"/>
          <w:u w:val="none"/>
        </w:rPr>
        <w:t>Исполнителем/Заказчиком</w:t>
      </w:r>
      <w:r w:rsidRPr="006C3AB1">
        <w:t> </w:t>
      </w:r>
      <w:r w:rsidRPr="006C3AB1">
        <w:rPr>
          <w:rStyle w:val="a6"/>
          <w:color w:val="auto"/>
          <w:u w:val="none"/>
        </w:rPr>
        <w:t>(менеджер по коммуникациям/менеджер по УИ/РП).</w:t>
      </w:r>
      <w:r w:rsidRPr="006C3AB1">
        <w:t> должны быть предусмотрены информирование и коммуникации на всем протяжении проекта для обеспечения необходимого уровня осведомленности всех сторон, затронутых трансформацией</w:t>
      </w:r>
      <w:r w:rsidRPr="006C3AB1">
        <w:rPr>
          <w:rStyle w:val="a6"/>
          <w:color w:val="auto"/>
          <w:u w:val="none"/>
        </w:rPr>
        <w:t>. Все коммуникации должны быть согласованы с Заказчиком (менеджер по коммуникациям/менеджер по УИ/РП).</w:t>
      </w:r>
    </w:p>
    <w:p w:rsidR="002E2FA7" w:rsidRPr="006C3AB1" w:rsidRDefault="002E2FA7" w:rsidP="006C3AB1">
      <w:pPr>
        <w:pStyle w:val="a3"/>
        <w:spacing w:before="120" w:after="120"/>
        <w:ind w:left="57" w:right="57" w:firstLine="709"/>
        <w:jc w:val="both"/>
      </w:pPr>
      <w:r w:rsidRPr="006C3AB1">
        <w:t>В рамках реализации проекта должны быть выпущены ключевые коммуникации, описанные в таблице 1</w:t>
      </w:r>
      <w:r w:rsidR="00876CD6">
        <w:t>1</w:t>
      </w:r>
      <w:r w:rsidRPr="006C3AB1">
        <w:t>.</w:t>
      </w:r>
    </w:p>
    <w:p w:rsidR="002E2FA7" w:rsidRPr="006C3AB1" w:rsidRDefault="002E2FA7" w:rsidP="006C3AB1">
      <w:pPr>
        <w:pStyle w:val="a3"/>
        <w:spacing w:before="120" w:after="120"/>
        <w:ind w:left="57" w:right="57" w:firstLine="709"/>
        <w:jc w:val="both"/>
      </w:pPr>
      <w:r w:rsidRPr="006C3AB1">
        <w:rPr>
          <w:color w:val="000000"/>
        </w:rPr>
        <w:t>Таблица 1</w:t>
      </w:r>
      <w:r w:rsidR="00876CD6">
        <w:rPr>
          <w:color w:val="000000"/>
        </w:rPr>
        <w:t>1</w:t>
      </w:r>
      <w:r w:rsidRPr="006C3AB1">
        <w:rPr>
          <w:color w:val="000000"/>
        </w:rPr>
        <w:t xml:space="preserve"> - Ключевые коммуникации </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527"/>
        <w:gridCol w:w="3774"/>
        <w:gridCol w:w="2345"/>
        <w:gridCol w:w="2051"/>
        <w:gridCol w:w="1613"/>
      </w:tblGrid>
      <w:tr w:rsidR="002E2FA7" w:rsidRPr="006C3AB1">
        <w:trPr>
          <w:divId w:val="2084528138"/>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rPr>
                <w:b/>
                <w:bCs/>
              </w:rPr>
            </w:pPr>
            <w:proofErr w:type="spellStart"/>
            <w:r w:rsidRPr="006C3AB1">
              <w:rPr>
                <w:rStyle w:val="msonormal0"/>
              </w:rPr>
              <w:t>п.п</w:t>
            </w:r>
            <w:proofErr w:type="spellEnd"/>
            <w:r w:rsidRPr="006C3AB1">
              <w:rPr>
                <w:rStyle w:val="msonormal0"/>
              </w:rPr>
              <w: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rPr>
                <w:b/>
                <w:bCs/>
              </w:rPr>
            </w:pPr>
            <w:r w:rsidRPr="006C3AB1">
              <w:rPr>
                <w:rStyle w:val="msonormal0"/>
              </w:rPr>
              <w:t>Коммуникация</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rPr>
                <w:b/>
                <w:bCs/>
              </w:rPr>
            </w:pPr>
            <w:r w:rsidRPr="006C3AB1">
              <w:rPr>
                <w:rStyle w:val="msonormal0"/>
              </w:rPr>
              <w:t>ЦА</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rPr>
                <w:b/>
                <w:bCs/>
              </w:rPr>
            </w:pPr>
            <w:r w:rsidRPr="006C3AB1">
              <w:rPr>
                <w:rStyle w:val="msonormal0"/>
                <w:color w:val="000000"/>
              </w:rPr>
              <w:t>Канал коммуникации</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rPr>
                <w:b/>
                <w:bCs/>
              </w:rPr>
            </w:pPr>
            <w:r w:rsidRPr="006C3AB1">
              <w:rPr>
                <w:rStyle w:val="msonormal0"/>
              </w:rPr>
              <w:t>Дата</w:t>
            </w:r>
          </w:p>
        </w:tc>
      </w:tr>
      <w:tr w:rsidR="002E2FA7" w:rsidRPr="006C3AB1">
        <w:trPr>
          <w:divId w:val="208452813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pPr>
            <w:r w:rsidRPr="006C3AB1">
              <w:t>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pPr>
            <w:r w:rsidRPr="006C3AB1">
              <w:t>Создание страницы со всей информацией по проекту (цели, задачи, документы и т.д.)</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pPr>
            <w:r w:rsidRPr="006C3AB1">
              <w:t>команда проекта</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pPr>
            <w:proofErr w:type="spellStart"/>
            <w:r w:rsidRPr="006C3AB1">
              <w:t>Confluence</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pPr>
            <w:r w:rsidRPr="006C3AB1">
              <w:t>после старта проекта</w:t>
            </w:r>
          </w:p>
        </w:tc>
      </w:tr>
      <w:tr w:rsidR="002E2FA7" w:rsidRPr="006C3AB1">
        <w:trPr>
          <w:divId w:val="208452813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pPr>
            <w:r w:rsidRPr="006C3AB1">
              <w:t>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pPr>
            <w:r w:rsidRPr="006C3AB1">
              <w:t>Статусы по проекту</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pPr>
            <w:r w:rsidRPr="006C3AB1">
              <w:t>команда проекта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pPr>
            <w:proofErr w:type="spellStart"/>
            <w:r w:rsidRPr="006C3AB1">
              <w:t>Skype</w:t>
            </w:r>
            <w:proofErr w:type="spellEnd"/>
            <w:r w:rsidRPr="006C3AB1">
              <w:t>/</w:t>
            </w:r>
            <w:proofErr w:type="spellStart"/>
            <w:r w:rsidRPr="006C3AB1">
              <w:t>Zoom</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pPr>
            <w:r w:rsidRPr="006C3AB1">
              <w:t>на регулярной основе </w:t>
            </w:r>
          </w:p>
        </w:tc>
      </w:tr>
      <w:tr w:rsidR="002E2FA7" w:rsidRPr="006C3AB1">
        <w:trPr>
          <w:divId w:val="208452813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pPr>
            <w:r w:rsidRPr="006C3AB1">
              <w:t>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pPr>
            <w:r w:rsidRPr="006C3AB1">
              <w:t>Опрос готовности пользователей к работе по-новому </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pPr>
            <w:r w:rsidRPr="006C3AB1">
              <w:t>эксплуатационный персонал</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pPr>
            <w:proofErr w:type="spellStart"/>
            <w:r w:rsidRPr="006C3AB1">
              <w:t>анкетолог</w:t>
            </w:r>
            <w:proofErr w:type="spellEnd"/>
            <w:r w:rsidRPr="006C3AB1">
              <w:t xml:space="preserve"> или другой сервис</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pPr>
            <w:r w:rsidRPr="006C3AB1">
              <w:t>перед выходом в ОПЭ</w:t>
            </w:r>
          </w:p>
        </w:tc>
      </w:tr>
      <w:tr w:rsidR="002E2FA7" w:rsidRPr="006C3AB1">
        <w:trPr>
          <w:divId w:val="208452813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pPr>
            <w:r w:rsidRPr="006C3AB1">
              <w:lastRenderedPageBreak/>
              <w:t>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pPr>
            <w:r w:rsidRPr="006C3AB1">
              <w:t>Информационная рассылка о выходе в ОПЭ</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pPr>
            <w:r w:rsidRPr="006C3AB1">
              <w:t>все пользователи</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pPr>
            <w:proofErr w:type="spellStart"/>
            <w:r w:rsidRPr="006C3AB1">
              <w:t>Outlook</w:t>
            </w:r>
            <w:proofErr w:type="spellEnd"/>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187048">
            <w:pPr>
              <w:pStyle w:val="a3"/>
              <w:spacing w:line="240" w:lineRule="atLeast"/>
              <w:jc w:val="both"/>
            </w:pPr>
            <w:r w:rsidRPr="006C3AB1">
              <w:t>выход в ОПЭ</w:t>
            </w:r>
          </w:p>
        </w:tc>
      </w:tr>
    </w:tbl>
    <w:p w:rsidR="002E2FA7" w:rsidRPr="00187048" w:rsidRDefault="002E2FA7" w:rsidP="006C3AB1">
      <w:pPr>
        <w:pStyle w:val="a3"/>
        <w:spacing w:before="120" w:after="120"/>
        <w:ind w:left="57" w:right="57" w:firstLine="709"/>
        <w:jc w:val="both"/>
      </w:pPr>
      <w:r w:rsidRPr="00187048">
        <w:t>Прочие требования к информированию и коммуникациям должны быть уточнены Исполнителем/Заказчиком </w:t>
      </w:r>
      <w:r w:rsidRPr="00187048">
        <w:rPr>
          <w:rStyle w:val="a6"/>
          <w:color w:val="auto"/>
          <w:u w:val="none"/>
        </w:rPr>
        <w:t>(менеджер по коммуникациям/менеджер по УИ/РП)</w:t>
      </w:r>
      <w:r w:rsidRPr="00187048">
        <w:t xml:space="preserve"> на этапе проектирования системы и согласованы с Заказчиком </w:t>
      </w:r>
      <w:r w:rsidRPr="00187048">
        <w:rPr>
          <w:rStyle w:val="a6"/>
          <w:color w:val="auto"/>
          <w:u w:val="none"/>
        </w:rPr>
        <w:t>(менеджер по коммуникациям/менеджер по УИ/РП).</w:t>
      </w:r>
    </w:p>
    <w:p w:rsidR="002E2FA7" w:rsidRPr="00187048" w:rsidRDefault="002E2FA7" w:rsidP="001502F1">
      <w:pPr>
        <w:pStyle w:val="2"/>
        <w:numPr>
          <w:ilvl w:val="0"/>
          <w:numId w:val="56"/>
        </w:numPr>
        <w:spacing w:before="120" w:beforeAutospacing="0" w:after="120" w:afterAutospacing="0"/>
        <w:ind w:left="0" w:right="57" w:firstLine="357"/>
        <w:jc w:val="both"/>
        <w:rPr>
          <w:rStyle w:val="msonormal0"/>
          <w:bCs w:val="0"/>
          <w:spacing w:val="-2"/>
          <w:sz w:val="28"/>
          <w:szCs w:val="28"/>
        </w:rPr>
      </w:pPr>
      <w:bookmarkStart w:id="62" w:name="_Toc178243498"/>
      <w:r w:rsidRPr="00187048">
        <w:rPr>
          <w:rStyle w:val="msonormal0"/>
          <w:bCs w:val="0"/>
          <w:spacing w:val="-2"/>
          <w:sz w:val="28"/>
          <w:szCs w:val="28"/>
        </w:rPr>
        <w:t>ТРЕБОВАНИЯ К ПАТЕНТНОЙ ЧИСТОТЕ</w:t>
      </w:r>
      <w:bookmarkEnd w:id="62"/>
    </w:p>
    <w:p w:rsidR="002E2FA7" w:rsidRPr="006C3AB1" w:rsidRDefault="002E2FA7" w:rsidP="006C3AB1">
      <w:pPr>
        <w:pStyle w:val="a3"/>
        <w:spacing w:before="120" w:after="120"/>
        <w:ind w:left="57" w:right="57" w:firstLine="709"/>
        <w:jc w:val="both"/>
      </w:pPr>
      <w:r w:rsidRPr="006C3AB1">
        <w:t>При реализации Системы должно применяться только лицензионное программное обеспечение.</w:t>
      </w:r>
    </w:p>
    <w:p w:rsidR="002E2FA7" w:rsidRPr="006C3AB1" w:rsidRDefault="002E2FA7" w:rsidP="006C3AB1">
      <w:pPr>
        <w:pStyle w:val="a3"/>
        <w:spacing w:before="120" w:after="120"/>
        <w:ind w:left="57" w:right="57" w:firstLine="709"/>
        <w:jc w:val="both"/>
      </w:pPr>
      <w:r w:rsidRPr="006C3AB1">
        <w:t>Права на программное обеспечение и систему должны быть переданы Заказчику, за исключением прав на программное обеспечение, предоставление которых регулируется отдельным лицензионным соглашением с правообладателем (разработчиком ПО).</w:t>
      </w:r>
    </w:p>
    <w:p w:rsidR="002E2FA7" w:rsidRPr="006C3AB1" w:rsidRDefault="002E2FA7" w:rsidP="006C3AB1">
      <w:pPr>
        <w:pStyle w:val="a3"/>
        <w:spacing w:before="120" w:after="120"/>
        <w:ind w:left="57" w:right="57" w:firstLine="709"/>
        <w:jc w:val="both"/>
      </w:pPr>
      <w:r w:rsidRPr="006C3AB1">
        <w:t>Прочие требования должны быть уточнены Исполнителем на этапе реализации проекта.</w:t>
      </w:r>
    </w:p>
    <w:p w:rsidR="002E2FA7" w:rsidRPr="00187048" w:rsidRDefault="002E2FA7" w:rsidP="001502F1">
      <w:pPr>
        <w:pStyle w:val="2"/>
        <w:numPr>
          <w:ilvl w:val="0"/>
          <w:numId w:val="56"/>
        </w:numPr>
        <w:spacing w:before="120" w:beforeAutospacing="0" w:after="120" w:afterAutospacing="0"/>
        <w:ind w:left="0" w:right="57" w:firstLine="357"/>
        <w:jc w:val="both"/>
        <w:rPr>
          <w:rStyle w:val="msonormal0"/>
          <w:bCs w:val="0"/>
          <w:spacing w:val="-2"/>
          <w:sz w:val="28"/>
          <w:szCs w:val="28"/>
        </w:rPr>
      </w:pPr>
      <w:bookmarkStart w:id="63" w:name="_Toc178243499"/>
      <w:r w:rsidRPr="00187048">
        <w:rPr>
          <w:rStyle w:val="msonormal0"/>
          <w:bCs w:val="0"/>
          <w:spacing w:val="-2"/>
          <w:sz w:val="28"/>
          <w:szCs w:val="28"/>
        </w:rPr>
        <w:t>ТРЕБОВАНИЕ К ТЕХНИЧЕСКОЙ ПОДДЕРЖКЕ</w:t>
      </w:r>
      <w:bookmarkEnd w:id="63"/>
      <w:r w:rsidRPr="00187048">
        <w:rPr>
          <w:rStyle w:val="msonormal0"/>
          <w:bCs w:val="0"/>
          <w:spacing w:val="-2"/>
          <w:sz w:val="28"/>
          <w:szCs w:val="28"/>
        </w:rPr>
        <w:t xml:space="preserve"> </w:t>
      </w:r>
    </w:p>
    <w:p w:rsidR="002E2FA7" w:rsidRPr="006C3AB1" w:rsidRDefault="002E2FA7" w:rsidP="006C3AB1">
      <w:pPr>
        <w:pStyle w:val="a3"/>
        <w:spacing w:before="120" w:after="120"/>
        <w:ind w:left="57" w:right="57" w:firstLine="709"/>
        <w:jc w:val="both"/>
      </w:pPr>
      <w:r w:rsidRPr="006C3AB1">
        <w:t xml:space="preserve">После перевода Системы в Промышленную эксплуатацию, </w:t>
      </w:r>
      <w:r w:rsidR="006B0671" w:rsidRPr="006C3AB1">
        <w:t>Вендором</w:t>
      </w:r>
      <w:r w:rsidRPr="006C3AB1">
        <w:t xml:space="preserve"> должна оказываться услуга технической поддержки промышленной эксплуатации Системы и Программно-аппаратного комплекса Системы в течение пяти лет.</w:t>
      </w:r>
    </w:p>
    <w:p w:rsidR="002E2FA7" w:rsidRPr="006C3AB1" w:rsidRDefault="002E2FA7" w:rsidP="006C3AB1">
      <w:pPr>
        <w:pStyle w:val="a3"/>
        <w:spacing w:before="120" w:after="120"/>
        <w:ind w:left="57" w:right="57" w:firstLine="709"/>
        <w:jc w:val="both"/>
      </w:pPr>
      <w:r w:rsidRPr="006C3AB1">
        <w:t>Услуги технической поддержки должны включать:</w:t>
      </w:r>
    </w:p>
    <w:p w:rsidR="002E2FA7" w:rsidRPr="006C3AB1" w:rsidRDefault="002E2FA7" w:rsidP="001502F1">
      <w:pPr>
        <w:numPr>
          <w:ilvl w:val="0"/>
          <w:numId w:val="48"/>
        </w:numPr>
        <w:spacing w:before="120" w:after="120"/>
        <w:ind w:left="57" w:right="57" w:firstLine="709"/>
        <w:jc w:val="both"/>
        <w:rPr>
          <w:rFonts w:eastAsia="Times New Roman"/>
        </w:rPr>
      </w:pPr>
      <w:r w:rsidRPr="006C3AB1">
        <w:rPr>
          <w:rFonts w:eastAsia="Times New Roman"/>
        </w:rPr>
        <w:t>Прием обращений по базовым каналам (портал, телефон);</w:t>
      </w:r>
    </w:p>
    <w:p w:rsidR="002E2FA7" w:rsidRPr="006C3AB1" w:rsidRDefault="002E2FA7" w:rsidP="001502F1">
      <w:pPr>
        <w:numPr>
          <w:ilvl w:val="0"/>
          <w:numId w:val="48"/>
        </w:numPr>
        <w:spacing w:before="120" w:after="120"/>
        <w:ind w:left="57" w:right="57" w:firstLine="709"/>
        <w:jc w:val="both"/>
        <w:rPr>
          <w:rFonts w:eastAsia="Times New Roman"/>
        </w:rPr>
      </w:pPr>
      <w:r w:rsidRPr="006C3AB1">
        <w:rPr>
          <w:rFonts w:eastAsia="Times New Roman"/>
        </w:rPr>
        <w:t>Обновление версий Системы;</w:t>
      </w:r>
    </w:p>
    <w:p w:rsidR="002E2FA7" w:rsidRPr="006C3AB1" w:rsidRDefault="002E2FA7" w:rsidP="001502F1">
      <w:pPr>
        <w:numPr>
          <w:ilvl w:val="0"/>
          <w:numId w:val="48"/>
        </w:numPr>
        <w:spacing w:before="120" w:after="120"/>
        <w:ind w:left="57" w:right="57" w:firstLine="709"/>
        <w:jc w:val="both"/>
        <w:rPr>
          <w:rFonts w:eastAsia="Times New Roman"/>
        </w:rPr>
      </w:pPr>
      <w:r w:rsidRPr="006C3AB1">
        <w:rPr>
          <w:rFonts w:eastAsia="Times New Roman"/>
        </w:rPr>
        <w:t>Обновление экспертизы;</w:t>
      </w:r>
    </w:p>
    <w:p w:rsidR="002E2FA7" w:rsidRPr="006C3AB1" w:rsidRDefault="002E2FA7" w:rsidP="001502F1">
      <w:pPr>
        <w:numPr>
          <w:ilvl w:val="0"/>
          <w:numId w:val="48"/>
        </w:numPr>
        <w:spacing w:before="120" w:after="120"/>
        <w:ind w:left="57" w:right="57" w:firstLine="709"/>
        <w:jc w:val="both"/>
        <w:rPr>
          <w:rFonts w:eastAsia="Times New Roman"/>
        </w:rPr>
      </w:pPr>
      <w:r w:rsidRPr="006C3AB1">
        <w:rPr>
          <w:rFonts w:eastAsia="Times New Roman"/>
        </w:rPr>
        <w:t>Гарантированное время обработки</w:t>
      </w:r>
      <w:r w:rsidR="006B0671" w:rsidRPr="006C3AB1">
        <w:rPr>
          <w:rFonts w:eastAsia="Times New Roman"/>
        </w:rPr>
        <w:t xml:space="preserve"> запросов</w:t>
      </w:r>
      <w:r w:rsidRPr="006C3AB1">
        <w:rPr>
          <w:rFonts w:eastAsia="Times New Roman"/>
        </w:rPr>
        <w:t>;</w:t>
      </w:r>
    </w:p>
    <w:p w:rsidR="002E2FA7" w:rsidRPr="006C3AB1" w:rsidRDefault="002E2FA7" w:rsidP="001502F1">
      <w:pPr>
        <w:numPr>
          <w:ilvl w:val="0"/>
          <w:numId w:val="48"/>
        </w:numPr>
        <w:spacing w:before="120" w:after="120"/>
        <w:ind w:left="57" w:right="57" w:firstLine="709"/>
        <w:jc w:val="both"/>
        <w:rPr>
          <w:rFonts w:eastAsia="Times New Roman"/>
        </w:rPr>
      </w:pPr>
      <w:proofErr w:type="spellStart"/>
      <w:r w:rsidRPr="006C3AB1">
        <w:rPr>
          <w:rFonts w:eastAsia="Times New Roman"/>
        </w:rPr>
        <w:t>Проактивная</w:t>
      </w:r>
      <w:proofErr w:type="spellEnd"/>
      <w:r w:rsidRPr="006C3AB1">
        <w:rPr>
          <w:rFonts w:eastAsia="Times New Roman"/>
        </w:rPr>
        <w:t xml:space="preserve"> </w:t>
      </w:r>
      <w:r w:rsidR="006B0671" w:rsidRPr="006C3AB1">
        <w:rPr>
          <w:rFonts w:eastAsia="Times New Roman"/>
        </w:rPr>
        <w:t xml:space="preserve">и реактивная </w:t>
      </w:r>
      <w:r w:rsidRPr="006C3AB1">
        <w:rPr>
          <w:rFonts w:eastAsia="Times New Roman"/>
        </w:rPr>
        <w:t>поддержка;</w:t>
      </w:r>
    </w:p>
    <w:p w:rsidR="002E2FA7" w:rsidRPr="006C3AB1" w:rsidRDefault="002E2FA7" w:rsidP="001502F1">
      <w:pPr>
        <w:numPr>
          <w:ilvl w:val="0"/>
          <w:numId w:val="48"/>
        </w:numPr>
        <w:spacing w:before="120" w:after="120"/>
        <w:ind w:left="57" w:right="57" w:firstLine="709"/>
        <w:jc w:val="both"/>
        <w:rPr>
          <w:rFonts w:eastAsia="Times New Roman"/>
        </w:rPr>
      </w:pPr>
      <w:r w:rsidRPr="006C3AB1">
        <w:rPr>
          <w:rFonts w:eastAsia="Times New Roman"/>
        </w:rPr>
        <w:t>Аудит состояния ПО;</w:t>
      </w:r>
    </w:p>
    <w:p w:rsidR="002E2FA7" w:rsidRPr="006C3AB1" w:rsidRDefault="002E2FA7" w:rsidP="001502F1">
      <w:pPr>
        <w:numPr>
          <w:ilvl w:val="0"/>
          <w:numId w:val="48"/>
        </w:numPr>
        <w:spacing w:before="120" w:after="120"/>
        <w:ind w:left="57" w:right="57" w:firstLine="709"/>
        <w:jc w:val="both"/>
        <w:rPr>
          <w:rFonts w:eastAsia="Times New Roman"/>
        </w:rPr>
      </w:pPr>
      <w:r w:rsidRPr="006C3AB1">
        <w:rPr>
          <w:rFonts w:eastAsia="Times New Roman"/>
        </w:rPr>
        <w:t>Выполнение работ на площадке Заказчика (при необходимости);</w:t>
      </w:r>
    </w:p>
    <w:p w:rsidR="002E2FA7" w:rsidRPr="006C3AB1" w:rsidRDefault="002E2FA7" w:rsidP="001502F1">
      <w:pPr>
        <w:numPr>
          <w:ilvl w:val="0"/>
          <w:numId w:val="48"/>
        </w:numPr>
        <w:spacing w:before="120" w:after="120"/>
        <w:ind w:left="57" w:right="57" w:firstLine="709"/>
        <w:jc w:val="both"/>
        <w:rPr>
          <w:rFonts w:eastAsia="Times New Roman"/>
        </w:rPr>
      </w:pPr>
      <w:r w:rsidRPr="006C3AB1">
        <w:rPr>
          <w:rFonts w:eastAsia="Times New Roman"/>
        </w:rPr>
        <w:t>Выделенный менеджер и канал поддержки;</w:t>
      </w:r>
    </w:p>
    <w:p w:rsidR="002E2FA7" w:rsidRPr="006C3AB1" w:rsidRDefault="002E2FA7" w:rsidP="001502F1">
      <w:pPr>
        <w:numPr>
          <w:ilvl w:val="0"/>
          <w:numId w:val="48"/>
        </w:numPr>
        <w:spacing w:before="120" w:after="120"/>
        <w:ind w:left="57" w:right="57" w:firstLine="709"/>
        <w:jc w:val="both"/>
        <w:rPr>
          <w:rFonts w:eastAsia="Times New Roman"/>
        </w:rPr>
      </w:pPr>
      <w:r w:rsidRPr="006C3AB1">
        <w:rPr>
          <w:rFonts w:eastAsia="Times New Roman"/>
        </w:rPr>
        <w:t>Поддержка должна осуществляться 24 часа 7 дней в неделю вне зависимости от производственного календаря.</w:t>
      </w:r>
    </w:p>
    <w:p w:rsidR="002E2FA7" w:rsidRPr="00C03A3B" w:rsidRDefault="002E2FA7" w:rsidP="001502F1">
      <w:pPr>
        <w:pStyle w:val="2"/>
        <w:numPr>
          <w:ilvl w:val="1"/>
          <w:numId w:val="56"/>
        </w:numPr>
        <w:rPr>
          <w:rStyle w:val="msonormal0"/>
          <w:bCs w:val="0"/>
          <w:sz w:val="24"/>
          <w:szCs w:val="24"/>
        </w:rPr>
      </w:pPr>
      <w:bookmarkStart w:id="64" w:name="_Toc178243500"/>
      <w:r w:rsidRPr="00C03A3B">
        <w:rPr>
          <w:rStyle w:val="msonormal0"/>
          <w:bCs w:val="0"/>
          <w:sz w:val="24"/>
          <w:szCs w:val="24"/>
        </w:rPr>
        <w:t>Требовани</w:t>
      </w:r>
      <w:r w:rsidR="006B0671" w:rsidRPr="00C03A3B">
        <w:rPr>
          <w:rStyle w:val="msonormal0"/>
          <w:bCs w:val="0"/>
          <w:sz w:val="24"/>
          <w:szCs w:val="24"/>
        </w:rPr>
        <w:t>я</w:t>
      </w:r>
      <w:r w:rsidRPr="00C03A3B">
        <w:rPr>
          <w:rStyle w:val="msonormal0"/>
          <w:bCs w:val="0"/>
          <w:sz w:val="24"/>
          <w:szCs w:val="24"/>
        </w:rPr>
        <w:t xml:space="preserve"> к реактивной технической поддержке</w:t>
      </w:r>
      <w:bookmarkEnd w:id="64"/>
    </w:p>
    <w:p w:rsidR="002E2FA7" w:rsidRPr="006C3AB1" w:rsidRDefault="002E2FA7" w:rsidP="006C3AB1">
      <w:pPr>
        <w:pStyle w:val="a3"/>
        <w:spacing w:before="120" w:after="120"/>
        <w:ind w:left="57" w:right="57" w:firstLine="709"/>
        <w:jc w:val="both"/>
      </w:pPr>
      <w:r w:rsidRPr="006C3AB1">
        <w:t>Реактивная поддержка предназначена для восстановления работоспособности ландшафтов Системы в случаях отказов и сбоев.</w:t>
      </w:r>
    </w:p>
    <w:p w:rsidR="002E2FA7" w:rsidRPr="006C3AB1" w:rsidRDefault="002E2FA7" w:rsidP="006C3AB1">
      <w:pPr>
        <w:pStyle w:val="a3"/>
        <w:spacing w:before="120" w:after="120"/>
        <w:ind w:left="57" w:right="57" w:firstLine="709"/>
        <w:jc w:val="both"/>
      </w:pPr>
      <w:r w:rsidRPr="006C3AB1">
        <w:t>К реактивной поддержке предъявляются требования, описанные в Таблица 1</w:t>
      </w:r>
      <w:r w:rsidR="00876CD6">
        <w:t>2</w:t>
      </w:r>
      <w:r w:rsidRPr="006C3AB1">
        <w:t>.</w:t>
      </w:r>
    </w:p>
    <w:p w:rsidR="00062089" w:rsidRDefault="00062089" w:rsidP="006C3AB1">
      <w:pPr>
        <w:pStyle w:val="a3"/>
        <w:spacing w:before="120" w:after="120"/>
        <w:ind w:left="57" w:right="57" w:firstLine="709"/>
        <w:jc w:val="both"/>
      </w:pPr>
    </w:p>
    <w:p w:rsidR="00062089" w:rsidRDefault="00062089" w:rsidP="006C3AB1">
      <w:pPr>
        <w:pStyle w:val="a3"/>
        <w:spacing w:before="120" w:after="120"/>
        <w:ind w:left="57" w:right="57" w:firstLine="709"/>
        <w:jc w:val="both"/>
      </w:pPr>
    </w:p>
    <w:p w:rsidR="00062089" w:rsidRDefault="00062089" w:rsidP="006C3AB1">
      <w:pPr>
        <w:pStyle w:val="a3"/>
        <w:spacing w:before="120" w:after="120"/>
        <w:ind w:left="57" w:right="57" w:firstLine="709"/>
        <w:jc w:val="both"/>
      </w:pPr>
    </w:p>
    <w:p w:rsidR="002E2FA7" w:rsidRPr="006C3AB1" w:rsidRDefault="002E2FA7" w:rsidP="006C3AB1">
      <w:pPr>
        <w:pStyle w:val="a3"/>
        <w:spacing w:before="120" w:after="120"/>
        <w:ind w:left="57" w:right="57" w:firstLine="709"/>
        <w:jc w:val="both"/>
      </w:pPr>
      <w:r w:rsidRPr="006C3AB1">
        <w:lastRenderedPageBreak/>
        <w:t>Таблица 1</w:t>
      </w:r>
      <w:r w:rsidR="00876CD6">
        <w:t>2</w:t>
      </w:r>
      <w:r w:rsidRPr="006C3AB1">
        <w:t xml:space="preserve"> - Требования к реактивной технической поддержке</w:t>
      </w:r>
    </w:p>
    <w:tbl>
      <w:tblPr>
        <w:tblW w:w="0" w:type="auto"/>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082"/>
        <w:gridCol w:w="5471"/>
        <w:gridCol w:w="1330"/>
        <w:gridCol w:w="1427"/>
      </w:tblGrid>
      <w:tr w:rsidR="002E2FA7" w:rsidRPr="006C3AB1" w:rsidTr="00C03A3B">
        <w:trPr>
          <w:divId w:val="530531148"/>
          <w:cantSplit/>
          <w:tblHeader/>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both"/>
            </w:pPr>
            <w:r w:rsidRPr="006C3AB1">
              <w:rPr>
                <w:rStyle w:val="msonormal0"/>
              </w:rPr>
              <w:t>Приоритет обращения</w:t>
            </w:r>
            <w:r w:rsidRPr="006C3AB1">
              <w:rPr>
                <w:b/>
                <w:bCs/>
              </w:rPr>
              <w:br/>
            </w:r>
            <w:r w:rsidRPr="006C3AB1">
              <w:rPr>
                <w:rStyle w:val="msonormal0"/>
              </w:rPr>
              <w:t>(инцидента)</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both"/>
            </w:pPr>
            <w:r w:rsidRPr="006C3AB1">
              <w:rPr>
                <w:rStyle w:val="msonormal0"/>
              </w:rPr>
              <w:t>Характеристики</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center"/>
            </w:pPr>
            <w:r w:rsidRPr="006C3AB1">
              <w:rPr>
                <w:rStyle w:val="msonormal0"/>
              </w:rPr>
              <w:t>Время реакции *</w:t>
            </w:r>
            <w:r w:rsidRPr="006C3AB1">
              <w:rPr>
                <w:b/>
                <w:bCs/>
              </w:rPr>
              <w:br/>
            </w:r>
            <w:r w:rsidRPr="006C3AB1">
              <w:rPr>
                <w:rStyle w:val="msonormal0"/>
              </w:rPr>
              <w:t>не более, ч.</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center"/>
            </w:pPr>
            <w:r w:rsidRPr="006C3AB1">
              <w:rPr>
                <w:rStyle w:val="msonormal0"/>
              </w:rPr>
              <w:t>Время решения **</w:t>
            </w:r>
            <w:r w:rsidRPr="006C3AB1">
              <w:rPr>
                <w:b/>
                <w:bCs/>
              </w:rPr>
              <w:br/>
            </w:r>
            <w:r w:rsidRPr="006C3AB1">
              <w:rPr>
                <w:rStyle w:val="msonormal0"/>
              </w:rPr>
              <w:t>не более, сутки.</w:t>
            </w:r>
          </w:p>
        </w:tc>
      </w:tr>
      <w:tr w:rsidR="002E2FA7" w:rsidRPr="006C3AB1" w:rsidTr="00C03A3B">
        <w:trPr>
          <w:divId w:val="53053114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both"/>
            </w:pPr>
            <w:r w:rsidRPr="006C3AB1">
              <w:t>Очень высокий (критичный)</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both"/>
            </w:pPr>
            <w:r w:rsidRPr="006C3AB1">
              <w:rPr>
                <w:rStyle w:val="msonormal0"/>
              </w:rPr>
              <w:t>Полная неработоспособность Системы</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center"/>
            </w:pPr>
            <w:r w:rsidRPr="006C3AB1">
              <w:t>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center"/>
            </w:pPr>
            <w:r w:rsidRPr="006C3AB1">
              <w:t>1</w:t>
            </w:r>
          </w:p>
        </w:tc>
      </w:tr>
      <w:tr w:rsidR="002E2FA7" w:rsidRPr="006C3AB1" w:rsidTr="00C03A3B">
        <w:trPr>
          <w:divId w:val="53053114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both"/>
            </w:pPr>
            <w:r w:rsidRPr="006C3AB1">
              <w:t>Высокий</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both"/>
            </w:pPr>
            <w:r w:rsidRPr="006C3AB1">
              <w:rPr>
                <w:rStyle w:val="msonormal0"/>
              </w:rPr>
              <w:t>Система работает в аварийном режиме.</w:t>
            </w:r>
          </w:p>
          <w:p w:rsidR="002E2FA7" w:rsidRPr="006C3AB1" w:rsidRDefault="002E2FA7" w:rsidP="00C03A3B">
            <w:pPr>
              <w:pStyle w:val="a3"/>
              <w:spacing w:line="240" w:lineRule="atLeast"/>
              <w:jc w:val="both"/>
            </w:pPr>
            <w:r w:rsidRPr="006C3AB1">
              <w:t>Система не выполняет одну из основных функций.</w:t>
            </w:r>
          </w:p>
          <w:p w:rsidR="002E2FA7" w:rsidRPr="006C3AB1" w:rsidRDefault="002E2FA7" w:rsidP="00C03A3B">
            <w:pPr>
              <w:pStyle w:val="a3"/>
              <w:spacing w:line="240" w:lineRule="atLeast"/>
              <w:jc w:val="both"/>
            </w:pPr>
            <w:r w:rsidRPr="006C3AB1">
              <w:t>Система выполняет свои функции при отказе отдельных компонентов.</w:t>
            </w:r>
          </w:p>
          <w:p w:rsidR="002E2FA7" w:rsidRPr="006C3AB1" w:rsidRDefault="002E2FA7" w:rsidP="00C03A3B">
            <w:pPr>
              <w:pStyle w:val="a3"/>
              <w:spacing w:line="240" w:lineRule="atLeast"/>
              <w:jc w:val="both"/>
            </w:pPr>
            <w:r w:rsidRPr="006C3AB1">
              <w:t>Система выполняет свои функции при отказе одного «плеча» кластера.</w:t>
            </w:r>
          </w:p>
          <w:p w:rsidR="002E2FA7" w:rsidRPr="006C3AB1" w:rsidRDefault="002E2FA7" w:rsidP="00C03A3B">
            <w:pPr>
              <w:pStyle w:val="a3"/>
              <w:spacing w:line="240" w:lineRule="atLeast"/>
              <w:jc w:val="both"/>
            </w:pPr>
            <w:r w:rsidRPr="006C3AB1">
              <w:t>Утилизация аппаратных компонентов Системы критичная.</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center"/>
            </w:pPr>
            <w:r w:rsidRPr="006C3AB1">
              <w:t>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center"/>
            </w:pPr>
            <w:r w:rsidRPr="006C3AB1">
              <w:t>2</w:t>
            </w:r>
          </w:p>
        </w:tc>
      </w:tr>
      <w:tr w:rsidR="002E2FA7" w:rsidRPr="006C3AB1" w:rsidTr="00C03A3B">
        <w:trPr>
          <w:divId w:val="53053114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both"/>
            </w:pPr>
            <w:r w:rsidRPr="006C3AB1">
              <w:t>Средний</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both"/>
            </w:pPr>
            <w:r w:rsidRPr="006C3AB1">
              <w:rPr>
                <w:rStyle w:val="msonormal0"/>
              </w:rPr>
              <w:t>Система работает в штатном режиме.</w:t>
            </w:r>
          </w:p>
          <w:p w:rsidR="002E2FA7" w:rsidRPr="006C3AB1" w:rsidRDefault="002E2FA7" w:rsidP="00C03A3B">
            <w:pPr>
              <w:pStyle w:val="a3"/>
              <w:spacing w:line="240" w:lineRule="atLeast"/>
              <w:jc w:val="both"/>
            </w:pPr>
            <w:r w:rsidRPr="006C3AB1">
              <w:t>Есть известные проблемы, которые могут быть причиной инцидента высокого приоритета.</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center"/>
            </w:pPr>
            <w:r w:rsidRPr="006C3AB1">
              <w:t>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center"/>
            </w:pPr>
            <w:r w:rsidRPr="006C3AB1">
              <w:t>6</w:t>
            </w:r>
          </w:p>
        </w:tc>
      </w:tr>
      <w:tr w:rsidR="002E2FA7" w:rsidRPr="006C3AB1" w:rsidTr="00C03A3B">
        <w:trPr>
          <w:divId w:val="530531148"/>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both"/>
            </w:pPr>
            <w:r w:rsidRPr="006C3AB1">
              <w:t>Низкий</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both"/>
            </w:pPr>
            <w:r w:rsidRPr="006C3AB1">
              <w:rPr>
                <w:rStyle w:val="msonormal0"/>
              </w:rPr>
              <w:t>Система работает в штатном режиме.</w:t>
            </w:r>
          </w:p>
          <w:p w:rsidR="002E2FA7" w:rsidRPr="006C3AB1" w:rsidRDefault="002E2FA7" w:rsidP="00C03A3B">
            <w:pPr>
              <w:pStyle w:val="a3"/>
              <w:spacing w:line="240" w:lineRule="atLeast"/>
              <w:jc w:val="both"/>
            </w:pPr>
            <w:r w:rsidRPr="006C3AB1">
              <w:t>Прочие ошибки и проблемы, не влияющие существенно на функции и работоспособность Системы</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center"/>
            </w:pPr>
            <w:r w:rsidRPr="006C3AB1">
              <w:t>12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center"/>
            </w:pPr>
            <w:r w:rsidRPr="006C3AB1">
              <w:t>12</w:t>
            </w:r>
          </w:p>
        </w:tc>
      </w:tr>
    </w:tbl>
    <w:p w:rsidR="002E2FA7" w:rsidRPr="006C3AB1" w:rsidRDefault="002E2FA7" w:rsidP="006C3AB1">
      <w:pPr>
        <w:pStyle w:val="a3"/>
        <w:spacing w:before="120" w:after="120"/>
        <w:ind w:left="57" w:right="57" w:firstLine="709"/>
        <w:jc w:val="both"/>
      </w:pPr>
      <w:r w:rsidRPr="006C3AB1">
        <w:t>* Время реакции – время от момента создания заявки Заказчиком до получения Заказчиком подтверждения от Исполнителя, что его заявка принята к обслуживанию.</w:t>
      </w:r>
    </w:p>
    <w:p w:rsidR="002E2FA7" w:rsidRPr="006C3AB1" w:rsidRDefault="002E2FA7" w:rsidP="006C3AB1">
      <w:pPr>
        <w:pStyle w:val="a3"/>
        <w:spacing w:before="120" w:after="120"/>
        <w:ind w:left="57" w:right="57" w:firstLine="709"/>
        <w:jc w:val="both"/>
      </w:pPr>
      <w:r w:rsidRPr="006C3AB1">
        <w:t>** Время решения – время от момента создания заявки Заказчиком до любого из вариантов:</w:t>
      </w:r>
    </w:p>
    <w:p w:rsidR="002E2FA7" w:rsidRPr="006C3AB1" w:rsidRDefault="002E2FA7" w:rsidP="001502F1">
      <w:pPr>
        <w:numPr>
          <w:ilvl w:val="0"/>
          <w:numId w:val="49"/>
        </w:numPr>
        <w:spacing w:before="120" w:after="120"/>
        <w:ind w:left="57" w:right="57" w:firstLine="709"/>
        <w:jc w:val="both"/>
        <w:rPr>
          <w:rFonts w:eastAsia="Times New Roman"/>
        </w:rPr>
      </w:pPr>
      <w:r w:rsidRPr="006C3AB1">
        <w:rPr>
          <w:rFonts w:eastAsia="Times New Roman"/>
        </w:rPr>
        <w:t>момента подтверждения Заказчиком, что заявка выполнена (проблема решена);</w:t>
      </w:r>
    </w:p>
    <w:p w:rsidR="002E2FA7" w:rsidRPr="006C3AB1" w:rsidRDefault="002E2FA7" w:rsidP="001502F1">
      <w:pPr>
        <w:numPr>
          <w:ilvl w:val="0"/>
          <w:numId w:val="49"/>
        </w:numPr>
        <w:spacing w:before="120" w:after="120"/>
        <w:ind w:left="57" w:right="57" w:firstLine="709"/>
        <w:jc w:val="both"/>
        <w:rPr>
          <w:rFonts w:eastAsia="Times New Roman"/>
        </w:rPr>
      </w:pPr>
      <w:r w:rsidRPr="006C3AB1">
        <w:rPr>
          <w:rFonts w:eastAsia="Times New Roman"/>
        </w:rPr>
        <w:t>момента подтверждения Заказчиком, что приоритет заявки понижается;</w:t>
      </w:r>
    </w:p>
    <w:p w:rsidR="002E2FA7" w:rsidRPr="006C3AB1" w:rsidRDefault="002E2FA7" w:rsidP="001502F1">
      <w:pPr>
        <w:numPr>
          <w:ilvl w:val="0"/>
          <w:numId w:val="49"/>
        </w:numPr>
        <w:spacing w:before="120" w:after="120"/>
        <w:ind w:left="57" w:right="57" w:firstLine="709"/>
        <w:jc w:val="both"/>
        <w:rPr>
          <w:rFonts w:eastAsia="Times New Roman"/>
        </w:rPr>
      </w:pPr>
      <w:r w:rsidRPr="006C3AB1">
        <w:rPr>
          <w:rFonts w:eastAsia="Times New Roman"/>
        </w:rPr>
        <w:t>момента подтверждения Заказчиком, что дальнейшие действия по устранению проблемы находятся в зоне ответственности Заказчика.</w:t>
      </w:r>
    </w:p>
    <w:p w:rsidR="002E2FA7" w:rsidRPr="006C3AB1" w:rsidRDefault="002E2FA7" w:rsidP="006C3AB1">
      <w:pPr>
        <w:pStyle w:val="a3"/>
        <w:spacing w:before="120" w:after="120"/>
        <w:ind w:left="57" w:right="57" w:firstLine="709"/>
        <w:jc w:val="both"/>
      </w:pPr>
      <w:r w:rsidRPr="006C3AB1">
        <w:t>Для продуктивных сред системы приём и обработка заявок должны осуществляться круглосуточно.</w:t>
      </w:r>
    </w:p>
    <w:p w:rsidR="002E2FA7" w:rsidRPr="006C3AB1" w:rsidRDefault="002E2FA7" w:rsidP="006C3AB1">
      <w:pPr>
        <w:pStyle w:val="a3"/>
        <w:spacing w:before="120" w:after="120"/>
        <w:ind w:left="57" w:right="57" w:firstLine="709"/>
        <w:jc w:val="both"/>
      </w:pPr>
      <w:r w:rsidRPr="006C3AB1">
        <w:t>Прочие требования к реактивной поддержке должны быть определены Исполнителем и согласованы с Заказчиком, на фазе проектирования и планирования системы.</w:t>
      </w:r>
    </w:p>
    <w:p w:rsidR="002E2FA7" w:rsidRPr="00C03A3B" w:rsidRDefault="002E2FA7" w:rsidP="001502F1">
      <w:pPr>
        <w:pStyle w:val="2"/>
        <w:numPr>
          <w:ilvl w:val="1"/>
          <w:numId w:val="56"/>
        </w:numPr>
        <w:rPr>
          <w:rStyle w:val="msonormal0"/>
          <w:bCs w:val="0"/>
          <w:sz w:val="24"/>
          <w:szCs w:val="24"/>
        </w:rPr>
      </w:pPr>
      <w:bookmarkStart w:id="65" w:name="_Toc178243501"/>
      <w:r w:rsidRPr="00C03A3B">
        <w:rPr>
          <w:rStyle w:val="msonormal0"/>
          <w:bCs w:val="0"/>
          <w:sz w:val="24"/>
          <w:szCs w:val="24"/>
        </w:rPr>
        <w:t xml:space="preserve">Требование к </w:t>
      </w:r>
      <w:proofErr w:type="spellStart"/>
      <w:r w:rsidRPr="00C03A3B">
        <w:rPr>
          <w:rStyle w:val="msonormal0"/>
          <w:bCs w:val="0"/>
          <w:sz w:val="24"/>
          <w:szCs w:val="24"/>
        </w:rPr>
        <w:t>проактивной</w:t>
      </w:r>
      <w:proofErr w:type="spellEnd"/>
      <w:r w:rsidRPr="00C03A3B">
        <w:rPr>
          <w:rStyle w:val="msonormal0"/>
          <w:bCs w:val="0"/>
          <w:sz w:val="24"/>
          <w:szCs w:val="24"/>
        </w:rPr>
        <w:t xml:space="preserve"> технической поддержке</w:t>
      </w:r>
      <w:bookmarkEnd w:id="65"/>
    </w:p>
    <w:p w:rsidR="002E2FA7" w:rsidRPr="006C3AB1" w:rsidRDefault="002E2FA7" w:rsidP="006C3AB1">
      <w:pPr>
        <w:pStyle w:val="a3"/>
        <w:spacing w:before="120" w:after="120"/>
        <w:ind w:left="57" w:right="57" w:firstLine="709"/>
        <w:jc w:val="both"/>
      </w:pPr>
      <w:proofErr w:type="spellStart"/>
      <w:r w:rsidRPr="006C3AB1">
        <w:t>Проактивная</w:t>
      </w:r>
      <w:proofErr w:type="spellEnd"/>
      <w:r w:rsidRPr="006C3AB1">
        <w:t xml:space="preserve"> поддержка должна включать в себя профилактические мероприятия, направленные на оптимизацию работы, непрерывное улучшение процессов управления и эксплуатации Системы.</w:t>
      </w:r>
    </w:p>
    <w:p w:rsidR="002E2FA7" w:rsidRPr="006C3AB1" w:rsidRDefault="002E2FA7" w:rsidP="006C3AB1">
      <w:pPr>
        <w:pStyle w:val="a3"/>
        <w:spacing w:before="120" w:after="120"/>
        <w:ind w:left="57" w:right="57" w:firstLine="709"/>
        <w:jc w:val="both"/>
      </w:pPr>
      <w:proofErr w:type="spellStart"/>
      <w:r w:rsidRPr="006C3AB1">
        <w:t>Проактивная</w:t>
      </w:r>
      <w:proofErr w:type="spellEnd"/>
      <w:r w:rsidRPr="006C3AB1">
        <w:t xml:space="preserve"> поддержка должна состоять из работ по обеспечению:</w:t>
      </w:r>
    </w:p>
    <w:p w:rsidR="002E2FA7" w:rsidRPr="006C3AB1" w:rsidRDefault="002E2FA7" w:rsidP="001502F1">
      <w:pPr>
        <w:numPr>
          <w:ilvl w:val="0"/>
          <w:numId w:val="50"/>
        </w:numPr>
        <w:spacing w:before="120" w:after="120"/>
        <w:ind w:left="57" w:right="57" w:firstLine="709"/>
        <w:jc w:val="both"/>
        <w:rPr>
          <w:rFonts w:eastAsia="Times New Roman"/>
        </w:rPr>
      </w:pPr>
      <w:r w:rsidRPr="006C3AB1">
        <w:rPr>
          <w:rFonts w:eastAsia="Times New Roman"/>
        </w:rPr>
        <w:lastRenderedPageBreak/>
        <w:t>Жизнедеятельности систем: мониторинг состояния доступности и производительности систем и их компонентов, входящих в объем проекта с последующим анализом и оптимизацией параметров систем, либо выполнением требуемых работ (при необходимости), для повышения уровня производительности и надежности;</w:t>
      </w:r>
    </w:p>
    <w:p w:rsidR="002E2FA7" w:rsidRPr="006C3AB1" w:rsidRDefault="002E2FA7" w:rsidP="001502F1">
      <w:pPr>
        <w:numPr>
          <w:ilvl w:val="0"/>
          <w:numId w:val="50"/>
        </w:numPr>
        <w:spacing w:before="120" w:after="120"/>
        <w:ind w:left="57" w:right="57" w:firstLine="709"/>
        <w:jc w:val="both"/>
        <w:rPr>
          <w:rFonts w:eastAsia="Times New Roman"/>
        </w:rPr>
      </w:pPr>
      <w:r w:rsidRPr="006C3AB1">
        <w:rPr>
          <w:rFonts w:eastAsia="Times New Roman"/>
        </w:rPr>
        <w:t>Мониторинга и оптимизации работы системы и баз данных;</w:t>
      </w:r>
    </w:p>
    <w:p w:rsidR="002E2FA7" w:rsidRPr="006C3AB1" w:rsidRDefault="002E2FA7" w:rsidP="001502F1">
      <w:pPr>
        <w:numPr>
          <w:ilvl w:val="0"/>
          <w:numId w:val="50"/>
        </w:numPr>
        <w:spacing w:before="120" w:after="120"/>
        <w:ind w:left="57" w:right="57" w:firstLine="709"/>
        <w:jc w:val="both"/>
        <w:rPr>
          <w:rFonts w:eastAsia="Times New Roman"/>
        </w:rPr>
      </w:pPr>
      <w:r w:rsidRPr="006C3AB1">
        <w:rPr>
          <w:rFonts w:eastAsia="Times New Roman"/>
        </w:rPr>
        <w:t>Мониторинга и оптимизации использования аппаратных ресурсов;</w:t>
      </w:r>
    </w:p>
    <w:p w:rsidR="002E2FA7" w:rsidRPr="006C3AB1" w:rsidRDefault="002E2FA7" w:rsidP="001502F1">
      <w:pPr>
        <w:numPr>
          <w:ilvl w:val="0"/>
          <w:numId w:val="50"/>
        </w:numPr>
        <w:spacing w:before="120" w:after="120"/>
        <w:ind w:left="57" w:right="57" w:firstLine="709"/>
        <w:jc w:val="both"/>
        <w:rPr>
          <w:rFonts w:eastAsia="Times New Roman"/>
        </w:rPr>
      </w:pPr>
      <w:r w:rsidRPr="006C3AB1">
        <w:rPr>
          <w:rFonts w:eastAsia="Times New Roman"/>
        </w:rPr>
        <w:t>Мониторинга и оптимизации заданий резервного копирования компонентов системы;</w:t>
      </w:r>
    </w:p>
    <w:p w:rsidR="002E2FA7" w:rsidRPr="006C3AB1" w:rsidRDefault="002E2FA7" w:rsidP="001502F1">
      <w:pPr>
        <w:numPr>
          <w:ilvl w:val="0"/>
          <w:numId w:val="50"/>
        </w:numPr>
        <w:spacing w:before="120" w:after="120"/>
        <w:ind w:left="57" w:right="57" w:firstLine="709"/>
        <w:jc w:val="both"/>
        <w:rPr>
          <w:rFonts w:eastAsia="Times New Roman"/>
        </w:rPr>
      </w:pPr>
      <w:r w:rsidRPr="006C3AB1">
        <w:rPr>
          <w:rFonts w:eastAsia="Times New Roman"/>
        </w:rPr>
        <w:t>Мониторинг дампов, процессов обновления системы;</w:t>
      </w:r>
    </w:p>
    <w:p w:rsidR="002E2FA7" w:rsidRPr="006C3AB1" w:rsidRDefault="002E2FA7" w:rsidP="001502F1">
      <w:pPr>
        <w:numPr>
          <w:ilvl w:val="0"/>
          <w:numId w:val="50"/>
        </w:numPr>
        <w:spacing w:before="120" w:after="120"/>
        <w:ind w:left="57" w:right="57" w:firstLine="709"/>
        <w:jc w:val="both"/>
        <w:rPr>
          <w:rFonts w:eastAsia="Times New Roman"/>
        </w:rPr>
      </w:pPr>
      <w:r w:rsidRPr="006C3AB1">
        <w:rPr>
          <w:rFonts w:eastAsia="Times New Roman"/>
        </w:rPr>
        <w:t>Консультаций специалистов Заказчика по эксплуатационным вопросам.</w:t>
      </w:r>
    </w:p>
    <w:p w:rsidR="002E2FA7" w:rsidRPr="006C3AB1" w:rsidRDefault="002E2FA7" w:rsidP="006C3AB1">
      <w:pPr>
        <w:pStyle w:val="a3"/>
        <w:spacing w:before="120" w:after="120"/>
        <w:ind w:left="57" w:right="57" w:firstLine="709"/>
        <w:jc w:val="both"/>
      </w:pPr>
      <w:r w:rsidRPr="006C3AB1">
        <w:t xml:space="preserve">Прочие требования к </w:t>
      </w:r>
      <w:proofErr w:type="spellStart"/>
      <w:r w:rsidRPr="006C3AB1">
        <w:t>проактивной</w:t>
      </w:r>
      <w:proofErr w:type="spellEnd"/>
      <w:r w:rsidRPr="006C3AB1">
        <w:t xml:space="preserve"> поддержке должны быть уточнены Исполнителем и согласованы с Заказчиком, на этапе проектирования и планирования.</w:t>
      </w:r>
    </w:p>
    <w:p w:rsidR="002E2FA7" w:rsidRPr="00C03A3B" w:rsidRDefault="002E2FA7" w:rsidP="001502F1">
      <w:pPr>
        <w:pStyle w:val="2"/>
        <w:numPr>
          <w:ilvl w:val="1"/>
          <w:numId w:val="56"/>
        </w:numPr>
        <w:rPr>
          <w:rStyle w:val="msonormal0"/>
          <w:bCs w:val="0"/>
          <w:sz w:val="24"/>
          <w:szCs w:val="24"/>
        </w:rPr>
      </w:pPr>
      <w:bookmarkStart w:id="66" w:name="_Toc178243502"/>
      <w:r w:rsidRPr="00C03A3B">
        <w:rPr>
          <w:rStyle w:val="msonormal0"/>
          <w:bCs w:val="0"/>
          <w:sz w:val="24"/>
          <w:szCs w:val="24"/>
        </w:rPr>
        <w:t>Требование к работам по заявкам</w:t>
      </w:r>
      <w:bookmarkEnd w:id="66"/>
    </w:p>
    <w:p w:rsidR="002E2FA7" w:rsidRPr="006C3AB1" w:rsidRDefault="002E2FA7" w:rsidP="006C3AB1">
      <w:pPr>
        <w:pStyle w:val="a3"/>
        <w:spacing w:before="120" w:after="120"/>
        <w:ind w:left="57" w:right="57" w:firstLine="709"/>
        <w:jc w:val="both"/>
      </w:pPr>
      <w:r w:rsidRPr="006C3AB1">
        <w:t>Работы по заявкам должны включать в себя:</w:t>
      </w:r>
    </w:p>
    <w:p w:rsidR="002E2FA7" w:rsidRPr="006C3AB1" w:rsidRDefault="002E2FA7" w:rsidP="001502F1">
      <w:pPr>
        <w:numPr>
          <w:ilvl w:val="0"/>
          <w:numId w:val="51"/>
        </w:numPr>
        <w:spacing w:before="120" w:after="120"/>
        <w:ind w:left="57" w:right="57" w:firstLine="709"/>
        <w:jc w:val="both"/>
        <w:rPr>
          <w:rFonts w:eastAsia="Times New Roman"/>
        </w:rPr>
      </w:pPr>
      <w:r w:rsidRPr="006C3AB1">
        <w:rPr>
          <w:rFonts w:eastAsia="Times New Roman"/>
        </w:rPr>
        <w:t>Установка сервис-паков и обновлений по запросу;</w:t>
      </w:r>
    </w:p>
    <w:p w:rsidR="002E2FA7" w:rsidRPr="006C3AB1" w:rsidRDefault="002E2FA7" w:rsidP="001502F1">
      <w:pPr>
        <w:numPr>
          <w:ilvl w:val="0"/>
          <w:numId w:val="51"/>
        </w:numPr>
        <w:spacing w:before="120" w:after="120"/>
        <w:ind w:left="57" w:right="57" w:firstLine="709"/>
        <w:jc w:val="both"/>
        <w:rPr>
          <w:rFonts w:eastAsia="Times New Roman"/>
        </w:rPr>
      </w:pPr>
      <w:r w:rsidRPr="006C3AB1">
        <w:rPr>
          <w:rFonts w:eastAsia="Times New Roman"/>
        </w:rPr>
        <w:t>Участие в разборе проблемных ситуаций, возникающих в процессе внедрения и эксплуатации систем, входящих в объем проекта (совместно со специалистами Заказчика);</w:t>
      </w:r>
    </w:p>
    <w:p w:rsidR="002E2FA7" w:rsidRPr="006C3AB1" w:rsidRDefault="002E2FA7" w:rsidP="001502F1">
      <w:pPr>
        <w:numPr>
          <w:ilvl w:val="0"/>
          <w:numId w:val="51"/>
        </w:numPr>
        <w:spacing w:before="120" w:after="120"/>
        <w:ind w:left="57" w:right="57" w:firstLine="709"/>
        <w:jc w:val="both"/>
        <w:rPr>
          <w:rFonts w:eastAsia="Times New Roman"/>
        </w:rPr>
      </w:pPr>
      <w:r w:rsidRPr="006C3AB1">
        <w:rPr>
          <w:rFonts w:eastAsia="Times New Roman"/>
        </w:rPr>
        <w:t>Выполнение резервирования восстановления компонентов системы по запросу;</w:t>
      </w:r>
    </w:p>
    <w:p w:rsidR="002E2FA7" w:rsidRPr="006C3AB1" w:rsidRDefault="002E2FA7" w:rsidP="001502F1">
      <w:pPr>
        <w:numPr>
          <w:ilvl w:val="0"/>
          <w:numId w:val="51"/>
        </w:numPr>
        <w:spacing w:before="120" w:after="120"/>
        <w:ind w:left="57" w:right="57" w:firstLine="709"/>
        <w:jc w:val="both"/>
        <w:rPr>
          <w:rFonts w:eastAsia="Times New Roman"/>
        </w:rPr>
      </w:pPr>
      <w:r w:rsidRPr="006C3AB1">
        <w:rPr>
          <w:rFonts w:eastAsia="Times New Roman"/>
        </w:rPr>
        <w:t>Подключение пользователей к системе.</w:t>
      </w:r>
    </w:p>
    <w:p w:rsidR="002E2FA7" w:rsidRPr="006C3AB1" w:rsidRDefault="002E2FA7" w:rsidP="006C3AB1">
      <w:pPr>
        <w:pStyle w:val="a3"/>
        <w:spacing w:before="120" w:after="120"/>
        <w:ind w:left="57" w:right="57" w:firstLine="709"/>
        <w:jc w:val="both"/>
      </w:pPr>
      <w:r w:rsidRPr="006C3AB1">
        <w:t>Прочие требования, должны быть уточнены Исполнителем и согласованы с Заказчиком, на фазе проектирования и планирования.</w:t>
      </w:r>
    </w:p>
    <w:p w:rsidR="002E2FA7" w:rsidRPr="00C03A3B" w:rsidRDefault="002E2FA7" w:rsidP="001502F1">
      <w:pPr>
        <w:pStyle w:val="2"/>
        <w:numPr>
          <w:ilvl w:val="0"/>
          <w:numId w:val="56"/>
        </w:numPr>
        <w:spacing w:before="120" w:beforeAutospacing="0" w:after="120" w:afterAutospacing="0"/>
        <w:ind w:left="0" w:right="57" w:firstLine="357"/>
        <w:jc w:val="both"/>
        <w:rPr>
          <w:rStyle w:val="msonormal0"/>
          <w:bCs w:val="0"/>
          <w:spacing w:val="-2"/>
          <w:sz w:val="28"/>
          <w:szCs w:val="28"/>
        </w:rPr>
      </w:pPr>
      <w:bookmarkStart w:id="67" w:name="_Toc178243503"/>
      <w:r w:rsidRPr="00C03A3B">
        <w:rPr>
          <w:rStyle w:val="msonormal0"/>
          <w:bCs w:val="0"/>
          <w:spacing w:val="-2"/>
          <w:sz w:val="28"/>
          <w:szCs w:val="28"/>
        </w:rPr>
        <w:t>ТРЕБОВАНИЕ К ДОКУМЕНТИРОВАНИЮ</w:t>
      </w:r>
      <w:bookmarkEnd w:id="67"/>
    </w:p>
    <w:p w:rsidR="002E2FA7" w:rsidRPr="006C3AB1" w:rsidRDefault="002E2FA7" w:rsidP="006C3AB1">
      <w:pPr>
        <w:pStyle w:val="a3"/>
        <w:spacing w:before="120" w:after="120"/>
        <w:ind w:left="57" w:right="57" w:firstLine="709"/>
        <w:jc w:val="both"/>
      </w:pPr>
      <w:r w:rsidRPr="006C3AB1">
        <w:t>Документирование системы в рамках проектирования и реализации должно производиться в соответствии с требованиями корпоративных стандартов Заказчика в части создания корпоративных информационных систем и порядку их описания/разработки.</w:t>
      </w:r>
    </w:p>
    <w:p w:rsidR="002E2FA7" w:rsidRPr="006C3AB1" w:rsidRDefault="002E2FA7" w:rsidP="006C3AB1">
      <w:pPr>
        <w:pStyle w:val="11"/>
        <w:spacing w:before="120" w:beforeAutospacing="0" w:after="120" w:afterAutospacing="0"/>
        <w:ind w:left="57" w:right="57" w:firstLine="709"/>
        <w:jc w:val="both"/>
      </w:pPr>
      <w:r w:rsidRPr="006C3AB1">
        <w:t xml:space="preserve">Комплект эксплуатационной документации должен быть передан Исполнителем, как на бумажных, так и на машинных носителях в службу эксплуатации Заказчика. (на машинных носителях – в формате документов </w:t>
      </w:r>
      <w:proofErr w:type="spellStart"/>
      <w:r w:rsidRPr="006C3AB1">
        <w:t>Microsoft</w:t>
      </w:r>
      <w:proofErr w:type="spellEnd"/>
      <w:r w:rsidRPr="006C3AB1">
        <w:t xml:space="preserve"> </w:t>
      </w:r>
      <w:proofErr w:type="spellStart"/>
      <w:r w:rsidRPr="006C3AB1">
        <w:t>Office</w:t>
      </w:r>
      <w:proofErr w:type="spellEnd"/>
      <w:r w:rsidRPr="006C3AB1">
        <w:t xml:space="preserve"> 2010 и выше).</w:t>
      </w:r>
    </w:p>
    <w:p w:rsidR="002E2FA7" w:rsidRPr="006C3AB1" w:rsidRDefault="002E2FA7" w:rsidP="006C3AB1">
      <w:pPr>
        <w:pStyle w:val="11"/>
        <w:spacing w:before="120" w:beforeAutospacing="0" w:after="120" w:afterAutospacing="0"/>
        <w:ind w:left="57" w:right="57" w:firstLine="709"/>
        <w:jc w:val="both"/>
      </w:pPr>
      <w:r w:rsidRPr="006C3AB1">
        <w:t>Дополнительно для текстовых документов - формат «</w:t>
      </w:r>
      <w:proofErr w:type="spellStart"/>
      <w:r w:rsidRPr="006C3AB1">
        <w:t>Adobe</w:t>
      </w:r>
      <w:proofErr w:type="spellEnd"/>
      <w:r w:rsidRPr="006C3AB1">
        <w:t xml:space="preserve"> </w:t>
      </w:r>
      <w:proofErr w:type="spellStart"/>
      <w:r w:rsidRPr="006C3AB1">
        <w:t>Acrobat</w:t>
      </w:r>
      <w:proofErr w:type="spellEnd"/>
      <w:r w:rsidRPr="006C3AB1">
        <w:t xml:space="preserve"> </w:t>
      </w:r>
      <w:proofErr w:type="spellStart"/>
      <w:r w:rsidRPr="006C3AB1">
        <w:t>Document</w:t>
      </w:r>
      <w:proofErr w:type="spellEnd"/>
      <w:r w:rsidRPr="006C3AB1">
        <w:t>» – «</w:t>
      </w:r>
      <w:proofErr w:type="spellStart"/>
      <w:r w:rsidRPr="006C3AB1">
        <w:t>pdf</w:t>
      </w:r>
      <w:proofErr w:type="spellEnd"/>
      <w:r w:rsidRPr="006C3AB1">
        <w:t>».</w:t>
      </w:r>
    </w:p>
    <w:p w:rsidR="002E2FA7" w:rsidRPr="006C3AB1" w:rsidRDefault="002E2FA7" w:rsidP="006C3AB1">
      <w:pPr>
        <w:pStyle w:val="11"/>
        <w:spacing w:before="120" w:beforeAutospacing="0" w:after="120" w:afterAutospacing="0"/>
        <w:ind w:left="57" w:right="57" w:firstLine="709"/>
        <w:jc w:val="both"/>
      </w:pPr>
      <w:r w:rsidRPr="006C3AB1">
        <w:t xml:space="preserve">Для графических документов - формат «Файлы MS </w:t>
      </w:r>
      <w:proofErr w:type="spellStart"/>
      <w:r w:rsidRPr="006C3AB1">
        <w:t>Visio</w:t>
      </w:r>
      <w:proofErr w:type="spellEnd"/>
      <w:r w:rsidRPr="006C3AB1">
        <w:t>»- «VSDX» и «VSDM». </w:t>
      </w:r>
    </w:p>
    <w:p w:rsidR="002E2FA7" w:rsidRPr="006C3AB1" w:rsidRDefault="002E2FA7" w:rsidP="006C3AB1">
      <w:pPr>
        <w:pStyle w:val="11"/>
        <w:spacing w:before="120" w:beforeAutospacing="0" w:after="120" w:afterAutospacing="0"/>
        <w:ind w:left="57" w:right="57" w:firstLine="709"/>
        <w:jc w:val="both"/>
      </w:pPr>
      <w:r w:rsidRPr="006C3AB1">
        <w:t xml:space="preserve">По согласованию с Заказчиком документирование может выполняться в электронном виде в среде </w:t>
      </w:r>
      <w:proofErr w:type="spellStart"/>
      <w:r w:rsidRPr="006C3AB1">
        <w:t>Confluence</w:t>
      </w:r>
      <w:proofErr w:type="spellEnd"/>
      <w:r w:rsidRPr="006C3AB1">
        <w:t>.</w:t>
      </w:r>
    </w:p>
    <w:p w:rsidR="002E2FA7" w:rsidRPr="006C3AB1" w:rsidRDefault="002E2FA7" w:rsidP="006C3AB1">
      <w:pPr>
        <w:pStyle w:val="a3"/>
        <w:spacing w:before="120" w:after="120"/>
        <w:ind w:left="57" w:right="57" w:firstLine="709"/>
        <w:jc w:val="both"/>
      </w:pPr>
      <w:r w:rsidRPr="006C3AB1">
        <w:t>По результатам реализации проекта Исполнитель должен разработать, согласовать, предъявить и передать Заказчику документы, перечисленные в Приложении А.</w:t>
      </w:r>
    </w:p>
    <w:p w:rsidR="002E2FA7" w:rsidRDefault="002E2FA7" w:rsidP="006C3AB1">
      <w:pPr>
        <w:pStyle w:val="a3"/>
        <w:spacing w:before="120" w:after="120"/>
        <w:ind w:left="57" w:right="57" w:firstLine="709"/>
        <w:jc w:val="both"/>
      </w:pPr>
      <w:r w:rsidRPr="006C3AB1">
        <w:t>Каждый документ является неотъемлемой частью процедуры передачи системы на сопровождение. Без передачи всего комплекта проектной документации службе эксплуатации Заказчика проект не может считаться завершенным</w:t>
      </w:r>
    </w:p>
    <w:p w:rsidR="00062089" w:rsidRPr="006C3AB1" w:rsidRDefault="00062089" w:rsidP="006C3AB1">
      <w:pPr>
        <w:pStyle w:val="a3"/>
        <w:spacing w:before="120" w:after="120"/>
        <w:ind w:left="57" w:right="57" w:firstLine="709"/>
        <w:jc w:val="both"/>
      </w:pPr>
    </w:p>
    <w:p w:rsidR="002E2FA7" w:rsidRPr="00C03A3B" w:rsidRDefault="002E2FA7" w:rsidP="001502F1">
      <w:pPr>
        <w:pStyle w:val="2"/>
        <w:numPr>
          <w:ilvl w:val="0"/>
          <w:numId w:val="56"/>
        </w:numPr>
        <w:spacing w:before="120" w:beforeAutospacing="0" w:after="120" w:afterAutospacing="0"/>
        <w:ind w:left="0" w:right="57" w:firstLine="357"/>
        <w:jc w:val="both"/>
        <w:rPr>
          <w:rStyle w:val="msonormal0"/>
          <w:bCs w:val="0"/>
          <w:spacing w:val="-2"/>
          <w:sz w:val="28"/>
          <w:szCs w:val="28"/>
        </w:rPr>
      </w:pPr>
      <w:bookmarkStart w:id="68" w:name="_Toc178243504"/>
      <w:r w:rsidRPr="00C03A3B">
        <w:rPr>
          <w:rStyle w:val="msonormal0"/>
          <w:bCs w:val="0"/>
          <w:spacing w:val="-2"/>
          <w:sz w:val="28"/>
          <w:szCs w:val="28"/>
        </w:rPr>
        <w:lastRenderedPageBreak/>
        <w:t>ТРЕБОВАНИЕ К УСЛОВИЯМ ДОГОВОРА</w:t>
      </w:r>
      <w:bookmarkEnd w:id="68"/>
    </w:p>
    <w:p w:rsidR="002E2FA7" w:rsidRPr="006C3AB1" w:rsidRDefault="002E2FA7" w:rsidP="006C3AB1">
      <w:pPr>
        <w:pStyle w:val="a3"/>
        <w:spacing w:before="120" w:after="120"/>
        <w:ind w:left="57" w:right="57" w:firstLine="709"/>
        <w:jc w:val="both"/>
      </w:pPr>
      <w:r w:rsidRPr="006C3AB1">
        <w:rPr>
          <w:color w:val="000000"/>
        </w:rPr>
        <w:t>Общая длительность работ п</w:t>
      </w:r>
      <w:r w:rsidRPr="006C3AB1">
        <w:t>о проекту не должна превышать 10 календарных месяцев (200 рабочих дней) с момента подписания договора.</w:t>
      </w:r>
    </w:p>
    <w:p w:rsidR="002E2FA7" w:rsidRPr="006C3AB1" w:rsidRDefault="002E2FA7" w:rsidP="006C3AB1">
      <w:pPr>
        <w:pStyle w:val="a3"/>
        <w:spacing w:before="120" w:after="120"/>
        <w:ind w:left="57" w:right="57" w:firstLine="709"/>
        <w:jc w:val="both"/>
      </w:pPr>
      <w:r w:rsidRPr="006C3AB1">
        <w:t xml:space="preserve">Предварительные сроки предоставления результатов проекта должны соответствовать требованиям, указанным в Приложении </w:t>
      </w:r>
      <w:r w:rsidR="00062089">
        <w:t>Б</w:t>
      </w:r>
      <w:r w:rsidRPr="006C3AB1">
        <w:t>.</w:t>
      </w:r>
    </w:p>
    <w:p w:rsidR="002E2FA7" w:rsidRPr="006C3AB1" w:rsidRDefault="002E2FA7" w:rsidP="006C3AB1">
      <w:pPr>
        <w:pStyle w:val="a3"/>
        <w:spacing w:before="120" w:after="120"/>
        <w:ind w:left="57" w:right="57" w:firstLine="709"/>
        <w:jc w:val="both"/>
      </w:pPr>
      <w:r w:rsidRPr="006C3AB1">
        <w:t>Сроки должны быть уточнены Исполнителем и согласованы Заказчиком на этапе проектирования системы.</w:t>
      </w:r>
    </w:p>
    <w:p w:rsidR="002E2FA7" w:rsidRPr="006C3AB1" w:rsidRDefault="002E2FA7" w:rsidP="006C3AB1">
      <w:pPr>
        <w:pStyle w:val="a3"/>
        <w:spacing w:before="120" w:after="120"/>
        <w:ind w:left="57" w:right="57" w:firstLine="709"/>
        <w:jc w:val="both"/>
      </w:pPr>
      <w:r w:rsidRPr="006C3AB1">
        <w:t xml:space="preserve">Визуальное управление – ведение наглядных ежедневно обновленных панелей, отслеживающих статус выполнения работ и принятия результатов в </w:t>
      </w:r>
      <w:proofErr w:type="spellStart"/>
      <w:r w:rsidRPr="006C3AB1">
        <w:t>Jira</w:t>
      </w:r>
      <w:proofErr w:type="spellEnd"/>
      <w:r w:rsidRPr="006C3AB1">
        <w:t>.</w:t>
      </w:r>
    </w:p>
    <w:p w:rsidR="00876CD6" w:rsidRDefault="00876CD6" w:rsidP="009B21AF">
      <w:pPr>
        <w:pStyle w:val="2"/>
        <w:spacing w:before="120" w:beforeAutospacing="0" w:after="120" w:afterAutospacing="0"/>
        <w:ind w:left="357" w:right="57"/>
        <w:jc w:val="both"/>
        <w:rPr>
          <w:rStyle w:val="msonormal0"/>
          <w:bCs w:v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876CD6" w:rsidRDefault="00876CD6" w:rsidP="009B21AF">
      <w:pPr>
        <w:pStyle w:val="2"/>
        <w:spacing w:before="120" w:beforeAutospacing="0" w:after="120" w:afterAutospacing="0"/>
        <w:ind w:left="357" w:right="57"/>
        <w:jc w:val="both"/>
        <w:rPr>
          <w:rStyle w:val="msonormal0"/>
          <w:spacing w:val="-2"/>
          <w:sz w:val="28"/>
          <w:szCs w:val="28"/>
        </w:rPr>
      </w:pPr>
    </w:p>
    <w:p w:rsidR="002E2FA7" w:rsidRPr="009B21AF" w:rsidRDefault="009B21AF" w:rsidP="009B21AF">
      <w:pPr>
        <w:pStyle w:val="2"/>
        <w:spacing w:before="120" w:beforeAutospacing="0" w:after="120" w:afterAutospacing="0"/>
        <w:ind w:left="357" w:right="57"/>
        <w:jc w:val="both"/>
        <w:rPr>
          <w:rStyle w:val="msonormal0"/>
          <w:bCs w:val="0"/>
          <w:spacing w:val="-2"/>
          <w:sz w:val="28"/>
          <w:szCs w:val="28"/>
        </w:rPr>
      </w:pPr>
      <w:bookmarkStart w:id="69" w:name="_Toc178243505"/>
      <w:r w:rsidRPr="009B21AF">
        <w:rPr>
          <w:rStyle w:val="msonormal0"/>
          <w:bCs w:val="0"/>
          <w:spacing w:val="-2"/>
          <w:sz w:val="28"/>
          <w:szCs w:val="28"/>
        </w:rPr>
        <w:t>ЛИСТ СОГЛАСОВАНИЯ</w:t>
      </w:r>
      <w:bookmarkEnd w:id="69"/>
    </w:p>
    <w:tbl>
      <w:tblPr>
        <w:tblW w:w="5000" w:type="pct"/>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603"/>
        <w:gridCol w:w="4237"/>
        <w:gridCol w:w="2973"/>
        <w:gridCol w:w="2497"/>
      </w:tblGrid>
      <w:tr w:rsidR="002E2FA7" w:rsidRPr="006C3AB1" w:rsidTr="00C03A3B">
        <w:trPr>
          <w:divId w:val="1944919212"/>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rPr>
                <w:b/>
                <w:bCs/>
              </w:rPr>
            </w:pPr>
            <w:proofErr w:type="spellStart"/>
            <w:r w:rsidRPr="006C3AB1">
              <w:rPr>
                <w:b/>
                <w:bCs/>
              </w:rPr>
              <w:t>п.п</w:t>
            </w:r>
            <w:proofErr w:type="spellEnd"/>
            <w:r w:rsidRPr="006C3AB1">
              <w:rPr>
                <w:b/>
                <w:bCs/>
              </w:rPr>
              <w:t>.</w:t>
            </w:r>
          </w:p>
        </w:tc>
        <w:tc>
          <w:tcPr>
            <w:tcW w:w="205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rPr>
                <w:b/>
                <w:bCs/>
              </w:rPr>
            </w:pPr>
            <w:r w:rsidRPr="006C3AB1">
              <w:rPr>
                <w:b/>
                <w:bCs/>
              </w:rPr>
              <w:t>Должность</w:t>
            </w:r>
          </w:p>
        </w:tc>
        <w:tc>
          <w:tcPr>
            <w:tcW w:w="14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rPr>
                <w:b/>
                <w:bCs/>
              </w:rPr>
            </w:pPr>
            <w:r w:rsidRPr="006C3AB1">
              <w:rPr>
                <w:b/>
                <w:bCs/>
              </w:rPr>
              <w:t>Результат согласования</w:t>
            </w:r>
          </w:p>
        </w:tc>
        <w:tc>
          <w:tcPr>
            <w:tcW w:w="12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rPr>
                <w:b/>
                <w:bCs/>
              </w:rPr>
            </w:pPr>
            <w:r w:rsidRPr="006C3AB1">
              <w:rPr>
                <w:b/>
                <w:bCs/>
              </w:rPr>
              <w:t>Фамилия, инициалы</w:t>
            </w:r>
          </w:p>
        </w:tc>
      </w:tr>
      <w:tr w:rsidR="002E2FA7" w:rsidRPr="006C3AB1" w:rsidTr="00C03A3B">
        <w:trPr>
          <w:divId w:val="194491921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pPr>
            <w:r w:rsidRPr="006C3AB1">
              <w:t>1</w:t>
            </w:r>
          </w:p>
        </w:tc>
        <w:tc>
          <w:tcPr>
            <w:tcW w:w="205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pPr>
            <w:r w:rsidRPr="006C3AB1">
              <w:t>Руководитель направления центра кибербезопасности Управление информационной безопасности</w:t>
            </w:r>
          </w:p>
        </w:tc>
        <w:tc>
          <w:tcPr>
            <w:tcW w:w="14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D85016" w:rsidP="00C03A3B">
            <w:pPr>
              <w:pStyle w:val="a3"/>
              <w:spacing w:line="240" w:lineRule="atLeast"/>
            </w:pPr>
            <w:r w:rsidRPr="006C3AB1">
              <w:t xml:space="preserve">Согласовано 19.09.24 </w:t>
            </w:r>
          </w:p>
        </w:tc>
        <w:tc>
          <w:tcPr>
            <w:tcW w:w="12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pPr>
            <w:r w:rsidRPr="006C3AB1">
              <w:t>Телехина И.Г.</w:t>
            </w:r>
          </w:p>
        </w:tc>
      </w:tr>
      <w:tr w:rsidR="002E2FA7" w:rsidRPr="006C3AB1" w:rsidTr="00C03A3B">
        <w:trPr>
          <w:divId w:val="194491921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pPr>
            <w:r w:rsidRPr="006C3AB1">
              <w:t>2</w:t>
            </w:r>
          </w:p>
        </w:tc>
        <w:tc>
          <w:tcPr>
            <w:tcW w:w="205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pPr>
            <w:r w:rsidRPr="006C3AB1">
              <w:t>Руководитель направления методологии Управление информационной безопасности</w:t>
            </w:r>
          </w:p>
        </w:tc>
        <w:tc>
          <w:tcPr>
            <w:tcW w:w="14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D85016" w:rsidP="00C03A3B">
            <w:pPr>
              <w:pStyle w:val="a3"/>
              <w:spacing w:line="240" w:lineRule="atLeast"/>
            </w:pPr>
            <w:r w:rsidRPr="006C3AB1">
              <w:t>Согласовано 20.09.24</w:t>
            </w:r>
          </w:p>
        </w:tc>
        <w:tc>
          <w:tcPr>
            <w:tcW w:w="12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pPr>
            <w:r w:rsidRPr="006C3AB1">
              <w:t>Авдеев Д.К.</w:t>
            </w:r>
          </w:p>
        </w:tc>
      </w:tr>
      <w:tr w:rsidR="002E2FA7" w:rsidRPr="006C3AB1" w:rsidTr="00C03A3B">
        <w:trPr>
          <w:divId w:val="194491921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pPr>
            <w:r w:rsidRPr="006C3AB1">
              <w:t>3</w:t>
            </w:r>
          </w:p>
        </w:tc>
        <w:tc>
          <w:tcPr>
            <w:tcW w:w="205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pPr>
            <w:r w:rsidRPr="006C3AB1">
              <w:t>Ведущий архитектор решений Направление по развитию ИТ-инфраструктуры,</w:t>
            </w:r>
          </w:p>
        </w:tc>
        <w:tc>
          <w:tcPr>
            <w:tcW w:w="14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D85016" w:rsidP="00C03A3B">
            <w:pPr>
              <w:pStyle w:val="a3"/>
              <w:spacing w:line="240" w:lineRule="atLeast"/>
            </w:pPr>
            <w:r w:rsidRPr="006C3AB1">
              <w:t>Согласовано 20.09.24</w:t>
            </w:r>
          </w:p>
        </w:tc>
        <w:tc>
          <w:tcPr>
            <w:tcW w:w="12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pPr>
            <w:r w:rsidRPr="006C3AB1">
              <w:t>Валиахметов Д.А.</w:t>
            </w:r>
          </w:p>
        </w:tc>
      </w:tr>
      <w:tr w:rsidR="002E2FA7" w:rsidRPr="006C3AB1" w:rsidTr="00C03A3B">
        <w:trPr>
          <w:divId w:val="194491921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pPr>
            <w:r w:rsidRPr="006C3AB1">
              <w:t>4</w:t>
            </w:r>
          </w:p>
        </w:tc>
        <w:tc>
          <w:tcPr>
            <w:tcW w:w="205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pPr>
            <w:r w:rsidRPr="006C3AB1">
              <w:t>Архитектор по ИБ,</w:t>
            </w:r>
            <w:r w:rsidRPr="006C3AB1">
              <w:br/>
              <w:t>Руководитель направления,</w:t>
            </w:r>
            <w:r w:rsidRPr="006C3AB1">
              <w:br/>
              <w:t>Группа архитектуры ИБ</w:t>
            </w:r>
          </w:p>
        </w:tc>
        <w:tc>
          <w:tcPr>
            <w:tcW w:w="14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D85016" w:rsidP="00C03A3B">
            <w:pPr>
              <w:pStyle w:val="a3"/>
              <w:spacing w:line="240" w:lineRule="atLeast"/>
            </w:pPr>
            <w:r w:rsidRPr="006C3AB1">
              <w:t>Согласовано 2</w:t>
            </w:r>
            <w:r w:rsidR="00062089">
              <w:t>5</w:t>
            </w:r>
            <w:r w:rsidRPr="006C3AB1">
              <w:t>.09.24</w:t>
            </w:r>
          </w:p>
        </w:tc>
        <w:tc>
          <w:tcPr>
            <w:tcW w:w="12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pPr>
            <w:r w:rsidRPr="006C3AB1">
              <w:t>Конюхов А.Н.</w:t>
            </w:r>
          </w:p>
        </w:tc>
      </w:tr>
      <w:tr w:rsidR="00D85016" w:rsidRPr="006C3AB1" w:rsidTr="00C03A3B">
        <w:trPr>
          <w:divId w:val="194491921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D85016" w:rsidRPr="006C3AB1" w:rsidRDefault="00D85016" w:rsidP="00C03A3B">
            <w:pPr>
              <w:pStyle w:val="a3"/>
              <w:spacing w:line="240" w:lineRule="atLeast"/>
            </w:pPr>
            <w:r w:rsidRPr="006C3AB1">
              <w:t>5</w:t>
            </w:r>
          </w:p>
        </w:tc>
        <w:tc>
          <w:tcPr>
            <w:tcW w:w="205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D85016" w:rsidRPr="006C3AB1" w:rsidRDefault="00D85016" w:rsidP="00C03A3B">
            <w:pPr>
              <w:pStyle w:val="a3"/>
              <w:spacing w:line="240" w:lineRule="atLeast"/>
            </w:pPr>
            <w:r w:rsidRPr="006C3AB1">
              <w:t>Руководитель направления по сетевым технологиям</w:t>
            </w:r>
          </w:p>
        </w:tc>
        <w:tc>
          <w:tcPr>
            <w:tcW w:w="14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D85016" w:rsidRPr="006C3AB1" w:rsidRDefault="00D85016" w:rsidP="00C03A3B">
            <w:pPr>
              <w:pStyle w:val="a3"/>
              <w:spacing w:line="240" w:lineRule="atLeast"/>
            </w:pPr>
            <w:r w:rsidRPr="006C3AB1">
              <w:t>Согласовано 24.09.24</w:t>
            </w:r>
          </w:p>
        </w:tc>
        <w:tc>
          <w:tcPr>
            <w:tcW w:w="12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D85016" w:rsidRPr="006C3AB1" w:rsidRDefault="00D85016" w:rsidP="00C03A3B">
            <w:pPr>
              <w:pStyle w:val="a3"/>
              <w:spacing w:line="240" w:lineRule="atLeast"/>
            </w:pPr>
            <w:r w:rsidRPr="006C3AB1">
              <w:t>Литвинов И.М.</w:t>
            </w:r>
          </w:p>
        </w:tc>
      </w:tr>
      <w:tr w:rsidR="002E2FA7" w:rsidRPr="006C3AB1" w:rsidTr="00C03A3B">
        <w:trPr>
          <w:divId w:val="1944919212"/>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D85016" w:rsidP="00C03A3B">
            <w:pPr>
              <w:pStyle w:val="a3"/>
              <w:spacing w:line="240" w:lineRule="atLeast"/>
            </w:pPr>
            <w:r w:rsidRPr="006C3AB1">
              <w:t>6</w:t>
            </w:r>
          </w:p>
        </w:tc>
        <w:tc>
          <w:tcPr>
            <w:tcW w:w="2055"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pPr>
            <w:r w:rsidRPr="006C3AB1">
              <w:t>Начальник управления Дирекция по инфраструктуре и информационной безопасности</w:t>
            </w:r>
          </w:p>
        </w:tc>
        <w:tc>
          <w:tcPr>
            <w:tcW w:w="1442"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735B1E" w:rsidP="00C03A3B">
            <w:pPr>
              <w:pStyle w:val="a3"/>
              <w:spacing w:line="240" w:lineRule="atLeast"/>
            </w:pPr>
            <w:r>
              <w:t>Согласовано 26.09.24</w:t>
            </w:r>
            <w:bookmarkStart w:id="70" w:name="_GoBack"/>
            <w:bookmarkEnd w:id="70"/>
          </w:p>
        </w:tc>
        <w:tc>
          <w:tcPr>
            <w:tcW w:w="121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pPr>
            <w:r w:rsidRPr="006C3AB1">
              <w:t>Овчинников А.Г.</w:t>
            </w:r>
          </w:p>
        </w:tc>
      </w:tr>
    </w:tbl>
    <w:p w:rsidR="00C03A3B" w:rsidRDefault="00C03A3B" w:rsidP="006C3AB1">
      <w:pPr>
        <w:pStyle w:val="1"/>
        <w:spacing w:before="120" w:beforeAutospacing="0" w:after="120" w:afterAutospacing="0"/>
        <w:ind w:left="57" w:right="57" w:firstLine="709"/>
        <w:jc w:val="both"/>
        <w:rPr>
          <w:rStyle w:val="auto-cursor-target"/>
          <w:rFonts w:eastAsia="Times New Roman"/>
          <w:sz w:val="24"/>
          <w:szCs w:val="24"/>
        </w:rPr>
      </w:pPr>
    </w:p>
    <w:p w:rsidR="00C03A3B" w:rsidRDefault="00C03A3B" w:rsidP="006C3AB1">
      <w:pPr>
        <w:pStyle w:val="1"/>
        <w:spacing w:before="120" w:beforeAutospacing="0" w:after="120" w:afterAutospacing="0"/>
        <w:ind w:left="57" w:right="57" w:firstLine="709"/>
        <w:jc w:val="both"/>
        <w:rPr>
          <w:rStyle w:val="auto-cursor-target"/>
          <w:rFonts w:eastAsia="Times New Roman"/>
          <w:sz w:val="24"/>
          <w:szCs w:val="24"/>
        </w:rPr>
      </w:pPr>
    </w:p>
    <w:p w:rsidR="00C03A3B" w:rsidRDefault="00C03A3B" w:rsidP="006C3AB1">
      <w:pPr>
        <w:pStyle w:val="1"/>
        <w:spacing w:before="120" w:beforeAutospacing="0" w:after="120" w:afterAutospacing="0"/>
        <w:ind w:left="57" w:right="57" w:firstLine="709"/>
        <w:jc w:val="both"/>
        <w:rPr>
          <w:rStyle w:val="auto-cursor-target"/>
          <w:rFonts w:eastAsia="Times New Roman"/>
          <w:sz w:val="24"/>
          <w:szCs w:val="24"/>
        </w:rPr>
      </w:pPr>
    </w:p>
    <w:p w:rsidR="00C03A3B" w:rsidRDefault="00C03A3B" w:rsidP="006C3AB1">
      <w:pPr>
        <w:pStyle w:val="1"/>
        <w:spacing w:before="120" w:beforeAutospacing="0" w:after="120" w:afterAutospacing="0"/>
        <w:ind w:left="57" w:right="57" w:firstLine="709"/>
        <w:jc w:val="both"/>
        <w:rPr>
          <w:rStyle w:val="auto-cursor-target"/>
          <w:rFonts w:eastAsia="Times New Roman"/>
          <w:sz w:val="24"/>
          <w:szCs w:val="24"/>
        </w:rPr>
      </w:pPr>
    </w:p>
    <w:p w:rsidR="00C03A3B" w:rsidRDefault="00C03A3B" w:rsidP="006C3AB1">
      <w:pPr>
        <w:pStyle w:val="1"/>
        <w:spacing w:before="120" w:beforeAutospacing="0" w:after="120" w:afterAutospacing="0"/>
        <w:ind w:left="57" w:right="57" w:firstLine="709"/>
        <w:jc w:val="both"/>
        <w:rPr>
          <w:rStyle w:val="auto-cursor-target"/>
          <w:rFonts w:eastAsia="Times New Roman"/>
          <w:sz w:val="24"/>
          <w:szCs w:val="24"/>
        </w:rPr>
      </w:pPr>
    </w:p>
    <w:p w:rsidR="00C03A3B" w:rsidRDefault="00C03A3B" w:rsidP="006C3AB1">
      <w:pPr>
        <w:pStyle w:val="1"/>
        <w:spacing w:before="120" w:beforeAutospacing="0" w:after="120" w:afterAutospacing="0"/>
        <w:ind w:left="57" w:right="57" w:firstLine="709"/>
        <w:jc w:val="both"/>
        <w:rPr>
          <w:rStyle w:val="auto-cursor-target"/>
          <w:rFonts w:eastAsia="Times New Roman"/>
          <w:sz w:val="24"/>
          <w:szCs w:val="24"/>
        </w:rPr>
      </w:pPr>
    </w:p>
    <w:p w:rsidR="00C03A3B" w:rsidRDefault="00C03A3B" w:rsidP="006C3AB1">
      <w:pPr>
        <w:pStyle w:val="1"/>
        <w:spacing w:before="120" w:beforeAutospacing="0" w:after="120" w:afterAutospacing="0"/>
        <w:ind w:left="57" w:right="57" w:firstLine="709"/>
        <w:jc w:val="both"/>
        <w:rPr>
          <w:rStyle w:val="auto-cursor-target"/>
          <w:rFonts w:eastAsia="Times New Roman"/>
          <w:sz w:val="24"/>
          <w:szCs w:val="24"/>
        </w:rPr>
      </w:pPr>
    </w:p>
    <w:p w:rsidR="00C03A3B" w:rsidRDefault="00C03A3B" w:rsidP="006C3AB1">
      <w:pPr>
        <w:pStyle w:val="1"/>
        <w:spacing w:before="120" w:beforeAutospacing="0" w:after="120" w:afterAutospacing="0"/>
        <w:ind w:left="57" w:right="57" w:firstLine="709"/>
        <w:jc w:val="both"/>
        <w:rPr>
          <w:rStyle w:val="auto-cursor-target"/>
          <w:rFonts w:eastAsia="Times New Roman"/>
          <w:sz w:val="24"/>
          <w:szCs w:val="24"/>
        </w:rPr>
      </w:pPr>
    </w:p>
    <w:p w:rsidR="00C03A3B" w:rsidRDefault="00C03A3B" w:rsidP="006C3AB1">
      <w:pPr>
        <w:pStyle w:val="1"/>
        <w:spacing w:before="120" w:beforeAutospacing="0" w:after="120" w:afterAutospacing="0"/>
        <w:ind w:left="57" w:right="57" w:firstLine="709"/>
        <w:jc w:val="both"/>
        <w:rPr>
          <w:rStyle w:val="auto-cursor-target"/>
          <w:rFonts w:eastAsia="Times New Roman"/>
          <w:sz w:val="24"/>
          <w:szCs w:val="24"/>
        </w:rPr>
      </w:pPr>
    </w:p>
    <w:p w:rsidR="00C03A3B" w:rsidRDefault="00C03A3B" w:rsidP="006C3AB1">
      <w:pPr>
        <w:pStyle w:val="1"/>
        <w:spacing w:before="120" w:beforeAutospacing="0" w:after="120" w:afterAutospacing="0"/>
        <w:ind w:left="57" w:right="57" w:firstLine="709"/>
        <w:jc w:val="both"/>
        <w:rPr>
          <w:rStyle w:val="auto-cursor-target"/>
          <w:rFonts w:eastAsia="Times New Roman"/>
          <w:sz w:val="24"/>
          <w:szCs w:val="24"/>
        </w:rPr>
      </w:pPr>
    </w:p>
    <w:p w:rsidR="00876CD6" w:rsidRDefault="00876CD6" w:rsidP="006C3AB1">
      <w:pPr>
        <w:pStyle w:val="1"/>
        <w:spacing w:before="120" w:beforeAutospacing="0" w:after="120" w:afterAutospacing="0"/>
        <w:ind w:left="57" w:right="57" w:firstLine="709"/>
        <w:jc w:val="both"/>
        <w:rPr>
          <w:rStyle w:val="auto-cursor-target"/>
          <w:rFonts w:eastAsia="Times New Roman"/>
          <w:sz w:val="24"/>
          <w:szCs w:val="24"/>
        </w:rPr>
      </w:pPr>
    </w:p>
    <w:p w:rsidR="00876CD6" w:rsidRDefault="00876CD6" w:rsidP="006C3AB1">
      <w:pPr>
        <w:pStyle w:val="1"/>
        <w:spacing w:before="120" w:beforeAutospacing="0" w:after="120" w:afterAutospacing="0"/>
        <w:ind w:left="57" w:right="57" w:firstLine="709"/>
        <w:jc w:val="both"/>
        <w:rPr>
          <w:rStyle w:val="auto-cursor-target"/>
          <w:rFonts w:eastAsia="Times New Roman"/>
          <w:sz w:val="24"/>
          <w:szCs w:val="24"/>
        </w:rPr>
      </w:pPr>
    </w:p>
    <w:p w:rsidR="00876CD6" w:rsidRDefault="00876CD6" w:rsidP="006C3AB1">
      <w:pPr>
        <w:pStyle w:val="1"/>
        <w:spacing w:before="120" w:beforeAutospacing="0" w:after="120" w:afterAutospacing="0"/>
        <w:ind w:left="57" w:right="57" w:firstLine="709"/>
        <w:jc w:val="both"/>
        <w:rPr>
          <w:rStyle w:val="auto-cursor-target"/>
          <w:rFonts w:eastAsia="Times New Roman"/>
          <w:sz w:val="24"/>
          <w:szCs w:val="24"/>
        </w:rPr>
      </w:pPr>
    </w:p>
    <w:p w:rsidR="00C03A3B" w:rsidRDefault="00C03A3B" w:rsidP="00062089">
      <w:pPr>
        <w:pStyle w:val="1"/>
        <w:spacing w:before="120" w:beforeAutospacing="0" w:after="120" w:afterAutospacing="0"/>
        <w:ind w:right="57"/>
        <w:jc w:val="both"/>
        <w:rPr>
          <w:rStyle w:val="auto-cursor-target"/>
          <w:rFonts w:eastAsia="Times New Roman"/>
          <w:sz w:val="24"/>
          <w:szCs w:val="24"/>
        </w:rPr>
      </w:pPr>
    </w:p>
    <w:p w:rsidR="002E2FA7" w:rsidRPr="009B21AF" w:rsidRDefault="002E2FA7" w:rsidP="009B21AF">
      <w:pPr>
        <w:pStyle w:val="2"/>
        <w:spacing w:before="120" w:beforeAutospacing="0" w:after="120" w:afterAutospacing="0"/>
        <w:ind w:left="357" w:right="57"/>
        <w:jc w:val="both"/>
        <w:rPr>
          <w:rStyle w:val="msonormal0"/>
          <w:bCs w:val="0"/>
          <w:spacing w:val="-2"/>
          <w:sz w:val="28"/>
          <w:szCs w:val="28"/>
        </w:rPr>
      </w:pPr>
      <w:bookmarkStart w:id="71" w:name="_Toc178243506"/>
      <w:r w:rsidRPr="009B21AF">
        <w:rPr>
          <w:rStyle w:val="msonormal0"/>
          <w:bCs w:val="0"/>
          <w:spacing w:val="-2"/>
          <w:sz w:val="28"/>
          <w:szCs w:val="28"/>
        </w:rPr>
        <w:lastRenderedPageBreak/>
        <w:t>ПРИЛОЖЕНИЕ А</w:t>
      </w:r>
      <w:bookmarkEnd w:id="71"/>
    </w:p>
    <w:p w:rsidR="002E2FA7" w:rsidRPr="006C3AB1" w:rsidRDefault="002E2FA7" w:rsidP="006C3AB1">
      <w:pPr>
        <w:pStyle w:val="a3"/>
        <w:spacing w:before="120" w:after="120"/>
        <w:ind w:left="57" w:right="57" w:firstLine="709"/>
        <w:jc w:val="both"/>
      </w:pPr>
      <w:r w:rsidRPr="006C3AB1">
        <w:rPr>
          <w:rStyle w:val="msonormal0"/>
        </w:rPr>
        <w:t>Требования к содержанию эксплуатационной документации</w:t>
      </w:r>
    </w:p>
    <w:tbl>
      <w:tblPr>
        <w:tblW w:w="5000" w:type="pct"/>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2806"/>
        <w:gridCol w:w="2347"/>
        <w:gridCol w:w="5157"/>
      </w:tblGrid>
      <w:tr w:rsidR="002E2FA7" w:rsidRPr="006C3AB1" w:rsidTr="00D85016">
        <w:trPr>
          <w:divId w:val="2037459264"/>
        </w:trPr>
        <w:tc>
          <w:tcPr>
            <w:tcW w:w="136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both"/>
              <w:rPr>
                <w:b/>
                <w:bCs/>
              </w:rPr>
            </w:pPr>
            <w:r w:rsidRPr="006C3AB1">
              <w:rPr>
                <w:rStyle w:val="msonormal0"/>
              </w:rPr>
              <w:t>Наименование документа</w:t>
            </w:r>
          </w:p>
        </w:tc>
        <w:tc>
          <w:tcPr>
            <w:tcW w:w="113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both"/>
              <w:rPr>
                <w:b/>
                <w:bCs/>
              </w:rPr>
            </w:pPr>
            <w:r w:rsidRPr="006C3AB1">
              <w:rPr>
                <w:rStyle w:val="msonormal0"/>
              </w:rPr>
              <w:t>Тип документации</w:t>
            </w:r>
          </w:p>
        </w:tc>
        <w:tc>
          <w:tcPr>
            <w:tcW w:w="250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both"/>
              <w:rPr>
                <w:b/>
                <w:bCs/>
              </w:rPr>
            </w:pPr>
            <w:r w:rsidRPr="006C3AB1">
              <w:rPr>
                <w:rStyle w:val="msonormal0"/>
              </w:rPr>
              <w:t>Требования к содержанию</w:t>
            </w:r>
          </w:p>
        </w:tc>
      </w:tr>
      <w:tr w:rsidR="002E2FA7" w:rsidRPr="006C3AB1" w:rsidTr="00D85016">
        <w:trPr>
          <w:divId w:val="2037459264"/>
          <w:cantSplit/>
        </w:trPr>
        <w:tc>
          <w:tcPr>
            <w:tcW w:w="136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both"/>
            </w:pPr>
            <w:r w:rsidRPr="006C3AB1">
              <w:t>Проектное решение</w:t>
            </w:r>
          </w:p>
        </w:tc>
        <w:tc>
          <w:tcPr>
            <w:tcW w:w="113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both"/>
            </w:pPr>
            <w:r w:rsidRPr="006C3AB1">
              <w:t>Технический проект</w:t>
            </w:r>
          </w:p>
        </w:tc>
        <w:tc>
          <w:tcPr>
            <w:tcW w:w="250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both"/>
            </w:pPr>
            <w:r w:rsidRPr="006C3AB1">
              <w:t>Документ должен описывать полный ландшафт технической инфраструктуры. Содержать детальные схемы, их описания, настройки для каждого компонента системы, описывать информационные потоки между системами и подсистемами, содержать детальные требования к межсетевому взаимодействию, и т.д. Описывать подходы к мониторингу, резервному копированию, обслуживанию системы. Описывать процедуры обеспечения отказоустойчивости, высокой доступности (если используется) и т.д.</w:t>
            </w:r>
          </w:p>
          <w:p w:rsidR="002E2FA7" w:rsidRPr="006C3AB1" w:rsidRDefault="002E2FA7" w:rsidP="00C03A3B">
            <w:pPr>
              <w:pStyle w:val="a3"/>
              <w:spacing w:line="240" w:lineRule="atLeast"/>
              <w:jc w:val="both"/>
            </w:pPr>
            <w:r w:rsidRPr="006C3AB1">
              <w:t>В состав документа должны быть включены</w:t>
            </w:r>
            <w:r w:rsidR="00D85016" w:rsidRPr="006C3AB1">
              <w:t>:</w:t>
            </w:r>
          </w:p>
          <w:p w:rsidR="00D85016" w:rsidRPr="006C3AB1" w:rsidRDefault="00D85016" w:rsidP="001502F1">
            <w:pPr>
              <w:pStyle w:val="a3"/>
              <w:numPr>
                <w:ilvl w:val="0"/>
                <w:numId w:val="52"/>
              </w:numPr>
              <w:spacing w:line="240" w:lineRule="atLeast"/>
              <w:ind w:left="0" w:firstLine="0"/>
              <w:jc w:val="both"/>
            </w:pPr>
            <w:r w:rsidRPr="006C3AB1">
              <w:t>Пояснительная записка к техническому проекту (Техническое решение);</w:t>
            </w:r>
          </w:p>
          <w:p w:rsidR="00D85016" w:rsidRPr="006C3AB1" w:rsidRDefault="00D85016" w:rsidP="001502F1">
            <w:pPr>
              <w:pStyle w:val="a3"/>
              <w:numPr>
                <w:ilvl w:val="0"/>
                <w:numId w:val="52"/>
              </w:numPr>
              <w:spacing w:line="240" w:lineRule="atLeast"/>
              <w:ind w:left="0" w:firstLine="0"/>
              <w:jc w:val="both"/>
            </w:pPr>
            <w:r w:rsidRPr="006C3AB1">
              <w:t>Общая, логическая, сетевая схемы;</w:t>
            </w:r>
          </w:p>
          <w:p w:rsidR="00D85016" w:rsidRPr="006C3AB1" w:rsidRDefault="00D85016" w:rsidP="001502F1">
            <w:pPr>
              <w:pStyle w:val="a3"/>
              <w:numPr>
                <w:ilvl w:val="0"/>
                <w:numId w:val="52"/>
              </w:numPr>
              <w:spacing w:line="240" w:lineRule="atLeast"/>
              <w:ind w:left="0" w:firstLine="0"/>
              <w:jc w:val="both"/>
            </w:pPr>
            <w:r w:rsidRPr="006C3AB1">
              <w:t>Схема функциональной структуры;</w:t>
            </w:r>
          </w:p>
          <w:p w:rsidR="00D85016" w:rsidRPr="006C3AB1" w:rsidRDefault="00D85016" w:rsidP="001502F1">
            <w:pPr>
              <w:pStyle w:val="a3"/>
              <w:numPr>
                <w:ilvl w:val="0"/>
                <w:numId w:val="52"/>
              </w:numPr>
              <w:spacing w:line="240" w:lineRule="atLeast"/>
              <w:ind w:left="0" w:firstLine="0"/>
              <w:jc w:val="both"/>
            </w:pPr>
            <w:r w:rsidRPr="006C3AB1">
              <w:t>Компоненты системы;</w:t>
            </w:r>
          </w:p>
          <w:p w:rsidR="00D85016" w:rsidRPr="006C3AB1" w:rsidRDefault="00D85016" w:rsidP="001502F1">
            <w:pPr>
              <w:pStyle w:val="a3"/>
              <w:numPr>
                <w:ilvl w:val="0"/>
                <w:numId w:val="52"/>
              </w:numPr>
              <w:spacing w:line="240" w:lineRule="atLeast"/>
              <w:ind w:left="0" w:firstLine="0"/>
              <w:jc w:val="both"/>
            </w:pPr>
            <w:r w:rsidRPr="006C3AB1">
              <w:t>Схема и таблицы сетевых взаимодействий;</w:t>
            </w:r>
          </w:p>
          <w:p w:rsidR="00D85016" w:rsidRPr="006C3AB1" w:rsidRDefault="00D85016" w:rsidP="001502F1">
            <w:pPr>
              <w:pStyle w:val="a3"/>
              <w:numPr>
                <w:ilvl w:val="0"/>
                <w:numId w:val="52"/>
              </w:numPr>
              <w:spacing w:line="240" w:lineRule="atLeast"/>
              <w:ind w:left="0" w:firstLine="0"/>
              <w:jc w:val="both"/>
            </w:pPr>
            <w:r w:rsidRPr="006C3AB1">
              <w:t>Схема балансировки и публикации в интернет;</w:t>
            </w:r>
          </w:p>
          <w:p w:rsidR="00D85016" w:rsidRPr="006C3AB1" w:rsidRDefault="00D85016" w:rsidP="001502F1">
            <w:pPr>
              <w:pStyle w:val="a3"/>
              <w:numPr>
                <w:ilvl w:val="0"/>
                <w:numId w:val="52"/>
              </w:numPr>
              <w:spacing w:line="240" w:lineRule="atLeast"/>
              <w:ind w:left="0" w:firstLine="0"/>
              <w:jc w:val="both"/>
            </w:pPr>
            <w:r w:rsidRPr="006C3AB1">
              <w:t>Интеграционные взаимодействия;</w:t>
            </w:r>
          </w:p>
          <w:p w:rsidR="00D85016" w:rsidRPr="006C3AB1" w:rsidRDefault="00D85016" w:rsidP="001502F1">
            <w:pPr>
              <w:pStyle w:val="a3"/>
              <w:numPr>
                <w:ilvl w:val="0"/>
                <w:numId w:val="52"/>
              </w:numPr>
              <w:spacing w:line="240" w:lineRule="atLeast"/>
              <w:ind w:left="0" w:firstLine="0"/>
              <w:jc w:val="both"/>
            </w:pPr>
            <w:r w:rsidRPr="006C3AB1">
              <w:t>Технологические/сервисные учетные записи;</w:t>
            </w:r>
          </w:p>
          <w:p w:rsidR="00D85016" w:rsidRPr="006C3AB1" w:rsidRDefault="00D85016" w:rsidP="001502F1">
            <w:pPr>
              <w:pStyle w:val="a3"/>
              <w:numPr>
                <w:ilvl w:val="0"/>
                <w:numId w:val="52"/>
              </w:numPr>
              <w:spacing w:line="240" w:lineRule="atLeast"/>
              <w:ind w:left="0" w:firstLine="0"/>
              <w:jc w:val="both"/>
            </w:pPr>
            <w:r w:rsidRPr="006C3AB1">
              <w:t>Реестр ролей и полномочий, Описание доступа к системе;</w:t>
            </w:r>
          </w:p>
          <w:p w:rsidR="00D85016" w:rsidRPr="006C3AB1" w:rsidRDefault="00D85016" w:rsidP="001502F1">
            <w:pPr>
              <w:pStyle w:val="a3"/>
              <w:numPr>
                <w:ilvl w:val="0"/>
                <w:numId w:val="52"/>
              </w:numPr>
              <w:spacing w:line="240" w:lineRule="atLeast"/>
              <w:ind w:left="0" w:firstLine="0"/>
              <w:jc w:val="both"/>
            </w:pPr>
            <w:proofErr w:type="spellStart"/>
            <w:r w:rsidRPr="006C3AB1">
              <w:t>Сайзинг</w:t>
            </w:r>
            <w:proofErr w:type="spellEnd"/>
            <w:r w:rsidRPr="006C3AB1">
              <w:t xml:space="preserve"> комплекса технических средств и спецификация оборудования (документ должен описывать требования, предъявляемые к системе и к функционированию системы, входные условия оценки и описания расчетов по каждому элементу комплекса технических средств).</w:t>
            </w:r>
          </w:p>
        </w:tc>
      </w:tr>
      <w:tr w:rsidR="002E2FA7" w:rsidRPr="006C3AB1" w:rsidTr="00D85016">
        <w:trPr>
          <w:divId w:val="2037459264"/>
          <w:cantSplit/>
        </w:trPr>
        <w:tc>
          <w:tcPr>
            <w:tcW w:w="136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both"/>
            </w:pPr>
            <w:r w:rsidRPr="006C3AB1">
              <w:t>Скрипты и регламент резервного копирования</w:t>
            </w:r>
          </w:p>
        </w:tc>
        <w:tc>
          <w:tcPr>
            <w:tcW w:w="113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D85016" w:rsidP="00C03A3B">
            <w:pPr>
              <w:pStyle w:val="a3"/>
              <w:spacing w:line="240" w:lineRule="atLeast"/>
              <w:jc w:val="both"/>
            </w:pPr>
            <w:r w:rsidRPr="006C3AB1">
              <w:t>Эксплуатационная документация</w:t>
            </w:r>
          </w:p>
        </w:tc>
        <w:tc>
          <w:tcPr>
            <w:tcW w:w="250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both"/>
            </w:pPr>
            <w:r w:rsidRPr="006C3AB1">
              <w:t>Описание процедур резервного копирования Системы</w:t>
            </w:r>
          </w:p>
        </w:tc>
      </w:tr>
      <w:tr w:rsidR="002E2FA7" w:rsidRPr="006C3AB1" w:rsidTr="00D85016">
        <w:trPr>
          <w:divId w:val="2037459264"/>
          <w:cantSplit/>
        </w:trPr>
        <w:tc>
          <w:tcPr>
            <w:tcW w:w="136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both"/>
            </w:pPr>
            <w:r w:rsidRPr="006C3AB1">
              <w:t>Скрипты и регламент аварийного восстановления системы</w:t>
            </w:r>
          </w:p>
        </w:tc>
        <w:tc>
          <w:tcPr>
            <w:tcW w:w="113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D85016" w:rsidP="00C03A3B">
            <w:pPr>
              <w:pStyle w:val="a3"/>
              <w:spacing w:line="240" w:lineRule="atLeast"/>
              <w:jc w:val="both"/>
            </w:pPr>
            <w:r w:rsidRPr="006C3AB1">
              <w:t>Эксплуатационная документация</w:t>
            </w:r>
          </w:p>
        </w:tc>
        <w:tc>
          <w:tcPr>
            <w:tcW w:w="250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both"/>
            </w:pPr>
            <w:r w:rsidRPr="006C3AB1">
              <w:t>Описание процедур восстановления Системы</w:t>
            </w:r>
          </w:p>
        </w:tc>
      </w:tr>
      <w:tr w:rsidR="002E2FA7" w:rsidRPr="006C3AB1" w:rsidTr="00D85016">
        <w:trPr>
          <w:divId w:val="2037459264"/>
          <w:cantSplit/>
        </w:trPr>
        <w:tc>
          <w:tcPr>
            <w:tcW w:w="136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both"/>
            </w:pPr>
            <w:r w:rsidRPr="006C3AB1">
              <w:t>Скрипты и регламент обслуживания системы</w:t>
            </w:r>
          </w:p>
        </w:tc>
        <w:tc>
          <w:tcPr>
            <w:tcW w:w="113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D85016" w:rsidP="00C03A3B">
            <w:pPr>
              <w:pStyle w:val="a3"/>
              <w:spacing w:line="240" w:lineRule="atLeast"/>
              <w:jc w:val="both"/>
            </w:pPr>
            <w:r w:rsidRPr="006C3AB1">
              <w:t>Эксплуатационная документация</w:t>
            </w:r>
          </w:p>
        </w:tc>
        <w:tc>
          <w:tcPr>
            <w:tcW w:w="250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2E2FA7" w:rsidRPr="006C3AB1" w:rsidRDefault="002E2FA7" w:rsidP="00C03A3B">
            <w:pPr>
              <w:pStyle w:val="a3"/>
              <w:spacing w:line="240" w:lineRule="atLeast"/>
              <w:jc w:val="both"/>
            </w:pPr>
            <w:r w:rsidRPr="006C3AB1">
              <w:t>Описание процедур обслуживания Системы</w:t>
            </w:r>
          </w:p>
        </w:tc>
      </w:tr>
      <w:tr w:rsidR="00D85016" w:rsidRPr="006C3AB1" w:rsidTr="00D85016">
        <w:trPr>
          <w:divId w:val="2037459264"/>
          <w:cantSplit/>
        </w:trPr>
        <w:tc>
          <w:tcPr>
            <w:tcW w:w="136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D85016" w:rsidRPr="006C3AB1" w:rsidRDefault="00D85016" w:rsidP="00C03A3B">
            <w:pPr>
              <w:pStyle w:val="a3"/>
              <w:spacing w:line="240" w:lineRule="atLeast"/>
              <w:jc w:val="both"/>
            </w:pPr>
            <w:r w:rsidRPr="006C3AB1">
              <w:lastRenderedPageBreak/>
              <w:t>Инструкция по реагированию на инциденты ИБ</w:t>
            </w:r>
          </w:p>
        </w:tc>
        <w:tc>
          <w:tcPr>
            <w:tcW w:w="113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D85016" w:rsidRPr="006C3AB1" w:rsidRDefault="00D85016" w:rsidP="00C03A3B">
            <w:pPr>
              <w:pStyle w:val="a3"/>
              <w:spacing w:line="240" w:lineRule="atLeast"/>
              <w:jc w:val="both"/>
            </w:pPr>
            <w:r w:rsidRPr="006C3AB1">
              <w:t>Эксплуатационная документация</w:t>
            </w:r>
          </w:p>
        </w:tc>
        <w:tc>
          <w:tcPr>
            <w:tcW w:w="250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D85016" w:rsidRPr="006C3AB1" w:rsidRDefault="00D85016" w:rsidP="00C03A3B">
            <w:pPr>
              <w:pStyle w:val="a3"/>
              <w:spacing w:line="240" w:lineRule="atLeast"/>
              <w:jc w:val="both"/>
            </w:pPr>
            <w:r w:rsidRPr="006C3AB1">
              <w:t>Инструкция администраторов и пользователей по реагированию на инциденты ИБ</w:t>
            </w:r>
          </w:p>
        </w:tc>
      </w:tr>
      <w:tr w:rsidR="00D85016" w:rsidRPr="006C3AB1" w:rsidTr="00D85016">
        <w:trPr>
          <w:divId w:val="2037459264"/>
          <w:cantSplit/>
        </w:trPr>
        <w:tc>
          <w:tcPr>
            <w:tcW w:w="136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t>Регламент тестирования и установки обновлений</w:t>
            </w:r>
          </w:p>
        </w:tc>
        <w:tc>
          <w:tcPr>
            <w:tcW w:w="113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t>Эксплуатационная документация</w:t>
            </w:r>
          </w:p>
        </w:tc>
        <w:tc>
          <w:tcPr>
            <w:tcW w:w="250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spacing w:line="240" w:lineRule="atLeast"/>
              <w:jc w:val="both"/>
              <w:rPr>
                <w:rFonts w:eastAsia="Times New Roman"/>
              </w:rPr>
            </w:pPr>
            <w:r w:rsidRPr="006C3AB1">
              <w:rPr>
                <w:rFonts w:eastAsia="Times New Roman"/>
              </w:rPr>
              <w:t>Описание процедур тестирования и обновления Системы</w:t>
            </w:r>
          </w:p>
        </w:tc>
      </w:tr>
      <w:tr w:rsidR="00D85016" w:rsidRPr="006C3AB1" w:rsidTr="00D85016">
        <w:trPr>
          <w:divId w:val="2037459264"/>
          <w:cantSplit/>
        </w:trPr>
        <w:tc>
          <w:tcPr>
            <w:tcW w:w="136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t>Регламент масштабирования</w:t>
            </w:r>
          </w:p>
        </w:tc>
        <w:tc>
          <w:tcPr>
            <w:tcW w:w="113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t>Эксплуатационная документация</w:t>
            </w:r>
          </w:p>
        </w:tc>
        <w:tc>
          <w:tcPr>
            <w:tcW w:w="250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spacing w:line="240" w:lineRule="atLeast"/>
              <w:jc w:val="both"/>
              <w:rPr>
                <w:rFonts w:eastAsia="Times New Roman"/>
              </w:rPr>
            </w:pPr>
            <w:r w:rsidRPr="006C3AB1">
              <w:rPr>
                <w:rFonts w:eastAsia="Times New Roman"/>
              </w:rPr>
              <w:t>Описание правил и процедуры масштабирования Системы</w:t>
            </w:r>
          </w:p>
        </w:tc>
      </w:tr>
      <w:tr w:rsidR="00D85016" w:rsidRPr="006C3AB1" w:rsidTr="00D85016">
        <w:trPr>
          <w:divId w:val="2037459264"/>
          <w:cantSplit/>
        </w:trPr>
        <w:tc>
          <w:tcPr>
            <w:tcW w:w="136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t>Регламент мониторинга</w:t>
            </w:r>
          </w:p>
        </w:tc>
        <w:tc>
          <w:tcPr>
            <w:tcW w:w="113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t>Эксплуатационная документация</w:t>
            </w:r>
          </w:p>
        </w:tc>
        <w:tc>
          <w:tcPr>
            <w:tcW w:w="250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spacing w:line="240" w:lineRule="atLeast"/>
              <w:jc w:val="both"/>
              <w:rPr>
                <w:rFonts w:eastAsia="Times New Roman"/>
              </w:rPr>
            </w:pPr>
            <w:r w:rsidRPr="006C3AB1">
              <w:rPr>
                <w:rFonts w:eastAsia="Times New Roman"/>
              </w:rPr>
              <w:t>Описание процедур мониторинга Системы</w:t>
            </w:r>
          </w:p>
        </w:tc>
      </w:tr>
      <w:tr w:rsidR="00D85016" w:rsidRPr="006C3AB1" w:rsidTr="00D85016">
        <w:trPr>
          <w:divId w:val="2037459264"/>
          <w:cantSplit/>
        </w:trPr>
        <w:tc>
          <w:tcPr>
            <w:tcW w:w="136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D85016" w:rsidRPr="006C3AB1" w:rsidRDefault="00D85016" w:rsidP="00C03A3B">
            <w:pPr>
              <w:pStyle w:val="a3"/>
              <w:spacing w:line="240" w:lineRule="atLeast"/>
              <w:jc w:val="both"/>
            </w:pPr>
            <w:r w:rsidRPr="006C3AB1">
              <w:t>Регламент аварийного восстановления</w:t>
            </w:r>
          </w:p>
        </w:tc>
        <w:tc>
          <w:tcPr>
            <w:tcW w:w="113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D85016" w:rsidRPr="006C3AB1" w:rsidRDefault="00D85016" w:rsidP="00C03A3B">
            <w:pPr>
              <w:pStyle w:val="a3"/>
              <w:spacing w:line="240" w:lineRule="atLeast"/>
              <w:jc w:val="both"/>
            </w:pPr>
            <w:r w:rsidRPr="006C3AB1">
              <w:t>Эксплуатационная документация</w:t>
            </w:r>
          </w:p>
        </w:tc>
        <w:tc>
          <w:tcPr>
            <w:tcW w:w="250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tcPr>
          <w:p w:rsidR="00D85016" w:rsidRPr="006C3AB1" w:rsidRDefault="00D85016" w:rsidP="00C03A3B">
            <w:pPr>
              <w:spacing w:line="240" w:lineRule="atLeast"/>
              <w:jc w:val="both"/>
              <w:rPr>
                <w:rFonts w:eastAsia="Times New Roman"/>
              </w:rPr>
            </w:pPr>
            <w:r w:rsidRPr="006C3AB1">
              <w:rPr>
                <w:rFonts w:eastAsia="Times New Roman"/>
              </w:rPr>
              <w:t>Описание процедур аварийного восстановления Системы</w:t>
            </w:r>
          </w:p>
        </w:tc>
      </w:tr>
      <w:tr w:rsidR="00A92B0B" w:rsidRPr="006C3AB1" w:rsidTr="00D85016">
        <w:trPr>
          <w:divId w:val="2037459264"/>
          <w:cantSplit/>
        </w:trPr>
        <w:tc>
          <w:tcPr>
            <w:tcW w:w="136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A92B0B" w:rsidRPr="006C3AB1" w:rsidRDefault="00A92B0B" w:rsidP="00C03A3B">
            <w:pPr>
              <w:pStyle w:val="a3"/>
              <w:spacing w:line="240" w:lineRule="atLeast"/>
              <w:jc w:val="both"/>
            </w:pPr>
            <w:r w:rsidRPr="006C3AB1">
              <w:t>Пользовательские материалы (руководства пользователей системы, регламент проведения работ по обслуживанию, регламент резервного копирования инструкции, памятки и др. обучающие материалы)</w:t>
            </w:r>
          </w:p>
        </w:tc>
        <w:tc>
          <w:tcPr>
            <w:tcW w:w="113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A92B0B" w:rsidRPr="006C3AB1" w:rsidRDefault="00A92B0B" w:rsidP="00C03A3B">
            <w:pPr>
              <w:pStyle w:val="a3"/>
              <w:spacing w:line="240" w:lineRule="atLeast"/>
              <w:jc w:val="both"/>
            </w:pPr>
            <w:r w:rsidRPr="006C3AB1">
              <w:t>Эксплуатационная документация</w:t>
            </w:r>
          </w:p>
        </w:tc>
        <w:tc>
          <w:tcPr>
            <w:tcW w:w="250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A92B0B" w:rsidRPr="006C3AB1" w:rsidRDefault="00A92B0B" w:rsidP="00C03A3B">
            <w:pPr>
              <w:pStyle w:val="a3"/>
              <w:spacing w:line="240" w:lineRule="atLeast"/>
              <w:jc w:val="both"/>
            </w:pPr>
            <w:r w:rsidRPr="006C3AB1">
              <w:t>Документ должен описывать порядок действий пользователя в ИТ-системе для выполнения функций соответствующей его роли, содержать описание функций, транзакции, шаги, системные экраны и правила заполнения.</w:t>
            </w:r>
          </w:p>
        </w:tc>
      </w:tr>
      <w:tr w:rsidR="00A92B0B" w:rsidRPr="006C3AB1" w:rsidTr="00D85016">
        <w:trPr>
          <w:divId w:val="2037459264"/>
          <w:cantSplit/>
        </w:trPr>
        <w:tc>
          <w:tcPr>
            <w:tcW w:w="136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A92B0B" w:rsidRPr="006C3AB1" w:rsidRDefault="00A92B0B" w:rsidP="00C03A3B">
            <w:pPr>
              <w:pStyle w:val="a3"/>
              <w:spacing w:line="240" w:lineRule="atLeast"/>
              <w:jc w:val="both"/>
            </w:pPr>
            <w:r w:rsidRPr="006C3AB1">
              <w:t>Инструкция администратора системы</w:t>
            </w:r>
          </w:p>
        </w:tc>
        <w:tc>
          <w:tcPr>
            <w:tcW w:w="113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A92B0B" w:rsidRPr="006C3AB1" w:rsidRDefault="00A92B0B" w:rsidP="00C03A3B">
            <w:pPr>
              <w:pStyle w:val="a3"/>
              <w:spacing w:line="240" w:lineRule="atLeast"/>
              <w:jc w:val="both"/>
            </w:pPr>
            <w:r w:rsidRPr="006C3AB1">
              <w:t>Эксплуатационная документация</w:t>
            </w:r>
          </w:p>
        </w:tc>
        <w:tc>
          <w:tcPr>
            <w:tcW w:w="250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A92B0B" w:rsidRPr="006C3AB1" w:rsidRDefault="00A92B0B" w:rsidP="00C03A3B">
            <w:pPr>
              <w:pStyle w:val="a3"/>
              <w:spacing w:line="240" w:lineRule="atLeast"/>
              <w:jc w:val="both"/>
            </w:pPr>
            <w:r w:rsidRPr="006C3AB1">
              <w:t>Документ должен описывать функции, транзакции, шаги, системные экраны, правила заполнения и т.д. Включать требования к плану восстановления системы, работам по обслуживанию и обновлению.</w:t>
            </w:r>
          </w:p>
        </w:tc>
      </w:tr>
      <w:tr w:rsidR="00D85016" w:rsidRPr="006C3AB1" w:rsidTr="00D85016">
        <w:trPr>
          <w:divId w:val="2037459264"/>
          <w:cantSplit/>
        </w:trPr>
        <w:tc>
          <w:tcPr>
            <w:tcW w:w="136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t>Программа и методики предварительных испытаний</w:t>
            </w:r>
          </w:p>
          <w:p w:rsidR="00A92B0B" w:rsidRPr="006C3AB1" w:rsidRDefault="00A92B0B" w:rsidP="00C03A3B">
            <w:pPr>
              <w:pStyle w:val="a3"/>
              <w:spacing w:line="240" w:lineRule="atLeast"/>
              <w:jc w:val="both"/>
            </w:pPr>
            <w:r w:rsidRPr="006C3AB1">
              <w:t>Программа и методики опытной эксплуатации;</w:t>
            </w:r>
          </w:p>
          <w:p w:rsidR="00A92B0B" w:rsidRPr="006C3AB1" w:rsidRDefault="00D85016" w:rsidP="00C03A3B">
            <w:pPr>
              <w:pStyle w:val="a3"/>
              <w:spacing w:line="240" w:lineRule="atLeast"/>
              <w:jc w:val="both"/>
            </w:pPr>
            <w:r w:rsidRPr="006C3AB1">
              <w:t>Протокол предварительных испытаний Системы</w:t>
            </w:r>
          </w:p>
        </w:tc>
        <w:tc>
          <w:tcPr>
            <w:tcW w:w="113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t>Рабочая документация</w:t>
            </w:r>
          </w:p>
        </w:tc>
        <w:tc>
          <w:tcPr>
            <w:tcW w:w="250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t xml:space="preserve">Описание программы и методики предварительных испытаний и </w:t>
            </w:r>
            <w:r w:rsidR="00A92B0B" w:rsidRPr="006C3AB1">
              <w:t>результаты испытаний,</w:t>
            </w:r>
            <w:r w:rsidRPr="006C3AB1">
              <w:t xml:space="preserve"> отображенные в протоколе. В протоколе должны быть отражены результаты проведенных проверок по каждому пункту программы, выводы и рекомендации по ним.</w:t>
            </w:r>
          </w:p>
        </w:tc>
      </w:tr>
      <w:tr w:rsidR="00D85016" w:rsidRPr="006C3AB1" w:rsidTr="00D85016">
        <w:trPr>
          <w:divId w:val="2037459264"/>
          <w:cantSplit/>
        </w:trPr>
        <w:tc>
          <w:tcPr>
            <w:tcW w:w="136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A92B0B" w:rsidP="00C03A3B">
            <w:pPr>
              <w:pStyle w:val="a3"/>
              <w:spacing w:line="240" w:lineRule="atLeast"/>
              <w:jc w:val="both"/>
            </w:pPr>
            <w:r w:rsidRPr="006C3AB1">
              <w:t>Акт о готовности Системы к переводу в промышленную эксплуатацию</w:t>
            </w:r>
          </w:p>
        </w:tc>
        <w:tc>
          <w:tcPr>
            <w:tcW w:w="113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t>Рабочая документация</w:t>
            </w:r>
          </w:p>
        </w:tc>
        <w:tc>
          <w:tcPr>
            <w:tcW w:w="250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t>В протоколе должны быть отражены результаты проведенных проверок по каждому пункту программы, выводы и рекомендации по ним. </w:t>
            </w:r>
          </w:p>
        </w:tc>
      </w:tr>
      <w:tr w:rsidR="00D85016" w:rsidRPr="006C3AB1" w:rsidTr="00D85016">
        <w:trPr>
          <w:divId w:val="2037459264"/>
          <w:cantSplit/>
        </w:trPr>
        <w:tc>
          <w:tcPr>
            <w:tcW w:w="136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t>Журнал опытной эксплуатации</w:t>
            </w:r>
          </w:p>
        </w:tc>
        <w:tc>
          <w:tcPr>
            <w:tcW w:w="113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t>Рабочая документация</w:t>
            </w:r>
          </w:p>
        </w:tc>
        <w:tc>
          <w:tcPr>
            <w:tcW w:w="250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t>Замечания к Системе и пожелания Заказчика должны быть зафиксированы и учтены в журнале опытной эксплуатации. </w:t>
            </w:r>
          </w:p>
        </w:tc>
      </w:tr>
      <w:tr w:rsidR="00D85016" w:rsidRPr="006C3AB1" w:rsidTr="00D85016">
        <w:trPr>
          <w:divId w:val="2037459264"/>
          <w:cantSplit/>
        </w:trPr>
        <w:tc>
          <w:tcPr>
            <w:tcW w:w="136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lastRenderedPageBreak/>
              <w:t>Программа и методика приемочных испытаний</w:t>
            </w:r>
          </w:p>
        </w:tc>
        <w:tc>
          <w:tcPr>
            <w:tcW w:w="113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t>Рабочая документация</w:t>
            </w:r>
          </w:p>
        </w:tc>
        <w:tc>
          <w:tcPr>
            <w:tcW w:w="250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t xml:space="preserve">Описание программы и методики приемочных испытаний и </w:t>
            </w:r>
            <w:r w:rsidR="00A92B0B" w:rsidRPr="006C3AB1">
              <w:t>результаты испытаний,</w:t>
            </w:r>
            <w:r w:rsidRPr="006C3AB1">
              <w:t xml:space="preserve"> отображенные в протоколе. Должны быть учтены и исправлены замечания по результатам опытной эксплуатации. </w:t>
            </w:r>
          </w:p>
        </w:tc>
      </w:tr>
      <w:tr w:rsidR="00D85016" w:rsidRPr="006C3AB1" w:rsidTr="00D85016">
        <w:trPr>
          <w:divId w:val="2037459264"/>
          <w:cantSplit/>
        </w:trPr>
        <w:tc>
          <w:tcPr>
            <w:tcW w:w="136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t>Протокол приемо-сдаточных испытаний Системы</w:t>
            </w:r>
          </w:p>
        </w:tc>
        <w:tc>
          <w:tcPr>
            <w:tcW w:w="113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t>Рабочая документация</w:t>
            </w:r>
          </w:p>
        </w:tc>
        <w:tc>
          <w:tcPr>
            <w:tcW w:w="250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t>В протоколе должны быть отражены результаты проведенных проверок по каждому пункту программы, выводы и рекомендации по ним.</w:t>
            </w:r>
          </w:p>
        </w:tc>
      </w:tr>
      <w:tr w:rsidR="00D85016" w:rsidRPr="006C3AB1" w:rsidTr="00D85016">
        <w:trPr>
          <w:divId w:val="2037459264"/>
          <w:cantSplit/>
        </w:trPr>
        <w:tc>
          <w:tcPr>
            <w:tcW w:w="136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t xml:space="preserve">Акт </w:t>
            </w:r>
            <w:r w:rsidR="00A92B0B" w:rsidRPr="006C3AB1">
              <w:t>о готовности</w:t>
            </w:r>
            <w:r w:rsidRPr="006C3AB1">
              <w:t xml:space="preserve"> информационной системы </w:t>
            </w:r>
            <w:r w:rsidR="00A92B0B" w:rsidRPr="006C3AB1">
              <w:t xml:space="preserve">к переводу </w:t>
            </w:r>
            <w:r w:rsidRPr="006C3AB1">
              <w:t>в промышленную эксплуатацию</w:t>
            </w:r>
          </w:p>
        </w:tc>
        <w:tc>
          <w:tcPr>
            <w:tcW w:w="1138"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t>Рабочая документация</w:t>
            </w:r>
          </w:p>
        </w:tc>
        <w:tc>
          <w:tcPr>
            <w:tcW w:w="2501" w:type="pct"/>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rsidR="00D85016" w:rsidRPr="006C3AB1" w:rsidRDefault="00D85016" w:rsidP="00C03A3B">
            <w:pPr>
              <w:pStyle w:val="a3"/>
              <w:spacing w:line="240" w:lineRule="atLeast"/>
              <w:jc w:val="both"/>
            </w:pPr>
            <w:r w:rsidRPr="006C3AB1">
              <w:t>Документ должен содержать подтверждение готовности приемки системы\модуля\функциональности на поддержку</w:t>
            </w:r>
          </w:p>
        </w:tc>
      </w:tr>
    </w:tbl>
    <w:p w:rsidR="00A92B0B" w:rsidRPr="006C3AB1" w:rsidRDefault="00A92B0B" w:rsidP="006C3AB1">
      <w:pPr>
        <w:pStyle w:val="1"/>
        <w:spacing w:before="120" w:beforeAutospacing="0" w:after="120" w:afterAutospacing="0"/>
        <w:ind w:left="57" w:right="57" w:firstLine="709"/>
        <w:jc w:val="both"/>
        <w:rPr>
          <w:rStyle w:val="msonormal0"/>
          <w:rFonts w:eastAsia="Times New Roman"/>
          <w:b w:val="0"/>
          <w:bCs w:val="0"/>
          <w:sz w:val="24"/>
          <w:szCs w:val="24"/>
        </w:rPr>
      </w:pPr>
    </w:p>
    <w:p w:rsidR="00A92B0B" w:rsidRPr="006C3AB1" w:rsidRDefault="00A92B0B" w:rsidP="006C3AB1">
      <w:pPr>
        <w:pStyle w:val="1"/>
        <w:spacing w:before="120" w:beforeAutospacing="0" w:after="120" w:afterAutospacing="0"/>
        <w:ind w:left="57" w:right="57" w:firstLine="709"/>
        <w:jc w:val="both"/>
        <w:rPr>
          <w:rStyle w:val="msonormal0"/>
          <w:rFonts w:eastAsia="Times New Roman"/>
          <w:b w:val="0"/>
          <w:bCs w:val="0"/>
          <w:sz w:val="24"/>
          <w:szCs w:val="24"/>
        </w:rPr>
      </w:pPr>
    </w:p>
    <w:p w:rsidR="00A92B0B" w:rsidRPr="006C3AB1" w:rsidRDefault="00A92B0B" w:rsidP="006C3AB1">
      <w:pPr>
        <w:pStyle w:val="1"/>
        <w:spacing w:before="120" w:beforeAutospacing="0" w:after="120" w:afterAutospacing="0"/>
        <w:ind w:left="57" w:right="57" w:firstLine="709"/>
        <w:jc w:val="both"/>
        <w:rPr>
          <w:rStyle w:val="msonormal0"/>
          <w:rFonts w:eastAsia="Times New Roman"/>
          <w:b w:val="0"/>
          <w:bCs w:val="0"/>
          <w:sz w:val="24"/>
          <w:szCs w:val="24"/>
        </w:rPr>
      </w:pPr>
    </w:p>
    <w:p w:rsidR="00A92B0B" w:rsidRPr="006C3AB1" w:rsidRDefault="00A92B0B" w:rsidP="006C3AB1">
      <w:pPr>
        <w:pStyle w:val="1"/>
        <w:spacing w:before="120" w:beforeAutospacing="0" w:after="120" w:afterAutospacing="0"/>
        <w:ind w:left="57" w:right="57" w:firstLine="709"/>
        <w:jc w:val="both"/>
        <w:rPr>
          <w:rStyle w:val="msonormal0"/>
          <w:rFonts w:eastAsia="Times New Roman"/>
          <w:b w:val="0"/>
          <w:bCs w:val="0"/>
          <w:sz w:val="24"/>
          <w:szCs w:val="24"/>
        </w:rPr>
        <w:sectPr w:rsidR="00A92B0B" w:rsidRPr="006C3AB1" w:rsidSect="006C3AB1">
          <w:headerReference w:type="default" r:id="rId10"/>
          <w:footerReference w:type="default" r:id="rId11"/>
          <w:headerReference w:type="first" r:id="rId12"/>
          <w:pgSz w:w="12240" w:h="15840"/>
          <w:pgMar w:top="1117" w:right="474" w:bottom="1440" w:left="1440" w:header="426" w:footer="720" w:gutter="0"/>
          <w:cols w:space="708"/>
          <w:titlePg/>
          <w:docGrid w:linePitch="360"/>
        </w:sectPr>
      </w:pPr>
    </w:p>
    <w:p w:rsidR="002E2FA7" w:rsidRPr="009B21AF" w:rsidRDefault="002E2FA7" w:rsidP="009B21AF">
      <w:pPr>
        <w:pStyle w:val="2"/>
        <w:spacing w:before="120" w:beforeAutospacing="0" w:after="120" w:afterAutospacing="0"/>
        <w:ind w:left="357" w:right="57"/>
        <w:jc w:val="both"/>
        <w:rPr>
          <w:rStyle w:val="msonormal0"/>
          <w:bCs w:val="0"/>
          <w:spacing w:val="-2"/>
          <w:sz w:val="28"/>
          <w:szCs w:val="28"/>
        </w:rPr>
      </w:pPr>
      <w:bookmarkStart w:id="72" w:name="_Toc178243507"/>
      <w:r w:rsidRPr="009B21AF">
        <w:rPr>
          <w:rStyle w:val="msonormal0"/>
          <w:bCs w:val="0"/>
          <w:spacing w:val="-2"/>
          <w:sz w:val="28"/>
          <w:szCs w:val="28"/>
        </w:rPr>
        <w:lastRenderedPageBreak/>
        <w:t>ПРИЛОЖЕНИЕ Б</w:t>
      </w:r>
      <w:bookmarkEnd w:id="72"/>
      <w:r w:rsidRPr="009B21AF">
        <w:rPr>
          <w:rStyle w:val="msonormal0"/>
          <w:bCs w:val="0"/>
          <w:spacing w:val="-2"/>
          <w:sz w:val="28"/>
          <w:szCs w:val="28"/>
        </w:rPr>
        <w:t> </w:t>
      </w:r>
    </w:p>
    <w:p w:rsidR="00A92B0B" w:rsidRPr="009B21AF" w:rsidRDefault="00A92B0B" w:rsidP="009B21AF">
      <w:pPr>
        <w:pStyle w:val="ab"/>
        <w:spacing w:before="120" w:after="120" w:line="240" w:lineRule="auto"/>
        <w:ind w:left="57" w:right="57" w:firstLine="709"/>
        <w:jc w:val="center"/>
        <w:divId w:val="1877545628"/>
        <w:rPr>
          <w:rFonts w:ascii="Times New Roman" w:hAnsi="Times New Roman" w:cs="Times New Roman"/>
          <w:b/>
          <w:color w:val="000000"/>
          <w:sz w:val="24"/>
          <w:szCs w:val="24"/>
        </w:rPr>
      </w:pPr>
      <w:r w:rsidRPr="006C3AB1">
        <w:rPr>
          <w:rFonts w:ascii="Times New Roman" w:hAnsi="Times New Roman" w:cs="Times New Roman"/>
          <w:b/>
          <w:color w:val="000000"/>
          <w:sz w:val="24"/>
          <w:szCs w:val="24"/>
        </w:rPr>
        <w:t>Календарный План-график реализации проекта внедрения</w:t>
      </w:r>
      <w:r w:rsidRPr="006C3AB1">
        <w:rPr>
          <w:rFonts w:ascii="Times New Roman" w:hAnsi="Times New Roman" w:cs="Times New Roman"/>
          <w:b/>
          <w:color w:val="000000"/>
          <w:sz w:val="24"/>
          <w:szCs w:val="24"/>
        </w:rPr>
        <w:br/>
        <w:t xml:space="preserve">Системы защиты </w:t>
      </w:r>
      <w:proofErr w:type="spellStart"/>
      <w:r w:rsidRPr="006C3AB1">
        <w:rPr>
          <w:rFonts w:ascii="Times New Roman" w:hAnsi="Times New Roman" w:cs="Times New Roman"/>
          <w:b/>
          <w:color w:val="000000"/>
          <w:sz w:val="24"/>
          <w:szCs w:val="24"/>
        </w:rPr>
        <w:t>web</w:t>
      </w:r>
      <w:proofErr w:type="spellEnd"/>
      <w:r w:rsidRPr="006C3AB1">
        <w:rPr>
          <w:rFonts w:ascii="Times New Roman" w:hAnsi="Times New Roman" w:cs="Times New Roman"/>
          <w:b/>
          <w:color w:val="000000"/>
          <w:sz w:val="24"/>
          <w:szCs w:val="24"/>
        </w:rPr>
        <w:t>-приложений (WAF)</w:t>
      </w:r>
    </w:p>
    <w:tbl>
      <w:tblPr>
        <w:tblStyle w:val="ad"/>
        <w:tblW w:w="14885" w:type="dxa"/>
        <w:tblInd w:w="-998" w:type="dxa"/>
        <w:tblLook w:val="04A0" w:firstRow="1" w:lastRow="0" w:firstColumn="1" w:lastColumn="0" w:noHBand="0" w:noVBand="1"/>
      </w:tblPr>
      <w:tblGrid>
        <w:gridCol w:w="1054"/>
        <w:gridCol w:w="5113"/>
        <w:gridCol w:w="1253"/>
        <w:gridCol w:w="1395"/>
        <w:gridCol w:w="1397"/>
        <w:gridCol w:w="2551"/>
        <w:gridCol w:w="2122"/>
      </w:tblGrid>
      <w:tr w:rsidR="006C3AB1" w:rsidRPr="006C3AB1" w:rsidTr="009B21AF">
        <w:trPr>
          <w:divId w:val="1877545628"/>
          <w:tblHeader/>
        </w:trPr>
        <w:tc>
          <w:tcPr>
            <w:tcW w:w="1061" w:type="dxa"/>
            <w:shd w:val="clear" w:color="auto" w:fill="D9E2F3" w:themeFill="accent1" w:themeFillTint="33"/>
            <w:vAlign w:val="center"/>
          </w:tcPr>
          <w:p w:rsidR="00A92B0B" w:rsidRPr="006C3AB1" w:rsidRDefault="00A92B0B" w:rsidP="009B21AF">
            <w:pPr>
              <w:spacing w:line="360" w:lineRule="auto"/>
              <w:jc w:val="center"/>
              <w:rPr>
                <w:rFonts w:ascii="Times New Roman" w:hAnsi="Times New Roman" w:cs="Times New Roman"/>
                <w:b/>
                <w:sz w:val="24"/>
                <w:szCs w:val="24"/>
              </w:rPr>
            </w:pPr>
            <w:r w:rsidRPr="006C3AB1">
              <w:rPr>
                <w:rFonts w:ascii="Times New Roman" w:hAnsi="Times New Roman" w:cs="Times New Roman"/>
                <w:b/>
                <w:sz w:val="24"/>
                <w:szCs w:val="24"/>
              </w:rPr>
              <w:t>№</w:t>
            </w:r>
          </w:p>
        </w:tc>
        <w:tc>
          <w:tcPr>
            <w:tcW w:w="5142" w:type="dxa"/>
            <w:shd w:val="clear" w:color="auto" w:fill="D9E2F3" w:themeFill="accent1" w:themeFillTint="33"/>
            <w:vAlign w:val="center"/>
          </w:tcPr>
          <w:p w:rsidR="00A92B0B" w:rsidRPr="006C3AB1" w:rsidRDefault="00A92B0B" w:rsidP="009B21AF">
            <w:pPr>
              <w:spacing w:line="360" w:lineRule="auto"/>
              <w:jc w:val="center"/>
              <w:rPr>
                <w:rFonts w:ascii="Times New Roman" w:hAnsi="Times New Roman" w:cs="Times New Roman"/>
                <w:b/>
                <w:sz w:val="24"/>
                <w:szCs w:val="24"/>
              </w:rPr>
            </w:pPr>
            <w:r w:rsidRPr="006C3AB1">
              <w:rPr>
                <w:rFonts w:ascii="Times New Roman" w:hAnsi="Times New Roman" w:cs="Times New Roman"/>
                <w:b/>
                <w:sz w:val="24"/>
                <w:szCs w:val="24"/>
              </w:rPr>
              <w:t>Состав работ</w:t>
            </w:r>
          </w:p>
        </w:tc>
        <w:tc>
          <w:tcPr>
            <w:tcW w:w="1256" w:type="dxa"/>
            <w:shd w:val="clear" w:color="auto" w:fill="D9E2F3" w:themeFill="accent1" w:themeFillTint="33"/>
            <w:vAlign w:val="center"/>
          </w:tcPr>
          <w:p w:rsidR="00A92B0B" w:rsidRPr="006C3AB1" w:rsidRDefault="00A92B0B" w:rsidP="009B21AF">
            <w:pPr>
              <w:spacing w:line="360" w:lineRule="auto"/>
              <w:jc w:val="center"/>
              <w:rPr>
                <w:rFonts w:ascii="Times New Roman" w:hAnsi="Times New Roman" w:cs="Times New Roman"/>
                <w:b/>
                <w:sz w:val="24"/>
                <w:szCs w:val="24"/>
              </w:rPr>
            </w:pPr>
            <w:r w:rsidRPr="006C3AB1">
              <w:rPr>
                <w:rFonts w:ascii="Times New Roman" w:hAnsi="Times New Roman" w:cs="Times New Roman"/>
                <w:b/>
                <w:sz w:val="24"/>
                <w:szCs w:val="24"/>
              </w:rPr>
              <w:t>Дата</w:t>
            </w:r>
            <w:r w:rsidRPr="006C3AB1">
              <w:rPr>
                <w:rFonts w:ascii="Times New Roman" w:hAnsi="Times New Roman" w:cs="Times New Roman"/>
                <w:b/>
                <w:sz w:val="24"/>
                <w:szCs w:val="24"/>
              </w:rPr>
              <w:br/>
              <w:t>начала</w:t>
            </w:r>
          </w:p>
        </w:tc>
        <w:tc>
          <w:tcPr>
            <w:tcW w:w="1334" w:type="dxa"/>
            <w:shd w:val="clear" w:color="auto" w:fill="D9E2F3" w:themeFill="accent1" w:themeFillTint="33"/>
            <w:vAlign w:val="center"/>
          </w:tcPr>
          <w:p w:rsidR="00A92B0B" w:rsidRPr="006C3AB1" w:rsidRDefault="00A92B0B" w:rsidP="009B21AF">
            <w:pPr>
              <w:spacing w:line="360" w:lineRule="auto"/>
              <w:jc w:val="center"/>
              <w:rPr>
                <w:rFonts w:ascii="Times New Roman" w:hAnsi="Times New Roman" w:cs="Times New Roman"/>
                <w:b/>
                <w:sz w:val="24"/>
                <w:szCs w:val="24"/>
              </w:rPr>
            </w:pPr>
            <w:r w:rsidRPr="006C3AB1">
              <w:rPr>
                <w:rFonts w:ascii="Times New Roman" w:hAnsi="Times New Roman" w:cs="Times New Roman"/>
                <w:b/>
                <w:sz w:val="24"/>
                <w:szCs w:val="24"/>
              </w:rPr>
              <w:t>Дата</w:t>
            </w:r>
            <w:r w:rsidRPr="006C3AB1">
              <w:rPr>
                <w:rFonts w:ascii="Times New Roman" w:hAnsi="Times New Roman" w:cs="Times New Roman"/>
                <w:b/>
                <w:sz w:val="24"/>
                <w:szCs w:val="24"/>
              </w:rPr>
              <w:br/>
              <w:t>окончания</w:t>
            </w:r>
          </w:p>
        </w:tc>
        <w:tc>
          <w:tcPr>
            <w:tcW w:w="1405" w:type="dxa"/>
            <w:shd w:val="clear" w:color="auto" w:fill="D9E2F3" w:themeFill="accent1" w:themeFillTint="33"/>
            <w:vAlign w:val="center"/>
          </w:tcPr>
          <w:p w:rsidR="00A92B0B" w:rsidRPr="006C3AB1" w:rsidRDefault="00A92B0B" w:rsidP="009B21AF">
            <w:pPr>
              <w:spacing w:line="360" w:lineRule="auto"/>
              <w:jc w:val="center"/>
              <w:rPr>
                <w:rFonts w:ascii="Times New Roman" w:hAnsi="Times New Roman" w:cs="Times New Roman"/>
                <w:b/>
                <w:sz w:val="24"/>
                <w:szCs w:val="24"/>
              </w:rPr>
            </w:pPr>
            <w:r w:rsidRPr="006C3AB1">
              <w:rPr>
                <w:rFonts w:ascii="Times New Roman" w:hAnsi="Times New Roman" w:cs="Times New Roman"/>
                <w:b/>
                <w:sz w:val="24"/>
                <w:szCs w:val="24"/>
              </w:rPr>
              <w:t>Кол-во</w:t>
            </w:r>
            <w:r w:rsidRPr="006C3AB1">
              <w:rPr>
                <w:rFonts w:ascii="Times New Roman" w:hAnsi="Times New Roman" w:cs="Times New Roman"/>
                <w:b/>
                <w:sz w:val="24"/>
                <w:szCs w:val="24"/>
              </w:rPr>
              <w:br/>
              <w:t>раб. дней</w:t>
            </w:r>
          </w:p>
        </w:tc>
        <w:tc>
          <w:tcPr>
            <w:tcW w:w="2558" w:type="dxa"/>
            <w:shd w:val="clear" w:color="auto" w:fill="D9E2F3" w:themeFill="accent1" w:themeFillTint="33"/>
            <w:vAlign w:val="center"/>
          </w:tcPr>
          <w:p w:rsidR="00A92B0B" w:rsidRPr="006C3AB1" w:rsidRDefault="00A92B0B" w:rsidP="009B21AF">
            <w:pPr>
              <w:spacing w:line="360" w:lineRule="auto"/>
              <w:jc w:val="center"/>
              <w:rPr>
                <w:rFonts w:ascii="Times New Roman" w:hAnsi="Times New Roman" w:cs="Times New Roman"/>
                <w:b/>
                <w:sz w:val="24"/>
                <w:szCs w:val="24"/>
              </w:rPr>
            </w:pPr>
            <w:r w:rsidRPr="006C3AB1">
              <w:rPr>
                <w:rFonts w:ascii="Times New Roman" w:hAnsi="Times New Roman" w:cs="Times New Roman"/>
                <w:b/>
                <w:sz w:val="24"/>
                <w:szCs w:val="24"/>
              </w:rPr>
              <w:t>Ответственный</w:t>
            </w:r>
          </w:p>
        </w:tc>
        <w:tc>
          <w:tcPr>
            <w:tcW w:w="2129" w:type="dxa"/>
            <w:shd w:val="clear" w:color="auto" w:fill="D9E2F3" w:themeFill="accent1" w:themeFillTint="33"/>
            <w:vAlign w:val="center"/>
          </w:tcPr>
          <w:p w:rsidR="00A92B0B" w:rsidRPr="006C3AB1" w:rsidRDefault="00A92B0B" w:rsidP="009B21AF">
            <w:pPr>
              <w:spacing w:line="360" w:lineRule="auto"/>
              <w:jc w:val="center"/>
              <w:rPr>
                <w:rFonts w:ascii="Times New Roman" w:hAnsi="Times New Roman" w:cs="Times New Roman"/>
                <w:b/>
                <w:sz w:val="24"/>
                <w:szCs w:val="24"/>
              </w:rPr>
            </w:pPr>
            <w:r w:rsidRPr="006C3AB1">
              <w:rPr>
                <w:rFonts w:ascii="Times New Roman" w:hAnsi="Times New Roman" w:cs="Times New Roman"/>
                <w:b/>
                <w:sz w:val="24"/>
                <w:szCs w:val="24"/>
              </w:rPr>
              <w:t>Стоимость,</w:t>
            </w:r>
            <w:r w:rsidRPr="006C3AB1">
              <w:rPr>
                <w:rFonts w:ascii="Times New Roman" w:hAnsi="Times New Roman" w:cs="Times New Roman"/>
                <w:b/>
                <w:sz w:val="24"/>
                <w:szCs w:val="24"/>
              </w:rPr>
              <w:br/>
              <w:t>тыс. руб., в т.ч. НДС</w:t>
            </w:r>
          </w:p>
        </w:tc>
      </w:tr>
      <w:tr w:rsidR="006C3AB1" w:rsidRPr="006C3AB1" w:rsidTr="009B21AF">
        <w:trPr>
          <w:divId w:val="1877545628"/>
        </w:trPr>
        <w:tc>
          <w:tcPr>
            <w:tcW w:w="1061" w:type="dxa"/>
            <w:vAlign w:val="center"/>
          </w:tcPr>
          <w:p w:rsidR="00A92B0B" w:rsidRPr="006C3AB1" w:rsidRDefault="00A92B0B" w:rsidP="001502F1">
            <w:pPr>
              <w:pStyle w:val="ae"/>
              <w:numPr>
                <w:ilvl w:val="0"/>
                <w:numId w:val="53"/>
              </w:numPr>
              <w:spacing w:after="0" w:line="360" w:lineRule="auto"/>
              <w:ind w:left="0" w:firstLine="0"/>
              <w:jc w:val="both"/>
              <w:rPr>
                <w:rFonts w:ascii="Times New Roman" w:hAnsi="Times New Roman" w:cs="Times New Roman"/>
                <w:b/>
                <w:sz w:val="24"/>
                <w:szCs w:val="24"/>
              </w:rPr>
            </w:pPr>
          </w:p>
        </w:tc>
        <w:tc>
          <w:tcPr>
            <w:tcW w:w="5142" w:type="dxa"/>
            <w:vAlign w:val="center"/>
          </w:tcPr>
          <w:p w:rsidR="00A92B0B" w:rsidRPr="006C3AB1" w:rsidRDefault="00A92B0B" w:rsidP="009B21AF">
            <w:pPr>
              <w:spacing w:line="360" w:lineRule="auto"/>
              <w:rPr>
                <w:rFonts w:ascii="Times New Roman" w:hAnsi="Times New Roman" w:cs="Times New Roman"/>
                <w:b/>
                <w:sz w:val="24"/>
                <w:szCs w:val="24"/>
              </w:rPr>
            </w:pPr>
            <w:r w:rsidRPr="006C3AB1">
              <w:rPr>
                <w:rFonts w:ascii="Times New Roman" w:eastAsia="Times New Roman" w:hAnsi="Times New Roman" w:cs="Times New Roman"/>
                <w:b/>
                <w:sz w:val="24"/>
                <w:szCs w:val="24"/>
              </w:rPr>
              <w:t>Подготовительные работы</w:t>
            </w:r>
          </w:p>
        </w:tc>
        <w:tc>
          <w:tcPr>
            <w:tcW w:w="1256" w:type="dxa"/>
            <w:vAlign w:val="center"/>
          </w:tcPr>
          <w:p w:rsidR="00A92B0B" w:rsidRPr="006C3AB1" w:rsidRDefault="00A92B0B" w:rsidP="009B21AF">
            <w:pPr>
              <w:spacing w:line="360" w:lineRule="auto"/>
              <w:rPr>
                <w:rFonts w:ascii="Times New Roman" w:hAnsi="Times New Roman" w:cs="Times New Roman"/>
                <w:b/>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b/>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b/>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b/>
                <w:sz w:val="24"/>
                <w:szCs w:val="24"/>
              </w:rPr>
            </w:pPr>
          </w:p>
        </w:tc>
        <w:tc>
          <w:tcPr>
            <w:tcW w:w="2129" w:type="dxa"/>
            <w:vAlign w:val="center"/>
          </w:tcPr>
          <w:p w:rsidR="00A92B0B" w:rsidRPr="006C3AB1" w:rsidRDefault="00A92B0B" w:rsidP="009B21AF">
            <w:pPr>
              <w:spacing w:line="360" w:lineRule="auto"/>
              <w:jc w:val="center"/>
              <w:rPr>
                <w:rFonts w:ascii="Times New Roman" w:hAnsi="Times New Roman" w:cs="Times New Roman"/>
                <w:b/>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pStyle w:val="Default"/>
              <w:spacing w:line="360" w:lineRule="auto"/>
              <w:rPr>
                <w:rFonts w:ascii="Times New Roman" w:hAnsi="Times New Roman" w:cs="Times New Roman"/>
              </w:rPr>
            </w:pPr>
            <w:r w:rsidRPr="006C3AB1">
              <w:rPr>
                <w:rFonts w:ascii="Times New Roman" w:hAnsi="Times New Roman" w:cs="Times New Roman"/>
              </w:rPr>
              <w:t>Создание проектной команды Исполнителя и Заказчика</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Заказчик, 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pStyle w:val="Default"/>
              <w:spacing w:line="360" w:lineRule="auto"/>
              <w:rPr>
                <w:rFonts w:ascii="Times New Roman" w:hAnsi="Times New Roman" w:cs="Times New Roman"/>
              </w:rPr>
            </w:pPr>
            <w:proofErr w:type="spellStart"/>
            <w:r w:rsidRPr="006C3AB1">
              <w:rPr>
                <w:rFonts w:ascii="Times New Roman" w:hAnsi="Times New Roman" w:cs="Times New Roman"/>
              </w:rPr>
              <w:t>Kick-off</w:t>
            </w:r>
            <w:proofErr w:type="spellEnd"/>
            <w:r w:rsidRPr="006C3AB1">
              <w:rPr>
                <w:rFonts w:ascii="Times New Roman" w:hAnsi="Times New Roman" w:cs="Times New Roman"/>
              </w:rPr>
              <w:t xml:space="preserve"> митинг</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Заказчик, 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pStyle w:val="Default"/>
              <w:spacing w:line="360" w:lineRule="auto"/>
              <w:rPr>
                <w:rFonts w:ascii="Times New Roman" w:hAnsi="Times New Roman" w:cs="Times New Roman"/>
              </w:rPr>
            </w:pPr>
            <w:r w:rsidRPr="006C3AB1">
              <w:rPr>
                <w:rFonts w:ascii="Times New Roman" w:hAnsi="Times New Roman" w:cs="Times New Roman"/>
              </w:rPr>
              <w:t xml:space="preserve">Проведение обследования существующей </w:t>
            </w:r>
            <w:r w:rsidR="003865CE">
              <w:rPr>
                <w:rFonts w:ascii="Times New Roman" w:hAnsi="Times New Roman" w:cs="Times New Roman"/>
              </w:rPr>
              <w:t xml:space="preserve">Системы </w:t>
            </w:r>
            <w:r w:rsidR="003865CE">
              <w:rPr>
                <w:rFonts w:ascii="Times New Roman" w:hAnsi="Times New Roman" w:cs="Times New Roman"/>
                <w:lang w:val="en-US"/>
              </w:rPr>
              <w:t>WAF</w:t>
            </w:r>
            <w:r w:rsidRPr="006C3AB1">
              <w:rPr>
                <w:rFonts w:ascii="Times New Roman" w:hAnsi="Times New Roman" w:cs="Times New Roman"/>
              </w:rPr>
              <w:t>, ИТ-инфраструктуры и процессов публикации веб-приложений и веб-ресурсов</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pStyle w:val="Default"/>
              <w:spacing w:line="360" w:lineRule="auto"/>
              <w:rPr>
                <w:rFonts w:ascii="Times New Roman" w:hAnsi="Times New Roman" w:cs="Times New Roman"/>
              </w:rPr>
            </w:pPr>
            <w:r w:rsidRPr="006C3AB1">
              <w:rPr>
                <w:rFonts w:ascii="Times New Roman" w:hAnsi="Times New Roman" w:cs="Times New Roman"/>
              </w:rPr>
              <w:t xml:space="preserve">Разработка </w:t>
            </w:r>
            <w:r w:rsidR="003865CE">
              <w:rPr>
                <w:rFonts w:ascii="Times New Roman" w:hAnsi="Times New Roman" w:cs="Times New Roman"/>
                <w:lang w:val="en-US"/>
              </w:rPr>
              <w:t>l</w:t>
            </w:r>
            <w:proofErr w:type="spellStart"/>
            <w:r w:rsidRPr="006C3AB1">
              <w:rPr>
                <w:rFonts w:ascii="Times New Roman" w:hAnsi="Times New Roman" w:cs="Times New Roman"/>
              </w:rPr>
              <w:t>етального</w:t>
            </w:r>
            <w:proofErr w:type="spellEnd"/>
            <w:r w:rsidRPr="006C3AB1">
              <w:rPr>
                <w:rFonts w:ascii="Times New Roman" w:hAnsi="Times New Roman" w:cs="Times New Roman"/>
              </w:rPr>
              <w:t xml:space="preserve"> плана проекта</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pStyle w:val="Default"/>
              <w:spacing w:line="360" w:lineRule="auto"/>
              <w:rPr>
                <w:rFonts w:ascii="Times New Roman" w:hAnsi="Times New Roman" w:cs="Times New Roman"/>
              </w:rPr>
            </w:pPr>
            <w:r w:rsidRPr="006C3AB1">
              <w:rPr>
                <w:rFonts w:ascii="Times New Roman" w:hAnsi="Times New Roman" w:cs="Times New Roman"/>
              </w:rPr>
              <w:t xml:space="preserve">Подготовка и согласование </w:t>
            </w:r>
            <w:proofErr w:type="spellStart"/>
            <w:r w:rsidRPr="006C3AB1">
              <w:rPr>
                <w:rFonts w:ascii="Times New Roman" w:hAnsi="Times New Roman" w:cs="Times New Roman"/>
              </w:rPr>
              <w:t>сайзинга</w:t>
            </w:r>
            <w:proofErr w:type="spellEnd"/>
            <w:r w:rsidRPr="006C3AB1">
              <w:rPr>
                <w:rFonts w:ascii="Times New Roman" w:hAnsi="Times New Roman" w:cs="Times New Roman"/>
              </w:rPr>
              <w:t xml:space="preserve"> (требований к развертыванию ПАК на продуктовой среде)</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spacing w:line="360" w:lineRule="auto"/>
              <w:rPr>
                <w:rFonts w:ascii="Times New Roman" w:hAnsi="Times New Roman" w:cs="Times New Roman"/>
                <w:sz w:val="24"/>
                <w:szCs w:val="24"/>
              </w:rPr>
            </w:pPr>
            <w:r w:rsidRPr="006C3AB1">
              <w:rPr>
                <w:rFonts w:ascii="Times New Roman" w:eastAsia="Times New Roman" w:hAnsi="Times New Roman" w:cs="Times New Roman"/>
                <w:sz w:val="24"/>
                <w:szCs w:val="24"/>
              </w:rPr>
              <w:t>Выдача рекомендаций по предварительным настройкам инфраструктуры</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pStyle w:val="Default"/>
              <w:spacing w:line="360" w:lineRule="auto"/>
              <w:rPr>
                <w:rFonts w:ascii="Times New Roman" w:hAnsi="Times New Roman" w:cs="Times New Roman"/>
              </w:rPr>
            </w:pPr>
            <w:r w:rsidRPr="006C3AB1">
              <w:rPr>
                <w:rFonts w:ascii="Times New Roman" w:hAnsi="Times New Roman" w:cs="Times New Roman"/>
              </w:rPr>
              <w:t>Закупочные процедуры Заказчика (ПАК, ИТ-инфраструктура, при необходимости)</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Заказчик</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pStyle w:val="Default"/>
              <w:spacing w:line="360" w:lineRule="auto"/>
              <w:rPr>
                <w:rFonts w:ascii="Times New Roman" w:hAnsi="Times New Roman" w:cs="Times New Roman"/>
              </w:rPr>
            </w:pPr>
            <w:r w:rsidRPr="006C3AB1">
              <w:rPr>
                <w:rFonts w:ascii="Times New Roman" w:hAnsi="Times New Roman" w:cs="Times New Roman"/>
              </w:rPr>
              <w:t xml:space="preserve">Пуско-наладка ПАК ИТ-инфраструктуры Заказчика </w:t>
            </w:r>
            <w:r w:rsidRPr="006C3AB1">
              <w:rPr>
                <w:rFonts w:ascii="Times New Roman" w:eastAsia="Times New Roman" w:hAnsi="Times New Roman" w:cs="Times New Roman"/>
              </w:rPr>
              <w:t>(конфигурирование ПАК</w:t>
            </w:r>
            <w:r w:rsidRPr="006C3AB1">
              <w:rPr>
                <w:rFonts w:ascii="Times New Roman" w:hAnsi="Times New Roman" w:cs="Times New Roman"/>
              </w:rPr>
              <w:t>, при необходимости</w:t>
            </w:r>
            <w:r w:rsidRPr="006C3AB1">
              <w:rPr>
                <w:rFonts w:ascii="Times New Roman" w:eastAsia="Times New Roman" w:hAnsi="Times New Roman" w:cs="Times New Roman"/>
              </w:rPr>
              <w:t>)</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Заказчик</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spacing w:line="360" w:lineRule="auto"/>
              <w:rPr>
                <w:rFonts w:ascii="Times New Roman" w:hAnsi="Times New Roman" w:cs="Times New Roman"/>
                <w:sz w:val="24"/>
                <w:szCs w:val="24"/>
              </w:rPr>
            </w:pPr>
            <w:r w:rsidRPr="006C3AB1">
              <w:rPr>
                <w:rFonts w:ascii="Times New Roman" w:eastAsia="Times New Roman" w:hAnsi="Times New Roman" w:cs="Times New Roman"/>
                <w:sz w:val="24"/>
                <w:szCs w:val="24"/>
              </w:rPr>
              <w:t>Подписание акта сдачи-приемки работ</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Заказчик, 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0"/>
                <w:numId w:val="53"/>
              </w:numPr>
              <w:spacing w:after="0" w:line="360" w:lineRule="auto"/>
              <w:ind w:left="0" w:firstLine="0"/>
              <w:jc w:val="both"/>
              <w:rPr>
                <w:rFonts w:ascii="Times New Roman" w:hAnsi="Times New Roman" w:cs="Times New Roman"/>
                <w:b/>
                <w:sz w:val="24"/>
                <w:szCs w:val="24"/>
              </w:rPr>
            </w:pPr>
          </w:p>
        </w:tc>
        <w:tc>
          <w:tcPr>
            <w:tcW w:w="5142" w:type="dxa"/>
            <w:vAlign w:val="center"/>
          </w:tcPr>
          <w:p w:rsidR="00A92B0B" w:rsidRPr="006C3AB1" w:rsidRDefault="00A92B0B" w:rsidP="009B21AF">
            <w:pPr>
              <w:pStyle w:val="Default"/>
              <w:spacing w:line="360" w:lineRule="auto"/>
              <w:rPr>
                <w:rFonts w:ascii="Times New Roman" w:eastAsia="Times New Roman" w:hAnsi="Times New Roman" w:cs="Times New Roman"/>
                <w:b/>
              </w:rPr>
            </w:pPr>
            <w:r w:rsidRPr="006C3AB1">
              <w:rPr>
                <w:rFonts w:ascii="Times New Roman" w:eastAsia="Times New Roman" w:hAnsi="Times New Roman" w:cs="Times New Roman"/>
                <w:b/>
              </w:rPr>
              <w:t>Проектная документация</w:t>
            </w:r>
          </w:p>
        </w:tc>
        <w:tc>
          <w:tcPr>
            <w:tcW w:w="1256" w:type="dxa"/>
            <w:vAlign w:val="center"/>
          </w:tcPr>
          <w:p w:rsidR="00A92B0B" w:rsidRPr="006C3AB1" w:rsidRDefault="00A92B0B" w:rsidP="009B21AF">
            <w:pPr>
              <w:spacing w:line="360" w:lineRule="auto"/>
              <w:rPr>
                <w:rFonts w:ascii="Times New Roman" w:hAnsi="Times New Roman" w:cs="Times New Roman"/>
                <w:b/>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b/>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b/>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b/>
                <w:sz w:val="24"/>
                <w:szCs w:val="24"/>
              </w:rPr>
            </w:pPr>
          </w:p>
        </w:tc>
        <w:tc>
          <w:tcPr>
            <w:tcW w:w="2129" w:type="dxa"/>
            <w:vAlign w:val="center"/>
          </w:tcPr>
          <w:p w:rsidR="00A92B0B" w:rsidRPr="006C3AB1" w:rsidRDefault="00A92B0B" w:rsidP="009B21AF">
            <w:pPr>
              <w:spacing w:line="360" w:lineRule="auto"/>
              <w:jc w:val="center"/>
              <w:rPr>
                <w:rFonts w:ascii="Times New Roman" w:hAnsi="Times New Roman" w:cs="Times New Roman"/>
                <w:b/>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pStyle w:val="Default"/>
              <w:spacing w:line="360" w:lineRule="auto"/>
              <w:rPr>
                <w:rFonts w:ascii="Times New Roman" w:eastAsia="Times New Roman" w:hAnsi="Times New Roman" w:cs="Times New Roman"/>
              </w:rPr>
            </w:pPr>
            <w:r w:rsidRPr="006C3AB1">
              <w:rPr>
                <w:rFonts w:ascii="Times New Roman" w:eastAsia="Times New Roman" w:hAnsi="Times New Roman" w:cs="Times New Roman"/>
              </w:rPr>
              <w:t xml:space="preserve">Разработка и согласование проектной документации в соответствии с </w:t>
            </w:r>
            <w:bookmarkStart w:id="73" w:name="_Toc169206448"/>
            <w:r w:rsidRPr="006C3AB1">
              <w:rPr>
                <w:rFonts w:ascii="Times New Roman" w:eastAsia="Times New Roman" w:hAnsi="Times New Roman" w:cs="Times New Roman"/>
              </w:rPr>
              <w:t xml:space="preserve">Приложением </w:t>
            </w:r>
            <w:bookmarkEnd w:id="73"/>
            <w:r w:rsidRPr="006C3AB1">
              <w:rPr>
                <w:rFonts w:ascii="Times New Roman" w:eastAsia="Times New Roman" w:hAnsi="Times New Roman" w:cs="Times New Roman"/>
              </w:rPr>
              <w:t>А «Требования к содержанию проектной и эксплуатационной документации» (предоставить детальный уточненный план разработки и согласования)</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Заказчик, 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spacing w:line="360" w:lineRule="auto"/>
              <w:rPr>
                <w:rFonts w:ascii="Times New Roman" w:eastAsia="Times New Roman" w:hAnsi="Times New Roman" w:cs="Times New Roman"/>
                <w:sz w:val="24"/>
                <w:szCs w:val="24"/>
              </w:rPr>
            </w:pPr>
            <w:r w:rsidRPr="006C3AB1">
              <w:rPr>
                <w:rFonts w:ascii="Times New Roman" w:eastAsia="Times New Roman" w:hAnsi="Times New Roman" w:cs="Times New Roman"/>
                <w:sz w:val="24"/>
                <w:szCs w:val="24"/>
              </w:rPr>
              <w:t>Подписание акта сдачи-приемки работ.</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Заказчик, 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0"/>
                <w:numId w:val="53"/>
              </w:numPr>
              <w:spacing w:after="0" w:line="360" w:lineRule="auto"/>
              <w:ind w:left="0" w:firstLine="0"/>
              <w:jc w:val="both"/>
              <w:rPr>
                <w:rFonts w:ascii="Times New Roman" w:hAnsi="Times New Roman" w:cs="Times New Roman"/>
                <w:b/>
                <w:sz w:val="24"/>
                <w:szCs w:val="24"/>
              </w:rPr>
            </w:pPr>
            <w:bookmarkStart w:id="74" w:name="_Hlk176866616"/>
            <w:bookmarkStart w:id="75" w:name="_Hlk176866929"/>
          </w:p>
        </w:tc>
        <w:tc>
          <w:tcPr>
            <w:tcW w:w="5142" w:type="dxa"/>
            <w:vAlign w:val="center"/>
          </w:tcPr>
          <w:p w:rsidR="00A92B0B" w:rsidRPr="006C3AB1" w:rsidRDefault="00A92B0B" w:rsidP="009B21AF">
            <w:pPr>
              <w:pStyle w:val="Default"/>
              <w:spacing w:line="360" w:lineRule="auto"/>
              <w:rPr>
                <w:rFonts w:ascii="Times New Roman" w:eastAsia="Times New Roman" w:hAnsi="Times New Roman" w:cs="Times New Roman"/>
                <w:b/>
              </w:rPr>
            </w:pPr>
            <w:r w:rsidRPr="006C3AB1">
              <w:rPr>
                <w:rFonts w:ascii="Times New Roman" w:eastAsia="Times New Roman" w:hAnsi="Times New Roman" w:cs="Times New Roman"/>
                <w:b/>
              </w:rPr>
              <w:t xml:space="preserve">Развертывание и настройка </w:t>
            </w:r>
            <w:r w:rsidR="003865CE">
              <w:rPr>
                <w:rFonts w:ascii="Times New Roman" w:eastAsia="Times New Roman" w:hAnsi="Times New Roman" w:cs="Times New Roman"/>
                <w:b/>
              </w:rPr>
              <w:t>Системы</w:t>
            </w:r>
            <w:r w:rsidR="003865CE" w:rsidRPr="006C3AB1">
              <w:rPr>
                <w:rFonts w:ascii="Times New Roman" w:eastAsia="Times New Roman" w:hAnsi="Times New Roman" w:cs="Times New Roman"/>
                <w:b/>
              </w:rPr>
              <w:t xml:space="preserve"> </w:t>
            </w:r>
            <w:r w:rsidRPr="006C3AB1">
              <w:rPr>
                <w:rFonts w:ascii="Times New Roman" w:eastAsia="Times New Roman" w:hAnsi="Times New Roman" w:cs="Times New Roman"/>
                <w:b/>
              </w:rPr>
              <w:t>WAF</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bookmarkEnd w:id="74"/>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spacing w:line="360" w:lineRule="auto"/>
              <w:rPr>
                <w:rFonts w:ascii="Times New Roman" w:eastAsia="Times New Roman" w:hAnsi="Times New Roman" w:cs="Times New Roman"/>
                <w:sz w:val="24"/>
                <w:szCs w:val="24"/>
              </w:rPr>
            </w:pPr>
            <w:r w:rsidRPr="006C3AB1">
              <w:rPr>
                <w:rFonts w:ascii="Times New Roman" w:eastAsia="Times New Roman" w:hAnsi="Times New Roman" w:cs="Times New Roman"/>
                <w:sz w:val="24"/>
                <w:szCs w:val="24"/>
              </w:rPr>
              <w:t xml:space="preserve">Развертывание </w:t>
            </w:r>
            <w:r w:rsidR="003865CE">
              <w:rPr>
                <w:rFonts w:ascii="Times New Roman" w:eastAsia="Times New Roman" w:hAnsi="Times New Roman" w:cs="Times New Roman"/>
                <w:sz w:val="24"/>
                <w:szCs w:val="24"/>
              </w:rPr>
              <w:t>Системы</w:t>
            </w:r>
            <w:r w:rsidRPr="006C3AB1">
              <w:rPr>
                <w:rFonts w:ascii="Times New Roman" w:eastAsia="Times New Roman" w:hAnsi="Times New Roman" w:cs="Times New Roman"/>
                <w:sz w:val="24"/>
                <w:szCs w:val="24"/>
              </w:rPr>
              <w:t xml:space="preserve"> WAF и её базовая настройка</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spacing w:line="360" w:lineRule="auto"/>
              <w:rPr>
                <w:rFonts w:ascii="Times New Roman" w:eastAsia="Times New Roman" w:hAnsi="Times New Roman" w:cs="Times New Roman"/>
                <w:sz w:val="24"/>
                <w:szCs w:val="24"/>
              </w:rPr>
            </w:pPr>
            <w:r w:rsidRPr="006C3AB1">
              <w:rPr>
                <w:rFonts w:ascii="Times New Roman" w:eastAsia="Times New Roman" w:hAnsi="Times New Roman" w:cs="Times New Roman"/>
                <w:sz w:val="24"/>
                <w:szCs w:val="24"/>
              </w:rPr>
              <w:t xml:space="preserve">Настройка правил защиты веб-приложений (до 110 шт.): индивидуального профиля, определяющего правила обработки запросов и ответов между браузером пользователя и приложением. Определение и настройка механизмов защиты. </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Height w:val="253"/>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spacing w:line="360" w:lineRule="auto"/>
              <w:rPr>
                <w:rFonts w:ascii="Times New Roman" w:eastAsia="Times New Roman" w:hAnsi="Times New Roman" w:cs="Times New Roman"/>
                <w:sz w:val="24"/>
                <w:szCs w:val="24"/>
              </w:rPr>
            </w:pPr>
            <w:r w:rsidRPr="006C3AB1">
              <w:rPr>
                <w:rFonts w:ascii="Times New Roman" w:eastAsia="Times New Roman" w:hAnsi="Times New Roman" w:cs="Times New Roman"/>
                <w:sz w:val="24"/>
                <w:szCs w:val="24"/>
              </w:rPr>
              <w:t>Настройка действий и реагирования на события в случае обнаружения атаки: уведомление, блокировка, запись в журнал</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spacing w:line="360" w:lineRule="auto"/>
              <w:rPr>
                <w:rFonts w:ascii="Times New Roman" w:eastAsia="Times New Roman" w:hAnsi="Times New Roman" w:cs="Times New Roman"/>
                <w:sz w:val="24"/>
                <w:szCs w:val="24"/>
              </w:rPr>
            </w:pPr>
            <w:r w:rsidRPr="006C3AB1">
              <w:rPr>
                <w:rFonts w:ascii="Times New Roman" w:eastAsia="Times New Roman" w:hAnsi="Times New Roman" w:cs="Times New Roman"/>
                <w:sz w:val="24"/>
                <w:szCs w:val="24"/>
              </w:rPr>
              <w:t>Определение и настройка правил и адресатов для уведомлений об обнаруженных атаках и событиях</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bookmarkEnd w:id="75"/>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spacing w:line="360" w:lineRule="auto"/>
              <w:rPr>
                <w:rFonts w:ascii="Times New Roman" w:eastAsia="Times New Roman" w:hAnsi="Times New Roman" w:cs="Times New Roman"/>
                <w:sz w:val="24"/>
                <w:szCs w:val="24"/>
              </w:rPr>
            </w:pPr>
            <w:r w:rsidRPr="006C3AB1">
              <w:rPr>
                <w:rFonts w:ascii="Times New Roman" w:eastAsia="Times New Roman" w:hAnsi="Times New Roman" w:cs="Times New Roman"/>
                <w:sz w:val="24"/>
                <w:szCs w:val="24"/>
              </w:rPr>
              <w:t>Мониторинг и внесение изменений в политики для исключения ложноположительных срабатываний</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spacing w:line="360" w:lineRule="auto"/>
              <w:rPr>
                <w:rFonts w:ascii="Times New Roman" w:eastAsia="Times New Roman" w:hAnsi="Times New Roman" w:cs="Times New Roman"/>
                <w:sz w:val="24"/>
                <w:szCs w:val="24"/>
              </w:rPr>
            </w:pPr>
            <w:r w:rsidRPr="006C3AB1">
              <w:rPr>
                <w:rFonts w:ascii="Times New Roman" w:eastAsia="Times New Roman" w:hAnsi="Times New Roman" w:cs="Times New Roman"/>
                <w:sz w:val="24"/>
                <w:szCs w:val="24"/>
              </w:rPr>
              <w:t>Перевод системы в блокирующий режим</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spacing w:line="360" w:lineRule="auto"/>
              <w:rPr>
                <w:rFonts w:ascii="Times New Roman" w:eastAsia="Times New Roman" w:hAnsi="Times New Roman" w:cs="Times New Roman"/>
                <w:sz w:val="24"/>
                <w:szCs w:val="24"/>
              </w:rPr>
            </w:pPr>
            <w:r w:rsidRPr="006C3AB1">
              <w:rPr>
                <w:rFonts w:ascii="Times New Roman" w:eastAsia="Times New Roman" w:hAnsi="Times New Roman" w:cs="Times New Roman"/>
                <w:sz w:val="24"/>
                <w:szCs w:val="24"/>
              </w:rPr>
              <w:t>Настройка интеграций с системами ИБ (SIEM, SOAR)</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spacing w:line="360" w:lineRule="auto"/>
              <w:rPr>
                <w:rFonts w:ascii="Times New Roman" w:eastAsia="Times New Roman" w:hAnsi="Times New Roman" w:cs="Times New Roman"/>
                <w:sz w:val="24"/>
                <w:szCs w:val="24"/>
              </w:rPr>
            </w:pPr>
            <w:r w:rsidRPr="006C3AB1">
              <w:rPr>
                <w:rFonts w:ascii="Times New Roman" w:eastAsia="Times New Roman" w:hAnsi="Times New Roman" w:cs="Times New Roman"/>
                <w:sz w:val="24"/>
                <w:szCs w:val="24"/>
              </w:rPr>
              <w:t xml:space="preserve">Проведение тестовых испытаний </w:t>
            </w:r>
            <w:r w:rsidR="003865CE">
              <w:rPr>
                <w:rFonts w:ascii="Times New Roman" w:eastAsia="Times New Roman" w:hAnsi="Times New Roman" w:cs="Times New Roman"/>
                <w:sz w:val="24"/>
                <w:szCs w:val="24"/>
              </w:rPr>
              <w:t>Системы</w:t>
            </w:r>
            <w:r w:rsidRPr="006C3AB1">
              <w:rPr>
                <w:rFonts w:ascii="Times New Roman" w:eastAsia="Times New Roman" w:hAnsi="Times New Roman" w:cs="Times New Roman"/>
                <w:sz w:val="24"/>
                <w:szCs w:val="24"/>
              </w:rPr>
              <w:t xml:space="preserve"> WAF</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Заказчик, 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2"/>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spacing w:line="360" w:lineRule="auto"/>
              <w:rPr>
                <w:rFonts w:ascii="Times New Roman" w:eastAsia="Times New Roman" w:hAnsi="Times New Roman" w:cs="Times New Roman"/>
                <w:sz w:val="24"/>
                <w:szCs w:val="24"/>
              </w:rPr>
            </w:pPr>
            <w:r w:rsidRPr="006C3AB1">
              <w:rPr>
                <w:rFonts w:ascii="Times New Roman" w:eastAsia="Times New Roman" w:hAnsi="Times New Roman" w:cs="Times New Roman"/>
                <w:sz w:val="24"/>
                <w:szCs w:val="24"/>
              </w:rPr>
              <w:t>Соответствие требованиям ТП</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Merge w:val="restart"/>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Заказчик, 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2"/>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spacing w:line="360" w:lineRule="auto"/>
              <w:rPr>
                <w:rFonts w:ascii="Times New Roman" w:eastAsia="Times New Roman" w:hAnsi="Times New Roman" w:cs="Times New Roman"/>
                <w:sz w:val="24"/>
                <w:szCs w:val="24"/>
              </w:rPr>
            </w:pPr>
            <w:r w:rsidRPr="006C3AB1">
              <w:rPr>
                <w:rFonts w:ascii="Times New Roman" w:eastAsia="Times New Roman" w:hAnsi="Times New Roman" w:cs="Times New Roman"/>
                <w:sz w:val="24"/>
                <w:szCs w:val="24"/>
              </w:rPr>
              <w:t>Соответствие требованиям ИБ</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Merge/>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2"/>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spacing w:line="360" w:lineRule="auto"/>
              <w:rPr>
                <w:rFonts w:ascii="Times New Roman" w:eastAsia="Times New Roman" w:hAnsi="Times New Roman" w:cs="Times New Roman"/>
                <w:sz w:val="24"/>
                <w:szCs w:val="24"/>
              </w:rPr>
            </w:pPr>
            <w:r w:rsidRPr="006C3AB1">
              <w:rPr>
                <w:rFonts w:ascii="Times New Roman" w:eastAsia="Times New Roman" w:hAnsi="Times New Roman" w:cs="Times New Roman"/>
                <w:sz w:val="24"/>
                <w:szCs w:val="24"/>
              </w:rPr>
              <w:t>DRP тест</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Merge/>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spacing w:line="360" w:lineRule="auto"/>
              <w:rPr>
                <w:rFonts w:ascii="Times New Roman" w:eastAsia="Times New Roman" w:hAnsi="Times New Roman" w:cs="Times New Roman"/>
                <w:sz w:val="24"/>
                <w:szCs w:val="24"/>
              </w:rPr>
            </w:pPr>
            <w:r w:rsidRPr="006C3AB1">
              <w:rPr>
                <w:rFonts w:ascii="Times New Roman" w:eastAsia="Times New Roman" w:hAnsi="Times New Roman" w:cs="Times New Roman"/>
                <w:sz w:val="24"/>
                <w:szCs w:val="24"/>
              </w:rPr>
              <w:t>Подписание акта сдачи-приемки работ</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Заказчик, 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0"/>
                <w:numId w:val="53"/>
              </w:numPr>
              <w:spacing w:after="0" w:line="360" w:lineRule="auto"/>
              <w:ind w:left="0" w:firstLine="0"/>
              <w:jc w:val="both"/>
              <w:rPr>
                <w:rFonts w:ascii="Times New Roman" w:hAnsi="Times New Roman" w:cs="Times New Roman"/>
                <w:b/>
                <w:sz w:val="24"/>
                <w:szCs w:val="24"/>
              </w:rPr>
            </w:pPr>
          </w:p>
        </w:tc>
        <w:tc>
          <w:tcPr>
            <w:tcW w:w="5142" w:type="dxa"/>
            <w:vAlign w:val="center"/>
          </w:tcPr>
          <w:p w:rsidR="00A92B0B" w:rsidRPr="006C3AB1" w:rsidRDefault="00A92B0B" w:rsidP="009B21AF">
            <w:pPr>
              <w:spacing w:line="360" w:lineRule="auto"/>
              <w:rPr>
                <w:rFonts w:ascii="Times New Roman" w:eastAsia="Times New Roman" w:hAnsi="Times New Roman" w:cs="Times New Roman"/>
                <w:b/>
                <w:sz w:val="24"/>
                <w:szCs w:val="24"/>
              </w:rPr>
            </w:pPr>
            <w:r w:rsidRPr="006C3AB1">
              <w:rPr>
                <w:rFonts w:ascii="Times New Roman" w:eastAsia="Times New Roman" w:hAnsi="Times New Roman" w:cs="Times New Roman"/>
                <w:b/>
                <w:sz w:val="24"/>
                <w:szCs w:val="24"/>
              </w:rPr>
              <w:t>Эксплуатационная документация</w:t>
            </w:r>
          </w:p>
        </w:tc>
        <w:tc>
          <w:tcPr>
            <w:tcW w:w="1256" w:type="dxa"/>
            <w:vAlign w:val="center"/>
          </w:tcPr>
          <w:p w:rsidR="00A92B0B" w:rsidRPr="006C3AB1" w:rsidRDefault="00A92B0B" w:rsidP="009B21AF">
            <w:pPr>
              <w:spacing w:line="360" w:lineRule="auto"/>
              <w:rPr>
                <w:rFonts w:ascii="Times New Roman" w:hAnsi="Times New Roman" w:cs="Times New Roman"/>
                <w:b/>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b/>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b/>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b/>
                <w:sz w:val="24"/>
                <w:szCs w:val="24"/>
              </w:rPr>
            </w:pPr>
            <w:r w:rsidRPr="006C3AB1">
              <w:rPr>
                <w:rFonts w:ascii="Times New Roman" w:hAnsi="Times New Roman" w:cs="Times New Roman"/>
                <w:sz w:val="24"/>
                <w:szCs w:val="24"/>
              </w:rPr>
              <w:t>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b/>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spacing w:line="360" w:lineRule="auto"/>
              <w:rPr>
                <w:rFonts w:ascii="Times New Roman" w:eastAsia="Times New Roman" w:hAnsi="Times New Roman" w:cs="Times New Roman"/>
                <w:sz w:val="24"/>
                <w:szCs w:val="24"/>
              </w:rPr>
            </w:pPr>
            <w:r w:rsidRPr="006C3AB1">
              <w:rPr>
                <w:rFonts w:ascii="Times New Roman" w:eastAsia="Times New Roman" w:hAnsi="Times New Roman" w:cs="Times New Roman"/>
                <w:sz w:val="24"/>
                <w:szCs w:val="24"/>
              </w:rPr>
              <w:t>Разработка и согласование эксплуатационной документации в соответствии с Приложением А «Требования к содержанию проектной и эксплуатационной документации» (предоставить детальный уточненный план разработки и согласования)</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Заказчик, 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spacing w:line="360" w:lineRule="auto"/>
              <w:rPr>
                <w:rFonts w:ascii="Times New Roman" w:eastAsia="Times New Roman" w:hAnsi="Times New Roman" w:cs="Times New Roman"/>
                <w:sz w:val="24"/>
                <w:szCs w:val="24"/>
              </w:rPr>
            </w:pPr>
            <w:r w:rsidRPr="006C3AB1">
              <w:rPr>
                <w:rFonts w:ascii="Times New Roman" w:eastAsia="Times New Roman" w:hAnsi="Times New Roman" w:cs="Times New Roman"/>
                <w:sz w:val="24"/>
                <w:szCs w:val="24"/>
              </w:rPr>
              <w:t>Подписание акта сдачи-приемки работ.</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Заказчик, 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0"/>
                <w:numId w:val="53"/>
              </w:numPr>
              <w:spacing w:after="0" w:line="360" w:lineRule="auto"/>
              <w:ind w:left="0" w:firstLine="0"/>
              <w:jc w:val="both"/>
              <w:rPr>
                <w:rFonts w:ascii="Times New Roman" w:hAnsi="Times New Roman" w:cs="Times New Roman"/>
                <w:b/>
                <w:sz w:val="24"/>
                <w:szCs w:val="24"/>
              </w:rPr>
            </w:pPr>
          </w:p>
        </w:tc>
        <w:tc>
          <w:tcPr>
            <w:tcW w:w="5142" w:type="dxa"/>
            <w:vAlign w:val="center"/>
          </w:tcPr>
          <w:p w:rsidR="00A92B0B" w:rsidRPr="006C3AB1" w:rsidRDefault="00A92B0B" w:rsidP="009B21AF">
            <w:pPr>
              <w:spacing w:line="360" w:lineRule="auto"/>
              <w:rPr>
                <w:rFonts w:ascii="Times New Roman" w:eastAsia="Times New Roman" w:hAnsi="Times New Roman" w:cs="Times New Roman"/>
                <w:b/>
                <w:sz w:val="24"/>
                <w:szCs w:val="24"/>
              </w:rPr>
            </w:pPr>
            <w:r w:rsidRPr="006C3AB1">
              <w:rPr>
                <w:rFonts w:ascii="Times New Roman" w:eastAsia="Times New Roman" w:hAnsi="Times New Roman" w:cs="Times New Roman"/>
                <w:b/>
                <w:sz w:val="24"/>
                <w:szCs w:val="24"/>
              </w:rPr>
              <w:t>Опытно-промышленная эксплуатация</w:t>
            </w:r>
          </w:p>
          <w:p w:rsidR="00A92B0B" w:rsidRPr="003865CE" w:rsidRDefault="003865CE" w:rsidP="009B21AF">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Системы </w:t>
            </w:r>
            <w:r>
              <w:rPr>
                <w:rFonts w:ascii="Times New Roman" w:eastAsia="Times New Roman" w:hAnsi="Times New Roman" w:cs="Times New Roman"/>
                <w:b/>
                <w:sz w:val="24"/>
                <w:szCs w:val="24"/>
                <w:lang w:val="en-US"/>
              </w:rPr>
              <w:t>WAF</w:t>
            </w:r>
          </w:p>
        </w:tc>
        <w:tc>
          <w:tcPr>
            <w:tcW w:w="1256" w:type="dxa"/>
            <w:vAlign w:val="center"/>
          </w:tcPr>
          <w:p w:rsidR="00A92B0B" w:rsidRPr="006C3AB1" w:rsidRDefault="00A92B0B" w:rsidP="009B21AF">
            <w:pPr>
              <w:spacing w:line="360" w:lineRule="auto"/>
              <w:rPr>
                <w:rFonts w:ascii="Times New Roman" w:hAnsi="Times New Roman" w:cs="Times New Roman"/>
                <w:b/>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b/>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b/>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b/>
                <w:sz w:val="24"/>
                <w:szCs w:val="24"/>
              </w:rPr>
            </w:pPr>
          </w:p>
        </w:tc>
        <w:tc>
          <w:tcPr>
            <w:tcW w:w="2129" w:type="dxa"/>
            <w:vAlign w:val="center"/>
          </w:tcPr>
          <w:p w:rsidR="00A92B0B" w:rsidRPr="006C3AB1" w:rsidRDefault="00A92B0B" w:rsidP="009B21AF">
            <w:pPr>
              <w:spacing w:line="360" w:lineRule="auto"/>
              <w:jc w:val="center"/>
              <w:rPr>
                <w:rFonts w:ascii="Times New Roman" w:hAnsi="Times New Roman" w:cs="Times New Roman"/>
                <w:b/>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spacing w:line="360" w:lineRule="auto"/>
              <w:rPr>
                <w:rFonts w:ascii="Times New Roman" w:eastAsia="Times New Roman" w:hAnsi="Times New Roman" w:cs="Times New Roman"/>
                <w:sz w:val="24"/>
                <w:szCs w:val="24"/>
              </w:rPr>
            </w:pPr>
            <w:r w:rsidRPr="006C3AB1">
              <w:rPr>
                <w:rFonts w:ascii="Times New Roman" w:eastAsia="Times New Roman" w:hAnsi="Times New Roman" w:cs="Times New Roman"/>
                <w:sz w:val="24"/>
                <w:szCs w:val="24"/>
              </w:rPr>
              <w:t xml:space="preserve">Обучение администраторов и ключевых пользователей (аналитиков) </w:t>
            </w:r>
            <w:r w:rsidR="003865CE">
              <w:rPr>
                <w:rFonts w:ascii="Times New Roman" w:eastAsia="Times New Roman" w:hAnsi="Times New Roman" w:cs="Times New Roman"/>
                <w:sz w:val="24"/>
                <w:szCs w:val="24"/>
              </w:rPr>
              <w:t xml:space="preserve">Системы </w:t>
            </w:r>
            <w:r w:rsidRPr="006C3AB1">
              <w:rPr>
                <w:rFonts w:ascii="Times New Roman" w:eastAsia="Times New Roman" w:hAnsi="Times New Roman" w:cs="Times New Roman"/>
                <w:sz w:val="24"/>
                <w:szCs w:val="24"/>
              </w:rPr>
              <w:t>WAF</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Заказчик, 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spacing w:line="360" w:lineRule="auto"/>
              <w:rPr>
                <w:rFonts w:ascii="Times New Roman" w:eastAsia="Times New Roman" w:hAnsi="Times New Roman" w:cs="Times New Roman"/>
                <w:sz w:val="24"/>
                <w:szCs w:val="24"/>
              </w:rPr>
            </w:pPr>
            <w:r w:rsidRPr="006C3AB1">
              <w:rPr>
                <w:rFonts w:ascii="Times New Roman" w:eastAsia="Times New Roman" w:hAnsi="Times New Roman" w:cs="Times New Roman"/>
                <w:sz w:val="24"/>
                <w:szCs w:val="24"/>
              </w:rPr>
              <w:t xml:space="preserve">Проведение ОПЭ </w:t>
            </w:r>
            <w:r w:rsidR="003865CE">
              <w:rPr>
                <w:rFonts w:ascii="Times New Roman" w:eastAsia="Times New Roman" w:hAnsi="Times New Roman" w:cs="Times New Roman"/>
                <w:sz w:val="24"/>
                <w:szCs w:val="24"/>
              </w:rPr>
              <w:t xml:space="preserve">Системы </w:t>
            </w:r>
            <w:r w:rsidRPr="006C3AB1">
              <w:rPr>
                <w:rFonts w:ascii="Times New Roman" w:eastAsia="Times New Roman" w:hAnsi="Times New Roman" w:cs="Times New Roman"/>
                <w:sz w:val="24"/>
                <w:szCs w:val="24"/>
              </w:rPr>
              <w:t>WAF</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20</w:t>
            </w: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Заказчик, 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spacing w:line="360" w:lineRule="auto"/>
              <w:rPr>
                <w:rFonts w:ascii="Times New Roman" w:eastAsia="Times New Roman" w:hAnsi="Times New Roman" w:cs="Times New Roman"/>
                <w:sz w:val="24"/>
                <w:szCs w:val="24"/>
              </w:rPr>
            </w:pPr>
            <w:r w:rsidRPr="006C3AB1">
              <w:rPr>
                <w:rFonts w:ascii="Times New Roman" w:eastAsia="Times New Roman" w:hAnsi="Times New Roman" w:cs="Times New Roman"/>
                <w:sz w:val="24"/>
                <w:szCs w:val="24"/>
              </w:rPr>
              <w:t>Доработка документации по итогам опытной эксплуатации</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spacing w:line="360" w:lineRule="auto"/>
              <w:rPr>
                <w:rFonts w:ascii="Times New Roman" w:eastAsia="Times New Roman" w:hAnsi="Times New Roman" w:cs="Times New Roman"/>
                <w:sz w:val="24"/>
                <w:szCs w:val="24"/>
              </w:rPr>
            </w:pPr>
            <w:r w:rsidRPr="006C3AB1">
              <w:rPr>
                <w:rFonts w:ascii="Times New Roman" w:eastAsia="Times New Roman" w:hAnsi="Times New Roman" w:cs="Times New Roman"/>
                <w:sz w:val="24"/>
                <w:szCs w:val="24"/>
              </w:rPr>
              <w:t>Приёмо-сдаточные испытания,</w:t>
            </w:r>
          </w:p>
          <w:p w:rsidR="00A92B0B" w:rsidRPr="006C3AB1" w:rsidRDefault="00A92B0B" w:rsidP="009B21AF">
            <w:pPr>
              <w:spacing w:line="360" w:lineRule="auto"/>
              <w:rPr>
                <w:rFonts w:ascii="Times New Roman" w:eastAsia="Times New Roman" w:hAnsi="Times New Roman" w:cs="Times New Roman"/>
                <w:sz w:val="24"/>
                <w:szCs w:val="24"/>
              </w:rPr>
            </w:pPr>
            <w:r w:rsidRPr="006C3AB1">
              <w:rPr>
                <w:rFonts w:ascii="Times New Roman" w:eastAsia="Times New Roman" w:hAnsi="Times New Roman" w:cs="Times New Roman"/>
                <w:sz w:val="24"/>
                <w:szCs w:val="24"/>
              </w:rPr>
              <w:t xml:space="preserve">Протокол проведения ОПЭ </w:t>
            </w:r>
            <w:r w:rsidR="003865CE">
              <w:rPr>
                <w:rFonts w:ascii="Times New Roman" w:eastAsia="Times New Roman" w:hAnsi="Times New Roman" w:cs="Times New Roman"/>
                <w:sz w:val="24"/>
                <w:szCs w:val="24"/>
              </w:rPr>
              <w:t xml:space="preserve">Системы </w:t>
            </w:r>
            <w:r w:rsidR="003865CE">
              <w:rPr>
                <w:rFonts w:ascii="Times New Roman" w:eastAsia="Times New Roman" w:hAnsi="Times New Roman" w:cs="Times New Roman"/>
                <w:sz w:val="24"/>
                <w:szCs w:val="24"/>
                <w:lang w:val="en-US"/>
              </w:rPr>
              <w:t>WAF</w:t>
            </w:r>
            <w:r w:rsidRPr="006C3AB1">
              <w:rPr>
                <w:rFonts w:ascii="Times New Roman" w:eastAsia="Times New Roman" w:hAnsi="Times New Roman" w:cs="Times New Roman"/>
                <w:sz w:val="24"/>
                <w:szCs w:val="24"/>
              </w:rPr>
              <w:t xml:space="preserve"> с реестром замечаний и отметками об их устранении</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Заказчик, 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1"/>
                <w:numId w:val="53"/>
              </w:numPr>
              <w:spacing w:after="0" w:line="360" w:lineRule="auto"/>
              <w:ind w:left="0" w:firstLine="0"/>
              <w:jc w:val="both"/>
              <w:rPr>
                <w:rFonts w:ascii="Times New Roman" w:hAnsi="Times New Roman" w:cs="Times New Roman"/>
                <w:sz w:val="24"/>
                <w:szCs w:val="24"/>
              </w:rPr>
            </w:pPr>
          </w:p>
        </w:tc>
        <w:tc>
          <w:tcPr>
            <w:tcW w:w="5142" w:type="dxa"/>
            <w:vAlign w:val="center"/>
          </w:tcPr>
          <w:p w:rsidR="00A92B0B" w:rsidRPr="006C3AB1" w:rsidRDefault="00A92B0B" w:rsidP="009B21AF">
            <w:pPr>
              <w:spacing w:line="360" w:lineRule="auto"/>
              <w:rPr>
                <w:rFonts w:ascii="Times New Roman" w:eastAsia="Times New Roman" w:hAnsi="Times New Roman" w:cs="Times New Roman"/>
                <w:sz w:val="24"/>
                <w:szCs w:val="24"/>
              </w:rPr>
            </w:pPr>
            <w:r w:rsidRPr="006C3AB1">
              <w:rPr>
                <w:rFonts w:ascii="Times New Roman" w:eastAsia="Times New Roman" w:hAnsi="Times New Roman" w:cs="Times New Roman"/>
                <w:sz w:val="24"/>
                <w:szCs w:val="24"/>
              </w:rPr>
              <w:t>Подписание акта сдачи-приемки работ.</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1405" w:type="dxa"/>
            <w:vAlign w:val="center"/>
          </w:tcPr>
          <w:p w:rsidR="00A92B0B" w:rsidRPr="006C3AB1" w:rsidRDefault="00A92B0B" w:rsidP="009B21AF">
            <w:pPr>
              <w:spacing w:line="360" w:lineRule="auto"/>
              <w:jc w:val="center"/>
              <w:rPr>
                <w:rFonts w:ascii="Times New Roman" w:hAnsi="Times New Roman" w:cs="Times New Roman"/>
                <w:sz w:val="24"/>
                <w:szCs w:val="24"/>
              </w:rPr>
            </w:pPr>
          </w:p>
        </w:tc>
        <w:tc>
          <w:tcPr>
            <w:tcW w:w="2558" w:type="dxa"/>
            <w:vAlign w:val="center"/>
          </w:tcPr>
          <w:p w:rsidR="00A92B0B" w:rsidRPr="006C3AB1" w:rsidRDefault="00A92B0B" w:rsidP="009B21AF">
            <w:pPr>
              <w:spacing w:line="360" w:lineRule="auto"/>
              <w:jc w:val="center"/>
              <w:rPr>
                <w:rFonts w:ascii="Times New Roman" w:hAnsi="Times New Roman" w:cs="Times New Roman"/>
                <w:sz w:val="24"/>
                <w:szCs w:val="24"/>
              </w:rPr>
            </w:pPr>
            <w:r w:rsidRPr="006C3AB1">
              <w:rPr>
                <w:rFonts w:ascii="Times New Roman" w:hAnsi="Times New Roman" w:cs="Times New Roman"/>
                <w:sz w:val="24"/>
                <w:szCs w:val="24"/>
              </w:rPr>
              <w:t>Заказчик, Исполнитель</w:t>
            </w:r>
          </w:p>
        </w:tc>
        <w:tc>
          <w:tcPr>
            <w:tcW w:w="2129" w:type="dxa"/>
            <w:vAlign w:val="center"/>
          </w:tcPr>
          <w:p w:rsidR="00A92B0B" w:rsidRPr="006C3AB1" w:rsidRDefault="00A92B0B" w:rsidP="009B21AF">
            <w:pPr>
              <w:spacing w:line="360" w:lineRule="auto"/>
              <w:jc w:val="center"/>
              <w:rPr>
                <w:rFonts w:ascii="Times New Roman" w:hAnsi="Times New Roman" w:cs="Times New Roman"/>
                <w:sz w:val="24"/>
                <w:szCs w:val="24"/>
              </w:rPr>
            </w:pPr>
          </w:p>
        </w:tc>
      </w:tr>
      <w:tr w:rsidR="006C3AB1" w:rsidRPr="006C3AB1" w:rsidTr="009B21AF">
        <w:trPr>
          <w:divId w:val="1877545628"/>
        </w:trPr>
        <w:tc>
          <w:tcPr>
            <w:tcW w:w="1061" w:type="dxa"/>
            <w:vAlign w:val="center"/>
          </w:tcPr>
          <w:p w:rsidR="00A92B0B" w:rsidRPr="006C3AB1" w:rsidRDefault="00A92B0B" w:rsidP="001502F1">
            <w:pPr>
              <w:pStyle w:val="ae"/>
              <w:numPr>
                <w:ilvl w:val="0"/>
                <w:numId w:val="53"/>
              </w:numPr>
              <w:spacing w:after="0" w:line="360" w:lineRule="auto"/>
              <w:ind w:left="0" w:firstLine="0"/>
              <w:jc w:val="both"/>
              <w:rPr>
                <w:rFonts w:ascii="Times New Roman" w:hAnsi="Times New Roman" w:cs="Times New Roman"/>
                <w:b/>
                <w:sz w:val="24"/>
                <w:szCs w:val="24"/>
              </w:rPr>
            </w:pPr>
          </w:p>
        </w:tc>
        <w:tc>
          <w:tcPr>
            <w:tcW w:w="5142" w:type="dxa"/>
            <w:vAlign w:val="center"/>
          </w:tcPr>
          <w:p w:rsidR="00A92B0B" w:rsidRPr="006C3AB1" w:rsidRDefault="00A92B0B" w:rsidP="009B21AF">
            <w:pPr>
              <w:spacing w:line="360" w:lineRule="auto"/>
              <w:rPr>
                <w:rFonts w:ascii="Times New Roman" w:hAnsi="Times New Roman" w:cs="Times New Roman"/>
                <w:b/>
                <w:sz w:val="24"/>
                <w:szCs w:val="24"/>
              </w:rPr>
            </w:pPr>
            <w:r w:rsidRPr="006C3AB1">
              <w:rPr>
                <w:rFonts w:ascii="Times New Roman" w:hAnsi="Times New Roman" w:cs="Times New Roman"/>
                <w:b/>
                <w:sz w:val="24"/>
                <w:szCs w:val="24"/>
              </w:rPr>
              <w:t xml:space="preserve">Подписание Акта о готовности </w:t>
            </w:r>
            <w:r w:rsidR="003865CE">
              <w:rPr>
                <w:rFonts w:ascii="Times New Roman" w:hAnsi="Times New Roman" w:cs="Times New Roman"/>
                <w:b/>
                <w:sz w:val="24"/>
                <w:szCs w:val="24"/>
              </w:rPr>
              <w:t xml:space="preserve">Системы </w:t>
            </w:r>
            <w:r w:rsidRPr="006C3AB1">
              <w:rPr>
                <w:rFonts w:ascii="Times New Roman" w:eastAsia="Times New Roman" w:hAnsi="Times New Roman" w:cs="Times New Roman"/>
                <w:b/>
                <w:sz w:val="24"/>
                <w:szCs w:val="24"/>
              </w:rPr>
              <w:t>WAF</w:t>
            </w:r>
            <w:r w:rsidR="003865CE" w:rsidRPr="006C3AB1">
              <w:rPr>
                <w:rFonts w:ascii="Times New Roman" w:hAnsi="Times New Roman" w:cs="Times New Roman"/>
                <w:b/>
                <w:sz w:val="24"/>
                <w:szCs w:val="24"/>
              </w:rPr>
              <w:t xml:space="preserve"> </w:t>
            </w:r>
            <w:r w:rsidRPr="006C3AB1">
              <w:rPr>
                <w:rFonts w:ascii="Times New Roman" w:hAnsi="Times New Roman" w:cs="Times New Roman"/>
                <w:b/>
                <w:sz w:val="24"/>
                <w:szCs w:val="24"/>
              </w:rPr>
              <w:t>к вводу в ПЭ</w:t>
            </w:r>
          </w:p>
        </w:tc>
        <w:tc>
          <w:tcPr>
            <w:tcW w:w="1256" w:type="dxa"/>
            <w:vAlign w:val="center"/>
          </w:tcPr>
          <w:p w:rsidR="00A92B0B" w:rsidRPr="006C3AB1" w:rsidRDefault="00A92B0B" w:rsidP="009B21AF">
            <w:pPr>
              <w:spacing w:line="360" w:lineRule="auto"/>
              <w:rPr>
                <w:rFonts w:ascii="Times New Roman" w:hAnsi="Times New Roman" w:cs="Times New Roman"/>
                <w:sz w:val="24"/>
                <w:szCs w:val="24"/>
              </w:rPr>
            </w:pPr>
          </w:p>
        </w:tc>
        <w:tc>
          <w:tcPr>
            <w:tcW w:w="1334" w:type="dxa"/>
            <w:vAlign w:val="center"/>
          </w:tcPr>
          <w:p w:rsidR="00A92B0B" w:rsidRPr="006C3AB1" w:rsidRDefault="00A92B0B" w:rsidP="009B21AF">
            <w:pPr>
              <w:pStyle w:val="ae"/>
              <w:spacing w:after="0" w:line="360" w:lineRule="auto"/>
              <w:ind w:left="0" w:firstLine="0"/>
              <w:jc w:val="center"/>
              <w:rPr>
                <w:rFonts w:ascii="Times New Roman" w:hAnsi="Times New Roman" w:cs="Times New Roman"/>
                <w:sz w:val="24"/>
                <w:szCs w:val="24"/>
              </w:rPr>
            </w:pPr>
          </w:p>
        </w:tc>
        <w:tc>
          <w:tcPr>
            <w:tcW w:w="1405" w:type="dxa"/>
            <w:vAlign w:val="center"/>
          </w:tcPr>
          <w:p w:rsidR="00A92B0B" w:rsidRPr="006C3AB1" w:rsidRDefault="00A92B0B" w:rsidP="009B21AF">
            <w:pPr>
              <w:pStyle w:val="ae"/>
              <w:spacing w:after="0" w:line="360" w:lineRule="auto"/>
              <w:ind w:left="0" w:firstLine="0"/>
              <w:jc w:val="center"/>
              <w:rPr>
                <w:rFonts w:ascii="Times New Roman" w:hAnsi="Times New Roman" w:cs="Times New Roman"/>
                <w:sz w:val="24"/>
                <w:szCs w:val="24"/>
              </w:rPr>
            </w:pPr>
          </w:p>
        </w:tc>
        <w:tc>
          <w:tcPr>
            <w:tcW w:w="2558" w:type="dxa"/>
            <w:vAlign w:val="center"/>
          </w:tcPr>
          <w:p w:rsidR="00A92B0B" w:rsidRPr="006C3AB1" w:rsidRDefault="00A92B0B" w:rsidP="009B21AF">
            <w:pPr>
              <w:pStyle w:val="ae"/>
              <w:spacing w:after="0" w:line="360" w:lineRule="auto"/>
              <w:ind w:left="0" w:firstLine="0"/>
              <w:jc w:val="center"/>
              <w:rPr>
                <w:rFonts w:ascii="Times New Roman" w:hAnsi="Times New Roman" w:cs="Times New Roman"/>
                <w:sz w:val="24"/>
                <w:szCs w:val="24"/>
              </w:rPr>
            </w:pPr>
            <w:r w:rsidRPr="006C3AB1">
              <w:rPr>
                <w:rFonts w:ascii="Times New Roman" w:hAnsi="Times New Roman" w:cs="Times New Roman"/>
                <w:sz w:val="24"/>
                <w:szCs w:val="24"/>
              </w:rPr>
              <w:t>Заказчик, Исполнитель</w:t>
            </w:r>
          </w:p>
        </w:tc>
        <w:tc>
          <w:tcPr>
            <w:tcW w:w="2129" w:type="dxa"/>
            <w:vAlign w:val="center"/>
          </w:tcPr>
          <w:p w:rsidR="00A92B0B" w:rsidRPr="006C3AB1" w:rsidRDefault="00A92B0B" w:rsidP="009B21AF">
            <w:pPr>
              <w:pStyle w:val="ae"/>
              <w:spacing w:after="0" w:line="360" w:lineRule="auto"/>
              <w:ind w:left="0" w:firstLine="0"/>
              <w:jc w:val="center"/>
              <w:rPr>
                <w:rFonts w:ascii="Times New Roman" w:hAnsi="Times New Roman" w:cs="Times New Roman"/>
                <w:b/>
                <w:sz w:val="24"/>
                <w:szCs w:val="24"/>
              </w:rPr>
            </w:pPr>
          </w:p>
        </w:tc>
      </w:tr>
      <w:tr w:rsidR="006C3AB1" w:rsidRPr="006C3AB1" w:rsidTr="009B21AF">
        <w:trPr>
          <w:divId w:val="1877545628"/>
        </w:trPr>
        <w:tc>
          <w:tcPr>
            <w:tcW w:w="6203" w:type="dxa"/>
            <w:gridSpan w:val="2"/>
            <w:vAlign w:val="center"/>
          </w:tcPr>
          <w:p w:rsidR="00A92B0B" w:rsidRPr="006C3AB1" w:rsidRDefault="00A92B0B" w:rsidP="009B21AF">
            <w:pPr>
              <w:spacing w:line="360" w:lineRule="auto"/>
              <w:jc w:val="both"/>
              <w:rPr>
                <w:rFonts w:ascii="Times New Roman" w:hAnsi="Times New Roman" w:cs="Times New Roman"/>
                <w:b/>
                <w:sz w:val="24"/>
                <w:szCs w:val="24"/>
              </w:rPr>
            </w:pPr>
            <w:r w:rsidRPr="006C3AB1">
              <w:rPr>
                <w:rFonts w:ascii="Times New Roman" w:hAnsi="Times New Roman" w:cs="Times New Roman"/>
                <w:b/>
                <w:sz w:val="24"/>
                <w:szCs w:val="24"/>
              </w:rPr>
              <w:t>Итого:</w:t>
            </w:r>
          </w:p>
        </w:tc>
        <w:tc>
          <w:tcPr>
            <w:tcW w:w="1256" w:type="dxa"/>
            <w:vAlign w:val="center"/>
          </w:tcPr>
          <w:p w:rsidR="00A92B0B" w:rsidRPr="006C3AB1" w:rsidRDefault="00A92B0B" w:rsidP="009B21AF">
            <w:pPr>
              <w:spacing w:line="360" w:lineRule="auto"/>
              <w:jc w:val="center"/>
              <w:rPr>
                <w:rFonts w:ascii="Times New Roman" w:hAnsi="Times New Roman" w:cs="Times New Roman"/>
                <w:b/>
                <w:sz w:val="24"/>
                <w:szCs w:val="24"/>
              </w:rPr>
            </w:pPr>
          </w:p>
        </w:tc>
        <w:tc>
          <w:tcPr>
            <w:tcW w:w="1334" w:type="dxa"/>
            <w:vAlign w:val="center"/>
          </w:tcPr>
          <w:p w:rsidR="00A92B0B" w:rsidRPr="006C3AB1" w:rsidRDefault="00A92B0B" w:rsidP="009B21AF">
            <w:pPr>
              <w:pStyle w:val="ae"/>
              <w:spacing w:after="0" w:line="360" w:lineRule="auto"/>
              <w:ind w:left="0" w:firstLine="0"/>
              <w:jc w:val="center"/>
              <w:rPr>
                <w:rFonts w:ascii="Times New Roman" w:hAnsi="Times New Roman" w:cs="Times New Roman"/>
                <w:b/>
                <w:sz w:val="24"/>
                <w:szCs w:val="24"/>
              </w:rPr>
            </w:pPr>
          </w:p>
        </w:tc>
        <w:tc>
          <w:tcPr>
            <w:tcW w:w="1405" w:type="dxa"/>
            <w:vAlign w:val="center"/>
          </w:tcPr>
          <w:p w:rsidR="00A92B0B" w:rsidRPr="006C3AB1" w:rsidRDefault="00A92B0B" w:rsidP="009B21AF">
            <w:pPr>
              <w:pStyle w:val="ae"/>
              <w:spacing w:after="0" w:line="360" w:lineRule="auto"/>
              <w:ind w:left="0" w:firstLine="0"/>
              <w:jc w:val="center"/>
              <w:rPr>
                <w:rFonts w:ascii="Times New Roman" w:hAnsi="Times New Roman" w:cs="Times New Roman"/>
                <w:b/>
                <w:sz w:val="24"/>
                <w:szCs w:val="24"/>
              </w:rPr>
            </w:pPr>
            <w:r w:rsidRPr="006C3AB1">
              <w:rPr>
                <w:rFonts w:ascii="Times New Roman" w:hAnsi="Times New Roman" w:cs="Times New Roman"/>
                <w:b/>
                <w:sz w:val="24"/>
                <w:szCs w:val="24"/>
              </w:rPr>
              <w:t>до 200</w:t>
            </w:r>
          </w:p>
        </w:tc>
        <w:tc>
          <w:tcPr>
            <w:tcW w:w="2558" w:type="dxa"/>
            <w:vAlign w:val="center"/>
          </w:tcPr>
          <w:p w:rsidR="00A92B0B" w:rsidRPr="006C3AB1" w:rsidRDefault="00A92B0B" w:rsidP="009B21AF">
            <w:pPr>
              <w:pStyle w:val="ae"/>
              <w:spacing w:after="0" w:line="360" w:lineRule="auto"/>
              <w:ind w:left="0" w:firstLine="0"/>
              <w:jc w:val="center"/>
              <w:rPr>
                <w:rFonts w:ascii="Times New Roman" w:hAnsi="Times New Roman" w:cs="Times New Roman"/>
                <w:b/>
                <w:sz w:val="24"/>
                <w:szCs w:val="24"/>
              </w:rPr>
            </w:pPr>
          </w:p>
        </w:tc>
        <w:tc>
          <w:tcPr>
            <w:tcW w:w="2129" w:type="dxa"/>
            <w:vAlign w:val="center"/>
          </w:tcPr>
          <w:p w:rsidR="00A92B0B" w:rsidRPr="006C3AB1" w:rsidRDefault="00A92B0B" w:rsidP="009B21AF">
            <w:pPr>
              <w:pStyle w:val="ae"/>
              <w:spacing w:after="0" w:line="360" w:lineRule="auto"/>
              <w:ind w:left="0" w:firstLine="0"/>
              <w:jc w:val="center"/>
              <w:rPr>
                <w:rFonts w:ascii="Times New Roman" w:hAnsi="Times New Roman" w:cs="Times New Roman"/>
                <w:b/>
                <w:sz w:val="24"/>
                <w:szCs w:val="24"/>
              </w:rPr>
            </w:pPr>
            <w:r w:rsidRPr="006C3AB1">
              <w:rPr>
                <w:rFonts w:ascii="Times New Roman" w:hAnsi="Times New Roman" w:cs="Times New Roman"/>
                <w:b/>
                <w:sz w:val="24"/>
                <w:szCs w:val="24"/>
              </w:rPr>
              <w:t>ХХХ</w:t>
            </w:r>
          </w:p>
        </w:tc>
      </w:tr>
    </w:tbl>
    <w:p w:rsidR="002E2FA7" w:rsidRDefault="002E2FA7" w:rsidP="006C3AB1">
      <w:pPr>
        <w:spacing w:before="120" w:after="120"/>
        <w:ind w:left="57" w:right="57" w:firstLine="709"/>
        <w:jc w:val="both"/>
        <w:divId w:val="1877545628"/>
        <w:rPr>
          <w:rFonts w:eastAsia="Times New Roman"/>
        </w:rPr>
      </w:pPr>
    </w:p>
    <w:p w:rsidR="00123C3A" w:rsidRDefault="00123C3A" w:rsidP="006C3AB1">
      <w:pPr>
        <w:spacing w:before="120" w:after="120"/>
        <w:ind w:left="57" w:right="57" w:firstLine="709"/>
        <w:jc w:val="both"/>
        <w:divId w:val="1877545628"/>
        <w:rPr>
          <w:rFonts w:eastAsia="Times New Roman"/>
        </w:rPr>
      </w:pPr>
    </w:p>
    <w:p w:rsidR="00123C3A" w:rsidRDefault="00123C3A" w:rsidP="006C3AB1">
      <w:pPr>
        <w:spacing w:before="120" w:after="120"/>
        <w:ind w:left="57" w:right="57" w:firstLine="709"/>
        <w:jc w:val="both"/>
        <w:divId w:val="1877545628"/>
        <w:rPr>
          <w:rFonts w:eastAsia="Times New Roman"/>
        </w:rPr>
      </w:pPr>
    </w:p>
    <w:p w:rsidR="00123C3A" w:rsidRDefault="00123C3A" w:rsidP="00123C3A">
      <w:pPr>
        <w:pStyle w:val="2"/>
        <w:spacing w:before="120" w:beforeAutospacing="0" w:after="120" w:afterAutospacing="0"/>
        <w:ind w:left="357" w:right="57"/>
        <w:jc w:val="both"/>
        <w:divId w:val="1877545628"/>
        <w:rPr>
          <w:rStyle w:val="msonormal0"/>
          <w:spacing w:val="-2"/>
          <w:sz w:val="28"/>
          <w:szCs w:val="28"/>
        </w:rPr>
        <w:sectPr w:rsidR="00123C3A" w:rsidSect="00B52239">
          <w:pgSz w:w="15840" w:h="12240" w:orient="landscape"/>
          <w:pgMar w:top="1440" w:right="1440" w:bottom="1440" w:left="1440" w:header="720" w:footer="720" w:gutter="0"/>
          <w:cols w:space="708"/>
          <w:docGrid w:linePitch="360"/>
        </w:sectPr>
      </w:pPr>
    </w:p>
    <w:p w:rsidR="00123C3A" w:rsidRPr="00123C3A" w:rsidRDefault="00123C3A" w:rsidP="00123C3A">
      <w:pPr>
        <w:pStyle w:val="2"/>
        <w:spacing w:before="120" w:beforeAutospacing="0" w:after="120" w:afterAutospacing="0"/>
        <w:ind w:left="357" w:right="57"/>
        <w:jc w:val="both"/>
        <w:divId w:val="1877545628"/>
        <w:rPr>
          <w:rStyle w:val="msonormal0"/>
          <w:bCs w:val="0"/>
          <w:spacing w:val="-2"/>
          <w:sz w:val="28"/>
          <w:szCs w:val="28"/>
        </w:rPr>
      </w:pPr>
      <w:bookmarkStart w:id="76" w:name="_Toc178243508"/>
      <w:r w:rsidRPr="00123C3A">
        <w:rPr>
          <w:rStyle w:val="msonormal0"/>
          <w:spacing w:val="-2"/>
          <w:sz w:val="28"/>
          <w:szCs w:val="28"/>
        </w:rPr>
        <w:lastRenderedPageBreak/>
        <w:t>ПРИЛОЖЕНИЕ В</w:t>
      </w:r>
      <w:bookmarkEnd w:id="76"/>
      <w:r w:rsidRPr="00123C3A">
        <w:rPr>
          <w:rStyle w:val="msonormal0"/>
          <w:spacing w:val="-2"/>
          <w:sz w:val="28"/>
          <w:szCs w:val="28"/>
        </w:rPr>
        <w:t> </w:t>
      </w:r>
    </w:p>
    <w:p w:rsidR="00123C3A" w:rsidRDefault="00123C3A" w:rsidP="00123C3A">
      <w:pPr>
        <w:pStyle w:val="a3"/>
        <w:spacing w:before="120" w:after="120"/>
        <w:ind w:left="57" w:right="57" w:firstLine="709"/>
        <w:jc w:val="both"/>
        <w:divId w:val="1877545628"/>
      </w:pPr>
      <w:r>
        <w:t>Регламент резервного копирования</w:t>
      </w:r>
    </w:p>
    <w:p w:rsidR="00123C3A" w:rsidRPr="006C3AB1" w:rsidRDefault="00123C3A" w:rsidP="00537E14">
      <w:pPr>
        <w:pStyle w:val="a3"/>
        <w:spacing w:before="120" w:after="120"/>
        <w:ind w:left="57" w:right="57" w:firstLine="709"/>
        <w:jc w:val="both"/>
        <w:divId w:val="1877545628"/>
        <w:rPr>
          <w:rFonts w:eastAsia="Times New Roman"/>
        </w:rPr>
      </w:pPr>
      <w:r w:rsidRPr="003865CE">
        <w:rPr>
          <w:color w:val="4472C4" w:themeColor="accent1"/>
          <w:u w:val="single"/>
        </w:rPr>
        <w:t>Регламент РК.doc</w:t>
      </w:r>
    </w:p>
    <w:sectPr w:rsidR="00123C3A" w:rsidRPr="006C3AB1" w:rsidSect="00537E14">
      <w:pgSz w:w="12240" w:h="15840"/>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02F1" w:rsidRDefault="001502F1" w:rsidP="006C3AB1">
      <w:r>
        <w:separator/>
      </w:r>
    </w:p>
  </w:endnote>
  <w:endnote w:type="continuationSeparator" w:id="0">
    <w:p w:rsidR="001502F1" w:rsidRDefault="001502F1" w:rsidP="006C3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8526550"/>
      <w:docPartObj>
        <w:docPartGallery w:val="Page Numbers (Bottom of Page)"/>
        <w:docPartUnique/>
      </w:docPartObj>
    </w:sdtPr>
    <w:sdtContent>
      <w:p w:rsidR="00B92D85" w:rsidRDefault="00B92D85">
        <w:pPr>
          <w:pStyle w:val="af3"/>
          <w:jc w:val="right"/>
        </w:pPr>
        <w:r>
          <w:fldChar w:fldCharType="begin"/>
        </w:r>
        <w:r>
          <w:instrText>PAGE   \* MERGEFORMAT</w:instrText>
        </w:r>
        <w:r>
          <w:fldChar w:fldCharType="separate"/>
        </w:r>
        <w:r>
          <w:t>2</w:t>
        </w:r>
        <w:r>
          <w:fldChar w:fldCharType="end"/>
        </w:r>
      </w:p>
    </w:sdtContent>
  </w:sdt>
  <w:p w:rsidR="00B92D85" w:rsidRDefault="00B92D85">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02F1" w:rsidRDefault="001502F1" w:rsidP="006C3AB1">
      <w:r>
        <w:separator/>
      </w:r>
    </w:p>
  </w:footnote>
  <w:footnote w:type="continuationSeparator" w:id="0">
    <w:p w:rsidR="001502F1" w:rsidRDefault="001502F1" w:rsidP="006C3A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D85" w:rsidRDefault="00B92D85" w:rsidP="00123C3A">
    <w:pPr>
      <w:pStyle w:val="af5"/>
      <w:ind w:right="-705" w:firstLine="0"/>
      <w:jc w:val="left"/>
    </w:pPr>
    <w:r w:rsidRPr="00852938">
      <w:rPr>
        <w:noProof/>
        <w:lang w:eastAsia="ru-RU"/>
      </w:rPr>
      <w:drawing>
        <wp:anchor distT="0" distB="0" distL="114300" distR="114300" simplePos="0" relativeHeight="251661312" behindDoc="1" locked="0" layoutInCell="1" allowOverlap="1" wp14:anchorId="7940454C" wp14:editId="31AF6EF9">
          <wp:simplePos x="0" y="0"/>
          <wp:positionH relativeFrom="margin">
            <wp:posOffset>-179615</wp:posOffset>
          </wp:positionH>
          <wp:positionV relativeFrom="topMargin">
            <wp:posOffset>352788</wp:posOffset>
          </wp:positionV>
          <wp:extent cx="782795" cy="366236"/>
          <wp:effectExtent l="0" t="0" r="0" b="0"/>
          <wp:wrapThrough wrapText="bothSides">
            <wp:wrapPolygon edited="0">
              <wp:start x="5786" y="0"/>
              <wp:lineTo x="1052" y="2250"/>
              <wp:lineTo x="1052" y="13500"/>
              <wp:lineTo x="5260" y="18000"/>
              <wp:lineTo x="5260" y="20250"/>
              <wp:lineTo x="15253" y="20250"/>
              <wp:lineTo x="15253" y="18000"/>
              <wp:lineTo x="19461" y="13500"/>
              <wp:lineTo x="19461" y="4500"/>
              <wp:lineTo x="14727" y="0"/>
              <wp:lineTo x="5786" y="0"/>
            </wp:wrapPolygon>
          </wp:wrapThrough>
          <wp:docPr id="30" name="Рисунок 45" descr="БЛАНК_Р301105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БЛАНК_Р301105С"/>
                  <pic:cNvPicPr>
                    <a:picLocks noChangeAspect="1" noChangeArrowheads="1"/>
                  </pic:cNvPicPr>
                </pic:nvPicPr>
                <pic:blipFill>
                  <a:blip r:embed="rId1">
                    <a:lum bright="-8000"/>
                    <a:extLst>
                      <a:ext uri="{28A0092B-C50C-407E-A947-70E740481C1C}">
                        <a14:useLocalDpi xmlns:a14="http://schemas.microsoft.com/office/drawing/2010/main" val="0"/>
                      </a:ext>
                    </a:extLst>
                  </a:blip>
                  <a:srcRect l="41913" r="41739" b="54390"/>
                  <a:stretch>
                    <a:fillRect/>
                  </a:stretch>
                </pic:blipFill>
                <pic:spPr bwMode="auto">
                  <a:xfrm>
                    <a:off x="0" y="0"/>
                    <a:ext cx="782795" cy="366236"/>
                  </a:xfrm>
                  <a:prstGeom prst="rect">
                    <a:avLst/>
                  </a:prstGeom>
                  <a:noFill/>
                </pic:spPr>
              </pic:pic>
            </a:graphicData>
          </a:graphic>
          <wp14:sizeRelH relativeFrom="page">
            <wp14:pctWidth>0</wp14:pctWidth>
          </wp14:sizeRelH>
          <wp14:sizeRelV relativeFrom="page">
            <wp14:pctHeight>0</wp14:pctHeight>
          </wp14:sizeRelV>
        </wp:anchor>
      </w:drawing>
    </w:r>
    <w:r>
      <w:t xml:space="preserve">   Функционально-технические требования к созданию Системы защиты </w:t>
    </w:r>
    <w:r>
      <w:rPr>
        <w:lang w:val="en-US"/>
      </w:rPr>
      <w:t>web</w:t>
    </w:r>
    <w:r w:rsidRPr="00276335">
      <w:t>-</w:t>
    </w:r>
    <w:r>
      <w:t>приложений (</w:t>
    </w:r>
    <w:r>
      <w:rPr>
        <w:lang w:val="en-US"/>
      </w:rPr>
      <w:t>WAF</w:t>
    </w:r>
    <w:r w:rsidRPr="00276335">
      <w:t>)</w:t>
    </w:r>
    <w:r w:rsidRPr="00D53BA3">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D85" w:rsidRDefault="00B92D85" w:rsidP="006C3AB1">
    <w:pPr>
      <w:pStyle w:val="af5"/>
      <w:ind w:firstLine="0"/>
      <w:jc w:val="left"/>
    </w:pPr>
    <w:r w:rsidRPr="00852938">
      <w:rPr>
        <w:noProof/>
        <w:lang w:eastAsia="ru-RU"/>
      </w:rPr>
      <w:drawing>
        <wp:anchor distT="0" distB="0" distL="114300" distR="114300" simplePos="0" relativeHeight="251659264" behindDoc="1" locked="0" layoutInCell="1" allowOverlap="1" wp14:anchorId="018E7202" wp14:editId="50B87225">
          <wp:simplePos x="0" y="0"/>
          <wp:positionH relativeFrom="margin">
            <wp:align>left</wp:align>
          </wp:positionH>
          <wp:positionV relativeFrom="topMargin">
            <wp:posOffset>157046</wp:posOffset>
          </wp:positionV>
          <wp:extent cx="782795" cy="366236"/>
          <wp:effectExtent l="0" t="0" r="0" b="0"/>
          <wp:wrapThrough wrapText="bothSides">
            <wp:wrapPolygon edited="0">
              <wp:start x="5786" y="0"/>
              <wp:lineTo x="1052" y="2250"/>
              <wp:lineTo x="1052" y="13500"/>
              <wp:lineTo x="5260" y="18000"/>
              <wp:lineTo x="5260" y="20250"/>
              <wp:lineTo x="15253" y="20250"/>
              <wp:lineTo x="15253" y="18000"/>
              <wp:lineTo x="19461" y="13500"/>
              <wp:lineTo x="19461" y="4500"/>
              <wp:lineTo x="14727" y="0"/>
              <wp:lineTo x="5786" y="0"/>
            </wp:wrapPolygon>
          </wp:wrapThrough>
          <wp:docPr id="29" name="Рисунок 45" descr="БЛАНК_Р301105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БЛАНК_Р301105С"/>
                  <pic:cNvPicPr>
                    <a:picLocks noChangeAspect="1" noChangeArrowheads="1"/>
                  </pic:cNvPicPr>
                </pic:nvPicPr>
                <pic:blipFill>
                  <a:blip r:embed="rId1">
                    <a:lum bright="-8000"/>
                    <a:extLst>
                      <a:ext uri="{28A0092B-C50C-407E-A947-70E740481C1C}">
                        <a14:useLocalDpi xmlns:a14="http://schemas.microsoft.com/office/drawing/2010/main" val="0"/>
                      </a:ext>
                    </a:extLst>
                  </a:blip>
                  <a:srcRect l="41913" r="41739" b="54390"/>
                  <a:stretch>
                    <a:fillRect/>
                  </a:stretch>
                </pic:blipFill>
                <pic:spPr bwMode="auto">
                  <a:xfrm>
                    <a:off x="0" y="0"/>
                    <a:ext cx="782795" cy="366236"/>
                  </a:xfrm>
                  <a:prstGeom prst="rect">
                    <a:avLst/>
                  </a:prstGeom>
                  <a:noFill/>
                </pic:spPr>
              </pic:pic>
            </a:graphicData>
          </a:graphic>
          <wp14:sizeRelH relativeFrom="page">
            <wp14:pctWidth>0</wp14:pctWidth>
          </wp14:sizeRelH>
          <wp14:sizeRelV relativeFrom="page">
            <wp14:pctHeight>0</wp14:pctHeight>
          </wp14:sizeRelV>
        </wp:anchor>
      </w:drawing>
    </w:r>
    <w:r>
      <w:t xml:space="preserve">                   Функционально-технические требования к созданию Системы защиты </w:t>
    </w:r>
    <w:r>
      <w:rPr>
        <w:lang w:val="en-US"/>
      </w:rPr>
      <w:t>web</w:t>
    </w:r>
    <w:r w:rsidRPr="00276335">
      <w:t>-</w:t>
    </w:r>
    <w:r>
      <w:t>приложений (</w:t>
    </w:r>
    <w:r>
      <w:rPr>
        <w:lang w:val="en-US"/>
      </w:rPr>
      <w:t>WAF</w:t>
    </w:r>
    <w:r w:rsidRPr="00276335">
      <w:t>)</w:t>
    </w:r>
    <w:r w:rsidRPr="00D53BA3">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0A09"/>
    <w:multiLevelType w:val="multilevel"/>
    <w:tmpl w:val="353A6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1027A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1E302E"/>
    <w:multiLevelType w:val="multilevel"/>
    <w:tmpl w:val="1C707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9259FB"/>
    <w:multiLevelType w:val="multilevel"/>
    <w:tmpl w:val="78E2E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8B06A6"/>
    <w:multiLevelType w:val="multilevel"/>
    <w:tmpl w:val="81587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AF736B"/>
    <w:multiLevelType w:val="multilevel"/>
    <w:tmpl w:val="25FC7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614A85"/>
    <w:multiLevelType w:val="multilevel"/>
    <w:tmpl w:val="438A8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776984"/>
    <w:multiLevelType w:val="hybridMultilevel"/>
    <w:tmpl w:val="666E088A"/>
    <w:lvl w:ilvl="0" w:tplc="8A020A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EFB6947"/>
    <w:multiLevelType w:val="multilevel"/>
    <w:tmpl w:val="31A01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1526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0705E0E"/>
    <w:multiLevelType w:val="multilevel"/>
    <w:tmpl w:val="258CB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17279ED"/>
    <w:multiLevelType w:val="multilevel"/>
    <w:tmpl w:val="8EC0D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1923E5B"/>
    <w:multiLevelType w:val="multilevel"/>
    <w:tmpl w:val="C694C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C963F2"/>
    <w:multiLevelType w:val="multilevel"/>
    <w:tmpl w:val="17AC6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E6271E"/>
    <w:multiLevelType w:val="multilevel"/>
    <w:tmpl w:val="AF386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319656D"/>
    <w:multiLevelType w:val="multilevel"/>
    <w:tmpl w:val="A1667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8257A36"/>
    <w:multiLevelType w:val="multilevel"/>
    <w:tmpl w:val="55D05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8E1B81"/>
    <w:multiLevelType w:val="multilevel"/>
    <w:tmpl w:val="C3C26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77036A"/>
    <w:multiLevelType w:val="multilevel"/>
    <w:tmpl w:val="2EBC6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C1803F8"/>
    <w:multiLevelType w:val="multilevel"/>
    <w:tmpl w:val="C72C8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E270153"/>
    <w:multiLevelType w:val="multilevel"/>
    <w:tmpl w:val="E87EA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E560F2D"/>
    <w:multiLevelType w:val="multilevel"/>
    <w:tmpl w:val="D304F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14216A6"/>
    <w:multiLevelType w:val="multilevel"/>
    <w:tmpl w:val="0E229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9BF4A40"/>
    <w:multiLevelType w:val="multilevel"/>
    <w:tmpl w:val="763AF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3454B3"/>
    <w:multiLevelType w:val="hybridMultilevel"/>
    <w:tmpl w:val="3AD20C16"/>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25" w15:restartNumberingAfterBreak="0">
    <w:nsid w:val="361E638B"/>
    <w:multiLevelType w:val="multilevel"/>
    <w:tmpl w:val="12A23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91F0FC5"/>
    <w:multiLevelType w:val="multilevel"/>
    <w:tmpl w:val="5F7236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C4315E6"/>
    <w:multiLevelType w:val="multilevel"/>
    <w:tmpl w:val="79CCE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C553792"/>
    <w:multiLevelType w:val="multilevel"/>
    <w:tmpl w:val="4AD64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CBA6EE0"/>
    <w:multiLevelType w:val="multilevel"/>
    <w:tmpl w:val="B51457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791" w:hanging="711"/>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D8B2BCC"/>
    <w:multiLevelType w:val="multilevel"/>
    <w:tmpl w:val="DBF4C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FE567BF"/>
    <w:multiLevelType w:val="hybridMultilevel"/>
    <w:tmpl w:val="ACEEA8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4677055"/>
    <w:multiLevelType w:val="multilevel"/>
    <w:tmpl w:val="6FBAA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4983955"/>
    <w:multiLevelType w:val="multilevel"/>
    <w:tmpl w:val="6296A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6100EB7"/>
    <w:multiLevelType w:val="multilevel"/>
    <w:tmpl w:val="78327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97B2D39"/>
    <w:multiLevelType w:val="multilevel"/>
    <w:tmpl w:val="391C5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AE859D8"/>
    <w:multiLevelType w:val="multilevel"/>
    <w:tmpl w:val="F790F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B0E2CB8"/>
    <w:multiLevelType w:val="multilevel"/>
    <w:tmpl w:val="773EE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B357C53"/>
    <w:multiLevelType w:val="multilevel"/>
    <w:tmpl w:val="A4FE2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B9E38CF"/>
    <w:multiLevelType w:val="multilevel"/>
    <w:tmpl w:val="4E4AE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DA44424"/>
    <w:multiLevelType w:val="hybridMultilevel"/>
    <w:tmpl w:val="9AFAD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5015A39"/>
    <w:multiLevelType w:val="multilevel"/>
    <w:tmpl w:val="2C74A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C631D99"/>
    <w:multiLevelType w:val="multilevel"/>
    <w:tmpl w:val="49603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DB95563"/>
    <w:multiLevelType w:val="hybridMultilevel"/>
    <w:tmpl w:val="0130D326"/>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44" w15:restartNumberingAfterBreak="0">
    <w:nsid w:val="5DD33672"/>
    <w:multiLevelType w:val="multilevel"/>
    <w:tmpl w:val="0A083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FDE1B41"/>
    <w:multiLevelType w:val="multilevel"/>
    <w:tmpl w:val="645C9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7D075EE"/>
    <w:multiLevelType w:val="multilevel"/>
    <w:tmpl w:val="17FC9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8E73138"/>
    <w:multiLevelType w:val="multilevel"/>
    <w:tmpl w:val="DD523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9843CEE"/>
    <w:multiLevelType w:val="multilevel"/>
    <w:tmpl w:val="626C6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B492D34"/>
    <w:multiLevelType w:val="multilevel"/>
    <w:tmpl w:val="DC5402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BE02FD4"/>
    <w:multiLevelType w:val="hybridMultilevel"/>
    <w:tmpl w:val="08A60AC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1" w15:restartNumberingAfterBreak="0">
    <w:nsid w:val="6C95608B"/>
    <w:multiLevelType w:val="multilevel"/>
    <w:tmpl w:val="E3409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323513B"/>
    <w:multiLevelType w:val="multilevel"/>
    <w:tmpl w:val="11961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3891B11"/>
    <w:multiLevelType w:val="multilevel"/>
    <w:tmpl w:val="3F3AF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4203014"/>
    <w:multiLevelType w:val="multilevel"/>
    <w:tmpl w:val="7ABCF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490134C"/>
    <w:multiLevelType w:val="multilevel"/>
    <w:tmpl w:val="EC565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49C57C0"/>
    <w:multiLevelType w:val="multilevel"/>
    <w:tmpl w:val="3C7E1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AB55551"/>
    <w:multiLevelType w:val="multilevel"/>
    <w:tmpl w:val="7A5A64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ADB7AA4"/>
    <w:multiLevelType w:val="multilevel"/>
    <w:tmpl w:val="569AB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6"/>
  </w:num>
  <w:num w:numId="3">
    <w:abstractNumId w:val="4"/>
  </w:num>
  <w:num w:numId="4">
    <w:abstractNumId w:val="37"/>
  </w:num>
  <w:num w:numId="5">
    <w:abstractNumId w:val="19"/>
  </w:num>
  <w:num w:numId="6">
    <w:abstractNumId w:val="42"/>
  </w:num>
  <w:num w:numId="7">
    <w:abstractNumId w:val="58"/>
  </w:num>
  <w:num w:numId="8">
    <w:abstractNumId w:val="23"/>
  </w:num>
  <w:num w:numId="9">
    <w:abstractNumId w:val="5"/>
  </w:num>
  <w:num w:numId="10">
    <w:abstractNumId w:val="15"/>
  </w:num>
  <w:num w:numId="11">
    <w:abstractNumId w:val="32"/>
  </w:num>
  <w:num w:numId="12">
    <w:abstractNumId w:val="11"/>
  </w:num>
  <w:num w:numId="13">
    <w:abstractNumId w:val="53"/>
  </w:num>
  <w:num w:numId="14">
    <w:abstractNumId w:val="0"/>
  </w:num>
  <w:num w:numId="15">
    <w:abstractNumId w:val="54"/>
  </w:num>
  <w:num w:numId="16">
    <w:abstractNumId w:val="18"/>
  </w:num>
  <w:num w:numId="17">
    <w:abstractNumId w:val="39"/>
  </w:num>
  <w:num w:numId="18">
    <w:abstractNumId w:val="27"/>
  </w:num>
  <w:num w:numId="19">
    <w:abstractNumId w:val="44"/>
  </w:num>
  <w:num w:numId="20">
    <w:abstractNumId w:val="49"/>
  </w:num>
  <w:num w:numId="21">
    <w:abstractNumId w:val="26"/>
  </w:num>
  <w:num w:numId="22">
    <w:abstractNumId w:val="30"/>
  </w:num>
  <w:num w:numId="23">
    <w:abstractNumId w:val="10"/>
  </w:num>
  <w:num w:numId="24">
    <w:abstractNumId w:val="46"/>
  </w:num>
  <w:num w:numId="25">
    <w:abstractNumId w:val="47"/>
  </w:num>
  <w:num w:numId="26">
    <w:abstractNumId w:val="34"/>
  </w:num>
  <w:num w:numId="27">
    <w:abstractNumId w:val="52"/>
  </w:num>
  <w:num w:numId="28">
    <w:abstractNumId w:val="33"/>
  </w:num>
  <w:num w:numId="29">
    <w:abstractNumId w:val="29"/>
  </w:num>
  <w:num w:numId="30">
    <w:abstractNumId w:val="41"/>
  </w:num>
  <w:num w:numId="31">
    <w:abstractNumId w:val="28"/>
  </w:num>
  <w:num w:numId="32">
    <w:abstractNumId w:val="45"/>
  </w:num>
  <w:num w:numId="33">
    <w:abstractNumId w:val="17"/>
  </w:num>
  <w:num w:numId="34">
    <w:abstractNumId w:val="22"/>
  </w:num>
  <w:num w:numId="35">
    <w:abstractNumId w:val="20"/>
  </w:num>
  <w:num w:numId="36">
    <w:abstractNumId w:val="6"/>
  </w:num>
  <w:num w:numId="37">
    <w:abstractNumId w:val="56"/>
  </w:num>
  <w:num w:numId="38">
    <w:abstractNumId w:val="21"/>
  </w:num>
  <w:num w:numId="39">
    <w:abstractNumId w:val="55"/>
  </w:num>
  <w:num w:numId="40">
    <w:abstractNumId w:val="8"/>
  </w:num>
  <w:num w:numId="41">
    <w:abstractNumId w:val="57"/>
  </w:num>
  <w:num w:numId="42">
    <w:abstractNumId w:val="35"/>
  </w:num>
  <w:num w:numId="43">
    <w:abstractNumId w:val="14"/>
  </w:num>
  <w:num w:numId="44">
    <w:abstractNumId w:val="3"/>
  </w:num>
  <w:num w:numId="45">
    <w:abstractNumId w:val="36"/>
  </w:num>
  <w:num w:numId="46">
    <w:abstractNumId w:val="13"/>
  </w:num>
  <w:num w:numId="47">
    <w:abstractNumId w:val="25"/>
  </w:num>
  <w:num w:numId="48">
    <w:abstractNumId w:val="2"/>
  </w:num>
  <w:num w:numId="49">
    <w:abstractNumId w:val="38"/>
  </w:num>
  <w:num w:numId="50">
    <w:abstractNumId w:val="51"/>
  </w:num>
  <w:num w:numId="51">
    <w:abstractNumId w:val="48"/>
  </w:num>
  <w:num w:numId="52">
    <w:abstractNumId w:val="7"/>
  </w:num>
  <w:num w:numId="53">
    <w:abstractNumId w:val="9"/>
  </w:num>
  <w:num w:numId="54">
    <w:abstractNumId w:val="40"/>
  </w:num>
  <w:num w:numId="55">
    <w:abstractNumId w:val="31"/>
  </w:num>
  <w:num w:numId="56">
    <w:abstractNumId w:val="1"/>
  </w:num>
  <w:num w:numId="57">
    <w:abstractNumId w:val="50"/>
  </w:num>
  <w:num w:numId="58">
    <w:abstractNumId w:val="43"/>
  </w:num>
  <w:num w:numId="59">
    <w:abstractNumId w:val="24"/>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noPunctuationKerning/>
  <w:characterSpacingControl w:val="doNotCompress"/>
  <w:hdrShapeDefaults>
    <o:shapedefaults v:ext="edit" spidmax="2049"/>
  </w:hdrShapeDefault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B53D18"/>
    <w:rsid w:val="000273E1"/>
    <w:rsid w:val="00062089"/>
    <w:rsid w:val="00096C3D"/>
    <w:rsid w:val="00123C3A"/>
    <w:rsid w:val="00125948"/>
    <w:rsid w:val="00133E24"/>
    <w:rsid w:val="001502F1"/>
    <w:rsid w:val="00153DF5"/>
    <w:rsid w:val="00187048"/>
    <w:rsid w:val="00206182"/>
    <w:rsid w:val="00216BF4"/>
    <w:rsid w:val="00244477"/>
    <w:rsid w:val="002C19FF"/>
    <w:rsid w:val="002E2FA7"/>
    <w:rsid w:val="00320886"/>
    <w:rsid w:val="00364953"/>
    <w:rsid w:val="003865CE"/>
    <w:rsid w:val="00537E14"/>
    <w:rsid w:val="005C0021"/>
    <w:rsid w:val="0069237F"/>
    <w:rsid w:val="006B0671"/>
    <w:rsid w:val="006C3AB1"/>
    <w:rsid w:val="00735B1E"/>
    <w:rsid w:val="007D6717"/>
    <w:rsid w:val="00876CD6"/>
    <w:rsid w:val="0089404A"/>
    <w:rsid w:val="008C0E0A"/>
    <w:rsid w:val="008E5D04"/>
    <w:rsid w:val="00915BA4"/>
    <w:rsid w:val="00967F89"/>
    <w:rsid w:val="009B21AF"/>
    <w:rsid w:val="009D3B53"/>
    <w:rsid w:val="009F334D"/>
    <w:rsid w:val="00A06854"/>
    <w:rsid w:val="00A92B0B"/>
    <w:rsid w:val="00AB6F68"/>
    <w:rsid w:val="00B40597"/>
    <w:rsid w:val="00B52239"/>
    <w:rsid w:val="00B53D18"/>
    <w:rsid w:val="00B92D85"/>
    <w:rsid w:val="00BD3D55"/>
    <w:rsid w:val="00C03A3B"/>
    <w:rsid w:val="00C15D96"/>
    <w:rsid w:val="00CA1E21"/>
    <w:rsid w:val="00D85016"/>
    <w:rsid w:val="00E1736C"/>
    <w:rsid w:val="00EC6D76"/>
    <w:rsid w:val="00F14892"/>
    <w:rsid w:val="00F93A18"/>
    <w:rsid w:val="00FA7D34"/>
    <w:rsid w:val="00FB25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9AA727"/>
  <w15:chartTrackingRefBased/>
  <w15:docId w15:val="{B4E07FA0-44BB-4A0C-8530-5CEA4EAA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heme="minorEastAsia"/>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paragraph" w:styleId="4">
    <w:name w:val="heading 4"/>
    <w:basedOn w:val="a"/>
    <w:next w:val="a"/>
    <w:link w:val="40"/>
    <w:uiPriority w:val="9"/>
    <w:semiHidden/>
    <w:unhideWhenUsed/>
    <w:qFormat/>
    <w:rsid w:val="00F93A18"/>
    <w:pPr>
      <w:keepNext/>
      <w:keepLines/>
      <w:spacing w:before="40"/>
      <w:outlineLvl w:val="3"/>
    </w:pPr>
    <w:rPr>
      <w:rFonts w:asciiTheme="majorHAnsi" w:eastAsiaTheme="majorEastAsia" w:hAnsiTheme="majorHAnsi" w:cstheme="majorBidi"/>
      <w:i/>
      <w:iCs/>
      <w:color w:val="2F5496" w:themeColor="accent1" w:themeShade="BF"/>
    </w:rPr>
  </w:style>
  <w:style w:type="paragraph" w:styleId="5">
    <w:name w:val="heading 5"/>
    <w:basedOn w:val="a"/>
    <w:next w:val="a"/>
    <w:link w:val="50"/>
    <w:uiPriority w:val="9"/>
    <w:semiHidden/>
    <w:unhideWhenUsed/>
    <w:qFormat/>
    <w:rsid w:val="00F93A18"/>
    <w:pPr>
      <w:keepNext/>
      <w:keepLines/>
      <w:spacing w:before="4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0"/>
    <w:uiPriority w:val="9"/>
    <w:semiHidden/>
    <w:unhideWhenUsed/>
    <w:qFormat/>
    <w:rsid w:val="00F93A18"/>
    <w:pPr>
      <w:keepNext/>
      <w:keepLines/>
      <w:spacing w:before="4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0"/>
    <w:uiPriority w:val="9"/>
    <w:semiHidden/>
    <w:unhideWhenUsed/>
    <w:qFormat/>
    <w:rsid w:val="00F93A18"/>
    <w:pPr>
      <w:keepNext/>
      <w:keepLines/>
      <w:spacing w:before="40"/>
      <w:outlineLvl w:val="6"/>
    </w:pPr>
    <w:rPr>
      <w:rFonts w:asciiTheme="majorHAnsi" w:eastAsiaTheme="majorEastAsia" w:hAnsiTheme="majorHAnsi" w:cstheme="majorBidi"/>
      <w:i/>
      <w:iCs/>
      <w:color w:val="1F3763" w:themeColor="accent1" w:themeShade="7F"/>
    </w:rPr>
  </w:style>
  <w:style w:type="paragraph" w:styleId="8">
    <w:name w:val="heading 8"/>
    <w:basedOn w:val="a"/>
    <w:next w:val="a"/>
    <w:link w:val="80"/>
    <w:uiPriority w:val="9"/>
    <w:semiHidden/>
    <w:unhideWhenUsed/>
    <w:qFormat/>
    <w:rsid w:val="00F93A18"/>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F93A1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color w:val="2F5496" w:themeColor="accent1" w:themeShade="BF"/>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color w:val="1F3763" w:themeColor="accent1" w:themeShade="7F"/>
      <w:sz w:val="24"/>
      <w:szCs w:val="24"/>
    </w:rPr>
  </w:style>
  <w:style w:type="paragraph" w:customStyle="1" w:styleId="msonormal0">
    <w:name w:val="msonormal"/>
    <w:basedOn w:val="a"/>
    <w:pPr>
      <w:spacing w:before="100" w:beforeAutospacing="1" w:after="100" w:afterAutospacing="1"/>
    </w:pPr>
  </w:style>
  <w:style w:type="character" w:styleId="a3">
    <w:name w:val="Strong"/>
    <w:basedOn w:val="a0"/>
    <w:uiPriority w:val="22"/>
    <w:qFormat/>
    <w:rPr>
      <w:b/>
      <w:bCs/>
    </w:rPr>
  </w:style>
  <w:style w:type="paragraph" w:styleId="a4">
    <w:name w:val="Normal (Web)"/>
    <w:basedOn w:val="a"/>
    <w:uiPriority w:val="99"/>
    <w:unhideWhenUsed/>
    <w:pPr>
      <w:spacing w:before="100" w:beforeAutospacing="1" w:after="100" w:afterAutospacing="1"/>
    </w:pPr>
  </w:style>
  <w:style w:type="character" w:styleId="a5">
    <w:name w:val="Hyperlink"/>
    <w:basedOn w:val="a0"/>
    <w:uiPriority w:val="99"/>
    <w:unhideWhenUsed/>
    <w:rPr>
      <w:color w:val="0000FF"/>
      <w:u w:val="single"/>
    </w:rPr>
  </w:style>
  <w:style w:type="character" w:styleId="a6">
    <w:name w:val="FollowedHyperlink"/>
    <w:basedOn w:val="a0"/>
    <w:uiPriority w:val="99"/>
    <w:semiHidden/>
    <w:unhideWhenUsed/>
    <w:rPr>
      <w:color w:val="800080"/>
      <w:u w:val="single"/>
    </w:rPr>
  </w:style>
  <w:style w:type="character" w:styleId="a7">
    <w:name w:val="Emphasis"/>
    <w:basedOn w:val="a0"/>
    <w:uiPriority w:val="20"/>
    <w:qFormat/>
    <w:rPr>
      <w:i/>
      <w:iCs/>
    </w:rPr>
  </w:style>
  <w:style w:type="paragraph" w:customStyle="1" w:styleId="auto-cursor-target">
    <w:name w:val="auto-cursor-target"/>
    <w:basedOn w:val="a"/>
    <w:pPr>
      <w:spacing w:before="100" w:beforeAutospacing="1" w:after="100" w:afterAutospacing="1"/>
    </w:pPr>
  </w:style>
  <w:style w:type="character" w:customStyle="1" w:styleId="inline-comment-marker">
    <w:name w:val="inline-comment-marker"/>
    <w:basedOn w:val="a0"/>
  </w:style>
  <w:style w:type="paragraph" w:customStyle="1" w:styleId="11">
    <w:name w:val="1"/>
    <w:basedOn w:val="a"/>
    <w:pPr>
      <w:spacing w:before="100" w:beforeAutospacing="1" w:after="100" w:afterAutospacing="1"/>
    </w:pPr>
  </w:style>
  <w:style w:type="paragraph" w:customStyle="1" w:styleId="a8">
    <w:name w:val="Текст таблицы слева НЛМК"/>
    <w:basedOn w:val="a"/>
    <w:rsid w:val="00D85016"/>
    <w:rPr>
      <w:rFonts w:ascii="Calibri" w:eastAsia="Times New Roman" w:hAnsi="Calibri"/>
      <w:spacing w:val="-5"/>
      <w:sz w:val="20"/>
      <w:szCs w:val="20"/>
    </w:rPr>
  </w:style>
  <w:style w:type="paragraph" w:styleId="a9">
    <w:name w:val="Balloon Text"/>
    <w:basedOn w:val="a"/>
    <w:link w:val="aa"/>
    <w:uiPriority w:val="99"/>
    <w:semiHidden/>
    <w:unhideWhenUsed/>
    <w:rsid w:val="00D85016"/>
    <w:rPr>
      <w:rFonts w:ascii="Segoe UI" w:hAnsi="Segoe UI" w:cs="Segoe UI"/>
      <w:sz w:val="18"/>
      <w:szCs w:val="18"/>
    </w:rPr>
  </w:style>
  <w:style w:type="character" w:customStyle="1" w:styleId="aa">
    <w:name w:val="Текст выноски Знак"/>
    <w:basedOn w:val="a0"/>
    <w:link w:val="a9"/>
    <w:uiPriority w:val="99"/>
    <w:semiHidden/>
    <w:rsid w:val="00D85016"/>
    <w:rPr>
      <w:rFonts w:ascii="Segoe UI" w:eastAsiaTheme="minorEastAsia" w:hAnsi="Segoe UI" w:cs="Segoe UI"/>
      <w:sz w:val="18"/>
      <w:szCs w:val="18"/>
    </w:rPr>
  </w:style>
  <w:style w:type="paragraph" w:styleId="ab">
    <w:name w:val="Plain Text"/>
    <w:basedOn w:val="a"/>
    <w:link w:val="ac"/>
    <w:uiPriority w:val="99"/>
    <w:rsid w:val="00A92B0B"/>
    <w:pPr>
      <w:spacing w:after="160" w:line="259" w:lineRule="auto"/>
    </w:pPr>
    <w:rPr>
      <w:rFonts w:ascii="Courier New" w:eastAsiaTheme="minorHAnsi" w:hAnsi="Courier New" w:cs="Courier New"/>
      <w:sz w:val="20"/>
      <w:szCs w:val="20"/>
      <w:lang w:eastAsia="en-US"/>
    </w:rPr>
  </w:style>
  <w:style w:type="character" w:customStyle="1" w:styleId="ac">
    <w:name w:val="Текст Знак"/>
    <w:basedOn w:val="a0"/>
    <w:link w:val="ab"/>
    <w:uiPriority w:val="99"/>
    <w:rsid w:val="00A92B0B"/>
    <w:rPr>
      <w:rFonts w:ascii="Courier New" w:eastAsiaTheme="minorHAnsi" w:hAnsi="Courier New" w:cs="Courier New"/>
      <w:lang w:eastAsia="en-US"/>
    </w:rPr>
  </w:style>
  <w:style w:type="table" w:styleId="ad">
    <w:name w:val="Table Grid"/>
    <w:basedOn w:val="a1"/>
    <w:uiPriority w:val="39"/>
    <w:qFormat/>
    <w:rsid w:val="00A92B0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aliases w:val="Заголовок_3,Use Case List Paragraph,Подпись рисунка,AC List 01,Абзац маркированнный,Нумерованый список,Num Bullet 1,lp1,UL,Bullet List,FooterText,numbered,Bullet Number,Figure_name,List Paragraph1,Paragraphe de liste1,a_список 1,Bullet_IRAO"/>
    <w:basedOn w:val="a"/>
    <w:link w:val="af"/>
    <w:uiPriority w:val="34"/>
    <w:qFormat/>
    <w:rsid w:val="00A92B0B"/>
    <w:pPr>
      <w:spacing w:after="200" w:line="276" w:lineRule="auto"/>
      <w:ind w:left="720" w:firstLine="284"/>
      <w:contextualSpacing/>
    </w:pPr>
    <w:rPr>
      <w:rFonts w:asciiTheme="minorHAnsi" w:eastAsiaTheme="minorHAnsi" w:hAnsiTheme="minorHAnsi" w:cstheme="minorBidi"/>
      <w:szCs w:val="22"/>
      <w:lang w:eastAsia="en-US"/>
    </w:rPr>
  </w:style>
  <w:style w:type="character" w:customStyle="1" w:styleId="af">
    <w:name w:val="Абзац списка Знак"/>
    <w:aliases w:val="Заголовок_3 Знак,Use Case List Paragraph Знак,Подпись рисунка Знак,AC List 01 Знак,Абзац маркированнный Знак,Нумерованый список Знак,Num Bullet 1 Знак,lp1 Знак,UL Знак,Bullet List Знак,FooterText Знак,numbered Знак,Bullet Number Знак"/>
    <w:link w:val="ae"/>
    <w:uiPriority w:val="34"/>
    <w:qFormat/>
    <w:rsid w:val="00A92B0B"/>
    <w:rPr>
      <w:rFonts w:asciiTheme="minorHAnsi" w:eastAsiaTheme="minorHAnsi" w:hAnsiTheme="minorHAnsi" w:cstheme="minorBidi"/>
      <w:sz w:val="24"/>
      <w:szCs w:val="22"/>
      <w:lang w:eastAsia="en-US"/>
    </w:rPr>
  </w:style>
  <w:style w:type="paragraph" w:customStyle="1" w:styleId="Default">
    <w:name w:val="Default"/>
    <w:rsid w:val="00A92B0B"/>
    <w:pPr>
      <w:autoSpaceDE w:val="0"/>
      <w:autoSpaceDN w:val="0"/>
      <w:adjustRightInd w:val="0"/>
    </w:pPr>
    <w:rPr>
      <w:rFonts w:ascii="Arial" w:eastAsiaTheme="minorHAnsi" w:hAnsi="Arial" w:cs="Arial"/>
      <w:color w:val="000000"/>
      <w:sz w:val="24"/>
      <w:szCs w:val="24"/>
      <w:lang w:eastAsia="en-US"/>
    </w:rPr>
  </w:style>
  <w:style w:type="paragraph" w:styleId="af0">
    <w:name w:val="TOC Heading"/>
    <w:basedOn w:val="1"/>
    <w:next w:val="a"/>
    <w:uiPriority w:val="39"/>
    <w:unhideWhenUsed/>
    <w:qFormat/>
    <w:rsid w:val="00B52239"/>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12">
    <w:name w:val="toc 1"/>
    <w:basedOn w:val="a"/>
    <w:next w:val="a"/>
    <w:autoRedefine/>
    <w:uiPriority w:val="39"/>
    <w:unhideWhenUsed/>
    <w:rsid w:val="00B52239"/>
    <w:pPr>
      <w:spacing w:after="100"/>
    </w:pPr>
  </w:style>
  <w:style w:type="paragraph" w:styleId="21">
    <w:name w:val="toc 2"/>
    <w:basedOn w:val="a"/>
    <w:next w:val="a"/>
    <w:autoRedefine/>
    <w:uiPriority w:val="39"/>
    <w:unhideWhenUsed/>
    <w:rsid w:val="00B52239"/>
    <w:pPr>
      <w:spacing w:after="100"/>
      <w:ind w:left="240"/>
    </w:pPr>
  </w:style>
  <w:style w:type="paragraph" w:styleId="31">
    <w:name w:val="toc 3"/>
    <w:basedOn w:val="a"/>
    <w:next w:val="a"/>
    <w:autoRedefine/>
    <w:uiPriority w:val="39"/>
    <w:unhideWhenUsed/>
    <w:rsid w:val="00B52239"/>
    <w:pPr>
      <w:spacing w:after="100"/>
      <w:ind w:left="480"/>
    </w:pPr>
  </w:style>
  <w:style w:type="paragraph" w:styleId="af1">
    <w:name w:val="header"/>
    <w:basedOn w:val="a"/>
    <w:link w:val="af2"/>
    <w:uiPriority w:val="99"/>
    <w:unhideWhenUsed/>
    <w:rsid w:val="006C3AB1"/>
    <w:pPr>
      <w:tabs>
        <w:tab w:val="center" w:pos="4677"/>
        <w:tab w:val="right" w:pos="9355"/>
      </w:tabs>
    </w:pPr>
  </w:style>
  <w:style w:type="character" w:customStyle="1" w:styleId="af2">
    <w:name w:val="Верхний колонтитул Знак"/>
    <w:basedOn w:val="a0"/>
    <w:link w:val="af1"/>
    <w:uiPriority w:val="99"/>
    <w:rsid w:val="006C3AB1"/>
    <w:rPr>
      <w:rFonts w:eastAsiaTheme="minorEastAsia"/>
      <w:sz w:val="24"/>
      <w:szCs w:val="24"/>
    </w:rPr>
  </w:style>
  <w:style w:type="paragraph" w:styleId="af3">
    <w:name w:val="footer"/>
    <w:basedOn w:val="a"/>
    <w:link w:val="af4"/>
    <w:uiPriority w:val="99"/>
    <w:unhideWhenUsed/>
    <w:rsid w:val="006C3AB1"/>
    <w:pPr>
      <w:tabs>
        <w:tab w:val="center" w:pos="4677"/>
        <w:tab w:val="right" w:pos="9355"/>
      </w:tabs>
    </w:pPr>
  </w:style>
  <w:style w:type="character" w:customStyle="1" w:styleId="af4">
    <w:name w:val="Нижний колонтитул Знак"/>
    <w:basedOn w:val="a0"/>
    <w:link w:val="af3"/>
    <w:uiPriority w:val="99"/>
    <w:rsid w:val="006C3AB1"/>
    <w:rPr>
      <w:rFonts w:eastAsiaTheme="minorEastAsia"/>
      <w:sz w:val="24"/>
      <w:szCs w:val="24"/>
    </w:rPr>
  </w:style>
  <w:style w:type="paragraph" w:customStyle="1" w:styleId="af5">
    <w:name w:val="Верхний колонтитул основного текста НЛМК"/>
    <w:basedOn w:val="a"/>
    <w:qFormat/>
    <w:rsid w:val="006C3AB1"/>
    <w:pPr>
      <w:widowControl w:val="0"/>
      <w:tabs>
        <w:tab w:val="center" w:pos="4320"/>
        <w:tab w:val="right" w:pos="8640"/>
      </w:tabs>
      <w:spacing w:after="240" w:line="240" w:lineRule="atLeast"/>
      <w:ind w:firstLine="284"/>
      <w:jc w:val="right"/>
    </w:pPr>
    <w:rPr>
      <w:rFonts w:ascii="Calibri" w:hAnsi="Calibri" w:cs="Calibri"/>
      <w:color w:val="005191"/>
      <w:sz w:val="20"/>
      <w:szCs w:val="20"/>
      <w:lang w:eastAsia="en-US"/>
    </w:rPr>
  </w:style>
  <w:style w:type="paragraph" w:styleId="41">
    <w:name w:val="toc 4"/>
    <w:basedOn w:val="a"/>
    <w:next w:val="a"/>
    <w:autoRedefine/>
    <w:uiPriority w:val="39"/>
    <w:unhideWhenUsed/>
    <w:rsid w:val="006C3AB1"/>
    <w:pPr>
      <w:spacing w:after="100" w:line="259" w:lineRule="auto"/>
      <w:ind w:left="660"/>
    </w:pPr>
    <w:rPr>
      <w:rFonts w:asciiTheme="minorHAnsi" w:hAnsiTheme="minorHAnsi" w:cstheme="minorBidi"/>
      <w:sz w:val="22"/>
      <w:szCs w:val="22"/>
    </w:rPr>
  </w:style>
  <w:style w:type="paragraph" w:styleId="51">
    <w:name w:val="toc 5"/>
    <w:basedOn w:val="a"/>
    <w:next w:val="a"/>
    <w:autoRedefine/>
    <w:uiPriority w:val="39"/>
    <w:unhideWhenUsed/>
    <w:rsid w:val="006C3AB1"/>
    <w:pPr>
      <w:spacing w:after="100" w:line="259" w:lineRule="auto"/>
      <w:ind w:left="880"/>
    </w:pPr>
    <w:rPr>
      <w:rFonts w:asciiTheme="minorHAnsi" w:hAnsiTheme="minorHAnsi" w:cstheme="minorBidi"/>
      <w:sz w:val="22"/>
      <w:szCs w:val="22"/>
    </w:rPr>
  </w:style>
  <w:style w:type="paragraph" w:styleId="61">
    <w:name w:val="toc 6"/>
    <w:basedOn w:val="a"/>
    <w:next w:val="a"/>
    <w:autoRedefine/>
    <w:uiPriority w:val="39"/>
    <w:unhideWhenUsed/>
    <w:rsid w:val="006C3AB1"/>
    <w:pPr>
      <w:spacing w:after="100" w:line="259" w:lineRule="auto"/>
      <w:ind w:left="1100"/>
    </w:pPr>
    <w:rPr>
      <w:rFonts w:asciiTheme="minorHAnsi" w:hAnsiTheme="minorHAnsi" w:cstheme="minorBidi"/>
      <w:sz w:val="22"/>
      <w:szCs w:val="22"/>
    </w:rPr>
  </w:style>
  <w:style w:type="paragraph" w:styleId="71">
    <w:name w:val="toc 7"/>
    <w:basedOn w:val="a"/>
    <w:next w:val="a"/>
    <w:autoRedefine/>
    <w:uiPriority w:val="39"/>
    <w:unhideWhenUsed/>
    <w:rsid w:val="006C3AB1"/>
    <w:pPr>
      <w:spacing w:after="100" w:line="259" w:lineRule="auto"/>
      <w:ind w:left="1320"/>
    </w:pPr>
    <w:rPr>
      <w:rFonts w:asciiTheme="minorHAnsi" w:hAnsiTheme="minorHAnsi" w:cstheme="minorBidi"/>
      <w:sz w:val="22"/>
      <w:szCs w:val="22"/>
    </w:rPr>
  </w:style>
  <w:style w:type="paragraph" w:styleId="81">
    <w:name w:val="toc 8"/>
    <w:basedOn w:val="a"/>
    <w:next w:val="a"/>
    <w:autoRedefine/>
    <w:uiPriority w:val="39"/>
    <w:unhideWhenUsed/>
    <w:rsid w:val="006C3AB1"/>
    <w:pPr>
      <w:spacing w:after="100" w:line="259" w:lineRule="auto"/>
      <w:ind w:left="1540"/>
    </w:pPr>
    <w:rPr>
      <w:rFonts w:asciiTheme="minorHAnsi" w:hAnsiTheme="minorHAnsi" w:cstheme="minorBidi"/>
      <w:sz w:val="22"/>
      <w:szCs w:val="22"/>
    </w:rPr>
  </w:style>
  <w:style w:type="paragraph" w:styleId="91">
    <w:name w:val="toc 9"/>
    <w:basedOn w:val="a"/>
    <w:next w:val="a"/>
    <w:autoRedefine/>
    <w:uiPriority w:val="39"/>
    <w:unhideWhenUsed/>
    <w:rsid w:val="006C3AB1"/>
    <w:pPr>
      <w:spacing w:after="100" w:line="259" w:lineRule="auto"/>
      <w:ind w:left="1760"/>
    </w:pPr>
    <w:rPr>
      <w:rFonts w:asciiTheme="minorHAnsi" w:hAnsiTheme="minorHAnsi" w:cstheme="minorBidi"/>
      <w:sz w:val="22"/>
      <w:szCs w:val="22"/>
    </w:rPr>
  </w:style>
  <w:style w:type="character" w:styleId="af6">
    <w:name w:val="Unresolved Mention"/>
    <w:basedOn w:val="a0"/>
    <w:uiPriority w:val="99"/>
    <w:semiHidden/>
    <w:unhideWhenUsed/>
    <w:rsid w:val="006C3AB1"/>
    <w:rPr>
      <w:color w:val="605E5C"/>
      <w:shd w:val="clear" w:color="auto" w:fill="E1DFDD"/>
    </w:rPr>
  </w:style>
  <w:style w:type="character" w:customStyle="1" w:styleId="40">
    <w:name w:val="Заголовок 4 Знак"/>
    <w:basedOn w:val="a0"/>
    <w:link w:val="4"/>
    <w:uiPriority w:val="9"/>
    <w:semiHidden/>
    <w:rsid w:val="00F93A18"/>
    <w:rPr>
      <w:rFonts w:asciiTheme="majorHAnsi" w:eastAsiaTheme="majorEastAsia" w:hAnsiTheme="majorHAnsi" w:cstheme="majorBidi"/>
      <w:i/>
      <w:iCs/>
      <w:color w:val="2F5496" w:themeColor="accent1" w:themeShade="BF"/>
      <w:sz w:val="24"/>
      <w:szCs w:val="24"/>
    </w:rPr>
  </w:style>
  <w:style w:type="character" w:customStyle="1" w:styleId="50">
    <w:name w:val="Заголовок 5 Знак"/>
    <w:basedOn w:val="a0"/>
    <w:link w:val="5"/>
    <w:uiPriority w:val="9"/>
    <w:semiHidden/>
    <w:rsid w:val="00F93A18"/>
    <w:rPr>
      <w:rFonts w:asciiTheme="majorHAnsi" w:eastAsiaTheme="majorEastAsia" w:hAnsiTheme="majorHAnsi" w:cstheme="majorBidi"/>
      <w:color w:val="2F5496" w:themeColor="accent1" w:themeShade="BF"/>
      <w:sz w:val="24"/>
      <w:szCs w:val="24"/>
    </w:rPr>
  </w:style>
  <w:style w:type="character" w:customStyle="1" w:styleId="60">
    <w:name w:val="Заголовок 6 Знак"/>
    <w:basedOn w:val="a0"/>
    <w:link w:val="6"/>
    <w:uiPriority w:val="9"/>
    <w:semiHidden/>
    <w:rsid w:val="00F93A18"/>
    <w:rPr>
      <w:rFonts w:asciiTheme="majorHAnsi" w:eastAsiaTheme="majorEastAsia" w:hAnsiTheme="majorHAnsi" w:cstheme="majorBidi"/>
      <w:color w:val="1F3763" w:themeColor="accent1" w:themeShade="7F"/>
      <w:sz w:val="24"/>
      <w:szCs w:val="24"/>
    </w:rPr>
  </w:style>
  <w:style w:type="character" w:customStyle="1" w:styleId="70">
    <w:name w:val="Заголовок 7 Знак"/>
    <w:basedOn w:val="a0"/>
    <w:link w:val="7"/>
    <w:uiPriority w:val="9"/>
    <w:semiHidden/>
    <w:rsid w:val="00F93A18"/>
    <w:rPr>
      <w:rFonts w:asciiTheme="majorHAnsi" w:eastAsiaTheme="majorEastAsia" w:hAnsiTheme="majorHAnsi" w:cstheme="majorBidi"/>
      <w:i/>
      <w:iCs/>
      <w:color w:val="1F3763" w:themeColor="accent1" w:themeShade="7F"/>
      <w:sz w:val="24"/>
      <w:szCs w:val="24"/>
    </w:rPr>
  </w:style>
  <w:style w:type="character" w:customStyle="1" w:styleId="80">
    <w:name w:val="Заголовок 8 Знак"/>
    <w:basedOn w:val="a0"/>
    <w:link w:val="8"/>
    <w:uiPriority w:val="9"/>
    <w:semiHidden/>
    <w:rsid w:val="00F93A18"/>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F93A18"/>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2314030">
      <w:marLeft w:val="0"/>
      <w:marRight w:val="0"/>
      <w:marTop w:val="0"/>
      <w:marBottom w:val="0"/>
      <w:divBdr>
        <w:top w:val="none" w:sz="0" w:space="0" w:color="auto"/>
        <w:left w:val="none" w:sz="0" w:space="0" w:color="auto"/>
        <w:bottom w:val="none" w:sz="0" w:space="0" w:color="auto"/>
        <w:right w:val="none" w:sz="0" w:space="0" w:color="auto"/>
      </w:divBdr>
    </w:div>
    <w:div w:id="1626694506">
      <w:marLeft w:val="0"/>
      <w:marRight w:val="0"/>
      <w:marTop w:val="0"/>
      <w:marBottom w:val="0"/>
      <w:divBdr>
        <w:top w:val="none" w:sz="0" w:space="0" w:color="auto"/>
        <w:left w:val="none" w:sz="0" w:space="0" w:color="auto"/>
        <w:bottom w:val="none" w:sz="0" w:space="0" w:color="auto"/>
        <w:right w:val="none" w:sz="0" w:space="0" w:color="auto"/>
      </w:divBdr>
    </w:div>
  </w:divs>
  <w:encoding w:val="unicod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1D45B-7DA1-43D4-8607-EA28DCA56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51</Pages>
  <Words>13574</Words>
  <Characters>77377</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ФТТ к системе защиты web-приложений от несанкционированного доступа (WAF)</vt:lpstr>
    </vt:vector>
  </TitlesOfParts>
  <Company/>
  <LinksUpToDate>false</LinksUpToDate>
  <CharactersWithSpaces>90770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ФТТ к системе защиты web-приложений от несанкционированного доступа (WAF)</dc:title>
  <dc:subject/>
  <dc:creator>Гришин Дмитрий Александрович</dc:creator>
  <cp:keywords/>
  <dc:description/>
  <cp:lastModifiedBy>Гришин Дмитрий Александрович</cp:lastModifiedBy>
  <cp:revision>9</cp:revision>
  <dcterms:created xsi:type="dcterms:W3CDTF">2024-09-26T08:35:00Z</dcterms:created>
  <dcterms:modified xsi:type="dcterms:W3CDTF">2024-09-26T09:30:00Z</dcterms:modified>
</cp:coreProperties>
</file>