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507ECE9A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состав холдинга входят компании Т</w:t>
            </w:r>
            <w:r w:rsidR="0065710E">
              <w:rPr>
                <w:rFonts w:cs="Arial"/>
                <w:sz w:val="24"/>
                <w:szCs w:val="24"/>
              </w:rPr>
              <w:t>С</w:t>
            </w:r>
            <w:r w:rsidRPr="00581429">
              <w:rPr>
                <w:rFonts w:cs="Arial"/>
                <w:sz w:val="24"/>
                <w:szCs w:val="24"/>
              </w:rPr>
              <w:t xml:space="preserve"> Интеграция, </w:t>
            </w:r>
            <w:r w:rsidR="0065710E">
              <w:rPr>
                <w:rFonts w:cs="Arial"/>
                <w:sz w:val="24"/>
                <w:szCs w:val="24"/>
              </w:rPr>
              <w:t xml:space="preserve">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Диджитал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Клауд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r w:rsidR="0065710E">
              <w:rPr>
                <w:rFonts w:cs="Arial"/>
                <w:sz w:val="24"/>
                <w:szCs w:val="24"/>
              </w:rPr>
              <w:t xml:space="preserve">ГК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Иннотех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Дататех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Сервионика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 и др. компании. Больше информации на сайте: </w:t>
            </w:r>
            <w:hyperlink r:id="rId7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2BC8C941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Место нахождения </w:t>
            </w:r>
            <w:r w:rsidR="0065710E">
              <w:rPr>
                <w:rFonts w:cs="Arial"/>
                <w:sz w:val="24"/>
                <w:szCs w:val="24"/>
              </w:rPr>
              <w:t xml:space="preserve">представителя Заказчика </w:t>
            </w:r>
            <w:r w:rsidRPr="00581429">
              <w:rPr>
                <w:rFonts w:cs="Arial"/>
                <w:sz w:val="24"/>
                <w:szCs w:val="24"/>
              </w:rPr>
              <w:t xml:space="preserve">и почтовый адрес 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E85F88" w:rsidRPr="00581429" w14:paraId="627B7CA3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7DA19182" w14:textId="06645DC5" w:rsidR="00E85F88" w:rsidRPr="00581429" w:rsidRDefault="00273079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hyperlink r:id="rId8" w:history="1">
              <w:r w:rsidR="000C20BB">
                <w:rPr>
                  <w:rStyle w:val="a4"/>
                  <w:rFonts w:cs="Arial"/>
                  <w:sz w:val="24"/>
                  <w:szCs w:val="24"/>
                  <w:lang w:val="en-US"/>
                </w:rPr>
                <w:t>vmanuilov</w:t>
              </w:r>
              <w:r w:rsidR="000C20BB" w:rsidRPr="00581429">
                <w:rPr>
                  <w:rStyle w:val="a4"/>
                  <w:rFonts w:cs="Arial"/>
                  <w:sz w:val="24"/>
                  <w:szCs w:val="24"/>
                </w:rPr>
                <w:t>@</w:t>
              </w:r>
              <w:proofErr w:type="spellStart"/>
              <w:r w:rsidR="000C20BB" w:rsidRPr="00581429">
                <w:rPr>
                  <w:rStyle w:val="a4"/>
                  <w:rFonts w:cs="Arial"/>
                  <w:sz w:val="24"/>
                  <w:szCs w:val="24"/>
                </w:rPr>
                <w:t>inno.tech</w:t>
              </w:r>
              <w:proofErr w:type="spellEnd"/>
            </w:hyperlink>
          </w:p>
          <w:p w14:paraId="3A582475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E85F88" w:rsidRPr="00581429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36DE0514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 xml:space="preserve">Предмет </w:t>
            </w:r>
            <w:r w:rsidR="00A66A9D">
              <w:rPr>
                <w:rFonts w:cs="Arial"/>
                <w:b/>
                <w:sz w:val="24"/>
                <w:szCs w:val="24"/>
              </w:rPr>
              <w:t>закупки</w:t>
            </w:r>
          </w:p>
        </w:tc>
        <w:tc>
          <w:tcPr>
            <w:tcW w:w="6945" w:type="dxa"/>
          </w:tcPr>
          <w:p w14:paraId="769D9C59" w14:textId="2510E32C" w:rsidR="00E85F88" w:rsidRPr="000C20BB" w:rsidRDefault="00273079" w:rsidP="002730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273079">
              <w:rPr>
                <w:rFonts w:cs="Arial"/>
                <w:b/>
                <w:sz w:val="24"/>
                <w:szCs w:val="24"/>
              </w:rPr>
              <w:t>Открытый запрос цен на услуги по продвижению бизнес-направлений Холдинга Т1 во внешних Telegram-каналах</w:t>
            </w:r>
          </w:p>
        </w:tc>
      </w:tr>
      <w:tr w:rsidR="00E85F88" w:rsidRPr="00581429" w14:paraId="481D6C10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9D5EC32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6A763259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4D2CD83A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</w:t>
            </w:r>
            <w:r w:rsidR="0065710E">
              <w:rPr>
                <w:rFonts w:cs="Arial"/>
                <w:sz w:val="24"/>
                <w:szCs w:val="24"/>
              </w:rPr>
              <w:t xml:space="preserve">оплату товаров/работ/услуг привлекаемых третьих лиц, </w:t>
            </w:r>
            <w:r w:rsidRPr="00581429">
              <w:rPr>
                <w:rFonts w:cs="Arial"/>
                <w:sz w:val="24"/>
                <w:szCs w:val="24"/>
              </w:rPr>
              <w:t xml:space="preserve">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022B5098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0A956A24" w14:textId="3BF352B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Pr="00581429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0C20BB">
              <w:rPr>
                <w:rFonts w:cs="Arial"/>
                <w:i/>
                <w:color w:val="FF0000"/>
                <w:sz w:val="24"/>
                <w:szCs w:val="24"/>
              </w:rPr>
              <w:t>Росэлторг</w:t>
            </w:r>
            <w:proofErr w:type="spellEnd"/>
            <w:r w:rsidR="000C20BB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  <w:r w:rsidRPr="00581429">
              <w:rPr>
                <w:rFonts w:cs="Arial"/>
                <w:sz w:val="24"/>
                <w:szCs w:val="24"/>
              </w:rPr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C7CA4" w14:paraId="118116E1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41FBC7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7814BA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24D814FD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включая требования к безопасности, качеству, техническим </w:t>
            </w:r>
            <w:r w:rsidR="00CD0146">
              <w:rPr>
                <w:rFonts w:cs="Arial"/>
                <w:sz w:val="24"/>
                <w:szCs w:val="24"/>
              </w:rPr>
              <w:t>и</w:t>
            </w:r>
            <w:r w:rsidRPr="008E6073">
              <w:rPr>
                <w:rFonts w:cs="Arial"/>
                <w:sz w:val="24"/>
                <w:szCs w:val="24"/>
              </w:rPr>
              <w:t xml:space="preserve"> функциональным характеристикам продукции</w:t>
            </w:r>
            <w:r w:rsidR="00223FFB">
              <w:rPr>
                <w:rFonts w:cs="Arial"/>
                <w:sz w:val="24"/>
                <w:szCs w:val="24"/>
              </w:rPr>
              <w:t xml:space="preserve"> </w:t>
            </w:r>
            <w:r w:rsidR="00223FFB" w:rsidRPr="008E6073">
              <w:rPr>
                <w:rFonts w:cs="Arial"/>
                <w:sz w:val="24"/>
                <w:szCs w:val="24"/>
              </w:rPr>
              <w:t>(потребительским свойствам)</w:t>
            </w:r>
            <w:r w:rsidRPr="008E6073">
              <w:rPr>
                <w:rFonts w:cs="Arial"/>
                <w:sz w:val="24"/>
                <w:szCs w:val="24"/>
              </w:rPr>
              <w:t xml:space="preserve">, размерам, упаковке, отгрузке </w:t>
            </w:r>
            <w:r w:rsidR="00C23287">
              <w:rPr>
                <w:rFonts w:cs="Arial"/>
                <w:sz w:val="24"/>
                <w:szCs w:val="24"/>
              </w:rPr>
              <w:t>продукции</w:t>
            </w:r>
            <w:r w:rsidRPr="008E6073">
              <w:rPr>
                <w:rFonts w:cs="Arial"/>
                <w:sz w:val="24"/>
                <w:szCs w:val="24"/>
              </w:rPr>
              <w:t>, результатам работы, установленные Заказчиком и предусмотренные техническими регламентами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="00995D1F">
              <w:rPr>
                <w:rFonts w:cs="Arial"/>
                <w:sz w:val="24"/>
                <w:szCs w:val="24"/>
              </w:rPr>
              <w:t xml:space="preserve">и </w:t>
            </w:r>
            <w:r w:rsidRPr="008E6073">
              <w:rPr>
                <w:rFonts w:cs="Arial"/>
                <w:sz w:val="24"/>
                <w:szCs w:val="24"/>
              </w:rPr>
              <w:t>документами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национальной систем</w:t>
            </w:r>
            <w:r w:rsidR="00995D1F">
              <w:rPr>
                <w:rFonts w:cs="Arial"/>
                <w:sz w:val="24"/>
                <w:szCs w:val="24"/>
              </w:rPr>
              <w:t>ы</w:t>
            </w:r>
            <w:r w:rsidRPr="008E6073">
              <w:rPr>
                <w:rFonts w:cs="Arial"/>
                <w:sz w:val="24"/>
                <w:szCs w:val="24"/>
              </w:rPr>
              <w:t xml:space="preserve">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 соответствии с законодательством Российской Федерации, и/или иные требования, связанные с определением соответствия поставляемой продукции потребностям Заказчика</w:t>
            </w:r>
            <w:r w:rsidR="00CD0146"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0101A581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 xml:space="preserve">Обязательные требования </w:t>
            </w:r>
            <w:r w:rsidR="00180E54">
              <w:rPr>
                <w:rFonts w:cs="Arial"/>
                <w:b/>
                <w:sz w:val="24"/>
                <w:szCs w:val="24"/>
              </w:rPr>
              <w:t>Заказчика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62D0B4E6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 случае, если при проведении закупочной процедуры или в течение срока действия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редложения</w:t>
            </w:r>
            <w:r w:rsidR="00180E54">
              <w:rPr>
                <w:rFonts w:cs="Arial"/>
                <w:sz w:val="24"/>
                <w:szCs w:val="24"/>
              </w:rPr>
              <w:t xml:space="preserve"> Участника</w:t>
            </w:r>
            <w:r w:rsidRPr="008E6073">
              <w:rPr>
                <w:rFonts w:cs="Arial"/>
                <w:sz w:val="24"/>
                <w:szCs w:val="24"/>
              </w:rPr>
              <w:t xml:space="preserve"> и </w:t>
            </w:r>
            <w:r w:rsidR="00180E54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80E54">
              <w:rPr>
                <w:rFonts w:cs="Arial"/>
                <w:sz w:val="24"/>
                <w:szCs w:val="24"/>
              </w:rPr>
              <w:t xml:space="preserve"> между Заказчиком и Участником</w:t>
            </w:r>
            <w:r w:rsidRPr="008E6073">
              <w:rPr>
                <w:rFonts w:cs="Arial"/>
                <w:sz w:val="24"/>
                <w:szCs w:val="24"/>
              </w:rPr>
              <w:t xml:space="preserve">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обедителем закупочной процедуры на любом этапе. </w:t>
            </w:r>
          </w:p>
          <w:p w14:paraId="6C66E858" w14:textId="13E7E1C8" w:rsidR="008E6073" w:rsidRPr="008E6073" w:rsidRDefault="00112D17" w:rsidP="000C20B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33A53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09A0E2A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</w:t>
            </w:r>
            <w:r w:rsidR="00947C29">
              <w:rPr>
                <w:rFonts w:cs="Arial"/>
                <w:sz w:val="24"/>
                <w:szCs w:val="24"/>
              </w:rPr>
              <w:t xml:space="preserve"> следующих документов</w:t>
            </w:r>
            <w:r w:rsidRPr="008E6073">
              <w:rPr>
                <w:rFonts w:cs="Arial"/>
                <w:sz w:val="24"/>
                <w:szCs w:val="24"/>
              </w:rPr>
              <w:t xml:space="preserve"> (1 подписанный экземпляр и 1 экземпляр в редактируемом формате):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18B991AA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="00231B45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</w:t>
            </w:r>
            <w:r w:rsidR="00E61F25">
              <w:rPr>
                <w:rFonts w:cs="Arial"/>
                <w:sz w:val="24"/>
                <w:szCs w:val="24"/>
              </w:rPr>
              <w:t>;</w:t>
            </w:r>
            <w:r w:rsidR="00C07A7A">
              <w:rPr>
                <w:rFonts w:cs="Arial"/>
                <w:sz w:val="24"/>
                <w:szCs w:val="24"/>
              </w:rPr>
              <w:t xml:space="preserve"> документы, предоставляемые Участником.</w:t>
            </w:r>
          </w:p>
          <w:p w14:paraId="26F6B48F" w14:textId="04603FD3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273079">
              <w:rPr>
                <w:rFonts w:cs="Arial"/>
                <w:b/>
                <w:sz w:val="24"/>
                <w:szCs w:val="24"/>
              </w:rPr>
              <w:t>3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Предложение Участника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="0062781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выполненн</w:t>
            </w:r>
            <w:r w:rsidR="00627816">
              <w:rPr>
                <w:rFonts w:cs="Arial"/>
                <w:sz w:val="24"/>
                <w:szCs w:val="24"/>
              </w:rPr>
              <w:t>ым</w:t>
            </w:r>
            <w:r w:rsidRPr="008E6073">
              <w:rPr>
                <w:rFonts w:cs="Arial"/>
                <w:sz w:val="24"/>
                <w:szCs w:val="24"/>
              </w:rPr>
              <w:t xml:space="preserve"> техническ</w:t>
            </w:r>
            <w:r w:rsidR="00627816">
              <w:rPr>
                <w:rFonts w:cs="Arial"/>
                <w:sz w:val="24"/>
                <w:szCs w:val="24"/>
              </w:rPr>
              <w:t>им</w:t>
            </w:r>
            <w:r w:rsidRPr="008E6073">
              <w:rPr>
                <w:rFonts w:cs="Arial"/>
                <w:sz w:val="24"/>
                <w:szCs w:val="24"/>
              </w:rPr>
              <w:t xml:space="preserve"> задание</w:t>
            </w:r>
            <w:r w:rsidR="00627816">
              <w:rPr>
                <w:rFonts w:cs="Arial"/>
                <w:sz w:val="24"/>
                <w:szCs w:val="24"/>
              </w:rPr>
              <w:t>м</w:t>
            </w:r>
            <w:r w:rsidR="00AA1657">
              <w:rPr>
                <w:rFonts w:cs="Arial"/>
                <w:sz w:val="24"/>
                <w:szCs w:val="24"/>
              </w:rPr>
              <w:t>);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</w:p>
          <w:p w14:paraId="0E39F5B0" w14:textId="0C27334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273079">
              <w:rPr>
                <w:rFonts w:cs="Arial"/>
                <w:b/>
                <w:sz w:val="24"/>
                <w:szCs w:val="24"/>
              </w:rPr>
              <w:t>4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персональных данных</w:t>
            </w:r>
            <w:r w:rsidR="00807E44"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  <w:p w14:paraId="60930E44" w14:textId="62367ADD" w:rsidR="003F0D2C" w:rsidRPr="00807E44" w:rsidRDefault="003F0D2C" w:rsidP="00CF046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4DC6FAA" w14:textId="0ED7EE42" w:rsidR="008E6073" w:rsidRPr="008E6073" w:rsidRDefault="008E6073" w:rsidP="0027307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Стоимостные критерии (Цена предложения Участника) </w:t>
            </w:r>
            <w:proofErr w:type="gramStart"/>
            <w:r w:rsidRPr="008E6073">
              <w:rPr>
                <w:rFonts w:cs="Arial"/>
                <w:sz w:val="24"/>
                <w:szCs w:val="24"/>
              </w:rPr>
              <w:t xml:space="preserve">–  </w:t>
            </w:r>
            <w:r w:rsidR="00273079">
              <w:rPr>
                <w:rFonts w:cs="Arial"/>
                <w:b/>
                <w:sz w:val="24"/>
                <w:szCs w:val="24"/>
              </w:rPr>
              <w:t>100</w:t>
            </w:r>
            <w:proofErr w:type="gramEnd"/>
            <w:r w:rsidR="00273079">
              <w:rPr>
                <w:rFonts w:cs="Arial"/>
                <w:b/>
                <w:sz w:val="24"/>
                <w:szCs w:val="24"/>
              </w:rPr>
              <w:t>%</w:t>
            </w:r>
          </w:p>
        </w:tc>
      </w:tr>
      <w:tr w:rsidR="008E6073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4C0A4CE1" w14:textId="2E646DB2" w:rsidR="00AA1657" w:rsidRPr="000E590D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К этапу оценки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</w:t>
            </w:r>
            <w:r>
              <w:rPr>
                <w:rFonts w:cs="Arial"/>
                <w:sz w:val="24"/>
                <w:szCs w:val="24"/>
              </w:rPr>
              <w:t>й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>
              <w:rPr>
                <w:rFonts w:cs="Arial"/>
                <w:sz w:val="24"/>
                <w:szCs w:val="24"/>
              </w:rPr>
              <w:t xml:space="preserve"> (Приложение 5 к Информационной карте закупочной процедуры)</w:t>
            </w:r>
            <w:r>
              <w:rPr>
                <w:rFonts w:cs="Arial"/>
                <w:sz w:val="24"/>
                <w:szCs w:val="24"/>
              </w:rPr>
              <w:t>.</w:t>
            </w:r>
            <w:r w:rsidR="000E590D" w:rsidRPr="000E590D">
              <w:rPr>
                <w:rFonts w:cs="Arial"/>
                <w:sz w:val="24"/>
                <w:szCs w:val="24"/>
              </w:rPr>
              <w:t xml:space="preserve"> </w:t>
            </w:r>
          </w:p>
          <w:p w14:paraId="7F01D411" w14:textId="77777777" w:rsidR="00AA1657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lastRenderedPageBreak/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2512D6C5" w14:textId="109BD159" w:rsidR="00CF0468" w:rsidRPr="008E607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.</w:t>
            </w:r>
          </w:p>
          <w:p w14:paraId="4AF6B3DE" w14:textId="77777777" w:rsidR="008E6073" w:rsidRP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BDE0431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Все расходы, связанные с участием Участника в проводимой закупочной процедуре, в том числе расходы по подготовке, подаче и презентации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редложений, независимо от характера проведения и результатов рассмотрения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0E34D4" w14:textId="77777777" w:rsidR="00052BA3" w:rsidRPr="008E607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  <w:p w14:paraId="0A0D6842" w14:textId="77777777" w:rsidR="00052BA3" w:rsidRPr="008E607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5209F46" w14:textId="77777777" w:rsidR="008E6073" w:rsidRPr="00052BA3" w:rsidRDefault="008E6073" w:rsidP="000C20B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</w:rPr>
            </w:pPr>
          </w:p>
        </w:tc>
      </w:tr>
      <w:tr w:rsidR="008E6073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9639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0A282797" w14:textId="1E5E48FF" w:rsidR="005C4B30" w:rsidRPr="005C4B30" w:rsidRDefault="00F06049" w:rsidP="000C20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азмер, порядок и </w:t>
            </w:r>
            <w:proofErr w:type="gramStart"/>
            <w:r w:rsidR="008E6073" w:rsidRPr="00D25D87">
              <w:rPr>
                <w:rFonts w:cs="Arial"/>
                <w:sz w:val="24"/>
                <w:szCs w:val="24"/>
              </w:rPr>
              <w:t>срок предоставления обеспечения исполнения договора</w:t>
            </w:r>
            <w:proofErr w:type="gramEnd"/>
            <w:r w:rsidR="008E6073" w:rsidRPr="00D25D87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</w:t>
            </w:r>
            <w:r w:rsidR="005C4B30" w:rsidRPr="00D25D87">
              <w:rPr>
                <w:rFonts w:cs="Arial"/>
                <w:sz w:val="24"/>
                <w:szCs w:val="24"/>
              </w:rPr>
              <w:t>.</w:t>
            </w:r>
          </w:p>
        </w:tc>
      </w:tr>
      <w:tr w:rsidR="008E6073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8E6073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</w:p>
        </w:tc>
      </w:tr>
      <w:tr w:rsidR="008E6073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8E6073" w:rsidRPr="008E6073" w14:paraId="34C4808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FC4769C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F0743E5" w14:textId="0F83D58E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proofErr w:type="gramStart"/>
            <w:r w:rsidRPr="008E6073">
              <w:rPr>
                <w:rFonts w:cs="Arial"/>
                <w:sz w:val="24"/>
                <w:szCs w:val="24"/>
              </w:rPr>
              <w:t xml:space="preserve">3 </w:t>
            </w:r>
            <w:r w:rsidR="00273079">
              <w:rPr>
                <w:rFonts w:cs="Arial"/>
                <w:sz w:val="24"/>
                <w:szCs w:val="24"/>
              </w:rPr>
              <w:t xml:space="preserve"> Предложение</w:t>
            </w:r>
            <w:proofErr w:type="gramEnd"/>
            <w:r w:rsidR="00273079">
              <w:rPr>
                <w:rFonts w:cs="Arial"/>
                <w:sz w:val="24"/>
                <w:szCs w:val="24"/>
              </w:rPr>
              <w:t xml:space="preserve"> Участника</w:t>
            </w:r>
          </w:p>
        </w:tc>
      </w:tr>
      <w:tr w:rsidR="008E6073" w:rsidRPr="008E6073" w14:paraId="2E3BC1C7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7183C12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6964757" w14:textId="5534E901" w:rsidR="008E6073" w:rsidRPr="001453E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4. </w:t>
            </w:r>
            <w:r w:rsidR="00273079" w:rsidRPr="00273079">
              <w:rPr>
                <w:rFonts w:cs="Arial"/>
                <w:sz w:val="24"/>
                <w:szCs w:val="24"/>
              </w:rPr>
              <w:t xml:space="preserve">Форма согласия на обработку персональных данных  </w:t>
            </w:r>
          </w:p>
        </w:tc>
      </w:tr>
      <w:tr w:rsidR="008E6073" w:rsidRPr="008E6073" w14:paraId="507F8824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585BBB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7F662C" w14:textId="38066109" w:rsidR="008E6073" w:rsidRPr="00B81FB8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5</w:t>
            </w:r>
            <w:r w:rsidR="00B81FB8" w:rsidRPr="00B81FB8">
              <w:rPr>
                <w:rFonts w:cs="Arial"/>
                <w:sz w:val="24"/>
                <w:szCs w:val="24"/>
              </w:rPr>
              <w:t xml:space="preserve"> </w:t>
            </w:r>
            <w:r w:rsidR="00273079" w:rsidRPr="00273079">
              <w:rPr>
                <w:rFonts w:cs="Arial"/>
                <w:sz w:val="24"/>
                <w:szCs w:val="24"/>
              </w:rPr>
              <w:t>Презентация Холдинг Т1</w:t>
            </w:r>
          </w:p>
        </w:tc>
      </w:tr>
      <w:tr w:rsidR="00273079" w:rsidRPr="008E6073" w14:paraId="3187593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273079" w:rsidRPr="008E6073" w:rsidRDefault="00273079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40549E14" w:rsidR="00273079" w:rsidRPr="008E6073" w:rsidRDefault="0027307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273079" w:rsidRPr="008E6073" w14:paraId="7906AEE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3076F0FF" w14:textId="77777777" w:rsidR="00273079" w:rsidRPr="008E6073" w:rsidRDefault="00273079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E0821D4" w14:textId="296793F2" w:rsidR="00273079" w:rsidRPr="008E6073" w:rsidRDefault="00273079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273079" w:rsidRPr="008E6073" w14:paraId="44E2A002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89308C2" w14:textId="77777777" w:rsidR="00273079" w:rsidRPr="008E6073" w:rsidRDefault="00273079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1BC3E2DB" w14:textId="05A3746C" w:rsidR="00273079" w:rsidRPr="008E6073" w:rsidRDefault="0027307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273079" w:rsidRPr="008E6073" w14:paraId="5C49F26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0701163" w14:textId="77777777" w:rsidR="00273079" w:rsidRPr="008E6073" w:rsidRDefault="00273079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57AB0D" w14:textId="34170850" w:rsidR="00273079" w:rsidRPr="008E6073" w:rsidRDefault="00273079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1BE45938" w14:textId="4C5BEBA0" w:rsidR="008E6073" w:rsidRDefault="008E6073" w:rsidP="000C7CA4">
      <w:pPr>
        <w:jc w:val="both"/>
        <w:rPr>
          <w:rFonts w:ascii="Arial" w:hAnsi="Arial" w:cs="Arial"/>
          <w:sz w:val="24"/>
          <w:szCs w:val="24"/>
        </w:rPr>
      </w:pPr>
    </w:p>
    <w:p w14:paraId="3E1648D1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1960C284" w14:textId="5547C9D1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1</w:t>
      </w:r>
    </w:p>
    <w:p w14:paraId="65E7C5E5" w14:textId="77777777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ТЕХНИЧЕСКОЕ ЗАДАНИЕ</w:t>
      </w:r>
    </w:p>
    <w:p w14:paraId="56CD346B" w14:textId="0E5E411D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F4AF9B" w14:textId="56019E6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5DD9C" w14:textId="22B3728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C879E" w14:textId="022BA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EBB0721" w14:textId="480D68E3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57DAC86" w14:textId="0150654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44A0B0C" w14:textId="27966BF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B85580" w14:textId="4AB4F29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CB8058" w14:textId="0C07829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AA84A" w14:textId="5A86DDE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2FB912E" w14:textId="07FD5646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CE376A1" w14:textId="5D4AB5A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626A018" w14:textId="62D8762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539DAA3" w14:textId="37856D9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4CA138C" w14:textId="275CA59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84999DA" w14:textId="2AA00DA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95247" w14:textId="071662F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0E01453" w14:textId="2F785F2A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37E78BC7" w14:textId="48EA1524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739DEF1" w14:textId="622AADB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577ACF" w14:textId="290F2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460BAC2" w14:textId="4DE96FC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F721431" w14:textId="267D48AF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F5A33D9" w14:textId="3283D03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5D8AE26" w14:textId="649D903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66F1E0AA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A46AB81" w14:textId="73C851AA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2</w:t>
      </w:r>
    </w:p>
    <w:p w14:paraId="5B0C19CD" w14:textId="0AA9C129" w:rsidR="005A188E" w:rsidRDefault="005A188E" w:rsidP="005A188E">
      <w:pPr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7FF6D239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 xml:space="preserve">Указать название ЭТП и </w:t>
            </w:r>
            <w:r w:rsidRPr="00BC213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номер закупочной процедуры на ЭТП</w:t>
            </w:r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3CEC5A6F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>Указать предмет закупочной процедуры</w:t>
            </w: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34A26977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  <w:r w:rsidR="00FF3EDF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)</w:t>
            </w:r>
          </w:p>
        </w:tc>
      </w:tr>
      <w:tr w:rsidR="00CC5FFA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5C5E7DFB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5AE0C127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6159CF99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  <w:tr w:rsidR="00FF3EDF" w:rsidRPr="00863721" w14:paraId="759C61E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9113" w14:textId="43AEF340" w:rsidR="00FF3EDF" w:rsidRDefault="00FF3EDF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6CDC" w14:textId="40E36631" w:rsidR="00FF3EDF" w:rsidRPr="00730B6B" w:rsidRDefault="00FF3EDF" w:rsidP="00FF3E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Продукты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D710" w14:textId="22686789" w:rsidR="00FF3EDF" w:rsidRPr="00C32015" w:rsidRDefault="00FF3EDF" w:rsidP="00FF3EDF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зать </w:t>
            </w: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продукт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ы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Т1, 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которы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е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мо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гут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быть интересн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ы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и контактн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е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лицо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</w:t>
            </w:r>
            <w:r w:rsidR="00A6057C"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полное ФИО, телефон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, </w:t>
            </w:r>
            <w:r w:rsidR="00A6057C"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электронную почту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), 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к 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котор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ому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можно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обратиться </w:t>
            </w: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для презентации продукт</w:t>
            </w:r>
            <w:r w:rsidR="006D34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ов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</w:t>
            </w:r>
            <w:r w:rsidR="00A6057C"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Приложение </w:t>
            </w:r>
            <w:r w:rsidR="00630DCF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8</w:t>
            </w:r>
            <w:r w:rsidR="00A6057C"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.  Презентация Холдинг Т1)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0B6B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46278032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</w:t>
            </w:r>
            <w:r w:rsidR="00C07A7A">
              <w:rPr>
                <w:rFonts w:ascii="Arial" w:hAnsi="Arial" w:cs="Arial"/>
                <w:sz w:val="24"/>
                <w:szCs w:val="24"/>
              </w:rPr>
              <w:t>,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реестр</w:t>
            </w:r>
            <w:r w:rsidR="00C07A7A">
              <w:rPr>
                <w:rFonts w:ascii="Arial" w:hAnsi="Arial" w:cs="Arial"/>
                <w:sz w:val="24"/>
                <w:szCs w:val="24"/>
              </w:rPr>
              <w:t>е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недобросовестных подрядных организаций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</w:t>
            </w: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363AB782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>риложением № 7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 xml:space="preserve"> 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54EC" w14:textId="77777777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Участник подтверждает, что:</w:t>
            </w:r>
          </w:p>
          <w:p w14:paraId="0265DBF2" w14:textId="2BB9BD78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ознакомился с Политикой в области Комплаенс, Кодексом этики и делового поведения, Политикой в области предупреждения и противодействия коррупции, Кодексом поведения поставщиков Группы Т1, размещенных на сайте компании (</w:t>
            </w:r>
            <w:hyperlink r:id="rId9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https://t1.ru/purchases/principle/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),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Заказчиком. </w:t>
            </w:r>
          </w:p>
          <w:p w14:paraId="18B39048" w14:textId="57D89ADC" w:rsidR="003D0601" w:rsidRPr="003D0601" w:rsidRDefault="003D0601" w:rsidP="00C320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3D0601">
              <w:rPr>
                <w:rFonts w:ascii="Arial" w:hAnsi="Arial" w:cs="Arial"/>
                <w:sz w:val="24"/>
                <w:szCs w:val="24"/>
              </w:rPr>
              <w:t>поддерживает надлежащий уровень информированности своих работников в области комплаенс и деловой этики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0601">
              <w:rPr>
                <w:rFonts w:ascii="Arial" w:hAnsi="Arial" w:cs="Arial"/>
                <w:sz w:val="24"/>
                <w:szCs w:val="24"/>
              </w:rPr>
              <w:t>(измеряется проведенными обучениями, тестированием, анкетированием и иными активностями</w:t>
            </w:r>
            <w:r>
              <w:rPr>
                <w:rFonts w:ascii="Arial" w:hAnsi="Arial" w:cs="Arial"/>
                <w:sz w:val="24"/>
                <w:szCs w:val="24"/>
              </w:rPr>
              <w:t xml:space="preserve"> по комплаенс</w:t>
            </w:r>
            <w:r w:rsidRPr="003D0601"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7B1B35EC" w14:textId="54CC9227" w:rsidR="004625C1" w:rsidRPr="00D53B3D" w:rsidRDefault="003D0601" w:rsidP="00370C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сотрудничество между Участником и Заказчиком не приводит к возникновению конфликта интересов как у работников Участника, так и у работников Заказчика  и обязуется сообщить о возникновении конфликтов интересов, связанных с Заказчиком, как только о таких фактах станет известно, используя один из каналов Горячей линии по комплаенс: +7 (495) 727-09-86; </w:t>
            </w:r>
            <w:hyperlink r:id="rId10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compliance@t1.ru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; Форма для обращения на </w:t>
            </w:r>
            <w:hyperlink r:id="rId11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https://t1.ru/compliance/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3C6F71A" w14:textId="43DBEFC8" w:rsidR="004653B0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lastRenderedPageBreak/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3DA7CFFD" w14:textId="1CD6F4A8" w:rsidR="00AE0A7E" w:rsidRPr="00AE0A7E" w:rsidRDefault="00AE0A7E" w:rsidP="00F729AA">
      <w:pPr>
        <w:pStyle w:val="a9"/>
        <w:numPr>
          <w:ilvl w:val="0"/>
          <w:numId w:val="2"/>
        </w:numPr>
        <w:ind w:hanging="720"/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0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1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5C2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24B54016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№7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5232" w:rsidRPr="007225C2" w14:paraId="3801566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030C" w14:textId="482A412E" w:rsidR="00BE5232" w:rsidRPr="007225C2" w:rsidRDefault="00BE523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D0E8" w14:textId="191089A8" w:rsidR="00BE5232" w:rsidRPr="009D64CA" w:rsidRDefault="003F7DAC" w:rsidP="009D64CA"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>ешени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о согласии на совершение крупной сделки </w:t>
            </w:r>
            <w:r w:rsidR="00BE5232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 xml:space="preserve">предоставляется, 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если требование о наличии указанного решения установлено законодательством Российской Федерации и для </w:t>
            </w:r>
            <w:r w:rsidR="00BE5232">
              <w:rPr>
                <w:rFonts w:ascii="Arial" w:hAnsi="Arial" w:cs="Arial"/>
                <w:sz w:val="24"/>
                <w:szCs w:val="24"/>
              </w:rPr>
              <w:t>У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частника конкурентной </w:t>
            </w:r>
            <w:r w:rsidR="00BE5232">
              <w:rPr>
                <w:rFonts w:ascii="Arial" w:hAnsi="Arial" w:cs="Arial"/>
                <w:sz w:val="24"/>
                <w:szCs w:val="24"/>
              </w:rPr>
              <w:t>Закупочной процедуры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заключение по результатам такой закупки договора является крупной сделкой</w:t>
            </w:r>
            <w:r w:rsidR="009821E0">
              <w:rPr>
                <w:rFonts w:ascii="Arial" w:hAnsi="Arial" w:cs="Arial"/>
                <w:sz w:val="24"/>
                <w:szCs w:val="24"/>
              </w:rPr>
              <w:t>, если не является</w:t>
            </w:r>
            <w:r w:rsidR="000451B9">
              <w:rPr>
                <w:rFonts w:ascii="Arial" w:hAnsi="Arial" w:cs="Arial"/>
                <w:sz w:val="24"/>
                <w:szCs w:val="24"/>
              </w:rPr>
              <w:t>,</w:t>
            </w:r>
            <w:r w:rsidR="009821E0">
              <w:rPr>
                <w:rFonts w:ascii="Arial" w:hAnsi="Arial" w:cs="Arial"/>
                <w:sz w:val="24"/>
                <w:szCs w:val="24"/>
              </w:rPr>
              <w:t xml:space="preserve"> в столбце «Предоставлено (да/нет)»</w:t>
            </w:r>
            <w:r w:rsidR="000451B9">
              <w:rPr>
                <w:rFonts w:ascii="Arial" w:hAnsi="Arial" w:cs="Arial"/>
                <w:sz w:val="24"/>
                <w:szCs w:val="24"/>
              </w:rPr>
              <w:t xml:space="preserve"> указывается в явном виде заверение: «Нет, не является крупной сделкой для Участника, решение не требуется»</w:t>
            </w:r>
            <w:r w:rsidR="00BE523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28A7" w14:textId="5C5097F7" w:rsidR="00BE5232" w:rsidRPr="007225C2" w:rsidRDefault="00BE523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06997238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  <w:r w:rsidR="00BE523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E58DF3B" w14:textId="77777777" w:rsidR="000C20BB" w:rsidRDefault="000C20BB" w:rsidP="00C0311D">
      <w:pPr>
        <w:rPr>
          <w:rFonts w:ascii="Arial" w:hAnsi="Arial" w:cs="Arial"/>
          <w:b/>
          <w:sz w:val="24"/>
          <w:szCs w:val="24"/>
        </w:rPr>
      </w:pPr>
    </w:p>
    <w:p w14:paraId="5EFB8CE5" w14:textId="77777777" w:rsidR="000C20BB" w:rsidRDefault="000C20BB" w:rsidP="00C0311D">
      <w:pPr>
        <w:rPr>
          <w:rFonts w:ascii="Arial" w:hAnsi="Arial" w:cs="Arial"/>
          <w:b/>
          <w:sz w:val="24"/>
          <w:szCs w:val="24"/>
        </w:rPr>
      </w:pPr>
    </w:p>
    <w:p w14:paraId="3B9496E1" w14:textId="77777777" w:rsidR="000C20BB" w:rsidRDefault="000C20BB" w:rsidP="00C0311D">
      <w:pPr>
        <w:rPr>
          <w:rFonts w:ascii="Arial" w:hAnsi="Arial" w:cs="Arial"/>
          <w:b/>
          <w:sz w:val="24"/>
          <w:szCs w:val="24"/>
        </w:rPr>
      </w:pPr>
    </w:p>
    <w:p w14:paraId="45F3555B" w14:textId="77777777" w:rsidR="000C20BB" w:rsidRDefault="000C20BB" w:rsidP="00C0311D">
      <w:pPr>
        <w:rPr>
          <w:rFonts w:ascii="Arial" w:hAnsi="Arial" w:cs="Arial"/>
          <w:b/>
          <w:sz w:val="24"/>
          <w:szCs w:val="24"/>
        </w:rPr>
      </w:pPr>
    </w:p>
    <w:p w14:paraId="5EF992BE" w14:textId="77777777" w:rsidR="000C20BB" w:rsidRDefault="000C20BB" w:rsidP="00C0311D">
      <w:pPr>
        <w:rPr>
          <w:rFonts w:ascii="Arial" w:hAnsi="Arial" w:cs="Arial"/>
          <w:b/>
          <w:sz w:val="24"/>
          <w:szCs w:val="24"/>
        </w:rPr>
      </w:pPr>
    </w:p>
    <w:p w14:paraId="5E818048" w14:textId="77777777" w:rsidR="000C20BB" w:rsidRDefault="000C20BB" w:rsidP="00C0311D">
      <w:pPr>
        <w:rPr>
          <w:rFonts w:ascii="Arial" w:hAnsi="Arial" w:cs="Arial"/>
          <w:b/>
          <w:sz w:val="24"/>
          <w:szCs w:val="24"/>
        </w:rPr>
      </w:pPr>
    </w:p>
    <w:p w14:paraId="4428BF4F" w14:textId="77777777" w:rsidR="000C20BB" w:rsidRDefault="000C20BB" w:rsidP="00C0311D">
      <w:pPr>
        <w:rPr>
          <w:rFonts w:ascii="Arial" w:hAnsi="Arial" w:cs="Arial"/>
          <w:b/>
          <w:sz w:val="24"/>
          <w:szCs w:val="24"/>
        </w:rPr>
      </w:pPr>
    </w:p>
    <w:p w14:paraId="37292795" w14:textId="77777777" w:rsidR="000C20BB" w:rsidRDefault="000C20BB" w:rsidP="00C0311D">
      <w:pPr>
        <w:rPr>
          <w:rFonts w:ascii="Arial" w:hAnsi="Arial" w:cs="Arial"/>
          <w:b/>
          <w:sz w:val="24"/>
          <w:szCs w:val="24"/>
        </w:rPr>
      </w:pPr>
    </w:p>
    <w:p w14:paraId="77A58C13" w14:textId="77777777" w:rsidR="000C20BB" w:rsidRDefault="000C20BB" w:rsidP="00C0311D">
      <w:pPr>
        <w:rPr>
          <w:rFonts w:ascii="Arial" w:hAnsi="Arial" w:cs="Arial"/>
          <w:b/>
          <w:sz w:val="24"/>
          <w:szCs w:val="24"/>
        </w:rPr>
      </w:pPr>
    </w:p>
    <w:p w14:paraId="686DD266" w14:textId="77777777" w:rsidR="000C20BB" w:rsidRDefault="000C20BB" w:rsidP="00C0311D">
      <w:pPr>
        <w:rPr>
          <w:rFonts w:ascii="Arial" w:hAnsi="Arial" w:cs="Arial"/>
          <w:b/>
          <w:sz w:val="24"/>
          <w:szCs w:val="24"/>
        </w:rPr>
      </w:pPr>
    </w:p>
    <w:p w14:paraId="6221BA14" w14:textId="77777777" w:rsidR="000C20BB" w:rsidRDefault="000C20BB" w:rsidP="00C0311D">
      <w:pPr>
        <w:rPr>
          <w:rFonts w:ascii="Arial" w:hAnsi="Arial" w:cs="Arial"/>
          <w:b/>
          <w:sz w:val="24"/>
          <w:szCs w:val="24"/>
        </w:rPr>
      </w:pPr>
    </w:p>
    <w:p w14:paraId="02E9DB94" w14:textId="77777777" w:rsidR="000C20BB" w:rsidRDefault="000C20BB" w:rsidP="00C0311D">
      <w:pPr>
        <w:rPr>
          <w:rFonts w:ascii="Arial" w:hAnsi="Arial" w:cs="Arial"/>
          <w:b/>
          <w:sz w:val="24"/>
          <w:szCs w:val="24"/>
        </w:rPr>
      </w:pPr>
    </w:p>
    <w:p w14:paraId="7ACF9C8C" w14:textId="77777777" w:rsidR="000C20BB" w:rsidRDefault="000C20BB" w:rsidP="00C0311D">
      <w:pPr>
        <w:rPr>
          <w:rFonts w:ascii="Arial" w:hAnsi="Arial" w:cs="Arial"/>
          <w:b/>
          <w:sz w:val="24"/>
          <w:szCs w:val="24"/>
        </w:rPr>
      </w:pPr>
    </w:p>
    <w:p w14:paraId="167B3DB8" w14:textId="77777777" w:rsidR="000C20BB" w:rsidRDefault="000C20BB" w:rsidP="00C0311D">
      <w:pPr>
        <w:rPr>
          <w:rFonts w:ascii="Arial" w:hAnsi="Arial" w:cs="Arial"/>
          <w:b/>
          <w:sz w:val="24"/>
          <w:szCs w:val="24"/>
        </w:rPr>
      </w:pPr>
    </w:p>
    <w:p w14:paraId="1D1A9E3A" w14:textId="77777777" w:rsidR="000C20BB" w:rsidRDefault="000C20BB" w:rsidP="00C0311D">
      <w:pPr>
        <w:rPr>
          <w:rFonts w:ascii="Arial" w:hAnsi="Arial" w:cs="Arial"/>
          <w:b/>
          <w:sz w:val="24"/>
          <w:szCs w:val="24"/>
        </w:rPr>
      </w:pPr>
    </w:p>
    <w:p w14:paraId="00D553D6" w14:textId="77777777" w:rsidR="000C20BB" w:rsidRDefault="000C20BB" w:rsidP="00C0311D">
      <w:pPr>
        <w:rPr>
          <w:rFonts w:ascii="Arial" w:hAnsi="Arial" w:cs="Arial"/>
          <w:b/>
          <w:sz w:val="24"/>
          <w:szCs w:val="24"/>
        </w:rPr>
      </w:pPr>
    </w:p>
    <w:p w14:paraId="349DB806" w14:textId="77777777" w:rsidR="000C20BB" w:rsidRDefault="000C20BB" w:rsidP="00C0311D">
      <w:pPr>
        <w:rPr>
          <w:rFonts w:ascii="Arial" w:hAnsi="Arial" w:cs="Arial"/>
          <w:b/>
          <w:sz w:val="24"/>
          <w:szCs w:val="24"/>
        </w:rPr>
      </w:pPr>
    </w:p>
    <w:p w14:paraId="007ACD9A" w14:textId="77777777" w:rsidR="000C20BB" w:rsidRDefault="000C20BB" w:rsidP="00C0311D">
      <w:pPr>
        <w:rPr>
          <w:rFonts w:ascii="Arial" w:hAnsi="Arial" w:cs="Arial"/>
          <w:b/>
          <w:sz w:val="24"/>
          <w:szCs w:val="24"/>
        </w:rPr>
      </w:pPr>
    </w:p>
    <w:p w14:paraId="0E870EA9" w14:textId="21A98C5F" w:rsidR="00C0311D" w:rsidRPr="00C0311D" w:rsidRDefault="00C0311D" w:rsidP="00C0311D">
      <w:pPr>
        <w:rPr>
          <w:rFonts w:ascii="Arial" w:hAnsi="Arial" w:cs="Arial"/>
          <w:b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lastRenderedPageBreak/>
        <w:t>Приложение 3</w:t>
      </w:r>
    </w:p>
    <w:p w14:paraId="514205E2" w14:textId="6CE885B7" w:rsidR="003E50A3" w:rsidRPr="007742C9" w:rsidRDefault="003E50A3" w:rsidP="003E50A3">
      <w:pPr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3D5336A7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3E50A3">
        <w:rPr>
          <w:rFonts w:ascii="Arial" w:hAnsi="Arial" w:cs="Arial"/>
          <w:sz w:val="24"/>
          <w:szCs w:val="24"/>
        </w:rPr>
        <w:t xml:space="preserve">: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1E2C68EA" w14:textId="77777777" w:rsidR="003E50A3" w:rsidRPr="00BC2135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28C1A091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2739A010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68BE40EE" w14:textId="0419DF92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Вставьте таблицу в форму Приложения 6 и обязательно приложите отдельно в редактируемом формате (</w:t>
      </w:r>
      <w:proofErr w:type="spellStart"/>
      <w:r w:rsidRPr="003E50A3">
        <w:rPr>
          <w:rFonts w:ascii="Arial" w:hAnsi="Arial" w:cs="Arial"/>
          <w:sz w:val="24"/>
          <w:szCs w:val="24"/>
        </w:rPr>
        <w:t>exсel</w:t>
      </w:r>
      <w:proofErr w:type="spellEnd"/>
      <w:r w:rsidRPr="003E50A3">
        <w:rPr>
          <w:rFonts w:ascii="Arial" w:hAnsi="Arial" w:cs="Arial"/>
          <w:sz w:val="24"/>
          <w:szCs w:val="24"/>
        </w:rPr>
        <w:t>)!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3EE7D517" w14:textId="7F53538D" w:rsidR="003E50A3" w:rsidRPr="00962B28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962B28">
        <w:rPr>
          <w:rFonts w:ascii="Arial" w:hAnsi="Arial" w:cs="Arial"/>
          <w:i/>
          <w:color w:val="0070C0"/>
          <w:sz w:val="24"/>
          <w:szCs w:val="24"/>
        </w:rPr>
        <w:t>Таблица</w:t>
      </w:r>
    </w:p>
    <w:p w14:paraId="53893D95" w14:textId="530C6F9E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1F22EF38" w14:textId="1A4003A0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4EA2485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Настоящее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редложение Участника действует до «_</w:t>
      </w:r>
      <w:proofErr w:type="gramStart"/>
      <w:r w:rsidRPr="003E50A3">
        <w:rPr>
          <w:rFonts w:ascii="Arial" w:hAnsi="Arial" w:cs="Arial"/>
          <w:sz w:val="24"/>
          <w:szCs w:val="24"/>
        </w:rPr>
        <w:t>_ »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276F95BA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редложении.</w:t>
      </w:r>
    </w:p>
    <w:p w14:paraId="1A93FF0C" w14:textId="05964FD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Все цены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7CE68DD1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24785F01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273079">
        <w:rPr>
          <w:rFonts w:ascii="Arial" w:hAnsi="Arial" w:cs="Arial"/>
          <w:b/>
          <w:sz w:val="24"/>
          <w:szCs w:val="24"/>
        </w:rPr>
        <w:t>4</w:t>
      </w:r>
      <w:bookmarkStart w:id="2" w:name="_GoBack"/>
      <w:bookmarkEnd w:id="2"/>
    </w:p>
    <w:p w14:paraId="2A7A4DCB" w14:textId="7440CC70" w:rsidR="004034A2" w:rsidRPr="004034A2" w:rsidRDefault="00654826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ФОРМА </w:t>
      </w:r>
      <w:r w:rsidR="004034A2" w:rsidRPr="004034A2">
        <w:rPr>
          <w:rFonts w:ascii="Arial" w:hAnsi="Arial" w:cs="Arial"/>
          <w:b/>
          <w:sz w:val="24"/>
          <w:szCs w:val="24"/>
        </w:rPr>
        <w:t>СОГЛАСИ</w:t>
      </w:r>
      <w:r>
        <w:rPr>
          <w:rFonts w:ascii="Arial" w:hAnsi="Arial" w:cs="Arial"/>
          <w:b/>
          <w:sz w:val="24"/>
          <w:szCs w:val="24"/>
        </w:rPr>
        <w:t>Я</w:t>
      </w:r>
      <w:r w:rsidR="004034A2" w:rsidRPr="004034A2">
        <w:rPr>
          <w:rFonts w:ascii="Arial" w:hAnsi="Arial" w:cs="Arial"/>
          <w:b/>
          <w:sz w:val="24"/>
          <w:szCs w:val="24"/>
        </w:rPr>
        <w:t xml:space="preserve"> НА ОБРАБОТКУ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5F1ABD03" w14:textId="77777777" w:rsidR="00512558" w:rsidRPr="00C32015" w:rsidRDefault="00512558" w:rsidP="00512558">
      <w:pPr>
        <w:spacing w:after="360" w:line="240" w:lineRule="auto"/>
        <w:ind w:right="709"/>
        <w:jc w:val="center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Согласие на обработку персональных данных</w:t>
      </w:r>
    </w:p>
    <w:p w14:paraId="1FD21387" w14:textId="77777777" w:rsidR="00512558" w:rsidRPr="00C32015" w:rsidRDefault="00512558" w:rsidP="00512558">
      <w:pPr>
        <w:spacing w:after="36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5943EA0C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Я,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</w:t>
      </w:r>
      <w:r w:rsidRPr="00C32015">
        <w:rPr>
          <w:rFonts w:ascii="Arial" w:hAnsi="Arial" w:cs="Arial"/>
          <w:sz w:val="24"/>
          <w:szCs w:val="24"/>
        </w:rPr>
        <w:t xml:space="preserve">   дата рождения </w:t>
      </w:r>
      <w:r w:rsidRPr="00C32015">
        <w:rPr>
          <w:rFonts w:ascii="Arial" w:hAnsi="Arial" w:cs="Arial"/>
          <w:sz w:val="24"/>
          <w:szCs w:val="24"/>
          <w:u w:val="single"/>
        </w:rPr>
        <w:t xml:space="preserve">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</w:p>
    <w:p w14:paraId="1D76BD8E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проживающий(</w:t>
      </w:r>
      <w:proofErr w:type="spellStart"/>
      <w:r w:rsidRPr="00C32015">
        <w:rPr>
          <w:rFonts w:ascii="Arial" w:hAnsi="Arial" w:cs="Arial"/>
          <w:sz w:val="24"/>
          <w:szCs w:val="24"/>
        </w:rPr>
        <w:t>ая</w:t>
      </w:r>
      <w:proofErr w:type="spellEnd"/>
      <w:r w:rsidRPr="00C32015">
        <w:rPr>
          <w:rFonts w:ascii="Arial" w:hAnsi="Arial" w:cs="Arial"/>
          <w:sz w:val="24"/>
          <w:szCs w:val="24"/>
        </w:rPr>
        <w:t xml:space="preserve">) по адресу (месту регистрации) </w:t>
      </w:r>
      <w:r w:rsidRPr="00C32015">
        <w:rPr>
          <w:rFonts w:ascii="Arial" w:hAnsi="Arial" w:cs="Arial"/>
          <w:sz w:val="24"/>
          <w:szCs w:val="24"/>
          <w:u w:val="single"/>
        </w:rPr>
        <w:t xml:space="preserve">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       </w:t>
      </w:r>
      <w:r w:rsidRPr="00C32015">
        <w:rPr>
          <w:rFonts w:ascii="Arial" w:hAnsi="Arial" w:cs="Arial"/>
          <w:sz w:val="24"/>
          <w:szCs w:val="24"/>
        </w:rPr>
        <w:t>паспорт серия _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</w:rPr>
        <w:t xml:space="preserve"> , номер </w:t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    </w:t>
      </w:r>
      <w:r w:rsidRPr="00C32015">
        <w:rPr>
          <w:rFonts w:ascii="Arial" w:hAnsi="Arial" w:cs="Arial"/>
          <w:sz w:val="24"/>
          <w:szCs w:val="24"/>
        </w:rPr>
        <w:t xml:space="preserve">, выдан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</w:rPr>
        <w:t>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указанной ниже Компании Группы Т1, которая будет обрабатывать мои персональные данные как оператор (далее – Компания):</w:t>
      </w:r>
    </w:p>
    <w:p w14:paraId="6F52B957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539D26C1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ООО «Т1» (ИНН 7720484492)</w:t>
      </w:r>
    </w:p>
    <w:p w14:paraId="4EE4A689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111395, г. Москва, ул. Юности, д. 13 офис 221</w:t>
      </w:r>
    </w:p>
    <w:p w14:paraId="34D5A93E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Компания обрабатывает персональные данные с целью проведения проверки в связи с заключением договора с контрагентом, в том числе для</w:t>
      </w:r>
    </w:p>
    <w:p w14:paraId="03CA7057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tbl>
      <w:tblPr>
        <w:tblW w:w="9673" w:type="dxa"/>
        <w:tblInd w:w="108" w:type="dxa"/>
        <w:tblLook w:val="04A0" w:firstRow="1" w:lastRow="0" w:firstColumn="1" w:lastColumn="0" w:noHBand="0" w:noVBand="1"/>
      </w:tblPr>
      <w:tblGrid>
        <w:gridCol w:w="5236"/>
        <w:gridCol w:w="4437"/>
      </w:tblGrid>
      <w:tr w:rsidR="00512558" w:rsidRPr="00C32015" w14:paraId="2239E162" w14:textId="77777777" w:rsidTr="000C20BB">
        <w:tc>
          <w:tcPr>
            <w:tcW w:w="5236" w:type="dxa"/>
            <w:shd w:val="clear" w:color="auto" w:fill="auto"/>
          </w:tcPr>
          <w:p w14:paraId="084471A8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Ведения договорной работы (заключение, исполнение, изменение и прекращение договоров и соглашений с контрагентами);</w:t>
            </w:r>
          </w:p>
          <w:p w14:paraId="44C8E869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10" w:right="27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Организации, осуществления и управления эффективностью процедур закупок продукции (товаров/работ/услуг) у контрагентов.</w:t>
            </w:r>
          </w:p>
        </w:tc>
        <w:tc>
          <w:tcPr>
            <w:tcW w:w="4437" w:type="dxa"/>
            <w:shd w:val="clear" w:color="auto" w:fill="auto"/>
          </w:tcPr>
          <w:p w14:paraId="6A88EEB1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0" w:right="174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Принятия мер должной осмотрительности в отношении потенциальных и действующих контрагентов, включая управление потенциальными рисками</w:t>
            </w:r>
            <w:r w:rsidRPr="00C32015">
              <w:rPr>
                <w:rFonts w:ascii="Arial" w:hAnsi="Arial" w:cs="Arial"/>
                <w:sz w:val="24"/>
                <w:szCs w:val="24"/>
                <w:vertAlign w:val="superscript"/>
              </w:rPr>
              <w:footnoteReference w:id="1"/>
            </w:r>
            <w:r w:rsidRPr="00C32015">
              <w:rPr>
                <w:rFonts w:ascii="Arial" w:hAnsi="Arial" w:cs="Arial"/>
                <w:sz w:val="24"/>
                <w:szCs w:val="24"/>
              </w:rPr>
              <w:t xml:space="preserve"> и проверку полноты и достоверности сведений о контрагенте;</w:t>
            </w:r>
          </w:p>
        </w:tc>
      </w:tr>
    </w:tbl>
    <w:p w14:paraId="2188215A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</w:p>
    <w:p w14:paraId="7E744EBC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Перечень обрабатываемых персональных данных</w:t>
      </w:r>
    </w:p>
    <w:p w14:paraId="4EFD88B8" w14:textId="77777777" w:rsidR="00512558" w:rsidRPr="00C32015" w:rsidRDefault="00512558" w:rsidP="00512558">
      <w:pPr>
        <w:spacing w:after="0" w:line="240" w:lineRule="auto"/>
        <w:ind w:right="709" w:firstLine="709"/>
        <w:jc w:val="both"/>
        <w:rPr>
          <w:rFonts w:ascii="Arial" w:hAnsi="Arial" w:cs="Arial"/>
          <w:sz w:val="24"/>
          <w:szCs w:val="24"/>
        </w:rPr>
      </w:pPr>
    </w:p>
    <w:p w14:paraId="6F72CF96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  <w:r w:rsidRPr="00C32015">
        <w:rPr>
          <w:rFonts w:ascii="Arial" w:eastAsia="Calibri" w:hAnsi="Arial" w:cs="Arial"/>
          <w:sz w:val="24"/>
          <w:szCs w:val="24"/>
        </w:rPr>
        <w:t xml:space="preserve">Компания собирает и обрабатывает следующие данные </w:t>
      </w:r>
      <w:r w:rsidRPr="00C32015">
        <w:rPr>
          <w:rFonts w:ascii="Arial" w:hAnsi="Arial" w:cs="Arial"/>
          <w:sz w:val="24"/>
          <w:szCs w:val="24"/>
        </w:rPr>
        <w:t>Субъекта персональных данных</w:t>
      </w:r>
      <w:r w:rsidRPr="00C32015">
        <w:rPr>
          <w:rFonts w:ascii="Arial" w:eastAsia="Calibri" w:hAnsi="Arial" w:cs="Arial"/>
          <w:sz w:val="24"/>
          <w:szCs w:val="24"/>
        </w:rPr>
        <w:t xml:space="preserve"> </w:t>
      </w:r>
    </w:p>
    <w:p w14:paraId="2292980B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  <w:r w:rsidRPr="00C32015">
        <w:rPr>
          <w:rFonts w:ascii="Arial" w:eastAsia="Calibri" w:hAnsi="Arial" w:cs="Arial"/>
          <w:sz w:val="24"/>
          <w:szCs w:val="24"/>
        </w:rPr>
        <w:t>(далее –«Персональные данные»):</w:t>
      </w:r>
    </w:p>
    <w:p w14:paraId="6CDF9CDC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5387"/>
        <w:gridCol w:w="4394"/>
      </w:tblGrid>
      <w:tr w:rsidR="00512558" w:rsidRPr="00C32015" w14:paraId="154B5348" w14:textId="77777777" w:rsidTr="000C20BB">
        <w:tc>
          <w:tcPr>
            <w:tcW w:w="5387" w:type="dxa"/>
            <w:shd w:val="clear" w:color="auto" w:fill="auto"/>
          </w:tcPr>
          <w:p w14:paraId="59918CF8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Фамилия, имя, отчество (включая прежние); дата и место рождения; пол;</w:t>
            </w:r>
          </w:p>
          <w:p w14:paraId="3FD9F969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 xml:space="preserve">Сведения об участии в уставном капитале и участии (членстве) в органах управления </w:t>
            </w:r>
            <w:r w:rsidRPr="00C32015">
              <w:rPr>
                <w:rFonts w:ascii="Arial" w:hAnsi="Arial" w:cs="Arial"/>
                <w:sz w:val="24"/>
                <w:szCs w:val="24"/>
              </w:rPr>
              <w:lastRenderedPageBreak/>
              <w:t>юридических лиц, осуществлении предпринимательской деятельности и иной коммерческой деятельности</w:t>
            </w:r>
            <w:r w:rsidRPr="00C32015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2841F987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lastRenderedPageBreak/>
              <w:t xml:space="preserve">Паспортные данные или данные иного документа, удостоверяющего личность (серия, номер, дата выдачи, наименование органа, </w:t>
            </w:r>
            <w:r w:rsidRPr="00C32015">
              <w:rPr>
                <w:rFonts w:ascii="Arial" w:hAnsi="Arial" w:cs="Arial"/>
                <w:sz w:val="24"/>
                <w:szCs w:val="24"/>
              </w:rPr>
              <w:lastRenderedPageBreak/>
              <w:t xml:space="preserve">выдавшего документ); Адрес регистрации, Гражданство </w:t>
            </w:r>
          </w:p>
          <w:p w14:paraId="060E755B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 xml:space="preserve">Должность, место работы </w:t>
            </w:r>
          </w:p>
          <w:p w14:paraId="73B8D835" w14:textId="77777777" w:rsidR="00512558" w:rsidRPr="00C32015" w:rsidRDefault="00512558" w:rsidP="000C20BB">
            <w:pPr>
              <w:spacing w:after="0" w:line="240" w:lineRule="auto"/>
              <w:ind w:right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05C6A589" w14:textId="77777777" w:rsidR="00512558" w:rsidRPr="00C32015" w:rsidRDefault="00512558" w:rsidP="00512558">
      <w:pPr>
        <w:spacing w:after="0" w:line="240" w:lineRule="auto"/>
        <w:ind w:left="-426" w:right="709"/>
        <w:jc w:val="both"/>
        <w:rPr>
          <w:rFonts w:ascii="Arial" w:hAnsi="Arial" w:cs="Arial"/>
          <w:b/>
          <w:sz w:val="24"/>
          <w:szCs w:val="24"/>
        </w:rPr>
      </w:pPr>
    </w:p>
    <w:p w14:paraId="30C92AF9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Операции с Персональными данными, источники их получения и срок обработки</w:t>
      </w:r>
    </w:p>
    <w:p w14:paraId="308260C2" w14:textId="77777777" w:rsidR="00512558" w:rsidRPr="00C32015" w:rsidRDefault="00512558" w:rsidP="00512558">
      <w:pPr>
        <w:spacing w:after="0" w:line="240" w:lineRule="auto"/>
        <w:ind w:left="-426" w:right="709"/>
        <w:jc w:val="both"/>
        <w:rPr>
          <w:rFonts w:ascii="Arial" w:hAnsi="Arial" w:cs="Arial"/>
          <w:sz w:val="24"/>
          <w:szCs w:val="24"/>
        </w:rPr>
      </w:pPr>
    </w:p>
    <w:p w14:paraId="14C6C53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обрабатывает Персональные данные следующими способами: 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Компания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2887FD6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041079DD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</w:t>
      </w:r>
    </w:p>
    <w:p w14:paraId="071FBDEC" w14:textId="77777777" w:rsidR="00512558" w:rsidRPr="00C32015" w:rsidRDefault="00512558" w:rsidP="00512558">
      <w:pPr>
        <w:keepNext/>
        <w:numPr>
          <w:ilvl w:val="0"/>
          <w:numId w:val="8"/>
        </w:numPr>
        <w:spacing w:after="0" w:line="240" w:lineRule="auto"/>
        <w:ind w:left="0" w:right="709" w:firstLine="0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Аффилированным лицам;</w:t>
      </w:r>
    </w:p>
    <w:p w14:paraId="67C5C7C5" w14:textId="77777777" w:rsidR="00512558" w:rsidRPr="00C32015" w:rsidRDefault="00512558" w:rsidP="00512558">
      <w:pPr>
        <w:keepNext/>
        <w:numPr>
          <w:ilvl w:val="0"/>
          <w:numId w:val="8"/>
        </w:numPr>
        <w:spacing w:after="0" w:line="240" w:lineRule="auto"/>
        <w:ind w:left="0" w:right="709" w:firstLine="0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Компаниям,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 (см. приложение к согласию). </w:t>
      </w:r>
    </w:p>
    <w:p w14:paraId="298DC3E2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3EA07D7C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Указанные лица вправе перепоручить обработку другим лицам.</w:t>
      </w:r>
    </w:p>
    <w:p w14:paraId="2DFAC35B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08255493" w14:textId="77777777" w:rsidR="00512558" w:rsidRPr="00C32015" w:rsidRDefault="00512558" w:rsidP="00512558">
      <w:pPr>
        <w:spacing w:after="0" w:line="240" w:lineRule="auto"/>
        <w:ind w:right="709" w:hanging="34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 xml:space="preserve">Источники получения Персональных данных: </w:t>
      </w:r>
    </w:p>
    <w:p w14:paraId="1B2A4F11" w14:textId="77777777" w:rsidR="00512558" w:rsidRPr="00C32015" w:rsidRDefault="00512558" w:rsidP="00512558">
      <w:pPr>
        <w:spacing w:after="0" w:line="240" w:lineRule="auto"/>
        <w:ind w:right="709" w:hanging="34"/>
        <w:jc w:val="both"/>
        <w:rPr>
          <w:rFonts w:ascii="Arial" w:hAnsi="Arial" w:cs="Arial"/>
          <w:sz w:val="24"/>
          <w:szCs w:val="24"/>
        </w:rPr>
      </w:pPr>
    </w:p>
    <w:p w14:paraId="4127F37A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вправе использовать один, несколько или все следующие источники Персональных данных, необходимые Компании для достижения вышеуказанной цели обработки Персональных данных: </w:t>
      </w:r>
    </w:p>
    <w:p w14:paraId="34B460EB" w14:textId="77777777" w:rsidR="00512558" w:rsidRPr="00C32015" w:rsidRDefault="00512558" w:rsidP="00512558">
      <w:pPr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 и документы, предоставляемые Субъектом персональных данных и (или) его уполномоченным представителем;</w:t>
      </w:r>
    </w:p>
    <w:p w14:paraId="06F6E9CC" w14:textId="77777777" w:rsidR="00512558" w:rsidRPr="00C32015" w:rsidRDefault="00512558" w:rsidP="00512558">
      <w:pPr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сведения, получаемые от аффилированных лиц Компании;</w:t>
      </w:r>
    </w:p>
    <w:p w14:paraId="4973E318" w14:textId="77777777" w:rsidR="00512558" w:rsidRPr="00C32015" w:rsidRDefault="00512558" w:rsidP="00512558">
      <w:pPr>
        <w:keepNext/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сведения, собираемые из общедоступных источников и/или открытых источников информации</w:t>
      </w:r>
      <w:r w:rsidRPr="00C32015">
        <w:rPr>
          <w:rFonts w:ascii="Arial" w:hAnsi="Arial" w:cs="Arial"/>
          <w:sz w:val="24"/>
          <w:szCs w:val="24"/>
          <w:vertAlign w:val="superscript"/>
        </w:rPr>
        <w:footnoteReference w:id="2"/>
      </w:r>
      <w:r w:rsidRPr="00C32015">
        <w:rPr>
          <w:rFonts w:ascii="Arial" w:hAnsi="Arial" w:cs="Arial"/>
          <w:sz w:val="24"/>
          <w:szCs w:val="24"/>
        </w:rPr>
        <w:t>;</w:t>
      </w:r>
    </w:p>
    <w:p w14:paraId="7DDBDB18" w14:textId="77777777" w:rsidR="00512558" w:rsidRPr="00C32015" w:rsidRDefault="00512558" w:rsidP="00512558">
      <w:pPr>
        <w:spacing w:after="0" w:line="240" w:lineRule="auto"/>
        <w:ind w:left="-426" w:right="709" w:firstLine="709"/>
        <w:jc w:val="both"/>
        <w:rPr>
          <w:rFonts w:ascii="Arial" w:hAnsi="Arial" w:cs="Arial"/>
          <w:bCs/>
          <w:sz w:val="24"/>
          <w:szCs w:val="24"/>
        </w:rPr>
      </w:pPr>
    </w:p>
    <w:p w14:paraId="76711D94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Срок обработки – 5 лет с момента заключения договора с Компанией и/или предоставления Согласия</w:t>
      </w:r>
      <w:r w:rsidRPr="00C32015">
        <w:rPr>
          <w:rFonts w:ascii="Arial" w:hAnsi="Arial" w:cs="Arial"/>
          <w:bCs/>
          <w:sz w:val="24"/>
          <w:szCs w:val="24"/>
          <w:vertAlign w:val="superscript"/>
        </w:rPr>
        <w:footnoteReference w:id="3"/>
      </w:r>
      <w:r w:rsidRPr="00C32015">
        <w:rPr>
          <w:rFonts w:ascii="Arial" w:hAnsi="Arial" w:cs="Arial"/>
          <w:bCs/>
          <w:sz w:val="24"/>
          <w:szCs w:val="24"/>
        </w:rPr>
        <w:t>.</w:t>
      </w:r>
    </w:p>
    <w:p w14:paraId="6C88AC5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</w:p>
    <w:p w14:paraId="5247EC34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Отзыв согласия производится посредством направления письма в произвольной форме по адресу Компании.</w:t>
      </w:r>
    </w:p>
    <w:p w14:paraId="2C3D7111" w14:textId="77777777" w:rsidR="00512558" w:rsidRPr="00C32015" w:rsidRDefault="00512558" w:rsidP="00512558">
      <w:pPr>
        <w:spacing w:after="0" w:line="240" w:lineRule="auto"/>
        <w:ind w:right="709" w:firstLine="709"/>
        <w:jc w:val="both"/>
        <w:rPr>
          <w:rFonts w:ascii="Arial" w:hAnsi="Arial" w:cs="Arial"/>
          <w:bCs/>
          <w:sz w:val="24"/>
          <w:szCs w:val="24"/>
        </w:rPr>
      </w:pPr>
    </w:p>
    <w:p w14:paraId="4C275B69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Дата согласия: ____________   Подпись __________________</w:t>
      </w:r>
    </w:p>
    <w:p w14:paraId="1CEABADD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</w:p>
    <w:p w14:paraId="740F8374" w14:textId="7A4B8B38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ФИО</w:t>
      </w:r>
      <w:r w:rsidRPr="00C32015">
        <w:rPr>
          <w:rFonts w:ascii="Arial" w:hAnsi="Arial" w:cs="Arial"/>
          <w:sz w:val="24"/>
          <w:szCs w:val="24"/>
          <w:u w:val="single"/>
        </w:rPr>
        <w:t>__________________________________________________________________</w:t>
      </w:r>
    </w:p>
    <w:p w14:paraId="1232EACF" w14:textId="77777777" w:rsidR="00512558" w:rsidRPr="00C32015" w:rsidRDefault="00512558" w:rsidP="00512558">
      <w:pPr>
        <w:spacing w:after="0" w:line="240" w:lineRule="auto"/>
        <w:ind w:left="-426" w:right="709" w:firstLine="567"/>
        <w:contextualSpacing/>
        <w:jc w:val="both"/>
        <w:rPr>
          <w:rFonts w:ascii="Arial" w:hAnsi="Arial" w:cs="Arial"/>
          <w:sz w:val="24"/>
          <w:szCs w:val="24"/>
        </w:rPr>
      </w:pPr>
    </w:p>
    <w:p w14:paraId="4666CFCE" w14:textId="77777777" w:rsidR="00512558" w:rsidRPr="00C32015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  <w:sz w:val="24"/>
          <w:szCs w:val="24"/>
        </w:rPr>
      </w:pPr>
    </w:p>
    <w:p w14:paraId="713EEC0C" w14:textId="77777777" w:rsidR="00512558" w:rsidRPr="00C32015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  <w:sz w:val="24"/>
          <w:szCs w:val="24"/>
        </w:rPr>
      </w:pPr>
    </w:p>
    <w:p w14:paraId="403D2F79" w14:textId="77777777" w:rsidR="00512558" w:rsidRPr="0045530D" w:rsidRDefault="00512558" w:rsidP="00512558">
      <w:pPr>
        <w:spacing w:after="0" w:line="240" w:lineRule="auto"/>
        <w:ind w:left="-426" w:right="-438" w:firstLine="567"/>
        <w:contextualSpacing/>
        <w:jc w:val="both"/>
        <w:rPr>
          <w:rFonts w:ascii="Arial" w:hAnsi="Arial" w:cs="Arial"/>
        </w:rPr>
      </w:pPr>
      <w:r w:rsidRPr="0045530D">
        <w:rPr>
          <w:rFonts w:ascii="Arial" w:hAnsi="Arial" w:cs="Arial"/>
        </w:rPr>
        <w:t xml:space="preserve">Приложение: перечень третьих лиц, привлекаемых к обработке Персональных данных </w:t>
      </w:r>
    </w:p>
    <w:p w14:paraId="06530270" w14:textId="77777777" w:rsidR="00512558" w:rsidRPr="0045530D" w:rsidRDefault="00512558" w:rsidP="00512558">
      <w:pPr>
        <w:spacing w:after="0" w:line="240" w:lineRule="auto"/>
        <w:ind w:left="-426" w:right="-438" w:firstLine="567"/>
        <w:contextualSpacing/>
        <w:jc w:val="center"/>
        <w:rPr>
          <w:rFonts w:ascii="Arial" w:hAnsi="Arial" w:cs="Arial"/>
        </w:rPr>
      </w:pPr>
    </w:p>
    <w:p w14:paraId="39912F1F" w14:textId="77777777" w:rsidR="00512558" w:rsidRPr="0045530D" w:rsidRDefault="00512558" w:rsidP="00512558">
      <w:pPr>
        <w:spacing w:after="0" w:line="240" w:lineRule="auto"/>
        <w:ind w:left="540" w:firstLine="567"/>
        <w:jc w:val="center"/>
        <w:rPr>
          <w:rFonts w:ascii="Arial" w:hAnsi="Arial" w:cs="Arial"/>
          <w:b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09"/>
        <w:gridCol w:w="4596"/>
      </w:tblGrid>
      <w:tr w:rsidR="00512558" w:rsidRPr="0045530D" w14:paraId="0DC3B79D" w14:textId="77777777" w:rsidTr="000C20BB">
        <w:trPr>
          <w:trHeight w:val="49"/>
        </w:trPr>
        <w:tc>
          <w:tcPr>
            <w:tcW w:w="567" w:type="dxa"/>
            <w:shd w:val="clear" w:color="auto" w:fill="auto"/>
          </w:tcPr>
          <w:p w14:paraId="11C98717" w14:textId="77777777" w:rsidR="00512558" w:rsidRPr="0045530D" w:rsidRDefault="00512558" w:rsidP="000C20BB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№</w:t>
            </w:r>
          </w:p>
        </w:tc>
        <w:tc>
          <w:tcPr>
            <w:tcW w:w="3909" w:type="dxa"/>
            <w:shd w:val="clear" w:color="auto" w:fill="auto"/>
          </w:tcPr>
          <w:p w14:paraId="7B503420" w14:textId="77777777" w:rsidR="00512558" w:rsidRPr="0045530D" w:rsidRDefault="00512558" w:rsidP="000C20BB">
            <w:pPr>
              <w:spacing w:after="0" w:line="240" w:lineRule="auto"/>
              <w:ind w:left="-114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Описание необходимости привлечения к обработке</w:t>
            </w:r>
          </w:p>
          <w:p w14:paraId="4EECA75C" w14:textId="77777777" w:rsidR="00512558" w:rsidRPr="0045530D" w:rsidRDefault="00512558" w:rsidP="000C20BB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596" w:type="dxa"/>
            <w:shd w:val="clear" w:color="auto" w:fill="auto"/>
          </w:tcPr>
          <w:p w14:paraId="67DD5873" w14:textId="77777777" w:rsidR="00512558" w:rsidRPr="0045530D" w:rsidRDefault="00512558" w:rsidP="000C20BB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 xml:space="preserve">Наименование, ИНН </w:t>
            </w:r>
          </w:p>
          <w:p w14:paraId="3197206D" w14:textId="77777777" w:rsidR="00512558" w:rsidRPr="0045530D" w:rsidRDefault="00512558" w:rsidP="000C20BB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и адрес компании</w:t>
            </w:r>
          </w:p>
        </w:tc>
      </w:tr>
      <w:tr w:rsidR="00512558" w:rsidRPr="0045530D" w14:paraId="67122371" w14:textId="77777777" w:rsidTr="000C20BB">
        <w:tc>
          <w:tcPr>
            <w:tcW w:w="567" w:type="dxa"/>
            <w:shd w:val="clear" w:color="auto" w:fill="auto"/>
          </w:tcPr>
          <w:p w14:paraId="2867B67D" w14:textId="77777777" w:rsidR="00512558" w:rsidRPr="0045530D" w:rsidRDefault="00512558" w:rsidP="000C20BB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1</w:t>
            </w:r>
          </w:p>
        </w:tc>
        <w:tc>
          <w:tcPr>
            <w:tcW w:w="3909" w:type="dxa"/>
            <w:shd w:val="clear" w:color="auto" w:fill="auto"/>
          </w:tcPr>
          <w:p w14:paraId="2DD09295" w14:textId="77777777" w:rsidR="00512558" w:rsidRPr="0045530D" w:rsidRDefault="00512558" w:rsidP="000C20BB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Участие в проведении проверки </w:t>
            </w:r>
          </w:p>
        </w:tc>
        <w:tc>
          <w:tcPr>
            <w:tcW w:w="4596" w:type="dxa"/>
            <w:shd w:val="clear" w:color="auto" w:fill="auto"/>
          </w:tcPr>
          <w:p w14:paraId="3594284F" w14:textId="77777777" w:rsidR="00512558" w:rsidRPr="0045530D" w:rsidRDefault="00512558" w:rsidP="000C20B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ООО «ГК «Иннотех» (123112, г. Москва, </w:t>
            </w:r>
            <w:proofErr w:type="spellStart"/>
            <w:r w:rsidRPr="0045530D">
              <w:rPr>
                <w:rFonts w:ascii="Arial" w:hAnsi="Arial" w:cs="Arial"/>
              </w:rPr>
              <w:t>вн</w:t>
            </w:r>
            <w:proofErr w:type="spellEnd"/>
            <w:r w:rsidRPr="0045530D">
              <w:rPr>
                <w:rFonts w:ascii="Arial" w:hAnsi="Arial" w:cs="Arial"/>
              </w:rPr>
              <w:t xml:space="preserve">. тер. г. Муниципальный округ Пресненский, наб. Пресненская, д. 12, этаж 63, офис 9; </w:t>
            </w:r>
            <w:r w:rsidRPr="0045530D">
              <w:rPr>
                <w:rFonts w:ascii="Arial" w:hAnsi="Arial" w:cs="Arial"/>
              </w:rPr>
              <w:br/>
              <w:t>ИНН 9703073496)</w:t>
            </w:r>
          </w:p>
          <w:p w14:paraId="0FDB31CC" w14:textId="77777777" w:rsidR="00512558" w:rsidRPr="0045530D" w:rsidRDefault="00512558" w:rsidP="000C20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12558" w:rsidRPr="0045530D" w14:paraId="48DB9BA6" w14:textId="77777777" w:rsidTr="000C20BB">
        <w:trPr>
          <w:trHeight w:val="828"/>
        </w:trPr>
        <w:tc>
          <w:tcPr>
            <w:tcW w:w="567" w:type="dxa"/>
            <w:shd w:val="clear" w:color="auto" w:fill="auto"/>
          </w:tcPr>
          <w:p w14:paraId="3DE69911" w14:textId="77777777" w:rsidR="00512558" w:rsidRPr="0045530D" w:rsidRDefault="00512558" w:rsidP="000C20BB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2</w:t>
            </w:r>
          </w:p>
        </w:tc>
        <w:tc>
          <w:tcPr>
            <w:tcW w:w="3909" w:type="dxa"/>
            <w:shd w:val="clear" w:color="auto" w:fill="auto"/>
          </w:tcPr>
          <w:p w14:paraId="528AF40C" w14:textId="77777777" w:rsidR="00512558" w:rsidRPr="0045530D" w:rsidRDefault="00512558" w:rsidP="000C20B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Участие в проведении проверки </w:t>
            </w:r>
          </w:p>
        </w:tc>
        <w:tc>
          <w:tcPr>
            <w:tcW w:w="4596" w:type="dxa"/>
            <w:shd w:val="clear" w:color="auto" w:fill="auto"/>
          </w:tcPr>
          <w:p w14:paraId="37C14627" w14:textId="77777777" w:rsidR="00512558" w:rsidRPr="0045530D" w:rsidRDefault="00512558" w:rsidP="000C20B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ООО «Т1» (111395, г. Москва, ул. Юности, д. 13, офис 221; ИНН 7720484492)</w:t>
            </w:r>
          </w:p>
          <w:p w14:paraId="0CAD1F30" w14:textId="77777777" w:rsidR="00512558" w:rsidRPr="0045530D" w:rsidRDefault="00512558" w:rsidP="000C20BB">
            <w:pPr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</w:p>
          <w:p w14:paraId="68921FD2" w14:textId="77777777" w:rsidR="00512558" w:rsidRPr="0045530D" w:rsidRDefault="00512558" w:rsidP="000C20BB">
            <w:pPr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</w:p>
        </w:tc>
      </w:tr>
      <w:tr w:rsidR="00512558" w:rsidRPr="0045530D" w14:paraId="01E286BF" w14:textId="77777777" w:rsidTr="000C20BB">
        <w:trPr>
          <w:trHeight w:val="828"/>
        </w:trPr>
        <w:tc>
          <w:tcPr>
            <w:tcW w:w="567" w:type="dxa"/>
            <w:shd w:val="clear" w:color="auto" w:fill="auto"/>
          </w:tcPr>
          <w:p w14:paraId="2BEEF969" w14:textId="77777777" w:rsidR="00512558" w:rsidRPr="0045530D" w:rsidRDefault="00512558" w:rsidP="000C20BB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3</w:t>
            </w:r>
          </w:p>
        </w:tc>
        <w:tc>
          <w:tcPr>
            <w:tcW w:w="3909" w:type="dxa"/>
            <w:shd w:val="clear" w:color="auto" w:fill="auto"/>
          </w:tcPr>
          <w:p w14:paraId="09E2FD46" w14:textId="77777777" w:rsidR="00512558" w:rsidRPr="0045530D" w:rsidRDefault="00512558" w:rsidP="000C20B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Дата-центр</w:t>
            </w:r>
          </w:p>
        </w:tc>
        <w:tc>
          <w:tcPr>
            <w:tcW w:w="4596" w:type="dxa"/>
            <w:shd w:val="clear" w:color="auto" w:fill="auto"/>
          </w:tcPr>
          <w:p w14:paraId="641B2EE2" w14:textId="77777777" w:rsidR="00512558" w:rsidRPr="0045530D" w:rsidRDefault="00512558" w:rsidP="000C20B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ООО «Т1 </w:t>
            </w:r>
            <w:proofErr w:type="spellStart"/>
            <w:r w:rsidRPr="0045530D">
              <w:rPr>
                <w:rFonts w:ascii="Arial" w:hAnsi="Arial" w:cs="Arial"/>
              </w:rPr>
              <w:t>Клауд</w:t>
            </w:r>
            <w:proofErr w:type="spellEnd"/>
            <w:r w:rsidRPr="0045530D">
              <w:rPr>
                <w:rFonts w:ascii="Arial" w:hAnsi="Arial" w:cs="Arial"/>
              </w:rPr>
              <w:t xml:space="preserve">» (111395, г. Москва, ул. Юности, д. 13А, </w:t>
            </w:r>
            <w:proofErr w:type="spellStart"/>
            <w:r w:rsidRPr="0045530D">
              <w:rPr>
                <w:rFonts w:ascii="Arial" w:hAnsi="Arial" w:cs="Arial"/>
              </w:rPr>
              <w:t>каб</w:t>
            </w:r>
            <w:proofErr w:type="spellEnd"/>
            <w:r w:rsidRPr="0045530D">
              <w:rPr>
                <w:rFonts w:ascii="Arial" w:hAnsi="Arial" w:cs="Arial"/>
              </w:rPr>
              <w:t>. 8; ИНН 7720479358)</w:t>
            </w:r>
          </w:p>
        </w:tc>
      </w:tr>
    </w:tbl>
    <w:p w14:paraId="6A57FD6A" w14:textId="77777777" w:rsidR="00512558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</w:rPr>
      </w:pPr>
    </w:p>
    <w:p w14:paraId="7F45E20E" w14:textId="4E66630D" w:rsidR="00AE0A7E" w:rsidRPr="001F3CA7" w:rsidRDefault="00AE0A7E" w:rsidP="00512558">
      <w:pPr>
        <w:jc w:val="both"/>
        <w:rPr>
          <w:rFonts w:ascii="Arial" w:hAnsi="Arial"/>
          <w:b/>
        </w:rPr>
      </w:pPr>
    </w:p>
    <w:sectPr w:rsidR="00AE0A7E" w:rsidRPr="001F3CA7" w:rsidSect="00581429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6F3CD3" w14:textId="77777777" w:rsidR="00EB424B" w:rsidRDefault="00EB424B">
      <w:pPr>
        <w:spacing w:after="0" w:line="240" w:lineRule="auto"/>
      </w:pPr>
      <w:r>
        <w:separator/>
      </w:r>
    </w:p>
  </w:endnote>
  <w:endnote w:type="continuationSeparator" w:id="0">
    <w:p w14:paraId="6C7CDEA6" w14:textId="77777777" w:rsidR="00EB424B" w:rsidRDefault="00EB4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EB424B" w:rsidRPr="00F56C11" w:rsidRDefault="00273079" w:rsidP="00C240D2">
    <w:sdt>
      <w:sdtPr>
        <w:id w:val="-1925946265"/>
        <w:docPartObj>
          <w:docPartGallery w:val="Page Numbers (Bottom of Page)"/>
          <w:docPartUnique/>
        </w:docPartObj>
      </w:sdtPr>
      <w:sdtEndPr/>
      <w:sdtContent>
        <w:r w:rsidR="00EB424B" w:rsidRPr="00F56C11">
          <w:fldChar w:fldCharType="begin"/>
        </w:r>
        <w:r w:rsidR="00EB424B" w:rsidRPr="00F56C11">
          <w:instrText>PAGE   \* MERGEFORMAT</w:instrText>
        </w:r>
        <w:r w:rsidR="00EB424B" w:rsidRPr="00F56C11">
          <w:fldChar w:fldCharType="separate"/>
        </w:r>
        <w:r w:rsidR="00EB424B" w:rsidRPr="00F56C11">
          <w:t>2</w:t>
        </w:r>
        <w:r w:rsidR="00EB424B" w:rsidRPr="00F56C11">
          <w:fldChar w:fldCharType="end"/>
        </w:r>
      </w:sdtContent>
    </w:sdt>
    <w:r w:rsidR="00EB424B" w:rsidRPr="00F56C11">
      <w:t xml:space="preserve"> </w:t>
    </w:r>
  </w:p>
  <w:p w14:paraId="6EF5EEEF" w14:textId="77777777" w:rsidR="00EB424B" w:rsidRDefault="00EB424B" w:rsidP="00BD75A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8CEFE" w14:textId="6F658BA8" w:rsidR="00EB424B" w:rsidRPr="00536897" w:rsidRDefault="00EB424B" w:rsidP="00C240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276518" w14:textId="77777777" w:rsidR="00EB424B" w:rsidRDefault="00EB424B">
      <w:pPr>
        <w:spacing w:after="0" w:line="240" w:lineRule="auto"/>
      </w:pPr>
      <w:r>
        <w:separator/>
      </w:r>
    </w:p>
  </w:footnote>
  <w:footnote w:type="continuationSeparator" w:id="0">
    <w:p w14:paraId="1BF04CEE" w14:textId="77777777" w:rsidR="00EB424B" w:rsidRDefault="00EB424B">
      <w:pPr>
        <w:spacing w:after="0" w:line="240" w:lineRule="auto"/>
      </w:pPr>
      <w:r>
        <w:continuationSeparator/>
      </w:r>
    </w:p>
  </w:footnote>
  <w:footnote w:id="1">
    <w:p w14:paraId="4CA1B5E8" w14:textId="77777777" w:rsidR="00EB424B" w:rsidRDefault="00EB424B" w:rsidP="00512558">
      <w:pPr>
        <w:pStyle w:val="af7"/>
      </w:pPr>
      <w:r>
        <w:rPr>
          <w:rStyle w:val="af9"/>
          <w:rFonts w:eastAsia="Calibri"/>
        </w:rPr>
        <w:footnoteRef/>
      </w:r>
      <w:r w:rsidRPr="00CF098F">
        <w:rPr>
          <w:rFonts w:ascii="Arial" w:hAnsi="Arial" w:cs="Arial"/>
          <w:sz w:val="14"/>
        </w:rPr>
        <w:t>При заключении договора у компании могут возникать финансовые, коммерческие, юридические, регуляторные, операционные и иные риски</w:t>
      </w:r>
    </w:p>
  </w:footnote>
  <w:footnote w:id="2">
    <w:p w14:paraId="72CC736C" w14:textId="77777777" w:rsidR="00EB424B" w:rsidRPr="00986725" w:rsidRDefault="00EB424B" w:rsidP="00512558">
      <w:pPr>
        <w:pStyle w:val="af7"/>
        <w:ind w:right="-24"/>
        <w:rPr>
          <w:sz w:val="14"/>
          <w:szCs w:val="14"/>
        </w:rPr>
      </w:pPr>
      <w:r w:rsidRPr="00986725">
        <w:rPr>
          <w:rStyle w:val="af9"/>
          <w:rFonts w:eastAsia="SimSun"/>
          <w:sz w:val="14"/>
          <w:szCs w:val="14"/>
        </w:rPr>
        <w:footnoteRef/>
      </w:r>
      <w:r>
        <w:rPr>
          <w:sz w:val="14"/>
          <w:szCs w:val="14"/>
        </w:rPr>
        <w:t xml:space="preserve"> </w:t>
      </w:r>
      <w:r w:rsidRPr="000524C0">
        <w:rPr>
          <w:rFonts w:ascii="Arial" w:hAnsi="Arial" w:cs="Arial"/>
          <w:sz w:val="14"/>
        </w:rPr>
        <w:t xml:space="preserve">например, при проведении служебной проверки используются сведения, содержащиеся в открытых справочно-информационных сервисах таких как https://egrul.nalog.ru/; </w:t>
      </w:r>
      <w:hyperlink r:id="rId1" w:history="1">
        <w:r w:rsidRPr="000524C0">
          <w:rPr>
            <w:rFonts w:ascii="Arial" w:hAnsi="Arial" w:cs="Arial"/>
            <w:sz w:val="14"/>
          </w:rPr>
          <w:t>https://www.fedsfm.ru/documents/terrorists-catalog-portal-act</w:t>
        </w:r>
      </w:hyperlink>
      <w:r w:rsidRPr="000524C0">
        <w:rPr>
          <w:rFonts w:ascii="Arial" w:hAnsi="Arial" w:cs="Arial"/>
          <w:sz w:val="14"/>
        </w:rPr>
        <w:t>);</w:t>
      </w:r>
    </w:p>
  </w:footnote>
  <w:footnote w:id="3">
    <w:p w14:paraId="2874F6E3" w14:textId="77777777" w:rsidR="00EB424B" w:rsidRDefault="00EB424B" w:rsidP="00512558">
      <w:pPr>
        <w:pStyle w:val="af7"/>
      </w:pPr>
      <w:r w:rsidRPr="000524C0">
        <w:rPr>
          <w:rStyle w:val="af9"/>
          <w:rFonts w:eastAsia="SimSun"/>
          <w:sz w:val="14"/>
          <w:szCs w:val="14"/>
        </w:rPr>
        <w:footnoteRef/>
      </w:r>
      <w:r w:rsidRPr="000524C0">
        <w:rPr>
          <w:rStyle w:val="af9"/>
          <w:rFonts w:eastAsia="SimSun"/>
          <w:sz w:val="14"/>
          <w:szCs w:val="14"/>
        </w:rPr>
        <w:t xml:space="preserve"> </w:t>
      </w:r>
      <w:r>
        <w:rPr>
          <w:rFonts w:ascii="Arial" w:hAnsi="Arial" w:cs="Arial"/>
          <w:sz w:val="14"/>
        </w:rPr>
        <w:t>в</w:t>
      </w:r>
      <w:r w:rsidRPr="0070681A">
        <w:rPr>
          <w:rFonts w:ascii="Arial" w:hAnsi="Arial" w:cs="Arial"/>
          <w:sz w:val="14"/>
        </w:rPr>
        <w:t xml:space="preserve"> случае заключения договора с контрагентом персональные данные могут обрабатываться в течение срока действия договора</w:t>
      </w:r>
      <w:r>
        <w:rPr>
          <w:rFonts w:ascii="Arial" w:hAnsi="Arial" w:cs="Arial"/>
          <w:sz w:val="14"/>
        </w:rPr>
        <w:t>, а также по истечении 5 лет с момента его расторжения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EB424B" w:rsidRDefault="00EB424B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EB424B" w:rsidRDefault="00EB424B" w:rsidP="00BD75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EB424B" w:rsidRDefault="00EB424B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6876A3"/>
    <w:multiLevelType w:val="hybridMultilevel"/>
    <w:tmpl w:val="F96AEC86"/>
    <w:lvl w:ilvl="0" w:tplc="27E004EA">
      <w:start w:val="1"/>
      <w:numFmt w:val="bullet"/>
      <w:suff w:val="space"/>
      <w:lvlText w:val=""/>
      <w:lvlJc w:val="left"/>
      <w:pPr>
        <w:ind w:left="680" w:hanging="3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346A77"/>
    <w:multiLevelType w:val="hybridMultilevel"/>
    <w:tmpl w:val="368272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5963F3"/>
    <w:multiLevelType w:val="hybridMultilevel"/>
    <w:tmpl w:val="073E3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A40CF9"/>
    <w:multiLevelType w:val="hybridMultilevel"/>
    <w:tmpl w:val="0BF2A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3"/>
  </w:num>
  <w:num w:numId="8">
    <w:abstractNumId w:val="6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34A3C"/>
    <w:rsid w:val="000451B9"/>
    <w:rsid w:val="00052BA3"/>
    <w:rsid w:val="00080F2F"/>
    <w:rsid w:val="000C20BB"/>
    <w:rsid w:val="000C7CA4"/>
    <w:rsid w:val="000E590D"/>
    <w:rsid w:val="000F1EFF"/>
    <w:rsid w:val="00112D17"/>
    <w:rsid w:val="001453E7"/>
    <w:rsid w:val="00147295"/>
    <w:rsid w:val="0017149D"/>
    <w:rsid w:val="00180E54"/>
    <w:rsid w:val="001940AA"/>
    <w:rsid w:val="001B65D1"/>
    <w:rsid w:val="001C715F"/>
    <w:rsid w:val="001D0638"/>
    <w:rsid w:val="001D7413"/>
    <w:rsid w:val="001F3CA7"/>
    <w:rsid w:val="001F66A2"/>
    <w:rsid w:val="00205678"/>
    <w:rsid w:val="00207816"/>
    <w:rsid w:val="00217A8D"/>
    <w:rsid w:val="00223FFB"/>
    <w:rsid w:val="002267EE"/>
    <w:rsid w:val="00231B45"/>
    <w:rsid w:val="002349DF"/>
    <w:rsid w:val="00262D9A"/>
    <w:rsid w:val="00273079"/>
    <w:rsid w:val="00277B71"/>
    <w:rsid w:val="002A5840"/>
    <w:rsid w:val="00313085"/>
    <w:rsid w:val="00334E74"/>
    <w:rsid w:val="00352359"/>
    <w:rsid w:val="0035246E"/>
    <w:rsid w:val="00370C00"/>
    <w:rsid w:val="003902FD"/>
    <w:rsid w:val="003D0601"/>
    <w:rsid w:val="003D1456"/>
    <w:rsid w:val="003E343D"/>
    <w:rsid w:val="003E50A3"/>
    <w:rsid w:val="003F0D2C"/>
    <w:rsid w:val="003F5AA2"/>
    <w:rsid w:val="003F7DAC"/>
    <w:rsid w:val="004034A2"/>
    <w:rsid w:val="0040626A"/>
    <w:rsid w:val="00453C5A"/>
    <w:rsid w:val="004625C1"/>
    <w:rsid w:val="004653B0"/>
    <w:rsid w:val="00496685"/>
    <w:rsid w:val="00496BFC"/>
    <w:rsid w:val="004D142F"/>
    <w:rsid w:val="004E0372"/>
    <w:rsid w:val="004E2776"/>
    <w:rsid w:val="004F207C"/>
    <w:rsid w:val="00512558"/>
    <w:rsid w:val="00542C27"/>
    <w:rsid w:val="00571A7B"/>
    <w:rsid w:val="00580615"/>
    <w:rsid w:val="00581429"/>
    <w:rsid w:val="00586118"/>
    <w:rsid w:val="00591110"/>
    <w:rsid w:val="00592B68"/>
    <w:rsid w:val="005A188E"/>
    <w:rsid w:val="005C2E34"/>
    <w:rsid w:val="005C4B30"/>
    <w:rsid w:val="005E2D09"/>
    <w:rsid w:val="005E7FE8"/>
    <w:rsid w:val="0062447A"/>
    <w:rsid w:val="00625245"/>
    <w:rsid w:val="00627816"/>
    <w:rsid w:val="00630DCF"/>
    <w:rsid w:val="00633A53"/>
    <w:rsid w:val="00633F03"/>
    <w:rsid w:val="006447F6"/>
    <w:rsid w:val="00653627"/>
    <w:rsid w:val="00654826"/>
    <w:rsid w:val="0065710E"/>
    <w:rsid w:val="00667056"/>
    <w:rsid w:val="006A11E3"/>
    <w:rsid w:val="006B1903"/>
    <w:rsid w:val="006B6413"/>
    <w:rsid w:val="006D1677"/>
    <w:rsid w:val="006D3472"/>
    <w:rsid w:val="0071569D"/>
    <w:rsid w:val="007225C2"/>
    <w:rsid w:val="00730B6B"/>
    <w:rsid w:val="007613C2"/>
    <w:rsid w:val="007742C9"/>
    <w:rsid w:val="007814BA"/>
    <w:rsid w:val="00781FF7"/>
    <w:rsid w:val="007A6299"/>
    <w:rsid w:val="007B0BD7"/>
    <w:rsid w:val="007E29F3"/>
    <w:rsid w:val="0080688A"/>
    <w:rsid w:val="00807E44"/>
    <w:rsid w:val="00817EC0"/>
    <w:rsid w:val="008576C0"/>
    <w:rsid w:val="00873BC7"/>
    <w:rsid w:val="008E6073"/>
    <w:rsid w:val="00912CEF"/>
    <w:rsid w:val="00947BFC"/>
    <w:rsid w:val="00947C29"/>
    <w:rsid w:val="009523A4"/>
    <w:rsid w:val="00962B28"/>
    <w:rsid w:val="009821E0"/>
    <w:rsid w:val="00995D1F"/>
    <w:rsid w:val="00995E9F"/>
    <w:rsid w:val="0099614C"/>
    <w:rsid w:val="009A29DF"/>
    <w:rsid w:val="009C4572"/>
    <w:rsid w:val="009D01FC"/>
    <w:rsid w:val="009D64CA"/>
    <w:rsid w:val="009E21CA"/>
    <w:rsid w:val="00A2571D"/>
    <w:rsid w:val="00A2710A"/>
    <w:rsid w:val="00A2782D"/>
    <w:rsid w:val="00A56892"/>
    <w:rsid w:val="00A6057C"/>
    <w:rsid w:val="00A60C13"/>
    <w:rsid w:val="00A66A9D"/>
    <w:rsid w:val="00A710C3"/>
    <w:rsid w:val="00A82571"/>
    <w:rsid w:val="00A8737A"/>
    <w:rsid w:val="00AA1657"/>
    <w:rsid w:val="00AC028E"/>
    <w:rsid w:val="00AE0A7E"/>
    <w:rsid w:val="00AE40C2"/>
    <w:rsid w:val="00AF0239"/>
    <w:rsid w:val="00B3100B"/>
    <w:rsid w:val="00B5032E"/>
    <w:rsid w:val="00B53181"/>
    <w:rsid w:val="00B54117"/>
    <w:rsid w:val="00B60140"/>
    <w:rsid w:val="00B81FB8"/>
    <w:rsid w:val="00BC18EC"/>
    <w:rsid w:val="00BC2135"/>
    <w:rsid w:val="00BD75A0"/>
    <w:rsid w:val="00BE269B"/>
    <w:rsid w:val="00BE5118"/>
    <w:rsid w:val="00BE5232"/>
    <w:rsid w:val="00BF124A"/>
    <w:rsid w:val="00C006DC"/>
    <w:rsid w:val="00C0311D"/>
    <w:rsid w:val="00C07A7A"/>
    <w:rsid w:val="00C2171C"/>
    <w:rsid w:val="00C23287"/>
    <w:rsid w:val="00C240D2"/>
    <w:rsid w:val="00C32015"/>
    <w:rsid w:val="00C3697D"/>
    <w:rsid w:val="00C57688"/>
    <w:rsid w:val="00C91C83"/>
    <w:rsid w:val="00C9584A"/>
    <w:rsid w:val="00C95B0C"/>
    <w:rsid w:val="00CB542A"/>
    <w:rsid w:val="00CC5FFA"/>
    <w:rsid w:val="00CD0146"/>
    <w:rsid w:val="00CF0468"/>
    <w:rsid w:val="00CF613F"/>
    <w:rsid w:val="00D04491"/>
    <w:rsid w:val="00D25D87"/>
    <w:rsid w:val="00D30434"/>
    <w:rsid w:val="00D46A7A"/>
    <w:rsid w:val="00D46E55"/>
    <w:rsid w:val="00D53870"/>
    <w:rsid w:val="00D53B3D"/>
    <w:rsid w:val="00D7409F"/>
    <w:rsid w:val="00D861BB"/>
    <w:rsid w:val="00D865BE"/>
    <w:rsid w:val="00D94ED2"/>
    <w:rsid w:val="00DA4BDE"/>
    <w:rsid w:val="00E36C3D"/>
    <w:rsid w:val="00E37204"/>
    <w:rsid w:val="00E61F25"/>
    <w:rsid w:val="00E85F88"/>
    <w:rsid w:val="00E952F1"/>
    <w:rsid w:val="00EB424B"/>
    <w:rsid w:val="00EB78BE"/>
    <w:rsid w:val="00ED380B"/>
    <w:rsid w:val="00EF4DDC"/>
    <w:rsid w:val="00F06049"/>
    <w:rsid w:val="00F26E18"/>
    <w:rsid w:val="00F4604A"/>
    <w:rsid w:val="00F729AA"/>
    <w:rsid w:val="00F752A2"/>
    <w:rsid w:val="00F76CE9"/>
    <w:rsid w:val="00F81E33"/>
    <w:rsid w:val="00F840B1"/>
    <w:rsid w:val="00FF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3">
    <w:name w:val="annotation subject"/>
    <w:basedOn w:val="a7"/>
    <w:next w:val="a7"/>
    <w:link w:val="af4"/>
    <w:uiPriority w:val="99"/>
    <w:semiHidden/>
    <w:unhideWhenUsed/>
    <w:rsid w:val="00231B45"/>
    <w:pPr>
      <w:tabs>
        <w:tab w:val="clear" w:pos="0"/>
        <w:tab w:val="clear" w:pos="426"/>
      </w:tabs>
      <w:spacing w:before="0" w:after="160" w:line="240" w:lineRule="auto"/>
    </w:pPr>
    <w:rPr>
      <w:rFonts w:asciiTheme="minorHAnsi" w:eastAsiaTheme="minorHAnsi" w:hAnsiTheme="minorHAnsi" w:cstheme="minorBidi"/>
      <w:b/>
      <w:sz w:val="20"/>
      <w:szCs w:val="20"/>
      <w:lang w:eastAsia="en-US"/>
    </w:rPr>
  </w:style>
  <w:style w:type="character" w:customStyle="1" w:styleId="af4">
    <w:name w:val="Тема примечания Знак"/>
    <w:basedOn w:val="a8"/>
    <w:link w:val="af3"/>
    <w:uiPriority w:val="99"/>
    <w:semiHidden/>
    <w:rsid w:val="00231B45"/>
    <w:rPr>
      <w:rFonts w:ascii="Times New Roman" w:eastAsia="Calibri" w:hAnsi="Times New Roman" w:cs="Arial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A66A9D"/>
    <w:pPr>
      <w:spacing w:after="0" w:line="240" w:lineRule="auto"/>
    </w:pPr>
  </w:style>
  <w:style w:type="character" w:styleId="af6">
    <w:name w:val="Unresolved Mention"/>
    <w:basedOn w:val="a1"/>
    <w:uiPriority w:val="99"/>
    <w:semiHidden/>
    <w:unhideWhenUsed/>
    <w:rsid w:val="00D53B3D"/>
    <w:rPr>
      <w:color w:val="605E5C"/>
      <w:shd w:val="clear" w:color="auto" w:fill="E1DFDD"/>
    </w:rPr>
  </w:style>
  <w:style w:type="paragraph" w:styleId="af7">
    <w:name w:val="footnote text"/>
    <w:basedOn w:val="a0"/>
    <w:link w:val="af8"/>
    <w:rsid w:val="0051255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1"/>
    <w:link w:val="af7"/>
    <w:rsid w:val="00512558"/>
    <w:rPr>
      <w:rFonts w:ascii="Calibri" w:eastAsia="Times New Roman" w:hAnsi="Calibri" w:cs="Times New Roman"/>
      <w:sz w:val="20"/>
      <w:szCs w:val="20"/>
      <w:lang w:eastAsia="ru-RU"/>
    </w:rPr>
  </w:style>
  <w:style w:type="character" w:styleId="af9">
    <w:name w:val="footnote reference"/>
    <w:aliases w:val="~PSD Footnote Reference"/>
    <w:uiPriority w:val="99"/>
    <w:rsid w:val="005125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26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9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inno.tech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t1.ru/purchases/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1.ru/compliance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compliance@t1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1.ru/purchases/principle/" TargetMode="External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edsfm.ru/documents/terrorists-catalog-portal-ac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1192</TotalTime>
  <Pages>15</Pages>
  <Words>3662</Words>
  <Characters>20880</Characters>
  <Application>Microsoft Office Word</Application>
  <DocSecurity>0</DocSecurity>
  <Lines>174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Мануилов Владимир Юрьевич</cp:lastModifiedBy>
  <cp:revision>19</cp:revision>
  <dcterms:created xsi:type="dcterms:W3CDTF">2024-04-23T13:05:00Z</dcterms:created>
  <dcterms:modified xsi:type="dcterms:W3CDTF">2024-09-25T09:44:00Z</dcterms:modified>
</cp:coreProperties>
</file>