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B391" w14:textId="77777777" w:rsidR="00EB6BCA" w:rsidRPr="00EB6BCA" w:rsidRDefault="00EB6BCA" w:rsidP="00EB6BCA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14:paraId="1CF6ABC7" w14:textId="77777777" w:rsidR="00EB6BCA" w:rsidRPr="00EB6BCA" w:rsidRDefault="00EB6BCA" w:rsidP="00EB6BCA">
      <w:pPr>
        <w:jc w:val="both"/>
        <w:rPr>
          <w:rFonts w:eastAsiaTheme="minorHAnsi"/>
          <w:sz w:val="28"/>
          <w:szCs w:val="28"/>
          <w:lang w:eastAsia="en-US"/>
        </w:rPr>
      </w:pPr>
    </w:p>
    <w:p w14:paraId="3E28AC90" w14:textId="77777777" w:rsidR="00EB6BCA" w:rsidRPr="00EB6BCA" w:rsidRDefault="00EB6BCA" w:rsidP="00EB6BC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EB6BCA">
        <w:rPr>
          <w:rFonts w:eastAsiaTheme="minorHAnsi"/>
          <w:b/>
          <w:sz w:val="28"/>
          <w:szCs w:val="28"/>
          <w:lang w:eastAsia="en-US"/>
        </w:rPr>
        <w:t>ТЕХНИЧЕСКОЕ ЗАДАНИЕ НА ПРОВЕДЕНИЕ ТЕНДЕРА</w:t>
      </w:r>
    </w:p>
    <w:p w14:paraId="3970DDCA" w14:textId="77777777" w:rsidR="001326F3" w:rsidRDefault="001326F3" w:rsidP="00562859">
      <w:pPr>
        <w:ind w:left="-720"/>
        <w:rPr>
          <w:sz w:val="18"/>
          <w:szCs w:val="18"/>
        </w:rPr>
      </w:pPr>
    </w:p>
    <w:p w14:paraId="39F9612E" w14:textId="77777777" w:rsidR="000259D5" w:rsidRPr="00E577D7" w:rsidRDefault="000259D5" w:rsidP="00AD137E">
      <w:pPr>
        <w:jc w:val="center"/>
        <w:rPr>
          <w:b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7484"/>
      </w:tblGrid>
      <w:tr w:rsidR="00AD137E" w:rsidRPr="00E92BF7" w14:paraId="2E6E59A8" w14:textId="77777777" w:rsidTr="00562859">
        <w:tc>
          <w:tcPr>
            <w:tcW w:w="2619" w:type="dxa"/>
            <w:shd w:val="clear" w:color="auto" w:fill="auto"/>
            <w:vAlign w:val="center"/>
          </w:tcPr>
          <w:p w14:paraId="2F11F089" w14:textId="77777777" w:rsidR="0078246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Полное название объекта</w:t>
            </w:r>
          </w:p>
        </w:tc>
        <w:tc>
          <w:tcPr>
            <w:tcW w:w="7484" w:type="dxa"/>
            <w:shd w:val="clear" w:color="auto" w:fill="auto"/>
          </w:tcPr>
          <w:p w14:paraId="5E4594E7" w14:textId="5CA4C71B" w:rsidR="0078246E" w:rsidRPr="00E92BF7" w:rsidRDefault="003B3143" w:rsidP="0078246E">
            <w:pPr>
              <w:ind w:left="180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«ОБЩЕОБРАЗОВАТЕЛЬНАЯ ОРГАНИЗАЦИЯ НАЧАЛЬНОГО И СРЕДНЕГО ОБРАЗОВАНИЯ НА 825 МЕСТ»</w:t>
            </w:r>
          </w:p>
        </w:tc>
      </w:tr>
      <w:tr w:rsidR="004C018E" w:rsidRPr="00E92BF7" w14:paraId="404DD263" w14:textId="77777777" w:rsidTr="00562859">
        <w:tc>
          <w:tcPr>
            <w:tcW w:w="2619" w:type="dxa"/>
            <w:shd w:val="clear" w:color="auto" w:fill="auto"/>
            <w:vAlign w:val="center"/>
          </w:tcPr>
          <w:p w14:paraId="5A723F8C" w14:textId="77777777" w:rsidR="004C018E" w:rsidRPr="00E92BF7" w:rsidRDefault="004C018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Контактное лицо</w:t>
            </w:r>
          </w:p>
          <w:p w14:paraId="6BFCBC91" w14:textId="77777777" w:rsidR="004C018E" w:rsidRPr="00E92BF7" w:rsidRDefault="004C018E" w:rsidP="00782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14:paraId="59DAF74B" w14:textId="23D2F610" w:rsidR="004C018E" w:rsidRPr="00E92BF7" w:rsidRDefault="00B11859" w:rsidP="00A348E7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outlineLvl w:val="1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Ст</w:t>
            </w:r>
            <w:r w:rsidR="00A348E7" w:rsidRPr="00E92BF7">
              <w:rPr>
                <w:sz w:val="24"/>
                <w:szCs w:val="24"/>
              </w:rPr>
              <w:t>.</w:t>
            </w:r>
            <w:r w:rsidRPr="00E92BF7">
              <w:rPr>
                <w:sz w:val="24"/>
                <w:szCs w:val="24"/>
              </w:rPr>
              <w:t xml:space="preserve"> инженер ПТО </w:t>
            </w:r>
            <w:r w:rsidR="006A4C14" w:rsidRPr="00E92BF7">
              <w:rPr>
                <w:sz w:val="24"/>
                <w:szCs w:val="24"/>
              </w:rPr>
              <w:t>Лукина Е.А. 8-921-855-41-37</w:t>
            </w:r>
          </w:p>
        </w:tc>
      </w:tr>
      <w:tr w:rsidR="00AD137E" w:rsidRPr="00E92BF7" w14:paraId="2126C6D8" w14:textId="77777777" w:rsidTr="00562859">
        <w:tc>
          <w:tcPr>
            <w:tcW w:w="2619" w:type="dxa"/>
            <w:shd w:val="clear" w:color="auto" w:fill="auto"/>
            <w:vAlign w:val="center"/>
          </w:tcPr>
          <w:p w14:paraId="048CE727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Место выполнения работ (адрес)</w:t>
            </w:r>
          </w:p>
        </w:tc>
        <w:tc>
          <w:tcPr>
            <w:tcW w:w="7484" w:type="dxa"/>
            <w:shd w:val="clear" w:color="auto" w:fill="auto"/>
          </w:tcPr>
          <w:p w14:paraId="2C8C65B6" w14:textId="6FB5E58C" w:rsidR="00AD137E" w:rsidRPr="00E92BF7" w:rsidRDefault="0022517C" w:rsidP="0022517C">
            <w:pPr>
              <w:shd w:val="clear" w:color="auto" w:fill="FFFFFF"/>
              <w:tabs>
                <w:tab w:val="left" w:pos="759"/>
              </w:tabs>
              <w:spacing w:before="75" w:after="75" w:line="240" w:lineRule="atLeast"/>
              <w:outlineLvl w:val="1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г. Санкт-Петербург</w:t>
            </w:r>
            <w:r w:rsidR="000950AC" w:rsidRPr="00E92BF7">
              <w:rPr>
                <w:sz w:val="24"/>
                <w:szCs w:val="24"/>
              </w:rPr>
              <w:t xml:space="preserve">, </w:t>
            </w:r>
            <w:proofErr w:type="spellStart"/>
            <w:r w:rsidR="000950AC" w:rsidRPr="00E92BF7">
              <w:rPr>
                <w:sz w:val="24"/>
                <w:szCs w:val="24"/>
              </w:rPr>
              <w:t>Глухарская</w:t>
            </w:r>
            <w:proofErr w:type="spellEnd"/>
            <w:r w:rsidR="000950AC" w:rsidRPr="00E92BF7">
              <w:rPr>
                <w:sz w:val="24"/>
                <w:szCs w:val="24"/>
              </w:rPr>
              <w:t xml:space="preserve"> улица, участки </w:t>
            </w:r>
            <w:r w:rsidR="003B3143" w:rsidRPr="00E92BF7">
              <w:rPr>
                <w:sz w:val="24"/>
                <w:szCs w:val="24"/>
              </w:rPr>
              <w:t>24</w:t>
            </w:r>
            <w:r w:rsidR="000950AC" w:rsidRPr="00E92BF7">
              <w:rPr>
                <w:sz w:val="24"/>
                <w:szCs w:val="24"/>
              </w:rPr>
              <w:t xml:space="preserve"> </w:t>
            </w:r>
            <w:r w:rsidRPr="00E92BF7">
              <w:rPr>
                <w:sz w:val="24"/>
                <w:szCs w:val="24"/>
              </w:rPr>
              <w:t xml:space="preserve">(северо-восточнее пересечения с Планерной улицей) </w:t>
            </w:r>
          </w:p>
        </w:tc>
      </w:tr>
      <w:tr w:rsidR="00AD137E" w:rsidRPr="00E92BF7" w14:paraId="6165E6E7" w14:textId="77777777" w:rsidTr="0078246E">
        <w:trPr>
          <w:trHeight w:val="645"/>
        </w:trPr>
        <w:tc>
          <w:tcPr>
            <w:tcW w:w="2619" w:type="dxa"/>
            <w:shd w:val="clear" w:color="auto" w:fill="auto"/>
            <w:vAlign w:val="center"/>
          </w:tcPr>
          <w:p w14:paraId="67A70A22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Наименование</w:t>
            </w:r>
          </w:p>
          <w:p w14:paraId="0E3CA700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выполняемых работ</w:t>
            </w:r>
          </w:p>
        </w:tc>
        <w:tc>
          <w:tcPr>
            <w:tcW w:w="7484" w:type="dxa"/>
            <w:shd w:val="clear" w:color="auto" w:fill="auto"/>
          </w:tcPr>
          <w:p w14:paraId="47DF6D03" w14:textId="303418E2" w:rsidR="00AD137E" w:rsidRPr="00E92BF7" w:rsidRDefault="00562859" w:rsidP="00A348E7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Выполнение комплекса работ по устройству каменной кладки</w:t>
            </w:r>
            <w:r w:rsidR="0022517C" w:rsidRPr="00E92BF7">
              <w:rPr>
                <w:sz w:val="24"/>
                <w:szCs w:val="24"/>
              </w:rPr>
              <w:t xml:space="preserve"> </w:t>
            </w:r>
            <w:r w:rsidR="00A348E7" w:rsidRPr="00E92BF7">
              <w:rPr>
                <w:sz w:val="24"/>
                <w:szCs w:val="24"/>
              </w:rPr>
              <w:t xml:space="preserve">(сырье давальческое) </w:t>
            </w:r>
          </w:p>
        </w:tc>
      </w:tr>
      <w:tr w:rsidR="00AD137E" w:rsidRPr="00E92BF7" w14:paraId="1F04D2A9" w14:textId="77777777" w:rsidTr="00562859">
        <w:trPr>
          <w:trHeight w:val="70"/>
        </w:trPr>
        <w:tc>
          <w:tcPr>
            <w:tcW w:w="2619" w:type="dxa"/>
            <w:shd w:val="clear" w:color="auto" w:fill="auto"/>
            <w:vAlign w:val="center"/>
          </w:tcPr>
          <w:p w14:paraId="1D580B74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Общие требования</w:t>
            </w:r>
          </w:p>
        </w:tc>
        <w:tc>
          <w:tcPr>
            <w:tcW w:w="7484" w:type="dxa"/>
            <w:shd w:val="clear" w:color="auto" w:fill="auto"/>
          </w:tcPr>
          <w:p w14:paraId="55BC2B52" w14:textId="77777777" w:rsidR="00AD137E" w:rsidRPr="00E92BF7" w:rsidRDefault="00AD137E" w:rsidP="0078246E">
            <w:pPr>
              <w:rPr>
                <w:b/>
                <w:sz w:val="24"/>
                <w:szCs w:val="24"/>
              </w:rPr>
            </w:pPr>
            <w:r w:rsidRPr="00E92BF7">
              <w:rPr>
                <w:b/>
                <w:sz w:val="24"/>
                <w:szCs w:val="24"/>
              </w:rPr>
              <w:t>Состав работ и общие требования:</w:t>
            </w:r>
          </w:p>
          <w:p w14:paraId="2ED6BBE3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Выполнение СМР:</w:t>
            </w:r>
          </w:p>
          <w:p w14:paraId="7EF2B7CC" w14:textId="77777777" w:rsidR="00AD137E" w:rsidRPr="00E92BF7" w:rsidRDefault="00366410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1</w:t>
            </w:r>
            <w:r w:rsidR="00AD137E" w:rsidRPr="00E92BF7">
              <w:rPr>
                <w:sz w:val="24"/>
                <w:szCs w:val="24"/>
              </w:rPr>
              <w:t xml:space="preserve">. Выполнить в </w:t>
            </w:r>
            <w:r w:rsidR="002867B4" w:rsidRPr="00E92BF7">
              <w:rPr>
                <w:sz w:val="24"/>
                <w:szCs w:val="24"/>
              </w:rPr>
              <w:t>соответствии с рабочим проектом.</w:t>
            </w:r>
          </w:p>
          <w:p w14:paraId="40820020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Выполнить узлы сопряжения внутренних стен и перегородок к монолитным ж/б стенам, колоннам</w:t>
            </w:r>
            <w:r w:rsidR="00562859" w:rsidRPr="00E92BF7">
              <w:rPr>
                <w:sz w:val="24"/>
                <w:szCs w:val="24"/>
              </w:rPr>
              <w:t xml:space="preserve"> и перекрытию в соответствие с </w:t>
            </w:r>
            <w:r w:rsidRPr="00E92BF7">
              <w:rPr>
                <w:sz w:val="24"/>
                <w:szCs w:val="24"/>
              </w:rPr>
              <w:t>рабочим проектом</w:t>
            </w:r>
            <w:r w:rsidR="002867B4" w:rsidRPr="00E92BF7">
              <w:rPr>
                <w:sz w:val="24"/>
                <w:szCs w:val="24"/>
              </w:rPr>
              <w:t>.</w:t>
            </w:r>
          </w:p>
          <w:p w14:paraId="564B9E92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В проемах перегородок выпол</w:t>
            </w:r>
            <w:r w:rsidR="00562859" w:rsidRPr="00E92BF7">
              <w:rPr>
                <w:sz w:val="24"/>
                <w:szCs w:val="24"/>
              </w:rPr>
              <w:t>нить перемычки в соответствии с</w:t>
            </w:r>
            <w:r w:rsidRPr="00E92BF7">
              <w:rPr>
                <w:sz w:val="24"/>
                <w:szCs w:val="24"/>
              </w:rPr>
              <w:t xml:space="preserve"> рабочим проектом.</w:t>
            </w:r>
          </w:p>
          <w:p w14:paraId="2E0F23CD" w14:textId="77777777" w:rsidR="00AD137E" w:rsidRPr="00E92BF7" w:rsidRDefault="00E4606A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2</w:t>
            </w:r>
            <w:r w:rsidR="00AD137E" w:rsidRPr="00E92BF7">
              <w:rPr>
                <w:sz w:val="24"/>
                <w:szCs w:val="24"/>
              </w:rPr>
              <w:t xml:space="preserve">. Подрядчик на рабочем месте осуществляет приемку качества применяемых материалов и своевременно предъявляет инженеру технического строительного надзора и Заказчику, скрытые дефекты </w:t>
            </w:r>
            <w:proofErr w:type="gramStart"/>
            <w:r w:rsidR="00AD137E" w:rsidRPr="00E92BF7">
              <w:rPr>
                <w:sz w:val="24"/>
                <w:szCs w:val="24"/>
              </w:rPr>
              <w:t>материалов  с</w:t>
            </w:r>
            <w:proofErr w:type="gramEnd"/>
            <w:r w:rsidR="00AD137E" w:rsidRPr="00E92BF7">
              <w:rPr>
                <w:sz w:val="24"/>
                <w:szCs w:val="24"/>
              </w:rPr>
              <w:t xml:space="preserve"> подписанием соответствующего Акта.</w:t>
            </w:r>
          </w:p>
          <w:p w14:paraId="15DD445F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Выполняет работы качественно, согласно СП 70.13330.2012. </w:t>
            </w:r>
          </w:p>
          <w:p w14:paraId="64949C45" w14:textId="77777777" w:rsidR="00AD137E" w:rsidRPr="00E92BF7" w:rsidRDefault="00E4606A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3</w:t>
            </w:r>
            <w:r w:rsidR="00AD137E" w:rsidRPr="00E92BF7">
              <w:rPr>
                <w:sz w:val="24"/>
                <w:szCs w:val="24"/>
              </w:rPr>
              <w:t xml:space="preserve">. Подрядчик предоставляет пакет исполнительной документации </w:t>
            </w:r>
            <w:r w:rsidR="00366410" w:rsidRPr="00E92BF7">
              <w:rPr>
                <w:sz w:val="24"/>
                <w:szCs w:val="24"/>
              </w:rPr>
              <w:t xml:space="preserve">в бумажном </w:t>
            </w:r>
            <w:proofErr w:type="gramStart"/>
            <w:r w:rsidR="00366410" w:rsidRPr="00E92BF7">
              <w:rPr>
                <w:sz w:val="24"/>
                <w:szCs w:val="24"/>
              </w:rPr>
              <w:t xml:space="preserve">виде  </w:t>
            </w:r>
            <w:r w:rsidR="00AD137E" w:rsidRPr="00E92BF7">
              <w:rPr>
                <w:sz w:val="24"/>
                <w:szCs w:val="24"/>
              </w:rPr>
              <w:t>в</w:t>
            </w:r>
            <w:proofErr w:type="gramEnd"/>
            <w:r w:rsidR="00AD137E" w:rsidRPr="00E92BF7">
              <w:rPr>
                <w:sz w:val="24"/>
                <w:szCs w:val="24"/>
              </w:rPr>
              <w:t xml:space="preserve"> 3-х экземплярах</w:t>
            </w:r>
            <w:r w:rsidR="00366410" w:rsidRPr="00E92BF7">
              <w:rPr>
                <w:sz w:val="24"/>
                <w:szCs w:val="24"/>
              </w:rPr>
              <w:t xml:space="preserve"> и 1 экземпляр электронно</w:t>
            </w:r>
            <w:r w:rsidR="00FC0657" w:rsidRPr="00E92BF7">
              <w:rPr>
                <w:sz w:val="24"/>
                <w:szCs w:val="24"/>
              </w:rPr>
              <w:t xml:space="preserve">м виде </w:t>
            </w:r>
            <w:r w:rsidR="00AD137E" w:rsidRPr="00E92BF7">
              <w:rPr>
                <w:sz w:val="24"/>
                <w:szCs w:val="24"/>
              </w:rPr>
              <w:t>с приложенными действующими сертификатами и паспортами, на применяемые материалы, исполнительные схемы, согласованный Заказчиком ППР (технологическую карту) на выполняемые работы.</w:t>
            </w:r>
          </w:p>
          <w:p w14:paraId="343BDFE7" w14:textId="77777777" w:rsidR="00AD137E" w:rsidRPr="00E92BF7" w:rsidRDefault="00AD137E" w:rsidP="0078246E">
            <w:pPr>
              <w:ind w:firstLine="307"/>
              <w:rPr>
                <w:sz w:val="24"/>
                <w:szCs w:val="24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Подрядчик выполняет работы в строгом соответствии с рабочим проектом</w:t>
            </w:r>
            <w:r w:rsidR="002867B4" w:rsidRPr="00E92BF7">
              <w:rPr>
                <w:sz w:val="24"/>
                <w:szCs w:val="24"/>
              </w:rPr>
              <w:t xml:space="preserve">, </w:t>
            </w:r>
            <w:r w:rsidR="002867B4" w:rsidRPr="00E92BF7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также нормативной документацией</w:t>
            </w:r>
            <w:r w:rsidR="0078246E" w:rsidRPr="00E92BF7">
              <w:rPr>
                <w:rFonts w:eastAsia="Calibri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="0078246E" w:rsidRPr="00E92BF7">
              <w:rPr>
                <w:rFonts w:eastAsia="Calibri"/>
                <w:sz w:val="24"/>
                <w:szCs w:val="24"/>
                <w:lang w:eastAsia="en-US"/>
              </w:rPr>
              <w:t>СниП</w:t>
            </w:r>
            <w:proofErr w:type="spellEnd"/>
            <w:r w:rsidR="0078246E" w:rsidRPr="00E92BF7">
              <w:rPr>
                <w:rFonts w:eastAsia="Calibri"/>
                <w:sz w:val="24"/>
                <w:szCs w:val="24"/>
                <w:lang w:eastAsia="en-US"/>
              </w:rPr>
              <w:t xml:space="preserve">, СП, ГОСТ, 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>и иных действующих нормативных документах в части касающейся производства СМР по кладке стен и перегородок.</w:t>
            </w:r>
          </w:p>
          <w:p w14:paraId="6DC0A3F9" w14:textId="77777777" w:rsidR="00F66BBC" w:rsidRPr="00E92BF7" w:rsidRDefault="00F66BBC" w:rsidP="00F66BBC">
            <w:pPr>
              <w:spacing w:after="160" w:line="259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При изменении проекта объемы работ могут подлежать корректировке.</w:t>
            </w:r>
          </w:p>
          <w:p w14:paraId="78097CC7" w14:textId="2ED47A05" w:rsidR="00791B9D" w:rsidRPr="00E92BF7" w:rsidRDefault="00791B9D" w:rsidP="00791B9D">
            <w:pPr>
              <w:spacing w:after="160" w:line="259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Заказчик предоставляет следующие материалы: кирпич, </w:t>
            </w:r>
            <w:r w:rsidR="003B3143" w:rsidRPr="00E92BF7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камень ПГП </w:t>
            </w:r>
            <w:proofErr w:type="spellStart"/>
            <w:r w:rsidR="003B3143" w:rsidRPr="00E92BF7">
              <w:rPr>
                <w:rFonts w:eastAsia="Calibri"/>
                <w:b/>
                <w:sz w:val="24"/>
                <w:szCs w:val="24"/>
                <w:lang w:eastAsia="en-US"/>
              </w:rPr>
              <w:t>Полигран</w:t>
            </w:r>
            <w:proofErr w:type="spellEnd"/>
            <w:r w:rsidR="003B3143" w:rsidRPr="00E92BF7">
              <w:rPr>
                <w:rFonts w:eastAsia="Calibri"/>
                <w:b/>
                <w:sz w:val="24"/>
                <w:szCs w:val="24"/>
                <w:lang w:eastAsia="en-US"/>
              </w:rPr>
              <w:t xml:space="preserve"> 130, </w:t>
            </w: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газобетон, раствор, арматуру и кладочную сетку на армирование кладки.</w:t>
            </w:r>
          </w:p>
        </w:tc>
      </w:tr>
      <w:tr w:rsidR="00AD137E" w:rsidRPr="00E92BF7" w14:paraId="5ED84219" w14:textId="77777777" w:rsidTr="00562859">
        <w:trPr>
          <w:trHeight w:val="584"/>
        </w:trPr>
        <w:tc>
          <w:tcPr>
            <w:tcW w:w="2619" w:type="dxa"/>
            <w:shd w:val="clear" w:color="auto" w:fill="auto"/>
            <w:vAlign w:val="center"/>
          </w:tcPr>
          <w:p w14:paraId="17125452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Организация работ по устройству кладки стен и перегородок, контроль качества выполненных работ</w:t>
            </w:r>
          </w:p>
        </w:tc>
        <w:tc>
          <w:tcPr>
            <w:tcW w:w="7484" w:type="dxa"/>
            <w:shd w:val="clear" w:color="auto" w:fill="auto"/>
          </w:tcPr>
          <w:p w14:paraId="353986BC" w14:textId="77777777" w:rsidR="00AD137E" w:rsidRPr="00E92BF7" w:rsidRDefault="00AD137E" w:rsidP="0078246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До начала СМР Подрядчик должен:</w:t>
            </w:r>
          </w:p>
          <w:p w14:paraId="7AF2B5EE" w14:textId="77777777" w:rsidR="00AD137E" w:rsidRPr="00E92BF7" w:rsidRDefault="00AD137E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sz w:val="24"/>
                <w:szCs w:val="24"/>
              </w:rPr>
              <w:t xml:space="preserve">Назначить лиц, ответственных за безопасное производство работ, а также их контроль и качество выполнения </w:t>
            </w:r>
          </w:p>
          <w:p w14:paraId="4C3A7148" w14:textId="77777777" w:rsidR="00AD137E" w:rsidRPr="00E92BF7" w:rsidRDefault="00AD137E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Предоставить списки сотрудников и исполнителей работ и гос. номера строительной техники и автомашин;</w:t>
            </w:r>
          </w:p>
          <w:p w14:paraId="7918C0E0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олучить у Заказчика и изучить рабочую документацию со штампом «В производство работ» и детально ознакомиться с условиями производства работ</w:t>
            </w:r>
            <w:r w:rsidR="0022517C" w:rsidRPr="00E92BF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45AC5CE4" w14:textId="77777777" w:rsidR="00AD137E" w:rsidRPr="00E92BF7" w:rsidRDefault="00F159EF" w:rsidP="0078246E">
            <w:pPr>
              <w:numPr>
                <w:ilvl w:val="0"/>
                <w:numId w:val="2"/>
              </w:numPr>
              <w:ind w:right="-106"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П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роект производства работ должен быть разработан на основании и в соответствии с проектом организации строительства</w:t>
            </w:r>
            <w:r w:rsidR="00FC0657" w:rsidRPr="00E92B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 xml:space="preserve">(ПОС), обязательного для Подрядчика при выполнении и производстве всех </w:t>
            </w:r>
            <w:proofErr w:type="gramStart"/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видов  работ</w:t>
            </w:r>
            <w:proofErr w:type="gramEnd"/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14:paraId="00747910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lastRenderedPageBreak/>
              <w:t>Р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 xml:space="preserve">азработать календарные планы и графики выполнения работ по устройству стен и перегородок; </w:t>
            </w:r>
          </w:p>
          <w:p w14:paraId="0F551350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огласовать проект производства работ, календарные планы и графики выполнения работ со смежными организациями, проводящими работы на объекте, и утвердить у Заказчика. Перечисленные документы должны быть разработаны Подрядчиком в определенные Договором сроки до начала СМР.  Согласованные и утвержденные Заказчиком проект производства работ, календарные планы и графики выполнения работ прилагаются к Договору на выполнение СМР и являются его неотъемлемой частью;</w:t>
            </w:r>
          </w:p>
          <w:p w14:paraId="4DD295E4" w14:textId="77777777" w:rsidR="00AD137E" w:rsidRPr="00E92BF7" w:rsidRDefault="00AD137E" w:rsidP="0078246E">
            <w:pPr>
              <w:ind w:left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До начала работ, Подрядчик должен:</w:t>
            </w:r>
          </w:p>
          <w:p w14:paraId="22CD2927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формировать комплексные или специализированные бригады, обеспечить работников необходимыми средствами индивидуальной защиты и инструментом, расходными материалами;</w:t>
            </w:r>
          </w:p>
          <w:p w14:paraId="33B08CBE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>овместно с представителем Заказчика провести все необходимые инструктажи по правилам и мерам безопасности (под роспись инструктируемых в журнале инструктажей по ПТБ), оформить, если требуется, наряды-допуски;</w:t>
            </w:r>
          </w:p>
          <w:p w14:paraId="17142B1E" w14:textId="77777777" w:rsidR="00AD137E" w:rsidRPr="00E92BF7" w:rsidRDefault="00F159EF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З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 xml:space="preserve">авести на объект специальный журнал учета выполненных работ. </w:t>
            </w:r>
          </w:p>
          <w:p w14:paraId="7BC6EC6C" w14:textId="77777777" w:rsidR="00AD137E" w:rsidRPr="00E92BF7" w:rsidRDefault="00AD137E" w:rsidP="0078246E">
            <w:pPr>
              <w:numPr>
                <w:ilvl w:val="0"/>
                <w:numId w:val="2"/>
              </w:numPr>
              <w:ind w:firstLine="66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провести входной контроль материалов, предназначенных для устройства кладки стен и перегородок на объекте в соответствии с требованиями ГОСТ 24297-87 “Входной контроль продукции. Основные положения” Результаты входного контроля оформить актом. Материалы и пр. должны иметь сертификаты соответствия, сертификаты пожарной безопасности, гигиенические сертификаты.</w:t>
            </w:r>
          </w:p>
          <w:p w14:paraId="1968D2DD" w14:textId="77777777" w:rsidR="00AD137E" w:rsidRPr="00E92BF7" w:rsidRDefault="00AD137E" w:rsidP="0078246E">
            <w:pPr>
              <w:ind w:left="667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Организация строительного производства</w:t>
            </w:r>
          </w:p>
          <w:p w14:paraId="656E23DA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 производстве работ по кладке стен и </w:t>
            </w:r>
            <w:proofErr w:type="gramStart"/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перегородок: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 Подрядчик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обязан соблюдать требования, предусмотренные Государственными стандартами, Ведомственными строительными нормами России (ВСН), техническими условиями (ТУ), действующими правилами техники безопасности, Договором подряда на выполнение строительно-монтажных работ, настоящим Техническим заданием и рабочим проектом.</w:t>
            </w:r>
          </w:p>
          <w:p w14:paraId="4D624B8B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Подрядчик должен обладать необходимыми лицензиями на производство соответствующего вида работ, свидетельствами СРО и быть зарегистрированным юридическим лицом в установленном законодательством порядке. </w:t>
            </w:r>
          </w:p>
          <w:p w14:paraId="4EF8FC2C" w14:textId="77777777" w:rsidR="00AD137E" w:rsidRPr="00E92BF7" w:rsidRDefault="00AD137E" w:rsidP="0078246E">
            <w:pPr>
              <w:ind w:firstLine="44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Подготовка строительного производства</w:t>
            </w:r>
          </w:p>
          <w:p w14:paraId="40EEF44F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До начала производства строительно-монтажных работ Подрядчик обязан:</w:t>
            </w:r>
          </w:p>
          <w:p w14:paraId="2A1F49C0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- получить у Заказчика рабочую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документацию  в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полном объеме со штампом «В производство работ»;</w:t>
            </w:r>
          </w:p>
          <w:p w14:paraId="0D5D166E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провести входной контроль проектной рабочей документации. При обнаружении недостатков в проектной рабочей документации и необходимости доработки и(или) внесении изменений в рабочую документацию, Подрядчик по согласованию с Заказчиком и Проектировщиком самостоятельно вносит все необходимые изменения;</w:t>
            </w:r>
          </w:p>
          <w:p w14:paraId="47323EF8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заключить с Заказчиком Договор подряда на строительство;</w:t>
            </w:r>
          </w:p>
          <w:p w14:paraId="6DA69518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оформить необходимые разрешения (ордера) и допуски на производство работ;</w:t>
            </w:r>
          </w:p>
          <w:p w14:paraId="2AB2B43A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- сформировать подразделения рабочей силы в соответствии с расчетом ее потребности, а также инструмента, инвентаря, средств малой механизации, расходных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материалов  и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измерительной аппаратуры;</w:t>
            </w:r>
          </w:p>
          <w:p w14:paraId="24B8EE50" w14:textId="77777777" w:rsidR="00AD137E" w:rsidRPr="00E92BF7" w:rsidRDefault="00AD137E" w:rsidP="0078246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при необходимости изыскать и подготовить бытовки для рабочих.</w:t>
            </w:r>
          </w:p>
          <w:p w14:paraId="659B3359" w14:textId="77777777" w:rsidR="00AD137E" w:rsidRPr="00E92BF7" w:rsidRDefault="00AD137E" w:rsidP="0078246E">
            <w:pPr>
              <w:ind w:firstLine="44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Контроль качества строительно-монтажных работ</w:t>
            </w:r>
          </w:p>
          <w:p w14:paraId="0E0DD7B1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Контроль качества СМР должен осуществляться на всех стадиях их выполнения и подразделяется на следующие виды: входной; операционный; приемочный; инспекционный.</w:t>
            </w:r>
          </w:p>
          <w:p w14:paraId="44186C87" w14:textId="77777777" w:rsidR="00A348E7" w:rsidRPr="00E92BF7" w:rsidRDefault="00A348E7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8085EF7" w14:textId="77777777" w:rsidR="00A348E7" w:rsidRPr="00E92BF7" w:rsidRDefault="00A348E7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</w:p>
          <w:p w14:paraId="74302775" w14:textId="77777777" w:rsidR="004B2E31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При входном контроле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7666ABE9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Подрядчик обязан произвести проверку соответствия поступающих на строительство проектной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рабочей  документации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и материалов установленным требованиям. При этом, проверяется также соблюдение правил их транспортирования, складирования и хранения.</w:t>
            </w:r>
          </w:p>
          <w:p w14:paraId="5BDE05F3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Состав проверок, испытаний и измерений, осуществляемых в процессе входного контроля, и порядок их оформления определяются соответствующими инструкциями. </w:t>
            </w:r>
          </w:p>
          <w:p w14:paraId="6F97224D" w14:textId="77777777" w:rsidR="004B2E31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При операционном контроле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>:</w:t>
            </w:r>
          </w:p>
          <w:p w14:paraId="140BDAD0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Подрядчик производит проверку технологической дисциплины и качества работ в процессе выполнения и после завершения определенной производственной операции. </w:t>
            </w:r>
          </w:p>
          <w:p w14:paraId="25D61456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Состав и порядок операционного контроля устанавливается требованиями СНиП и СП, и является обязательным для Подрядчика. Результаты операционного контроля оформляются соответствующими Актами и являются неотъемлемой частью исполнительной документации, передаваемой Подрядчиком Заказчику при сдаче-приемке выполненных работ.</w:t>
            </w:r>
          </w:p>
          <w:p w14:paraId="20D6F89E" w14:textId="77777777" w:rsidR="004B2E31" w:rsidRPr="00E92BF7" w:rsidRDefault="00AD137E" w:rsidP="0078246E">
            <w:pPr>
              <w:ind w:firstLine="44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b/>
                <w:sz w:val="24"/>
                <w:szCs w:val="24"/>
                <w:lang w:eastAsia="en-US"/>
              </w:rPr>
              <w:t>Приемочный контроль:</w:t>
            </w:r>
          </w:p>
          <w:p w14:paraId="720C82E9" w14:textId="77777777" w:rsidR="00AD137E" w:rsidRPr="00E92BF7" w:rsidRDefault="00AD137E" w:rsidP="0078246E">
            <w:pPr>
              <w:ind w:firstLine="449"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После выполнения работ, качество работ по кладке стен и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перегородок  должно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быть проверены</w:t>
            </w:r>
            <w:r w:rsidRPr="00E92BF7">
              <w:rPr>
                <w:sz w:val="24"/>
                <w:szCs w:val="24"/>
              </w:rPr>
              <w:t xml:space="preserve"> в соответствии с СП 70.13330.2012.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и предъявлено Заказчику и ответственному представителю строительного технического надзора на объекте. В случае выявления дефектов или не качественно выполненных работ, Подрядчик обязан устранить все дефекты и отступления от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проекта  своими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силами с использованием своего инструмента и материалов.</w:t>
            </w:r>
          </w:p>
          <w:p w14:paraId="650729B7" w14:textId="77777777" w:rsidR="00AD137E" w:rsidRPr="00E92BF7" w:rsidRDefault="00AD137E" w:rsidP="0078246E">
            <w:pPr>
              <w:ind w:firstLine="449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Подрядчик обязан своевременно оформлять исполнительную документацию и акты скрытых работ, и подписывать их всеми ответственными лицами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участвующих  в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акте организаций. </w:t>
            </w:r>
          </w:p>
        </w:tc>
      </w:tr>
      <w:tr w:rsidR="00AD137E" w:rsidRPr="00E92BF7" w14:paraId="6B78B1B1" w14:textId="77777777" w:rsidTr="00562859">
        <w:trPr>
          <w:trHeight w:val="70"/>
        </w:trPr>
        <w:tc>
          <w:tcPr>
            <w:tcW w:w="2619" w:type="dxa"/>
            <w:shd w:val="clear" w:color="auto" w:fill="auto"/>
            <w:vAlign w:val="center"/>
          </w:tcPr>
          <w:p w14:paraId="296C9326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lastRenderedPageBreak/>
              <w:t>Стоимость выполнения строительно-монтажных работ по устройству кладки стен и перегородок</w:t>
            </w:r>
          </w:p>
        </w:tc>
        <w:tc>
          <w:tcPr>
            <w:tcW w:w="7484" w:type="dxa"/>
            <w:shd w:val="clear" w:color="auto" w:fill="auto"/>
          </w:tcPr>
          <w:p w14:paraId="4555D905" w14:textId="77777777" w:rsidR="00AD137E" w:rsidRPr="00E92BF7" w:rsidRDefault="00AD137E" w:rsidP="0078246E">
            <w:pPr>
              <w:rPr>
                <w:b/>
                <w:sz w:val="24"/>
                <w:szCs w:val="24"/>
              </w:rPr>
            </w:pPr>
            <w:r w:rsidRPr="00E92BF7">
              <w:rPr>
                <w:b/>
                <w:sz w:val="24"/>
                <w:szCs w:val="24"/>
              </w:rPr>
              <w:t>Стоимость работ</w:t>
            </w:r>
          </w:p>
          <w:p w14:paraId="097361D9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     В предоставленном Подрядчиком коммерческом предложении, учтен полный перечень работ </w:t>
            </w:r>
            <w:r w:rsidRPr="00E92BF7">
              <w:rPr>
                <w:sz w:val="24"/>
                <w:szCs w:val="24"/>
              </w:rPr>
              <w:t>по кладке стен и перегородок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многоквартирного   жилого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дома </w:t>
            </w:r>
            <w:r w:rsidR="00FC0657" w:rsidRPr="00E92BF7">
              <w:rPr>
                <w:rFonts w:eastAsia="Calibri"/>
                <w:sz w:val="24"/>
                <w:szCs w:val="24"/>
                <w:lang w:eastAsia="en-US"/>
              </w:rPr>
              <w:t>,</w:t>
            </w:r>
            <w:proofErr w:type="gramEnd"/>
            <w:r w:rsidR="00FC0657" w:rsidRPr="00E92B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>в том числе все объёмы работ, на которые отсутствует проектная документация, связанные с выполнением основных видов работ.</w:t>
            </w:r>
          </w:p>
          <w:p w14:paraId="2A7D6AD2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     Стоимость полного комплекса работ является фиксированной и изменению </w:t>
            </w:r>
            <w:r w:rsidRPr="00E92BF7"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  <w:t>не подлежит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14:paraId="2877BB7A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     В стоимость коммерческого предложения Подрядчика, входят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все  работы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по устройству перегородок из бетонного камня СКЦ</w:t>
            </w:r>
            <w:r w:rsidR="00FC0657" w:rsidRPr="00E92BF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="002867B4" w:rsidRPr="00E92BF7">
              <w:rPr>
                <w:rFonts w:eastAsia="Calibri"/>
                <w:sz w:val="24"/>
                <w:szCs w:val="24"/>
                <w:lang w:eastAsia="en-US"/>
              </w:rPr>
              <w:t>пазогребневых бетонных блоков.</w:t>
            </w:r>
          </w:p>
          <w:p w14:paraId="14601236" w14:textId="77777777" w:rsidR="00AD137E" w:rsidRPr="00E92BF7" w:rsidRDefault="00A348E7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Включая все сопутствующие</w:t>
            </w:r>
            <w:r w:rsidR="00AD137E" w:rsidRPr="00E92BF7">
              <w:rPr>
                <w:rFonts w:eastAsia="Calibri"/>
                <w:sz w:val="24"/>
                <w:szCs w:val="24"/>
                <w:lang w:eastAsia="en-US"/>
              </w:rPr>
              <w:t xml:space="preserve"> работы:</w:t>
            </w:r>
          </w:p>
          <w:p w14:paraId="44A761C1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приемка геодезической разбивки стен и перегородок;</w:t>
            </w:r>
          </w:p>
          <w:p w14:paraId="645E1588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разгрузка, складирование, подъем и перемещение материалов</w:t>
            </w:r>
            <w:r w:rsidR="00A348E7" w:rsidRPr="00E92BF7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в т.ч. собственными </w:t>
            </w:r>
            <w:proofErr w:type="spellStart"/>
            <w:r w:rsidRPr="00E92BF7">
              <w:rPr>
                <w:rFonts w:eastAsia="Calibri"/>
                <w:sz w:val="24"/>
                <w:szCs w:val="24"/>
                <w:lang w:eastAsia="en-US"/>
              </w:rPr>
              <w:t>стропольщиками</w:t>
            </w:r>
            <w:proofErr w:type="spellEnd"/>
            <w:r w:rsidRPr="00E92BF7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086CFC3E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перемещение и установка выносных площадок</w:t>
            </w:r>
          </w:p>
          <w:p w14:paraId="58159756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зачистка дефектов кладки</w:t>
            </w:r>
          </w:p>
          <w:p w14:paraId="4F5B9CA7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>- уборка рабочего горизонта и т.д.</w:t>
            </w:r>
          </w:p>
          <w:p w14:paraId="0895876A" w14:textId="77777777" w:rsidR="00AD137E" w:rsidRPr="00E92BF7" w:rsidRDefault="00AD137E" w:rsidP="0078246E">
            <w:pPr>
              <w:spacing w:after="1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     Все основные </w:t>
            </w:r>
            <w:proofErr w:type="gramStart"/>
            <w:r w:rsidRPr="00E92BF7">
              <w:rPr>
                <w:rFonts w:eastAsia="Calibri"/>
                <w:sz w:val="24"/>
                <w:szCs w:val="24"/>
                <w:lang w:eastAsia="en-US"/>
              </w:rPr>
              <w:t>материалы  необходимые</w:t>
            </w:r>
            <w:proofErr w:type="gramEnd"/>
            <w:r w:rsidRPr="00E92BF7">
              <w:rPr>
                <w:rFonts w:eastAsia="Calibri"/>
                <w:sz w:val="24"/>
                <w:szCs w:val="24"/>
                <w:lang w:eastAsia="en-US"/>
              </w:rPr>
              <w:t xml:space="preserve"> для достижения результата и сдачи выполненных работ, указанных в настоящем ТЗ «давальческие» и предоставляются подрядчику Заказчиком.  </w:t>
            </w:r>
          </w:p>
        </w:tc>
      </w:tr>
      <w:tr w:rsidR="00AD137E" w:rsidRPr="00E92BF7" w14:paraId="5E07BAAB" w14:textId="77777777" w:rsidTr="00562859">
        <w:trPr>
          <w:trHeight w:val="70"/>
        </w:trPr>
        <w:tc>
          <w:tcPr>
            <w:tcW w:w="2619" w:type="dxa"/>
            <w:shd w:val="clear" w:color="auto" w:fill="auto"/>
            <w:vAlign w:val="center"/>
          </w:tcPr>
          <w:p w14:paraId="1045B862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Объемы работ по кладке стен и перегородок</w:t>
            </w:r>
          </w:p>
        </w:tc>
        <w:tc>
          <w:tcPr>
            <w:tcW w:w="7484" w:type="dxa"/>
            <w:shd w:val="clear" w:color="auto" w:fill="auto"/>
          </w:tcPr>
          <w:p w14:paraId="5DBF3C6D" w14:textId="77777777" w:rsidR="00AD137E" w:rsidRPr="00E92BF7" w:rsidRDefault="00AD137E" w:rsidP="0078246E">
            <w:pPr>
              <w:rPr>
                <w:b/>
                <w:sz w:val="24"/>
                <w:szCs w:val="24"/>
              </w:rPr>
            </w:pPr>
            <w:r w:rsidRPr="00E92BF7">
              <w:rPr>
                <w:b/>
                <w:sz w:val="24"/>
                <w:szCs w:val="24"/>
              </w:rPr>
              <w:t>Определение объемов работ</w:t>
            </w:r>
          </w:p>
          <w:p w14:paraId="0C7DFD9D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Объемы работ определяются </w:t>
            </w:r>
            <w:proofErr w:type="gramStart"/>
            <w:r w:rsidRPr="00E92BF7">
              <w:rPr>
                <w:sz w:val="24"/>
                <w:szCs w:val="24"/>
              </w:rPr>
              <w:t>в  соответствии</w:t>
            </w:r>
            <w:proofErr w:type="gramEnd"/>
            <w:r w:rsidRPr="00E92BF7">
              <w:rPr>
                <w:sz w:val="24"/>
                <w:szCs w:val="24"/>
              </w:rPr>
              <w:t xml:space="preserve"> с  рабочими чертежами, выданным Заказчиком со штампом «В производство работ». </w:t>
            </w:r>
          </w:p>
          <w:p w14:paraId="5877259C" w14:textId="77777777" w:rsidR="00AD137E" w:rsidRPr="00E92BF7" w:rsidRDefault="0078246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 Исходными данными для определения объемов работ, </w:t>
            </w:r>
            <w:r w:rsidR="00AD137E" w:rsidRPr="00E92BF7">
              <w:rPr>
                <w:sz w:val="24"/>
                <w:szCs w:val="24"/>
              </w:rPr>
              <w:t>являет</w:t>
            </w:r>
            <w:r w:rsidR="002867B4" w:rsidRPr="00E92BF7">
              <w:rPr>
                <w:sz w:val="24"/>
                <w:szCs w:val="24"/>
              </w:rPr>
              <w:t>ся рабочая документация проекта.</w:t>
            </w:r>
          </w:p>
          <w:p w14:paraId="6DEAA6A3" w14:textId="77777777" w:rsidR="00AD137E" w:rsidRPr="00E92BF7" w:rsidRDefault="00AD137E" w:rsidP="0078246E">
            <w:pPr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  При расчете </w:t>
            </w:r>
            <w:r w:rsidR="0078246E" w:rsidRPr="00E92BF7">
              <w:rPr>
                <w:sz w:val="24"/>
                <w:szCs w:val="24"/>
              </w:rPr>
              <w:t xml:space="preserve">объемов работ, учесть все виды работ, которые </w:t>
            </w:r>
            <w:r w:rsidR="00A348E7" w:rsidRPr="00E92BF7">
              <w:rPr>
                <w:sz w:val="24"/>
                <w:szCs w:val="24"/>
              </w:rPr>
              <w:t>не указаны</w:t>
            </w:r>
            <w:r w:rsidRPr="00E92BF7">
              <w:rPr>
                <w:sz w:val="24"/>
                <w:szCs w:val="24"/>
              </w:rPr>
              <w:t xml:space="preserve"> в</w:t>
            </w:r>
            <w:r w:rsidR="00A348E7" w:rsidRPr="00E92BF7">
              <w:rPr>
                <w:sz w:val="24"/>
                <w:szCs w:val="24"/>
              </w:rPr>
              <w:t xml:space="preserve"> проектной документации, </w:t>
            </w:r>
            <w:r w:rsidRPr="00E92BF7">
              <w:rPr>
                <w:sz w:val="24"/>
                <w:szCs w:val="24"/>
              </w:rPr>
              <w:t>но   являются необходимыми для выполнения полного комплекса   работ по кладке.</w:t>
            </w:r>
          </w:p>
        </w:tc>
      </w:tr>
      <w:tr w:rsidR="00AD137E" w:rsidRPr="00E92BF7" w14:paraId="68A82831" w14:textId="77777777" w:rsidTr="00562859">
        <w:trPr>
          <w:trHeight w:val="70"/>
        </w:trPr>
        <w:tc>
          <w:tcPr>
            <w:tcW w:w="2619" w:type="dxa"/>
            <w:shd w:val="clear" w:color="auto" w:fill="auto"/>
            <w:vAlign w:val="center"/>
          </w:tcPr>
          <w:p w14:paraId="69910AE9" w14:textId="77777777" w:rsidR="00AD137E" w:rsidRPr="00E92BF7" w:rsidRDefault="00AD137E" w:rsidP="0078246E">
            <w:pPr>
              <w:jc w:val="center"/>
              <w:rPr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Порядок выполнения и сдачи-приемки работ</w:t>
            </w:r>
          </w:p>
        </w:tc>
        <w:tc>
          <w:tcPr>
            <w:tcW w:w="7484" w:type="dxa"/>
            <w:shd w:val="clear" w:color="auto" w:fill="auto"/>
          </w:tcPr>
          <w:p w14:paraId="7C5C6FD9" w14:textId="77777777" w:rsidR="00AD137E" w:rsidRPr="00E92BF7" w:rsidRDefault="00AD137E" w:rsidP="0078246E">
            <w:pPr>
              <w:tabs>
                <w:tab w:val="left" w:pos="0"/>
              </w:tabs>
              <w:spacing w:after="60"/>
              <w:rPr>
                <w:sz w:val="24"/>
                <w:szCs w:val="24"/>
              </w:rPr>
            </w:pPr>
            <w:r w:rsidRPr="00E92BF7">
              <w:rPr>
                <w:b/>
                <w:bCs/>
                <w:sz w:val="24"/>
                <w:szCs w:val="24"/>
              </w:rPr>
              <w:t>Выполнение и приемка работ</w:t>
            </w:r>
          </w:p>
          <w:p w14:paraId="013BC48F" w14:textId="77777777" w:rsidR="00AD137E" w:rsidRPr="00E92BF7" w:rsidRDefault="00AD137E" w:rsidP="0078246E">
            <w:pPr>
              <w:tabs>
                <w:tab w:val="left" w:pos="0"/>
              </w:tabs>
              <w:spacing w:after="60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</w:t>
            </w:r>
            <w:r w:rsidRPr="00E92BF7">
              <w:rPr>
                <w:b/>
                <w:sz w:val="24"/>
                <w:szCs w:val="24"/>
              </w:rPr>
              <w:t>Д</w:t>
            </w:r>
            <w:r w:rsidRPr="00E92BF7">
              <w:rPr>
                <w:sz w:val="24"/>
                <w:szCs w:val="24"/>
              </w:rPr>
              <w:t xml:space="preserve">о </w:t>
            </w:r>
            <w:proofErr w:type="gramStart"/>
            <w:r w:rsidRPr="00E92BF7">
              <w:rPr>
                <w:sz w:val="24"/>
                <w:szCs w:val="24"/>
              </w:rPr>
              <w:t>начала  производства</w:t>
            </w:r>
            <w:proofErr w:type="gramEnd"/>
            <w:r w:rsidRPr="00E92BF7">
              <w:rPr>
                <w:sz w:val="24"/>
                <w:szCs w:val="24"/>
              </w:rPr>
              <w:t xml:space="preserve">  работ, Подрядчик совместно с  Заказчиком, подписывает  Акт   приёма-передачи   фронта  работ.     </w:t>
            </w:r>
          </w:p>
          <w:p w14:paraId="6CF044A3" w14:textId="77777777" w:rsidR="00AD137E" w:rsidRPr="00E92BF7" w:rsidRDefault="00AD137E" w:rsidP="0078246E">
            <w:pPr>
              <w:tabs>
                <w:tab w:val="left" w:pos="0"/>
              </w:tabs>
              <w:spacing w:after="60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Выполнение работ должно осуществляться в соответствии с требовани</w:t>
            </w:r>
            <w:r w:rsidR="00A348E7" w:rsidRPr="00E92BF7">
              <w:rPr>
                <w:sz w:val="24"/>
                <w:szCs w:val="24"/>
              </w:rPr>
              <w:t>ями и условиями, установленными</w:t>
            </w:r>
            <w:r w:rsidRPr="00E92BF7">
              <w:rPr>
                <w:sz w:val="24"/>
                <w:szCs w:val="24"/>
              </w:rPr>
              <w:t xml:space="preserve"> Техниче</w:t>
            </w:r>
            <w:r w:rsidR="0078246E" w:rsidRPr="00E92BF7">
              <w:rPr>
                <w:sz w:val="24"/>
                <w:szCs w:val="24"/>
              </w:rPr>
              <w:t>ским заданием, рабочим проектом</w:t>
            </w:r>
            <w:r w:rsidR="009B3EF6" w:rsidRPr="00E92BF7">
              <w:rPr>
                <w:sz w:val="24"/>
                <w:szCs w:val="24"/>
              </w:rPr>
              <w:t xml:space="preserve">, </w:t>
            </w:r>
            <w:r w:rsidRPr="00E92BF7">
              <w:rPr>
                <w:sz w:val="24"/>
                <w:szCs w:val="24"/>
              </w:rPr>
              <w:t>выданными подрядчику Заказчиком со штампом «В производство работ» и нормативной строительной документацией.</w:t>
            </w:r>
          </w:p>
          <w:p w14:paraId="5886253D" w14:textId="77777777" w:rsidR="00AD137E" w:rsidRPr="00E92BF7" w:rsidRDefault="00AD137E" w:rsidP="0078246E">
            <w:pPr>
              <w:spacing w:after="60"/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 xml:space="preserve">     Сдача результата работ Подрядчиком и приемка его Заказчиком, в лице уполномоченного представителя, оформляется Актом о сдаче-приемке выполненных работ, подписанным Заказчиком, ответственным представителем строительного технического надзора и ответственным представителем подрядчика. </w:t>
            </w:r>
          </w:p>
          <w:p w14:paraId="2D4F7C7D" w14:textId="77777777" w:rsidR="00AD137E" w:rsidRPr="00E92BF7" w:rsidRDefault="00A348E7" w:rsidP="0078246E">
            <w:pPr>
              <w:spacing w:after="60"/>
              <w:rPr>
                <w:bCs/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После выполнения </w:t>
            </w:r>
            <w:r w:rsidR="00AD137E" w:rsidRPr="00E92BF7">
              <w:rPr>
                <w:sz w:val="24"/>
                <w:szCs w:val="24"/>
              </w:rPr>
              <w:t>всех   работ</w:t>
            </w:r>
            <w:r w:rsidRPr="00E92BF7">
              <w:rPr>
                <w:sz w:val="24"/>
                <w:szCs w:val="24"/>
              </w:rPr>
              <w:t xml:space="preserve"> по договору, Подрядчик должен </w:t>
            </w:r>
            <w:r w:rsidR="00AD137E" w:rsidRPr="00E92BF7">
              <w:rPr>
                <w:sz w:val="24"/>
                <w:szCs w:val="24"/>
              </w:rPr>
              <w:t>передать Заказчику по Реестр</w:t>
            </w:r>
            <w:r w:rsidRPr="00E92BF7">
              <w:rPr>
                <w:sz w:val="24"/>
                <w:szCs w:val="24"/>
              </w:rPr>
              <w:t xml:space="preserve">у исполнительную документацию, </w:t>
            </w:r>
            <w:r w:rsidR="00AD137E" w:rsidRPr="00E92BF7">
              <w:rPr>
                <w:sz w:val="24"/>
                <w:szCs w:val="24"/>
              </w:rPr>
              <w:t xml:space="preserve">надлежаще оформленную в 3 экземплярах на бумажном носителе и 1экз. в электронном виде, с предоставлением </w:t>
            </w:r>
            <w:r w:rsidRPr="00E92BF7">
              <w:rPr>
                <w:sz w:val="24"/>
                <w:szCs w:val="24"/>
              </w:rPr>
              <w:t>всех необходимых сертификатов, паспортов и других документов</w:t>
            </w:r>
            <w:r w:rsidR="00AD137E" w:rsidRPr="00E92BF7">
              <w:rPr>
                <w:sz w:val="24"/>
                <w:szCs w:val="24"/>
              </w:rPr>
              <w:t xml:space="preserve"> на материалы и оборудование, в соотв</w:t>
            </w:r>
            <w:r w:rsidRPr="00E92BF7">
              <w:rPr>
                <w:sz w:val="24"/>
                <w:szCs w:val="24"/>
              </w:rPr>
              <w:t xml:space="preserve">етствии </w:t>
            </w:r>
            <w:r w:rsidR="0078246E" w:rsidRPr="00E92BF7">
              <w:rPr>
                <w:sz w:val="24"/>
                <w:szCs w:val="24"/>
              </w:rPr>
              <w:t>с требованиями   СНиП.</w:t>
            </w:r>
          </w:p>
          <w:p w14:paraId="5D678D64" w14:textId="77777777" w:rsidR="00AD137E" w:rsidRPr="00E92BF7" w:rsidRDefault="00AD137E" w:rsidP="0078246E">
            <w:pPr>
              <w:spacing w:after="60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 xml:space="preserve">      После     оконча</w:t>
            </w:r>
            <w:r w:rsidR="00A348E7" w:rsidRPr="00E92BF7">
              <w:rPr>
                <w:sz w:val="24"/>
                <w:szCs w:val="24"/>
              </w:rPr>
              <w:t>ния      производства     работ по</w:t>
            </w:r>
            <w:r w:rsidRPr="00E92BF7">
              <w:rPr>
                <w:sz w:val="24"/>
                <w:szCs w:val="24"/>
              </w:rPr>
              <w:t xml:space="preserve"> кладке </w:t>
            </w:r>
            <w:r w:rsidR="00A348E7" w:rsidRPr="00E92BF7">
              <w:rPr>
                <w:sz w:val="24"/>
                <w:szCs w:val="24"/>
              </w:rPr>
              <w:t>стен и перегородок на объекте,</w:t>
            </w:r>
            <w:r w:rsidRPr="00E92BF7">
              <w:rPr>
                <w:sz w:val="24"/>
                <w:szCs w:val="24"/>
              </w:rPr>
              <w:t xml:space="preserve"> в   течение     одного     месяца     Подрядчик    должен     вывезти</w:t>
            </w:r>
            <w:r w:rsidR="00A348E7" w:rsidRPr="00E92BF7">
              <w:rPr>
                <w:sz w:val="24"/>
                <w:szCs w:val="24"/>
              </w:rPr>
              <w:t xml:space="preserve">    строительную     технику и оборудование, инструменты, </w:t>
            </w:r>
            <w:r w:rsidRPr="00E92BF7">
              <w:rPr>
                <w:sz w:val="24"/>
                <w:szCs w:val="24"/>
              </w:rPr>
              <w:t>ва</w:t>
            </w:r>
            <w:r w:rsidR="00A348E7" w:rsidRPr="00E92BF7">
              <w:rPr>
                <w:sz w:val="24"/>
                <w:szCs w:val="24"/>
              </w:rPr>
              <w:t xml:space="preserve">гончики-бытовки, </w:t>
            </w:r>
            <w:r w:rsidRPr="00E92BF7">
              <w:rPr>
                <w:sz w:val="24"/>
                <w:szCs w:val="24"/>
              </w:rPr>
              <w:t>очистить    строительную    площадку   от   существ</w:t>
            </w:r>
            <w:r w:rsidR="00A348E7" w:rsidRPr="00E92BF7">
              <w:rPr>
                <w:sz w:val="24"/>
                <w:szCs w:val="24"/>
              </w:rPr>
              <w:t xml:space="preserve">ующего   </w:t>
            </w:r>
            <w:r w:rsidR="000950AC" w:rsidRPr="00E92BF7">
              <w:rPr>
                <w:sz w:val="24"/>
                <w:szCs w:val="24"/>
              </w:rPr>
              <w:t xml:space="preserve">мусора   и   передать площадку </w:t>
            </w:r>
            <w:r w:rsidR="00A348E7" w:rsidRPr="00E92BF7">
              <w:rPr>
                <w:sz w:val="24"/>
                <w:szCs w:val="24"/>
              </w:rPr>
              <w:t xml:space="preserve">по   акту-приёмке </w:t>
            </w:r>
            <w:r w:rsidRPr="00E92BF7">
              <w:rPr>
                <w:sz w:val="24"/>
                <w:szCs w:val="24"/>
              </w:rPr>
              <w:t xml:space="preserve">Заказчику.    </w:t>
            </w:r>
          </w:p>
        </w:tc>
      </w:tr>
      <w:tr w:rsidR="0022517C" w:rsidRPr="00E92BF7" w14:paraId="2AFC06E8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161ACB1A" w14:textId="77777777" w:rsidR="0022517C" w:rsidRPr="00E92BF7" w:rsidRDefault="0022517C" w:rsidP="0022517C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Необходимые документы для участия в тендерной процедуре</w:t>
            </w:r>
          </w:p>
        </w:tc>
        <w:tc>
          <w:tcPr>
            <w:tcW w:w="7484" w:type="dxa"/>
            <w:shd w:val="clear" w:color="auto" w:fill="auto"/>
          </w:tcPr>
          <w:p w14:paraId="1CEE5C1F" w14:textId="57FFA6A3" w:rsidR="0022517C" w:rsidRPr="00E92BF7" w:rsidRDefault="0022517C" w:rsidP="0022517C">
            <w:pPr>
              <w:framePr w:hSpace="180" w:wrap="around" w:vAnchor="text" w:hAnchor="margin" w:y="115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 xml:space="preserve">Анкета участника (Приложение № 1); </w:t>
            </w:r>
          </w:p>
          <w:p w14:paraId="7F50C329" w14:textId="77777777" w:rsidR="0022517C" w:rsidRPr="00E92BF7" w:rsidRDefault="0022517C" w:rsidP="0022517C">
            <w:pPr>
              <w:framePr w:hSpace="180" w:wrap="around" w:vAnchor="text" w:hAnchor="margin" w:y="115"/>
              <w:numPr>
                <w:ilvl w:val="0"/>
                <w:numId w:val="3"/>
              </w:numPr>
              <w:jc w:val="both"/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Расчет договорной цены (Приложение № 2);</w:t>
            </w:r>
          </w:p>
          <w:p w14:paraId="5BBADEA3" w14:textId="77777777" w:rsidR="0022517C" w:rsidRPr="00E92BF7" w:rsidRDefault="0022517C" w:rsidP="0022517C">
            <w:pPr>
              <w:pStyle w:val="af2"/>
              <w:framePr w:hSpace="180" w:wrap="around" w:vAnchor="text" w:hAnchor="margin" w:y="11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92BF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Информационная карта выполненных и текущих работ.</w:t>
            </w:r>
          </w:p>
        </w:tc>
      </w:tr>
      <w:tr w:rsidR="00C64AC8" w:rsidRPr="00E92BF7" w14:paraId="7BE3B76D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21A1B724" w14:textId="77777777" w:rsidR="00C64AC8" w:rsidRPr="00E92BF7" w:rsidRDefault="00C64AC8" w:rsidP="00C64AC8">
            <w:pPr>
              <w:jc w:val="both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Условия договора</w:t>
            </w:r>
          </w:p>
        </w:tc>
        <w:tc>
          <w:tcPr>
            <w:tcW w:w="7484" w:type="dxa"/>
            <w:shd w:val="clear" w:color="auto" w:fill="auto"/>
          </w:tcPr>
          <w:p w14:paraId="53FBB725" w14:textId="77777777" w:rsidR="00C64AC8" w:rsidRPr="00E92BF7" w:rsidRDefault="00C64AC8" w:rsidP="00C64AC8">
            <w:pPr>
              <w:jc w:val="both"/>
              <w:rPr>
                <w:sz w:val="24"/>
                <w:szCs w:val="24"/>
              </w:rPr>
            </w:pPr>
            <w:r w:rsidRPr="00E92BF7">
              <w:rPr>
                <w:sz w:val="24"/>
                <w:szCs w:val="24"/>
              </w:rPr>
              <w:t>Условия договора Заказчика изменению не подлежат.</w:t>
            </w:r>
          </w:p>
          <w:p w14:paraId="7AADE2D3" w14:textId="77777777" w:rsidR="00C64AC8" w:rsidRPr="00E92BF7" w:rsidRDefault="00C64AC8" w:rsidP="00C64AC8">
            <w:pPr>
              <w:jc w:val="both"/>
              <w:rPr>
                <w:sz w:val="24"/>
                <w:szCs w:val="24"/>
              </w:rPr>
            </w:pPr>
            <w:r w:rsidRPr="00E92BF7">
              <w:rPr>
                <w:b/>
                <w:sz w:val="24"/>
                <w:szCs w:val="24"/>
              </w:rPr>
              <w:t>Заказчик удерживает плату за генподрядные услуги в размере 2%, а также с каждого платежа подлежат удержанию 5% как гарантия на устранение замечаний</w:t>
            </w:r>
            <w:r w:rsidRPr="00E92BF7">
              <w:rPr>
                <w:sz w:val="24"/>
                <w:szCs w:val="24"/>
              </w:rPr>
              <w:t xml:space="preserve"> (выплата гарантийных средств по истечении 12 месяцев после подписания Акта-приемки выполненных работ или отказ от возврата по причине выполнения данных работ другим Подрядчиком)</w:t>
            </w:r>
          </w:p>
        </w:tc>
      </w:tr>
      <w:tr w:rsidR="00C64AC8" w:rsidRPr="00E92BF7" w14:paraId="0BE4DBE6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6A00DDAF" w14:textId="77777777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7484" w:type="dxa"/>
            <w:shd w:val="clear" w:color="auto" w:fill="auto"/>
          </w:tcPr>
          <w:p w14:paraId="3E4583FA" w14:textId="64387A30" w:rsidR="00C64AC8" w:rsidRPr="00E92BF7" w:rsidRDefault="00EA6DCF" w:rsidP="00C64AC8">
            <w:pPr>
              <w:jc w:val="both"/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2</w:t>
            </w:r>
            <w:r w:rsidR="003B3143" w:rsidRPr="00E92BF7">
              <w:rPr>
                <w:bCs/>
                <w:sz w:val="24"/>
                <w:szCs w:val="24"/>
              </w:rPr>
              <w:t>3</w:t>
            </w:r>
            <w:r w:rsidRPr="00E92BF7">
              <w:rPr>
                <w:bCs/>
                <w:sz w:val="24"/>
                <w:szCs w:val="24"/>
              </w:rPr>
              <w:t>.0</w:t>
            </w:r>
            <w:r w:rsidR="003B3143" w:rsidRPr="00E92BF7">
              <w:rPr>
                <w:bCs/>
                <w:sz w:val="24"/>
                <w:szCs w:val="24"/>
              </w:rPr>
              <w:t>8</w:t>
            </w:r>
            <w:r w:rsidRPr="00E92BF7">
              <w:rPr>
                <w:bCs/>
                <w:sz w:val="24"/>
                <w:szCs w:val="24"/>
              </w:rPr>
              <w:t>.2024г</w:t>
            </w:r>
            <w:r w:rsidR="000950AC" w:rsidRPr="00E92BF7">
              <w:rPr>
                <w:bCs/>
                <w:sz w:val="24"/>
                <w:szCs w:val="24"/>
              </w:rPr>
              <w:t xml:space="preserve">. – </w:t>
            </w:r>
            <w:r w:rsidRPr="00E92BF7">
              <w:rPr>
                <w:bCs/>
                <w:sz w:val="24"/>
                <w:szCs w:val="24"/>
              </w:rPr>
              <w:t>30</w:t>
            </w:r>
            <w:r w:rsidR="000950AC" w:rsidRPr="00E92BF7">
              <w:rPr>
                <w:bCs/>
                <w:sz w:val="24"/>
                <w:szCs w:val="24"/>
              </w:rPr>
              <w:t>.</w:t>
            </w:r>
            <w:r w:rsidR="003B3143" w:rsidRPr="00E92BF7">
              <w:rPr>
                <w:bCs/>
                <w:sz w:val="24"/>
                <w:szCs w:val="24"/>
              </w:rPr>
              <w:t>12</w:t>
            </w:r>
            <w:r w:rsidRPr="00E92BF7">
              <w:rPr>
                <w:bCs/>
                <w:sz w:val="24"/>
                <w:szCs w:val="24"/>
              </w:rPr>
              <w:t>.</w:t>
            </w:r>
            <w:r w:rsidR="000950AC" w:rsidRPr="00E92BF7">
              <w:rPr>
                <w:bCs/>
                <w:sz w:val="24"/>
                <w:szCs w:val="24"/>
              </w:rPr>
              <w:t>202</w:t>
            </w:r>
            <w:r w:rsidR="006A4C14" w:rsidRPr="00E92BF7">
              <w:rPr>
                <w:bCs/>
                <w:sz w:val="24"/>
                <w:szCs w:val="24"/>
              </w:rPr>
              <w:t>4</w:t>
            </w:r>
            <w:r w:rsidR="000950AC" w:rsidRPr="00E92BF7">
              <w:rPr>
                <w:bCs/>
                <w:sz w:val="24"/>
                <w:szCs w:val="24"/>
              </w:rPr>
              <w:t>г.</w:t>
            </w:r>
          </w:p>
        </w:tc>
      </w:tr>
      <w:tr w:rsidR="00C64AC8" w:rsidRPr="00E92BF7" w14:paraId="006659BE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65D4C45E" w14:textId="77777777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Место и форма подачи коммерческого предложения</w:t>
            </w:r>
          </w:p>
        </w:tc>
        <w:tc>
          <w:tcPr>
            <w:tcW w:w="7484" w:type="dxa"/>
            <w:shd w:val="clear" w:color="auto" w:fill="auto"/>
          </w:tcPr>
          <w:p w14:paraId="3D1F9A11" w14:textId="423C0028" w:rsidR="00C64AC8" w:rsidRPr="00E92BF7" w:rsidRDefault="00E92BF7" w:rsidP="00C64AC8">
            <w:pPr>
              <w:rPr>
                <w:sz w:val="24"/>
                <w:szCs w:val="24"/>
                <w:u w:val="single"/>
              </w:rPr>
            </w:pPr>
            <w:r w:rsidRPr="00E92BF7">
              <w:rPr>
                <w:sz w:val="24"/>
                <w:szCs w:val="24"/>
              </w:rPr>
              <w:t xml:space="preserve">Коммерческое предложение подаётся в электронном виде на сайте </w:t>
            </w:r>
            <w:proofErr w:type="spellStart"/>
            <w:r w:rsidRPr="00E92BF7">
              <w:rPr>
                <w:sz w:val="24"/>
                <w:szCs w:val="24"/>
                <w:u w:val="single"/>
              </w:rPr>
              <w:t>Росэлторг.Бизнес</w:t>
            </w:r>
            <w:proofErr w:type="spellEnd"/>
            <w:r w:rsidRPr="00E92BF7">
              <w:rPr>
                <w:sz w:val="24"/>
                <w:szCs w:val="24"/>
              </w:rPr>
              <w:t xml:space="preserve"> и/или на почту </w:t>
            </w:r>
            <w:hyperlink r:id="rId8" w:history="1">
              <w:r w:rsidRPr="00E92BF7">
                <w:rPr>
                  <w:rStyle w:val="af1"/>
                  <w:sz w:val="24"/>
                  <w:szCs w:val="24"/>
                  <w:lang w:val="en-US"/>
                </w:rPr>
                <w:t>tender</w:t>
              </w:r>
              <w:r w:rsidRPr="00E92BF7">
                <w:rPr>
                  <w:rStyle w:val="af1"/>
                  <w:sz w:val="24"/>
                  <w:szCs w:val="24"/>
                </w:rPr>
                <w:t>3@</w:t>
              </w:r>
              <w:proofErr w:type="spellStart"/>
              <w:r w:rsidRPr="00E92BF7">
                <w:rPr>
                  <w:rStyle w:val="af1"/>
                  <w:sz w:val="24"/>
                  <w:szCs w:val="24"/>
                  <w:lang w:val="en-US"/>
                </w:rPr>
                <w:t>rsti</w:t>
              </w:r>
              <w:proofErr w:type="spellEnd"/>
              <w:r w:rsidRPr="00E92BF7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E92BF7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C64AC8" w:rsidRPr="00E92BF7" w14:paraId="541756BA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718D8026" w14:textId="77777777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Срок подачи коммерческого предложения</w:t>
            </w:r>
          </w:p>
        </w:tc>
        <w:tc>
          <w:tcPr>
            <w:tcW w:w="7484" w:type="dxa"/>
            <w:shd w:val="clear" w:color="auto" w:fill="auto"/>
          </w:tcPr>
          <w:p w14:paraId="5C7A1F80" w14:textId="05A89210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2 недели</w:t>
            </w:r>
          </w:p>
        </w:tc>
      </w:tr>
      <w:tr w:rsidR="00C64AC8" w:rsidRPr="00E92BF7" w14:paraId="4F824B1F" w14:textId="77777777" w:rsidTr="002311A7">
        <w:trPr>
          <w:trHeight w:val="70"/>
        </w:trPr>
        <w:tc>
          <w:tcPr>
            <w:tcW w:w="2619" w:type="dxa"/>
            <w:shd w:val="clear" w:color="auto" w:fill="auto"/>
          </w:tcPr>
          <w:p w14:paraId="1E67069F" w14:textId="77777777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Условия финансирования</w:t>
            </w:r>
          </w:p>
        </w:tc>
        <w:tc>
          <w:tcPr>
            <w:tcW w:w="7484" w:type="dxa"/>
            <w:shd w:val="clear" w:color="auto" w:fill="auto"/>
          </w:tcPr>
          <w:p w14:paraId="7175CE8F" w14:textId="77777777" w:rsidR="00C64AC8" w:rsidRPr="00E92BF7" w:rsidRDefault="00C64AC8" w:rsidP="00C64AC8">
            <w:pPr>
              <w:rPr>
                <w:bCs/>
                <w:sz w:val="24"/>
                <w:szCs w:val="24"/>
              </w:rPr>
            </w:pPr>
            <w:r w:rsidRPr="00E92BF7">
              <w:rPr>
                <w:bCs/>
                <w:sz w:val="24"/>
                <w:szCs w:val="24"/>
              </w:rPr>
              <w:t>Без аванса</w:t>
            </w:r>
          </w:p>
        </w:tc>
      </w:tr>
    </w:tbl>
    <w:p w14:paraId="5488B1D0" w14:textId="77777777" w:rsidR="00477A43" w:rsidRDefault="00477A43" w:rsidP="00A12CC8">
      <w:pPr>
        <w:pStyle w:val="a4"/>
        <w:jc w:val="left"/>
        <w:rPr>
          <w:sz w:val="20"/>
        </w:rPr>
      </w:pPr>
    </w:p>
    <w:p w14:paraId="1B1A5254" w14:textId="77777777" w:rsidR="00477A43" w:rsidRDefault="00477A43" w:rsidP="00A12CC8">
      <w:pPr>
        <w:pStyle w:val="a4"/>
        <w:jc w:val="left"/>
        <w:rPr>
          <w:sz w:val="20"/>
        </w:rPr>
      </w:pPr>
    </w:p>
    <w:p w14:paraId="5BD52B38" w14:textId="77777777" w:rsidR="002F0BB4" w:rsidRDefault="002F0BB4" w:rsidP="00A12CC8">
      <w:pPr>
        <w:pStyle w:val="a4"/>
        <w:jc w:val="left"/>
        <w:rPr>
          <w:sz w:val="20"/>
        </w:rPr>
      </w:pPr>
    </w:p>
    <w:p w14:paraId="1BE7E0DB" w14:textId="77777777" w:rsidR="002F0BB4" w:rsidRDefault="002F0BB4" w:rsidP="00A12CC8">
      <w:pPr>
        <w:pStyle w:val="a4"/>
        <w:jc w:val="left"/>
        <w:rPr>
          <w:sz w:val="20"/>
        </w:rPr>
      </w:pPr>
    </w:p>
    <w:p w14:paraId="29A9FF69" w14:textId="77777777" w:rsidR="002F0BB4" w:rsidRDefault="002F0BB4" w:rsidP="00A12CC8">
      <w:pPr>
        <w:pStyle w:val="a4"/>
        <w:jc w:val="left"/>
        <w:rPr>
          <w:sz w:val="20"/>
        </w:rPr>
      </w:pPr>
    </w:p>
    <w:p w14:paraId="79B82E6A" w14:textId="77777777" w:rsidR="002F0BB4" w:rsidRDefault="002F0BB4" w:rsidP="00A12CC8">
      <w:pPr>
        <w:pStyle w:val="a4"/>
        <w:jc w:val="left"/>
        <w:rPr>
          <w:sz w:val="20"/>
        </w:rPr>
      </w:pPr>
    </w:p>
    <w:p w14:paraId="29D99F75" w14:textId="77777777" w:rsidR="002F0BB4" w:rsidRDefault="002F0BB4" w:rsidP="00A12CC8">
      <w:pPr>
        <w:pStyle w:val="a4"/>
        <w:jc w:val="left"/>
        <w:rPr>
          <w:sz w:val="20"/>
        </w:rPr>
      </w:pPr>
    </w:p>
    <w:p w14:paraId="1CC7043A" w14:textId="77777777" w:rsidR="002F0BB4" w:rsidRDefault="002F0BB4" w:rsidP="00A12CC8">
      <w:pPr>
        <w:pStyle w:val="a4"/>
        <w:jc w:val="left"/>
        <w:rPr>
          <w:sz w:val="20"/>
        </w:rPr>
      </w:pPr>
    </w:p>
    <w:p w14:paraId="19F9EBCE" w14:textId="77777777" w:rsidR="002F0BB4" w:rsidRDefault="002F0BB4" w:rsidP="00A12CC8">
      <w:pPr>
        <w:pStyle w:val="a4"/>
        <w:jc w:val="left"/>
        <w:rPr>
          <w:sz w:val="20"/>
        </w:rPr>
      </w:pPr>
    </w:p>
    <w:p w14:paraId="23D8034C" w14:textId="77777777" w:rsidR="002F0BB4" w:rsidRDefault="002F0BB4" w:rsidP="00A12CC8">
      <w:pPr>
        <w:pStyle w:val="a4"/>
        <w:jc w:val="left"/>
        <w:rPr>
          <w:sz w:val="20"/>
        </w:rPr>
      </w:pPr>
    </w:p>
    <w:p w14:paraId="31033CB3" w14:textId="77777777" w:rsidR="002F0BB4" w:rsidRDefault="002F0BB4" w:rsidP="00A12CC8">
      <w:pPr>
        <w:pStyle w:val="a4"/>
        <w:jc w:val="left"/>
        <w:rPr>
          <w:sz w:val="20"/>
        </w:rPr>
      </w:pPr>
    </w:p>
    <w:p w14:paraId="643C5A72" w14:textId="77777777" w:rsidR="002F0BB4" w:rsidRDefault="002F0BB4" w:rsidP="00A12CC8">
      <w:pPr>
        <w:pStyle w:val="a4"/>
        <w:jc w:val="left"/>
        <w:rPr>
          <w:sz w:val="20"/>
        </w:rPr>
      </w:pPr>
    </w:p>
    <w:p w14:paraId="7A66A2D3" w14:textId="77777777" w:rsidR="002F0BB4" w:rsidRDefault="002F0BB4" w:rsidP="00A12CC8">
      <w:pPr>
        <w:pStyle w:val="a4"/>
        <w:jc w:val="left"/>
        <w:rPr>
          <w:sz w:val="20"/>
        </w:rPr>
      </w:pPr>
    </w:p>
    <w:p w14:paraId="4E816992" w14:textId="77777777" w:rsidR="002F0BB4" w:rsidRDefault="002F0BB4" w:rsidP="00A12CC8">
      <w:pPr>
        <w:pStyle w:val="a4"/>
        <w:jc w:val="left"/>
        <w:rPr>
          <w:sz w:val="20"/>
        </w:rPr>
      </w:pPr>
    </w:p>
    <w:p w14:paraId="55BBD5B0" w14:textId="77777777" w:rsidR="002F0BB4" w:rsidRDefault="002F0BB4" w:rsidP="00A12CC8">
      <w:pPr>
        <w:pStyle w:val="a4"/>
        <w:jc w:val="left"/>
        <w:rPr>
          <w:sz w:val="20"/>
        </w:rPr>
      </w:pPr>
    </w:p>
    <w:p w14:paraId="22019E00" w14:textId="77777777" w:rsidR="002F0BB4" w:rsidRDefault="002F0BB4" w:rsidP="00A12CC8">
      <w:pPr>
        <w:pStyle w:val="a4"/>
        <w:jc w:val="left"/>
        <w:rPr>
          <w:sz w:val="20"/>
        </w:rPr>
      </w:pPr>
    </w:p>
    <w:p w14:paraId="33173068" w14:textId="77777777" w:rsidR="002F0BB4" w:rsidRDefault="002F0BB4" w:rsidP="00A12CC8">
      <w:pPr>
        <w:pStyle w:val="a4"/>
        <w:jc w:val="left"/>
        <w:rPr>
          <w:sz w:val="20"/>
        </w:rPr>
      </w:pPr>
    </w:p>
    <w:p w14:paraId="1BA8C76C" w14:textId="77777777" w:rsidR="002F0BB4" w:rsidRDefault="002F0BB4" w:rsidP="00A12CC8">
      <w:pPr>
        <w:pStyle w:val="a4"/>
        <w:jc w:val="left"/>
        <w:rPr>
          <w:sz w:val="20"/>
        </w:rPr>
      </w:pPr>
    </w:p>
    <w:p w14:paraId="34F73235" w14:textId="77777777" w:rsidR="002F0BB4" w:rsidRDefault="002F0BB4" w:rsidP="00A12CC8">
      <w:pPr>
        <w:pStyle w:val="a4"/>
        <w:jc w:val="left"/>
        <w:rPr>
          <w:sz w:val="20"/>
        </w:rPr>
      </w:pPr>
    </w:p>
    <w:p w14:paraId="0A4DE908" w14:textId="77777777" w:rsidR="002F0BB4" w:rsidRDefault="002F0BB4" w:rsidP="00A12CC8">
      <w:pPr>
        <w:pStyle w:val="a4"/>
        <w:jc w:val="left"/>
        <w:rPr>
          <w:sz w:val="20"/>
        </w:rPr>
      </w:pPr>
    </w:p>
    <w:p w14:paraId="69F1A036" w14:textId="77777777" w:rsidR="002F0BB4" w:rsidRDefault="002F0BB4" w:rsidP="00A12CC8">
      <w:pPr>
        <w:pStyle w:val="a4"/>
        <w:jc w:val="left"/>
        <w:rPr>
          <w:sz w:val="20"/>
        </w:rPr>
      </w:pPr>
    </w:p>
    <w:p w14:paraId="759C1C51" w14:textId="77777777" w:rsidR="002F0BB4" w:rsidRDefault="002F0BB4" w:rsidP="00A12CC8">
      <w:pPr>
        <w:pStyle w:val="a4"/>
        <w:jc w:val="left"/>
        <w:rPr>
          <w:sz w:val="20"/>
        </w:rPr>
      </w:pPr>
    </w:p>
    <w:p w14:paraId="00F7546D" w14:textId="77777777" w:rsidR="002F0BB4" w:rsidRDefault="002F0BB4" w:rsidP="00A12CC8">
      <w:pPr>
        <w:pStyle w:val="a4"/>
        <w:jc w:val="left"/>
        <w:rPr>
          <w:sz w:val="20"/>
        </w:rPr>
      </w:pPr>
    </w:p>
    <w:p w14:paraId="2B6E9CF6" w14:textId="77777777" w:rsidR="002F0BB4" w:rsidRDefault="002F0BB4" w:rsidP="00A12CC8">
      <w:pPr>
        <w:pStyle w:val="a4"/>
        <w:jc w:val="left"/>
        <w:rPr>
          <w:sz w:val="20"/>
        </w:rPr>
      </w:pPr>
    </w:p>
    <w:p w14:paraId="4D884828" w14:textId="77777777" w:rsidR="002F0BB4" w:rsidRDefault="002F0BB4" w:rsidP="00A12CC8">
      <w:pPr>
        <w:pStyle w:val="a4"/>
        <w:jc w:val="left"/>
        <w:rPr>
          <w:sz w:val="20"/>
        </w:rPr>
      </w:pPr>
    </w:p>
    <w:p w14:paraId="0045141E" w14:textId="77777777" w:rsidR="002F0BB4" w:rsidRDefault="002F0BB4" w:rsidP="00A12CC8">
      <w:pPr>
        <w:pStyle w:val="a4"/>
        <w:jc w:val="left"/>
        <w:rPr>
          <w:sz w:val="20"/>
        </w:rPr>
      </w:pPr>
    </w:p>
    <w:p w14:paraId="75217C24" w14:textId="77777777" w:rsidR="002F0BB4" w:rsidRDefault="002F0BB4" w:rsidP="00A12CC8">
      <w:pPr>
        <w:pStyle w:val="a4"/>
        <w:jc w:val="left"/>
        <w:rPr>
          <w:sz w:val="20"/>
        </w:rPr>
      </w:pPr>
    </w:p>
    <w:p w14:paraId="20A46898" w14:textId="77777777" w:rsidR="002F0BB4" w:rsidRDefault="002F0BB4" w:rsidP="00A12CC8">
      <w:pPr>
        <w:pStyle w:val="a4"/>
        <w:jc w:val="left"/>
        <w:rPr>
          <w:sz w:val="20"/>
        </w:rPr>
      </w:pPr>
    </w:p>
    <w:p w14:paraId="5E4D464A" w14:textId="77777777" w:rsidR="002F0BB4" w:rsidRDefault="002F0BB4" w:rsidP="00A12CC8">
      <w:pPr>
        <w:pStyle w:val="a4"/>
        <w:jc w:val="left"/>
        <w:rPr>
          <w:sz w:val="20"/>
        </w:rPr>
      </w:pPr>
    </w:p>
    <w:p w14:paraId="558E7221" w14:textId="77777777" w:rsidR="002F0BB4" w:rsidRDefault="002F0BB4" w:rsidP="00A12CC8">
      <w:pPr>
        <w:pStyle w:val="a4"/>
        <w:jc w:val="left"/>
        <w:rPr>
          <w:sz w:val="20"/>
        </w:rPr>
      </w:pPr>
    </w:p>
    <w:p w14:paraId="54BD2F62" w14:textId="77777777" w:rsidR="002F0BB4" w:rsidRDefault="002F0BB4" w:rsidP="00A12CC8">
      <w:pPr>
        <w:pStyle w:val="a4"/>
        <w:jc w:val="left"/>
        <w:rPr>
          <w:sz w:val="20"/>
        </w:rPr>
      </w:pPr>
    </w:p>
    <w:p w14:paraId="78CFA2CE" w14:textId="77777777" w:rsidR="002F0BB4" w:rsidRDefault="002F0BB4" w:rsidP="00A12CC8">
      <w:pPr>
        <w:pStyle w:val="a4"/>
        <w:jc w:val="left"/>
        <w:rPr>
          <w:sz w:val="20"/>
        </w:rPr>
      </w:pPr>
    </w:p>
    <w:p w14:paraId="50A5C1BB" w14:textId="77777777" w:rsidR="002F0BB4" w:rsidRDefault="002F0BB4" w:rsidP="00A12CC8">
      <w:pPr>
        <w:pStyle w:val="a4"/>
        <w:jc w:val="left"/>
        <w:rPr>
          <w:sz w:val="20"/>
        </w:rPr>
      </w:pPr>
    </w:p>
    <w:p w14:paraId="0205F762" w14:textId="77777777" w:rsidR="002F0BB4" w:rsidRDefault="002F0BB4" w:rsidP="00A12CC8">
      <w:pPr>
        <w:pStyle w:val="a4"/>
        <w:jc w:val="left"/>
        <w:rPr>
          <w:sz w:val="20"/>
        </w:rPr>
      </w:pPr>
    </w:p>
    <w:p w14:paraId="39F012EA" w14:textId="77777777" w:rsidR="002F0BB4" w:rsidRDefault="002F0BB4" w:rsidP="00A12CC8">
      <w:pPr>
        <w:pStyle w:val="a4"/>
        <w:jc w:val="left"/>
        <w:rPr>
          <w:sz w:val="20"/>
        </w:rPr>
      </w:pPr>
    </w:p>
    <w:p w14:paraId="4A126A36" w14:textId="77777777" w:rsidR="002F0BB4" w:rsidRDefault="002F0BB4" w:rsidP="00A12CC8">
      <w:pPr>
        <w:pStyle w:val="a4"/>
        <w:jc w:val="left"/>
        <w:rPr>
          <w:sz w:val="20"/>
        </w:rPr>
      </w:pPr>
    </w:p>
    <w:p w14:paraId="3F8163DF" w14:textId="77777777" w:rsidR="002F0BB4" w:rsidRDefault="002F0BB4" w:rsidP="00A12CC8">
      <w:pPr>
        <w:pStyle w:val="a4"/>
        <w:jc w:val="left"/>
        <w:rPr>
          <w:sz w:val="20"/>
        </w:rPr>
      </w:pPr>
    </w:p>
    <w:p w14:paraId="61E13C13" w14:textId="77777777" w:rsidR="002F0BB4" w:rsidRDefault="002F0BB4" w:rsidP="00A12CC8">
      <w:pPr>
        <w:pStyle w:val="a4"/>
        <w:jc w:val="left"/>
        <w:rPr>
          <w:sz w:val="20"/>
        </w:rPr>
      </w:pPr>
    </w:p>
    <w:p w14:paraId="18CA8B7B" w14:textId="77777777" w:rsidR="002F0BB4" w:rsidRDefault="002F0BB4" w:rsidP="00A12CC8">
      <w:pPr>
        <w:pStyle w:val="a4"/>
        <w:jc w:val="left"/>
        <w:rPr>
          <w:sz w:val="20"/>
        </w:rPr>
      </w:pPr>
    </w:p>
    <w:p w14:paraId="2D55BAB6" w14:textId="77777777" w:rsidR="002F0BB4" w:rsidRDefault="002F0BB4" w:rsidP="00A12CC8">
      <w:pPr>
        <w:pStyle w:val="a4"/>
        <w:jc w:val="left"/>
        <w:rPr>
          <w:sz w:val="20"/>
        </w:rPr>
      </w:pPr>
    </w:p>
    <w:p w14:paraId="4CE8A777" w14:textId="77777777" w:rsidR="002F0BB4" w:rsidRDefault="002F0BB4" w:rsidP="00A12CC8">
      <w:pPr>
        <w:pStyle w:val="a4"/>
        <w:jc w:val="left"/>
        <w:rPr>
          <w:sz w:val="20"/>
        </w:rPr>
      </w:pPr>
    </w:p>
    <w:p w14:paraId="146D67C9" w14:textId="77777777" w:rsidR="002F0BB4" w:rsidRDefault="002F0BB4" w:rsidP="00A12CC8">
      <w:pPr>
        <w:pStyle w:val="a4"/>
        <w:jc w:val="left"/>
        <w:rPr>
          <w:sz w:val="20"/>
        </w:rPr>
      </w:pPr>
    </w:p>
    <w:p w14:paraId="44333E8B" w14:textId="77777777" w:rsidR="002F0BB4" w:rsidRDefault="002F0BB4" w:rsidP="00A12CC8">
      <w:pPr>
        <w:pStyle w:val="a4"/>
        <w:jc w:val="left"/>
        <w:rPr>
          <w:sz w:val="20"/>
        </w:rPr>
      </w:pPr>
    </w:p>
    <w:p w14:paraId="7CF340FF" w14:textId="77777777" w:rsidR="002F0BB4" w:rsidRDefault="002F0BB4" w:rsidP="00A12CC8">
      <w:pPr>
        <w:pStyle w:val="a4"/>
        <w:jc w:val="left"/>
        <w:rPr>
          <w:sz w:val="20"/>
        </w:rPr>
      </w:pPr>
    </w:p>
    <w:p w14:paraId="1B11630F" w14:textId="77777777" w:rsidR="002F0BB4" w:rsidRDefault="002F0BB4" w:rsidP="00A12CC8">
      <w:pPr>
        <w:pStyle w:val="a4"/>
        <w:jc w:val="left"/>
        <w:rPr>
          <w:sz w:val="20"/>
        </w:rPr>
      </w:pPr>
    </w:p>
    <w:p w14:paraId="05120A00" w14:textId="77777777" w:rsidR="002F0BB4" w:rsidRDefault="002F0BB4" w:rsidP="00A12CC8">
      <w:pPr>
        <w:pStyle w:val="a4"/>
        <w:jc w:val="left"/>
        <w:rPr>
          <w:sz w:val="20"/>
        </w:rPr>
      </w:pPr>
    </w:p>
    <w:p w14:paraId="2016436C" w14:textId="77777777" w:rsidR="002F0BB4" w:rsidRDefault="002F0BB4" w:rsidP="00A12CC8">
      <w:pPr>
        <w:pStyle w:val="a4"/>
        <w:jc w:val="left"/>
        <w:rPr>
          <w:sz w:val="20"/>
        </w:rPr>
      </w:pPr>
    </w:p>
    <w:p w14:paraId="11253A2A" w14:textId="77777777" w:rsidR="002F0BB4" w:rsidRDefault="002F0BB4" w:rsidP="00A12CC8">
      <w:pPr>
        <w:pStyle w:val="a4"/>
        <w:jc w:val="left"/>
        <w:rPr>
          <w:sz w:val="20"/>
        </w:rPr>
      </w:pPr>
    </w:p>
    <w:p w14:paraId="5C350C03" w14:textId="77777777" w:rsidR="002F0BB4" w:rsidRDefault="002F0BB4" w:rsidP="00A12CC8">
      <w:pPr>
        <w:pStyle w:val="a4"/>
        <w:jc w:val="left"/>
        <w:rPr>
          <w:sz w:val="20"/>
        </w:rPr>
      </w:pPr>
    </w:p>
    <w:sectPr w:rsidR="002F0BB4" w:rsidSect="0003671F">
      <w:headerReference w:type="default" r:id="rId9"/>
      <w:pgSz w:w="11906" w:h="16838" w:code="9"/>
      <w:pgMar w:top="851" w:right="851" w:bottom="454" w:left="1418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2DD8E" w14:textId="77777777" w:rsidR="007A76F4" w:rsidRDefault="007A76F4" w:rsidP="00AA6CDA">
      <w:r>
        <w:separator/>
      </w:r>
    </w:p>
  </w:endnote>
  <w:endnote w:type="continuationSeparator" w:id="0">
    <w:p w14:paraId="6504939E" w14:textId="77777777" w:rsidR="007A76F4" w:rsidRDefault="007A76F4" w:rsidP="00AA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6C65" w14:textId="77777777" w:rsidR="007A76F4" w:rsidRDefault="007A76F4" w:rsidP="00AA6CDA">
      <w:r>
        <w:separator/>
      </w:r>
    </w:p>
  </w:footnote>
  <w:footnote w:type="continuationSeparator" w:id="0">
    <w:p w14:paraId="43DC066C" w14:textId="77777777" w:rsidR="007A76F4" w:rsidRDefault="007A76F4" w:rsidP="00AA6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391BD" w14:textId="77777777" w:rsidR="00072EA8" w:rsidRPr="00806641" w:rsidRDefault="00072EA8" w:rsidP="00072EA8">
    <w:pPr>
      <w:ind w:left="4680"/>
      <w:jc w:val="right"/>
      <w:rPr>
        <w:b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23573"/>
    <w:multiLevelType w:val="hybridMultilevel"/>
    <w:tmpl w:val="4FA86346"/>
    <w:lvl w:ilvl="0" w:tplc="BA9A209A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" w15:restartNumberingAfterBreak="0">
    <w:nsid w:val="4D421EE0"/>
    <w:multiLevelType w:val="hybridMultilevel"/>
    <w:tmpl w:val="79B6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30404"/>
    <w:multiLevelType w:val="hybridMultilevel"/>
    <w:tmpl w:val="B58E90BA"/>
    <w:lvl w:ilvl="0" w:tplc="C85891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2203">
    <w:abstractNumId w:val="1"/>
  </w:num>
  <w:num w:numId="2" w16cid:durableId="1547253738">
    <w:abstractNumId w:val="0"/>
  </w:num>
  <w:num w:numId="3" w16cid:durableId="1866795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53"/>
    <w:rsid w:val="00000585"/>
    <w:rsid w:val="00000606"/>
    <w:rsid w:val="0000146D"/>
    <w:rsid w:val="000031D4"/>
    <w:rsid w:val="00004CB5"/>
    <w:rsid w:val="00005012"/>
    <w:rsid w:val="00013617"/>
    <w:rsid w:val="0001440E"/>
    <w:rsid w:val="00017787"/>
    <w:rsid w:val="000220E1"/>
    <w:rsid w:val="0002465D"/>
    <w:rsid w:val="00024FC4"/>
    <w:rsid w:val="000259D5"/>
    <w:rsid w:val="00027AB1"/>
    <w:rsid w:val="0003122A"/>
    <w:rsid w:val="0003671F"/>
    <w:rsid w:val="00051E96"/>
    <w:rsid w:val="00051ECE"/>
    <w:rsid w:val="00052BAF"/>
    <w:rsid w:val="00053955"/>
    <w:rsid w:val="00055117"/>
    <w:rsid w:val="00056600"/>
    <w:rsid w:val="00060808"/>
    <w:rsid w:val="000632A4"/>
    <w:rsid w:val="00065385"/>
    <w:rsid w:val="0007003E"/>
    <w:rsid w:val="00072EA8"/>
    <w:rsid w:val="00076493"/>
    <w:rsid w:val="00082B67"/>
    <w:rsid w:val="0008597F"/>
    <w:rsid w:val="00085C10"/>
    <w:rsid w:val="00087507"/>
    <w:rsid w:val="000939B6"/>
    <w:rsid w:val="000950AC"/>
    <w:rsid w:val="00096EC8"/>
    <w:rsid w:val="000974C7"/>
    <w:rsid w:val="000A0922"/>
    <w:rsid w:val="000A3659"/>
    <w:rsid w:val="000A57A8"/>
    <w:rsid w:val="000B4D0C"/>
    <w:rsid w:val="000B7C39"/>
    <w:rsid w:val="000C0009"/>
    <w:rsid w:val="000C2BE0"/>
    <w:rsid w:val="000C43F5"/>
    <w:rsid w:val="000C6A4E"/>
    <w:rsid w:val="000E0FED"/>
    <w:rsid w:val="000E3ADD"/>
    <w:rsid w:val="000E49AA"/>
    <w:rsid w:val="000F51BF"/>
    <w:rsid w:val="000F5D1B"/>
    <w:rsid w:val="00102042"/>
    <w:rsid w:val="001055AC"/>
    <w:rsid w:val="001074A6"/>
    <w:rsid w:val="00112EA7"/>
    <w:rsid w:val="00116D41"/>
    <w:rsid w:val="00122CB0"/>
    <w:rsid w:val="001251C2"/>
    <w:rsid w:val="00126257"/>
    <w:rsid w:val="0012751B"/>
    <w:rsid w:val="001326F3"/>
    <w:rsid w:val="00132D87"/>
    <w:rsid w:val="001367E8"/>
    <w:rsid w:val="0014654C"/>
    <w:rsid w:val="0014732F"/>
    <w:rsid w:val="001474CE"/>
    <w:rsid w:val="001526DF"/>
    <w:rsid w:val="001536BE"/>
    <w:rsid w:val="0015389A"/>
    <w:rsid w:val="00156D69"/>
    <w:rsid w:val="00157106"/>
    <w:rsid w:val="001622E7"/>
    <w:rsid w:val="00162682"/>
    <w:rsid w:val="001629AE"/>
    <w:rsid w:val="001640DA"/>
    <w:rsid w:val="0017371B"/>
    <w:rsid w:val="00176031"/>
    <w:rsid w:val="0018009F"/>
    <w:rsid w:val="00185778"/>
    <w:rsid w:val="00187EF7"/>
    <w:rsid w:val="00191FB4"/>
    <w:rsid w:val="001959AC"/>
    <w:rsid w:val="001A07AF"/>
    <w:rsid w:val="001A2369"/>
    <w:rsid w:val="001A690B"/>
    <w:rsid w:val="001A6A16"/>
    <w:rsid w:val="001A7523"/>
    <w:rsid w:val="001B41AE"/>
    <w:rsid w:val="001C0422"/>
    <w:rsid w:val="001C20B7"/>
    <w:rsid w:val="001C2592"/>
    <w:rsid w:val="001C4A9A"/>
    <w:rsid w:val="001C74FA"/>
    <w:rsid w:val="001D4312"/>
    <w:rsid w:val="001D713E"/>
    <w:rsid w:val="001E2DCA"/>
    <w:rsid w:val="001E46B7"/>
    <w:rsid w:val="001E4E06"/>
    <w:rsid w:val="001E6390"/>
    <w:rsid w:val="001F0DD8"/>
    <w:rsid w:val="001F26AF"/>
    <w:rsid w:val="001F4F58"/>
    <w:rsid w:val="001F7155"/>
    <w:rsid w:val="002011FD"/>
    <w:rsid w:val="002012C9"/>
    <w:rsid w:val="002030C9"/>
    <w:rsid w:val="00207DEF"/>
    <w:rsid w:val="002109DB"/>
    <w:rsid w:val="00212A5D"/>
    <w:rsid w:val="002165A0"/>
    <w:rsid w:val="00217FC2"/>
    <w:rsid w:val="002225BB"/>
    <w:rsid w:val="00224306"/>
    <w:rsid w:val="0022517C"/>
    <w:rsid w:val="002265D6"/>
    <w:rsid w:val="00226BFB"/>
    <w:rsid w:val="00240DEF"/>
    <w:rsid w:val="00250A59"/>
    <w:rsid w:val="00251CA6"/>
    <w:rsid w:val="00251DA5"/>
    <w:rsid w:val="00252229"/>
    <w:rsid w:val="002537E9"/>
    <w:rsid w:val="00254A6A"/>
    <w:rsid w:val="002702C6"/>
    <w:rsid w:val="002708A8"/>
    <w:rsid w:val="0027093D"/>
    <w:rsid w:val="00272ADF"/>
    <w:rsid w:val="00277D66"/>
    <w:rsid w:val="00282EAE"/>
    <w:rsid w:val="00283EF6"/>
    <w:rsid w:val="00285766"/>
    <w:rsid w:val="00285B4B"/>
    <w:rsid w:val="00285D43"/>
    <w:rsid w:val="002867B4"/>
    <w:rsid w:val="00291AF8"/>
    <w:rsid w:val="0029525D"/>
    <w:rsid w:val="002A24F7"/>
    <w:rsid w:val="002A427A"/>
    <w:rsid w:val="002B1397"/>
    <w:rsid w:val="002B1964"/>
    <w:rsid w:val="002B270E"/>
    <w:rsid w:val="002B39A5"/>
    <w:rsid w:val="002B3F72"/>
    <w:rsid w:val="002B607F"/>
    <w:rsid w:val="002B6BA4"/>
    <w:rsid w:val="002C032C"/>
    <w:rsid w:val="002C1E8A"/>
    <w:rsid w:val="002C3783"/>
    <w:rsid w:val="002C635D"/>
    <w:rsid w:val="002D3D2C"/>
    <w:rsid w:val="002D5B9B"/>
    <w:rsid w:val="002D69CE"/>
    <w:rsid w:val="002E168A"/>
    <w:rsid w:val="002E78FA"/>
    <w:rsid w:val="002E7BAD"/>
    <w:rsid w:val="002F0BB4"/>
    <w:rsid w:val="002F16A1"/>
    <w:rsid w:val="002F1FFC"/>
    <w:rsid w:val="00302365"/>
    <w:rsid w:val="003168AD"/>
    <w:rsid w:val="00322FB5"/>
    <w:rsid w:val="00330109"/>
    <w:rsid w:val="003315E2"/>
    <w:rsid w:val="00334F8E"/>
    <w:rsid w:val="00334FE9"/>
    <w:rsid w:val="00336318"/>
    <w:rsid w:val="00336992"/>
    <w:rsid w:val="00340757"/>
    <w:rsid w:val="0034104F"/>
    <w:rsid w:val="0034535F"/>
    <w:rsid w:val="00345AAD"/>
    <w:rsid w:val="003461D4"/>
    <w:rsid w:val="0034759F"/>
    <w:rsid w:val="003512CF"/>
    <w:rsid w:val="00352721"/>
    <w:rsid w:val="00355F18"/>
    <w:rsid w:val="00356032"/>
    <w:rsid w:val="00356263"/>
    <w:rsid w:val="003624AC"/>
    <w:rsid w:val="00362F64"/>
    <w:rsid w:val="00364A19"/>
    <w:rsid w:val="00366410"/>
    <w:rsid w:val="00366502"/>
    <w:rsid w:val="00367A24"/>
    <w:rsid w:val="00372CA7"/>
    <w:rsid w:val="00374068"/>
    <w:rsid w:val="00385D7E"/>
    <w:rsid w:val="0038613D"/>
    <w:rsid w:val="00386BD4"/>
    <w:rsid w:val="00387629"/>
    <w:rsid w:val="00387E7F"/>
    <w:rsid w:val="003929B9"/>
    <w:rsid w:val="00393367"/>
    <w:rsid w:val="00397069"/>
    <w:rsid w:val="003A2D6A"/>
    <w:rsid w:val="003A34B3"/>
    <w:rsid w:val="003B3143"/>
    <w:rsid w:val="003B6412"/>
    <w:rsid w:val="003C092E"/>
    <w:rsid w:val="003C0E0A"/>
    <w:rsid w:val="003D2E55"/>
    <w:rsid w:val="003D5D99"/>
    <w:rsid w:val="003E181C"/>
    <w:rsid w:val="003E4598"/>
    <w:rsid w:val="003E7FC0"/>
    <w:rsid w:val="00401ACA"/>
    <w:rsid w:val="00402295"/>
    <w:rsid w:val="00402A0B"/>
    <w:rsid w:val="0040362D"/>
    <w:rsid w:val="0040463D"/>
    <w:rsid w:val="00404C6F"/>
    <w:rsid w:val="004059C3"/>
    <w:rsid w:val="00406DC5"/>
    <w:rsid w:val="00407935"/>
    <w:rsid w:val="004137F8"/>
    <w:rsid w:val="00420874"/>
    <w:rsid w:val="00422172"/>
    <w:rsid w:val="00424BFE"/>
    <w:rsid w:val="00432272"/>
    <w:rsid w:val="0043378C"/>
    <w:rsid w:val="00440955"/>
    <w:rsid w:val="00441D9B"/>
    <w:rsid w:val="00445B34"/>
    <w:rsid w:val="00451E38"/>
    <w:rsid w:val="004540BD"/>
    <w:rsid w:val="004617CC"/>
    <w:rsid w:val="0046195E"/>
    <w:rsid w:val="0046346E"/>
    <w:rsid w:val="004714A7"/>
    <w:rsid w:val="00472CC0"/>
    <w:rsid w:val="00477A43"/>
    <w:rsid w:val="00481D48"/>
    <w:rsid w:val="00482D16"/>
    <w:rsid w:val="00487B63"/>
    <w:rsid w:val="00490A75"/>
    <w:rsid w:val="00493A8E"/>
    <w:rsid w:val="00494DAE"/>
    <w:rsid w:val="004A30BF"/>
    <w:rsid w:val="004A36DC"/>
    <w:rsid w:val="004A74B6"/>
    <w:rsid w:val="004A7BD3"/>
    <w:rsid w:val="004B036C"/>
    <w:rsid w:val="004B2566"/>
    <w:rsid w:val="004B2E31"/>
    <w:rsid w:val="004B53DE"/>
    <w:rsid w:val="004B7B80"/>
    <w:rsid w:val="004C018E"/>
    <w:rsid w:val="004C0AF1"/>
    <w:rsid w:val="004C512B"/>
    <w:rsid w:val="004C56C8"/>
    <w:rsid w:val="004C65A2"/>
    <w:rsid w:val="004D136F"/>
    <w:rsid w:val="004D41E5"/>
    <w:rsid w:val="004E039E"/>
    <w:rsid w:val="004E2DAC"/>
    <w:rsid w:val="004E2DF3"/>
    <w:rsid w:val="004E4678"/>
    <w:rsid w:val="004E6C87"/>
    <w:rsid w:val="004E6F29"/>
    <w:rsid w:val="004F0153"/>
    <w:rsid w:val="004F19B2"/>
    <w:rsid w:val="004F3F0C"/>
    <w:rsid w:val="004F6725"/>
    <w:rsid w:val="004F6AB8"/>
    <w:rsid w:val="0050144F"/>
    <w:rsid w:val="0050277C"/>
    <w:rsid w:val="0050576D"/>
    <w:rsid w:val="005219B2"/>
    <w:rsid w:val="0052265B"/>
    <w:rsid w:val="00522D06"/>
    <w:rsid w:val="00523951"/>
    <w:rsid w:val="00526D29"/>
    <w:rsid w:val="0053513A"/>
    <w:rsid w:val="00535E1D"/>
    <w:rsid w:val="0054029F"/>
    <w:rsid w:val="00540DFD"/>
    <w:rsid w:val="00542433"/>
    <w:rsid w:val="005444C1"/>
    <w:rsid w:val="005512BE"/>
    <w:rsid w:val="00552BD4"/>
    <w:rsid w:val="00552FAE"/>
    <w:rsid w:val="00553B86"/>
    <w:rsid w:val="005551BC"/>
    <w:rsid w:val="005558B1"/>
    <w:rsid w:val="005616FE"/>
    <w:rsid w:val="005624CB"/>
    <w:rsid w:val="00562859"/>
    <w:rsid w:val="0056547B"/>
    <w:rsid w:val="00566BE4"/>
    <w:rsid w:val="00570E5A"/>
    <w:rsid w:val="00574C3B"/>
    <w:rsid w:val="005772AC"/>
    <w:rsid w:val="005901B5"/>
    <w:rsid w:val="00593745"/>
    <w:rsid w:val="00594D6B"/>
    <w:rsid w:val="00596157"/>
    <w:rsid w:val="005A12F8"/>
    <w:rsid w:val="005A3A9A"/>
    <w:rsid w:val="005A43F0"/>
    <w:rsid w:val="005A4B22"/>
    <w:rsid w:val="005A7551"/>
    <w:rsid w:val="005B689A"/>
    <w:rsid w:val="005B76BA"/>
    <w:rsid w:val="005C34E2"/>
    <w:rsid w:val="005C4472"/>
    <w:rsid w:val="005D01BE"/>
    <w:rsid w:val="005D33E8"/>
    <w:rsid w:val="005D3F93"/>
    <w:rsid w:val="005E4091"/>
    <w:rsid w:val="005E4F09"/>
    <w:rsid w:val="005E6AB0"/>
    <w:rsid w:val="005F0FC1"/>
    <w:rsid w:val="005F779C"/>
    <w:rsid w:val="006030CA"/>
    <w:rsid w:val="006031C8"/>
    <w:rsid w:val="006039AD"/>
    <w:rsid w:val="00610D7B"/>
    <w:rsid w:val="0061176C"/>
    <w:rsid w:val="00612BBE"/>
    <w:rsid w:val="00616894"/>
    <w:rsid w:val="006210E7"/>
    <w:rsid w:val="00621717"/>
    <w:rsid w:val="0062175F"/>
    <w:rsid w:val="0062534F"/>
    <w:rsid w:val="0062718C"/>
    <w:rsid w:val="006278A6"/>
    <w:rsid w:val="00630F1C"/>
    <w:rsid w:val="0064344E"/>
    <w:rsid w:val="00643DDD"/>
    <w:rsid w:val="00646123"/>
    <w:rsid w:val="00647136"/>
    <w:rsid w:val="00653464"/>
    <w:rsid w:val="00656C16"/>
    <w:rsid w:val="006604D9"/>
    <w:rsid w:val="00667D4A"/>
    <w:rsid w:val="0067085E"/>
    <w:rsid w:val="00670DA6"/>
    <w:rsid w:val="006720C6"/>
    <w:rsid w:val="006742B8"/>
    <w:rsid w:val="00684F2B"/>
    <w:rsid w:val="00685483"/>
    <w:rsid w:val="006906BA"/>
    <w:rsid w:val="0069127E"/>
    <w:rsid w:val="00694C12"/>
    <w:rsid w:val="0069577E"/>
    <w:rsid w:val="0069588F"/>
    <w:rsid w:val="006A2BB9"/>
    <w:rsid w:val="006A4C14"/>
    <w:rsid w:val="006B4E63"/>
    <w:rsid w:val="006C3272"/>
    <w:rsid w:val="006C3E72"/>
    <w:rsid w:val="006C58E8"/>
    <w:rsid w:val="006C6CCA"/>
    <w:rsid w:val="006D1546"/>
    <w:rsid w:val="006D5193"/>
    <w:rsid w:val="006D69B1"/>
    <w:rsid w:val="006E19E3"/>
    <w:rsid w:val="006E2A47"/>
    <w:rsid w:val="006E309A"/>
    <w:rsid w:val="006E50F0"/>
    <w:rsid w:val="006E7067"/>
    <w:rsid w:val="006F01A6"/>
    <w:rsid w:val="006F0333"/>
    <w:rsid w:val="006F2DDA"/>
    <w:rsid w:val="006F3CE7"/>
    <w:rsid w:val="006F68C5"/>
    <w:rsid w:val="00700269"/>
    <w:rsid w:val="007037DB"/>
    <w:rsid w:val="007048B4"/>
    <w:rsid w:val="007127F9"/>
    <w:rsid w:val="00714EF0"/>
    <w:rsid w:val="00716237"/>
    <w:rsid w:val="0072128F"/>
    <w:rsid w:val="00721AAE"/>
    <w:rsid w:val="00722A72"/>
    <w:rsid w:val="007248DD"/>
    <w:rsid w:val="007270A7"/>
    <w:rsid w:val="00732AFF"/>
    <w:rsid w:val="0073531D"/>
    <w:rsid w:val="00736DA0"/>
    <w:rsid w:val="00740B57"/>
    <w:rsid w:val="00744D48"/>
    <w:rsid w:val="0074606B"/>
    <w:rsid w:val="007509E5"/>
    <w:rsid w:val="00750B7A"/>
    <w:rsid w:val="00754AB0"/>
    <w:rsid w:val="00754C25"/>
    <w:rsid w:val="00754FA0"/>
    <w:rsid w:val="00756B99"/>
    <w:rsid w:val="00756BE0"/>
    <w:rsid w:val="007603D6"/>
    <w:rsid w:val="0076665F"/>
    <w:rsid w:val="00766869"/>
    <w:rsid w:val="00766A52"/>
    <w:rsid w:val="00766F70"/>
    <w:rsid w:val="00772B64"/>
    <w:rsid w:val="0077310C"/>
    <w:rsid w:val="007767D4"/>
    <w:rsid w:val="007779FE"/>
    <w:rsid w:val="007806ED"/>
    <w:rsid w:val="00781044"/>
    <w:rsid w:val="00781E82"/>
    <w:rsid w:val="0078246E"/>
    <w:rsid w:val="00782BCC"/>
    <w:rsid w:val="007832C1"/>
    <w:rsid w:val="00783AC4"/>
    <w:rsid w:val="0078789E"/>
    <w:rsid w:val="00791B9D"/>
    <w:rsid w:val="007940EE"/>
    <w:rsid w:val="0079622B"/>
    <w:rsid w:val="007A35CD"/>
    <w:rsid w:val="007A37C2"/>
    <w:rsid w:val="007A76F4"/>
    <w:rsid w:val="007B0679"/>
    <w:rsid w:val="007B3402"/>
    <w:rsid w:val="007C22CB"/>
    <w:rsid w:val="007C6E5C"/>
    <w:rsid w:val="007D103D"/>
    <w:rsid w:val="007D5B9D"/>
    <w:rsid w:val="007E43EB"/>
    <w:rsid w:val="007E5318"/>
    <w:rsid w:val="007E68E3"/>
    <w:rsid w:val="007E7021"/>
    <w:rsid w:val="007F5F84"/>
    <w:rsid w:val="007F7D0C"/>
    <w:rsid w:val="008026B2"/>
    <w:rsid w:val="008027E3"/>
    <w:rsid w:val="00804535"/>
    <w:rsid w:val="00805889"/>
    <w:rsid w:val="00806641"/>
    <w:rsid w:val="00806892"/>
    <w:rsid w:val="00806C63"/>
    <w:rsid w:val="0081066E"/>
    <w:rsid w:val="008152DC"/>
    <w:rsid w:val="008204FF"/>
    <w:rsid w:val="00822FAF"/>
    <w:rsid w:val="00823172"/>
    <w:rsid w:val="00823DBB"/>
    <w:rsid w:val="00833DC2"/>
    <w:rsid w:val="00836756"/>
    <w:rsid w:val="008370DF"/>
    <w:rsid w:val="0084016A"/>
    <w:rsid w:val="00841323"/>
    <w:rsid w:val="0084201D"/>
    <w:rsid w:val="00856D4B"/>
    <w:rsid w:val="008642F8"/>
    <w:rsid w:val="00871176"/>
    <w:rsid w:val="0087213F"/>
    <w:rsid w:val="00872CBB"/>
    <w:rsid w:val="00873555"/>
    <w:rsid w:val="00874002"/>
    <w:rsid w:val="008774DC"/>
    <w:rsid w:val="0088322A"/>
    <w:rsid w:val="008834CB"/>
    <w:rsid w:val="008916B3"/>
    <w:rsid w:val="00891797"/>
    <w:rsid w:val="00894A48"/>
    <w:rsid w:val="00897FB3"/>
    <w:rsid w:val="008A0236"/>
    <w:rsid w:val="008A0775"/>
    <w:rsid w:val="008A1BEE"/>
    <w:rsid w:val="008A6325"/>
    <w:rsid w:val="008B35F6"/>
    <w:rsid w:val="008B3F08"/>
    <w:rsid w:val="008B6B51"/>
    <w:rsid w:val="008C1CDC"/>
    <w:rsid w:val="008C617C"/>
    <w:rsid w:val="008C6541"/>
    <w:rsid w:val="008C7C73"/>
    <w:rsid w:val="008D037A"/>
    <w:rsid w:val="008D2C43"/>
    <w:rsid w:val="008D5B3A"/>
    <w:rsid w:val="008E096F"/>
    <w:rsid w:val="008E1011"/>
    <w:rsid w:val="008E634A"/>
    <w:rsid w:val="008F0EF2"/>
    <w:rsid w:val="008F10C2"/>
    <w:rsid w:val="008F23E6"/>
    <w:rsid w:val="008F4065"/>
    <w:rsid w:val="008F5A59"/>
    <w:rsid w:val="00903EDD"/>
    <w:rsid w:val="00907548"/>
    <w:rsid w:val="00910BD3"/>
    <w:rsid w:val="00913438"/>
    <w:rsid w:val="00913534"/>
    <w:rsid w:val="00913978"/>
    <w:rsid w:val="00914C9F"/>
    <w:rsid w:val="00922EED"/>
    <w:rsid w:val="00924093"/>
    <w:rsid w:val="009279A2"/>
    <w:rsid w:val="00927B29"/>
    <w:rsid w:val="00927D32"/>
    <w:rsid w:val="00930381"/>
    <w:rsid w:val="00930B04"/>
    <w:rsid w:val="009316CB"/>
    <w:rsid w:val="00932EF7"/>
    <w:rsid w:val="00933E38"/>
    <w:rsid w:val="00935629"/>
    <w:rsid w:val="00940855"/>
    <w:rsid w:val="00940B36"/>
    <w:rsid w:val="00941473"/>
    <w:rsid w:val="00943B97"/>
    <w:rsid w:val="00946793"/>
    <w:rsid w:val="0095332C"/>
    <w:rsid w:val="009559DD"/>
    <w:rsid w:val="00960AFF"/>
    <w:rsid w:val="0096410E"/>
    <w:rsid w:val="00970D17"/>
    <w:rsid w:val="00971184"/>
    <w:rsid w:val="00971703"/>
    <w:rsid w:val="00972BE0"/>
    <w:rsid w:val="009805F3"/>
    <w:rsid w:val="009845A7"/>
    <w:rsid w:val="00985BA6"/>
    <w:rsid w:val="00986E8B"/>
    <w:rsid w:val="00986FD8"/>
    <w:rsid w:val="00991785"/>
    <w:rsid w:val="009935E2"/>
    <w:rsid w:val="00995492"/>
    <w:rsid w:val="00997038"/>
    <w:rsid w:val="009A16A4"/>
    <w:rsid w:val="009A3000"/>
    <w:rsid w:val="009A4BE5"/>
    <w:rsid w:val="009A50B2"/>
    <w:rsid w:val="009A6236"/>
    <w:rsid w:val="009B0040"/>
    <w:rsid w:val="009B0BEA"/>
    <w:rsid w:val="009B21F3"/>
    <w:rsid w:val="009B3EF6"/>
    <w:rsid w:val="009B61B2"/>
    <w:rsid w:val="009C32DA"/>
    <w:rsid w:val="009C3FE6"/>
    <w:rsid w:val="009C561B"/>
    <w:rsid w:val="009C6EAD"/>
    <w:rsid w:val="009D040A"/>
    <w:rsid w:val="009D0E6E"/>
    <w:rsid w:val="009D1F60"/>
    <w:rsid w:val="009D3BF5"/>
    <w:rsid w:val="009E3C93"/>
    <w:rsid w:val="009E5E28"/>
    <w:rsid w:val="009F01BB"/>
    <w:rsid w:val="009F1D63"/>
    <w:rsid w:val="009F3590"/>
    <w:rsid w:val="009F42DB"/>
    <w:rsid w:val="009F53AB"/>
    <w:rsid w:val="009F5659"/>
    <w:rsid w:val="009F6158"/>
    <w:rsid w:val="00A00906"/>
    <w:rsid w:val="00A016DB"/>
    <w:rsid w:val="00A05321"/>
    <w:rsid w:val="00A05A81"/>
    <w:rsid w:val="00A068D5"/>
    <w:rsid w:val="00A11A56"/>
    <w:rsid w:val="00A123EA"/>
    <w:rsid w:val="00A12CC8"/>
    <w:rsid w:val="00A14F1D"/>
    <w:rsid w:val="00A26723"/>
    <w:rsid w:val="00A30407"/>
    <w:rsid w:val="00A316BD"/>
    <w:rsid w:val="00A31F7E"/>
    <w:rsid w:val="00A348E7"/>
    <w:rsid w:val="00A40083"/>
    <w:rsid w:val="00A41641"/>
    <w:rsid w:val="00A459B2"/>
    <w:rsid w:val="00A4734E"/>
    <w:rsid w:val="00A50CCF"/>
    <w:rsid w:val="00A51F24"/>
    <w:rsid w:val="00A56EA4"/>
    <w:rsid w:val="00A63002"/>
    <w:rsid w:val="00A65F53"/>
    <w:rsid w:val="00A74ACD"/>
    <w:rsid w:val="00A74CD5"/>
    <w:rsid w:val="00A81D85"/>
    <w:rsid w:val="00A8310C"/>
    <w:rsid w:val="00A8388F"/>
    <w:rsid w:val="00A863A3"/>
    <w:rsid w:val="00A9134C"/>
    <w:rsid w:val="00A95E08"/>
    <w:rsid w:val="00AA05C8"/>
    <w:rsid w:val="00AA49FA"/>
    <w:rsid w:val="00AA5532"/>
    <w:rsid w:val="00AA6CDA"/>
    <w:rsid w:val="00AB13EA"/>
    <w:rsid w:val="00AB1427"/>
    <w:rsid w:val="00AB2DC7"/>
    <w:rsid w:val="00AB405D"/>
    <w:rsid w:val="00AC0609"/>
    <w:rsid w:val="00AC191F"/>
    <w:rsid w:val="00AC25C8"/>
    <w:rsid w:val="00AC27E7"/>
    <w:rsid w:val="00AC35E9"/>
    <w:rsid w:val="00AC5483"/>
    <w:rsid w:val="00AC5C0A"/>
    <w:rsid w:val="00AC5D94"/>
    <w:rsid w:val="00AC60E4"/>
    <w:rsid w:val="00AC6C8F"/>
    <w:rsid w:val="00AC7FB0"/>
    <w:rsid w:val="00AD137E"/>
    <w:rsid w:val="00AD35F8"/>
    <w:rsid w:val="00AD3657"/>
    <w:rsid w:val="00AD7727"/>
    <w:rsid w:val="00AD7E30"/>
    <w:rsid w:val="00AE3745"/>
    <w:rsid w:val="00AE5ECE"/>
    <w:rsid w:val="00AE76A0"/>
    <w:rsid w:val="00AF473F"/>
    <w:rsid w:val="00AF570E"/>
    <w:rsid w:val="00AF5F52"/>
    <w:rsid w:val="00B01C57"/>
    <w:rsid w:val="00B02CAD"/>
    <w:rsid w:val="00B03BD6"/>
    <w:rsid w:val="00B0405A"/>
    <w:rsid w:val="00B074D7"/>
    <w:rsid w:val="00B11859"/>
    <w:rsid w:val="00B118AE"/>
    <w:rsid w:val="00B148AF"/>
    <w:rsid w:val="00B15038"/>
    <w:rsid w:val="00B15F27"/>
    <w:rsid w:val="00B20026"/>
    <w:rsid w:val="00B22066"/>
    <w:rsid w:val="00B23552"/>
    <w:rsid w:val="00B26A2B"/>
    <w:rsid w:val="00B31FDA"/>
    <w:rsid w:val="00B33BB4"/>
    <w:rsid w:val="00B34B58"/>
    <w:rsid w:val="00B36F84"/>
    <w:rsid w:val="00B424AD"/>
    <w:rsid w:val="00B4582F"/>
    <w:rsid w:val="00B52CF6"/>
    <w:rsid w:val="00B53E6C"/>
    <w:rsid w:val="00B553FD"/>
    <w:rsid w:val="00B557DB"/>
    <w:rsid w:val="00B561FE"/>
    <w:rsid w:val="00B57093"/>
    <w:rsid w:val="00B62697"/>
    <w:rsid w:val="00B7370E"/>
    <w:rsid w:val="00B8151E"/>
    <w:rsid w:val="00B84E71"/>
    <w:rsid w:val="00B87DFC"/>
    <w:rsid w:val="00B93E42"/>
    <w:rsid w:val="00B94D8F"/>
    <w:rsid w:val="00B96C9E"/>
    <w:rsid w:val="00B97004"/>
    <w:rsid w:val="00BA16CE"/>
    <w:rsid w:val="00BA3A7B"/>
    <w:rsid w:val="00BA48E0"/>
    <w:rsid w:val="00BA6660"/>
    <w:rsid w:val="00BA698E"/>
    <w:rsid w:val="00BB205F"/>
    <w:rsid w:val="00BB7041"/>
    <w:rsid w:val="00BC1423"/>
    <w:rsid w:val="00BC6516"/>
    <w:rsid w:val="00BC77BE"/>
    <w:rsid w:val="00BD0E65"/>
    <w:rsid w:val="00BD16FB"/>
    <w:rsid w:val="00BD54AC"/>
    <w:rsid w:val="00BE5CF5"/>
    <w:rsid w:val="00BE79CC"/>
    <w:rsid w:val="00BF0B85"/>
    <w:rsid w:val="00BF4FD8"/>
    <w:rsid w:val="00C01781"/>
    <w:rsid w:val="00C03E0B"/>
    <w:rsid w:val="00C0701D"/>
    <w:rsid w:val="00C10591"/>
    <w:rsid w:val="00C106FE"/>
    <w:rsid w:val="00C12D6B"/>
    <w:rsid w:val="00C134CF"/>
    <w:rsid w:val="00C148CA"/>
    <w:rsid w:val="00C153ED"/>
    <w:rsid w:val="00C16020"/>
    <w:rsid w:val="00C20758"/>
    <w:rsid w:val="00C30A74"/>
    <w:rsid w:val="00C32F42"/>
    <w:rsid w:val="00C337E9"/>
    <w:rsid w:val="00C355D3"/>
    <w:rsid w:val="00C36003"/>
    <w:rsid w:val="00C36973"/>
    <w:rsid w:val="00C36B93"/>
    <w:rsid w:val="00C410A3"/>
    <w:rsid w:val="00C4505B"/>
    <w:rsid w:val="00C50910"/>
    <w:rsid w:val="00C61A73"/>
    <w:rsid w:val="00C64AC8"/>
    <w:rsid w:val="00C65632"/>
    <w:rsid w:val="00C736AB"/>
    <w:rsid w:val="00C75E19"/>
    <w:rsid w:val="00C7744C"/>
    <w:rsid w:val="00C82C07"/>
    <w:rsid w:val="00C833B4"/>
    <w:rsid w:val="00C86997"/>
    <w:rsid w:val="00C870CF"/>
    <w:rsid w:val="00C94E8B"/>
    <w:rsid w:val="00C9504A"/>
    <w:rsid w:val="00C96902"/>
    <w:rsid w:val="00C96DCD"/>
    <w:rsid w:val="00C97C4E"/>
    <w:rsid w:val="00CB4226"/>
    <w:rsid w:val="00CB7DB2"/>
    <w:rsid w:val="00CC6650"/>
    <w:rsid w:val="00CC79E9"/>
    <w:rsid w:val="00CD3809"/>
    <w:rsid w:val="00CD4473"/>
    <w:rsid w:val="00CD5A17"/>
    <w:rsid w:val="00CD7642"/>
    <w:rsid w:val="00CD7986"/>
    <w:rsid w:val="00CE30A3"/>
    <w:rsid w:val="00CE3BD6"/>
    <w:rsid w:val="00CE5352"/>
    <w:rsid w:val="00CF333A"/>
    <w:rsid w:val="00CF3D90"/>
    <w:rsid w:val="00CF67F6"/>
    <w:rsid w:val="00CF7911"/>
    <w:rsid w:val="00D00669"/>
    <w:rsid w:val="00D00B18"/>
    <w:rsid w:val="00D00C9F"/>
    <w:rsid w:val="00D01A99"/>
    <w:rsid w:val="00D04065"/>
    <w:rsid w:val="00D11CB0"/>
    <w:rsid w:val="00D215D8"/>
    <w:rsid w:val="00D22B72"/>
    <w:rsid w:val="00D3416E"/>
    <w:rsid w:val="00D35E22"/>
    <w:rsid w:val="00D36292"/>
    <w:rsid w:val="00D42091"/>
    <w:rsid w:val="00D46DBC"/>
    <w:rsid w:val="00D4791B"/>
    <w:rsid w:val="00D56F9C"/>
    <w:rsid w:val="00D657D8"/>
    <w:rsid w:val="00D70A3E"/>
    <w:rsid w:val="00D72841"/>
    <w:rsid w:val="00D7295E"/>
    <w:rsid w:val="00D72982"/>
    <w:rsid w:val="00D76753"/>
    <w:rsid w:val="00D773C3"/>
    <w:rsid w:val="00D8452B"/>
    <w:rsid w:val="00D85BD8"/>
    <w:rsid w:val="00D917AD"/>
    <w:rsid w:val="00D91A4B"/>
    <w:rsid w:val="00D921DC"/>
    <w:rsid w:val="00D94CDD"/>
    <w:rsid w:val="00D94F07"/>
    <w:rsid w:val="00D96614"/>
    <w:rsid w:val="00D96F59"/>
    <w:rsid w:val="00D97DAC"/>
    <w:rsid w:val="00DA4BFB"/>
    <w:rsid w:val="00DB0F08"/>
    <w:rsid w:val="00DB2915"/>
    <w:rsid w:val="00DB5DA4"/>
    <w:rsid w:val="00DB7895"/>
    <w:rsid w:val="00DC40E8"/>
    <w:rsid w:val="00DC50FF"/>
    <w:rsid w:val="00DC5409"/>
    <w:rsid w:val="00DD3D59"/>
    <w:rsid w:val="00DD4872"/>
    <w:rsid w:val="00DD7E44"/>
    <w:rsid w:val="00DE2E99"/>
    <w:rsid w:val="00DF0C0E"/>
    <w:rsid w:val="00DF7A4A"/>
    <w:rsid w:val="00E00E7B"/>
    <w:rsid w:val="00E0471B"/>
    <w:rsid w:val="00E04D4B"/>
    <w:rsid w:val="00E06AA5"/>
    <w:rsid w:val="00E07A60"/>
    <w:rsid w:val="00E146DD"/>
    <w:rsid w:val="00E21655"/>
    <w:rsid w:val="00E2472F"/>
    <w:rsid w:val="00E33034"/>
    <w:rsid w:val="00E362BA"/>
    <w:rsid w:val="00E412ED"/>
    <w:rsid w:val="00E424CF"/>
    <w:rsid w:val="00E44F61"/>
    <w:rsid w:val="00E45320"/>
    <w:rsid w:val="00E458F9"/>
    <w:rsid w:val="00E45A48"/>
    <w:rsid w:val="00E4606A"/>
    <w:rsid w:val="00E46886"/>
    <w:rsid w:val="00E4771F"/>
    <w:rsid w:val="00E54209"/>
    <w:rsid w:val="00E55964"/>
    <w:rsid w:val="00E56D24"/>
    <w:rsid w:val="00E577D7"/>
    <w:rsid w:val="00E578A6"/>
    <w:rsid w:val="00E630BC"/>
    <w:rsid w:val="00E63CEA"/>
    <w:rsid w:val="00E66D3A"/>
    <w:rsid w:val="00E70E0E"/>
    <w:rsid w:val="00E71650"/>
    <w:rsid w:val="00E76E4A"/>
    <w:rsid w:val="00E778C9"/>
    <w:rsid w:val="00E82146"/>
    <w:rsid w:val="00E82690"/>
    <w:rsid w:val="00E837CD"/>
    <w:rsid w:val="00E874BF"/>
    <w:rsid w:val="00E910D8"/>
    <w:rsid w:val="00E92A3A"/>
    <w:rsid w:val="00E92BF7"/>
    <w:rsid w:val="00E94D15"/>
    <w:rsid w:val="00E968A9"/>
    <w:rsid w:val="00EA0E97"/>
    <w:rsid w:val="00EA120E"/>
    <w:rsid w:val="00EA149A"/>
    <w:rsid w:val="00EA1EB2"/>
    <w:rsid w:val="00EA471E"/>
    <w:rsid w:val="00EA6DCF"/>
    <w:rsid w:val="00EB6BCA"/>
    <w:rsid w:val="00EB72AD"/>
    <w:rsid w:val="00EB7C8D"/>
    <w:rsid w:val="00EC0E5B"/>
    <w:rsid w:val="00EC5874"/>
    <w:rsid w:val="00ED09B2"/>
    <w:rsid w:val="00ED0ECF"/>
    <w:rsid w:val="00ED541C"/>
    <w:rsid w:val="00EE4072"/>
    <w:rsid w:val="00EE547A"/>
    <w:rsid w:val="00EE7D88"/>
    <w:rsid w:val="00EF3581"/>
    <w:rsid w:val="00EF59FF"/>
    <w:rsid w:val="00F0109D"/>
    <w:rsid w:val="00F022EB"/>
    <w:rsid w:val="00F02B50"/>
    <w:rsid w:val="00F06461"/>
    <w:rsid w:val="00F0669C"/>
    <w:rsid w:val="00F07C7B"/>
    <w:rsid w:val="00F10663"/>
    <w:rsid w:val="00F126EC"/>
    <w:rsid w:val="00F13640"/>
    <w:rsid w:val="00F159EF"/>
    <w:rsid w:val="00F17084"/>
    <w:rsid w:val="00F17436"/>
    <w:rsid w:val="00F2062B"/>
    <w:rsid w:val="00F235C1"/>
    <w:rsid w:val="00F33ABF"/>
    <w:rsid w:val="00F33E05"/>
    <w:rsid w:val="00F35C2C"/>
    <w:rsid w:val="00F35DBB"/>
    <w:rsid w:val="00F41A73"/>
    <w:rsid w:val="00F44BAB"/>
    <w:rsid w:val="00F4675A"/>
    <w:rsid w:val="00F50336"/>
    <w:rsid w:val="00F56E58"/>
    <w:rsid w:val="00F578B4"/>
    <w:rsid w:val="00F63228"/>
    <w:rsid w:val="00F66BBC"/>
    <w:rsid w:val="00F701CB"/>
    <w:rsid w:val="00F829AB"/>
    <w:rsid w:val="00F837D8"/>
    <w:rsid w:val="00F8448C"/>
    <w:rsid w:val="00F91051"/>
    <w:rsid w:val="00F91DFC"/>
    <w:rsid w:val="00F960E4"/>
    <w:rsid w:val="00FA5F62"/>
    <w:rsid w:val="00FB0FD2"/>
    <w:rsid w:val="00FB2609"/>
    <w:rsid w:val="00FB3391"/>
    <w:rsid w:val="00FC0657"/>
    <w:rsid w:val="00FC44DA"/>
    <w:rsid w:val="00FC4BDD"/>
    <w:rsid w:val="00FC54F3"/>
    <w:rsid w:val="00FC75BB"/>
    <w:rsid w:val="00FD1881"/>
    <w:rsid w:val="00FD7DA5"/>
    <w:rsid w:val="00FE72FD"/>
    <w:rsid w:val="00FF0266"/>
    <w:rsid w:val="00FF2B83"/>
    <w:rsid w:val="00FF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79BD7F"/>
  <w15:docId w15:val="{879859C7-58C9-429F-8CB8-1D2FFCA3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76753"/>
    <w:rPr>
      <w:rFonts w:ascii="Courier New" w:hAnsi="Courier New"/>
    </w:rPr>
  </w:style>
  <w:style w:type="paragraph" w:styleId="a4">
    <w:name w:val="Title"/>
    <w:basedOn w:val="a"/>
    <w:link w:val="a5"/>
    <w:qFormat/>
    <w:rsid w:val="00D76753"/>
    <w:pPr>
      <w:jc w:val="center"/>
    </w:pPr>
    <w:rPr>
      <w:b/>
      <w:sz w:val="24"/>
    </w:rPr>
  </w:style>
  <w:style w:type="table" w:styleId="a6">
    <w:name w:val="Table Grid"/>
    <w:basedOn w:val="a1"/>
    <w:rsid w:val="005B7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rsid w:val="00AA6C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CDA"/>
  </w:style>
  <w:style w:type="paragraph" w:styleId="a9">
    <w:name w:val="footer"/>
    <w:basedOn w:val="a"/>
    <w:link w:val="aa"/>
    <w:uiPriority w:val="99"/>
    <w:rsid w:val="00AA6C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6CDA"/>
  </w:style>
  <w:style w:type="paragraph" w:styleId="ab">
    <w:name w:val="Balloon Text"/>
    <w:basedOn w:val="a"/>
    <w:link w:val="ac"/>
    <w:rsid w:val="00AA6C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AA6CDA"/>
    <w:rPr>
      <w:rFonts w:ascii="Tahoma" w:hAnsi="Tahoma" w:cs="Tahoma"/>
      <w:sz w:val="16"/>
      <w:szCs w:val="16"/>
    </w:rPr>
  </w:style>
  <w:style w:type="paragraph" w:styleId="ad">
    <w:name w:val="annotation text"/>
    <w:basedOn w:val="a"/>
    <w:link w:val="ae"/>
    <w:rsid w:val="00191FB4"/>
  </w:style>
  <w:style w:type="character" w:customStyle="1" w:styleId="ae">
    <w:name w:val="Текст примечания Знак"/>
    <w:basedOn w:val="a0"/>
    <w:link w:val="ad"/>
    <w:rsid w:val="00191FB4"/>
  </w:style>
  <w:style w:type="character" w:styleId="af">
    <w:name w:val="Strong"/>
    <w:uiPriority w:val="22"/>
    <w:qFormat/>
    <w:rsid w:val="00897FB3"/>
    <w:rPr>
      <w:b/>
      <w:bCs/>
    </w:rPr>
  </w:style>
  <w:style w:type="paragraph" w:styleId="af0">
    <w:name w:val="No Spacing"/>
    <w:uiPriority w:val="1"/>
    <w:qFormat/>
    <w:rsid w:val="001326F3"/>
    <w:rPr>
      <w:sz w:val="24"/>
      <w:szCs w:val="24"/>
    </w:rPr>
  </w:style>
  <w:style w:type="table" w:customStyle="1" w:styleId="1">
    <w:name w:val="Сетка таблицы1"/>
    <w:basedOn w:val="a1"/>
    <w:next w:val="a6"/>
    <w:rsid w:val="00EB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Заголовок Знак"/>
    <w:basedOn w:val="a0"/>
    <w:link w:val="a4"/>
    <w:rsid w:val="009E3C93"/>
    <w:rPr>
      <w:b/>
      <w:sz w:val="24"/>
    </w:rPr>
  </w:style>
  <w:style w:type="character" w:styleId="af1">
    <w:name w:val="Hyperlink"/>
    <w:uiPriority w:val="99"/>
    <w:unhideWhenUsed/>
    <w:rsid w:val="0022517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251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505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3@rs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9522FB-BDAA-4491-BF7E-61D02166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1313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Заказчик__________________</vt:lpstr>
    </vt:vector>
  </TitlesOfParts>
  <Company>Reanimator Extreme Edition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Заказчик__________________</dc:title>
  <dc:creator>Подрядчик_________________</dc:creator>
  <cp:lastModifiedBy>Румянцева Елена Дмитриева</cp:lastModifiedBy>
  <cp:revision>10</cp:revision>
  <cp:lastPrinted>2019-02-11T09:48:00Z</cp:lastPrinted>
  <dcterms:created xsi:type="dcterms:W3CDTF">2021-12-14T07:14:00Z</dcterms:created>
  <dcterms:modified xsi:type="dcterms:W3CDTF">2024-08-13T06:45:00Z</dcterms:modified>
</cp:coreProperties>
</file>