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53D1" w14:textId="10800E08" w:rsidR="00561308" w:rsidRDefault="00561308" w:rsidP="00561308">
      <w:pPr>
        <w:ind w:firstLine="720"/>
        <w:jc w:val="right"/>
        <w:rPr>
          <w:rFonts w:cs="Times New Roman"/>
          <w:sz w:val="20"/>
          <w:szCs w:val="20"/>
        </w:rPr>
      </w:pPr>
    </w:p>
    <w:p w14:paraId="748B783A" w14:textId="77777777" w:rsidR="00561308" w:rsidRPr="00E43DF1" w:rsidRDefault="00561308" w:rsidP="00561308">
      <w:pPr>
        <w:tabs>
          <w:tab w:val="left" w:pos="8475"/>
        </w:tabs>
        <w:jc w:val="center"/>
        <w:rPr>
          <w:b/>
          <w:sz w:val="14"/>
          <w:szCs w:val="14"/>
        </w:rPr>
      </w:pPr>
    </w:p>
    <w:p w14:paraId="25903A4A" w14:textId="77777777" w:rsidR="000D647C" w:rsidRPr="00047192" w:rsidRDefault="000D647C" w:rsidP="000D647C">
      <w:pPr>
        <w:tabs>
          <w:tab w:val="left" w:pos="8475"/>
        </w:tabs>
        <w:ind w:firstLine="0"/>
        <w:jc w:val="center"/>
        <w:rPr>
          <w:rFonts w:eastAsia="Times New Roman" w:cs="Times New Roman"/>
          <w:b/>
          <w:sz w:val="24"/>
          <w:szCs w:val="24"/>
        </w:rPr>
      </w:pPr>
    </w:p>
    <w:p w14:paraId="3C70E893" w14:textId="2A105580" w:rsidR="000D647C" w:rsidRPr="00047192" w:rsidRDefault="00F30986" w:rsidP="000D647C">
      <w:pPr>
        <w:tabs>
          <w:tab w:val="left" w:pos="8475"/>
        </w:tabs>
        <w:ind w:firstLine="0"/>
        <w:jc w:val="center"/>
        <w:rPr>
          <w:rFonts w:eastAsia="Times New Roman" w:cs="Times New Roman"/>
          <w:b/>
          <w:sz w:val="22"/>
          <w:szCs w:val="28"/>
        </w:rPr>
      </w:pPr>
      <w:r w:rsidRPr="00047192">
        <w:rPr>
          <w:rFonts w:eastAsia="Times New Roman" w:cs="Times New Roman"/>
          <w:b/>
          <w:sz w:val="24"/>
          <w:szCs w:val="24"/>
        </w:rPr>
        <w:t>ООО «</w:t>
      </w:r>
      <w:r w:rsidR="00BE7192" w:rsidRPr="00047192">
        <w:rPr>
          <w:rFonts w:eastAsia="Times New Roman" w:cs="Times New Roman"/>
          <w:b/>
          <w:sz w:val="24"/>
          <w:szCs w:val="24"/>
        </w:rPr>
        <w:t>Завод 423</w:t>
      </w:r>
      <w:r w:rsidRPr="00047192">
        <w:rPr>
          <w:rFonts w:eastAsia="Times New Roman" w:cs="Times New Roman"/>
          <w:b/>
          <w:sz w:val="24"/>
          <w:szCs w:val="24"/>
        </w:rPr>
        <w:t>»</w:t>
      </w:r>
    </w:p>
    <w:p w14:paraId="52971B4E" w14:textId="77777777" w:rsidR="000D647C" w:rsidRPr="00047192" w:rsidRDefault="000D647C" w:rsidP="000D647C">
      <w:pPr>
        <w:tabs>
          <w:tab w:val="left" w:pos="8475"/>
        </w:tabs>
        <w:ind w:firstLine="0"/>
        <w:jc w:val="left"/>
        <w:rPr>
          <w:rFonts w:eastAsia="Times New Roman" w:cs="Times New Roman"/>
          <w:sz w:val="22"/>
          <w:szCs w:val="28"/>
        </w:rPr>
      </w:pPr>
    </w:p>
    <w:p w14:paraId="09FF5941" w14:textId="77777777" w:rsidR="000D647C" w:rsidRPr="00047192" w:rsidRDefault="000D647C" w:rsidP="000D647C">
      <w:pPr>
        <w:widowControl w:val="0"/>
        <w:autoSpaceDE w:val="0"/>
        <w:autoSpaceDN w:val="0"/>
        <w:adjustRightInd w:val="0"/>
        <w:ind w:left="5387" w:firstLine="0"/>
        <w:contextualSpacing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240FC4E4" w14:textId="77777777" w:rsidR="000D647C" w:rsidRPr="00047192" w:rsidRDefault="000D647C" w:rsidP="000D647C">
      <w:pPr>
        <w:widowControl w:val="0"/>
        <w:autoSpaceDE w:val="0"/>
        <w:autoSpaceDN w:val="0"/>
        <w:adjustRightInd w:val="0"/>
        <w:ind w:left="5387" w:firstLine="0"/>
        <w:contextualSpacing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C01341A" w14:textId="77777777" w:rsidR="000D647C" w:rsidRPr="00047192" w:rsidRDefault="000D647C" w:rsidP="000D647C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asciiTheme="minorHAnsi" w:eastAsia="Times New Roman" w:hAnsiTheme="minorHAnsi" w:cs="Times New Roman CYR"/>
          <w:b/>
          <w:sz w:val="22"/>
          <w:lang w:eastAsia="ru-RU"/>
        </w:rPr>
      </w:pPr>
    </w:p>
    <w:p w14:paraId="253871AF" w14:textId="77777777" w:rsidR="000D647C" w:rsidRPr="00047192" w:rsidRDefault="000D647C" w:rsidP="000D647C">
      <w:pPr>
        <w:spacing w:line="36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  <w:r w:rsidRPr="00047192">
        <w:rPr>
          <w:rFonts w:eastAsia="Times New Roman" w:cs="Times New Roman"/>
          <w:b/>
          <w:sz w:val="24"/>
          <w:szCs w:val="24"/>
        </w:rPr>
        <w:t>ТЕХНИЧЕСКОЕ  ЗАДАНИЕ</w:t>
      </w:r>
    </w:p>
    <w:p w14:paraId="7F50376E" w14:textId="441F48E1" w:rsidR="00F30986" w:rsidRPr="00047192" w:rsidRDefault="000D647C" w:rsidP="00F30986">
      <w:pPr>
        <w:tabs>
          <w:tab w:val="left" w:pos="8475"/>
        </w:tabs>
        <w:ind w:firstLine="0"/>
        <w:jc w:val="center"/>
        <w:rPr>
          <w:rFonts w:eastAsia="Times New Roman" w:cs="Times New Roman"/>
          <w:b/>
          <w:sz w:val="22"/>
          <w:szCs w:val="28"/>
        </w:rPr>
      </w:pPr>
      <w:r w:rsidRPr="00047192">
        <w:rPr>
          <w:rFonts w:eastAsia="Times New Roman" w:cs="Times New Roman"/>
          <w:b/>
          <w:spacing w:val="-1"/>
          <w:sz w:val="24"/>
          <w:szCs w:val="24"/>
        </w:rPr>
        <w:t xml:space="preserve">на оказание услуг по стирке спецодежды </w:t>
      </w:r>
      <w:r w:rsidR="00F30986" w:rsidRPr="00047192">
        <w:rPr>
          <w:rFonts w:eastAsia="Times New Roman" w:cs="Times New Roman"/>
          <w:b/>
          <w:sz w:val="24"/>
          <w:szCs w:val="24"/>
        </w:rPr>
        <w:t>ООО «</w:t>
      </w:r>
      <w:r w:rsidR="00BE7192" w:rsidRPr="00047192">
        <w:rPr>
          <w:rFonts w:eastAsia="Times New Roman" w:cs="Times New Roman"/>
          <w:b/>
          <w:sz w:val="24"/>
          <w:szCs w:val="24"/>
        </w:rPr>
        <w:t>Завод 423</w:t>
      </w:r>
      <w:r w:rsidR="00F30986" w:rsidRPr="00047192">
        <w:rPr>
          <w:rFonts w:eastAsia="Times New Roman" w:cs="Times New Roman"/>
          <w:b/>
          <w:sz w:val="24"/>
          <w:szCs w:val="24"/>
        </w:rPr>
        <w:t>»</w:t>
      </w:r>
    </w:p>
    <w:p w14:paraId="016E0ECF" w14:textId="48C316D8" w:rsidR="000D647C" w:rsidRPr="00047192" w:rsidRDefault="000D647C" w:rsidP="000D647C">
      <w:pPr>
        <w:spacing w:line="360" w:lineRule="auto"/>
        <w:ind w:firstLine="0"/>
        <w:jc w:val="center"/>
        <w:rPr>
          <w:rFonts w:eastAsia="Times New Roman" w:cs="Times New Roman"/>
          <w:b/>
          <w:spacing w:val="-1"/>
          <w:sz w:val="24"/>
          <w:szCs w:val="24"/>
        </w:rPr>
      </w:pPr>
    </w:p>
    <w:p w14:paraId="763AD291" w14:textId="77777777" w:rsidR="000D647C" w:rsidRPr="00047192" w:rsidRDefault="000D647C" w:rsidP="000D647C">
      <w:pPr>
        <w:spacing w:line="360" w:lineRule="auto"/>
        <w:ind w:firstLine="0"/>
        <w:jc w:val="left"/>
        <w:rPr>
          <w:rFonts w:eastAsia="Times New Roman" w:cs="Times New Roman"/>
          <w:b/>
          <w:spacing w:val="-1"/>
          <w:sz w:val="24"/>
          <w:szCs w:val="24"/>
        </w:rPr>
      </w:pPr>
    </w:p>
    <w:p w14:paraId="49AD0DCC" w14:textId="77777777" w:rsidR="000D647C" w:rsidRPr="00047192" w:rsidRDefault="000D647C" w:rsidP="00047192">
      <w:pPr>
        <w:spacing w:line="360" w:lineRule="auto"/>
        <w:ind w:left="720" w:firstLine="0"/>
        <w:contextualSpacing/>
        <w:jc w:val="left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 xml:space="preserve">Предметом </w:t>
      </w:r>
      <w:r w:rsidR="00527B2D" w:rsidRPr="00047192">
        <w:rPr>
          <w:rFonts w:eastAsia="Times New Roman" w:cs="Times New Roman"/>
          <w:sz w:val="24"/>
          <w:szCs w:val="24"/>
        </w:rPr>
        <w:t xml:space="preserve">закупки </w:t>
      </w:r>
      <w:r w:rsidRPr="00047192">
        <w:rPr>
          <w:rFonts w:eastAsia="Times New Roman" w:cs="Times New Roman"/>
          <w:sz w:val="24"/>
          <w:szCs w:val="24"/>
        </w:rPr>
        <w:t>является оказание услуг  по стирке, отбеливанию, дезинфекции и глажке белья.</w:t>
      </w:r>
    </w:p>
    <w:p w14:paraId="62A61749" w14:textId="77777777" w:rsidR="000D647C" w:rsidRPr="00047192" w:rsidRDefault="000D647C" w:rsidP="000D647C">
      <w:pPr>
        <w:spacing w:line="360" w:lineRule="auto"/>
        <w:ind w:left="720" w:firstLine="0"/>
        <w:contextualSpacing/>
        <w:jc w:val="left"/>
        <w:rPr>
          <w:rFonts w:eastAsia="Times New Roman" w:cs="Times New Roman"/>
          <w:sz w:val="24"/>
          <w:szCs w:val="24"/>
        </w:rPr>
      </w:pPr>
    </w:p>
    <w:p w14:paraId="18D82D87" w14:textId="77777777" w:rsidR="000D647C" w:rsidRPr="00047192" w:rsidRDefault="000D647C" w:rsidP="000D647C">
      <w:pPr>
        <w:spacing w:line="360" w:lineRule="auto"/>
        <w:ind w:left="720" w:firstLine="0"/>
        <w:contextualSpacing/>
        <w:jc w:val="center"/>
        <w:rPr>
          <w:rFonts w:eastAsia="Times New Roman" w:cs="Times New Roman"/>
          <w:b/>
          <w:sz w:val="24"/>
          <w:szCs w:val="24"/>
        </w:rPr>
      </w:pPr>
      <w:r w:rsidRPr="00047192">
        <w:rPr>
          <w:rFonts w:eastAsia="Times New Roman" w:cs="Times New Roman"/>
          <w:b/>
          <w:sz w:val="24"/>
          <w:szCs w:val="24"/>
        </w:rPr>
        <w:t>Порядок оказания услуг.</w:t>
      </w:r>
    </w:p>
    <w:p w14:paraId="38575DFF" w14:textId="553B8806" w:rsidR="000D647C" w:rsidRPr="00047192" w:rsidRDefault="000D647C" w:rsidP="000D647C">
      <w:pPr>
        <w:numPr>
          <w:ilvl w:val="0"/>
          <w:numId w:val="42"/>
        </w:numPr>
        <w:spacing w:line="360" w:lineRule="auto"/>
        <w:ind w:left="0" w:firstLine="349"/>
        <w:contextualSpacing/>
        <w:jc w:val="left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>Исполнитель обязуется забирать у Заказчика белье в объеме, передаваемом Заказчиком, не менее одного раза недел</w:t>
      </w:r>
      <w:r w:rsidR="005D7A8C" w:rsidRPr="00047192">
        <w:rPr>
          <w:rFonts w:eastAsia="Times New Roman" w:cs="Times New Roman"/>
          <w:sz w:val="24"/>
          <w:szCs w:val="24"/>
        </w:rPr>
        <w:t>ю</w:t>
      </w:r>
      <w:r w:rsidRPr="00047192">
        <w:rPr>
          <w:rFonts w:eastAsia="Times New Roman" w:cs="Times New Roman"/>
          <w:sz w:val="24"/>
          <w:szCs w:val="24"/>
        </w:rPr>
        <w:t>, в определенное заказчиком время. Возврат чистой одежды не менее одного раза в недел</w:t>
      </w:r>
      <w:r w:rsidR="005D7A8C" w:rsidRPr="00047192">
        <w:rPr>
          <w:rFonts w:eastAsia="Times New Roman" w:cs="Times New Roman"/>
          <w:sz w:val="24"/>
          <w:szCs w:val="24"/>
        </w:rPr>
        <w:t>ю</w:t>
      </w:r>
      <w:r w:rsidRPr="00047192">
        <w:rPr>
          <w:rFonts w:eastAsia="Times New Roman" w:cs="Times New Roman"/>
          <w:sz w:val="24"/>
          <w:szCs w:val="24"/>
        </w:rPr>
        <w:t xml:space="preserve">, в определенное </w:t>
      </w:r>
      <w:r w:rsidR="00047192" w:rsidRPr="00047192">
        <w:rPr>
          <w:rFonts w:eastAsia="Times New Roman" w:cs="Times New Roman"/>
          <w:sz w:val="24"/>
          <w:szCs w:val="24"/>
        </w:rPr>
        <w:t>З</w:t>
      </w:r>
      <w:r w:rsidRPr="00047192">
        <w:rPr>
          <w:rFonts w:eastAsia="Times New Roman" w:cs="Times New Roman"/>
          <w:sz w:val="24"/>
          <w:szCs w:val="24"/>
        </w:rPr>
        <w:t>аказчиком время.</w:t>
      </w:r>
      <w:r w:rsidR="00DC5920" w:rsidRPr="00047192">
        <w:rPr>
          <w:rFonts w:eastAsia="Times New Roman" w:cs="Times New Roman"/>
          <w:sz w:val="24"/>
          <w:szCs w:val="24"/>
        </w:rPr>
        <w:t xml:space="preserve"> Дни забора</w:t>
      </w:r>
      <w:r w:rsidR="00301BBC" w:rsidRPr="00047192">
        <w:rPr>
          <w:rFonts w:eastAsia="Times New Roman" w:cs="Times New Roman"/>
          <w:sz w:val="24"/>
          <w:szCs w:val="24"/>
        </w:rPr>
        <w:t xml:space="preserve"> грязной и возврата чистой одежды различаются.</w:t>
      </w:r>
      <w:r w:rsidRPr="00047192">
        <w:rPr>
          <w:rFonts w:eastAsia="Times New Roman" w:cs="Times New Roman"/>
          <w:sz w:val="24"/>
          <w:szCs w:val="24"/>
        </w:rPr>
        <w:t xml:space="preserve">  Постиранное и обработанное белье должно быть возвращено Заказчику в течение </w:t>
      </w:r>
      <w:r w:rsidR="006F58FF" w:rsidRPr="00047192">
        <w:rPr>
          <w:rFonts w:eastAsia="Times New Roman" w:cs="Times New Roman"/>
          <w:sz w:val="24"/>
          <w:szCs w:val="24"/>
        </w:rPr>
        <w:t>пяти календарных дней</w:t>
      </w:r>
      <w:r w:rsidRPr="00047192">
        <w:rPr>
          <w:rFonts w:eastAsia="Times New Roman" w:cs="Times New Roman"/>
          <w:sz w:val="24"/>
          <w:szCs w:val="24"/>
        </w:rPr>
        <w:t xml:space="preserve"> с момента его получения Исполнителем.</w:t>
      </w:r>
    </w:p>
    <w:p w14:paraId="0ABDE432" w14:textId="3405687A" w:rsidR="000D647C" w:rsidRPr="00047192" w:rsidRDefault="000D647C" w:rsidP="000D647C">
      <w:pPr>
        <w:spacing w:line="36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 xml:space="preserve">Исполнитель обязан забирать и поставлять белье по адресу Заказчика : </w:t>
      </w:r>
      <w:hyperlink r:id="rId8" w:tgtFrame="_blank" w:history="1">
        <w:r w:rsidR="005D7A8C" w:rsidRPr="00047192">
          <w:rPr>
            <w:rStyle w:val="a4"/>
            <w:rFonts w:ascii="Helvetica" w:hAnsi="Helvetica" w:cs="Helvetica"/>
            <w:color w:val="auto"/>
            <w:sz w:val="21"/>
            <w:szCs w:val="21"/>
            <w:bdr w:val="none" w:sz="0" w:space="0" w:color="auto" w:frame="1"/>
            <w:shd w:val="clear" w:color="auto" w:fill="FFFFFF"/>
          </w:rPr>
          <w:t>Россия, 301830, Тульская обл., г. Богородицк, проезд Заводской, строение № 2Б</w:t>
        </w:r>
      </w:hyperlink>
    </w:p>
    <w:p w14:paraId="31E7FC80" w14:textId="77777777" w:rsidR="000D647C" w:rsidRPr="00047192" w:rsidRDefault="000D647C" w:rsidP="000D647C">
      <w:pPr>
        <w:numPr>
          <w:ilvl w:val="0"/>
          <w:numId w:val="42"/>
        </w:numPr>
        <w:spacing w:line="360" w:lineRule="auto"/>
        <w:contextualSpacing/>
        <w:jc w:val="left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>Услуги оказываются на территории Исполнителя.</w:t>
      </w:r>
    </w:p>
    <w:p w14:paraId="2BCE8607" w14:textId="77777777" w:rsidR="000D647C" w:rsidRPr="00047192" w:rsidRDefault="000D647C" w:rsidP="000D647C">
      <w:pPr>
        <w:numPr>
          <w:ilvl w:val="0"/>
          <w:numId w:val="42"/>
        </w:numPr>
        <w:spacing w:line="360" w:lineRule="auto"/>
        <w:ind w:left="0" w:firstLine="426"/>
        <w:contextualSpacing/>
        <w:jc w:val="left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 xml:space="preserve">Расчеты производятся по весу сухого чистого белья и по количеству деталей одежды. </w:t>
      </w:r>
      <w:r w:rsidRPr="00047192">
        <w:rPr>
          <w:rFonts w:eastAsia="Times New Roman" w:cs="Times New Roman"/>
          <w:iCs/>
          <w:kern w:val="2"/>
          <w:sz w:val="24"/>
          <w:szCs w:val="24"/>
          <w:lang w:bidi="hi-IN"/>
        </w:rPr>
        <w:t>Определение веса сухого чистого белья для предъявления расчетов Заказчику Исполнитель производит на весах, проходящих ежегодную поверку с предоставлением Заказчику свидетельства о поверке.</w:t>
      </w:r>
    </w:p>
    <w:p w14:paraId="2CF897FB" w14:textId="77777777" w:rsidR="000D647C" w:rsidRPr="00047192" w:rsidRDefault="000D647C" w:rsidP="000D647C">
      <w:pPr>
        <w:widowControl w:val="0"/>
        <w:numPr>
          <w:ilvl w:val="0"/>
          <w:numId w:val="42"/>
        </w:numPr>
        <w:suppressLineNumbers/>
        <w:spacing w:line="360" w:lineRule="auto"/>
        <w:ind w:left="0" w:firstLine="426"/>
        <w:contextualSpacing/>
        <w:rPr>
          <w:rFonts w:eastAsia="Times New Roman" w:cs="Times New Roman"/>
          <w:iCs/>
          <w:kern w:val="2"/>
          <w:sz w:val="24"/>
          <w:szCs w:val="24"/>
          <w:lang w:bidi="hi-IN"/>
        </w:rPr>
      </w:pPr>
      <w:r w:rsidRPr="00047192">
        <w:rPr>
          <w:rFonts w:eastAsia="Times New Roman" w:cs="Times New Roman"/>
          <w:iCs/>
          <w:kern w:val="2"/>
          <w:sz w:val="24"/>
          <w:szCs w:val="24"/>
          <w:lang w:bidi="hi-IN"/>
        </w:rPr>
        <w:t>При оказании услуг Исполнитель обязан строго соблюдать требования следующих нормативно-правовых актов:</w:t>
      </w:r>
    </w:p>
    <w:p w14:paraId="57EB3F11" w14:textId="77777777" w:rsidR="000D647C" w:rsidRPr="00047192" w:rsidRDefault="000D647C" w:rsidP="000D647C">
      <w:pPr>
        <w:widowControl w:val="0"/>
        <w:shd w:val="clear" w:color="auto" w:fill="FFFFFF"/>
        <w:spacing w:line="360" w:lineRule="auto"/>
        <w:ind w:right="-284" w:firstLine="0"/>
        <w:rPr>
          <w:rFonts w:eastAsia="Times New Roman" w:cs="Times New Roman"/>
          <w:kern w:val="2"/>
          <w:sz w:val="24"/>
          <w:szCs w:val="24"/>
          <w:lang w:bidi="hi-IN"/>
        </w:rPr>
      </w:pPr>
      <w:r w:rsidRPr="00047192">
        <w:rPr>
          <w:rFonts w:eastAsia="Times New Roman" w:cs="Times New Roman"/>
          <w:kern w:val="2"/>
          <w:sz w:val="24"/>
          <w:szCs w:val="24"/>
          <w:lang w:bidi="hi-IN"/>
        </w:rPr>
        <w:t>- Федерального закона от 30.03.1999 № 52-ФЗ «О санитарно-эпидемиологическом благополучии населения».</w:t>
      </w:r>
    </w:p>
    <w:p w14:paraId="76DF4291" w14:textId="77777777" w:rsidR="000D647C" w:rsidRPr="00047192" w:rsidRDefault="000D647C" w:rsidP="000D647C">
      <w:pPr>
        <w:widowControl w:val="0"/>
        <w:spacing w:line="360" w:lineRule="auto"/>
        <w:ind w:right="-284" w:firstLine="0"/>
        <w:rPr>
          <w:rFonts w:eastAsia="Times New Roman" w:cs="Times New Roman"/>
          <w:kern w:val="2"/>
          <w:sz w:val="24"/>
          <w:szCs w:val="24"/>
          <w:lang w:bidi="hi-IN"/>
        </w:rPr>
      </w:pPr>
      <w:r w:rsidRPr="00047192">
        <w:rPr>
          <w:rFonts w:eastAsia="Times New Roman" w:cs="Times New Roman"/>
          <w:kern w:val="2"/>
          <w:sz w:val="24"/>
          <w:szCs w:val="24"/>
          <w:lang w:bidi="hi-IN"/>
        </w:rPr>
        <w:t>- ГОСТ Р 52058-2003 «Услуги бытовые. Услуги прачечных. Общие технические условия»</w:t>
      </w:r>
    </w:p>
    <w:p w14:paraId="6E09BB3F" w14:textId="77777777" w:rsidR="000D647C" w:rsidRPr="00047192" w:rsidRDefault="000D647C" w:rsidP="000D647C">
      <w:pPr>
        <w:widowControl w:val="0"/>
        <w:spacing w:line="360" w:lineRule="auto"/>
        <w:ind w:right="-284" w:firstLine="0"/>
        <w:rPr>
          <w:rFonts w:eastAsia="Times New Roman" w:cs="Times New Roman"/>
          <w:kern w:val="2"/>
          <w:sz w:val="24"/>
          <w:szCs w:val="24"/>
          <w:lang w:bidi="hi-IN"/>
        </w:rPr>
      </w:pPr>
      <w:r w:rsidRPr="00047192">
        <w:rPr>
          <w:rFonts w:eastAsia="Times New Roman" w:cs="Times New Roman"/>
          <w:kern w:val="2"/>
          <w:sz w:val="24"/>
          <w:szCs w:val="24"/>
          <w:lang w:bidi="hi-IN"/>
        </w:rPr>
        <w:t xml:space="preserve">- СанПиН 2.1.2.2646-10 «Санитарно-эпидемиологические требования к устройству, оборудованию, содержанию и режиму работы прачечных»; </w:t>
      </w:r>
    </w:p>
    <w:p w14:paraId="0661426C" w14:textId="77777777" w:rsidR="000D647C" w:rsidRPr="00047192" w:rsidRDefault="000D647C" w:rsidP="000D647C">
      <w:pPr>
        <w:widowControl w:val="0"/>
        <w:shd w:val="clear" w:color="auto" w:fill="FFFFFF"/>
        <w:tabs>
          <w:tab w:val="left" w:pos="249"/>
        </w:tabs>
        <w:spacing w:line="360" w:lineRule="auto"/>
        <w:ind w:right="-284" w:firstLine="0"/>
        <w:rPr>
          <w:rFonts w:eastAsia="Times New Roman" w:cs="Times New Roman"/>
          <w:kern w:val="2"/>
          <w:sz w:val="24"/>
          <w:szCs w:val="24"/>
          <w:lang w:bidi="hi-IN"/>
        </w:rPr>
      </w:pPr>
      <w:r w:rsidRPr="00047192">
        <w:rPr>
          <w:rFonts w:eastAsia="Times New Roman" w:cs="Times New Roman"/>
          <w:kern w:val="2"/>
          <w:sz w:val="24"/>
          <w:szCs w:val="24"/>
          <w:lang w:bidi="hi-IN"/>
        </w:rPr>
        <w:t xml:space="preserve">- СП 1.1.1058-01«Организация и проведение производственного контроля за </w:t>
      </w:r>
      <w:r w:rsidRPr="00047192">
        <w:rPr>
          <w:rFonts w:eastAsia="Times New Roman" w:cs="Times New Roman"/>
          <w:spacing w:val="-1"/>
          <w:kern w:val="2"/>
          <w:sz w:val="24"/>
          <w:szCs w:val="24"/>
          <w:lang w:bidi="hi-IN"/>
        </w:rPr>
        <w:t xml:space="preserve">соблюдением санитарных правил и выполнением санитарно-противоэпидемических </w:t>
      </w:r>
      <w:r w:rsidRPr="00047192">
        <w:rPr>
          <w:rFonts w:eastAsia="Times New Roman" w:cs="Times New Roman"/>
          <w:kern w:val="2"/>
          <w:sz w:val="24"/>
          <w:szCs w:val="24"/>
          <w:lang w:bidi="hi-IN"/>
        </w:rPr>
        <w:t>(профилактических) мероприятий»;</w:t>
      </w:r>
    </w:p>
    <w:p w14:paraId="5C3DD750" w14:textId="77777777" w:rsidR="000D647C" w:rsidRPr="00047192" w:rsidRDefault="000D647C" w:rsidP="000D647C">
      <w:pPr>
        <w:shd w:val="clear" w:color="auto" w:fill="FFFFFF"/>
        <w:tabs>
          <w:tab w:val="left" w:pos="235"/>
        </w:tabs>
        <w:spacing w:line="360" w:lineRule="auto"/>
        <w:ind w:left="14" w:right="130" w:firstLine="0"/>
        <w:jc w:val="left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>- ГОСТ 25652-83 «Материалы для одежды. Общие требования к способам ухода»;</w:t>
      </w:r>
    </w:p>
    <w:p w14:paraId="4B7A0D1A" w14:textId="77777777" w:rsidR="000D647C" w:rsidRPr="00047192" w:rsidRDefault="000D647C" w:rsidP="000D647C">
      <w:pPr>
        <w:shd w:val="clear" w:color="auto" w:fill="FFFFFF"/>
        <w:tabs>
          <w:tab w:val="left" w:pos="235"/>
        </w:tabs>
        <w:spacing w:line="360" w:lineRule="auto"/>
        <w:ind w:left="14" w:right="130" w:firstLine="0"/>
        <w:jc w:val="left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>- ГОСТ Р ИСО 3758-2007 «Изделия текстильные. Маркировка символами по уходу».</w:t>
      </w:r>
    </w:p>
    <w:p w14:paraId="24556DA6" w14:textId="77777777" w:rsidR="000D647C" w:rsidRPr="00047192" w:rsidRDefault="000D647C" w:rsidP="000D647C">
      <w:pPr>
        <w:tabs>
          <w:tab w:val="num" w:pos="1260"/>
        </w:tabs>
        <w:spacing w:line="360" w:lineRule="auto"/>
        <w:ind w:left="14" w:firstLine="0"/>
        <w:rPr>
          <w:rFonts w:eastAsia="Times New Roman" w:cs="Times New Roman"/>
          <w:iCs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 xml:space="preserve">       5. </w:t>
      </w:r>
      <w:r w:rsidRPr="00047192">
        <w:rPr>
          <w:rFonts w:eastAsia="Times New Roman" w:cs="Times New Roman"/>
          <w:iCs/>
          <w:sz w:val="24"/>
          <w:szCs w:val="24"/>
        </w:rPr>
        <w:t xml:space="preserve">Способ и режим стирки следует выбирать в зависимости от волокнистого состава ткани, из которого изготовлено изделие </w:t>
      </w:r>
      <w:r w:rsidRPr="00047192">
        <w:rPr>
          <w:rFonts w:eastAsia="Times New Roman" w:cs="Times New Roman"/>
          <w:sz w:val="24"/>
          <w:szCs w:val="24"/>
        </w:rPr>
        <w:t>ГОСТ 25652-83</w:t>
      </w:r>
      <w:r w:rsidRPr="00047192">
        <w:rPr>
          <w:rFonts w:eastAsia="Times New Roman" w:cs="Times New Roman"/>
          <w:iCs/>
          <w:sz w:val="24"/>
          <w:szCs w:val="24"/>
        </w:rPr>
        <w:t xml:space="preserve">, и в соответствии с символами по уходу ГОСТ Р ИСО 3758-2007. </w:t>
      </w:r>
    </w:p>
    <w:p w14:paraId="7C5C2C8D" w14:textId="77777777" w:rsidR="000D647C" w:rsidRPr="00047192" w:rsidRDefault="000D647C" w:rsidP="000D647C">
      <w:pPr>
        <w:tabs>
          <w:tab w:val="num" w:pos="1260"/>
        </w:tabs>
        <w:spacing w:line="360" w:lineRule="auto"/>
        <w:ind w:firstLine="426"/>
        <w:rPr>
          <w:rFonts w:eastAsia="Times New Roman" w:cs="Times New Roman"/>
          <w:iCs/>
          <w:sz w:val="24"/>
          <w:szCs w:val="24"/>
        </w:rPr>
      </w:pPr>
      <w:r w:rsidRPr="00047192">
        <w:rPr>
          <w:rFonts w:eastAsia="Times New Roman" w:cs="Times New Roman"/>
          <w:iCs/>
          <w:sz w:val="24"/>
          <w:szCs w:val="24"/>
        </w:rPr>
        <w:lastRenderedPageBreak/>
        <w:t xml:space="preserve"> 6.  После стирки изделия должны быть чистыми, сухими без неприятных запахов и деформации.</w:t>
      </w:r>
    </w:p>
    <w:p w14:paraId="772626B7" w14:textId="77777777" w:rsidR="000D647C" w:rsidRPr="00047192" w:rsidRDefault="000D647C" w:rsidP="000D647C">
      <w:pPr>
        <w:tabs>
          <w:tab w:val="num" w:pos="1260"/>
        </w:tabs>
        <w:spacing w:line="360" w:lineRule="auto"/>
        <w:ind w:firstLine="426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iCs/>
          <w:sz w:val="24"/>
          <w:szCs w:val="24"/>
        </w:rPr>
        <w:t xml:space="preserve"> 7. </w:t>
      </w:r>
      <w:bookmarkStart w:id="0" w:name="sub_48"/>
      <w:r w:rsidRPr="00047192">
        <w:rPr>
          <w:rFonts w:eastAsia="Times New Roman" w:cs="Times New Roman"/>
          <w:iCs/>
          <w:sz w:val="24"/>
          <w:szCs w:val="24"/>
        </w:rPr>
        <w:t xml:space="preserve"> </w:t>
      </w:r>
      <w:r w:rsidRPr="00047192">
        <w:rPr>
          <w:rFonts w:eastAsia="Times New Roman" w:cs="Times New Roman"/>
          <w:sz w:val="24"/>
          <w:szCs w:val="24"/>
        </w:rPr>
        <w:t>Грязное белье в упакованном виде доставляется в прачечную силами «Исполнителя».</w:t>
      </w:r>
    </w:p>
    <w:p w14:paraId="0DA82050" w14:textId="77777777" w:rsidR="000D647C" w:rsidRPr="00047192" w:rsidRDefault="000D647C" w:rsidP="000D647C">
      <w:pPr>
        <w:spacing w:line="360" w:lineRule="auto"/>
        <w:ind w:firstLine="0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 xml:space="preserve">        8. </w:t>
      </w:r>
      <w:bookmarkStart w:id="1" w:name="sub_410"/>
      <w:r w:rsidRPr="00047192">
        <w:rPr>
          <w:rFonts w:eastAsia="Times New Roman" w:cs="Times New Roman"/>
          <w:sz w:val="24"/>
          <w:szCs w:val="24"/>
        </w:rPr>
        <w:t xml:space="preserve"> Транспортные средства после выгрузки грязного белья подвергаются дезинфекции.</w:t>
      </w:r>
    </w:p>
    <w:p w14:paraId="05EC4AD9" w14:textId="77777777" w:rsidR="000D647C" w:rsidRPr="00047192" w:rsidRDefault="000D647C" w:rsidP="000D647C">
      <w:pPr>
        <w:spacing w:line="360" w:lineRule="auto"/>
        <w:ind w:firstLine="0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>Дезинфекция автотранспорта производится силами «Исполнителя».</w:t>
      </w:r>
    </w:p>
    <w:bookmarkEnd w:id="1"/>
    <w:p w14:paraId="550019A2" w14:textId="77777777" w:rsidR="000D647C" w:rsidRPr="00047192" w:rsidRDefault="000D647C" w:rsidP="000D647C">
      <w:pPr>
        <w:tabs>
          <w:tab w:val="left" w:pos="426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 xml:space="preserve">        9.  При приемке белья производится его поштучный пересчет, расчет по весу, оценка состояния белья. Прием белья оформляется квитанцией (накладной), в которой указывать ассортимент, количество, срок исполнения заказа и подписи сторон.</w:t>
      </w:r>
    </w:p>
    <w:p w14:paraId="7FE43B88" w14:textId="77777777" w:rsidR="000D647C" w:rsidRPr="00047192" w:rsidRDefault="000D647C" w:rsidP="000D647C">
      <w:pPr>
        <w:tabs>
          <w:tab w:val="left" w:pos="426"/>
          <w:tab w:val="left" w:pos="567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 xml:space="preserve">       10. До выполнения заказа «Заказчик» оповещается о состоянии белья (ветхое, рваное) и наличии дефектов, которые не устраняются во время стирки. </w:t>
      </w:r>
      <w:bookmarkStart w:id="2" w:name="sub_53"/>
      <w:r w:rsidRPr="00047192">
        <w:rPr>
          <w:rFonts w:eastAsia="Times New Roman" w:cs="Times New Roman"/>
          <w:sz w:val="24"/>
          <w:szCs w:val="24"/>
        </w:rPr>
        <w:t>Прием-сдача грязного белья производится путем пересчета всех предметов. Выписывается квитанция в 2 экземплярах, из которых первый вручается Заказчику, сдавшему белье в стирку, а второй остается у Исполнителя.</w:t>
      </w:r>
      <w:bookmarkEnd w:id="2"/>
      <w:r w:rsidRPr="00047192">
        <w:rPr>
          <w:rFonts w:eastAsia="Times New Roman" w:cs="Times New Roman"/>
          <w:sz w:val="24"/>
          <w:szCs w:val="24"/>
        </w:rPr>
        <w:t xml:space="preserve"> При приеме в прачечную белье повторно проверяется на наличие посторонних предметов и вещей. Сдача и прием белья производится в присутствии представителя «Исполнителя».</w:t>
      </w:r>
    </w:p>
    <w:p w14:paraId="71CCCEE2" w14:textId="77777777" w:rsidR="000D647C" w:rsidRPr="00047192" w:rsidRDefault="000D647C" w:rsidP="000D647C">
      <w:pPr>
        <w:spacing w:line="360" w:lineRule="auto"/>
        <w:ind w:firstLine="0"/>
        <w:rPr>
          <w:rFonts w:eastAsia="Times New Roman" w:cs="Times New Roman"/>
          <w:sz w:val="22"/>
        </w:rPr>
      </w:pPr>
      <w:r w:rsidRPr="00047192">
        <w:rPr>
          <w:rFonts w:eastAsia="Times New Roman" w:cs="Times New Roman"/>
          <w:sz w:val="24"/>
          <w:szCs w:val="24"/>
        </w:rPr>
        <w:t xml:space="preserve">      11. </w:t>
      </w:r>
      <w:bookmarkStart w:id="3" w:name="sub_62"/>
      <w:r w:rsidRPr="00047192">
        <w:rPr>
          <w:rFonts w:eastAsia="Times New Roman" w:cs="Times New Roman"/>
          <w:sz w:val="24"/>
          <w:szCs w:val="24"/>
        </w:rPr>
        <w:t>Норма расхода моющих, отбеливающих, антистатических, крахмалящих средств зависит от используемых детергентов, жесткости воды, условий стирки (программа) и регламентируется производителем.</w:t>
      </w:r>
      <w:bookmarkStart w:id="4" w:name="sub_64"/>
      <w:bookmarkEnd w:id="3"/>
      <w:r w:rsidRPr="00047192">
        <w:rPr>
          <w:rFonts w:eastAsia="Times New Roman" w:cs="Times New Roman"/>
          <w:sz w:val="24"/>
          <w:szCs w:val="24"/>
        </w:rPr>
        <w:t xml:space="preserve"> В зависимости от степени загрязнения и вида текстильных изделий выбирается необходимая программа стирки</w:t>
      </w:r>
      <w:bookmarkEnd w:id="4"/>
      <w:r w:rsidRPr="00047192">
        <w:rPr>
          <w:rFonts w:eastAsia="Times New Roman" w:cs="Times New Roman"/>
          <w:sz w:val="24"/>
          <w:szCs w:val="24"/>
        </w:rPr>
        <w:t>. Используемые моющие и дезинфицирующие средства, должны быть разрешены для применения в установленном порядке.</w:t>
      </w:r>
    </w:p>
    <w:p w14:paraId="5929A551" w14:textId="77777777" w:rsidR="000D647C" w:rsidRPr="00047192" w:rsidRDefault="000D647C" w:rsidP="000D647C">
      <w:pPr>
        <w:tabs>
          <w:tab w:val="left" w:pos="426"/>
        </w:tabs>
        <w:spacing w:line="360" w:lineRule="auto"/>
        <w:ind w:firstLine="0"/>
        <w:rPr>
          <w:rFonts w:eastAsia="Times New Roman" w:cs="Times New Roman"/>
          <w:sz w:val="22"/>
        </w:rPr>
      </w:pPr>
      <w:r w:rsidRPr="00047192">
        <w:rPr>
          <w:rFonts w:eastAsia="Times New Roman" w:cs="Times New Roman"/>
          <w:sz w:val="22"/>
        </w:rPr>
        <w:t xml:space="preserve">      12.   </w:t>
      </w:r>
      <w:bookmarkStart w:id="5" w:name="sub_73"/>
      <w:r w:rsidRPr="00047192">
        <w:rPr>
          <w:rFonts w:eastAsia="Times New Roman" w:cs="Times New Roman"/>
          <w:sz w:val="24"/>
          <w:szCs w:val="24"/>
        </w:rPr>
        <w:t>Бельевые изделия из хлопчатобумажных и льняных тканей, стирающиеся без кипячения, в целях обеззараживания должны быть выглажены при температуре не ниже 150 ºС по ГОСТ 25652-83.</w:t>
      </w:r>
    </w:p>
    <w:p w14:paraId="2DB7FFF3" w14:textId="77777777" w:rsidR="000D647C" w:rsidRPr="00047192" w:rsidRDefault="000D647C" w:rsidP="000D647C">
      <w:pPr>
        <w:spacing w:line="360" w:lineRule="auto"/>
        <w:ind w:firstLine="0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 xml:space="preserve">     13.  Изделия после глажки должны быть сухими, хорошо отутюженными, без морщин, заломов и запала тканей.</w:t>
      </w:r>
      <w:bookmarkStart w:id="6" w:name="sub_74"/>
      <w:bookmarkEnd w:id="5"/>
      <w:r w:rsidRPr="00047192">
        <w:rPr>
          <w:rFonts w:eastAsia="Times New Roman" w:cs="Times New Roman"/>
          <w:sz w:val="24"/>
          <w:szCs w:val="24"/>
        </w:rPr>
        <w:t xml:space="preserve"> Белье, поврежденное в процессе стирки, подлежит ремонту или замене за счет «Исполнителя».</w:t>
      </w:r>
    </w:p>
    <w:p w14:paraId="06E2D9DC" w14:textId="77777777" w:rsidR="000D647C" w:rsidRPr="00047192" w:rsidRDefault="000D647C" w:rsidP="000D647C">
      <w:pPr>
        <w:spacing w:line="360" w:lineRule="auto"/>
        <w:ind w:firstLine="0"/>
        <w:rPr>
          <w:rFonts w:eastAsia="Times New Roman" w:cs="Times New Roman"/>
          <w:sz w:val="24"/>
          <w:szCs w:val="24"/>
        </w:rPr>
      </w:pPr>
      <w:bookmarkStart w:id="7" w:name="sub_76"/>
      <w:bookmarkEnd w:id="6"/>
      <w:r w:rsidRPr="00047192">
        <w:rPr>
          <w:rFonts w:eastAsia="Times New Roman" w:cs="Times New Roman"/>
          <w:sz w:val="24"/>
          <w:szCs w:val="24"/>
        </w:rPr>
        <w:t xml:space="preserve">     14.    Проглаженное белье складывают по типам одежды и упаковывают отдельно друг от друга в специальную упаковку.</w:t>
      </w:r>
      <w:bookmarkStart w:id="8" w:name="sub_77"/>
      <w:bookmarkEnd w:id="7"/>
      <w:r w:rsidRPr="00047192">
        <w:rPr>
          <w:rFonts w:eastAsia="Times New Roman" w:cs="Times New Roman"/>
          <w:sz w:val="24"/>
          <w:szCs w:val="24"/>
        </w:rPr>
        <w:t xml:space="preserve"> Подготовленное для передачи белье транспортируется для непосредственной передачи Заказчику.</w:t>
      </w:r>
      <w:bookmarkStart w:id="9" w:name="sub_78"/>
      <w:bookmarkEnd w:id="8"/>
      <w:r w:rsidRPr="00047192">
        <w:rPr>
          <w:rFonts w:eastAsia="Times New Roman" w:cs="Times New Roman"/>
          <w:sz w:val="24"/>
          <w:szCs w:val="24"/>
        </w:rPr>
        <w:t xml:space="preserve"> За организацию технологического процессов сортировки, подготовки, стирки, сушки, глажения и транспортировки несет ответственность «Исполнитель».</w:t>
      </w:r>
    </w:p>
    <w:p w14:paraId="47CC7276" w14:textId="77777777" w:rsidR="000D647C" w:rsidRPr="00047192" w:rsidRDefault="000D647C" w:rsidP="000D647C">
      <w:pPr>
        <w:tabs>
          <w:tab w:val="left" w:pos="142"/>
          <w:tab w:val="left" w:pos="426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 xml:space="preserve">      15.  </w:t>
      </w:r>
      <w:bookmarkStart w:id="10" w:name="sub_82"/>
      <w:r w:rsidRPr="00047192">
        <w:rPr>
          <w:rFonts w:eastAsia="Times New Roman" w:cs="Times New Roman"/>
          <w:sz w:val="24"/>
          <w:szCs w:val="24"/>
        </w:rPr>
        <w:t>Чистое белье выдается на основании накладной, полученной при сдаче белья в стирку.</w:t>
      </w:r>
    </w:p>
    <w:p w14:paraId="094FF2C9" w14:textId="77777777" w:rsidR="000D647C" w:rsidRPr="00047192" w:rsidRDefault="000D647C" w:rsidP="000D647C">
      <w:pPr>
        <w:spacing w:line="360" w:lineRule="auto"/>
        <w:ind w:firstLine="0"/>
        <w:rPr>
          <w:rFonts w:eastAsia="Times New Roman" w:cs="Times New Roman"/>
          <w:sz w:val="24"/>
          <w:szCs w:val="24"/>
        </w:rPr>
      </w:pPr>
      <w:bookmarkStart w:id="11" w:name="sub_84"/>
      <w:bookmarkEnd w:id="10"/>
      <w:r w:rsidRPr="00047192">
        <w:rPr>
          <w:rFonts w:eastAsia="Times New Roman" w:cs="Times New Roman"/>
          <w:sz w:val="24"/>
          <w:szCs w:val="24"/>
        </w:rPr>
        <w:t>Исполнитель отвечает за порчу и пропажу белья, путем возмещения его полной стоимости с учетом процента износа. Факт порчи или пропажи белья устанавливается путем составления акта представителями обеих сторон, с указанием размера и суммы причиненного ущерба.</w:t>
      </w:r>
    </w:p>
    <w:p w14:paraId="5B21BB4C" w14:textId="77777777" w:rsidR="000D647C" w:rsidRPr="00047192" w:rsidRDefault="000D647C" w:rsidP="000D647C">
      <w:pPr>
        <w:tabs>
          <w:tab w:val="left" w:pos="10980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>Выстиранное отсортированное белье возвращается Заказчику не позднее сроков, установленных в накладной. Белье должно быть чистым без пятен, отглаженным и упакованным.</w:t>
      </w:r>
      <w:bookmarkStart w:id="12" w:name="sub_83"/>
      <w:r w:rsidRPr="00047192">
        <w:rPr>
          <w:rFonts w:eastAsia="Times New Roman" w:cs="Times New Roman"/>
          <w:sz w:val="24"/>
          <w:szCs w:val="24"/>
        </w:rPr>
        <w:t xml:space="preserve"> Стирка тканевой тары должна осуществляться одновременно с бельем.</w:t>
      </w:r>
      <w:bookmarkEnd w:id="12"/>
      <w:r w:rsidRPr="00047192">
        <w:rPr>
          <w:rFonts w:eastAsia="Times New Roman" w:cs="Times New Roman"/>
          <w:sz w:val="24"/>
          <w:szCs w:val="24"/>
        </w:rPr>
        <w:t xml:space="preserve"> Исполнитель несет имущественную ответственность за сданное белье. В случае порчи, замены или утраты белья "Исполнитель" возмещает остаточную стоимость белья.</w:t>
      </w:r>
    </w:p>
    <w:p w14:paraId="381B27E1" w14:textId="77777777" w:rsidR="000D647C" w:rsidRPr="00047192" w:rsidRDefault="000D647C" w:rsidP="000D647C">
      <w:pPr>
        <w:tabs>
          <w:tab w:val="left" w:pos="426"/>
        </w:tabs>
        <w:spacing w:line="360" w:lineRule="auto"/>
        <w:ind w:firstLine="0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lastRenderedPageBreak/>
        <w:t xml:space="preserve">      16. Восстановление стоимости белья, утраченного по вине Исполнителя, производится Исполнителем.</w:t>
      </w:r>
    </w:p>
    <w:p w14:paraId="04D5B158" w14:textId="77777777" w:rsidR="000D647C" w:rsidRPr="00047192" w:rsidRDefault="000D647C" w:rsidP="000D647C">
      <w:pPr>
        <w:tabs>
          <w:tab w:val="left" w:pos="426"/>
        </w:tabs>
        <w:spacing w:line="360" w:lineRule="auto"/>
        <w:ind w:firstLine="0"/>
        <w:rPr>
          <w:rFonts w:eastAsia="Times New Roman" w:cs="Times New Roman"/>
          <w:iCs/>
          <w:sz w:val="24"/>
          <w:szCs w:val="24"/>
        </w:rPr>
      </w:pPr>
      <w:r w:rsidRPr="00047192">
        <w:rPr>
          <w:rFonts w:eastAsia="Times New Roman" w:cs="Times New Roman"/>
          <w:iCs/>
          <w:sz w:val="24"/>
          <w:szCs w:val="24"/>
        </w:rPr>
        <w:t xml:space="preserve">      17.  В случае если качество стирки белья не устраивает Заказчика, Исполнитель обязан обработать белье, повторно не взимая оплаты за услугу.</w:t>
      </w:r>
    </w:p>
    <w:p w14:paraId="15011ED7" w14:textId="77777777" w:rsidR="000D647C" w:rsidRPr="00047192" w:rsidRDefault="000D647C" w:rsidP="000D647C">
      <w:pPr>
        <w:spacing w:line="360" w:lineRule="auto"/>
        <w:ind w:firstLine="0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bCs/>
          <w:sz w:val="24"/>
          <w:szCs w:val="24"/>
        </w:rPr>
        <w:t xml:space="preserve">      18</w:t>
      </w:r>
      <w:r w:rsidRPr="00047192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047192">
        <w:rPr>
          <w:rFonts w:eastAsia="Times New Roman" w:cs="Times New Roman"/>
          <w:sz w:val="24"/>
          <w:szCs w:val="24"/>
        </w:rPr>
        <w:t>Медицинские осмотры сотрудников прачечной проводятся в соответствии с действующими законами Российской Федерации за счет «Исполнителя».</w:t>
      </w:r>
    </w:p>
    <w:p w14:paraId="6708D57A" w14:textId="77777777" w:rsidR="000D647C" w:rsidRPr="00047192" w:rsidRDefault="000D647C" w:rsidP="000D647C">
      <w:pPr>
        <w:spacing w:line="360" w:lineRule="auto"/>
        <w:ind w:firstLine="0"/>
        <w:jc w:val="center"/>
        <w:rPr>
          <w:rFonts w:eastAsia="Times New Roman" w:cs="Times New Roman"/>
          <w:b/>
          <w:iCs/>
          <w:sz w:val="24"/>
          <w:szCs w:val="24"/>
        </w:rPr>
      </w:pPr>
    </w:p>
    <w:p w14:paraId="58F28C13" w14:textId="77777777" w:rsidR="000D647C" w:rsidRPr="00047192" w:rsidRDefault="000D647C" w:rsidP="000D647C">
      <w:pPr>
        <w:spacing w:line="360" w:lineRule="auto"/>
        <w:ind w:firstLine="0"/>
        <w:jc w:val="center"/>
        <w:rPr>
          <w:rFonts w:eastAsia="Times New Roman" w:cs="Times New Roman"/>
          <w:b/>
          <w:iCs/>
          <w:sz w:val="24"/>
          <w:szCs w:val="24"/>
        </w:rPr>
      </w:pPr>
      <w:r w:rsidRPr="00047192">
        <w:rPr>
          <w:rFonts w:eastAsia="Times New Roman" w:cs="Times New Roman"/>
          <w:b/>
          <w:iCs/>
          <w:sz w:val="24"/>
          <w:szCs w:val="24"/>
        </w:rPr>
        <w:t>Дополнительные требования к услуге.</w:t>
      </w:r>
    </w:p>
    <w:p w14:paraId="364BED2C" w14:textId="0323E741" w:rsidR="00301BBC" w:rsidRPr="00047192" w:rsidRDefault="00301BBC" w:rsidP="000D647C">
      <w:pPr>
        <w:numPr>
          <w:ilvl w:val="0"/>
          <w:numId w:val="43"/>
        </w:numPr>
        <w:spacing w:line="360" w:lineRule="auto"/>
        <w:contextualSpacing/>
        <w:rPr>
          <w:rFonts w:eastAsia="Times New Roman" w:cs="Times New Roman"/>
          <w:iCs/>
          <w:sz w:val="24"/>
          <w:szCs w:val="24"/>
        </w:rPr>
      </w:pPr>
      <w:r w:rsidRPr="00047192">
        <w:rPr>
          <w:rFonts w:eastAsia="Times New Roman" w:cs="Times New Roman"/>
          <w:iCs/>
          <w:sz w:val="24"/>
          <w:szCs w:val="24"/>
        </w:rPr>
        <w:t>Стоимость услуги указывается для единицы товара исходя из диапазона потенциального объема</w:t>
      </w:r>
    </w:p>
    <w:p w14:paraId="6BF49E2D" w14:textId="57D58B40" w:rsidR="000D647C" w:rsidRPr="00047192" w:rsidRDefault="000D647C" w:rsidP="000D647C">
      <w:pPr>
        <w:numPr>
          <w:ilvl w:val="0"/>
          <w:numId w:val="43"/>
        </w:numPr>
        <w:spacing w:line="360" w:lineRule="auto"/>
        <w:contextualSpacing/>
        <w:rPr>
          <w:rFonts w:eastAsia="Times New Roman" w:cs="Times New Roman"/>
          <w:iCs/>
          <w:sz w:val="24"/>
          <w:szCs w:val="24"/>
        </w:rPr>
      </w:pPr>
      <w:r w:rsidRPr="00047192">
        <w:rPr>
          <w:rFonts w:eastAsia="Times New Roman" w:cs="Times New Roman"/>
          <w:iCs/>
          <w:sz w:val="24"/>
          <w:szCs w:val="24"/>
        </w:rPr>
        <w:t>Сохранение товарного вида изделия.</w:t>
      </w:r>
    </w:p>
    <w:p w14:paraId="2265060E" w14:textId="77777777" w:rsidR="000D647C" w:rsidRPr="00047192" w:rsidRDefault="000D647C" w:rsidP="000D647C">
      <w:pPr>
        <w:numPr>
          <w:ilvl w:val="0"/>
          <w:numId w:val="43"/>
        </w:numPr>
        <w:spacing w:line="360" w:lineRule="auto"/>
        <w:contextualSpacing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>Оказание услуг в выходные и праздничные дни без изменения стоимости оказания услуг.</w:t>
      </w:r>
    </w:p>
    <w:p w14:paraId="18A61B88" w14:textId="77777777" w:rsidR="000D647C" w:rsidRPr="00047192" w:rsidRDefault="000D647C" w:rsidP="000D647C">
      <w:pPr>
        <w:numPr>
          <w:ilvl w:val="0"/>
          <w:numId w:val="43"/>
        </w:numPr>
        <w:spacing w:line="360" w:lineRule="auto"/>
        <w:ind w:left="0" w:firstLine="360"/>
        <w:contextualSpacing/>
        <w:rPr>
          <w:rFonts w:eastAsia="Times New Roman" w:cs="Times New Roman"/>
          <w:iCs/>
          <w:sz w:val="24"/>
          <w:szCs w:val="24"/>
        </w:rPr>
      </w:pPr>
      <w:r w:rsidRPr="00047192">
        <w:rPr>
          <w:rFonts w:eastAsia="Times New Roman" w:cs="Times New Roman"/>
          <w:sz w:val="24"/>
          <w:szCs w:val="24"/>
        </w:rPr>
        <w:t>После стирки и глажения изделия должны быть сложены и упакованы. Не допускается складывать влажные изделия. Бельё должно быть разложено по сортам в полиэтиленовые мешки.</w:t>
      </w:r>
    </w:p>
    <w:p w14:paraId="377AFF15" w14:textId="77777777" w:rsidR="000D647C" w:rsidRPr="00047192" w:rsidRDefault="000D647C" w:rsidP="000D647C">
      <w:pPr>
        <w:spacing w:line="360" w:lineRule="auto"/>
        <w:ind w:left="720" w:firstLine="0"/>
        <w:contextualSpacing/>
        <w:jc w:val="center"/>
        <w:rPr>
          <w:rFonts w:eastAsia="Times New Roman" w:cs="Times New Roman"/>
          <w:b/>
          <w:iCs/>
          <w:sz w:val="24"/>
          <w:szCs w:val="24"/>
        </w:rPr>
      </w:pPr>
    </w:p>
    <w:p w14:paraId="049897D5" w14:textId="77777777" w:rsidR="000D647C" w:rsidRPr="00047192" w:rsidRDefault="000D647C" w:rsidP="000D647C">
      <w:pPr>
        <w:spacing w:line="360" w:lineRule="auto"/>
        <w:ind w:left="720" w:firstLine="0"/>
        <w:contextualSpacing/>
        <w:jc w:val="center"/>
        <w:rPr>
          <w:rFonts w:eastAsia="Times New Roman" w:cs="Times New Roman"/>
          <w:b/>
          <w:iCs/>
          <w:sz w:val="24"/>
          <w:szCs w:val="24"/>
        </w:rPr>
      </w:pPr>
      <w:r w:rsidRPr="00047192">
        <w:rPr>
          <w:rFonts w:eastAsia="Times New Roman" w:cs="Times New Roman"/>
          <w:b/>
          <w:iCs/>
          <w:sz w:val="24"/>
          <w:szCs w:val="24"/>
        </w:rPr>
        <w:t>Требования к оператору услуги.</w:t>
      </w:r>
    </w:p>
    <w:p w14:paraId="6D0579A1" w14:textId="719B3E9D" w:rsidR="000D647C" w:rsidRPr="00047192" w:rsidRDefault="000D647C" w:rsidP="000D647C">
      <w:pPr>
        <w:numPr>
          <w:ilvl w:val="0"/>
          <w:numId w:val="44"/>
        </w:numPr>
        <w:spacing w:line="360" w:lineRule="auto"/>
        <w:contextualSpacing/>
        <w:jc w:val="left"/>
        <w:rPr>
          <w:rFonts w:eastAsia="Times New Roman" w:cs="Times New Roman"/>
          <w:iCs/>
          <w:sz w:val="24"/>
          <w:szCs w:val="24"/>
        </w:rPr>
      </w:pPr>
      <w:r w:rsidRPr="00047192">
        <w:rPr>
          <w:rFonts w:eastAsia="Times New Roman" w:cs="Times New Roman"/>
          <w:iCs/>
          <w:sz w:val="24"/>
          <w:szCs w:val="24"/>
        </w:rPr>
        <w:t xml:space="preserve">Опыт работы с </w:t>
      </w:r>
      <w:r w:rsidR="005D7A8C" w:rsidRPr="00047192">
        <w:rPr>
          <w:rFonts w:eastAsia="Times New Roman" w:cs="Times New Roman"/>
          <w:iCs/>
          <w:sz w:val="24"/>
          <w:szCs w:val="24"/>
        </w:rPr>
        <w:t>промышленными предприятиями</w:t>
      </w:r>
      <w:r w:rsidRPr="00047192">
        <w:rPr>
          <w:rFonts w:eastAsia="Times New Roman" w:cs="Times New Roman"/>
          <w:iCs/>
          <w:sz w:val="24"/>
          <w:szCs w:val="24"/>
        </w:rPr>
        <w:t xml:space="preserve"> не менее одного года.</w:t>
      </w:r>
    </w:p>
    <w:p w14:paraId="0617F89F" w14:textId="3E4140A3" w:rsidR="000D647C" w:rsidRPr="00047192" w:rsidRDefault="000D647C" w:rsidP="000D647C">
      <w:pPr>
        <w:numPr>
          <w:ilvl w:val="0"/>
          <w:numId w:val="44"/>
        </w:numPr>
        <w:spacing w:line="360" w:lineRule="auto"/>
        <w:ind w:left="0" w:firstLine="360"/>
        <w:contextualSpacing/>
        <w:jc w:val="left"/>
        <w:rPr>
          <w:rFonts w:eastAsia="Times New Roman" w:cs="Times New Roman"/>
          <w:sz w:val="24"/>
          <w:szCs w:val="24"/>
        </w:rPr>
      </w:pPr>
      <w:r w:rsidRPr="00047192">
        <w:rPr>
          <w:rFonts w:eastAsia="Times New Roman" w:cs="Times New Roman"/>
          <w:iCs/>
          <w:sz w:val="24"/>
          <w:szCs w:val="24"/>
        </w:rPr>
        <w:t xml:space="preserve">Оператор обязан предоставить перечень средств, используемых для </w:t>
      </w:r>
      <w:r w:rsidRPr="00047192">
        <w:rPr>
          <w:rFonts w:eastAsia="Times New Roman" w:cs="Times New Roman"/>
          <w:sz w:val="24"/>
          <w:szCs w:val="24"/>
        </w:rPr>
        <w:t xml:space="preserve">стирки/отбеливания/ дезинфекции белья, а </w:t>
      </w:r>
      <w:r w:rsidR="0039092C" w:rsidRPr="00047192">
        <w:rPr>
          <w:rFonts w:eastAsia="Times New Roman" w:cs="Times New Roman"/>
          <w:sz w:val="24"/>
          <w:szCs w:val="24"/>
        </w:rPr>
        <w:t>также</w:t>
      </w:r>
      <w:r w:rsidRPr="00047192">
        <w:rPr>
          <w:rFonts w:eastAsia="Times New Roman" w:cs="Times New Roman"/>
          <w:sz w:val="24"/>
          <w:szCs w:val="24"/>
        </w:rPr>
        <w:t xml:space="preserve"> сертификаты соответствия на них. </w:t>
      </w:r>
    </w:p>
    <w:p w14:paraId="60A9AB39" w14:textId="77777777" w:rsidR="000D647C" w:rsidRPr="00047192" w:rsidRDefault="000D647C" w:rsidP="000D647C">
      <w:pPr>
        <w:numPr>
          <w:ilvl w:val="0"/>
          <w:numId w:val="44"/>
        </w:numPr>
        <w:spacing w:line="360" w:lineRule="auto"/>
        <w:contextualSpacing/>
        <w:jc w:val="left"/>
        <w:rPr>
          <w:rFonts w:eastAsia="Times New Roman" w:cs="Times New Roman"/>
          <w:iCs/>
          <w:sz w:val="24"/>
          <w:szCs w:val="24"/>
        </w:rPr>
      </w:pPr>
      <w:r w:rsidRPr="00047192">
        <w:rPr>
          <w:rFonts w:eastAsia="Times New Roman" w:cs="Times New Roman"/>
          <w:iCs/>
          <w:sz w:val="24"/>
          <w:szCs w:val="24"/>
        </w:rPr>
        <w:t>Отсутствие перекрестов чистых и грязных потоков.</w:t>
      </w:r>
    </w:p>
    <w:p w14:paraId="681AA423" w14:textId="77777777" w:rsidR="000D647C" w:rsidRPr="00047192" w:rsidRDefault="000D647C" w:rsidP="000D647C">
      <w:pPr>
        <w:numPr>
          <w:ilvl w:val="0"/>
          <w:numId w:val="44"/>
        </w:numPr>
        <w:spacing w:line="360" w:lineRule="auto"/>
        <w:contextualSpacing/>
        <w:jc w:val="left"/>
        <w:rPr>
          <w:rFonts w:eastAsia="Times New Roman" w:cs="Times New Roman"/>
          <w:iCs/>
          <w:sz w:val="24"/>
          <w:szCs w:val="24"/>
        </w:rPr>
      </w:pPr>
      <w:r w:rsidRPr="00047192">
        <w:rPr>
          <w:rFonts w:eastAsia="Times New Roman" w:cs="Times New Roman"/>
          <w:iCs/>
          <w:sz w:val="24"/>
          <w:szCs w:val="24"/>
        </w:rPr>
        <w:t>Выделение технологических линий для оказания услуги по чистке белья.</w:t>
      </w:r>
    </w:p>
    <w:p w14:paraId="6117CB46" w14:textId="6101C98D" w:rsidR="000D647C" w:rsidRPr="00047192" w:rsidRDefault="000D647C" w:rsidP="000D647C">
      <w:pPr>
        <w:spacing w:line="360" w:lineRule="auto"/>
        <w:ind w:firstLine="0"/>
        <w:jc w:val="left"/>
        <w:rPr>
          <w:rFonts w:eastAsia="Times New Roman" w:cs="Times New Roman"/>
          <w:iCs/>
          <w:sz w:val="24"/>
          <w:szCs w:val="24"/>
        </w:rPr>
      </w:pPr>
    </w:p>
    <w:p w14:paraId="1C9DFD71" w14:textId="2F10C4F8" w:rsidR="00ED0AE8" w:rsidRPr="00047192" w:rsidRDefault="00ED0AE8" w:rsidP="000D647C">
      <w:pPr>
        <w:spacing w:line="360" w:lineRule="auto"/>
        <w:ind w:firstLine="0"/>
        <w:jc w:val="left"/>
        <w:rPr>
          <w:rFonts w:eastAsia="Times New Roman" w:cs="Times New Roman"/>
          <w:iCs/>
          <w:sz w:val="24"/>
          <w:szCs w:val="24"/>
        </w:rPr>
      </w:pPr>
    </w:p>
    <w:p w14:paraId="31611997" w14:textId="57082926" w:rsidR="00ED0AE8" w:rsidRPr="00047192" w:rsidRDefault="00ED0AE8" w:rsidP="000D647C">
      <w:pPr>
        <w:spacing w:line="360" w:lineRule="auto"/>
        <w:ind w:firstLine="0"/>
        <w:jc w:val="left"/>
        <w:rPr>
          <w:rFonts w:eastAsia="Times New Roman" w:cs="Times New Roman"/>
          <w:iCs/>
          <w:sz w:val="24"/>
          <w:szCs w:val="24"/>
        </w:rPr>
      </w:pPr>
    </w:p>
    <w:p w14:paraId="6F1F6960" w14:textId="231A6829" w:rsidR="00ED0AE8" w:rsidRPr="00047192" w:rsidRDefault="00ED0AE8" w:rsidP="000D647C">
      <w:pPr>
        <w:spacing w:line="360" w:lineRule="auto"/>
        <w:ind w:firstLine="0"/>
        <w:jc w:val="left"/>
        <w:rPr>
          <w:rFonts w:eastAsia="Times New Roman" w:cs="Times New Roman"/>
          <w:iCs/>
          <w:sz w:val="24"/>
          <w:szCs w:val="24"/>
        </w:rPr>
      </w:pPr>
    </w:p>
    <w:p w14:paraId="471AB01B" w14:textId="65E2D306" w:rsidR="00ED0AE8" w:rsidRPr="00047192" w:rsidRDefault="00ED0AE8" w:rsidP="000D647C">
      <w:pPr>
        <w:spacing w:line="360" w:lineRule="auto"/>
        <w:ind w:firstLine="0"/>
        <w:jc w:val="left"/>
        <w:rPr>
          <w:rFonts w:eastAsia="Times New Roman" w:cs="Times New Roman"/>
          <w:iCs/>
          <w:sz w:val="24"/>
          <w:szCs w:val="24"/>
        </w:rPr>
      </w:pPr>
    </w:p>
    <w:p w14:paraId="49C67781" w14:textId="5DE36009" w:rsidR="00ED0AE8" w:rsidRPr="00047192" w:rsidRDefault="00ED0AE8" w:rsidP="000D647C">
      <w:pPr>
        <w:spacing w:line="360" w:lineRule="auto"/>
        <w:ind w:firstLine="0"/>
        <w:jc w:val="left"/>
        <w:rPr>
          <w:rFonts w:eastAsia="Times New Roman" w:cs="Times New Roman"/>
          <w:iCs/>
          <w:sz w:val="24"/>
          <w:szCs w:val="24"/>
        </w:rPr>
      </w:pPr>
    </w:p>
    <w:p w14:paraId="76E820BE" w14:textId="423D134E" w:rsidR="00ED0AE8" w:rsidRPr="00047192" w:rsidRDefault="00ED0AE8" w:rsidP="000D647C">
      <w:pPr>
        <w:spacing w:line="360" w:lineRule="auto"/>
        <w:ind w:firstLine="0"/>
        <w:jc w:val="left"/>
        <w:rPr>
          <w:rFonts w:eastAsia="Times New Roman" w:cs="Times New Roman"/>
          <w:iCs/>
          <w:sz w:val="24"/>
          <w:szCs w:val="24"/>
        </w:rPr>
      </w:pPr>
    </w:p>
    <w:p w14:paraId="3C1A81F6" w14:textId="5FF8800D" w:rsidR="00ED0AE8" w:rsidRPr="00047192" w:rsidRDefault="00ED0AE8" w:rsidP="000D647C">
      <w:pPr>
        <w:spacing w:line="360" w:lineRule="auto"/>
        <w:ind w:firstLine="0"/>
        <w:jc w:val="left"/>
        <w:rPr>
          <w:rFonts w:eastAsia="Times New Roman" w:cs="Times New Roman"/>
          <w:iCs/>
          <w:sz w:val="24"/>
          <w:szCs w:val="24"/>
        </w:rPr>
      </w:pPr>
    </w:p>
    <w:p w14:paraId="5B5549B7" w14:textId="71F9C6E5" w:rsidR="00ED0AE8" w:rsidRPr="00047192" w:rsidRDefault="00ED0AE8" w:rsidP="000D647C">
      <w:pPr>
        <w:spacing w:line="360" w:lineRule="auto"/>
        <w:ind w:firstLine="0"/>
        <w:jc w:val="left"/>
        <w:rPr>
          <w:rFonts w:eastAsia="Times New Roman" w:cs="Times New Roman"/>
          <w:iCs/>
          <w:sz w:val="24"/>
          <w:szCs w:val="24"/>
        </w:rPr>
      </w:pPr>
    </w:p>
    <w:p w14:paraId="16504218" w14:textId="200452C9" w:rsidR="00ED0AE8" w:rsidRPr="00047192" w:rsidRDefault="00ED0AE8" w:rsidP="000D647C">
      <w:pPr>
        <w:spacing w:line="360" w:lineRule="auto"/>
        <w:ind w:firstLine="0"/>
        <w:jc w:val="left"/>
        <w:rPr>
          <w:rFonts w:eastAsia="Times New Roman" w:cs="Times New Roman"/>
          <w:iCs/>
          <w:sz w:val="24"/>
          <w:szCs w:val="24"/>
        </w:rPr>
      </w:pPr>
    </w:p>
    <w:p w14:paraId="60E8A81C" w14:textId="588611C3" w:rsidR="00ED0AE8" w:rsidRPr="00047192" w:rsidRDefault="00ED0AE8" w:rsidP="000D647C">
      <w:pPr>
        <w:spacing w:line="360" w:lineRule="auto"/>
        <w:ind w:firstLine="0"/>
        <w:jc w:val="left"/>
        <w:rPr>
          <w:rFonts w:eastAsia="Times New Roman" w:cs="Times New Roman"/>
          <w:iCs/>
          <w:sz w:val="24"/>
          <w:szCs w:val="24"/>
        </w:rPr>
      </w:pPr>
    </w:p>
    <w:p w14:paraId="2A644CA5" w14:textId="77777777" w:rsidR="00ED0AE8" w:rsidRPr="00047192" w:rsidRDefault="00ED0AE8" w:rsidP="000D647C">
      <w:pPr>
        <w:spacing w:line="360" w:lineRule="auto"/>
        <w:ind w:firstLine="0"/>
        <w:jc w:val="left"/>
        <w:rPr>
          <w:rFonts w:eastAsia="Times New Roman" w:cs="Times New Roman"/>
          <w:iCs/>
          <w:sz w:val="24"/>
          <w:szCs w:val="24"/>
        </w:rPr>
      </w:pPr>
    </w:p>
    <w:bookmarkEnd w:id="0"/>
    <w:bookmarkEnd w:id="9"/>
    <w:bookmarkEnd w:id="11"/>
    <w:p w14:paraId="68DE203B" w14:textId="77777777" w:rsidR="000C5A3B" w:rsidRPr="00047192" w:rsidRDefault="000C5A3B" w:rsidP="000D647C">
      <w:pPr>
        <w:spacing w:line="360" w:lineRule="auto"/>
        <w:rPr>
          <w:rFonts w:cs="Times New Roman"/>
          <w:sz w:val="24"/>
          <w:szCs w:val="24"/>
        </w:rPr>
      </w:pPr>
    </w:p>
    <w:p w14:paraId="2C87758A" w14:textId="77777777" w:rsidR="00330018" w:rsidRPr="00047192" w:rsidRDefault="005313C1" w:rsidP="000D647C">
      <w:pPr>
        <w:pStyle w:val="Style7"/>
        <w:widowControl/>
        <w:spacing w:before="48" w:line="360" w:lineRule="auto"/>
        <w:rPr>
          <w:rStyle w:val="FontStyle22"/>
          <w:sz w:val="24"/>
          <w:szCs w:val="24"/>
        </w:rPr>
      </w:pPr>
      <w:r w:rsidRPr="00047192">
        <w:rPr>
          <w:rStyle w:val="FontStyle22"/>
          <w:sz w:val="24"/>
          <w:szCs w:val="24"/>
        </w:rPr>
        <w:t xml:space="preserve">                            </w:t>
      </w:r>
    </w:p>
    <w:p w14:paraId="47776AC4" w14:textId="77777777" w:rsidR="00290E11" w:rsidRDefault="00290E11" w:rsidP="00ED0AE8">
      <w:pPr>
        <w:suppressAutoHyphens/>
        <w:autoSpaceDE w:val="0"/>
        <w:ind w:firstLine="567"/>
        <w:jc w:val="right"/>
        <w:rPr>
          <w:b/>
          <w:sz w:val="24"/>
          <w:szCs w:val="24"/>
          <w:lang w:eastAsia="ar-SA"/>
        </w:rPr>
      </w:pPr>
    </w:p>
    <w:p w14:paraId="19CE2772" w14:textId="77777777" w:rsidR="00290E11" w:rsidRDefault="00290E11" w:rsidP="00ED0AE8">
      <w:pPr>
        <w:suppressAutoHyphens/>
        <w:autoSpaceDE w:val="0"/>
        <w:ind w:firstLine="567"/>
        <w:jc w:val="right"/>
        <w:rPr>
          <w:b/>
          <w:sz w:val="24"/>
          <w:szCs w:val="24"/>
          <w:lang w:eastAsia="ar-SA"/>
        </w:rPr>
      </w:pPr>
    </w:p>
    <w:p w14:paraId="72FB9998" w14:textId="77777777" w:rsidR="00290E11" w:rsidRDefault="00290E11" w:rsidP="00ED0AE8">
      <w:pPr>
        <w:suppressAutoHyphens/>
        <w:autoSpaceDE w:val="0"/>
        <w:ind w:firstLine="567"/>
        <w:jc w:val="right"/>
        <w:rPr>
          <w:b/>
          <w:sz w:val="24"/>
          <w:szCs w:val="24"/>
          <w:lang w:eastAsia="ar-SA"/>
        </w:rPr>
      </w:pPr>
    </w:p>
    <w:p w14:paraId="7634A0D2" w14:textId="77777777" w:rsidR="00290E11" w:rsidRDefault="00290E11" w:rsidP="00ED0AE8">
      <w:pPr>
        <w:suppressAutoHyphens/>
        <w:autoSpaceDE w:val="0"/>
        <w:ind w:firstLine="567"/>
        <w:jc w:val="right"/>
        <w:rPr>
          <w:b/>
          <w:sz w:val="24"/>
          <w:szCs w:val="24"/>
          <w:lang w:eastAsia="ar-SA"/>
        </w:rPr>
      </w:pPr>
    </w:p>
    <w:p w14:paraId="1DF346AA" w14:textId="77777777" w:rsidR="00290E11" w:rsidRDefault="00290E11" w:rsidP="00ED0AE8">
      <w:pPr>
        <w:suppressAutoHyphens/>
        <w:autoSpaceDE w:val="0"/>
        <w:ind w:firstLine="567"/>
        <w:jc w:val="right"/>
        <w:rPr>
          <w:b/>
          <w:sz w:val="24"/>
          <w:szCs w:val="24"/>
          <w:lang w:eastAsia="ar-SA"/>
        </w:rPr>
      </w:pPr>
    </w:p>
    <w:p w14:paraId="77F1B50A" w14:textId="5C0A9B43" w:rsidR="00B6321A" w:rsidRPr="00047192" w:rsidRDefault="00B6321A" w:rsidP="00ED0AE8">
      <w:pPr>
        <w:suppressAutoHyphens/>
        <w:autoSpaceDE w:val="0"/>
        <w:ind w:firstLine="567"/>
        <w:jc w:val="right"/>
        <w:rPr>
          <w:b/>
          <w:sz w:val="24"/>
          <w:szCs w:val="24"/>
          <w:lang w:eastAsia="ar-SA"/>
        </w:rPr>
      </w:pPr>
      <w:r w:rsidRPr="00047192">
        <w:rPr>
          <w:b/>
          <w:sz w:val="24"/>
          <w:szCs w:val="24"/>
          <w:lang w:eastAsia="ar-SA"/>
        </w:rPr>
        <w:lastRenderedPageBreak/>
        <w:t xml:space="preserve">Приложение № 1 </w:t>
      </w:r>
    </w:p>
    <w:p w14:paraId="0EBB3C0B" w14:textId="293CD897" w:rsidR="00B6321A" w:rsidRPr="00047192" w:rsidRDefault="00B6321A" w:rsidP="00ED0AE8">
      <w:pPr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  <w:r w:rsidRPr="00047192">
        <w:rPr>
          <w:sz w:val="24"/>
          <w:szCs w:val="24"/>
          <w:lang w:eastAsia="ar-SA"/>
        </w:rPr>
        <w:t>к Техническому заданию</w:t>
      </w:r>
    </w:p>
    <w:p w14:paraId="1E4DE7E8" w14:textId="77777777" w:rsidR="00ED0AE8" w:rsidRPr="00047192" w:rsidRDefault="00ED0AE8" w:rsidP="00ED0AE8">
      <w:pPr>
        <w:suppressAutoHyphens/>
        <w:autoSpaceDE w:val="0"/>
        <w:ind w:firstLine="567"/>
        <w:jc w:val="center"/>
        <w:rPr>
          <w:sz w:val="24"/>
          <w:szCs w:val="24"/>
          <w:lang w:eastAsia="ar-SA"/>
        </w:rPr>
      </w:pPr>
    </w:p>
    <w:tbl>
      <w:tblPr>
        <w:tblW w:w="876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1484"/>
        <w:gridCol w:w="1559"/>
        <w:gridCol w:w="1701"/>
        <w:gridCol w:w="1958"/>
      </w:tblGrid>
      <w:tr w:rsidR="00047192" w:rsidRPr="00047192" w14:paraId="2FE1849F" w14:textId="77777777" w:rsidTr="00290E11">
        <w:trPr>
          <w:trHeight w:val="876"/>
        </w:trPr>
        <w:tc>
          <w:tcPr>
            <w:tcW w:w="2060" w:type="dxa"/>
            <w:shd w:val="clear" w:color="auto" w:fill="auto"/>
            <w:vAlign w:val="center"/>
            <w:hideMark/>
          </w:tcPr>
          <w:p w14:paraId="24F20F89" w14:textId="77777777" w:rsidR="005D7A8C" w:rsidRPr="00047192" w:rsidRDefault="005D7A8C" w:rsidP="005D7A8C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Наименование СИЗ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754ABE34" w14:textId="1973A306" w:rsidR="005D7A8C" w:rsidRPr="00047192" w:rsidRDefault="005D7A8C" w:rsidP="000153CA">
            <w:pPr>
              <w:ind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к-во, шт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6FBD03" w14:textId="0441E4D1" w:rsidR="005D7A8C" w:rsidRPr="00047192" w:rsidRDefault="00047192" w:rsidP="000153C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В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ес, кг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B2FA21" w14:textId="77777777" w:rsidR="005D7A8C" w:rsidRPr="00047192" w:rsidRDefault="005D7A8C" w:rsidP="005D7A8C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материал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493275E4" w14:textId="77777777" w:rsidR="005D7A8C" w:rsidRPr="00047192" w:rsidRDefault="005D7A8C" w:rsidP="005D7A8C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периодичность стирки</w:t>
            </w:r>
          </w:p>
        </w:tc>
      </w:tr>
      <w:tr w:rsidR="00047192" w:rsidRPr="00047192" w14:paraId="5564965D" w14:textId="77777777" w:rsidTr="00290E11">
        <w:trPr>
          <w:trHeight w:val="588"/>
        </w:trPr>
        <w:tc>
          <w:tcPr>
            <w:tcW w:w="2060" w:type="dxa"/>
            <w:shd w:val="clear" w:color="000000" w:fill="FFFFFF"/>
            <w:vAlign w:val="center"/>
            <w:hideMark/>
          </w:tcPr>
          <w:p w14:paraId="758805F8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халаты</w:t>
            </w:r>
          </w:p>
        </w:tc>
        <w:tc>
          <w:tcPr>
            <w:tcW w:w="1484" w:type="dxa"/>
            <w:shd w:val="clear" w:color="000000" w:fill="FFFFFF"/>
            <w:vAlign w:val="center"/>
            <w:hideMark/>
          </w:tcPr>
          <w:p w14:paraId="7E59F646" w14:textId="45876A81" w:rsidR="005D7A8C" w:rsidRPr="00047192" w:rsidRDefault="00FA60C0" w:rsidP="005D7A8C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От </w:t>
            </w:r>
            <w:r w:rsidR="000C48E1" w:rsidRPr="00047192">
              <w:rPr>
                <w:rFonts w:ascii="Calibri" w:eastAsia="Times New Roman" w:hAnsi="Calibri" w:cs="Calibri"/>
                <w:sz w:val="22"/>
                <w:lang w:val="en-US"/>
              </w:rPr>
              <w:t>20</w:t>
            </w:r>
            <w:r w:rsidRPr="00047192"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="00301BBC" w:rsidRPr="00047192">
              <w:rPr>
                <w:rFonts w:ascii="Calibri" w:eastAsia="Times New Roman" w:hAnsi="Calibri" w:cs="Calibri"/>
                <w:sz w:val="22"/>
              </w:rPr>
              <w:t xml:space="preserve">до 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727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49E406" w14:textId="079F2326" w:rsidR="005D7A8C" w:rsidRPr="00047192" w:rsidRDefault="000153CA" w:rsidP="005D7A8C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От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lang w:val="en-US"/>
              </w:rPr>
              <w:t xml:space="preserve">9 </w:t>
            </w:r>
            <w:r>
              <w:rPr>
                <w:rFonts w:ascii="Calibri" w:eastAsia="Times New Roman" w:hAnsi="Calibri" w:cs="Calibri"/>
                <w:sz w:val="22"/>
              </w:rPr>
              <w:t xml:space="preserve">до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327,2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BD991E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хлопок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19A7CCB2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1 раз в неделю </w:t>
            </w:r>
          </w:p>
        </w:tc>
      </w:tr>
      <w:tr w:rsidR="00047192" w:rsidRPr="00047192" w14:paraId="1C931DD3" w14:textId="77777777" w:rsidTr="00290E11">
        <w:trPr>
          <w:trHeight w:val="876"/>
        </w:trPr>
        <w:tc>
          <w:tcPr>
            <w:tcW w:w="2060" w:type="dxa"/>
            <w:shd w:val="clear" w:color="000000" w:fill="FFFFFF"/>
            <w:vAlign w:val="center"/>
            <w:hideMark/>
          </w:tcPr>
          <w:p w14:paraId="0EE9557D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костюмы (куртка+брюки)</w:t>
            </w:r>
          </w:p>
        </w:tc>
        <w:tc>
          <w:tcPr>
            <w:tcW w:w="1484" w:type="dxa"/>
            <w:shd w:val="clear" w:color="000000" w:fill="FFFFFF"/>
            <w:vAlign w:val="center"/>
            <w:hideMark/>
          </w:tcPr>
          <w:p w14:paraId="28815EE0" w14:textId="15FB7B22" w:rsidR="005D7A8C" w:rsidRPr="00047192" w:rsidRDefault="00FA60C0" w:rsidP="00FA60C0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От </w:t>
            </w:r>
            <w:r w:rsidR="000C48E1" w:rsidRPr="00047192">
              <w:rPr>
                <w:rFonts w:ascii="Calibri" w:eastAsia="Times New Roman" w:hAnsi="Calibri" w:cs="Calibri"/>
                <w:sz w:val="22"/>
                <w:lang w:val="en-US"/>
              </w:rPr>
              <w:t>20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 w:rsidR="00301BBC" w:rsidRPr="00047192">
              <w:rPr>
                <w:rFonts w:ascii="Calibri" w:eastAsia="Times New Roman" w:hAnsi="Calibri" w:cs="Calibri"/>
                <w:sz w:val="22"/>
              </w:rPr>
              <w:t xml:space="preserve">до  </w:t>
            </w:r>
            <w:r w:rsidR="005D7A8C" w:rsidRPr="00047192">
              <w:rPr>
                <w:rFonts w:ascii="Calibri" w:eastAsia="Times New Roman" w:hAnsi="Calibri" w:cs="Calibri"/>
                <w:sz w:val="22"/>
              </w:rPr>
              <w:t>404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216F46" w14:textId="24FCF23F" w:rsidR="005D7A8C" w:rsidRPr="00047192" w:rsidRDefault="000153CA" w:rsidP="000153C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От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>26</w:t>
            </w:r>
            <w:r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 xml:space="preserve">до </w:t>
            </w:r>
            <w:r w:rsidR="005D7A8C" w:rsidRPr="00047192">
              <w:rPr>
                <w:rFonts w:ascii="Calibri" w:eastAsia="Times New Roman" w:hAnsi="Calibri" w:cs="Calibri"/>
                <w:sz w:val="22"/>
              </w:rPr>
              <w:t>525,2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B6973D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хлопок, смешанные ткани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36D4CB97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1 раз в неделю</w:t>
            </w:r>
          </w:p>
        </w:tc>
      </w:tr>
      <w:tr w:rsidR="00047192" w:rsidRPr="00047192" w14:paraId="0C67112C" w14:textId="77777777" w:rsidTr="00290E11">
        <w:trPr>
          <w:trHeight w:val="588"/>
        </w:trPr>
        <w:tc>
          <w:tcPr>
            <w:tcW w:w="2060" w:type="dxa"/>
            <w:shd w:val="clear" w:color="000000" w:fill="FFFFFF"/>
            <w:vAlign w:val="center"/>
            <w:hideMark/>
          </w:tcPr>
          <w:p w14:paraId="52EBE372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костюмы (халат+брюки)</w:t>
            </w:r>
          </w:p>
        </w:tc>
        <w:tc>
          <w:tcPr>
            <w:tcW w:w="1484" w:type="dxa"/>
            <w:shd w:val="clear" w:color="000000" w:fill="FFFFFF"/>
            <w:vAlign w:val="center"/>
            <w:hideMark/>
          </w:tcPr>
          <w:p w14:paraId="3E81644E" w14:textId="1FD8D4A9" w:rsidR="005D7A8C" w:rsidRPr="00047192" w:rsidRDefault="00FA60C0" w:rsidP="00FA60C0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От </w:t>
            </w:r>
            <w:r w:rsidR="000C48E1" w:rsidRPr="00047192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  <w:r w:rsidR="00301BBC" w:rsidRPr="00047192">
              <w:rPr>
                <w:rFonts w:ascii="Calibri" w:eastAsia="Times New Roman" w:hAnsi="Calibri" w:cs="Calibri"/>
                <w:sz w:val="22"/>
              </w:rPr>
              <w:t xml:space="preserve"> до  </w:t>
            </w:r>
            <w:r w:rsidR="005D7A8C" w:rsidRPr="00047192">
              <w:rPr>
                <w:rFonts w:ascii="Calibri" w:eastAsia="Times New Roman" w:hAnsi="Calibri" w:cs="Calibri"/>
                <w:sz w:val="22"/>
              </w:rPr>
              <w:t>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F1E0A7" w14:textId="5A5D1B17" w:rsidR="005D7A8C" w:rsidRPr="00047192" w:rsidRDefault="000153CA" w:rsidP="000153C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От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>3</w:t>
            </w:r>
            <w:r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 xml:space="preserve">до </w:t>
            </w:r>
            <w:r w:rsidR="005D7A8C" w:rsidRPr="00047192">
              <w:rPr>
                <w:rFonts w:ascii="Calibri" w:eastAsia="Times New Roman" w:hAnsi="Calibri" w:cs="Calibri"/>
                <w:sz w:val="22"/>
              </w:rPr>
              <w:t>40,2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4411C0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хлопок 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2469DD9A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1 раз в неделю</w:t>
            </w:r>
          </w:p>
        </w:tc>
      </w:tr>
      <w:tr w:rsidR="00047192" w:rsidRPr="00047192" w14:paraId="0626E457" w14:textId="77777777" w:rsidTr="00290E11">
        <w:trPr>
          <w:trHeight w:val="876"/>
        </w:trPr>
        <w:tc>
          <w:tcPr>
            <w:tcW w:w="2060" w:type="dxa"/>
            <w:shd w:val="clear" w:color="000000" w:fill="FFFFFF"/>
            <w:vAlign w:val="center"/>
            <w:hideMark/>
          </w:tcPr>
          <w:p w14:paraId="690A8F9C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рубашки</w:t>
            </w:r>
          </w:p>
        </w:tc>
        <w:tc>
          <w:tcPr>
            <w:tcW w:w="1484" w:type="dxa"/>
            <w:shd w:val="clear" w:color="000000" w:fill="FFFFFF"/>
            <w:vAlign w:val="center"/>
            <w:hideMark/>
          </w:tcPr>
          <w:p w14:paraId="55345094" w14:textId="531369E0" w:rsidR="005D7A8C" w:rsidRPr="00047192" w:rsidRDefault="00FA60C0" w:rsidP="00FA60C0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От </w:t>
            </w:r>
            <w:r w:rsidR="000C48E1" w:rsidRPr="00047192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 w:rsidR="00301BBC" w:rsidRPr="00047192">
              <w:rPr>
                <w:rFonts w:ascii="Calibri" w:eastAsia="Times New Roman" w:hAnsi="Calibri" w:cs="Calibri"/>
                <w:sz w:val="22"/>
              </w:rPr>
              <w:t xml:space="preserve">до 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040FBD" w14:textId="7F3177E2" w:rsidR="005D7A8C" w:rsidRPr="00047192" w:rsidRDefault="000153CA" w:rsidP="000153C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От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>0,6</w:t>
            </w:r>
            <w:r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 xml:space="preserve">до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8,4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DC948F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хлопок, смешанные ткани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723C160D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1 раз в неделю</w:t>
            </w:r>
          </w:p>
        </w:tc>
      </w:tr>
      <w:tr w:rsidR="00047192" w:rsidRPr="00047192" w14:paraId="0B02487A" w14:textId="77777777" w:rsidTr="00290E11">
        <w:trPr>
          <w:trHeight w:val="1452"/>
        </w:trPr>
        <w:tc>
          <w:tcPr>
            <w:tcW w:w="2060" w:type="dxa"/>
            <w:shd w:val="clear" w:color="000000" w:fill="FFFFFF"/>
            <w:vAlign w:val="center"/>
            <w:hideMark/>
          </w:tcPr>
          <w:p w14:paraId="0712A920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жилет утепленный</w:t>
            </w:r>
          </w:p>
        </w:tc>
        <w:tc>
          <w:tcPr>
            <w:tcW w:w="1484" w:type="dxa"/>
            <w:shd w:val="clear" w:color="000000" w:fill="FFFFFF"/>
            <w:vAlign w:val="center"/>
            <w:hideMark/>
          </w:tcPr>
          <w:p w14:paraId="71EEF7BB" w14:textId="70A7864B" w:rsidR="005D7A8C" w:rsidRPr="00047192" w:rsidRDefault="00301BBC" w:rsidP="00FA60C0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От </w:t>
            </w:r>
            <w:r w:rsidR="000C48E1" w:rsidRPr="00047192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  <w:r w:rsidRPr="00047192">
              <w:rPr>
                <w:rFonts w:ascii="Calibri" w:eastAsia="Times New Roman" w:hAnsi="Calibri" w:cs="Calibri"/>
                <w:sz w:val="22"/>
              </w:rPr>
              <w:t xml:space="preserve"> до 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A2A93B" w14:textId="4632634D" w:rsidR="005D7A8C" w:rsidRPr="00047192" w:rsidRDefault="000153CA" w:rsidP="000153C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От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>4</w:t>
            </w:r>
            <w:r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 xml:space="preserve">до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4336A4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хлопок, полиэстер, холофайбер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4B94154F" w14:textId="22A5AB16" w:rsidR="005D7A8C" w:rsidRPr="00290E11" w:rsidRDefault="00290E11" w:rsidP="00290E11">
            <w:pPr>
              <w:ind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2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ра</w:t>
            </w:r>
            <w:r>
              <w:rPr>
                <w:rFonts w:ascii="Calibri" w:eastAsia="Times New Roman" w:hAnsi="Calibri" w:cs="Calibri"/>
                <w:sz w:val="22"/>
              </w:rPr>
              <w:t>за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в </w:t>
            </w:r>
            <w:r>
              <w:rPr>
                <w:rFonts w:ascii="Calibri" w:eastAsia="Times New Roman" w:hAnsi="Calibri" w:cs="Calibri"/>
                <w:sz w:val="22"/>
              </w:rPr>
              <w:t>год</w:t>
            </w:r>
          </w:p>
        </w:tc>
      </w:tr>
      <w:tr w:rsidR="00047192" w:rsidRPr="00047192" w14:paraId="49360BC6" w14:textId="77777777" w:rsidTr="00290E11">
        <w:trPr>
          <w:trHeight w:val="1452"/>
        </w:trPr>
        <w:tc>
          <w:tcPr>
            <w:tcW w:w="2060" w:type="dxa"/>
            <w:shd w:val="clear" w:color="000000" w:fill="FFFFFF"/>
            <w:vAlign w:val="center"/>
            <w:hideMark/>
          </w:tcPr>
          <w:p w14:paraId="71A31C73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костюмы утепленный (куртка+штаны) </w:t>
            </w:r>
          </w:p>
        </w:tc>
        <w:tc>
          <w:tcPr>
            <w:tcW w:w="1484" w:type="dxa"/>
            <w:shd w:val="clear" w:color="000000" w:fill="FFFFFF"/>
            <w:vAlign w:val="center"/>
            <w:hideMark/>
          </w:tcPr>
          <w:p w14:paraId="19876775" w14:textId="3FD75D9A" w:rsidR="005D7A8C" w:rsidRPr="00047192" w:rsidRDefault="00FA60C0" w:rsidP="005D7A8C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От </w:t>
            </w:r>
            <w:r w:rsidR="000C48E1" w:rsidRPr="00047192">
              <w:rPr>
                <w:rFonts w:ascii="Calibri" w:eastAsia="Times New Roman" w:hAnsi="Calibri" w:cs="Calibri"/>
                <w:sz w:val="22"/>
                <w:lang w:val="en-US"/>
              </w:rPr>
              <w:t>10</w:t>
            </w:r>
            <w:r w:rsidR="00301BBC" w:rsidRPr="00047192">
              <w:rPr>
                <w:rFonts w:ascii="Calibri" w:eastAsia="Times New Roman" w:hAnsi="Calibri" w:cs="Calibri"/>
                <w:sz w:val="22"/>
              </w:rPr>
              <w:t xml:space="preserve"> до 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98BAC2" w14:textId="09F12BCE" w:rsidR="005D7A8C" w:rsidRPr="00047192" w:rsidRDefault="000153CA" w:rsidP="000153C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От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>20</w:t>
            </w:r>
            <w:r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 xml:space="preserve">до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419AB6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хлопок, полиэстер, холофайбер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7FD92A3B" w14:textId="68964DB4" w:rsidR="005D7A8C" w:rsidRPr="00290E11" w:rsidRDefault="00290E11" w:rsidP="00290E11">
            <w:pPr>
              <w:ind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2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ра</w:t>
            </w:r>
            <w:r>
              <w:rPr>
                <w:rFonts w:ascii="Calibri" w:eastAsia="Times New Roman" w:hAnsi="Calibri" w:cs="Calibri"/>
                <w:sz w:val="22"/>
              </w:rPr>
              <w:t>за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в </w:t>
            </w:r>
            <w:r>
              <w:rPr>
                <w:rFonts w:ascii="Calibri" w:eastAsia="Times New Roman" w:hAnsi="Calibri" w:cs="Calibri"/>
                <w:sz w:val="22"/>
              </w:rPr>
              <w:t>год</w:t>
            </w:r>
          </w:p>
        </w:tc>
      </w:tr>
      <w:tr w:rsidR="00047192" w:rsidRPr="00047192" w14:paraId="1B6CA268" w14:textId="77777777" w:rsidTr="00290E11">
        <w:trPr>
          <w:trHeight w:val="1440"/>
        </w:trPr>
        <w:tc>
          <w:tcPr>
            <w:tcW w:w="2060" w:type="dxa"/>
            <w:shd w:val="clear" w:color="000000" w:fill="FFFFFF"/>
            <w:vAlign w:val="center"/>
            <w:hideMark/>
          </w:tcPr>
          <w:p w14:paraId="396E8BF6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куртка утепленная</w:t>
            </w:r>
          </w:p>
        </w:tc>
        <w:tc>
          <w:tcPr>
            <w:tcW w:w="1484" w:type="dxa"/>
            <w:shd w:val="clear" w:color="000000" w:fill="FFFFFF"/>
            <w:vAlign w:val="center"/>
            <w:hideMark/>
          </w:tcPr>
          <w:p w14:paraId="60FC3ED2" w14:textId="119A087C" w:rsidR="005D7A8C" w:rsidRPr="00047192" w:rsidRDefault="00FA60C0" w:rsidP="005D7A8C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От </w:t>
            </w:r>
            <w:r w:rsidR="000C48E1" w:rsidRPr="00047192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  <w:r w:rsidR="00301BBC" w:rsidRPr="00047192">
              <w:rPr>
                <w:rFonts w:ascii="Calibri" w:eastAsia="Times New Roman" w:hAnsi="Calibri" w:cs="Calibri"/>
                <w:sz w:val="22"/>
              </w:rPr>
              <w:t xml:space="preserve"> до 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02F20E" w14:textId="161A6E49" w:rsidR="005D7A8C" w:rsidRPr="00047192" w:rsidRDefault="000153CA" w:rsidP="000153C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От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>5</w:t>
            </w:r>
            <w:r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 xml:space="preserve">до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0CCEEA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хлопок, полиэстер, холофайбер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6A6AB9F3" w14:textId="692FDA64" w:rsidR="005D7A8C" w:rsidRPr="00290E11" w:rsidRDefault="00290E11" w:rsidP="00290E11">
            <w:pPr>
              <w:ind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2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ра</w:t>
            </w:r>
            <w:r>
              <w:rPr>
                <w:rFonts w:ascii="Calibri" w:eastAsia="Times New Roman" w:hAnsi="Calibri" w:cs="Calibri"/>
                <w:sz w:val="22"/>
              </w:rPr>
              <w:t>за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в </w:t>
            </w:r>
            <w:bookmarkStart w:id="13" w:name="_GoBack"/>
            <w:bookmarkEnd w:id="13"/>
            <w:r>
              <w:rPr>
                <w:rFonts w:ascii="Calibri" w:eastAsia="Times New Roman" w:hAnsi="Calibri" w:cs="Calibri"/>
                <w:sz w:val="22"/>
              </w:rPr>
              <w:t>год</w:t>
            </w:r>
          </w:p>
        </w:tc>
      </w:tr>
      <w:tr w:rsidR="00047192" w:rsidRPr="00047192" w14:paraId="78E034D1" w14:textId="77777777" w:rsidTr="00290E11">
        <w:trPr>
          <w:trHeight w:val="1452"/>
        </w:trPr>
        <w:tc>
          <w:tcPr>
            <w:tcW w:w="2060" w:type="dxa"/>
            <w:shd w:val="clear" w:color="auto" w:fill="auto"/>
            <w:vAlign w:val="center"/>
            <w:hideMark/>
          </w:tcPr>
          <w:p w14:paraId="5B834326" w14:textId="77777777" w:rsidR="005D7A8C" w:rsidRPr="00047192" w:rsidRDefault="005D7A8C" w:rsidP="005D7A8C">
            <w:pPr>
              <w:ind w:firstLine="0"/>
              <w:jc w:val="right"/>
              <w:rPr>
                <w:rFonts w:ascii="Calibri" w:eastAsia="Times New Roman" w:hAnsi="Calibri" w:cs="Calibri"/>
                <w:sz w:val="22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1,5 спальное постельное белье (1компл: простынь, пододеяльник, наволочка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55B3E531" w14:textId="5C2D785F" w:rsidR="005D7A8C" w:rsidRPr="00047192" w:rsidRDefault="00FA60C0" w:rsidP="00ED0AE8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От </w:t>
            </w:r>
            <w:r w:rsidR="000C48E1" w:rsidRPr="00047192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 w:rsidR="00301BBC" w:rsidRPr="00047192">
              <w:rPr>
                <w:rFonts w:ascii="Calibri" w:eastAsia="Times New Roman" w:hAnsi="Calibri" w:cs="Calibri"/>
                <w:sz w:val="22"/>
              </w:rPr>
              <w:t xml:space="preserve"> до 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6C6137" w14:textId="21F6C547" w:rsidR="005D7A8C" w:rsidRPr="00047192" w:rsidRDefault="000153CA" w:rsidP="000153C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От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>6,4</w:t>
            </w:r>
            <w:r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 xml:space="preserve">до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DA61B5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хлопок, сатин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05E337CC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1 раз в неделю</w:t>
            </w:r>
          </w:p>
        </w:tc>
      </w:tr>
      <w:tr w:rsidR="00047192" w:rsidRPr="00047192" w14:paraId="4F083603" w14:textId="77777777" w:rsidTr="00290E11">
        <w:trPr>
          <w:trHeight w:val="588"/>
        </w:trPr>
        <w:tc>
          <w:tcPr>
            <w:tcW w:w="2060" w:type="dxa"/>
            <w:shd w:val="clear" w:color="auto" w:fill="auto"/>
            <w:vAlign w:val="center"/>
            <w:hideMark/>
          </w:tcPr>
          <w:p w14:paraId="4C574078" w14:textId="77777777" w:rsidR="005D7A8C" w:rsidRPr="00047192" w:rsidRDefault="005D7A8C" w:rsidP="005D7A8C">
            <w:pPr>
              <w:ind w:firstLine="0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полотенце  махровое 70х140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4A510FE3" w14:textId="76185AFB" w:rsidR="005D7A8C" w:rsidRPr="00047192" w:rsidRDefault="00301BBC" w:rsidP="00ED0AE8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От </w:t>
            </w:r>
            <w:r w:rsidR="000C48E1" w:rsidRPr="00047192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  <w:r w:rsidRPr="00047192">
              <w:rPr>
                <w:rFonts w:ascii="Calibri" w:eastAsia="Times New Roman" w:hAnsi="Calibri" w:cs="Calibri"/>
                <w:sz w:val="22"/>
              </w:rPr>
              <w:t xml:space="preserve"> до 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DB5E91" w14:textId="6DDBFCF1" w:rsidR="005D7A8C" w:rsidRPr="00047192" w:rsidRDefault="000153CA" w:rsidP="000153C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От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>2,4</w:t>
            </w:r>
            <w:r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 xml:space="preserve">до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7B81E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хлопок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0CEF2FC4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1 раз в неделю</w:t>
            </w:r>
          </w:p>
        </w:tc>
      </w:tr>
      <w:tr w:rsidR="00047192" w:rsidRPr="00047192" w14:paraId="0D4DB7EA" w14:textId="77777777" w:rsidTr="00290E11">
        <w:trPr>
          <w:trHeight w:val="588"/>
        </w:trPr>
        <w:tc>
          <w:tcPr>
            <w:tcW w:w="2060" w:type="dxa"/>
            <w:shd w:val="clear" w:color="auto" w:fill="auto"/>
            <w:vAlign w:val="center"/>
            <w:hideMark/>
          </w:tcPr>
          <w:p w14:paraId="090CF9B2" w14:textId="77777777" w:rsidR="005D7A8C" w:rsidRPr="00047192" w:rsidRDefault="005D7A8C" w:rsidP="005D7A8C">
            <w:pPr>
              <w:ind w:firstLine="0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полотенце маленькое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51D3C4A8" w14:textId="57243451" w:rsidR="005D7A8C" w:rsidRPr="00047192" w:rsidRDefault="00301BBC" w:rsidP="00ED0AE8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От </w:t>
            </w:r>
            <w:r w:rsidR="000C48E1" w:rsidRPr="00047192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  <w:r w:rsidRPr="00047192">
              <w:rPr>
                <w:rFonts w:ascii="Calibri" w:eastAsia="Times New Roman" w:hAnsi="Calibri" w:cs="Calibri"/>
                <w:sz w:val="22"/>
              </w:rPr>
              <w:t xml:space="preserve"> до 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2C3434" w14:textId="0D21493A" w:rsidR="005D7A8C" w:rsidRPr="00047192" w:rsidRDefault="000153CA" w:rsidP="000153C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От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>0,8</w:t>
            </w:r>
            <w:r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 xml:space="preserve">до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DB7A31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хлопок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74EB98B1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1 раз в неделю</w:t>
            </w:r>
          </w:p>
        </w:tc>
      </w:tr>
      <w:tr w:rsidR="00047192" w:rsidRPr="00047192" w14:paraId="565BB274" w14:textId="77777777" w:rsidTr="00290E11">
        <w:trPr>
          <w:trHeight w:val="588"/>
        </w:trPr>
        <w:tc>
          <w:tcPr>
            <w:tcW w:w="2060" w:type="dxa"/>
            <w:shd w:val="clear" w:color="auto" w:fill="auto"/>
            <w:vAlign w:val="center"/>
            <w:hideMark/>
          </w:tcPr>
          <w:p w14:paraId="799537FD" w14:textId="77777777" w:rsidR="005D7A8C" w:rsidRPr="00047192" w:rsidRDefault="005D7A8C" w:rsidP="005D7A8C">
            <w:pPr>
              <w:ind w:firstLine="0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одеяло 1,5 стандарт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6C91D6A6" w14:textId="1D62B0AB" w:rsidR="005D7A8C" w:rsidRPr="00047192" w:rsidRDefault="00301BBC" w:rsidP="00ED0AE8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От </w:t>
            </w:r>
            <w:r w:rsidR="000C48E1" w:rsidRPr="00047192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  <w:r w:rsidR="00FA60C0"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 w:rsidRPr="00047192">
              <w:rPr>
                <w:rFonts w:ascii="Calibri" w:eastAsia="Times New Roman" w:hAnsi="Calibri" w:cs="Calibri"/>
                <w:sz w:val="22"/>
              </w:rPr>
              <w:t xml:space="preserve"> до 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49451" w14:textId="3B545204" w:rsidR="005D7A8C" w:rsidRPr="00047192" w:rsidRDefault="000153CA" w:rsidP="000153C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От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>6,4</w:t>
            </w:r>
            <w:r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 xml:space="preserve">до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1AC490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смешанные ткани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02F399B0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1 раз в год</w:t>
            </w:r>
          </w:p>
        </w:tc>
      </w:tr>
      <w:tr w:rsidR="00047192" w:rsidRPr="00047192" w14:paraId="6A6D75A6" w14:textId="77777777" w:rsidTr="00290E11">
        <w:trPr>
          <w:trHeight w:val="588"/>
        </w:trPr>
        <w:tc>
          <w:tcPr>
            <w:tcW w:w="2060" w:type="dxa"/>
            <w:shd w:val="clear" w:color="auto" w:fill="auto"/>
            <w:vAlign w:val="center"/>
            <w:hideMark/>
          </w:tcPr>
          <w:p w14:paraId="16D9EADB" w14:textId="77777777" w:rsidR="005D7A8C" w:rsidRPr="00047192" w:rsidRDefault="005D7A8C" w:rsidP="005D7A8C">
            <w:pPr>
              <w:ind w:firstLine="0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подушка 50х70 бамбук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41138E74" w14:textId="485E3EE8" w:rsidR="005D7A8C" w:rsidRPr="00047192" w:rsidRDefault="00301BBC" w:rsidP="00ED0AE8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 xml:space="preserve">От </w:t>
            </w:r>
            <w:r w:rsidR="000C48E1" w:rsidRPr="00047192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  <w:r w:rsidRPr="00047192">
              <w:rPr>
                <w:rFonts w:ascii="Calibri" w:eastAsia="Times New Roman" w:hAnsi="Calibri" w:cs="Calibri"/>
                <w:sz w:val="22"/>
              </w:rPr>
              <w:t xml:space="preserve"> до 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4CC924" w14:textId="2F96DACB" w:rsidR="005D7A8C" w:rsidRPr="00047192" w:rsidRDefault="000153CA" w:rsidP="000153CA">
            <w:pPr>
              <w:ind w:firstLine="0"/>
              <w:jc w:val="center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</w:rPr>
              <w:t>От</w:t>
            </w: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>3,6</w:t>
            </w:r>
            <w:r>
              <w:rPr>
                <w:rFonts w:ascii="Calibri" w:eastAsia="Times New Roman" w:hAnsi="Calibri" w:cs="Calibri"/>
                <w:sz w:val="22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</w:rPr>
              <w:t xml:space="preserve">до </w:t>
            </w:r>
            <w:r w:rsidR="005D7A8C" w:rsidRPr="00047192">
              <w:rPr>
                <w:rFonts w:ascii="Calibri" w:eastAsia="Times New Roman" w:hAnsi="Calibri" w:cs="Calibri"/>
                <w:sz w:val="22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CD2B1D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смешанные ткани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14:paraId="5BFBEAD9" w14:textId="77777777" w:rsidR="005D7A8C" w:rsidRPr="00047192" w:rsidRDefault="005D7A8C" w:rsidP="005D7A8C">
            <w:pPr>
              <w:ind w:firstLine="0"/>
              <w:jc w:val="lef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047192">
              <w:rPr>
                <w:rFonts w:ascii="Calibri" w:eastAsia="Times New Roman" w:hAnsi="Calibri" w:cs="Calibri"/>
                <w:sz w:val="22"/>
                <w:lang w:val="en-US"/>
              </w:rPr>
              <w:t>1 раз в год</w:t>
            </w:r>
          </w:p>
        </w:tc>
      </w:tr>
    </w:tbl>
    <w:p w14:paraId="297728C2" w14:textId="7334AEDC" w:rsidR="007D1813" w:rsidRPr="00047192" w:rsidRDefault="007D1813" w:rsidP="00301BBC">
      <w:pPr>
        <w:tabs>
          <w:tab w:val="left" w:pos="8475"/>
        </w:tabs>
        <w:spacing w:line="360" w:lineRule="auto"/>
        <w:ind w:firstLine="0"/>
        <w:rPr>
          <w:rFonts w:cs="Times New Roman"/>
          <w:sz w:val="24"/>
          <w:szCs w:val="24"/>
        </w:rPr>
      </w:pPr>
    </w:p>
    <w:sectPr w:rsidR="007D1813" w:rsidRPr="00047192" w:rsidSect="007268DD">
      <w:headerReference w:type="first" r:id="rId9"/>
      <w:footerReference w:type="first" r:id="rId10"/>
      <w:pgSz w:w="11906" w:h="16838"/>
      <w:pgMar w:top="426" w:right="567" w:bottom="426" w:left="1134" w:header="709" w:footer="3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C1D71" w14:textId="77777777" w:rsidR="00BC4AFE" w:rsidRDefault="00BC4AFE" w:rsidP="00561308">
      <w:r>
        <w:separator/>
      </w:r>
    </w:p>
  </w:endnote>
  <w:endnote w:type="continuationSeparator" w:id="0">
    <w:p w14:paraId="0B474D66" w14:textId="77777777" w:rsidR="00BC4AFE" w:rsidRDefault="00BC4AFE" w:rsidP="0056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5F118" w14:textId="77777777" w:rsidR="006F30B2" w:rsidRPr="002D74EC" w:rsidRDefault="006F30B2" w:rsidP="006F30B2">
    <w:pPr>
      <w:tabs>
        <w:tab w:val="center" w:pos="4320"/>
        <w:tab w:val="right" w:pos="8640"/>
      </w:tabs>
      <w:ind w:left="142" w:firstLine="0"/>
      <w:jc w:val="left"/>
      <w:rPr>
        <w:rFonts w:eastAsia="Georgia" w:cs="Times New Roman"/>
        <w:kern w:val="22"/>
        <w:sz w:val="20"/>
        <w:szCs w:val="20"/>
        <w:lang w:eastAsia="ru-RU"/>
        <w14:ligatures w14:val="standardContextual"/>
      </w:rPr>
    </w:pPr>
    <w:r>
      <w:rPr>
        <w:rFonts w:eastAsia="Georgia" w:cs="Times New Roman"/>
        <w:kern w:val="22"/>
        <w:sz w:val="20"/>
        <w:szCs w:val="20"/>
        <w:lang w:eastAsia="ru-RU"/>
        <w14:ligatures w14:val="standardContextual"/>
      </w:rPr>
      <w:t>Адрес:</w:t>
    </w:r>
    <w:r w:rsidRPr="002D74EC">
      <w:rPr>
        <w:rFonts w:eastAsia="Times New Roman" w:cs="Times New Roman"/>
        <w:sz w:val="20"/>
        <w:szCs w:val="20"/>
        <w:lang w:eastAsia="ru-RU"/>
      </w:rPr>
      <w:t xml:space="preserve"> </w:t>
    </w:r>
    <w:r w:rsidRPr="002D74EC">
      <w:rPr>
        <w:rFonts w:eastAsia="Georgia" w:cs="Times New Roman"/>
        <w:kern w:val="22"/>
        <w:sz w:val="20"/>
        <w:szCs w:val="20"/>
        <w:lang w:eastAsia="ru-RU"/>
        <w14:ligatures w14:val="standardContextual"/>
      </w:rPr>
      <w:t>Титова ул., дом 27, г. Екатеринбург, 620085. Телефон: (343) 210-00-23</w:t>
    </w:r>
  </w:p>
  <w:p w14:paraId="651F089F" w14:textId="77777777" w:rsidR="006F30B2" w:rsidRPr="002D74EC" w:rsidRDefault="006F30B2" w:rsidP="006F30B2">
    <w:pPr>
      <w:tabs>
        <w:tab w:val="center" w:pos="4320"/>
        <w:tab w:val="right" w:pos="8640"/>
      </w:tabs>
      <w:ind w:left="142" w:firstLine="0"/>
      <w:jc w:val="left"/>
      <w:rPr>
        <w:rFonts w:eastAsia="Georgia" w:cs="Times New Roman"/>
        <w:kern w:val="22"/>
        <w:sz w:val="20"/>
        <w:szCs w:val="20"/>
        <w:lang w:eastAsia="ru-RU"/>
        <w14:ligatures w14:val="standardContextual"/>
      </w:rPr>
    </w:pPr>
    <w:r w:rsidRPr="002D74EC">
      <w:rPr>
        <w:rFonts w:eastAsia="Georgia" w:cs="Times New Roman"/>
        <w:kern w:val="22"/>
        <w:sz w:val="20"/>
        <w:szCs w:val="20"/>
        <w:lang w:val="en-US" w:eastAsia="ru-RU"/>
        <w14:ligatures w14:val="standardContextual"/>
      </w:rPr>
      <w:t>E</w:t>
    </w:r>
    <w:r w:rsidRPr="00561308">
      <w:rPr>
        <w:rFonts w:eastAsia="Georgia" w:cs="Times New Roman"/>
        <w:kern w:val="22"/>
        <w:sz w:val="20"/>
        <w:szCs w:val="20"/>
        <w:lang w:eastAsia="ru-RU"/>
        <w14:ligatures w14:val="standardContextual"/>
      </w:rPr>
      <w:t>-</w:t>
    </w:r>
    <w:r w:rsidRPr="002D74EC">
      <w:rPr>
        <w:rFonts w:eastAsia="Georgia" w:cs="Times New Roman"/>
        <w:kern w:val="22"/>
        <w:sz w:val="20"/>
        <w:szCs w:val="20"/>
        <w:lang w:val="en-US" w:eastAsia="ru-RU"/>
        <w14:ligatures w14:val="standardContextual"/>
      </w:rPr>
      <w:t>mail</w:t>
    </w:r>
    <w:r w:rsidRPr="00561308">
      <w:rPr>
        <w:rFonts w:eastAsia="Georgia" w:cs="Times New Roman"/>
        <w:kern w:val="22"/>
        <w:sz w:val="20"/>
        <w:szCs w:val="20"/>
        <w:lang w:eastAsia="ru-RU"/>
        <w14:ligatures w14:val="standardContextual"/>
      </w:rPr>
      <w:t xml:space="preserve">: </w:t>
    </w:r>
    <w:hyperlink r:id="rId1" w:history="1">
      <w:r w:rsidRPr="002D74EC">
        <w:rPr>
          <w:rStyle w:val="a4"/>
          <w:rFonts w:eastAsia="Georgia" w:cs="Times New Roman"/>
          <w:kern w:val="22"/>
          <w:sz w:val="20"/>
          <w:szCs w:val="20"/>
          <w:lang w:val="en-US" w:eastAsia="ru-RU"/>
          <w14:ligatures w14:val="standardContextual"/>
        </w:rPr>
        <w:t>off</w:t>
      </w:r>
      <w:r w:rsidRPr="00561308">
        <w:rPr>
          <w:rStyle w:val="a4"/>
          <w:rFonts w:eastAsia="Georgia" w:cs="Times New Roman"/>
          <w:kern w:val="22"/>
          <w:sz w:val="20"/>
          <w:szCs w:val="20"/>
          <w:lang w:eastAsia="ru-RU"/>
          <w14:ligatures w14:val="standardContextual"/>
        </w:rPr>
        <w:t>@</w:t>
      </w:r>
      <w:r w:rsidRPr="002D74EC">
        <w:rPr>
          <w:rStyle w:val="a4"/>
          <w:rFonts w:eastAsia="Georgia" w:cs="Times New Roman"/>
          <w:kern w:val="22"/>
          <w:sz w:val="20"/>
          <w:szCs w:val="20"/>
          <w:lang w:val="en-US" w:eastAsia="ru-RU"/>
          <w14:ligatures w14:val="standardContextual"/>
        </w:rPr>
        <w:t>rusagromaslo</w:t>
      </w:r>
      <w:r w:rsidRPr="00561308">
        <w:rPr>
          <w:rStyle w:val="a4"/>
          <w:rFonts w:eastAsia="Georgia" w:cs="Times New Roman"/>
          <w:kern w:val="22"/>
          <w:sz w:val="20"/>
          <w:szCs w:val="20"/>
          <w:lang w:eastAsia="ru-RU"/>
          <w14:ligatures w14:val="standardContextual"/>
        </w:rPr>
        <w:t>.</w:t>
      </w:r>
      <w:r w:rsidRPr="002D74EC">
        <w:rPr>
          <w:rStyle w:val="a4"/>
          <w:rFonts w:eastAsia="Georgia" w:cs="Times New Roman"/>
          <w:kern w:val="22"/>
          <w:sz w:val="20"/>
          <w:szCs w:val="20"/>
          <w:lang w:val="en-US" w:eastAsia="ru-RU"/>
          <w14:ligatures w14:val="standardContextual"/>
        </w:rPr>
        <w:t>com</w:t>
      </w:r>
    </w:hyperlink>
    <w:r w:rsidRPr="00561308">
      <w:rPr>
        <w:rFonts w:eastAsia="Georgia" w:cs="Times New Roman"/>
        <w:kern w:val="22"/>
        <w:sz w:val="20"/>
        <w:szCs w:val="20"/>
        <w:lang w:eastAsia="ru-RU"/>
        <w14:ligatures w14:val="standardContextual"/>
      </w:rPr>
      <w:t xml:space="preserve">. </w:t>
    </w:r>
    <w:r w:rsidRPr="002D74EC">
      <w:rPr>
        <w:rFonts w:eastAsia="Georgia" w:cs="Times New Roman"/>
        <w:kern w:val="22"/>
        <w:sz w:val="20"/>
        <w:szCs w:val="20"/>
        <w:lang w:val="en-US" w:eastAsia="ru-RU"/>
        <w14:ligatures w14:val="standardContextual"/>
      </w:rPr>
      <w:t>Web</w:t>
    </w:r>
    <w:r w:rsidRPr="002D74EC">
      <w:rPr>
        <w:rFonts w:eastAsia="Georgia" w:cs="Times New Roman"/>
        <w:kern w:val="22"/>
        <w:sz w:val="20"/>
        <w:szCs w:val="20"/>
        <w:lang w:eastAsia="ru-RU"/>
        <w14:ligatures w14:val="standardContextual"/>
      </w:rPr>
      <w:t xml:space="preserve">-сайт: </w:t>
    </w:r>
    <w:hyperlink r:id="rId2" w:history="1">
      <w:r w:rsidRPr="003A730B">
        <w:rPr>
          <w:rStyle w:val="a4"/>
          <w:rFonts w:eastAsia="Georgia" w:cs="Times New Roman"/>
          <w:kern w:val="22"/>
          <w:sz w:val="20"/>
          <w:szCs w:val="20"/>
          <w:lang w:val="en-US" w:eastAsia="ru-RU"/>
          <w14:ligatures w14:val="standardContextual"/>
        </w:rPr>
        <w:t>www</w:t>
      </w:r>
      <w:r w:rsidRPr="003A730B">
        <w:rPr>
          <w:rStyle w:val="a4"/>
          <w:rFonts w:eastAsia="Georgia" w:cs="Times New Roman"/>
          <w:kern w:val="22"/>
          <w:sz w:val="20"/>
          <w:szCs w:val="20"/>
          <w:lang w:eastAsia="ru-RU"/>
          <w14:ligatures w14:val="standardContextual"/>
        </w:rPr>
        <w:t>.</w:t>
      </w:r>
      <w:r w:rsidRPr="003A730B">
        <w:rPr>
          <w:rStyle w:val="a4"/>
          <w:rFonts w:eastAsia="Georgia" w:cs="Times New Roman"/>
          <w:kern w:val="22"/>
          <w:sz w:val="20"/>
          <w:szCs w:val="20"/>
          <w:lang w:val="en-US" w:eastAsia="ru-RU"/>
          <w14:ligatures w14:val="standardContextual"/>
        </w:rPr>
        <w:t>rusagromaslo</w:t>
      </w:r>
      <w:r w:rsidRPr="003A730B">
        <w:rPr>
          <w:rStyle w:val="a4"/>
          <w:rFonts w:eastAsia="Georgia" w:cs="Times New Roman"/>
          <w:kern w:val="22"/>
          <w:sz w:val="20"/>
          <w:szCs w:val="20"/>
          <w:lang w:eastAsia="ru-RU"/>
          <w14:ligatures w14:val="standardContextual"/>
        </w:rPr>
        <w:t>.</w:t>
      </w:r>
      <w:r w:rsidRPr="003A730B">
        <w:rPr>
          <w:rStyle w:val="a4"/>
          <w:rFonts w:eastAsia="Georgia" w:cs="Times New Roman"/>
          <w:kern w:val="22"/>
          <w:sz w:val="20"/>
          <w:szCs w:val="20"/>
          <w:lang w:val="en-US" w:eastAsia="ru-RU"/>
          <w14:ligatures w14:val="standardContextual"/>
        </w:rPr>
        <w:t>ru</w:t>
      </w:r>
    </w:hyperlink>
  </w:p>
  <w:p w14:paraId="729AB2F8" w14:textId="77777777" w:rsidR="006F30B2" w:rsidRPr="002D74EC" w:rsidRDefault="006F30B2" w:rsidP="006F30B2">
    <w:pPr>
      <w:tabs>
        <w:tab w:val="center" w:pos="4320"/>
        <w:tab w:val="right" w:pos="8640"/>
      </w:tabs>
      <w:ind w:left="142" w:firstLine="0"/>
      <w:jc w:val="left"/>
      <w:rPr>
        <w:rFonts w:eastAsia="Georgia" w:cs="Times New Roman"/>
        <w:kern w:val="22"/>
        <w:sz w:val="20"/>
        <w:szCs w:val="20"/>
        <w:lang w:eastAsia="ru-RU"/>
        <w14:ligatures w14:val="standardContextual"/>
      </w:rPr>
    </w:pPr>
    <w:r w:rsidRPr="002D74EC">
      <w:rPr>
        <w:rFonts w:eastAsia="Georgia" w:cs="Times New Roman"/>
        <w:kern w:val="22"/>
        <w:sz w:val="20"/>
        <w:szCs w:val="20"/>
        <w:lang w:eastAsia="ru-RU"/>
        <w14:ligatures w14:val="standardContextual"/>
      </w:rPr>
      <w:t>ИНН 6664014643 ОГРН 1026605759696 ОКПО 00333546</w:t>
    </w:r>
  </w:p>
  <w:p w14:paraId="33D0D3EC" w14:textId="77777777" w:rsidR="006F30B2" w:rsidRPr="00B4609D" w:rsidRDefault="006F30B2">
    <w:pPr>
      <w:tabs>
        <w:tab w:val="center" w:pos="4320"/>
        <w:tab w:val="right" w:pos="8640"/>
      </w:tabs>
      <w:ind w:left="142" w:firstLine="0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67C73" w14:textId="77777777" w:rsidR="00BC4AFE" w:rsidRDefault="00BC4AFE" w:rsidP="00561308">
      <w:r>
        <w:separator/>
      </w:r>
    </w:p>
  </w:footnote>
  <w:footnote w:type="continuationSeparator" w:id="0">
    <w:p w14:paraId="70F08BA5" w14:textId="77777777" w:rsidR="00BC4AFE" w:rsidRDefault="00BC4AFE" w:rsidP="00561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596780"/>
      <w:docPartObj>
        <w:docPartGallery w:val="Page Numbers (Top of Page)"/>
        <w:docPartUnique/>
      </w:docPartObj>
    </w:sdtPr>
    <w:sdtEndPr/>
    <w:sdtContent>
      <w:p w14:paraId="02FDDD28" w14:textId="77777777" w:rsidR="006F30B2" w:rsidRPr="001407E2" w:rsidRDefault="006F30B2" w:rsidP="006F30B2">
        <w:pPr>
          <w:pStyle w:val="a5"/>
          <w:jc w:val="center"/>
        </w:pPr>
        <w:r w:rsidRPr="000C6B56">
          <w:rPr>
            <w:sz w:val="24"/>
            <w:szCs w:val="24"/>
          </w:rPr>
          <w:fldChar w:fldCharType="begin"/>
        </w:r>
        <w:r w:rsidRPr="000C6B56">
          <w:rPr>
            <w:sz w:val="24"/>
            <w:szCs w:val="24"/>
          </w:rPr>
          <w:instrText>PAGE   \* MERGEFORMAT</w:instrText>
        </w:r>
        <w:r w:rsidRPr="000C6B5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48</w:t>
        </w:r>
        <w:r w:rsidRPr="000C6B5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FE0"/>
    <w:multiLevelType w:val="singleLevel"/>
    <w:tmpl w:val="0D6E7CE6"/>
    <w:lvl w:ilvl="0">
      <w:start w:val="7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702F53"/>
    <w:multiLevelType w:val="multilevel"/>
    <w:tmpl w:val="3AB0CA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C27B04"/>
    <w:multiLevelType w:val="hybridMultilevel"/>
    <w:tmpl w:val="4504F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00EA"/>
    <w:multiLevelType w:val="hybridMultilevel"/>
    <w:tmpl w:val="7CC2C1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963D28"/>
    <w:multiLevelType w:val="hybridMultilevel"/>
    <w:tmpl w:val="EC2E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618B"/>
    <w:multiLevelType w:val="hybridMultilevel"/>
    <w:tmpl w:val="CED8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AE8"/>
    <w:multiLevelType w:val="singleLevel"/>
    <w:tmpl w:val="6B96C6E0"/>
    <w:lvl w:ilvl="0">
      <w:start w:val="4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7574DB"/>
    <w:multiLevelType w:val="hybridMultilevel"/>
    <w:tmpl w:val="350E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DA1E9D"/>
    <w:multiLevelType w:val="hybridMultilevel"/>
    <w:tmpl w:val="525A9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7131BE"/>
    <w:multiLevelType w:val="hybridMultilevel"/>
    <w:tmpl w:val="EC54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59626A"/>
    <w:multiLevelType w:val="multilevel"/>
    <w:tmpl w:val="FE2C7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1EA967B7"/>
    <w:multiLevelType w:val="hybridMultilevel"/>
    <w:tmpl w:val="8244D5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FC033D2"/>
    <w:multiLevelType w:val="hybridMultilevel"/>
    <w:tmpl w:val="5AB66CC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" w15:restartNumberingAfterBreak="0">
    <w:nsid w:val="22B12788"/>
    <w:multiLevelType w:val="hybridMultilevel"/>
    <w:tmpl w:val="306ACADE"/>
    <w:lvl w:ilvl="0" w:tplc="D214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1D71BB"/>
    <w:multiLevelType w:val="hybridMultilevel"/>
    <w:tmpl w:val="CC2892B2"/>
    <w:lvl w:ilvl="0" w:tplc="3A38D1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A621CB0"/>
    <w:multiLevelType w:val="singleLevel"/>
    <w:tmpl w:val="541623A4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B9C09AD"/>
    <w:multiLevelType w:val="hybridMultilevel"/>
    <w:tmpl w:val="032C29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E99379F"/>
    <w:multiLevelType w:val="hybridMultilevel"/>
    <w:tmpl w:val="29CA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7062B"/>
    <w:multiLevelType w:val="hybridMultilevel"/>
    <w:tmpl w:val="A71EA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42355"/>
    <w:multiLevelType w:val="hybridMultilevel"/>
    <w:tmpl w:val="A78409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89D62B2"/>
    <w:multiLevelType w:val="hybridMultilevel"/>
    <w:tmpl w:val="124E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774B5"/>
    <w:multiLevelType w:val="hybridMultilevel"/>
    <w:tmpl w:val="E758A744"/>
    <w:lvl w:ilvl="0" w:tplc="69289C26">
      <w:start w:val="1"/>
      <w:numFmt w:val="decimal"/>
      <w:lvlText w:val="%1."/>
      <w:lvlJc w:val="left"/>
      <w:pPr>
        <w:ind w:left="8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2" w15:restartNumberingAfterBreak="0">
    <w:nsid w:val="4F0F2943"/>
    <w:multiLevelType w:val="hybridMultilevel"/>
    <w:tmpl w:val="F8CE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C05BC"/>
    <w:multiLevelType w:val="hybridMultilevel"/>
    <w:tmpl w:val="7074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56ADE"/>
    <w:multiLevelType w:val="hybridMultilevel"/>
    <w:tmpl w:val="1A06B720"/>
    <w:lvl w:ilvl="0" w:tplc="8EDE8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C6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3CC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63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2E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42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61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89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24D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D3BAF"/>
    <w:multiLevelType w:val="hybridMultilevel"/>
    <w:tmpl w:val="EAA8E0B6"/>
    <w:lvl w:ilvl="0" w:tplc="E72E4F6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6" w15:restartNumberingAfterBreak="0">
    <w:nsid w:val="5C1318E0"/>
    <w:multiLevelType w:val="hybridMultilevel"/>
    <w:tmpl w:val="229E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31157"/>
    <w:multiLevelType w:val="hybridMultilevel"/>
    <w:tmpl w:val="F46ED66A"/>
    <w:lvl w:ilvl="0" w:tplc="493CF95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8" w15:restartNumberingAfterBreak="0">
    <w:nsid w:val="5F993F42"/>
    <w:multiLevelType w:val="hybridMultilevel"/>
    <w:tmpl w:val="EECA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E77D0"/>
    <w:multiLevelType w:val="hybridMultilevel"/>
    <w:tmpl w:val="90E4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91DFB"/>
    <w:multiLevelType w:val="hybridMultilevel"/>
    <w:tmpl w:val="4E14DF18"/>
    <w:lvl w:ilvl="0" w:tplc="2526A88A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9A673B"/>
    <w:multiLevelType w:val="hybridMultilevel"/>
    <w:tmpl w:val="EFD2F778"/>
    <w:lvl w:ilvl="0" w:tplc="58820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A4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ED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0A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E6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30D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C5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C71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26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100C6"/>
    <w:multiLevelType w:val="hybridMultilevel"/>
    <w:tmpl w:val="FF40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A5705"/>
    <w:multiLevelType w:val="hybridMultilevel"/>
    <w:tmpl w:val="677E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71B85"/>
    <w:multiLevelType w:val="hybridMultilevel"/>
    <w:tmpl w:val="0BAE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76568"/>
    <w:multiLevelType w:val="hybridMultilevel"/>
    <w:tmpl w:val="E5849E3C"/>
    <w:lvl w:ilvl="0" w:tplc="B91E4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0A54BB1"/>
    <w:multiLevelType w:val="hybridMultilevel"/>
    <w:tmpl w:val="22D0E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EF7402"/>
    <w:multiLevelType w:val="hybridMultilevel"/>
    <w:tmpl w:val="FD98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012829"/>
    <w:multiLevelType w:val="hybridMultilevel"/>
    <w:tmpl w:val="D7CC6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3411D"/>
    <w:multiLevelType w:val="hybridMultilevel"/>
    <w:tmpl w:val="77B0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A2E97"/>
    <w:multiLevelType w:val="hybridMultilevel"/>
    <w:tmpl w:val="246E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870513"/>
    <w:multiLevelType w:val="hybridMultilevel"/>
    <w:tmpl w:val="99FC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9"/>
  </w:num>
  <w:num w:numId="3">
    <w:abstractNumId w:val="2"/>
  </w:num>
  <w:num w:numId="4">
    <w:abstractNumId w:val="27"/>
  </w:num>
  <w:num w:numId="5">
    <w:abstractNumId w:val="21"/>
  </w:num>
  <w:num w:numId="6">
    <w:abstractNumId w:val="13"/>
  </w:num>
  <w:num w:numId="7">
    <w:abstractNumId w:val="25"/>
  </w:num>
  <w:num w:numId="8">
    <w:abstractNumId w:val="1"/>
  </w:num>
  <w:num w:numId="9">
    <w:abstractNumId w:val="2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4"/>
  </w:num>
  <w:num w:numId="13">
    <w:abstractNumId w:val="15"/>
  </w:num>
  <w:num w:numId="14">
    <w:abstractNumId w:val="6"/>
  </w:num>
  <w:num w:numId="15">
    <w:abstractNumId w:val="0"/>
  </w:num>
  <w:num w:numId="16">
    <w:abstractNumId w:val="40"/>
  </w:num>
  <w:num w:numId="17">
    <w:abstractNumId w:val="36"/>
  </w:num>
  <w:num w:numId="18">
    <w:abstractNumId w:val="28"/>
  </w:num>
  <w:num w:numId="19">
    <w:abstractNumId w:val="14"/>
  </w:num>
  <w:num w:numId="20">
    <w:abstractNumId w:val="8"/>
  </w:num>
  <w:num w:numId="21">
    <w:abstractNumId w:val="5"/>
  </w:num>
  <w:num w:numId="22">
    <w:abstractNumId w:val="33"/>
  </w:num>
  <w:num w:numId="23">
    <w:abstractNumId w:val="29"/>
  </w:num>
  <w:num w:numId="24">
    <w:abstractNumId w:val="32"/>
  </w:num>
  <w:num w:numId="25">
    <w:abstractNumId w:val="11"/>
  </w:num>
  <w:num w:numId="26">
    <w:abstractNumId w:val="16"/>
  </w:num>
  <w:num w:numId="27">
    <w:abstractNumId w:val="34"/>
  </w:num>
  <w:num w:numId="28">
    <w:abstractNumId w:val="23"/>
  </w:num>
  <w:num w:numId="29">
    <w:abstractNumId w:val="26"/>
  </w:num>
  <w:num w:numId="30">
    <w:abstractNumId w:val="38"/>
  </w:num>
  <w:num w:numId="31">
    <w:abstractNumId w:val="20"/>
  </w:num>
  <w:num w:numId="32">
    <w:abstractNumId w:val="4"/>
  </w:num>
  <w:num w:numId="33">
    <w:abstractNumId w:val="41"/>
  </w:num>
  <w:num w:numId="34">
    <w:abstractNumId w:val="19"/>
  </w:num>
  <w:num w:numId="35">
    <w:abstractNumId w:val="18"/>
  </w:num>
  <w:num w:numId="36">
    <w:abstractNumId w:val="3"/>
  </w:num>
  <w:num w:numId="37">
    <w:abstractNumId w:val="22"/>
  </w:num>
  <w:num w:numId="38">
    <w:abstractNumId w:val="17"/>
  </w:num>
  <w:num w:numId="39">
    <w:abstractNumId w:val="30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2"/>
  </w:num>
  <w:num w:numId="43">
    <w:abstractNumId w:val="3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08"/>
    <w:rsid w:val="00001586"/>
    <w:rsid w:val="000153CA"/>
    <w:rsid w:val="00047192"/>
    <w:rsid w:val="0009226E"/>
    <w:rsid w:val="000C48E1"/>
    <w:rsid w:val="000C5A3B"/>
    <w:rsid w:val="000C6AAF"/>
    <w:rsid w:val="000D647C"/>
    <w:rsid w:val="000E192E"/>
    <w:rsid w:val="001034D8"/>
    <w:rsid w:val="00123E88"/>
    <w:rsid w:val="00170406"/>
    <w:rsid w:val="0017100D"/>
    <w:rsid w:val="001748CE"/>
    <w:rsid w:val="00180C4F"/>
    <w:rsid w:val="001F756A"/>
    <w:rsid w:val="00213F63"/>
    <w:rsid w:val="00213FC9"/>
    <w:rsid w:val="0022359A"/>
    <w:rsid w:val="002345FB"/>
    <w:rsid w:val="00236F83"/>
    <w:rsid w:val="002742A7"/>
    <w:rsid w:val="00290E11"/>
    <w:rsid w:val="00293CFE"/>
    <w:rsid w:val="0029491C"/>
    <w:rsid w:val="002A169A"/>
    <w:rsid w:val="002B41EF"/>
    <w:rsid w:val="002D44B7"/>
    <w:rsid w:val="002D774E"/>
    <w:rsid w:val="002E3546"/>
    <w:rsid w:val="00301BBC"/>
    <w:rsid w:val="00307269"/>
    <w:rsid w:val="00307BB5"/>
    <w:rsid w:val="00330018"/>
    <w:rsid w:val="00333491"/>
    <w:rsid w:val="00336068"/>
    <w:rsid w:val="0034224C"/>
    <w:rsid w:val="00363802"/>
    <w:rsid w:val="00370D5A"/>
    <w:rsid w:val="0039092C"/>
    <w:rsid w:val="00395B15"/>
    <w:rsid w:val="003C371C"/>
    <w:rsid w:val="003E1973"/>
    <w:rsid w:val="003E3EEB"/>
    <w:rsid w:val="003E547D"/>
    <w:rsid w:val="00404EF8"/>
    <w:rsid w:val="00416482"/>
    <w:rsid w:val="004170F5"/>
    <w:rsid w:val="00420FF8"/>
    <w:rsid w:val="0044205C"/>
    <w:rsid w:val="004519F0"/>
    <w:rsid w:val="00466053"/>
    <w:rsid w:val="00473EA3"/>
    <w:rsid w:val="00476481"/>
    <w:rsid w:val="00486BCB"/>
    <w:rsid w:val="004A29A6"/>
    <w:rsid w:val="004B3BAC"/>
    <w:rsid w:val="004B7773"/>
    <w:rsid w:val="004E2ADD"/>
    <w:rsid w:val="004F657F"/>
    <w:rsid w:val="00527B2D"/>
    <w:rsid w:val="005313C1"/>
    <w:rsid w:val="00561308"/>
    <w:rsid w:val="00567024"/>
    <w:rsid w:val="005674BD"/>
    <w:rsid w:val="00591AEF"/>
    <w:rsid w:val="00594343"/>
    <w:rsid w:val="005A1A19"/>
    <w:rsid w:val="005A7193"/>
    <w:rsid w:val="005D7A8C"/>
    <w:rsid w:val="005D7E82"/>
    <w:rsid w:val="005E1F63"/>
    <w:rsid w:val="005F4393"/>
    <w:rsid w:val="0063248B"/>
    <w:rsid w:val="006727FE"/>
    <w:rsid w:val="00673386"/>
    <w:rsid w:val="006749BC"/>
    <w:rsid w:val="00683A39"/>
    <w:rsid w:val="006847A0"/>
    <w:rsid w:val="006859A4"/>
    <w:rsid w:val="00687B76"/>
    <w:rsid w:val="006B0BF1"/>
    <w:rsid w:val="006B0F09"/>
    <w:rsid w:val="006B35C2"/>
    <w:rsid w:val="006C5201"/>
    <w:rsid w:val="006D53D0"/>
    <w:rsid w:val="006F30B2"/>
    <w:rsid w:val="006F56E6"/>
    <w:rsid w:val="006F58AF"/>
    <w:rsid w:val="006F58FF"/>
    <w:rsid w:val="00703484"/>
    <w:rsid w:val="00720D36"/>
    <w:rsid w:val="007268DD"/>
    <w:rsid w:val="0073679E"/>
    <w:rsid w:val="00753E74"/>
    <w:rsid w:val="007637FC"/>
    <w:rsid w:val="00766566"/>
    <w:rsid w:val="007806D6"/>
    <w:rsid w:val="007B3757"/>
    <w:rsid w:val="007B76B2"/>
    <w:rsid w:val="007B7720"/>
    <w:rsid w:val="007D1813"/>
    <w:rsid w:val="00801AEA"/>
    <w:rsid w:val="008367EE"/>
    <w:rsid w:val="00837F88"/>
    <w:rsid w:val="00840615"/>
    <w:rsid w:val="008551A5"/>
    <w:rsid w:val="00887552"/>
    <w:rsid w:val="008A214D"/>
    <w:rsid w:val="008A5899"/>
    <w:rsid w:val="008B7D83"/>
    <w:rsid w:val="00900CDC"/>
    <w:rsid w:val="00952464"/>
    <w:rsid w:val="00954464"/>
    <w:rsid w:val="00956095"/>
    <w:rsid w:val="009566CC"/>
    <w:rsid w:val="00975409"/>
    <w:rsid w:val="009778B2"/>
    <w:rsid w:val="009B7743"/>
    <w:rsid w:val="009C6BF8"/>
    <w:rsid w:val="009E1FDB"/>
    <w:rsid w:val="00A03793"/>
    <w:rsid w:val="00A118BE"/>
    <w:rsid w:val="00A24CF6"/>
    <w:rsid w:val="00A36FD5"/>
    <w:rsid w:val="00A51085"/>
    <w:rsid w:val="00A5214C"/>
    <w:rsid w:val="00A64309"/>
    <w:rsid w:val="00A645DE"/>
    <w:rsid w:val="00A67D0F"/>
    <w:rsid w:val="00A7092A"/>
    <w:rsid w:val="00A726A7"/>
    <w:rsid w:val="00AA67C6"/>
    <w:rsid w:val="00AD6E21"/>
    <w:rsid w:val="00AE4AEA"/>
    <w:rsid w:val="00B0216F"/>
    <w:rsid w:val="00B06DBA"/>
    <w:rsid w:val="00B63000"/>
    <w:rsid w:val="00B6321A"/>
    <w:rsid w:val="00B76526"/>
    <w:rsid w:val="00B941F3"/>
    <w:rsid w:val="00BB0FFE"/>
    <w:rsid w:val="00BB7437"/>
    <w:rsid w:val="00BC16F5"/>
    <w:rsid w:val="00BC453E"/>
    <w:rsid w:val="00BC4AFE"/>
    <w:rsid w:val="00BE7192"/>
    <w:rsid w:val="00C01219"/>
    <w:rsid w:val="00C158AA"/>
    <w:rsid w:val="00C44164"/>
    <w:rsid w:val="00C44223"/>
    <w:rsid w:val="00C55A38"/>
    <w:rsid w:val="00C56D61"/>
    <w:rsid w:val="00C62614"/>
    <w:rsid w:val="00C70672"/>
    <w:rsid w:val="00CA23B4"/>
    <w:rsid w:val="00CC137C"/>
    <w:rsid w:val="00CC79B3"/>
    <w:rsid w:val="00CE1CE2"/>
    <w:rsid w:val="00D06D0B"/>
    <w:rsid w:val="00D40300"/>
    <w:rsid w:val="00D60446"/>
    <w:rsid w:val="00D65A90"/>
    <w:rsid w:val="00D7053C"/>
    <w:rsid w:val="00D8162D"/>
    <w:rsid w:val="00D84B53"/>
    <w:rsid w:val="00D96C37"/>
    <w:rsid w:val="00DB1383"/>
    <w:rsid w:val="00DC5920"/>
    <w:rsid w:val="00DD21C8"/>
    <w:rsid w:val="00DE1C2D"/>
    <w:rsid w:val="00DE39B6"/>
    <w:rsid w:val="00E122DB"/>
    <w:rsid w:val="00E12582"/>
    <w:rsid w:val="00E12B9E"/>
    <w:rsid w:val="00E26FE0"/>
    <w:rsid w:val="00E429AF"/>
    <w:rsid w:val="00E436D2"/>
    <w:rsid w:val="00E43DF1"/>
    <w:rsid w:val="00E62BAA"/>
    <w:rsid w:val="00E63ABD"/>
    <w:rsid w:val="00E846B6"/>
    <w:rsid w:val="00E87930"/>
    <w:rsid w:val="00EA1587"/>
    <w:rsid w:val="00ED0AE8"/>
    <w:rsid w:val="00ED2DF0"/>
    <w:rsid w:val="00EF4096"/>
    <w:rsid w:val="00EF48D5"/>
    <w:rsid w:val="00F030D7"/>
    <w:rsid w:val="00F11ED1"/>
    <w:rsid w:val="00F27B33"/>
    <w:rsid w:val="00F30986"/>
    <w:rsid w:val="00F31695"/>
    <w:rsid w:val="00F83364"/>
    <w:rsid w:val="00FA5DF6"/>
    <w:rsid w:val="00FA60C0"/>
    <w:rsid w:val="00FA68C1"/>
    <w:rsid w:val="00FB40F5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6020"/>
  <w15:docId w15:val="{0A1C81E7-4965-4A78-9071-5E0202A3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08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61308"/>
    <w:pPr>
      <w:keepNext/>
      <w:spacing w:line="360" w:lineRule="auto"/>
      <w:ind w:firstLine="0"/>
      <w:jc w:val="right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6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7F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13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56130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13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30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613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1308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561308"/>
    <w:pPr>
      <w:spacing w:after="0" w:line="240" w:lineRule="auto"/>
      <w:ind w:firstLine="851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rsid w:val="00561308"/>
    <w:rPr>
      <w:color w:val="808080"/>
    </w:rPr>
  </w:style>
  <w:style w:type="paragraph" w:styleId="ab">
    <w:name w:val="Closing"/>
    <w:basedOn w:val="a"/>
    <w:link w:val="ac"/>
    <w:uiPriority w:val="5"/>
    <w:unhideWhenUsed/>
    <w:qFormat/>
    <w:rsid w:val="00561308"/>
    <w:pPr>
      <w:spacing w:before="960" w:after="960" w:line="300" w:lineRule="auto"/>
      <w:ind w:left="4320" w:firstLine="0"/>
      <w:jc w:val="left"/>
    </w:pPr>
    <w:rPr>
      <w:rFonts w:asciiTheme="minorHAnsi" w:hAnsiTheme="minorHAnsi" w:cstheme="minorHAnsi"/>
      <w:kern w:val="22"/>
      <w:sz w:val="20"/>
      <w:lang w:eastAsia="ru-RU"/>
      <w14:ligatures w14:val="standardContextual"/>
    </w:rPr>
  </w:style>
  <w:style w:type="character" w:customStyle="1" w:styleId="ac">
    <w:name w:val="Прощание Знак"/>
    <w:basedOn w:val="a0"/>
    <w:link w:val="ab"/>
    <w:uiPriority w:val="5"/>
    <w:rsid w:val="00561308"/>
    <w:rPr>
      <w:rFonts w:cstheme="minorHAnsi"/>
      <w:kern w:val="22"/>
      <w:sz w:val="20"/>
      <w:lang w:eastAsia="ru-RU"/>
      <w14:ligatures w14:val="standardContextual"/>
    </w:rPr>
  </w:style>
  <w:style w:type="paragraph" w:customStyle="1" w:styleId="ad">
    <w:name w:val="Адрес получателя"/>
    <w:basedOn w:val="a"/>
    <w:link w:val="ae"/>
    <w:uiPriority w:val="5"/>
    <w:qFormat/>
    <w:rsid w:val="00561308"/>
    <w:pPr>
      <w:spacing w:before="480" w:after="480" w:line="300" w:lineRule="auto"/>
      <w:ind w:firstLine="0"/>
      <w:contextualSpacing/>
      <w:jc w:val="left"/>
    </w:pPr>
    <w:rPr>
      <w:rFonts w:asciiTheme="minorHAnsi" w:hAnsiTheme="minorHAnsi" w:cstheme="minorHAnsi"/>
      <w:kern w:val="22"/>
      <w:sz w:val="20"/>
      <w:szCs w:val="20"/>
      <w:lang w:eastAsia="ru-RU"/>
      <w14:ligatures w14:val="standardContextual"/>
    </w:rPr>
  </w:style>
  <w:style w:type="character" w:customStyle="1" w:styleId="ae">
    <w:name w:val="Адрес получателя (знак)"/>
    <w:basedOn w:val="a0"/>
    <w:link w:val="ad"/>
    <w:uiPriority w:val="5"/>
    <w:locked/>
    <w:rsid w:val="00561308"/>
    <w:rPr>
      <w:rFonts w:cstheme="minorHAnsi"/>
      <w:kern w:val="22"/>
      <w:sz w:val="20"/>
      <w:szCs w:val="20"/>
      <w:lang w:eastAsia="ru-RU"/>
      <w14:ligatures w14:val="standardContextual"/>
    </w:rPr>
  </w:style>
  <w:style w:type="paragraph" w:styleId="af">
    <w:name w:val="Balloon Text"/>
    <w:basedOn w:val="a"/>
    <w:link w:val="af0"/>
    <w:uiPriority w:val="99"/>
    <w:semiHidden/>
    <w:unhideWhenUsed/>
    <w:rsid w:val="005613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1308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DD21C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9"/>
    <w:uiPriority w:val="39"/>
    <w:rsid w:val="00234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7B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213F63"/>
    <w:pPr>
      <w:widowControl w:val="0"/>
      <w:autoSpaceDE w:val="0"/>
      <w:autoSpaceDN w:val="0"/>
      <w:adjustRightInd w:val="0"/>
      <w:ind w:firstLine="0"/>
      <w:jc w:val="left"/>
    </w:pPr>
    <w:rPr>
      <w:rFonts w:ascii="Impact" w:eastAsiaTheme="minorEastAsia" w:hAnsi="Impact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13F63"/>
    <w:pPr>
      <w:widowControl w:val="0"/>
      <w:autoSpaceDE w:val="0"/>
      <w:autoSpaceDN w:val="0"/>
      <w:adjustRightInd w:val="0"/>
      <w:spacing w:line="403" w:lineRule="exact"/>
      <w:ind w:firstLine="0"/>
    </w:pPr>
    <w:rPr>
      <w:rFonts w:ascii="Impact" w:eastAsiaTheme="minorEastAsia" w:hAnsi="Impact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13F63"/>
    <w:pPr>
      <w:widowControl w:val="0"/>
      <w:autoSpaceDE w:val="0"/>
      <w:autoSpaceDN w:val="0"/>
      <w:adjustRightInd w:val="0"/>
      <w:ind w:firstLine="0"/>
      <w:jc w:val="left"/>
    </w:pPr>
    <w:rPr>
      <w:rFonts w:ascii="Impact" w:eastAsiaTheme="minorEastAsia" w:hAnsi="Impact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13F63"/>
    <w:pPr>
      <w:widowControl w:val="0"/>
      <w:autoSpaceDE w:val="0"/>
      <w:autoSpaceDN w:val="0"/>
      <w:adjustRightInd w:val="0"/>
      <w:spacing w:line="403" w:lineRule="exact"/>
      <w:ind w:firstLine="0"/>
    </w:pPr>
    <w:rPr>
      <w:rFonts w:ascii="Impact" w:eastAsiaTheme="minorEastAsia" w:hAnsi="Impact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13F63"/>
    <w:pPr>
      <w:widowControl w:val="0"/>
      <w:autoSpaceDE w:val="0"/>
      <w:autoSpaceDN w:val="0"/>
      <w:adjustRightInd w:val="0"/>
      <w:spacing w:line="398" w:lineRule="exact"/>
      <w:ind w:firstLine="0"/>
      <w:jc w:val="left"/>
    </w:pPr>
    <w:rPr>
      <w:rFonts w:ascii="Impact" w:eastAsiaTheme="minorEastAsia" w:hAnsi="Impact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13F6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213F63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213F63"/>
    <w:rPr>
      <w:rFonts w:ascii="Times New Roman" w:hAnsi="Times New Roman" w:cs="Times New Roman"/>
      <w:b/>
      <w:bCs/>
      <w:sz w:val="20"/>
      <w:szCs w:val="20"/>
    </w:rPr>
  </w:style>
  <w:style w:type="character" w:styleId="af2">
    <w:name w:val="Strong"/>
    <w:uiPriority w:val="22"/>
    <w:qFormat/>
    <w:rsid w:val="00363802"/>
    <w:rPr>
      <w:b/>
      <w:bCs/>
    </w:rPr>
  </w:style>
  <w:style w:type="character" w:customStyle="1" w:styleId="rur">
    <w:name w:val="rur"/>
    <w:basedOn w:val="a0"/>
    <w:rsid w:val="00683A39"/>
  </w:style>
  <w:style w:type="character" w:customStyle="1" w:styleId="20">
    <w:name w:val="Заголовок 2 Знак"/>
    <w:basedOn w:val="a0"/>
    <w:link w:val="2"/>
    <w:uiPriority w:val="9"/>
    <w:rsid w:val="000C6A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3">
    <w:name w:val="МЖБН Обычный"/>
    <w:link w:val="af4"/>
    <w:qFormat/>
    <w:rsid w:val="00370D5A"/>
    <w:pPr>
      <w:tabs>
        <w:tab w:val="left" w:pos="0"/>
      </w:tabs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МЖБН Обычный Знак"/>
    <w:basedOn w:val="a0"/>
    <w:link w:val="af3"/>
    <w:rsid w:val="00370D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ЖБН заголовок1"/>
    <w:basedOn w:val="af5"/>
    <w:link w:val="13"/>
    <w:qFormat/>
    <w:rsid w:val="00AD6E21"/>
    <w:pPr>
      <w:spacing w:after="100" w:line="288" w:lineRule="auto"/>
      <w:ind w:firstLine="709"/>
      <w:jc w:val="left"/>
      <w:outlineLvl w:val="0"/>
    </w:pPr>
    <w:rPr>
      <w:rFonts w:eastAsia="Times New Roman" w:cs="Times New Roman"/>
      <w:b/>
      <w:szCs w:val="20"/>
      <w:lang w:eastAsia="ru-RU"/>
    </w:rPr>
  </w:style>
  <w:style w:type="character" w:customStyle="1" w:styleId="13">
    <w:name w:val="МЖБН заголовок1 Знак"/>
    <w:basedOn w:val="a0"/>
    <w:link w:val="12"/>
    <w:rsid w:val="00AD6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No Spacing"/>
    <w:uiPriority w:val="1"/>
    <w:qFormat/>
    <w:rsid w:val="00AD6E21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2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08">
              <w:marLeft w:val="0"/>
              <w:marRight w:val="0"/>
              <w:marTop w:val="0"/>
              <w:marBottom w:val="30"/>
              <w:divBdr>
                <w:top w:val="single" w:sz="6" w:space="0" w:color="0087E2"/>
                <w:left w:val="single" w:sz="6" w:space="0" w:color="0087E2"/>
                <w:bottom w:val="single" w:sz="6" w:space="0" w:color="0087E2"/>
                <w:right w:val="single" w:sz="6" w:space="0" w:color="0087E2"/>
              </w:divBdr>
              <w:divsChild>
                <w:div w:id="814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23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20667/bogoroditsk/?ll=38.106570%2C53.772110&amp;mode=search&amp;oid=1304755800&amp;ol=biz&amp;sctx=ZAAAAAgBEAAaKAoSCcXleAWiDUNAEZzgm6bP4kpAEhIJL6WuXioAtD8RWW%2F%2BZQqkpz8iAwABAigBMAE4sffGmL235qnuAUC7oQFIAVXNzMw%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%3D%3D&amp;sll=38.106570%2C53.772110&amp;source=wizbiz_new_map_single&amp;text=%D0%B7%D0%B0%D0%B2%D0%BE%D0%B4%20423%20%D0%BE%D1%84%D0%B8%D1%86%D0%B8%D0%B0%D0%BB%D1%8C%D0%BD%D1%8B%D0%B9%20%D1%81%D0%B0%D0%B9%D1%82&amp;z=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sagromaslo.ru" TargetMode="External"/><Relationship Id="rId1" Type="http://schemas.openxmlformats.org/officeDocument/2006/relationships/hyperlink" Target="mailto:off@rusagromasl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F07E-49FE-4222-BB48-6A4917A3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Лариса Викторовна</dc:creator>
  <cp:lastModifiedBy>Кирилл Константинович Валюнин</cp:lastModifiedBy>
  <cp:revision>15</cp:revision>
  <cp:lastPrinted>2024-07-17T06:21:00Z</cp:lastPrinted>
  <dcterms:created xsi:type="dcterms:W3CDTF">2024-07-10T12:31:00Z</dcterms:created>
  <dcterms:modified xsi:type="dcterms:W3CDTF">2024-07-18T08:09:00Z</dcterms:modified>
</cp:coreProperties>
</file>