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9FA5E" w14:textId="77777777" w:rsidR="00A7168D" w:rsidRDefault="00A7168D" w:rsidP="00E36C8C">
      <w:pPr>
        <w:widowControl w:val="0"/>
        <w:spacing w:line="240" w:lineRule="auto"/>
        <w:contextualSpacing/>
        <w:rPr>
          <w:b/>
          <w:sz w:val="26"/>
          <w:szCs w:val="26"/>
        </w:rPr>
      </w:pPr>
    </w:p>
    <w:p w14:paraId="5050AE15" w14:textId="77777777" w:rsidR="0065121B" w:rsidRPr="00311B8C" w:rsidRDefault="0065121B" w:rsidP="0065121B">
      <w:pPr>
        <w:keepNext/>
        <w:keepLines/>
        <w:tabs>
          <w:tab w:val="left" w:pos="7740"/>
        </w:tabs>
        <w:contextualSpacing/>
        <w:jc w:val="right"/>
        <w:rPr>
          <w:sz w:val="24"/>
          <w:szCs w:val="24"/>
        </w:rPr>
      </w:pPr>
      <w:r w:rsidRPr="00311B8C">
        <w:rPr>
          <w:sz w:val="24"/>
          <w:szCs w:val="24"/>
        </w:rPr>
        <w:t>Приложение № 1</w:t>
      </w:r>
    </w:p>
    <w:p w14:paraId="42334487" w14:textId="25EF56E9" w:rsidR="0065121B" w:rsidRPr="00311B8C" w:rsidRDefault="0065121B" w:rsidP="0065121B">
      <w:pPr>
        <w:keepNext/>
        <w:keepLines/>
        <w:tabs>
          <w:tab w:val="left" w:pos="7740"/>
        </w:tabs>
        <w:contextualSpacing/>
        <w:jc w:val="right"/>
        <w:rPr>
          <w:sz w:val="24"/>
          <w:szCs w:val="24"/>
        </w:rPr>
      </w:pPr>
      <w:r w:rsidRPr="00311B8C">
        <w:rPr>
          <w:sz w:val="24"/>
          <w:szCs w:val="24"/>
        </w:rPr>
        <w:t xml:space="preserve">к Договору подряда от </w:t>
      </w:r>
      <w:r>
        <w:rPr>
          <w:sz w:val="24"/>
          <w:szCs w:val="24"/>
        </w:rPr>
        <w:t>«___» __________ 2025</w:t>
      </w:r>
      <w:r w:rsidRPr="00311B8C">
        <w:rPr>
          <w:sz w:val="24"/>
          <w:szCs w:val="24"/>
        </w:rPr>
        <w:t xml:space="preserve"> г </w:t>
      </w:r>
    </w:p>
    <w:p w14:paraId="43D8D445" w14:textId="3730E9C6" w:rsidR="0065121B" w:rsidRPr="00311B8C" w:rsidRDefault="0065121B" w:rsidP="0065121B">
      <w:pPr>
        <w:keepNext/>
        <w:keepLines/>
        <w:tabs>
          <w:tab w:val="left" w:pos="7740"/>
        </w:tabs>
        <w:contextualSpacing/>
        <w:jc w:val="right"/>
        <w:rPr>
          <w:sz w:val="24"/>
          <w:szCs w:val="24"/>
        </w:rPr>
      </w:pPr>
      <w:r w:rsidRPr="00311B8C">
        <w:rPr>
          <w:sz w:val="24"/>
          <w:szCs w:val="24"/>
        </w:rPr>
        <w:t>№___/202</w:t>
      </w:r>
      <w:r>
        <w:rPr>
          <w:sz w:val="24"/>
          <w:szCs w:val="24"/>
        </w:rPr>
        <w:t>5</w:t>
      </w:r>
      <w:r w:rsidRPr="00311B8C">
        <w:rPr>
          <w:sz w:val="24"/>
          <w:szCs w:val="24"/>
        </w:rPr>
        <w:t>-РСГ</w:t>
      </w:r>
    </w:p>
    <w:p w14:paraId="2346C25D" w14:textId="77777777" w:rsidR="00A7168D" w:rsidRDefault="00A7168D" w:rsidP="00E36C8C">
      <w:pPr>
        <w:widowControl w:val="0"/>
        <w:spacing w:line="240" w:lineRule="auto"/>
        <w:contextualSpacing/>
        <w:rPr>
          <w:b/>
          <w:sz w:val="26"/>
          <w:szCs w:val="26"/>
        </w:rPr>
      </w:pPr>
    </w:p>
    <w:p w14:paraId="6C9B37EF" w14:textId="77777777" w:rsidR="00A7168D" w:rsidRPr="00EC329A" w:rsidRDefault="00A7168D" w:rsidP="00E36C8C">
      <w:pPr>
        <w:widowControl w:val="0"/>
        <w:spacing w:line="240" w:lineRule="auto"/>
        <w:contextualSpacing/>
        <w:rPr>
          <w:b/>
          <w:sz w:val="26"/>
          <w:szCs w:val="26"/>
        </w:rPr>
      </w:pPr>
    </w:p>
    <w:p w14:paraId="3CF58351" w14:textId="77777777" w:rsidR="00AE6B47" w:rsidRPr="00EC329A" w:rsidRDefault="00AE6B47" w:rsidP="00AE6B47">
      <w:pPr>
        <w:widowControl w:val="0"/>
        <w:spacing w:line="240" w:lineRule="auto"/>
        <w:contextualSpacing/>
        <w:jc w:val="center"/>
        <w:rPr>
          <w:b/>
          <w:sz w:val="26"/>
          <w:szCs w:val="26"/>
        </w:rPr>
      </w:pPr>
      <w:r w:rsidRPr="00EC329A">
        <w:rPr>
          <w:b/>
          <w:sz w:val="26"/>
          <w:szCs w:val="26"/>
        </w:rPr>
        <w:t>ТЕХНИЧЕСКОЕ ЗАДАНИЕ</w:t>
      </w:r>
    </w:p>
    <w:p w14:paraId="31BB8116" w14:textId="0601ADB7" w:rsidR="00AE6B47" w:rsidRPr="00EC329A" w:rsidRDefault="00AE6B47" w:rsidP="00BE7E38">
      <w:pPr>
        <w:widowControl w:val="0"/>
        <w:spacing w:line="240" w:lineRule="auto"/>
        <w:contextualSpacing/>
        <w:jc w:val="center"/>
        <w:rPr>
          <w:b/>
          <w:sz w:val="26"/>
          <w:szCs w:val="26"/>
        </w:rPr>
      </w:pPr>
      <w:r w:rsidRPr="00EC329A">
        <w:rPr>
          <w:b/>
          <w:sz w:val="26"/>
          <w:szCs w:val="26"/>
        </w:rPr>
        <w:t xml:space="preserve">на выполнение работ </w:t>
      </w:r>
      <w:r w:rsidR="005B7533" w:rsidRPr="005B7533">
        <w:rPr>
          <w:rFonts w:eastAsia="Calibri"/>
          <w:b/>
          <w:bCs/>
          <w:sz w:val="26"/>
          <w:szCs w:val="26"/>
        </w:rPr>
        <w:t>по устройству перегородки в режимном помещении № 22 на 2-м этаже здания заводоуправления № 2</w:t>
      </w:r>
    </w:p>
    <w:p w14:paraId="0153E77D" w14:textId="77777777" w:rsidR="0039430D" w:rsidRPr="00EC329A" w:rsidRDefault="0039430D" w:rsidP="00F85E30">
      <w:pPr>
        <w:widowControl w:val="0"/>
        <w:spacing w:line="240" w:lineRule="auto"/>
        <w:contextualSpacing/>
        <w:jc w:val="center"/>
        <w:rPr>
          <w:b/>
          <w:sz w:val="26"/>
          <w:szCs w:val="26"/>
        </w:rPr>
      </w:pPr>
    </w:p>
    <w:p w14:paraId="0AE44642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b/>
          <w:sz w:val="26"/>
          <w:szCs w:val="26"/>
        </w:rPr>
        <w:t>1. Заказчик</w:t>
      </w:r>
      <w:r w:rsidRPr="00EC329A">
        <w:rPr>
          <w:sz w:val="26"/>
          <w:szCs w:val="26"/>
        </w:rPr>
        <w:t xml:space="preserve"> - АО «ЦС «Звездочка» филиал «35 СРЗ».</w:t>
      </w:r>
    </w:p>
    <w:p w14:paraId="72680D05" w14:textId="7839D661" w:rsidR="00AE6B47" w:rsidRPr="00EC329A" w:rsidRDefault="00AE6B47" w:rsidP="00AE6B47">
      <w:pPr>
        <w:widowControl w:val="0"/>
        <w:spacing w:line="240" w:lineRule="auto"/>
        <w:contextualSpacing/>
        <w:jc w:val="both"/>
        <w:rPr>
          <w:sz w:val="26"/>
          <w:szCs w:val="26"/>
          <w:highlight w:val="yellow"/>
        </w:rPr>
      </w:pPr>
      <w:r w:rsidRPr="00EC329A">
        <w:rPr>
          <w:sz w:val="26"/>
          <w:szCs w:val="26"/>
        </w:rPr>
        <w:tab/>
      </w:r>
      <w:r w:rsidRPr="00EC329A">
        <w:rPr>
          <w:b/>
          <w:sz w:val="26"/>
          <w:szCs w:val="26"/>
        </w:rPr>
        <w:t>2. Место выполнения работ</w:t>
      </w:r>
      <w:r w:rsidRPr="00EC329A">
        <w:rPr>
          <w:sz w:val="26"/>
          <w:szCs w:val="26"/>
        </w:rPr>
        <w:t xml:space="preserve"> - г. Мурманск, ул. Адмирала</w:t>
      </w:r>
      <w:r w:rsidR="00A63AA0" w:rsidRPr="00EC329A">
        <w:rPr>
          <w:sz w:val="26"/>
          <w:szCs w:val="26"/>
        </w:rPr>
        <w:t xml:space="preserve"> флота</w:t>
      </w:r>
      <w:r w:rsidRPr="00EC329A">
        <w:rPr>
          <w:sz w:val="26"/>
          <w:szCs w:val="26"/>
        </w:rPr>
        <w:t xml:space="preserve"> Лобова, д. </w:t>
      </w:r>
      <w:r w:rsidR="00F85E30" w:rsidRPr="00EC329A">
        <w:rPr>
          <w:sz w:val="26"/>
          <w:szCs w:val="26"/>
        </w:rPr>
        <w:t xml:space="preserve">100, </w:t>
      </w:r>
      <w:r w:rsidR="004C0F70" w:rsidRPr="00EC329A">
        <w:rPr>
          <w:sz w:val="26"/>
          <w:szCs w:val="26"/>
        </w:rPr>
        <w:t xml:space="preserve">здание </w:t>
      </w:r>
      <w:r w:rsidR="006526DE">
        <w:rPr>
          <w:sz w:val="26"/>
          <w:szCs w:val="26"/>
        </w:rPr>
        <w:t>заводоуправления № 1</w:t>
      </w:r>
      <w:r w:rsidR="002A5E7F" w:rsidRPr="00EC329A">
        <w:rPr>
          <w:sz w:val="26"/>
          <w:szCs w:val="26"/>
        </w:rPr>
        <w:t>.</w:t>
      </w:r>
    </w:p>
    <w:p w14:paraId="4E947C2B" w14:textId="2103E263" w:rsidR="00AE6B47" w:rsidRPr="00EC329A" w:rsidRDefault="00AE6B47" w:rsidP="006C060D">
      <w:pPr>
        <w:widowControl w:val="0"/>
        <w:spacing w:line="240" w:lineRule="auto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ab/>
      </w:r>
      <w:r w:rsidR="00510196" w:rsidRPr="00EC329A">
        <w:rPr>
          <w:b/>
          <w:sz w:val="26"/>
          <w:szCs w:val="26"/>
        </w:rPr>
        <w:t xml:space="preserve">3. </w:t>
      </w:r>
      <w:r w:rsidRPr="00EC329A">
        <w:rPr>
          <w:b/>
          <w:sz w:val="26"/>
          <w:szCs w:val="26"/>
        </w:rPr>
        <w:t>Объем работ</w:t>
      </w:r>
      <w:r w:rsidRPr="00EC329A">
        <w:rPr>
          <w:sz w:val="26"/>
          <w:szCs w:val="26"/>
        </w:rPr>
        <w:t xml:space="preserve"> – в соответствии с настоящим техническим заданием, ведомостью объемов работ.</w:t>
      </w:r>
    </w:p>
    <w:p w14:paraId="316C695F" w14:textId="7357EC57" w:rsidR="00AE6B47" w:rsidRPr="00EC329A" w:rsidRDefault="00AE6B47" w:rsidP="00AE6B47">
      <w:pPr>
        <w:widowControl w:val="0"/>
        <w:spacing w:line="240" w:lineRule="auto"/>
        <w:contextualSpacing/>
        <w:jc w:val="both"/>
        <w:rPr>
          <w:b/>
          <w:sz w:val="26"/>
          <w:szCs w:val="26"/>
        </w:rPr>
      </w:pPr>
      <w:r w:rsidRPr="00EC329A">
        <w:rPr>
          <w:sz w:val="26"/>
          <w:szCs w:val="26"/>
        </w:rPr>
        <w:tab/>
      </w:r>
      <w:r w:rsidR="006C060D" w:rsidRPr="00EC329A">
        <w:rPr>
          <w:b/>
          <w:sz w:val="26"/>
          <w:szCs w:val="26"/>
        </w:rPr>
        <w:t>4</w:t>
      </w:r>
      <w:r w:rsidRPr="00EC329A">
        <w:rPr>
          <w:b/>
          <w:sz w:val="26"/>
          <w:szCs w:val="26"/>
        </w:rPr>
        <w:t>. Требования к материалам и оборудованию:</w:t>
      </w:r>
    </w:p>
    <w:p w14:paraId="253C7780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Поставка и применение материалов с отступлением от указанных в настоящем техническом задании не допускается.</w:t>
      </w:r>
    </w:p>
    <w:p w14:paraId="1BC12CB7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Качество применяемых материалов и оборудования должны удовлетворять требованиям действующих государственных стандартов, строительных, противопожарных и санитарных норм и правил (ГОСТ, СНиП, СанПиН и т.д.), обладать высоким сопротивлением коррозийному воздействию среды. </w:t>
      </w:r>
    </w:p>
    <w:p w14:paraId="1215F7B6" w14:textId="1A09248E" w:rsidR="0041471F" w:rsidRDefault="006C060D" w:rsidP="0076255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Все используемые для ремонта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качество. Копии сертификатов и т. п. должны быть предоставлены Заказчику заверенные в установленном порядке. Использование при проведении работ товаров, бывших в употреблении или товаров, содержащих компоненты, бывшие в употреблении, не допускаются.</w:t>
      </w:r>
    </w:p>
    <w:p w14:paraId="6BCC21F1" w14:textId="4525F37D" w:rsidR="00762557" w:rsidRDefault="00762557" w:rsidP="0076255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Материалы для стен должны иметь показатели пожарной безопасности не более: Г2, В2, Д3, Т2.</w:t>
      </w:r>
    </w:p>
    <w:p w14:paraId="2921BC34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условиям. Используемые материалы (марка, цвет краски и т.п.) должны соответствовать рекомендованным в сметной документации и согласованы с Заказчиком, замена материалов на аналогичные производится по письменному согласованию с Заказчиком. </w:t>
      </w:r>
    </w:p>
    <w:p w14:paraId="0E3DE711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Материалы, изделия и комплектующие приобретаются, поставляются и изготавливаются Подрядчиком.</w:t>
      </w:r>
    </w:p>
    <w:p w14:paraId="59BD6C3E" w14:textId="2C97F49A" w:rsidR="00D91435" w:rsidRPr="00EC329A" w:rsidRDefault="006C060D" w:rsidP="00D91435">
      <w:pPr>
        <w:widowControl w:val="0"/>
        <w:spacing w:line="240" w:lineRule="auto"/>
        <w:ind w:firstLine="709"/>
        <w:contextualSpacing/>
        <w:jc w:val="both"/>
        <w:rPr>
          <w:b/>
          <w:sz w:val="26"/>
          <w:szCs w:val="26"/>
        </w:rPr>
      </w:pPr>
      <w:r w:rsidRPr="00EC329A">
        <w:rPr>
          <w:b/>
          <w:sz w:val="26"/>
          <w:szCs w:val="26"/>
        </w:rPr>
        <w:t>5. Требования к производству работ:</w:t>
      </w:r>
    </w:p>
    <w:p w14:paraId="10D7F8B1" w14:textId="791C1386" w:rsidR="009D2D20" w:rsidRDefault="006526DE" w:rsidP="005D06C2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помещении № </w:t>
      </w:r>
      <w:r w:rsidR="009C10B5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="005D06C2">
        <w:rPr>
          <w:sz w:val="26"/>
          <w:szCs w:val="26"/>
        </w:rPr>
        <w:t xml:space="preserve">необходимо выполнить </w:t>
      </w:r>
      <w:r>
        <w:rPr>
          <w:sz w:val="26"/>
          <w:szCs w:val="26"/>
        </w:rPr>
        <w:t xml:space="preserve">демонтаж </w:t>
      </w:r>
      <w:r w:rsidR="009C10B5">
        <w:rPr>
          <w:sz w:val="26"/>
          <w:szCs w:val="26"/>
        </w:rPr>
        <w:t>декоративной перегородки с последующим устройством новой перегородки из ПВХ профилей, заполненных однокамерными</w:t>
      </w:r>
      <w:r w:rsidR="005B7533">
        <w:rPr>
          <w:sz w:val="26"/>
          <w:szCs w:val="26"/>
        </w:rPr>
        <w:t xml:space="preserve"> матовыми</w:t>
      </w:r>
      <w:r w:rsidR="009C10B5">
        <w:rPr>
          <w:sz w:val="26"/>
          <w:szCs w:val="26"/>
        </w:rPr>
        <w:t xml:space="preserve"> стеклопакетами высотой 2,5 м</w:t>
      </w:r>
      <w:r>
        <w:rPr>
          <w:sz w:val="26"/>
          <w:szCs w:val="26"/>
        </w:rPr>
        <w:t>.</w:t>
      </w:r>
    </w:p>
    <w:p w14:paraId="7AE14138" w14:textId="42B7988C" w:rsidR="00AE6B47" w:rsidRPr="00EC329A" w:rsidRDefault="00AE6B47" w:rsidP="005D06C2">
      <w:pPr>
        <w:spacing w:after="0" w:line="240" w:lineRule="auto"/>
        <w:ind w:firstLine="709"/>
        <w:rPr>
          <w:b/>
          <w:sz w:val="26"/>
          <w:szCs w:val="26"/>
        </w:rPr>
      </w:pPr>
      <w:r w:rsidRPr="00EC329A">
        <w:rPr>
          <w:b/>
          <w:sz w:val="26"/>
          <w:szCs w:val="26"/>
        </w:rPr>
        <w:t>6. Условия выполнения работ:</w:t>
      </w:r>
      <w:r w:rsidR="005D06C2" w:rsidRPr="005D06C2">
        <w:rPr>
          <w:sz w:val="26"/>
          <w:szCs w:val="26"/>
        </w:rPr>
        <w:t xml:space="preserve"> </w:t>
      </w:r>
    </w:p>
    <w:p w14:paraId="5656A44A" w14:textId="5D59B95B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выполнение ремонтных работ не должно препятствов</w:t>
      </w:r>
      <w:r w:rsidR="00817BAF" w:rsidRPr="00EC329A">
        <w:rPr>
          <w:sz w:val="26"/>
          <w:szCs w:val="26"/>
        </w:rPr>
        <w:t xml:space="preserve">ать работе сотрудников </w:t>
      </w:r>
      <w:r w:rsidR="00D91435" w:rsidRPr="00EC329A">
        <w:rPr>
          <w:sz w:val="26"/>
          <w:szCs w:val="26"/>
        </w:rPr>
        <w:t>филиала «35 СРЗ»</w:t>
      </w:r>
      <w:r w:rsidRPr="00EC329A">
        <w:rPr>
          <w:sz w:val="26"/>
          <w:szCs w:val="26"/>
        </w:rPr>
        <w:t>;</w:t>
      </w:r>
    </w:p>
    <w:p w14:paraId="54E995A8" w14:textId="6BEFFFA9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- производство работ выполняется на предприятии, где в силу режима секретности и (или) </w:t>
      </w:r>
      <w:proofErr w:type="spellStart"/>
      <w:r w:rsidRPr="00EC329A">
        <w:rPr>
          <w:sz w:val="26"/>
          <w:szCs w:val="26"/>
        </w:rPr>
        <w:t>внутриоб</w:t>
      </w:r>
      <w:r w:rsidR="001633D1">
        <w:rPr>
          <w:sz w:val="26"/>
          <w:szCs w:val="26"/>
        </w:rPr>
        <w:t>ъ</w:t>
      </w:r>
      <w:r w:rsidRPr="00EC329A">
        <w:rPr>
          <w:sz w:val="26"/>
          <w:szCs w:val="26"/>
        </w:rPr>
        <w:t>ектного</w:t>
      </w:r>
      <w:proofErr w:type="spellEnd"/>
      <w:r w:rsidRPr="00EC329A">
        <w:rPr>
          <w:sz w:val="26"/>
          <w:szCs w:val="26"/>
        </w:rPr>
        <w:t xml:space="preserve"> режима применяются специальный пропуск и другие ограничения для рабочих.</w:t>
      </w:r>
    </w:p>
    <w:p w14:paraId="201F21A7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- Подрядчик своим приказом назначает лицо, ответственное за проведение работ и соблюдение требований действующих государственных стандартов, </w:t>
      </w:r>
      <w:r w:rsidRPr="00EC329A">
        <w:rPr>
          <w:sz w:val="26"/>
          <w:szCs w:val="26"/>
        </w:rPr>
        <w:lastRenderedPageBreak/>
        <w:t>строительных, противопожарных и санитарных норм и правил (ГОСТ, СНиП, СанПиН и т.д.). Копия приказа представляется в течении 3-х дней по запросу Заказчика;</w:t>
      </w:r>
    </w:p>
    <w:p w14:paraId="655AD26A" w14:textId="0EFDAC56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работы на объекте выполн</w:t>
      </w:r>
      <w:r w:rsidR="00DC6963">
        <w:rPr>
          <w:sz w:val="26"/>
          <w:szCs w:val="26"/>
        </w:rPr>
        <w:t>яются в рабочие дни с 8.00 до 1</w:t>
      </w:r>
      <w:r w:rsidR="00DC2CEB">
        <w:rPr>
          <w:sz w:val="26"/>
          <w:szCs w:val="26"/>
        </w:rPr>
        <w:t>7</w:t>
      </w:r>
      <w:r w:rsidR="00DC6963">
        <w:rPr>
          <w:sz w:val="26"/>
          <w:szCs w:val="26"/>
        </w:rPr>
        <w:t>.</w:t>
      </w:r>
      <w:r w:rsidR="00DC2CEB">
        <w:rPr>
          <w:sz w:val="26"/>
          <w:szCs w:val="26"/>
        </w:rPr>
        <w:t>00</w:t>
      </w:r>
      <w:r w:rsidRPr="00EC329A">
        <w:rPr>
          <w:sz w:val="26"/>
          <w:szCs w:val="26"/>
        </w:rPr>
        <w:t xml:space="preserve"> по московскому времени. В выходные и праздничные дни, а также за пределами норм продолжительности рабочего дня, проведение работ Подрядчиком возможно по предварительному согласованию с Заказчиком; </w:t>
      </w:r>
    </w:p>
    <w:p w14:paraId="68472909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- во время проведения работ Подрядчик обеспечивает необходимые противопожарные мероприятия, мероприятия по технике безопасности и производственной санитарии, охране окружающей среды; </w:t>
      </w:r>
    </w:p>
    <w:p w14:paraId="0CFE3A21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Подрядчик должен предусмотреть мероприятия по охране труда, а также мероприятия по предотвращению аварийных ситуаций на объекте в соответствии с действующими нормами. Охрана труда рабочих должна обеспечиваться выдачей необходимых средств индивидуальной защиты, выполнением мероприятий по коллективной защите работающих. Рабочие места в вечернее время должны быть освещены. При производстве работ должны использоваться оборудование, машины и механизмы, допущенные к применению органами государственного надзора;</w:t>
      </w:r>
    </w:p>
    <w:p w14:paraId="1008C122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Подрядчик несет ответственность за соблюдение его персоналом правил по технике безопасности при проведении ремонтных и строительно-монтажных работ, правил пожарной безопасности, правил ПТБ и ПТЭ электроустановок;</w:t>
      </w:r>
    </w:p>
    <w:p w14:paraId="3AE5F138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вся полнота ответственности при выполнении работ на объекте за соблюдением норм и правил по технике безопасности и пожарной безопасности, за риск случайных травм или случайного повреждения объекта ремонта до приемки этого объекта Заказчиком возлагается на Подрядчика;</w:t>
      </w:r>
    </w:p>
    <w:p w14:paraId="2263D035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- Подрядчик несет ответственность за сохранность всех поставленных для реализации Договора материалов и оборудования до принятия Заказчиком готового объекта в эксплуатацию; </w:t>
      </w:r>
    </w:p>
    <w:p w14:paraId="6A373314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- при проведении пожароопасных работ Подрядчик обязан оформлять наряд-допуск на производство огневых работ в соответствии с действующими требованиями; </w:t>
      </w:r>
    </w:p>
    <w:p w14:paraId="62AF7E73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- ежедневно, после окончания работ, Подрядчик производит уборку в зоне выполнения работ. </w:t>
      </w:r>
    </w:p>
    <w:p w14:paraId="0192E91C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Строительный мусор и отходы производства Подрядчик упаковывает в мешки или другую тару, исключающую загрязнение и повреждение отделочных покрытий мест общего пользования, складирует в собственные контейнеры, установленные в местах, указанных Заказчиком, и вывозит своими силами.</w:t>
      </w:r>
    </w:p>
    <w:p w14:paraId="7C0576CA" w14:textId="77777777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Жидкие остатки растворов, красок, отходы от них, воду после мытья инструмента Подрядчик сливает в специальные емкости для отстоя твердых и взвешенных компонентов. Объем строительного мусора и отходов производства определяется по сметному расчету;</w:t>
      </w:r>
    </w:p>
    <w:p w14:paraId="78AB163F" w14:textId="06420995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работы, подлежащие закрытию, должны приниматься Заказчиком до выполнения последующих работ с оф</w:t>
      </w:r>
      <w:r w:rsidR="00D91435" w:rsidRPr="00EC329A">
        <w:rPr>
          <w:sz w:val="26"/>
          <w:szCs w:val="26"/>
        </w:rPr>
        <w:t>ормлением соответствующих актов.</w:t>
      </w:r>
    </w:p>
    <w:p w14:paraId="42110368" w14:textId="25E51020" w:rsidR="003348C4" w:rsidRPr="00EC329A" w:rsidRDefault="002310BD" w:rsidP="00943D76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При </w:t>
      </w:r>
      <w:proofErr w:type="spellStart"/>
      <w:r w:rsidRPr="00EC329A">
        <w:rPr>
          <w:sz w:val="26"/>
          <w:szCs w:val="26"/>
        </w:rPr>
        <w:t>предьявлении</w:t>
      </w:r>
      <w:proofErr w:type="spellEnd"/>
      <w:r w:rsidRPr="00EC329A">
        <w:rPr>
          <w:sz w:val="26"/>
          <w:szCs w:val="26"/>
        </w:rPr>
        <w:t xml:space="preserve"> Заказчику актов освидетельствования скрытых работ, Подрядчик обязан подтвердить их выполнение путем </w:t>
      </w:r>
      <w:proofErr w:type="spellStart"/>
      <w:r w:rsidRPr="00EC329A">
        <w:rPr>
          <w:sz w:val="26"/>
          <w:szCs w:val="26"/>
        </w:rPr>
        <w:t>предьявления</w:t>
      </w:r>
      <w:proofErr w:type="spellEnd"/>
      <w:r w:rsidRPr="00EC329A">
        <w:rPr>
          <w:sz w:val="26"/>
          <w:szCs w:val="26"/>
        </w:rPr>
        <w:t xml:space="preserve"> </w:t>
      </w:r>
      <w:r w:rsidR="003348C4" w:rsidRPr="00EC329A">
        <w:rPr>
          <w:sz w:val="26"/>
          <w:szCs w:val="26"/>
        </w:rPr>
        <w:t>фотоматериалов.</w:t>
      </w:r>
    </w:p>
    <w:p w14:paraId="568165CC" w14:textId="6DFD9799" w:rsidR="006C060D" w:rsidRPr="00EC329A" w:rsidRDefault="006C060D" w:rsidP="006C060D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b/>
          <w:sz w:val="26"/>
          <w:szCs w:val="26"/>
        </w:rPr>
        <w:t>7. Порядок выполнения работ -</w:t>
      </w:r>
      <w:r w:rsidRPr="00EC329A">
        <w:rPr>
          <w:sz w:val="26"/>
          <w:szCs w:val="26"/>
        </w:rPr>
        <w:t xml:space="preserve"> в соответствии с графиком производства работ, согласованным между Подрядчиком и Заказчиком. Подрядчик предоставляет график выполнения работ в адрес Заказчика в течении 3 календарных дней с даты заключения договора.</w:t>
      </w:r>
    </w:p>
    <w:p w14:paraId="1534E7A9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b/>
          <w:sz w:val="26"/>
          <w:szCs w:val="26"/>
        </w:rPr>
      </w:pPr>
      <w:r w:rsidRPr="00EC329A">
        <w:rPr>
          <w:b/>
          <w:sz w:val="26"/>
          <w:szCs w:val="26"/>
        </w:rPr>
        <w:t>8. Требования к качеству работ:</w:t>
      </w:r>
    </w:p>
    <w:p w14:paraId="0F46A838" w14:textId="366209EC" w:rsidR="0013354D" w:rsidRPr="00EC329A" w:rsidRDefault="00AE6B47" w:rsidP="0013354D">
      <w:pPr>
        <w:widowControl w:val="0"/>
        <w:spacing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EC329A">
        <w:rPr>
          <w:sz w:val="26"/>
          <w:szCs w:val="26"/>
        </w:rPr>
        <w:t xml:space="preserve">- все работы должны выполняться в соответствии с требованиями настоящего технического </w:t>
      </w:r>
      <w:r w:rsidR="00150C04" w:rsidRPr="00EC329A">
        <w:rPr>
          <w:sz w:val="26"/>
          <w:szCs w:val="26"/>
        </w:rPr>
        <w:t>задания, требованиями</w:t>
      </w:r>
      <w:r w:rsidRPr="00EC329A">
        <w:rPr>
          <w:sz w:val="26"/>
          <w:szCs w:val="26"/>
        </w:rPr>
        <w:t xml:space="preserve"> СНиП и других действующих нормативных </w:t>
      </w:r>
      <w:r w:rsidRPr="00EC329A">
        <w:rPr>
          <w:sz w:val="26"/>
          <w:szCs w:val="26"/>
        </w:rPr>
        <w:lastRenderedPageBreak/>
        <w:t xml:space="preserve">актов, в том числе: </w:t>
      </w:r>
      <w:r w:rsidR="00F55E95" w:rsidRPr="00EC329A">
        <w:rPr>
          <w:bCs/>
          <w:sz w:val="26"/>
          <w:szCs w:val="26"/>
        </w:rPr>
        <w:t xml:space="preserve">СП 48.13330.2011 «СНиП 12-01-2004. Организация строительства» Актуализированная редакция </w:t>
      </w:r>
      <w:hyperlink r:id="rId9" w:history="1">
        <w:r w:rsidR="00F55E95" w:rsidRPr="00EC329A">
          <w:rPr>
            <w:rStyle w:val="a7"/>
            <w:color w:val="auto"/>
            <w:sz w:val="26"/>
            <w:szCs w:val="26"/>
            <w:u w:val="none"/>
          </w:rPr>
          <w:t>СНиП 12-01-2004</w:t>
        </w:r>
      </w:hyperlink>
      <w:r w:rsidR="00F55E95" w:rsidRPr="00EC329A">
        <w:rPr>
          <w:sz w:val="26"/>
          <w:szCs w:val="26"/>
        </w:rPr>
        <w:t xml:space="preserve">, </w:t>
      </w:r>
      <w:r w:rsidR="00C0799F" w:rsidRPr="00EC329A">
        <w:rPr>
          <w:bCs/>
          <w:sz w:val="26"/>
          <w:szCs w:val="26"/>
        </w:rPr>
        <w:t xml:space="preserve">Свод правил СП 71.13330.2017 </w:t>
      </w:r>
      <w:r w:rsidR="005A4EB0" w:rsidRPr="00EC329A">
        <w:rPr>
          <w:bCs/>
          <w:sz w:val="26"/>
          <w:szCs w:val="26"/>
        </w:rPr>
        <w:t>«</w:t>
      </w:r>
      <w:r w:rsidRPr="00EC329A">
        <w:rPr>
          <w:bCs/>
          <w:sz w:val="26"/>
          <w:szCs w:val="26"/>
        </w:rPr>
        <w:t>Изо</w:t>
      </w:r>
      <w:r w:rsidR="005A4EB0" w:rsidRPr="00EC329A">
        <w:rPr>
          <w:bCs/>
          <w:sz w:val="26"/>
          <w:szCs w:val="26"/>
        </w:rPr>
        <w:t>ляционные и отделочные покрытия»</w:t>
      </w:r>
      <w:r w:rsidR="00C0799F" w:rsidRPr="00EC329A">
        <w:rPr>
          <w:bCs/>
          <w:sz w:val="26"/>
          <w:szCs w:val="26"/>
        </w:rPr>
        <w:t xml:space="preserve"> Актуализированная редакция СНиП 3.04.01-87</w:t>
      </w:r>
      <w:r w:rsidRPr="00EC329A">
        <w:rPr>
          <w:bCs/>
          <w:sz w:val="26"/>
          <w:szCs w:val="26"/>
        </w:rPr>
        <w:t>,</w:t>
      </w:r>
      <w:r w:rsidR="001633D1" w:rsidRPr="001633D1">
        <w:t xml:space="preserve"> </w:t>
      </w:r>
      <w:r w:rsidR="001633D1">
        <w:t>ГОСТ 30674-99. блоки оконные из поливинилхлоридных профилей</w:t>
      </w:r>
      <w:r w:rsidR="00D515D0" w:rsidRPr="00EC329A">
        <w:rPr>
          <w:sz w:val="26"/>
          <w:szCs w:val="26"/>
        </w:rPr>
        <w:t>. Правила проектирования и монтажа»</w:t>
      </w:r>
      <w:r w:rsidR="00D515D0">
        <w:rPr>
          <w:sz w:val="26"/>
          <w:szCs w:val="26"/>
        </w:rPr>
        <w:t xml:space="preserve">, </w:t>
      </w:r>
      <w:r w:rsidR="00282E00" w:rsidRPr="00EC329A">
        <w:rPr>
          <w:bCs/>
          <w:sz w:val="26"/>
          <w:szCs w:val="26"/>
        </w:rPr>
        <w:t>Правилами по охране труда при строительстве, реконструкции и ремонте, утвержденными приказом Минтруда России от 11.12.2020 № 883н</w:t>
      </w:r>
      <w:r w:rsidR="006C060D" w:rsidRPr="00EC329A">
        <w:rPr>
          <w:bCs/>
          <w:sz w:val="26"/>
          <w:szCs w:val="26"/>
        </w:rPr>
        <w:t>.</w:t>
      </w:r>
    </w:p>
    <w:p w14:paraId="6152D72B" w14:textId="4E652F6D" w:rsidR="00AE6B47" w:rsidRPr="00EC329A" w:rsidRDefault="008C2182" w:rsidP="00AE6B47">
      <w:pPr>
        <w:widowControl w:val="0"/>
        <w:spacing w:line="240" w:lineRule="auto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AE6B47" w:rsidRPr="00EC329A">
        <w:rPr>
          <w:b/>
          <w:sz w:val="26"/>
          <w:szCs w:val="26"/>
        </w:rPr>
        <w:t>. Объем и сроки предоставления гарантий качества на выполняемые работы:</w:t>
      </w:r>
    </w:p>
    <w:p w14:paraId="5DEF0042" w14:textId="77777777" w:rsidR="00F40D15" w:rsidRPr="00EC329A" w:rsidRDefault="00F40D15" w:rsidP="00F40D15">
      <w:pPr>
        <w:widowControl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- гарантия качества выполняемых работ, в том числе на используемые в работе оборудование и материалы предоставляется в полном объеме с соблюдением технологии производства, действующих норм и правил; </w:t>
      </w:r>
    </w:p>
    <w:p w14:paraId="34E9D27F" w14:textId="77777777" w:rsidR="00F40D15" w:rsidRPr="00EC329A" w:rsidRDefault="00F40D15" w:rsidP="00F40D15">
      <w:pPr>
        <w:widowControl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гарантийный срок на выполненные работы – 36 (тридцать шесть) месяцев со дня подписания акта приёмки выполненных работ (форма КС-2) и справки о стоимости выполненных работ и затрат (форма КС-3). Гарантия качества предоставляется на все произведенные работы и использованные в ходе производства работ материалы и комплектующие;</w:t>
      </w:r>
    </w:p>
    <w:p w14:paraId="093D28E8" w14:textId="77777777" w:rsidR="00F40D15" w:rsidRPr="00EC329A" w:rsidRDefault="00F40D15" w:rsidP="00F40D15">
      <w:pPr>
        <w:widowControl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гарантийный срок на материалы, комплектующие и оборудование, используемые при выполнении работ - в соответствии с гарантийной документацией производителя;</w:t>
      </w:r>
    </w:p>
    <w:p w14:paraId="0A570CCC" w14:textId="77777777" w:rsidR="00F40D15" w:rsidRPr="00EC329A" w:rsidRDefault="00F40D15" w:rsidP="00F40D15">
      <w:pPr>
        <w:widowControl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- Подрядчик обязан безвозмездно, без увеличения стоимости, устранять недостатки и дефекты, выявленные как при приемке работ, так и в течение всего гарантийного срока. В период гарантийного срока, время прибытия на объект для исправления претензий не должно превышать 3 (три) рабочих дня. Исчисление гарантийного срока начинается с даты приемки Заказчиком всего объема работ по договору. </w:t>
      </w:r>
    </w:p>
    <w:p w14:paraId="288E4784" w14:textId="1F6B8B1B" w:rsidR="006C060D" w:rsidRPr="00EC329A" w:rsidRDefault="008C2182" w:rsidP="006C060D">
      <w:pPr>
        <w:widowControl w:val="0"/>
        <w:spacing w:after="0" w:line="240" w:lineRule="auto"/>
        <w:ind w:firstLine="709"/>
        <w:contextualSpacing/>
        <w:jc w:val="both"/>
        <w:rPr>
          <w:rFonts w:eastAsia="Times New Roman"/>
          <w:b/>
          <w:snapToGrid w:val="0"/>
          <w:sz w:val="26"/>
          <w:szCs w:val="26"/>
          <w:lang w:eastAsia="ru-RU"/>
        </w:rPr>
      </w:pPr>
      <w:r>
        <w:rPr>
          <w:b/>
          <w:sz w:val="26"/>
          <w:szCs w:val="26"/>
        </w:rPr>
        <w:t>10</w:t>
      </w:r>
      <w:r w:rsidR="00AE6B47" w:rsidRPr="00EC329A">
        <w:rPr>
          <w:b/>
          <w:sz w:val="26"/>
          <w:szCs w:val="26"/>
        </w:rPr>
        <w:t xml:space="preserve">. </w:t>
      </w:r>
      <w:r w:rsidR="006C060D" w:rsidRPr="00EC329A">
        <w:rPr>
          <w:rFonts w:eastAsia="Times New Roman"/>
          <w:b/>
          <w:snapToGrid w:val="0"/>
          <w:sz w:val="26"/>
          <w:szCs w:val="26"/>
          <w:lang w:eastAsia="ru-RU"/>
        </w:rPr>
        <w:t>Требования охраны окружающей среды на территории филиала «35 СРЗ» АО «ЦС «Звездочка»:</w:t>
      </w:r>
    </w:p>
    <w:p w14:paraId="755A570F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1 Общие требования:</w:t>
      </w:r>
    </w:p>
    <w:p w14:paraId="25CADEED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Осуществлять хозяйственную, производственную и иную деятельность (далее, деятельность), таким образом, что исключается негативное воздействие на окружающую среду и ее компоненты.</w:t>
      </w:r>
    </w:p>
    <w:p w14:paraId="72D6E2F7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Самостоятельно получать все необходимые для осуществления деятельности, связанной с воздействием на окружающую среду и пользованием компонентами природной среды, нормативные и разрешительные документы, лицензии.</w:t>
      </w:r>
    </w:p>
    <w:p w14:paraId="38CE18C3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Нести ответственность за допущенные при осуществлении деятельности нарушения требований законодательства в области охраны окружающей среды, а также по возмещению вреда (ущерба), нанесенного по вине физических и юридических лиц окружающей природной среде и/или ее компонентам.</w:t>
      </w:r>
    </w:p>
    <w:p w14:paraId="5598D492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Самостоятельно осуществлять платежи за негативное воздействие на окружающую среду, компенсировать за свой счет вред (ущерб) окружающей среде и ее компонентам, а также убытки (в том числе штрафные санкции), причиненные филиалу, производить полную ликвидацию всех экологических последствий аварий, произошедших по вине физических и юридических лиц.</w:t>
      </w:r>
    </w:p>
    <w:p w14:paraId="631FB5CF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Соблюдать требования при обращении с вредными веществами, ухудшающими качество окружающей среды, радиоактивными и токсичными веществами (материалами), ядохимикатами и опасными химическими веществами.</w:t>
      </w:r>
    </w:p>
    <w:p w14:paraId="528EBF0F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Предпринимать меры по предупреждению и предотвращению загрязнения окружающей среды и ее компонентов.</w:t>
      </w:r>
    </w:p>
    <w:p w14:paraId="49447BC3" w14:textId="77777777" w:rsidR="006C060D" w:rsidRPr="00EC329A" w:rsidRDefault="006C060D" w:rsidP="006C060D">
      <w:pPr>
        <w:pStyle w:val="Default"/>
        <w:ind w:firstLine="709"/>
        <w:rPr>
          <w:sz w:val="26"/>
          <w:szCs w:val="26"/>
        </w:rPr>
      </w:pPr>
      <w:r w:rsidRPr="00EC329A">
        <w:rPr>
          <w:sz w:val="26"/>
          <w:szCs w:val="26"/>
        </w:rPr>
        <w:t>2 В области обращения с отходами производства и потребления:</w:t>
      </w:r>
    </w:p>
    <w:p w14:paraId="634CD575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lastRenderedPageBreak/>
        <w:t xml:space="preserve">Самостоятельно осуществлять деятельность по обращению с отходами производства и потребления с соблюдением требований в области охраны окружающей среды, санитарно-эпидемиологических, гигиенических норм и требований. </w:t>
      </w:r>
    </w:p>
    <w:p w14:paraId="15A5DFBE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Обеспечивать собственными силами и за свой счет оборудование мест временного накопления отходов производства и потребления, накопление, вывоз с территории и объектов недвижимого имущества филиала и дальнейшую их утилизацию, обработку, обезвреживание, размещение.</w:t>
      </w:r>
    </w:p>
    <w:p w14:paraId="178547A1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Отходы производства и потребления, образующиеся в ходе хозяйственной, производственной и иной деятельности являются собственностью физических и юридических лиц независимо от форм собственности. </w:t>
      </w:r>
    </w:p>
    <w:p w14:paraId="6F19A987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bCs/>
          <w:sz w:val="26"/>
          <w:szCs w:val="26"/>
        </w:rPr>
        <w:t>3 В области охраны водных объектов и водных биологических ресурсов:</w:t>
      </w:r>
    </w:p>
    <w:p w14:paraId="4689892B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Осуществлять хозяйственную, производственную и иную деятельность, таким образом, что исключается негативное воздействие на водоохранную зону и прибрежную защитную полосу водных объектов, водные объекты, водные биологические ресурсы, акваторию водных объектов. </w:t>
      </w:r>
    </w:p>
    <w:p w14:paraId="25600A78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Запрещается сброс в водный объект и на рельеф отходов производства и потребления, неочищенных и необеззараженных сточных вод, включая недостаточно очищенные и обеззараженные хозяйственно-бытовые, производственные, ливневые, коллекторно-дренажные, сбросные и другие сточные воды, вредные вещества, радиоактивные и токсичные вещества (материалы), ядохимикаты и опасными химические вещества. </w:t>
      </w:r>
    </w:p>
    <w:p w14:paraId="707E5AE2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Запрещается сброс на поверхность ледяного покрова и водосборную территорию пульпы, снега, кубовых осадков, отходов производства и потребления. </w:t>
      </w:r>
    </w:p>
    <w:p w14:paraId="3A718045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 </w:t>
      </w:r>
    </w:p>
    <w:p w14:paraId="2F52ADC3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Запрещается производить мойку автотранспортных средств и других механизмов в воде водных объектов, в границах водоохранной зоны и прибрежной защитной полосы водных объектов, а также проводить работы, которые могут явиться источником загрязнения водных объектов, водных биологических ресурсов, акватории водных объектов. </w:t>
      </w:r>
    </w:p>
    <w:p w14:paraId="11E0CB63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Не допускать утечек нефтепродуктов, неочищенных и недостаточно очищенных сточных, а также </w:t>
      </w:r>
      <w:proofErr w:type="spellStart"/>
      <w:r w:rsidRPr="00EC329A">
        <w:rPr>
          <w:sz w:val="26"/>
          <w:szCs w:val="26"/>
        </w:rPr>
        <w:t>подсланевых</w:t>
      </w:r>
      <w:proofErr w:type="spellEnd"/>
      <w:r w:rsidRPr="00EC329A">
        <w:rPr>
          <w:sz w:val="26"/>
          <w:szCs w:val="26"/>
        </w:rPr>
        <w:t xml:space="preserve">, балластных, льяльных вод, других нефтесодержащих вод и веществ с плавучих средств водного транспорта. </w:t>
      </w:r>
    </w:p>
    <w:p w14:paraId="77E75B9E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Устанавливать </w:t>
      </w:r>
      <w:proofErr w:type="spellStart"/>
      <w:r w:rsidRPr="00EC329A">
        <w:rPr>
          <w:sz w:val="26"/>
          <w:szCs w:val="26"/>
        </w:rPr>
        <w:t>боновые</w:t>
      </w:r>
      <w:proofErr w:type="spellEnd"/>
      <w:r w:rsidRPr="00EC329A">
        <w:rPr>
          <w:sz w:val="26"/>
          <w:szCs w:val="26"/>
        </w:rPr>
        <w:t xml:space="preserve"> заграждения при получении разрешения на постановку в ремонт у причалов или дока с минимальным запасом топлива и масла. </w:t>
      </w:r>
    </w:p>
    <w:p w14:paraId="01B2C79F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Предпринимать меры по предупреждению и предотвращению загрязнения водоохранной зоны и прибрежной защитной полосы водных объектов, водных объектов, акватории водных объектов. </w:t>
      </w:r>
    </w:p>
    <w:p w14:paraId="42A0BEC2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Предпринимать меры по сохранению водных биоресурсов и среды их обитания. </w:t>
      </w:r>
    </w:p>
    <w:p w14:paraId="2BC2E176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bCs/>
          <w:sz w:val="26"/>
          <w:szCs w:val="26"/>
        </w:rPr>
        <w:t>4 В области охраны атмосферного воздуха:</w:t>
      </w:r>
    </w:p>
    <w:p w14:paraId="6E503332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Осуществлять хозяйственную, производственную и иную деятельность, таким образом, что исключается загрязнение атмосферного воздуха и вредное физическое воздействие на атмосферный воздух. </w:t>
      </w:r>
    </w:p>
    <w:p w14:paraId="15C9025F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Запрещается применение технологического оборудования и других технических средств, если они не отвечают установленным требованиям законодательства в области охраны атмосферного воздуха. </w:t>
      </w:r>
    </w:p>
    <w:p w14:paraId="5B6CBE11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Запрещается выброс в атмосферный воздух веществ, степень опасности которых для жизни и здоровья человека, окружающей среды не установлена.</w:t>
      </w:r>
    </w:p>
    <w:p w14:paraId="75C47DEB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lastRenderedPageBreak/>
        <w:t xml:space="preserve">Запрещается размещение и эксплуатация объектов деятельности, которые не имеют предусмотренных правилами охраны атмосферного воздуха установок очистки газа и средств контроля за выбросами вредных загрязняющих веществ. </w:t>
      </w:r>
    </w:p>
    <w:p w14:paraId="0E1FA838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Запрещается хранение, размещение (захоронение) и обезвреживание на территории и объектах недвижимого имущества филиала загрязняющих воздух отходов производства и потребления, в т.ч. дурно пахнущих веществ, а также сжигание таких отходов без специальных установок. </w:t>
      </w:r>
    </w:p>
    <w:p w14:paraId="6F852BF5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Запрещается производство и эксплуатация транспортных и иных средств, содержание вредных загрязняющих веществ в выбросах которых превышает установленные технические нормативы выбросов. </w:t>
      </w:r>
    </w:p>
    <w:p w14:paraId="62F43802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Соблюдать ограничения использования нефтепродуктов и других видов топлива, сжигание которых приводит к загрязнению атмосферного воздуха на соответствующей территории, устанавливаемые органами исполнительной власти Российской Федерации и органами государственной власти субъектов Российской Федерации. </w:t>
      </w:r>
    </w:p>
    <w:p w14:paraId="4E15950B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Обеспечивать </w:t>
      </w:r>
      <w:proofErr w:type="spellStart"/>
      <w:r w:rsidRPr="00EC329A">
        <w:rPr>
          <w:sz w:val="26"/>
          <w:szCs w:val="26"/>
        </w:rPr>
        <w:t>непревышение</w:t>
      </w:r>
      <w:proofErr w:type="spellEnd"/>
      <w:r w:rsidRPr="00EC329A">
        <w:rPr>
          <w:sz w:val="26"/>
          <w:szCs w:val="26"/>
        </w:rPr>
        <w:t xml:space="preserve"> технологических нормативов выбросов и (или) предельно допустимых выбросов, предельно допустимых нормативов вредных физических воздействий на атмосферный воздух. </w:t>
      </w:r>
    </w:p>
    <w:p w14:paraId="2D03AB8D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Предпринимать меры по уменьшению выбросов загрязняющих веществ в атмосферный воздух и их обезвреживанию в установленных действующим законодательством случаях. </w:t>
      </w:r>
    </w:p>
    <w:p w14:paraId="00D910ED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Проводить мероприятия по уменьшению выбросов загрязняющих веществ в атмосферный воздух в периоды неблагоприятных метеорологических условий в установленных действующим законодательством случаях. </w:t>
      </w:r>
    </w:p>
    <w:p w14:paraId="226AF944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bCs/>
          <w:sz w:val="26"/>
          <w:szCs w:val="26"/>
        </w:rPr>
        <w:t>5 В области охраны земель и почв:</w:t>
      </w:r>
    </w:p>
    <w:p w14:paraId="7CE95CC6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Осуществлять хозяйственную, производственную и иную деятельность, таким образом, что исключается ухудшение качества земель, в том числе в результате их загрязнения, нарушения почвенного слоя, загрязнения химическими веществами, радиоактивными, иными веществами и микроорганизмами, загрязнения отходами производства и потребления и другого негативного воздействия. </w:t>
      </w:r>
    </w:p>
    <w:p w14:paraId="1F9910AE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Проводить мероприятия по охране земель, а также рекультивацию или консервацию земель в предусмотренных действующим законодательством случаях. </w:t>
      </w:r>
    </w:p>
    <w:p w14:paraId="4E219EEE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bCs/>
          <w:sz w:val="26"/>
          <w:szCs w:val="26"/>
        </w:rPr>
        <w:t>6 В области охраны животного мира:</w:t>
      </w:r>
    </w:p>
    <w:p w14:paraId="7ADAE161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 xml:space="preserve">Осуществлять хозяйственную, производственную и иную деятельность, таким образом, что исключается изменение среды обитания объектов животного мира и ухудшение условий их размножения, нагула, отдыха и путей миграции. </w:t>
      </w:r>
    </w:p>
    <w:p w14:paraId="3A054D09" w14:textId="77777777" w:rsidR="006C060D" w:rsidRPr="00EC329A" w:rsidRDefault="006C060D" w:rsidP="006C060D">
      <w:pPr>
        <w:pStyle w:val="Default"/>
        <w:ind w:firstLine="709"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Проводить мероприятия, обеспечивающие сохранение путей миграции объектов животного мира и мест их постоянной концентрации, в том числе в период размножения и зимовки.</w:t>
      </w:r>
    </w:p>
    <w:p w14:paraId="331128FA" w14:textId="36BAF879" w:rsidR="00AE6B47" w:rsidRPr="00EC329A" w:rsidRDefault="008C2182" w:rsidP="006C060D">
      <w:pPr>
        <w:widowControl w:val="0"/>
        <w:spacing w:line="240" w:lineRule="auto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AE6B47" w:rsidRPr="00EC329A">
        <w:rPr>
          <w:b/>
          <w:sz w:val="26"/>
          <w:szCs w:val="26"/>
        </w:rPr>
        <w:t>. Контроль за выполняемыми работами:</w:t>
      </w:r>
    </w:p>
    <w:p w14:paraId="345DD31E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Заказчик имеет право осуществлять контроль за ходом, качеством, сроками выполнения работ согласно заключенному Договору строительного подряда.</w:t>
      </w:r>
    </w:p>
    <w:p w14:paraId="43AF8F75" w14:textId="14D8F5B8" w:rsidR="00BE7E38" w:rsidRPr="00EC329A" w:rsidRDefault="008C2182" w:rsidP="00BE7E38">
      <w:pPr>
        <w:widowControl w:val="0"/>
        <w:spacing w:line="240" w:lineRule="auto"/>
        <w:ind w:firstLine="709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AE6B47" w:rsidRPr="00EC329A">
        <w:rPr>
          <w:b/>
          <w:sz w:val="26"/>
          <w:szCs w:val="26"/>
        </w:rPr>
        <w:t xml:space="preserve">. </w:t>
      </w:r>
      <w:r w:rsidR="00BE7E38" w:rsidRPr="00EC329A">
        <w:rPr>
          <w:b/>
          <w:sz w:val="26"/>
          <w:szCs w:val="26"/>
        </w:rPr>
        <w:t>Разработка технической документации:</w:t>
      </w:r>
    </w:p>
    <w:p w14:paraId="7CE48DF4" w14:textId="684DF755" w:rsidR="00BE7E38" w:rsidRPr="00EC329A" w:rsidRDefault="00BE7E38" w:rsidP="00BE7E38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При выполнении работ в случае возникновения необходимости Подрядчик самостоятельно разрабатывает техническую (конструкторскую) документацию и согласовывает её с Заказчиком.</w:t>
      </w:r>
    </w:p>
    <w:p w14:paraId="0E78E6A4" w14:textId="4D17FB44" w:rsidR="00AE6B47" w:rsidRPr="00EC329A" w:rsidRDefault="008C2182" w:rsidP="00AE6B47">
      <w:pPr>
        <w:widowControl w:val="0"/>
        <w:spacing w:line="240" w:lineRule="auto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BE7E38" w:rsidRPr="00EC329A">
        <w:rPr>
          <w:b/>
          <w:sz w:val="26"/>
          <w:szCs w:val="26"/>
        </w:rPr>
        <w:t xml:space="preserve">. </w:t>
      </w:r>
      <w:r w:rsidR="00AE6B47" w:rsidRPr="00EC329A">
        <w:rPr>
          <w:b/>
          <w:sz w:val="26"/>
          <w:szCs w:val="26"/>
        </w:rPr>
        <w:t>Порядок сдачи-приемки работ:</w:t>
      </w:r>
    </w:p>
    <w:p w14:paraId="4F34D2A8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После завершения работ, предусмотренных настоящим техническим заданием, ведомостью объемов работ, Подрядчик письменно уведомляет Заказчика о факте завершения работ и представляет сопроводительным письмом документацию, подтверждающую выполнение работ и затрат:</w:t>
      </w:r>
    </w:p>
    <w:p w14:paraId="38824FE6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lastRenderedPageBreak/>
        <w:t>- акты о приёмке выполненных работ (форма КС-2);</w:t>
      </w:r>
    </w:p>
    <w:p w14:paraId="7A3FEE5D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справки о стоимости выполненных работ и затрат (форма КС-3).</w:t>
      </w:r>
    </w:p>
    <w:p w14:paraId="01A84E64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Акты формы КС-2, КС-3 принимаются Заказчиком к рассмотрению только при наличии:</w:t>
      </w:r>
    </w:p>
    <w:p w14:paraId="30D3F552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оформленных и подписанных сторонами договора актов на скрытые работы;</w:t>
      </w:r>
    </w:p>
    <w:p w14:paraId="4E771DF6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сертификатов качества и паспортов на используемые строительные материалы и оборудования (сертификат соответствия, сертификат пожарной безопасности, санитарно-эпидемиологическое заключение);</w:t>
      </w:r>
    </w:p>
    <w:p w14:paraId="4AC53D2C" w14:textId="77777777" w:rsidR="00AE6B47" w:rsidRPr="00EC329A" w:rsidRDefault="00AE6B47" w:rsidP="00AE6B47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- исполнительной и технической документации (при необходимости);</w:t>
      </w:r>
    </w:p>
    <w:p w14:paraId="3F5D8CB0" w14:textId="114C1F28" w:rsidR="001809A0" w:rsidRPr="00EC329A" w:rsidRDefault="00AE6B47" w:rsidP="00A7326E">
      <w:pPr>
        <w:widowControl w:val="0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C329A">
        <w:rPr>
          <w:sz w:val="26"/>
          <w:szCs w:val="26"/>
        </w:rPr>
        <w:t>Рассмотрение и приемка результатов выполненных работ осуществляется уполномоченной Заказчиком комиссией.</w:t>
      </w:r>
    </w:p>
    <w:p w14:paraId="02EB0CDD" w14:textId="77777777" w:rsidR="001809A0" w:rsidRDefault="001809A0" w:rsidP="001809A0">
      <w:pPr>
        <w:widowControl w:val="0"/>
        <w:spacing w:line="240" w:lineRule="auto"/>
        <w:contextualSpacing/>
        <w:jc w:val="both"/>
        <w:rPr>
          <w:sz w:val="26"/>
          <w:szCs w:val="26"/>
        </w:rPr>
      </w:pPr>
    </w:p>
    <w:p w14:paraId="666A7048" w14:textId="77777777" w:rsidR="00B73F2B" w:rsidRPr="00EC329A" w:rsidRDefault="00B73F2B">
      <w:pPr>
        <w:rPr>
          <w:sz w:val="26"/>
          <w:szCs w:val="26"/>
        </w:rPr>
      </w:pPr>
    </w:p>
    <w:p w14:paraId="75AE7471" w14:textId="77777777" w:rsidR="00EC329A" w:rsidRDefault="00EC329A" w:rsidP="00EC329A">
      <w:pPr>
        <w:spacing w:after="0" w:line="240" w:lineRule="auto"/>
        <w:rPr>
          <w:sz w:val="26"/>
          <w:szCs w:val="26"/>
        </w:rPr>
      </w:pPr>
    </w:p>
    <w:tbl>
      <w:tblPr>
        <w:tblW w:w="10155" w:type="dxa"/>
        <w:jc w:val="center"/>
        <w:tblInd w:w="-176" w:type="dxa"/>
        <w:tblLook w:val="0000" w:firstRow="0" w:lastRow="0" w:firstColumn="0" w:lastColumn="0" w:noHBand="0" w:noVBand="0"/>
      </w:tblPr>
      <w:tblGrid>
        <w:gridCol w:w="5105"/>
        <w:gridCol w:w="5050"/>
      </w:tblGrid>
      <w:tr w:rsidR="0065121B" w:rsidRPr="0065121B" w14:paraId="3F4B3B5A" w14:textId="77777777" w:rsidTr="002C5ABD">
        <w:trPr>
          <w:trHeight w:val="600"/>
          <w:jc w:val="center"/>
        </w:trPr>
        <w:tc>
          <w:tcPr>
            <w:tcW w:w="4962" w:type="dxa"/>
          </w:tcPr>
          <w:p w14:paraId="7222ED4E" w14:textId="77777777" w:rsidR="0065121B" w:rsidRPr="0065121B" w:rsidRDefault="0065121B" w:rsidP="0065121B">
            <w:pPr>
              <w:spacing w:after="0" w:line="240" w:lineRule="auto"/>
              <w:ind w:left="57" w:right="57"/>
              <w:jc w:val="both"/>
              <w:rPr>
                <w:rFonts w:eastAsia="Times New Roman"/>
                <w:kern w:val="32"/>
                <w:sz w:val="24"/>
                <w:szCs w:val="24"/>
                <w:lang w:eastAsia="ru-RU"/>
              </w:rPr>
            </w:pPr>
          </w:p>
          <w:p w14:paraId="40F6C7BE" w14:textId="77777777" w:rsidR="0065121B" w:rsidRPr="0065121B" w:rsidRDefault="0065121B" w:rsidP="0065121B">
            <w:pPr>
              <w:spacing w:after="0" w:line="240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121B"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  <w:t>Заказчик:</w:t>
            </w:r>
          </w:p>
          <w:p w14:paraId="565987FB" w14:textId="77777777" w:rsidR="0065121B" w:rsidRPr="0065121B" w:rsidRDefault="0065121B" w:rsidP="0065121B">
            <w:pPr>
              <w:spacing w:after="0" w:line="240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proofErr w:type="spellStart"/>
            <w:r w:rsidRPr="0065121B"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  <w:t>И.о</w:t>
            </w:r>
            <w:proofErr w:type="spellEnd"/>
            <w:r w:rsidRPr="0065121B"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  <w:t>. главного инженера</w:t>
            </w:r>
          </w:p>
          <w:p w14:paraId="43C29EB8" w14:textId="77777777" w:rsidR="0065121B" w:rsidRPr="0065121B" w:rsidRDefault="0065121B" w:rsidP="0065121B">
            <w:pPr>
              <w:spacing w:after="0" w:line="240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121B"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Филиала «35 СРЗ» </w:t>
            </w:r>
          </w:p>
          <w:p w14:paraId="1C4FE052" w14:textId="77777777" w:rsidR="0065121B" w:rsidRPr="0065121B" w:rsidRDefault="0065121B" w:rsidP="0065121B">
            <w:pPr>
              <w:spacing w:after="0" w:line="240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121B"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  <w:t>АО «ЦС «Звездочка»</w:t>
            </w:r>
          </w:p>
          <w:p w14:paraId="3F5D7DB6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14:paraId="00AC7362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14:paraId="72D315EB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65121B"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______________ С.Н. </w:t>
            </w:r>
            <w:proofErr w:type="spellStart"/>
            <w:r w:rsidRPr="0065121B"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  <w:t>Трещалин</w:t>
            </w:r>
            <w:proofErr w:type="spellEnd"/>
          </w:p>
          <w:p w14:paraId="26FCD5BB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kern w:val="32"/>
                <w:sz w:val="24"/>
                <w:szCs w:val="24"/>
                <w:lang w:eastAsia="ru-RU"/>
              </w:rPr>
            </w:pPr>
            <w:r w:rsidRPr="0065121B"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  <w:t>М.П.</w:t>
            </w:r>
          </w:p>
          <w:p w14:paraId="4CA02174" w14:textId="77777777" w:rsidR="0065121B" w:rsidRPr="0065121B" w:rsidRDefault="0065121B" w:rsidP="0065121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eastAsia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</w:tcPr>
          <w:p w14:paraId="363033A9" w14:textId="77777777" w:rsidR="0065121B" w:rsidRPr="0065121B" w:rsidRDefault="0065121B" w:rsidP="0065121B">
            <w:pPr>
              <w:spacing w:after="0" w:line="240" w:lineRule="auto"/>
              <w:ind w:left="57" w:right="57"/>
              <w:jc w:val="both"/>
              <w:rPr>
                <w:rFonts w:eastAsia="Times New Roman"/>
                <w:kern w:val="32"/>
                <w:sz w:val="24"/>
                <w:szCs w:val="24"/>
                <w:lang w:eastAsia="ru-RU"/>
              </w:rPr>
            </w:pPr>
          </w:p>
          <w:p w14:paraId="723AB009" w14:textId="77777777" w:rsidR="0065121B" w:rsidRPr="0065121B" w:rsidRDefault="0065121B" w:rsidP="0065121B">
            <w:pPr>
              <w:spacing w:after="0" w:line="240" w:lineRule="auto"/>
              <w:rPr>
                <w:rFonts w:eastAsia="Times New Roman"/>
                <w:b/>
                <w:kern w:val="32"/>
                <w:sz w:val="24"/>
                <w:szCs w:val="24"/>
                <w:lang w:eastAsia="ru-RU"/>
              </w:rPr>
            </w:pPr>
            <w:r w:rsidRPr="0065121B">
              <w:rPr>
                <w:rFonts w:eastAsia="Times New Roman"/>
                <w:b/>
                <w:kern w:val="32"/>
                <w:sz w:val="24"/>
                <w:szCs w:val="24"/>
                <w:lang w:eastAsia="ru-RU"/>
              </w:rPr>
              <w:t>Подрядчик:</w:t>
            </w:r>
          </w:p>
          <w:p w14:paraId="50803AB6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14:paraId="6259321B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14:paraId="12E4156C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14:paraId="53167B05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14:paraId="207A3DCB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b/>
                <w:iCs/>
                <w:kern w:val="32"/>
                <w:sz w:val="24"/>
                <w:szCs w:val="24"/>
                <w:lang w:eastAsia="ru-RU"/>
              </w:rPr>
            </w:pPr>
          </w:p>
          <w:p w14:paraId="0CA15975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b/>
                <w:iCs/>
                <w:kern w:val="32"/>
                <w:sz w:val="24"/>
                <w:szCs w:val="24"/>
                <w:lang w:eastAsia="ru-RU"/>
              </w:rPr>
            </w:pPr>
            <w:r w:rsidRPr="0065121B">
              <w:rPr>
                <w:rFonts w:eastAsia="Times New Roman"/>
                <w:b/>
                <w:iCs/>
                <w:kern w:val="32"/>
                <w:sz w:val="24"/>
                <w:szCs w:val="24"/>
                <w:lang w:eastAsia="ru-RU"/>
              </w:rPr>
              <w:t xml:space="preserve">___________________ </w:t>
            </w:r>
          </w:p>
          <w:p w14:paraId="24F1A6A3" w14:textId="77777777" w:rsidR="0065121B" w:rsidRPr="0065121B" w:rsidRDefault="0065121B" w:rsidP="0065121B">
            <w:pPr>
              <w:tabs>
                <w:tab w:val="left" w:pos="709"/>
              </w:tabs>
              <w:spacing w:after="0" w:line="240" w:lineRule="auto"/>
              <w:rPr>
                <w:rFonts w:eastAsia="Times New Roman"/>
                <w:kern w:val="32"/>
                <w:sz w:val="24"/>
                <w:szCs w:val="24"/>
                <w:lang w:eastAsia="ru-RU"/>
              </w:rPr>
            </w:pPr>
            <w:r w:rsidRPr="0065121B">
              <w:rPr>
                <w:rFonts w:eastAsia="Times New Roman"/>
                <w:b/>
                <w:bCs/>
                <w:kern w:val="32"/>
                <w:sz w:val="24"/>
                <w:szCs w:val="24"/>
                <w:lang w:eastAsia="ru-RU"/>
              </w:rPr>
              <w:t>М.П.</w:t>
            </w:r>
          </w:p>
          <w:p w14:paraId="6592797A" w14:textId="77777777" w:rsidR="0065121B" w:rsidRPr="0065121B" w:rsidRDefault="0065121B" w:rsidP="0065121B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eastAsia="Times New Roman"/>
                <w:kern w:val="32"/>
                <w:sz w:val="24"/>
                <w:szCs w:val="24"/>
                <w:lang w:eastAsia="ru-RU"/>
              </w:rPr>
            </w:pPr>
          </w:p>
        </w:tc>
      </w:tr>
    </w:tbl>
    <w:p w14:paraId="42D18FBB" w14:textId="79354C30" w:rsidR="00610C97" w:rsidRPr="00EC329A" w:rsidRDefault="00610C97" w:rsidP="00EC329A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610C97" w:rsidRPr="00EC329A" w:rsidSect="00943D76">
      <w:pgSz w:w="11906" w:h="16838"/>
      <w:pgMar w:top="709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5D385" w14:textId="77777777" w:rsidR="00B0496C" w:rsidRDefault="00B0496C" w:rsidP="002F26A0">
      <w:pPr>
        <w:spacing w:after="0" w:line="240" w:lineRule="auto"/>
      </w:pPr>
      <w:r>
        <w:separator/>
      </w:r>
    </w:p>
  </w:endnote>
  <w:endnote w:type="continuationSeparator" w:id="0">
    <w:p w14:paraId="1C8A6CB8" w14:textId="77777777" w:rsidR="00B0496C" w:rsidRDefault="00B0496C" w:rsidP="002F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1FCA0" w14:textId="77777777" w:rsidR="00B0496C" w:rsidRDefault="00B0496C" w:rsidP="002F26A0">
      <w:pPr>
        <w:spacing w:after="0" w:line="240" w:lineRule="auto"/>
      </w:pPr>
      <w:r>
        <w:separator/>
      </w:r>
    </w:p>
  </w:footnote>
  <w:footnote w:type="continuationSeparator" w:id="0">
    <w:p w14:paraId="51BEC551" w14:textId="77777777" w:rsidR="00B0496C" w:rsidRDefault="00B0496C" w:rsidP="002F2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06BB"/>
    <w:multiLevelType w:val="hybridMultilevel"/>
    <w:tmpl w:val="E78A3C9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A1B40BC"/>
    <w:multiLevelType w:val="hybridMultilevel"/>
    <w:tmpl w:val="4242491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51B7224F"/>
    <w:multiLevelType w:val="hybridMultilevel"/>
    <w:tmpl w:val="ACC446A6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DE"/>
    <w:rsid w:val="000030B1"/>
    <w:rsid w:val="00005EDF"/>
    <w:rsid w:val="000062FA"/>
    <w:rsid w:val="00006747"/>
    <w:rsid w:val="00007ACB"/>
    <w:rsid w:val="00010B46"/>
    <w:rsid w:val="00023115"/>
    <w:rsid w:val="000232F2"/>
    <w:rsid w:val="00023ADE"/>
    <w:rsid w:val="0003208E"/>
    <w:rsid w:val="00034142"/>
    <w:rsid w:val="00036A7B"/>
    <w:rsid w:val="00041D7A"/>
    <w:rsid w:val="000443C7"/>
    <w:rsid w:val="000475D8"/>
    <w:rsid w:val="00053A98"/>
    <w:rsid w:val="00057F78"/>
    <w:rsid w:val="000619D3"/>
    <w:rsid w:val="00065908"/>
    <w:rsid w:val="00066534"/>
    <w:rsid w:val="00067C20"/>
    <w:rsid w:val="00072CDC"/>
    <w:rsid w:val="000774A1"/>
    <w:rsid w:val="00085377"/>
    <w:rsid w:val="00086A97"/>
    <w:rsid w:val="00090208"/>
    <w:rsid w:val="00094E08"/>
    <w:rsid w:val="000A1A51"/>
    <w:rsid w:val="000B60DB"/>
    <w:rsid w:val="000B719B"/>
    <w:rsid w:val="000B71DA"/>
    <w:rsid w:val="000B7B50"/>
    <w:rsid w:val="000C10EE"/>
    <w:rsid w:val="000C5C78"/>
    <w:rsid w:val="000C7AD0"/>
    <w:rsid w:val="000D61A0"/>
    <w:rsid w:val="000E501F"/>
    <w:rsid w:val="000F0BDC"/>
    <w:rsid w:val="000F1224"/>
    <w:rsid w:val="000F17DE"/>
    <w:rsid w:val="00102FA0"/>
    <w:rsid w:val="00113056"/>
    <w:rsid w:val="001163F1"/>
    <w:rsid w:val="00123F1D"/>
    <w:rsid w:val="00133145"/>
    <w:rsid w:val="0013354D"/>
    <w:rsid w:val="00141E34"/>
    <w:rsid w:val="00150B8E"/>
    <w:rsid w:val="00150C04"/>
    <w:rsid w:val="001543DD"/>
    <w:rsid w:val="0015541E"/>
    <w:rsid w:val="0015767B"/>
    <w:rsid w:val="00161ABC"/>
    <w:rsid w:val="0016262F"/>
    <w:rsid w:val="001633D1"/>
    <w:rsid w:val="00164F53"/>
    <w:rsid w:val="001703A6"/>
    <w:rsid w:val="00174449"/>
    <w:rsid w:val="001809A0"/>
    <w:rsid w:val="001829F1"/>
    <w:rsid w:val="001864EA"/>
    <w:rsid w:val="00197968"/>
    <w:rsid w:val="001A2FDB"/>
    <w:rsid w:val="001A6EA3"/>
    <w:rsid w:val="001B05A0"/>
    <w:rsid w:val="001B06D8"/>
    <w:rsid w:val="001B28EF"/>
    <w:rsid w:val="001B322D"/>
    <w:rsid w:val="001B327E"/>
    <w:rsid w:val="001B3826"/>
    <w:rsid w:val="001C056C"/>
    <w:rsid w:val="001D00AA"/>
    <w:rsid w:val="001D7680"/>
    <w:rsid w:val="001E06B6"/>
    <w:rsid w:val="001E2C2B"/>
    <w:rsid w:val="001E5D29"/>
    <w:rsid w:val="001F395A"/>
    <w:rsid w:val="001F4D5B"/>
    <w:rsid w:val="001F5928"/>
    <w:rsid w:val="00210024"/>
    <w:rsid w:val="002100A7"/>
    <w:rsid w:val="00213BAB"/>
    <w:rsid w:val="002159AA"/>
    <w:rsid w:val="002162DE"/>
    <w:rsid w:val="00216E16"/>
    <w:rsid w:val="00217C64"/>
    <w:rsid w:val="00226883"/>
    <w:rsid w:val="00230065"/>
    <w:rsid w:val="002310BD"/>
    <w:rsid w:val="00234B4A"/>
    <w:rsid w:val="00235A79"/>
    <w:rsid w:val="00242740"/>
    <w:rsid w:val="00242C96"/>
    <w:rsid w:val="00247F77"/>
    <w:rsid w:val="0025551A"/>
    <w:rsid w:val="002672D4"/>
    <w:rsid w:val="00281438"/>
    <w:rsid w:val="00282E00"/>
    <w:rsid w:val="00287542"/>
    <w:rsid w:val="0029217C"/>
    <w:rsid w:val="002A02F9"/>
    <w:rsid w:val="002A4476"/>
    <w:rsid w:val="002A5251"/>
    <w:rsid w:val="002A533C"/>
    <w:rsid w:val="002A5E7F"/>
    <w:rsid w:val="002B3A6E"/>
    <w:rsid w:val="002B6357"/>
    <w:rsid w:val="002C312B"/>
    <w:rsid w:val="002C3DA7"/>
    <w:rsid w:val="002C6669"/>
    <w:rsid w:val="002C6851"/>
    <w:rsid w:val="002D1C8D"/>
    <w:rsid w:val="002D27CA"/>
    <w:rsid w:val="002D51FE"/>
    <w:rsid w:val="002D6E1A"/>
    <w:rsid w:val="002E00E6"/>
    <w:rsid w:val="002F26A0"/>
    <w:rsid w:val="002F44B5"/>
    <w:rsid w:val="002F4AB3"/>
    <w:rsid w:val="002F6EA3"/>
    <w:rsid w:val="00306661"/>
    <w:rsid w:val="003170DE"/>
    <w:rsid w:val="00317EF7"/>
    <w:rsid w:val="00321069"/>
    <w:rsid w:val="0032112B"/>
    <w:rsid w:val="00322456"/>
    <w:rsid w:val="00325B74"/>
    <w:rsid w:val="00326854"/>
    <w:rsid w:val="003348C4"/>
    <w:rsid w:val="00336920"/>
    <w:rsid w:val="00340847"/>
    <w:rsid w:val="00354175"/>
    <w:rsid w:val="00361AEE"/>
    <w:rsid w:val="003626F2"/>
    <w:rsid w:val="003633A1"/>
    <w:rsid w:val="00375DD5"/>
    <w:rsid w:val="00387337"/>
    <w:rsid w:val="00390623"/>
    <w:rsid w:val="00392EAC"/>
    <w:rsid w:val="00394145"/>
    <w:rsid w:val="0039430D"/>
    <w:rsid w:val="003A03CE"/>
    <w:rsid w:val="003A16E1"/>
    <w:rsid w:val="003A1F80"/>
    <w:rsid w:val="003A277F"/>
    <w:rsid w:val="003A4630"/>
    <w:rsid w:val="003C25D5"/>
    <w:rsid w:val="003C2D53"/>
    <w:rsid w:val="003C6209"/>
    <w:rsid w:val="003E165A"/>
    <w:rsid w:val="003E32F3"/>
    <w:rsid w:val="003E62D2"/>
    <w:rsid w:val="003F2CE4"/>
    <w:rsid w:val="00405A63"/>
    <w:rsid w:val="00406B81"/>
    <w:rsid w:val="004073EB"/>
    <w:rsid w:val="00412A92"/>
    <w:rsid w:val="0041471F"/>
    <w:rsid w:val="004238F8"/>
    <w:rsid w:val="00430430"/>
    <w:rsid w:val="00430E2F"/>
    <w:rsid w:val="00431FE0"/>
    <w:rsid w:val="00434A0B"/>
    <w:rsid w:val="00452AF9"/>
    <w:rsid w:val="004566EE"/>
    <w:rsid w:val="004570F0"/>
    <w:rsid w:val="0045732B"/>
    <w:rsid w:val="0046119F"/>
    <w:rsid w:val="00464BE0"/>
    <w:rsid w:val="0047209C"/>
    <w:rsid w:val="00472856"/>
    <w:rsid w:val="00474E22"/>
    <w:rsid w:val="00476406"/>
    <w:rsid w:val="004810AC"/>
    <w:rsid w:val="00483B52"/>
    <w:rsid w:val="004852EA"/>
    <w:rsid w:val="0048731A"/>
    <w:rsid w:val="00487FC1"/>
    <w:rsid w:val="004917E5"/>
    <w:rsid w:val="0049535C"/>
    <w:rsid w:val="004A3171"/>
    <w:rsid w:val="004A40D8"/>
    <w:rsid w:val="004A5448"/>
    <w:rsid w:val="004A5EA9"/>
    <w:rsid w:val="004B111F"/>
    <w:rsid w:val="004B4C48"/>
    <w:rsid w:val="004B5720"/>
    <w:rsid w:val="004B593A"/>
    <w:rsid w:val="004C0F70"/>
    <w:rsid w:val="004C1BEA"/>
    <w:rsid w:val="004D10F3"/>
    <w:rsid w:val="004D2773"/>
    <w:rsid w:val="0050474A"/>
    <w:rsid w:val="00505E88"/>
    <w:rsid w:val="00510196"/>
    <w:rsid w:val="00511D40"/>
    <w:rsid w:val="005155BE"/>
    <w:rsid w:val="00516A06"/>
    <w:rsid w:val="00522FD1"/>
    <w:rsid w:val="00524047"/>
    <w:rsid w:val="00546D70"/>
    <w:rsid w:val="00555067"/>
    <w:rsid w:val="00555733"/>
    <w:rsid w:val="005667AE"/>
    <w:rsid w:val="0057150C"/>
    <w:rsid w:val="0057160D"/>
    <w:rsid w:val="00571DEE"/>
    <w:rsid w:val="00573A76"/>
    <w:rsid w:val="00574AD0"/>
    <w:rsid w:val="0058134D"/>
    <w:rsid w:val="005914CA"/>
    <w:rsid w:val="00593B28"/>
    <w:rsid w:val="00595D5E"/>
    <w:rsid w:val="005A02FC"/>
    <w:rsid w:val="005A06AC"/>
    <w:rsid w:val="005A4EB0"/>
    <w:rsid w:val="005B2611"/>
    <w:rsid w:val="005B26F9"/>
    <w:rsid w:val="005B3A0F"/>
    <w:rsid w:val="005B433F"/>
    <w:rsid w:val="005B6463"/>
    <w:rsid w:val="005B7533"/>
    <w:rsid w:val="005D06C2"/>
    <w:rsid w:val="005D319D"/>
    <w:rsid w:val="005D784D"/>
    <w:rsid w:val="005D7EF7"/>
    <w:rsid w:val="005E1DBF"/>
    <w:rsid w:val="005E45D2"/>
    <w:rsid w:val="005E6DAC"/>
    <w:rsid w:val="005F750C"/>
    <w:rsid w:val="0060152E"/>
    <w:rsid w:val="00604F49"/>
    <w:rsid w:val="00610C97"/>
    <w:rsid w:val="006114E1"/>
    <w:rsid w:val="0061357C"/>
    <w:rsid w:val="00616CA0"/>
    <w:rsid w:val="00617A5E"/>
    <w:rsid w:val="00622017"/>
    <w:rsid w:val="00627B1B"/>
    <w:rsid w:val="006308B4"/>
    <w:rsid w:val="00635186"/>
    <w:rsid w:val="00635FA1"/>
    <w:rsid w:val="00637C0F"/>
    <w:rsid w:val="00640BA4"/>
    <w:rsid w:val="006413C6"/>
    <w:rsid w:val="0065121B"/>
    <w:rsid w:val="006526DE"/>
    <w:rsid w:val="006532D5"/>
    <w:rsid w:val="00654578"/>
    <w:rsid w:val="00655FF7"/>
    <w:rsid w:val="006600ED"/>
    <w:rsid w:val="0067034E"/>
    <w:rsid w:val="00680AD9"/>
    <w:rsid w:val="00684BA8"/>
    <w:rsid w:val="00685B55"/>
    <w:rsid w:val="00696426"/>
    <w:rsid w:val="00697E1F"/>
    <w:rsid w:val="006B002D"/>
    <w:rsid w:val="006B3C03"/>
    <w:rsid w:val="006C060D"/>
    <w:rsid w:val="006C0D5D"/>
    <w:rsid w:val="006C2328"/>
    <w:rsid w:val="006C784B"/>
    <w:rsid w:val="006D1881"/>
    <w:rsid w:val="006D2D0E"/>
    <w:rsid w:val="006D353C"/>
    <w:rsid w:val="006D49C4"/>
    <w:rsid w:val="006D7B1C"/>
    <w:rsid w:val="006E2142"/>
    <w:rsid w:val="006E4F15"/>
    <w:rsid w:val="006E5938"/>
    <w:rsid w:val="006F0DCD"/>
    <w:rsid w:val="006F1299"/>
    <w:rsid w:val="006F5773"/>
    <w:rsid w:val="006F68AB"/>
    <w:rsid w:val="00704882"/>
    <w:rsid w:val="00706D05"/>
    <w:rsid w:val="00711D83"/>
    <w:rsid w:val="007139E4"/>
    <w:rsid w:val="0071550E"/>
    <w:rsid w:val="00722250"/>
    <w:rsid w:val="007223DE"/>
    <w:rsid w:val="007234B7"/>
    <w:rsid w:val="007324FA"/>
    <w:rsid w:val="00735455"/>
    <w:rsid w:val="00736D17"/>
    <w:rsid w:val="00741AD5"/>
    <w:rsid w:val="00745950"/>
    <w:rsid w:val="0075538C"/>
    <w:rsid w:val="00761D0D"/>
    <w:rsid w:val="00762557"/>
    <w:rsid w:val="007632E8"/>
    <w:rsid w:val="00773634"/>
    <w:rsid w:val="007777C0"/>
    <w:rsid w:val="007810CB"/>
    <w:rsid w:val="00784EF0"/>
    <w:rsid w:val="00792140"/>
    <w:rsid w:val="00793EDA"/>
    <w:rsid w:val="00795D3F"/>
    <w:rsid w:val="00796270"/>
    <w:rsid w:val="007A3EC2"/>
    <w:rsid w:val="007A5E9E"/>
    <w:rsid w:val="007A6880"/>
    <w:rsid w:val="007B0F4F"/>
    <w:rsid w:val="007C1371"/>
    <w:rsid w:val="007C58B2"/>
    <w:rsid w:val="007D01EC"/>
    <w:rsid w:val="007D1506"/>
    <w:rsid w:val="007F213D"/>
    <w:rsid w:val="007F45D5"/>
    <w:rsid w:val="008001AE"/>
    <w:rsid w:val="0080025C"/>
    <w:rsid w:val="00801E3C"/>
    <w:rsid w:val="008106D4"/>
    <w:rsid w:val="00810BCD"/>
    <w:rsid w:val="008138B6"/>
    <w:rsid w:val="00817626"/>
    <w:rsid w:val="00817BAF"/>
    <w:rsid w:val="008211E8"/>
    <w:rsid w:val="008236C7"/>
    <w:rsid w:val="00836E69"/>
    <w:rsid w:val="00840965"/>
    <w:rsid w:val="0084290E"/>
    <w:rsid w:val="008553B9"/>
    <w:rsid w:val="00857430"/>
    <w:rsid w:val="008613EC"/>
    <w:rsid w:val="00865DA4"/>
    <w:rsid w:val="0087081A"/>
    <w:rsid w:val="00874507"/>
    <w:rsid w:val="00874C41"/>
    <w:rsid w:val="0088071F"/>
    <w:rsid w:val="0088118A"/>
    <w:rsid w:val="00882F4A"/>
    <w:rsid w:val="00886F06"/>
    <w:rsid w:val="008923A2"/>
    <w:rsid w:val="00893CBE"/>
    <w:rsid w:val="00894CED"/>
    <w:rsid w:val="008A3426"/>
    <w:rsid w:val="008A5DD4"/>
    <w:rsid w:val="008A6B05"/>
    <w:rsid w:val="008A7DE9"/>
    <w:rsid w:val="008B19AB"/>
    <w:rsid w:val="008C2182"/>
    <w:rsid w:val="008E16A1"/>
    <w:rsid w:val="008E3488"/>
    <w:rsid w:val="008E5218"/>
    <w:rsid w:val="008F1A39"/>
    <w:rsid w:val="008F5292"/>
    <w:rsid w:val="008F6E8A"/>
    <w:rsid w:val="00900C84"/>
    <w:rsid w:val="00904289"/>
    <w:rsid w:val="00906CC1"/>
    <w:rsid w:val="00911807"/>
    <w:rsid w:val="009139FD"/>
    <w:rsid w:val="00915067"/>
    <w:rsid w:val="00931C73"/>
    <w:rsid w:val="00943D76"/>
    <w:rsid w:val="009544BF"/>
    <w:rsid w:val="00961335"/>
    <w:rsid w:val="00971CDE"/>
    <w:rsid w:val="00972984"/>
    <w:rsid w:val="009807C7"/>
    <w:rsid w:val="00986FD9"/>
    <w:rsid w:val="00991E6F"/>
    <w:rsid w:val="00993228"/>
    <w:rsid w:val="009A1F4B"/>
    <w:rsid w:val="009A4430"/>
    <w:rsid w:val="009A4726"/>
    <w:rsid w:val="009B0DF7"/>
    <w:rsid w:val="009B2997"/>
    <w:rsid w:val="009B46B1"/>
    <w:rsid w:val="009B684F"/>
    <w:rsid w:val="009C10B5"/>
    <w:rsid w:val="009C2C13"/>
    <w:rsid w:val="009C71B5"/>
    <w:rsid w:val="009D1331"/>
    <w:rsid w:val="009D2891"/>
    <w:rsid w:val="009D2D20"/>
    <w:rsid w:val="009D3872"/>
    <w:rsid w:val="009D787E"/>
    <w:rsid w:val="009E3010"/>
    <w:rsid w:val="009F40EE"/>
    <w:rsid w:val="009F7BF1"/>
    <w:rsid w:val="00A0235E"/>
    <w:rsid w:val="00A1221E"/>
    <w:rsid w:val="00A13673"/>
    <w:rsid w:val="00A136A5"/>
    <w:rsid w:val="00A15C79"/>
    <w:rsid w:val="00A161F2"/>
    <w:rsid w:val="00A17D8E"/>
    <w:rsid w:val="00A20311"/>
    <w:rsid w:val="00A2520E"/>
    <w:rsid w:val="00A25A29"/>
    <w:rsid w:val="00A326AD"/>
    <w:rsid w:val="00A37320"/>
    <w:rsid w:val="00A47081"/>
    <w:rsid w:val="00A542A2"/>
    <w:rsid w:val="00A61B87"/>
    <w:rsid w:val="00A63401"/>
    <w:rsid w:val="00A637C6"/>
    <w:rsid w:val="00A63AA0"/>
    <w:rsid w:val="00A7168D"/>
    <w:rsid w:val="00A73003"/>
    <w:rsid w:val="00A7326E"/>
    <w:rsid w:val="00A752F1"/>
    <w:rsid w:val="00A92AB1"/>
    <w:rsid w:val="00A95873"/>
    <w:rsid w:val="00AA39B2"/>
    <w:rsid w:val="00AA3FBF"/>
    <w:rsid w:val="00AA621C"/>
    <w:rsid w:val="00AB41E4"/>
    <w:rsid w:val="00AC6547"/>
    <w:rsid w:val="00AE0DF8"/>
    <w:rsid w:val="00AE6B47"/>
    <w:rsid w:val="00AF6F7F"/>
    <w:rsid w:val="00B02955"/>
    <w:rsid w:val="00B0496C"/>
    <w:rsid w:val="00B0795B"/>
    <w:rsid w:val="00B079DD"/>
    <w:rsid w:val="00B131C5"/>
    <w:rsid w:val="00B21136"/>
    <w:rsid w:val="00B23BDE"/>
    <w:rsid w:val="00B25CCC"/>
    <w:rsid w:val="00B27C07"/>
    <w:rsid w:val="00B35F7B"/>
    <w:rsid w:val="00B41A69"/>
    <w:rsid w:val="00B52FBA"/>
    <w:rsid w:val="00B554DE"/>
    <w:rsid w:val="00B60AB9"/>
    <w:rsid w:val="00B629A1"/>
    <w:rsid w:val="00B63A83"/>
    <w:rsid w:val="00B72978"/>
    <w:rsid w:val="00B735FC"/>
    <w:rsid w:val="00B73F2B"/>
    <w:rsid w:val="00B82F15"/>
    <w:rsid w:val="00B85FE3"/>
    <w:rsid w:val="00B875F6"/>
    <w:rsid w:val="00B95360"/>
    <w:rsid w:val="00B96241"/>
    <w:rsid w:val="00B97055"/>
    <w:rsid w:val="00BC1F3A"/>
    <w:rsid w:val="00BC1FD8"/>
    <w:rsid w:val="00BC379A"/>
    <w:rsid w:val="00BC4824"/>
    <w:rsid w:val="00BD119E"/>
    <w:rsid w:val="00BD5E18"/>
    <w:rsid w:val="00BE7E38"/>
    <w:rsid w:val="00BF6D60"/>
    <w:rsid w:val="00BF7FB9"/>
    <w:rsid w:val="00C001FC"/>
    <w:rsid w:val="00C029FE"/>
    <w:rsid w:val="00C0319D"/>
    <w:rsid w:val="00C05E4E"/>
    <w:rsid w:val="00C0799F"/>
    <w:rsid w:val="00C23299"/>
    <w:rsid w:val="00C23FCD"/>
    <w:rsid w:val="00C264E2"/>
    <w:rsid w:val="00C26A0C"/>
    <w:rsid w:val="00C278BE"/>
    <w:rsid w:val="00C35516"/>
    <w:rsid w:val="00C43A60"/>
    <w:rsid w:val="00C4773E"/>
    <w:rsid w:val="00C508ED"/>
    <w:rsid w:val="00C525E8"/>
    <w:rsid w:val="00C6001E"/>
    <w:rsid w:val="00C61118"/>
    <w:rsid w:val="00C61AF9"/>
    <w:rsid w:val="00C65B5A"/>
    <w:rsid w:val="00C67C20"/>
    <w:rsid w:val="00C73763"/>
    <w:rsid w:val="00C73AB5"/>
    <w:rsid w:val="00C751FF"/>
    <w:rsid w:val="00C84A2B"/>
    <w:rsid w:val="00C91A8D"/>
    <w:rsid w:val="00C94BFE"/>
    <w:rsid w:val="00C9646C"/>
    <w:rsid w:val="00CA070A"/>
    <w:rsid w:val="00CA2A34"/>
    <w:rsid w:val="00CA5831"/>
    <w:rsid w:val="00CB0B84"/>
    <w:rsid w:val="00CB67E8"/>
    <w:rsid w:val="00CC3C4B"/>
    <w:rsid w:val="00CC5105"/>
    <w:rsid w:val="00CC702D"/>
    <w:rsid w:val="00CD3798"/>
    <w:rsid w:val="00D02990"/>
    <w:rsid w:val="00D14BE1"/>
    <w:rsid w:val="00D247A6"/>
    <w:rsid w:val="00D24EF1"/>
    <w:rsid w:val="00D256CD"/>
    <w:rsid w:val="00D41715"/>
    <w:rsid w:val="00D502DD"/>
    <w:rsid w:val="00D515D0"/>
    <w:rsid w:val="00D5496C"/>
    <w:rsid w:val="00D55D5A"/>
    <w:rsid w:val="00D57CB3"/>
    <w:rsid w:val="00D623CA"/>
    <w:rsid w:val="00D6498B"/>
    <w:rsid w:val="00D91435"/>
    <w:rsid w:val="00D92C9B"/>
    <w:rsid w:val="00DA144B"/>
    <w:rsid w:val="00DA38A5"/>
    <w:rsid w:val="00DA38FB"/>
    <w:rsid w:val="00DB0811"/>
    <w:rsid w:val="00DC0C76"/>
    <w:rsid w:val="00DC2CEB"/>
    <w:rsid w:val="00DC38AE"/>
    <w:rsid w:val="00DC4C7B"/>
    <w:rsid w:val="00DC4FA0"/>
    <w:rsid w:val="00DC6963"/>
    <w:rsid w:val="00DC7815"/>
    <w:rsid w:val="00DD1287"/>
    <w:rsid w:val="00DD78FD"/>
    <w:rsid w:val="00DE035B"/>
    <w:rsid w:val="00DE1296"/>
    <w:rsid w:val="00DE2F65"/>
    <w:rsid w:val="00DE69EF"/>
    <w:rsid w:val="00DF1799"/>
    <w:rsid w:val="00DF3C27"/>
    <w:rsid w:val="00DF726E"/>
    <w:rsid w:val="00E03776"/>
    <w:rsid w:val="00E1015A"/>
    <w:rsid w:val="00E10A45"/>
    <w:rsid w:val="00E16AB9"/>
    <w:rsid w:val="00E21458"/>
    <w:rsid w:val="00E33711"/>
    <w:rsid w:val="00E36C8C"/>
    <w:rsid w:val="00E40E66"/>
    <w:rsid w:val="00E4171C"/>
    <w:rsid w:val="00E44F91"/>
    <w:rsid w:val="00E53A92"/>
    <w:rsid w:val="00E563ED"/>
    <w:rsid w:val="00E65571"/>
    <w:rsid w:val="00E75904"/>
    <w:rsid w:val="00E75A24"/>
    <w:rsid w:val="00E93AF7"/>
    <w:rsid w:val="00E95027"/>
    <w:rsid w:val="00EA025C"/>
    <w:rsid w:val="00EA03C8"/>
    <w:rsid w:val="00EA0EA2"/>
    <w:rsid w:val="00EA29E3"/>
    <w:rsid w:val="00EA62F8"/>
    <w:rsid w:val="00EA6EBB"/>
    <w:rsid w:val="00EB2C5C"/>
    <w:rsid w:val="00EC1408"/>
    <w:rsid w:val="00EC16D4"/>
    <w:rsid w:val="00EC329A"/>
    <w:rsid w:val="00ED12FA"/>
    <w:rsid w:val="00ED239B"/>
    <w:rsid w:val="00ED7F13"/>
    <w:rsid w:val="00EE3735"/>
    <w:rsid w:val="00EE7675"/>
    <w:rsid w:val="00EF7932"/>
    <w:rsid w:val="00F006F6"/>
    <w:rsid w:val="00F0293D"/>
    <w:rsid w:val="00F06886"/>
    <w:rsid w:val="00F06B98"/>
    <w:rsid w:val="00F10C09"/>
    <w:rsid w:val="00F110DF"/>
    <w:rsid w:val="00F11340"/>
    <w:rsid w:val="00F12C3B"/>
    <w:rsid w:val="00F16321"/>
    <w:rsid w:val="00F21004"/>
    <w:rsid w:val="00F21F2D"/>
    <w:rsid w:val="00F22477"/>
    <w:rsid w:val="00F279A4"/>
    <w:rsid w:val="00F30088"/>
    <w:rsid w:val="00F30CC4"/>
    <w:rsid w:val="00F34374"/>
    <w:rsid w:val="00F374F4"/>
    <w:rsid w:val="00F40D15"/>
    <w:rsid w:val="00F41038"/>
    <w:rsid w:val="00F4233B"/>
    <w:rsid w:val="00F43699"/>
    <w:rsid w:val="00F4787B"/>
    <w:rsid w:val="00F52D8E"/>
    <w:rsid w:val="00F52F25"/>
    <w:rsid w:val="00F53C9D"/>
    <w:rsid w:val="00F55E95"/>
    <w:rsid w:val="00F62FE7"/>
    <w:rsid w:val="00F637D9"/>
    <w:rsid w:val="00F6624A"/>
    <w:rsid w:val="00F66BA4"/>
    <w:rsid w:val="00F671E3"/>
    <w:rsid w:val="00F70F7F"/>
    <w:rsid w:val="00F72631"/>
    <w:rsid w:val="00F75792"/>
    <w:rsid w:val="00F7623D"/>
    <w:rsid w:val="00F76BE5"/>
    <w:rsid w:val="00F84703"/>
    <w:rsid w:val="00F85A54"/>
    <w:rsid w:val="00F85D90"/>
    <w:rsid w:val="00F85E30"/>
    <w:rsid w:val="00F926F7"/>
    <w:rsid w:val="00F94E6F"/>
    <w:rsid w:val="00F96208"/>
    <w:rsid w:val="00F9733A"/>
    <w:rsid w:val="00F97978"/>
    <w:rsid w:val="00FA0CBD"/>
    <w:rsid w:val="00FC01D6"/>
    <w:rsid w:val="00FC0A09"/>
    <w:rsid w:val="00FC117D"/>
    <w:rsid w:val="00FC3AFA"/>
    <w:rsid w:val="00FD1979"/>
    <w:rsid w:val="00FD341E"/>
    <w:rsid w:val="00FD348D"/>
    <w:rsid w:val="00FD68A4"/>
    <w:rsid w:val="00FE1521"/>
    <w:rsid w:val="00FE1768"/>
    <w:rsid w:val="00FF249B"/>
    <w:rsid w:val="00FF3799"/>
    <w:rsid w:val="00FF3FB2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6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7D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List Paragraph"/>
    <w:basedOn w:val="a"/>
    <w:uiPriority w:val="34"/>
    <w:qFormat/>
    <w:rsid w:val="00784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6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2891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057F78"/>
    <w:rPr>
      <w:rFonts w:ascii="Times New Roman" w:eastAsia="Times New Roman" w:hAnsi="Times New Roman" w:cs="Times New Roman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character" w:styleId="a8">
    <w:name w:val="FollowedHyperlink"/>
    <w:basedOn w:val="a0"/>
    <w:uiPriority w:val="99"/>
    <w:semiHidden/>
    <w:unhideWhenUsed/>
    <w:rsid w:val="00B52FBA"/>
    <w:rPr>
      <w:color w:val="800080"/>
      <w:u w:val="single"/>
    </w:rPr>
  </w:style>
  <w:style w:type="paragraph" w:customStyle="1" w:styleId="xl63">
    <w:name w:val="xl63"/>
    <w:basedOn w:val="a"/>
    <w:rsid w:val="00B52FB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B52F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B52F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52FB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52F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B52FB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52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B52FB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B52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B52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F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26A0"/>
  </w:style>
  <w:style w:type="paragraph" w:styleId="ab">
    <w:name w:val="footer"/>
    <w:basedOn w:val="a"/>
    <w:link w:val="ac"/>
    <w:uiPriority w:val="99"/>
    <w:unhideWhenUsed/>
    <w:rsid w:val="002F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26A0"/>
  </w:style>
  <w:style w:type="paragraph" w:customStyle="1" w:styleId="xl86">
    <w:name w:val="xl86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84290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84290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84290E"/>
    <w:pPr>
      <w:spacing w:before="100" w:beforeAutospacing="1" w:after="100" w:afterAutospacing="1" w:line="240" w:lineRule="auto"/>
      <w:ind w:firstLineChars="800" w:firstLine="8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4290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84290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4290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4290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8">
    <w:name w:val="xl98"/>
    <w:basedOn w:val="a"/>
    <w:rsid w:val="0084290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9">
    <w:name w:val="xl99"/>
    <w:basedOn w:val="a"/>
    <w:rsid w:val="0084290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szCs w:val="22"/>
      <w:lang w:eastAsia="ru-RU"/>
    </w:rPr>
  </w:style>
  <w:style w:type="character" w:styleId="ad">
    <w:name w:val="annotation reference"/>
    <w:basedOn w:val="a0"/>
    <w:uiPriority w:val="99"/>
    <w:semiHidden/>
    <w:unhideWhenUsed/>
    <w:rsid w:val="00B35F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5F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5F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5F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5F7B"/>
    <w:rPr>
      <w:b/>
      <w:bCs/>
      <w:sz w:val="20"/>
      <w:szCs w:val="20"/>
    </w:rPr>
  </w:style>
  <w:style w:type="paragraph" w:customStyle="1" w:styleId="Default">
    <w:name w:val="Default"/>
    <w:rsid w:val="006C06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7D1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4">
    <w:name w:val="List Paragraph"/>
    <w:basedOn w:val="a"/>
    <w:uiPriority w:val="34"/>
    <w:qFormat/>
    <w:rsid w:val="00784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6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2891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057F78"/>
    <w:rPr>
      <w:rFonts w:ascii="Times New Roman" w:eastAsia="Times New Roman" w:hAnsi="Times New Roman" w:cs="Times New Roman"/>
      <w:color w:val="000000"/>
      <w:spacing w:val="7"/>
      <w:w w:val="100"/>
      <w:position w:val="0"/>
      <w:sz w:val="19"/>
      <w:szCs w:val="19"/>
      <w:shd w:val="clear" w:color="auto" w:fill="FFFFFF"/>
      <w:lang w:val="ru-RU"/>
    </w:rPr>
  </w:style>
  <w:style w:type="character" w:styleId="a8">
    <w:name w:val="FollowedHyperlink"/>
    <w:basedOn w:val="a0"/>
    <w:uiPriority w:val="99"/>
    <w:semiHidden/>
    <w:unhideWhenUsed/>
    <w:rsid w:val="00B52FBA"/>
    <w:rPr>
      <w:color w:val="800080"/>
      <w:u w:val="single"/>
    </w:rPr>
  </w:style>
  <w:style w:type="paragraph" w:customStyle="1" w:styleId="xl63">
    <w:name w:val="xl63"/>
    <w:basedOn w:val="a"/>
    <w:rsid w:val="00B52FB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B52F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B52F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B52FB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52F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B52FB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52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B52FB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B52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B52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B52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F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26A0"/>
  </w:style>
  <w:style w:type="paragraph" w:styleId="ab">
    <w:name w:val="footer"/>
    <w:basedOn w:val="a"/>
    <w:link w:val="ac"/>
    <w:uiPriority w:val="99"/>
    <w:unhideWhenUsed/>
    <w:rsid w:val="002F2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26A0"/>
  </w:style>
  <w:style w:type="paragraph" w:customStyle="1" w:styleId="xl86">
    <w:name w:val="xl86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84290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842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84290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84290E"/>
    <w:pPr>
      <w:spacing w:before="100" w:beforeAutospacing="1" w:after="100" w:afterAutospacing="1" w:line="240" w:lineRule="auto"/>
      <w:ind w:firstLineChars="800" w:firstLine="8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4290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84290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84290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84290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8">
    <w:name w:val="xl98"/>
    <w:basedOn w:val="a"/>
    <w:rsid w:val="0084290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xl99">
    <w:name w:val="xl99"/>
    <w:basedOn w:val="a"/>
    <w:rsid w:val="0084290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szCs w:val="22"/>
      <w:lang w:eastAsia="ru-RU"/>
    </w:rPr>
  </w:style>
  <w:style w:type="character" w:styleId="ad">
    <w:name w:val="annotation reference"/>
    <w:basedOn w:val="a0"/>
    <w:uiPriority w:val="99"/>
    <w:semiHidden/>
    <w:unhideWhenUsed/>
    <w:rsid w:val="00B35F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35F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35F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5F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5F7B"/>
    <w:rPr>
      <w:b/>
      <w:bCs/>
      <w:sz w:val="20"/>
      <w:szCs w:val="20"/>
    </w:rPr>
  </w:style>
  <w:style w:type="paragraph" w:customStyle="1" w:styleId="Default">
    <w:name w:val="Default"/>
    <w:rsid w:val="006C060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370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8C87-EC20-4EFE-A6B5-C921D100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Антания</dc:creator>
  <cp:lastModifiedBy>User</cp:lastModifiedBy>
  <cp:revision>8</cp:revision>
  <cp:lastPrinted>2024-12-13T11:58:00Z</cp:lastPrinted>
  <dcterms:created xsi:type="dcterms:W3CDTF">2024-05-16T09:12:00Z</dcterms:created>
  <dcterms:modified xsi:type="dcterms:W3CDTF">2024-12-26T11:49:00Z</dcterms:modified>
</cp:coreProperties>
</file>