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462C" w14:textId="77777777" w:rsidR="00CE04A7" w:rsidRDefault="00CE04A7" w:rsidP="00CE04A7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у</w:t>
      </w: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Банку</w:t>
      </w:r>
      <w:r w:rsidRPr="00FA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ECEC56" w14:textId="77777777" w:rsidR="00CE04A7" w:rsidRDefault="00CE04A7" w:rsidP="00CE04A7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81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рамках проведения аудита и </w:t>
      </w:r>
      <w:proofErr w:type="spellStart"/>
      <w:r w:rsidRPr="0081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</w:p>
    <w:p w14:paraId="0A337DBB" w14:textId="77777777" w:rsidR="00CE04A7" w:rsidRPr="00ED35D2" w:rsidRDefault="00CE04A7" w:rsidP="00CE04A7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6209"/>
      </w:tblGrid>
      <w:tr w:rsidR="00CE04A7" w:rsidRPr="00ED35D2" w14:paraId="6A28A497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46B2448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BC495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916DA8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CE04A7" w:rsidRPr="00ED35D2" w14:paraId="18C68D15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789" w14:textId="77777777" w:rsidR="00CE04A7" w:rsidRPr="00ED35D2" w:rsidRDefault="00CE04A7" w:rsidP="00CE04A7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513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 закупки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FBB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Включение участника закупки (далее – Участник) в Реестр специализированных компаний Банка, </w:t>
            </w:r>
            <w:r w:rsidRPr="00156D41">
              <w:rPr>
                <w:rFonts w:ascii="Times New Roman" w:eastAsia="Calibri" w:hAnsi="Times New Roman" w:cs="Times New Roman"/>
                <w:b/>
              </w:rPr>
              <w:t xml:space="preserve">оказывающих услуги в рамках </w:t>
            </w:r>
            <w:r>
              <w:rPr>
                <w:rFonts w:ascii="Times New Roman" w:eastAsia="Calibri" w:hAnsi="Times New Roman" w:cs="Times New Roman"/>
                <w:b/>
              </w:rPr>
              <w:t xml:space="preserve">проведения аудита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(далее – Реестр) с целью последующего заключения договоров по результатам внутренней закупочной процедуры (закупки) среди компаний, включенных в Реестр (далее – Договор, Договоры).</w:t>
            </w:r>
          </w:p>
        </w:tc>
      </w:tr>
      <w:tr w:rsidR="00CE04A7" w:rsidRPr="00ED35D2" w14:paraId="0FBBE374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16F" w14:textId="77777777" w:rsidR="00CE04A7" w:rsidRPr="00ED35D2" w:rsidRDefault="00CE04A7" w:rsidP="00CE04A7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8A6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Предмет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>оговор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A0F" w14:textId="77777777" w:rsidR="00CE04A7" w:rsidRPr="00BD2F70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в рамках </w:t>
            </w:r>
            <w:r w:rsidRPr="00471C2E">
              <w:rPr>
                <w:rFonts w:ascii="Times New Roman" w:eastAsia="Calibri" w:hAnsi="Times New Roman" w:cs="Times New Roman"/>
                <w:b/>
              </w:rPr>
              <w:t xml:space="preserve">рамках </w:t>
            </w:r>
            <w:r>
              <w:rPr>
                <w:rFonts w:ascii="Times New Roman" w:eastAsia="Calibri" w:hAnsi="Times New Roman" w:cs="Times New Roman"/>
                <w:b/>
              </w:rPr>
              <w:t xml:space="preserve">проведения аудита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включая, но не ограничиваясь:</w:t>
            </w:r>
          </w:p>
          <w:p w14:paraId="137FDC4E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все виды аудиторских услуг </w:t>
            </w:r>
            <w:r w:rsidRPr="004E120E">
              <w:rPr>
                <w:rFonts w:ascii="Times New Roman" w:eastAsia="Calibri" w:hAnsi="Times New Roman" w:cs="Times New Roman"/>
              </w:rPr>
              <w:t>в отношении налоговой, бухгалтерской и юридической отчетност</w:t>
            </w:r>
            <w:r>
              <w:rPr>
                <w:rFonts w:ascii="Times New Roman" w:eastAsia="Calibri" w:hAnsi="Times New Roman" w:cs="Times New Roman"/>
              </w:rPr>
              <w:t>и (а</w:t>
            </w:r>
            <w:r w:rsidRPr="00DB4F75">
              <w:rPr>
                <w:rFonts w:ascii="Times New Roman" w:eastAsia="Calibri" w:hAnsi="Times New Roman" w:cs="Times New Roman"/>
              </w:rPr>
              <w:t>удит отчетности РСБУ</w:t>
            </w:r>
            <w:r>
              <w:rPr>
                <w:rFonts w:ascii="Times New Roman" w:eastAsia="Calibri" w:hAnsi="Times New Roman" w:cs="Times New Roman"/>
              </w:rPr>
              <w:t>, а</w:t>
            </w:r>
            <w:r w:rsidRPr="00DB4F75">
              <w:rPr>
                <w:rFonts w:ascii="Times New Roman" w:eastAsia="Calibri" w:hAnsi="Times New Roman" w:cs="Times New Roman"/>
              </w:rPr>
              <w:t>удит и обзорные проверки отчетности МСФО</w:t>
            </w:r>
            <w:r>
              <w:rPr>
                <w:rFonts w:ascii="Times New Roman" w:eastAsia="Calibri" w:hAnsi="Times New Roman" w:cs="Times New Roman"/>
              </w:rPr>
              <w:t>; о</w:t>
            </w:r>
            <w:r w:rsidRPr="00DB4F75">
              <w:rPr>
                <w:rFonts w:ascii="Times New Roman" w:eastAsia="Calibri" w:hAnsi="Times New Roman" w:cs="Times New Roman"/>
              </w:rPr>
              <w:t>бзорные</w:t>
            </w:r>
            <w:r>
              <w:rPr>
                <w:rFonts w:ascii="Times New Roman" w:eastAsia="Calibri" w:hAnsi="Times New Roman" w:cs="Times New Roman"/>
              </w:rPr>
              <w:t xml:space="preserve"> проверки финансовой отчетности; с</w:t>
            </w:r>
            <w:r w:rsidRPr="00DB4F75">
              <w:rPr>
                <w:rFonts w:ascii="Times New Roman" w:eastAsia="Calibri" w:hAnsi="Times New Roman" w:cs="Times New Roman"/>
              </w:rPr>
              <w:t>огласованные процедуры по бухгал</w:t>
            </w:r>
            <w:r>
              <w:rPr>
                <w:rFonts w:ascii="Times New Roman" w:eastAsia="Calibri" w:hAnsi="Times New Roman" w:cs="Times New Roman"/>
              </w:rPr>
              <w:t>терской (финансовой) отчетности; п</w:t>
            </w:r>
            <w:r w:rsidRPr="00DB4F75">
              <w:rPr>
                <w:rFonts w:ascii="Times New Roman" w:eastAsia="Calibri" w:hAnsi="Times New Roman" w:cs="Times New Roman"/>
              </w:rPr>
              <w:t>одготовка отчетности по МСФО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14:paraId="2B33616C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правовой консалтинг;</w:t>
            </w:r>
          </w:p>
          <w:p w14:paraId="6D2D31D7" w14:textId="77777777" w:rsidR="00CE04A7" w:rsidRPr="00EC123F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алоговый консалтинг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79DDFB7D" w14:textId="77777777" w:rsidR="00CE04A7" w:rsidRPr="00EC123F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алоговые споры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5405EA50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алоговый мониторинг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1FADB4E" w14:textId="77777777" w:rsidR="00CE04A7" w:rsidRPr="00C07DCC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 Договоров определяется исходя из потребности Банка применительно к каждой проводимой Банком закупке. </w:t>
            </w:r>
          </w:p>
        </w:tc>
      </w:tr>
      <w:tr w:rsidR="00CE04A7" w:rsidRPr="00ED35D2" w14:paraId="48AD19FF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1C0" w14:textId="77777777" w:rsidR="00CE04A7" w:rsidRPr="00ED35D2" w:rsidRDefault="00CE04A7" w:rsidP="00CE04A7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D9A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Основание для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>оговор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865" w14:textId="77777777" w:rsidR="00CE04A7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в рамках сопровождения </w:t>
            </w:r>
            <w:r w:rsidRPr="00814497">
              <w:rPr>
                <w:rFonts w:ascii="Times New Roman" w:eastAsia="Calibri" w:hAnsi="Times New Roman" w:cs="Times New Roman"/>
              </w:rPr>
              <w:t xml:space="preserve">проведения аудита и </w:t>
            </w:r>
            <w:proofErr w:type="spellStart"/>
            <w:r w:rsidRPr="00814497">
              <w:rPr>
                <w:rFonts w:ascii="Times New Roman" w:eastAsia="Calibri" w:hAnsi="Times New Roman" w:cs="Times New Roman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ED35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91BC04D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Победитель выбирается на основании минимальной цены, выполнения сроков согласно Т</w:t>
            </w:r>
            <w:r>
              <w:rPr>
                <w:rFonts w:ascii="Times New Roman" w:eastAsia="Calibri" w:hAnsi="Times New Roman" w:cs="Times New Roman"/>
              </w:rPr>
              <w:t>ехническому заданию (далее – ТЗ)</w:t>
            </w:r>
            <w:r w:rsidRPr="00ED35D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соответствия квалификационным требованиям и </w:t>
            </w:r>
            <w:r w:rsidRPr="00ED35D2">
              <w:rPr>
                <w:rFonts w:ascii="Times New Roman" w:eastAsia="Calibri" w:hAnsi="Times New Roman" w:cs="Times New Roman"/>
              </w:rPr>
              <w:t xml:space="preserve">уровню оказания </w:t>
            </w:r>
            <w:r>
              <w:rPr>
                <w:rFonts w:ascii="Times New Roman" w:eastAsia="Calibri" w:hAnsi="Times New Roman" w:cs="Times New Roman"/>
              </w:rPr>
              <w:t>услуг</w:t>
            </w:r>
            <w:r w:rsidRPr="00ED35D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CE04A7" w:rsidRPr="00ED35D2" w14:paraId="5EA8A6B4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52D" w14:textId="77777777" w:rsidR="00CE04A7" w:rsidRPr="00ED35D2" w:rsidRDefault="00CE04A7" w:rsidP="00CE04A7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B83" w14:textId="77777777" w:rsidR="00CE04A7" w:rsidRPr="00C07DCC" w:rsidRDefault="00CE04A7" w:rsidP="005A2C7E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C07DCC">
              <w:rPr>
                <w:rFonts w:ascii="Times New Roman" w:eastAsia="Calibri" w:hAnsi="Times New Roman" w:cs="Times New Roman"/>
              </w:rPr>
              <w:t xml:space="preserve">Перечень документов для подачи предложения </w:t>
            </w:r>
            <w:r>
              <w:rPr>
                <w:rFonts w:ascii="Times New Roman" w:eastAsia="Calibri" w:hAnsi="Times New Roman" w:cs="Times New Roman"/>
              </w:rPr>
              <w:t>по включению в Реестр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41A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предложение Участника Банку о включении в Реестр (в свободной форме);</w:t>
            </w:r>
          </w:p>
          <w:p w14:paraId="1CC9062D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карточка (анкета) Участника с указанием информации: полное наименование Участника, организационно - правовая форма, корпоративная структура,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адреса электронной почты;</w:t>
            </w:r>
          </w:p>
          <w:p w14:paraId="66FE9FD2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сканированные копии ИНН, ОГРН, устава, протокола назначения руководителя (директора);</w:t>
            </w:r>
          </w:p>
          <w:p w14:paraId="51463353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краткие сведения об Участнике в свободной форме с описанием основных направлений деятельности и инфраструктуры Участника (возможно в формате презентации .</w:t>
            </w:r>
            <w:proofErr w:type="spellStart"/>
            <w:r>
              <w:rPr>
                <w:rFonts w:ascii="Times New Roman" w:eastAsia="Calibri" w:hAnsi="Times New Roman" w:cs="Times New Roman"/>
              </w:rPr>
              <w:t>pptx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14:paraId="0D2BD08C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финансовая отчетность Участника за последний отчетный период;</w:t>
            </w:r>
          </w:p>
          <w:p w14:paraId="64EC32B8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опыте работы Участника в соответствующей области, информация о наличии рейтингов, наличии в штате необходимых специалистов, крупных клиентах (по теме конкретной закупочной процедуры);</w:t>
            </w:r>
          </w:p>
          <w:p w14:paraId="5462AEF5" w14:textId="246233AB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примеры выполненных проектов – отчетов, з</w:t>
            </w:r>
            <w:r w:rsidR="00D75FCC">
              <w:rPr>
                <w:rFonts w:ascii="Times New Roman" w:eastAsia="Calibri" w:hAnsi="Times New Roman" w:cs="Times New Roman"/>
              </w:rPr>
              <w:t xml:space="preserve">аключений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(по выбору Участника в обезличенном виде);</w:t>
            </w:r>
          </w:p>
          <w:p w14:paraId="68DEDF58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задолженности перед налоговыми органами и внебюджетными фондами;</w:t>
            </w:r>
          </w:p>
          <w:p w14:paraId="492B13DA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возбужденных уголовных дел и неснятых судимостей с должностных лиц Участника;</w:t>
            </w:r>
          </w:p>
          <w:p w14:paraId="14A566B8" w14:textId="77777777" w:rsidR="00CE04A7" w:rsidRDefault="00CE04A7" w:rsidP="005A2C7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– подтверждение наличия действующих разрешительных документов, оформленных в уполномоченных инстанциях (аккредитации, лицензии, допуски);</w:t>
            </w:r>
          </w:p>
          <w:p w14:paraId="28625020" w14:textId="77777777" w:rsidR="00CE04A7" w:rsidRPr="00C07DCC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- согласие на обработку персональных данных руководителей, работников, бенефициаров и иных лиц, чьи персональные данные указываются/предоставляются в составе комплекта документов Участника (с свободной форме на бланке Участника).</w:t>
            </w:r>
          </w:p>
        </w:tc>
      </w:tr>
      <w:tr w:rsidR="00CE04A7" w:rsidRPr="00ED35D2" w14:paraId="41AD9A29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162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5DA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Квалификационные требования к </w:t>
            </w:r>
            <w:r>
              <w:rPr>
                <w:rFonts w:ascii="Times New Roman" w:eastAsia="Calibri" w:hAnsi="Times New Roman" w:cs="Times New Roman"/>
              </w:rPr>
              <w:t>Участнику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6FB" w14:textId="77777777" w:rsidR="00CE04A7" w:rsidRPr="00ED35D2" w:rsidRDefault="00CE04A7" w:rsidP="005A2C7E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в штате Участника работников и (или) привлекаемых им третьих лиц, обладающих соответствующей квалификацией, необходимыми знаниями и опытом по предмету конкретной закупочной процедуры.</w:t>
            </w:r>
          </w:p>
        </w:tc>
      </w:tr>
      <w:tr w:rsidR="00CE04A7" w:rsidRPr="00ED35D2" w14:paraId="0BF47497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B9B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270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751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ED35D2">
              <w:rPr>
                <w:rFonts w:ascii="Times New Roman" w:eastAsia="Calibri" w:hAnsi="Times New Roman" w:cs="Times New Roman"/>
              </w:rPr>
              <w:t xml:space="preserve">редложения, предоставленные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ED35D2">
              <w:rPr>
                <w:rFonts w:ascii="Times New Roman" w:eastAsia="Calibri" w:hAnsi="Times New Roman" w:cs="Times New Roman"/>
              </w:rPr>
              <w:t>частник</w:t>
            </w:r>
            <w:r>
              <w:rPr>
                <w:rFonts w:ascii="Times New Roman" w:eastAsia="Calibri" w:hAnsi="Times New Roman" w:cs="Times New Roman"/>
              </w:rPr>
              <w:t>ом в рамках планируемых закупок</w:t>
            </w:r>
            <w:r w:rsidRPr="00ED35D2">
              <w:rPr>
                <w:rFonts w:ascii="Times New Roman" w:eastAsia="Calibri" w:hAnsi="Times New Roman" w:cs="Times New Roman"/>
              </w:rPr>
              <w:t xml:space="preserve">, должны быть заверены руководителем </w:t>
            </w:r>
            <w:r>
              <w:rPr>
                <w:rFonts w:ascii="Times New Roman" w:eastAsia="Calibri" w:hAnsi="Times New Roman" w:cs="Times New Roman"/>
              </w:rPr>
              <w:t>Участника</w:t>
            </w:r>
            <w:r w:rsidRPr="00ED35D2">
              <w:rPr>
                <w:rFonts w:ascii="Times New Roman" w:eastAsia="Calibri" w:hAnsi="Times New Roman" w:cs="Times New Roman"/>
              </w:rPr>
              <w:t>, с проставлением оттиска печати</w:t>
            </w:r>
            <w:r>
              <w:rPr>
                <w:rFonts w:ascii="Times New Roman" w:eastAsia="Calibri" w:hAnsi="Times New Roman" w:cs="Times New Roman"/>
              </w:rPr>
              <w:t xml:space="preserve"> или лицом, уполномоченным на основании доверенности Участника с приложением сканированной копии доверенности</w:t>
            </w:r>
            <w:r w:rsidRPr="00ED35D2">
              <w:rPr>
                <w:rFonts w:ascii="Times New Roman" w:eastAsia="Calibri" w:hAnsi="Times New Roman" w:cs="Times New Roman"/>
              </w:rPr>
              <w:t>.</w:t>
            </w:r>
          </w:p>
          <w:p w14:paraId="0F237618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Ценовые предложения </w:t>
            </w:r>
            <w:r>
              <w:rPr>
                <w:rFonts w:ascii="Times New Roman" w:eastAsia="Calibri" w:hAnsi="Times New Roman" w:cs="Times New Roman"/>
              </w:rPr>
              <w:t xml:space="preserve">будущих закупок </w:t>
            </w:r>
            <w:r w:rsidRPr="00ED35D2">
              <w:rPr>
                <w:rFonts w:ascii="Times New Roman" w:eastAsia="Calibri" w:hAnsi="Times New Roman" w:cs="Times New Roman"/>
              </w:rPr>
              <w:t>принимаются в двух форматах:</w:t>
            </w:r>
          </w:p>
          <w:p w14:paraId="5E763E20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793A2F6F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483A9F0C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CE04A7" w:rsidRPr="00ED35D2" w14:paraId="3091966C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78B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C4D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Требования к распределению прав на результаты интеллектуальной деятельности и приравненными к ним </w:t>
            </w:r>
            <w:r w:rsidRPr="00ED35D2">
              <w:rPr>
                <w:rFonts w:ascii="Times New Roman" w:eastAsia="Calibri" w:hAnsi="Times New Roman" w:cs="Times New Roman"/>
              </w:rPr>
              <w:lastRenderedPageBreak/>
              <w:t>средствами индивидуализации юридических лиц, товаров, работ, услуг и предприятий, которым предоставляется правовая охрана (интеллектуальной собст</w:t>
            </w:r>
            <w:r>
              <w:rPr>
                <w:rFonts w:ascii="Times New Roman" w:eastAsia="Calibri" w:hAnsi="Times New Roman" w:cs="Times New Roman"/>
              </w:rPr>
              <w:t>венностью), возникшие в связи с о</w:t>
            </w:r>
            <w:r w:rsidRPr="00ED35D2">
              <w:rPr>
                <w:rFonts w:ascii="Times New Roman" w:eastAsia="Calibri" w:hAnsi="Times New Roman" w:cs="Times New Roman"/>
              </w:rPr>
              <w:t>казанием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C06B" w14:textId="77777777" w:rsidR="00CE04A7" w:rsidRPr="00ED35D2" w:rsidRDefault="00CE04A7" w:rsidP="005A2C7E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Передаются Банку.</w:t>
            </w:r>
          </w:p>
        </w:tc>
      </w:tr>
      <w:tr w:rsidR="00CE04A7" w:rsidRPr="00ED35D2" w14:paraId="626766C4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6FF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5B4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Место</w:t>
            </w:r>
            <w:r>
              <w:rPr>
                <w:rFonts w:ascii="Times New Roman" w:eastAsia="Calibri" w:hAnsi="Times New Roman" w:cs="Times New Roman"/>
              </w:rPr>
              <w:t xml:space="preserve"> оказания</w:t>
            </w:r>
            <w:r w:rsidRPr="00ED35D2">
              <w:rPr>
                <w:rFonts w:ascii="Times New Roman" w:eastAsia="Calibri" w:hAnsi="Times New Roman" w:cs="Times New Roman"/>
              </w:rPr>
              <w:t xml:space="preserve">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7E7" w14:textId="77777777" w:rsidR="00CE04A7" w:rsidRPr="00ED35D2" w:rsidRDefault="00CE04A7" w:rsidP="005A2C7E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540FC">
              <w:rPr>
                <w:rFonts w:ascii="Times New Roman" w:hAnsi="Times New Roman"/>
              </w:rPr>
              <w:t xml:space="preserve">истанционно по месту нахождения </w:t>
            </w:r>
            <w:r>
              <w:rPr>
                <w:rFonts w:ascii="Times New Roman" w:hAnsi="Times New Roman"/>
              </w:rPr>
              <w:t>Участника</w:t>
            </w:r>
            <w:r w:rsidRPr="00554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последующей приемкой у</w:t>
            </w:r>
            <w:r w:rsidRPr="005540FC">
              <w:rPr>
                <w:rFonts w:ascii="Times New Roman" w:hAnsi="Times New Roman"/>
              </w:rPr>
              <w:t xml:space="preserve">слуг </w:t>
            </w:r>
            <w:r>
              <w:rPr>
                <w:rFonts w:ascii="Times New Roman" w:hAnsi="Times New Roman"/>
              </w:rPr>
              <w:t>Банком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887787">
              <w:rPr>
                <w:rFonts w:ascii="Times New Roman" w:eastAsia="Calibri" w:hAnsi="Times New Roman" w:cs="Times New Roman"/>
              </w:rPr>
              <w:t xml:space="preserve">Российская Федерация, 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887787">
              <w:rPr>
                <w:rFonts w:ascii="Times New Roman" w:eastAsia="Calibri" w:hAnsi="Times New Roman" w:cs="Times New Roman"/>
              </w:rPr>
              <w:t>, указанно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Банком).</w:t>
            </w:r>
          </w:p>
        </w:tc>
      </w:tr>
      <w:tr w:rsidR="00CE04A7" w:rsidRPr="00ED35D2" w14:paraId="5AAE720A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D7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2AF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Сроки оказания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8F3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 (пяти) до 30 (тридцати)</w:t>
            </w:r>
            <w:r w:rsidRPr="00887787">
              <w:rPr>
                <w:rFonts w:ascii="Times New Roman" w:eastAsia="Calibri" w:hAnsi="Times New Roman" w:cs="Times New Roman"/>
              </w:rPr>
              <w:t xml:space="preserve"> календ</w:t>
            </w:r>
            <w:r>
              <w:rPr>
                <w:rFonts w:ascii="Times New Roman" w:eastAsia="Calibri" w:hAnsi="Times New Roman" w:cs="Times New Roman"/>
              </w:rPr>
              <w:t>арных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ней</w:t>
            </w:r>
            <w:r>
              <w:rPr>
                <w:rFonts w:ascii="Times New Roman" w:eastAsia="Calibri" w:hAnsi="Times New Roman" w:cs="Times New Roman"/>
              </w:rPr>
              <w:t>, в зависимости от объема задач и предмета Договоров,</w:t>
            </w:r>
            <w:r w:rsidRPr="00887787">
              <w:rPr>
                <w:rFonts w:ascii="Times New Roman" w:eastAsia="Calibri" w:hAnsi="Times New Roman" w:cs="Times New Roman"/>
              </w:rPr>
              <w:t xml:space="preserve"> с даты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оговора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E04A7" w:rsidRPr="00ED35D2" w14:paraId="4352E0A6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993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47B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1B2" w14:textId="77777777" w:rsidR="00CE04A7" w:rsidRPr="00ED35D2" w:rsidRDefault="00CE04A7" w:rsidP="005A2C7E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ТЗ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E04A7" w:rsidRPr="00ED35D2" w14:paraId="1E9F5A0A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B3A" w14:textId="77777777" w:rsidR="00CE04A7" w:rsidRPr="00ED35D2" w:rsidRDefault="00CE04A7" w:rsidP="00CE04A7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1A1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</w:rPr>
              <w:t xml:space="preserve">видов и объем </w:t>
            </w:r>
            <w:r w:rsidRPr="00ED35D2">
              <w:rPr>
                <w:rFonts w:ascii="Times New Roman" w:eastAsia="Calibri" w:hAnsi="Times New Roman" w:cs="Times New Roman"/>
              </w:rPr>
              <w:t>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00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Оказание услуг</w:t>
            </w:r>
            <w:r w:rsidRPr="00ED35D2">
              <w:rPr>
                <w:rFonts w:ascii="Times New Roman" w:eastAsia="Calibri" w:hAnsi="Times New Roman" w:cs="Times New Roman"/>
              </w:rPr>
              <w:t xml:space="preserve"> в соответствии с ТЗ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D35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E96148E" w14:textId="77777777" w:rsidR="00CE04A7" w:rsidRPr="00ED35D2" w:rsidRDefault="00CE04A7" w:rsidP="005A2C7E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Победитель выбирается на основании минимальной цены, выполнения сроков согласно ТЗ, </w:t>
            </w:r>
            <w:r>
              <w:rPr>
                <w:rFonts w:ascii="Times New Roman" w:eastAsia="Calibri" w:hAnsi="Times New Roman" w:cs="Times New Roman"/>
              </w:rPr>
              <w:t xml:space="preserve">квалификации и </w:t>
            </w:r>
            <w:r w:rsidRPr="00ED35D2">
              <w:rPr>
                <w:rFonts w:ascii="Times New Roman" w:eastAsia="Calibri" w:hAnsi="Times New Roman" w:cs="Times New Roman"/>
              </w:rPr>
              <w:t xml:space="preserve">уровню оказания </w:t>
            </w:r>
            <w:r>
              <w:rPr>
                <w:rFonts w:ascii="Times New Roman" w:eastAsia="Calibri" w:hAnsi="Times New Roman" w:cs="Times New Roman"/>
              </w:rPr>
              <w:t>услуг</w:t>
            </w:r>
            <w:r w:rsidRPr="00ED35D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E04A7" w:rsidRPr="00ED35D2" w14:paraId="1DF0B93D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EE" w14:textId="77777777" w:rsidR="00CE04A7" w:rsidRPr="00ED35D2" w:rsidRDefault="00CE04A7" w:rsidP="005A2C7E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15F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контроля и приемки </w:t>
            </w:r>
            <w:r w:rsidRPr="00ED35D2">
              <w:rPr>
                <w:rFonts w:ascii="Times New Roman" w:eastAsia="Calibri" w:hAnsi="Times New Roman" w:cs="Times New Roman"/>
              </w:rPr>
              <w:t>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C57" w14:textId="77777777" w:rsidR="00CE04A7" w:rsidRPr="00ED35D2" w:rsidRDefault="00CE04A7" w:rsidP="005A2C7E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осуществляется в соответствии с порядком, предусмотренным </w:t>
            </w:r>
            <w:r>
              <w:rPr>
                <w:sz w:val="22"/>
                <w:szCs w:val="22"/>
              </w:rPr>
              <w:t>Д</w:t>
            </w:r>
            <w:r w:rsidRPr="00ED35D2">
              <w:rPr>
                <w:sz w:val="22"/>
                <w:szCs w:val="22"/>
              </w:rPr>
              <w:t>оговором и нормативными правовыми актами.</w:t>
            </w:r>
          </w:p>
          <w:p w14:paraId="636945D9" w14:textId="77777777" w:rsidR="00CE04A7" w:rsidRPr="00ED35D2" w:rsidRDefault="00CE04A7" w:rsidP="005A2C7E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осуществляется в следующем порядке: </w:t>
            </w:r>
          </w:p>
          <w:p w14:paraId="58A97391" w14:textId="77777777" w:rsidR="00CE04A7" w:rsidRPr="00ED35D2" w:rsidRDefault="00CE04A7" w:rsidP="005A2C7E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1. 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объему и качеству оказанных услуг</w:t>
            </w:r>
            <w:r w:rsidRPr="00ED35D2">
              <w:rPr>
                <w:sz w:val="22"/>
                <w:szCs w:val="22"/>
              </w:rPr>
              <w:t>.</w:t>
            </w:r>
          </w:p>
          <w:p w14:paraId="77C3646E" w14:textId="77777777" w:rsidR="00CE04A7" w:rsidRPr="00ED35D2" w:rsidRDefault="00CE04A7" w:rsidP="005A2C7E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Банку</w:t>
            </w:r>
            <w:r w:rsidRPr="00ED35D2">
              <w:rPr>
                <w:sz w:val="22"/>
                <w:szCs w:val="22"/>
              </w:rPr>
              <w:t xml:space="preserve"> должен быть передан комплект документов</w:t>
            </w:r>
            <w:r>
              <w:rPr>
                <w:sz w:val="22"/>
                <w:szCs w:val="22"/>
              </w:rPr>
              <w:t xml:space="preserve"> (документация, отчеты, заключения) </w:t>
            </w:r>
            <w:r w:rsidRPr="00ED35D2">
              <w:rPr>
                <w:sz w:val="22"/>
                <w:szCs w:val="22"/>
              </w:rPr>
              <w:t>в соответствии с ТЗ.</w:t>
            </w:r>
          </w:p>
        </w:tc>
      </w:tr>
      <w:tr w:rsidR="00CE04A7" w:rsidRPr="00ED35D2" w14:paraId="111F41C2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494" w14:textId="77777777" w:rsidR="00CE04A7" w:rsidRPr="00ED35D2" w:rsidRDefault="00CE04A7" w:rsidP="005A2C7E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D2D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по передаче документов по факту оказания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844" w14:textId="77777777" w:rsidR="00CE04A7" w:rsidRDefault="00CE04A7" w:rsidP="005A2C7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 оказания услуг.</w:t>
            </w:r>
          </w:p>
          <w:p w14:paraId="16FA085B" w14:textId="77777777" w:rsidR="00CE04A7" w:rsidRPr="00ED35D2" w:rsidRDefault="00CE04A7" w:rsidP="005A2C7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об оказании услуг по Договору.</w:t>
            </w:r>
          </w:p>
        </w:tc>
      </w:tr>
      <w:tr w:rsidR="00CE04A7" w:rsidRPr="00ED35D2" w14:paraId="1058BA45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9E1" w14:textId="77777777" w:rsidR="00CE04A7" w:rsidRPr="00ED35D2" w:rsidRDefault="00CE04A7" w:rsidP="005A2C7E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4BD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оплате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F4FF" w14:textId="77777777" w:rsidR="00CE04A7" w:rsidRPr="00ED35D2" w:rsidRDefault="00CE04A7" w:rsidP="005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5D2">
              <w:rPr>
                <w:rFonts w:ascii="Times New Roman" w:eastAsia="Times New Roman" w:hAnsi="Times New Roman" w:cs="Times New Roman"/>
                <w:lang w:eastAsia="ru-RU"/>
              </w:rPr>
              <w:t>Оплата в рублях РФ по курсу ЦБ на день оплаты безналичным расчетом:</w:t>
            </w:r>
          </w:p>
          <w:p w14:paraId="37A3A86A" w14:textId="77777777" w:rsidR="00CE04A7" w:rsidRPr="00ED35D2" w:rsidRDefault="00CE04A7" w:rsidP="005A2C7E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</w:t>
            </w:r>
            <w:r>
              <w:rPr>
                <w:rFonts w:ascii="Times New Roman" w:eastAsia="Calibri" w:hAnsi="Times New Roman" w:cs="Times New Roman"/>
              </w:rPr>
              <w:t>дней с даты подписания Договора</w:t>
            </w:r>
            <w:r w:rsidRPr="00ED35D2">
              <w:rPr>
                <w:rFonts w:ascii="Times New Roman" w:eastAsia="Calibri" w:hAnsi="Times New Roman" w:cs="Times New Roman"/>
              </w:rPr>
              <w:t>,</w:t>
            </w:r>
          </w:p>
          <w:p w14:paraId="1C80B2D1" w14:textId="77777777" w:rsidR="00CE04A7" w:rsidRPr="00ED35D2" w:rsidRDefault="00CE04A7" w:rsidP="005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</w:t>
            </w:r>
            <w:r>
              <w:rPr>
                <w:rFonts w:ascii="Times New Roman" w:eastAsia="Calibri" w:hAnsi="Times New Roman" w:cs="Times New Roman"/>
              </w:rPr>
              <w:t xml:space="preserve">дней </w:t>
            </w:r>
            <w:r w:rsidRPr="00ED35D2">
              <w:rPr>
                <w:rFonts w:ascii="Times New Roman" w:eastAsia="Calibri" w:hAnsi="Times New Roman" w:cs="Times New Roman"/>
              </w:rPr>
              <w:t xml:space="preserve">с даты подписания сторонами Акта </w:t>
            </w:r>
            <w:r>
              <w:rPr>
                <w:rFonts w:ascii="Times New Roman" w:eastAsia="Calibri" w:hAnsi="Times New Roman" w:cs="Times New Roman"/>
              </w:rPr>
              <w:t>оказания услуг.</w:t>
            </w:r>
          </w:p>
        </w:tc>
      </w:tr>
      <w:tr w:rsidR="00CE04A7" w:rsidRPr="00ED35D2" w14:paraId="30C7EF5E" w14:textId="77777777" w:rsidTr="005A2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157" w14:textId="77777777" w:rsidR="00CE04A7" w:rsidRPr="00ED35D2" w:rsidRDefault="00CE04A7" w:rsidP="005A2C7E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9E3" w14:textId="77777777" w:rsidR="00CE04A7" w:rsidRPr="00ED35D2" w:rsidRDefault="00CE04A7" w:rsidP="005A2C7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8E04" w14:textId="77777777" w:rsidR="00CE04A7" w:rsidRPr="00C07DCC" w:rsidRDefault="00CE04A7" w:rsidP="005A2C7E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7DCC">
              <w:rPr>
                <w:sz w:val="22"/>
                <w:szCs w:val="22"/>
              </w:rPr>
              <w:t>По необходимости</w:t>
            </w:r>
            <w:r>
              <w:rPr>
                <w:sz w:val="22"/>
                <w:szCs w:val="22"/>
              </w:rPr>
              <w:t xml:space="preserve"> в соответствии с условиями конкретной закупочной процедуры и ТЗ.</w:t>
            </w:r>
          </w:p>
        </w:tc>
      </w:tr>
    </w:tbl>
    <w:p w14:paraId="0136C0AB" w14:textId="77777777" w:rsidR="00CE04A7" w:rsidRPr="00ED35D2" w:rsidRDefault="00CE04A7" w:rsidP="00CE04A7">
      <w:pPr>
        <w:tabs>
          <w:tab w:val="left" w:pos="3550"/>
        </w:tabs>
        <w:ind w:left="-851"/>
      </w:pPr>
      <w:r w:rsidRPr="00ED35D2">
        <w:t xml:space="preserve">  </w:t>
      </w:r>
    </w:p>
    <w:tbl>
      <w:tblPr>
        <w:tblStyle w:val="af2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589"/>
      </w:tblGrid>
      <w:tr w:rsidR="00CE04A7" w:rsidRPr="00ED35D2" w14:paraId="70DC71FE" w14:textId="77777777" w:rsidTr="005A2C7E">
        <w:tc>
          <w:tcPr>
            <w:tcW w:w="5524" w:type="dxa"/>
            <w:tcBorders>
              <w:bottom w:val="single" w:sz="4" w:space="0" w:color="auto"/>
            </w:tcBorders>
          </w:tcPr>
          <w:p w14:paraId="2C8A1998" w14:textId="77777777" w:rsidR="00CE04A7" w:rsidRPr="00ED35D2" w:rsidRDefault="00CE04A7" w:rsidP="005A2C7E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9049BE9" w14:textId="77777777" w:rsidR="00CE04A7" w:rsidRPr="00ED35D2" w:rsidRDefault="00CE04A7" w:rsidP="005A2C7E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50DE07C2" w14:textId="77777777" w:rsidR="00CE04A7" w:rsidRPr="00ED35D2" w:rsidRDefault="00CE04A7" w:rsidP="005A2C7E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E04A7" w:rsidRPr="00ED35D2" w14:paraId="3A9DFD85" w14:textId="77777777" w:rsidTr="005A2C7E">
        <w:tc>
          <w:tcPr>
            <w:tcW w:w="5524" w:type="dxa"/>
            <w:tcBorders>
              <w:top w:val="single" w:sz="4" w:space="0" w:color="auto"/>
            </w:tcBorders>
          </w:tcPr>
          <w:p w14:paraId="540E1947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3BECAA4F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14:paraId="014E79A9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E04A7" w:rsidRPr="00ED35D2" w14:paraId="288D956C" w14:textId="77777777" w:rsidTr="005A2C7E">
        <w:tc>
          <w:tcPr>
            <w:tcW w:w="5524" w:type="dxa"/>
            <w:tcBorders>
              <w:bottom w:val="single" w:sz="4" w:space="0" w:color="auto"/>
            </w:tcBorders>
          </w:tcPr>
          <w:p w14:paraId="5A13A8D7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F411706" w14:textId="77777777" w:rsidR="00CE04A7" w:rsidRPr="00ED35D2" w:rsidRDefault="00CE04A7" w:rsidP="005A2C7E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3F1D0FA1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58ED7425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E04A7" w14:paraId="6CE5A441" w14:textId="77777777" w:rsidTr="005A2C7E">
        <w:tc>
          <w:tcPr>
            <w:tcW w:w="5524" w:type="dxa"/>
            <w:tcBorders>
              <w:top w:val="single" w:sz="4" w:space="0" w:color="auto"/>
            </w:tcBorders>
          </w:tcPr>
          <w:p w14:paraId="5AAA0BE0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489680B1" w14:textId="77777777" w:rsidR="00CE04A7" w:rsidRPr="00ED35D2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14:paraId="50D3EADB" w14:textId="77777777" w:rsidR="00CE04A7" w:rsidRPr="007037DE" w:rsidRDefault="00CE04A7" w:rsidP="005A2C7E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DB4381" w14:textId="77777777" w:rsidR="00CE04A7" w:rsidRPr="006D1E55" w:rsidRDefault="00CE04A7" w:rsidP="00CE04A7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36B9894D" w14:textId="77777777" w:rsidR="00CE04A7" w:rsidRPr="00530A30" w:rsidRDefault="00CE04A7" w:rsidP="00CE04A7"/>
    <w:p w14:paraId="1F41C046" w14:textId="37B445F4" w:rsidR="000809D0" w:rsidRPr="00CE04A7" w:rsidRDefault="000809D0" w:rsidP="00CE04A7"/>
    <w:sectPr w:rsidR="000809D0" w:rsidRPr="00CE04A7" w:rsidSect="00DF2320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5E2066" w16cex:dateUtc="2024-02-01T09:54:00Z"/>
  <w16cex:commentExtensible w16cex:durableId="330F5FCB" w16cex:dateUtc="2024-02-01T09:55:00Z"/>
  <w16cex:commentExtensible w16cex:durableId="75B3F28F" w16cex:dateUtc="2024-02-01T09:56:00Z"/>
  <w16cex:commentExtensible w16cex:durableId="11142FCA" w16cex:dateUtc="2024-02-01T09:57:00Z"/>
  <w16cex:commentExtensible w16cex:durableId="0BBDAF00" w16cex:dateUtc="2024-02-01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9CD27" w16cid:durableId="3C1639E4"/>
  <w16cid:commentId w16cid:paraId="4E9FAA4D" w16cid:durableId="2E5E2066"/>
  <w16cid:commentId w16cid:paraId="7671AA4F" w16cid:durableId="28182EEF"/>
  <w16cid:commentId w16cid:paraId="07168780" w16cid:durableId="330F5FCB"/>
  <w16cid:commentId w16cid:paraId="5351993A" w16cid:durableId="1043B396"/>
  <w16cid:commentId w16cid:paraId="4BF1A0AA" w16cid:durableId="75B3F28F"/>
  <w16cid:commentId w16cid:paraId="46A53B77" w16cid:durableId="79D599C9"/>
  <w16cid:commentId w16cid:paraId="66C97C3F" w16cid:durableId="11142FCA"/>
  <w16cid:commentId w16cid:paraId="1E5BEA8D" w16cid:durableId="59483B5D"/>
  <w16cid:commentId w16cid:paraId="32A52100" w16cid:durableId="0BBDA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FB6F" w14:textId="77777777" w:rsidR="004C2951" w:rsidRDefault="004C2951" w:rsidP="00C35B77">
      <w:pPr>
        <w:spacing w:line="240" w:lineRule="auto"/>
      </w:pPr>
      <w:r>
        <w:separator/>
      </w:r>
    </w:p>
  </w:endnote>
  <w:endnote w:type="continuationSeparator" w:id="0">
    <w:p w14:paraId="41A8D784" w14:textId="77777777" w:rsidR="004C2951" w:rsidRDefault="004C2951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2C35" w14:textId="77777777" w:rsidR="004C2951" w:rsidRDefault="004C2951" w:rsidP="00C35B77">
      <w:pPr>
        <w:spacing w:line="240" w:lineRule="auto"/>
      </w:pPr>
      <w:r>
        <w:separator/>
      </w:r>
    </w:p>
  </w:footnote>
  <w:footnote w:type="continuationSeparator" w:id="0">
    <w:p w14:paraId="22730D81" w14:textId="77777777" w:rsidR="004C2951" w:rsidRDefault="004C2951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7707A8"/>
    <w:multiLevelType w:val="hybridMultilevel"/>
    <w:tmpl w:val="B71052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6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0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972F4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A03C3A"/>
    <w:multiLevelType w:val="hybridMultilevel"/>
    <w:tmpl w:val="F7E6DFAA"/>
    <w:lvl w:ilvl="0" w:tplc="CC9AD1D2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3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912502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22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6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7042D6A"/>
    <w:multiLevelType w:val="hybridMultilevel"/>
    <w:tmpl w:val="6D5E3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44AF6"/>
    <w:multiLevelType w:val="hybridMultilevel"/>
    <w:tmpl w:val="70A6E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2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8083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42C5A3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5BE2623"/>
    <w:multiLevelType w:val="hybridMultilevel"/>
    <w:tmpl w:val="3DDED8B6"/>
    <w:lvl w:ilvl="0" w:tplc="DA14E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42" w15:restartNumberingAfterBreak="0">
    <w:nsid w:val="67AC0D0C"/>
    <w:multiLevelType w:val="hybridMultilevel"/>
    <w:tmpl w:val="8C8AEE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23"/>
  </w:num>
  <w:num w:numId="5">
    <w:abstractNumId w:val="15"/>
  </w:num>
  <w:num w:numId="6">
    <w:abstractNumId w:val="25"/>
  </w:num>
  <w:num w:numId="7">
    <w:abstractNumId w:val="7"/>
  </w:num>
  <w:num w:numId="8">
    <w:abstractNumId w:val="6"/>
  </w:num>
  <w:num w:numId="9">
    <w:abstractNumId w:val="40"/>
  </w:num>
  <w:num w:numId="10">
    <w:abstractNumId w:val="34"/>
  </w:num>
  <w:num w:numId="11">
    <w:abstractNumId w:val="31"/>
  </w:num>
  <w:num w:numId="12">
    <w:abstractNumId w:val="19"/>
  </w:num>
  <w:num w:numId="13">
    <w:abstractNumId w:val="33"/>
  </w:num>
  <w:num w:numId="14">
    <w:abstractNumId w:val="3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41"/>
  </w:num>
  <w:num w:numId="18">
    <w:abstractNumId w:val="46"/>
  </w:num>
  <w:num w:numId="19">
    <w:abstractNumId w:val="22"/>
  </w:num>
  <w:num w:numId="20">
    <w:abstractNumId w:val="26"/>
  </w:num>
  <w:num w:numId="21">
    <w:abstractNumId w:val="0"/>
  </w:num>
  <w:num w:numId="22">
    <w:abstractNumId w:val="28"/>
  </w:num>
  <w:num w:numId="23">
    <w:abstractNumId w:val="47"/>
  </w:num>
  <w:num w:numId="24">
    <w:abstractNumId w:val="8"/>
  </w:num>
  <w:num w:numId="25">
    <w:abstractNumId w:val="16"/>
  </w:num>
  <w:num w:numId="26">
    <w:abstractNumId w:val="4"/>
  </w:num>
  <w:num w:numId="27">
    <w:abstractNumId w:val="24"/>
  </w:num>
  <w:num w:numId="28">
    <w:abstractNumId w:val="14"/>
  </w:num>
  <w:num w:numId="29">
    <w:abstractNumId w:val="32"/>
  </w:num>
  <w:num w:numId="30">
    <w:abstractNumId w:val="13"/>
  </w:num>
  <w:num w:numId="31">
    <w:abstractNumId w:val="44"/>
  </w:num>
  <w:num w:numId="32">
    <w:abstractNumId w:val="43"/>
  </w:num>
  <w:num w:numId="33">
    <w:abstractNumId w:val="1"/>
  </w:num>
  <w:num w:numId="34">
    <w:abstractNumId w:val="39"/>
  </w:num>
  <w:num w:numId="35">
    <w:abstractNumId w:val="2"/>
  </w:num>
  <w:num w:numId="36">
    <w:abstractNumId w:val="27"/>
  </w:num>
  <w:num w:numId="37">
    <w:abstractNumId w:val="45"/>
  </w:num>
  <w:num w:numId="38">
    <w:abstractNumId w:val="21"/>
  </w:num>
  <w:num w:numId="39">
    <w:abstractNumId w:val="20"/>
  </w:num>
  <w:num w:numId="40">
    <w:abstractNumId w:val="18"/>
  </w:num>
  <w:num w:numId="41">
    <w:abstractNumId w:val="10"/>
  </w:num>
  <w:num w:numId="42">
    <w:abstractNumId w:val="35"/>
  </w:num>
  <w:num w:numId="43">
    <w:abstractNumId w:val="36"/>
  </w:num>
  <w:num w:numId="44">
    <w:abstractNumId w:val="9"/>
  </w:num>
  <w:num w:numId="45">
    <w:abstractNumId w:val="30"/>
  </w:num>
  <w:num w:numId="46">
    <w:abstractNumId w:val="29"/>
  </w:num>
  <w:num w:numId="47">
    <w:abstractNumId w:val="42"/>
  </w:num>
  <w:num w:numId="48">
    <w:abstractNumId w:val="11"/>
  </w:num>
  <w:num w:numId="49">
    <w:abstractNumId w:val="3"/>
  </w:num>
  <w:num w:numId="50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2E7"/>
    <w:rsid w:val="00002FE3"/>
    <w:rsid w:val="00004CA9"/>
    <w:rsid w:val="0000695D"/>
    <w:rsid w:val="000126B8"/>
    <w:rsid w:val="00014DB7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B7D2A"/>
    <w:rsid w:val="000C0AD3"/>
    <w:rsid w:val="000C1CDB"/>
    <w:rsid w:val="000C226D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977"/>
    <w:rsid w:val="00110D27"/>
    <w:rsid w:val="001140E8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852BD"/>
    <w:rsid w:val="00185319"/>
    <w:rsid w:val="001A6601"/>
    <w:rsid w:val="001B1148"/>
    <w:rsid w:val="001B4C4A"/>
    <w:rsid w:val="001C1965"/>
    <w:rsid w:val="001C5AB0"/>
    <w:rsid w:val="001D2309"/>
    <w:rsid w:val="001D5122"/>
    <w:rsid w:val="001E5578"/>
    <w:rsid w:val="001F0A39"/>
    <w:rsid w:val="001F36C6"/>
    <w:rsid w:val="002012AD"/>
    <w:rsid w:val="002024F0"/>
    <w:rsid w:val="002056C2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3C93"/>
    <w:rsid w:val="00297482"/>
    <w:rsid w:val="002B2E89"/>
    <w:rsid w:val="002B5853"/>
    <w:rsid w:val="002C33BE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0204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19C7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32575"/>
    <w:rsid w:val="004411D3"/>
    <w:rsid w:val="004502F8"/>
    <w:rsid w:val="0045485B"/>
    <w:rsid w:val="00456A2D"/>
    <w:rsid w:val="00467198"/>
    <w:rsid w:val="004715CE"/>
    <w:rsid w:val="004750B1"/>
    <w:rsid w:val="00476278"/>
    <w:rsid w:val="00476621"/>
    <w:rsid w:val="00490B5D"/>
    <w:rsid w:val="00493494"/>
    <w:rsid w:val="00493551"/>
    <w:rsid w:val="004A4FC7"/>
    <w:rsid w:val="004A6BB2"/>
    <w:rsid w:val="004B3304"/>
    <w:rsid w:val="004B666C"/>
    <w:rsid w:val="004C2951"/>
    <w:rsid w:val="004C66E1"/>
    <w:rsid w:val="004D303D"/>
    <w:rsid w:val="004D3944"/>
    <w:rsid w:val="004D6245"/>
    <w:rsid w:val="004D71F6"/>
    <w:rsid w:val="004E5184"/>
    <w:rsid w:val="004E51A9"/>
    <w:rsid w:val="004F79D0"/>
    <w:rsid w:val="00501FDA"/>
    <w:rsid w:val="00511BC4"/>
    <w:rsid w:val="00517A22"/>
    <w:rsid w:val="00521A5F"/>
    <w:rsid w:val="00524774"/>
    <w:rsid w:val="00532FDA"/>
    <w:rsid w:val="00536A07"/>
    <w:rsid w:val="0054206D"/>
    <w:rsid w:val="00546E00"/>
    <w:rsid w:val="0055402C"/>
    <w:rsid w:val="00554CC8"/>
    <w:rsid w:val="005557E0"/>
    <w:rsid w:val="00567672"/>
    <w:rsid w:val="005737B8"/>
    <w:rsid w:val="0058198D"/>
    <w:rsid w:val="00587F42"/>
    <w:rsid w:val="005954AB"/>
    <w:rsid w:val="00596BAD"/>
    <w:rsid w:val="005A4F5A"/>
    <w:rsid w:val="005A6847"/>
    <w:rsid w:val="005A793D"/>
    <w:rsid w:val="005B0EF4"/>
    <w:rsid w:val="005B1AB7"/>
    <w:rsid w:val="005B6CB3"/>
    <w:rsid w:val="005C0A68"/>
    <w:rsid w:val="005C31A5"/>
    <w:rsid w:val="005C5D99"/>
    <w:rsid w:val="005D2253"/>
    <w:rsid w:val="005D3DA8"/>
    <w:rsid w:val="005D7707"/>
    <w:rsid w:val="005E3210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05D3"/>
    <w:rsid w:val="006310D3"/>
    <w:rsid w:val="00635D49"/>
    <w:rsid w:val="006559E1"/>
    <w:rsid w:val="00660198"/>
    <w:rsid w:val="0066275A"/>
    <w:rsid w:val="006767D3"/>
    <w:rsid w:val="006829AB"/>
    <w:rsid w:val="00683F34"/>
    <w:rsid w:val="00692A10"/>
    <w:rsid w:val="006951FA"/>
    <w:rsid w:val="006A2597"/>
    <w:rsid w:val="006B1768"/>
    <w:rsid w:val="006B4F6D"/>
    <w:rsid w:val="006B5041"/>
    <w:rsid w:val="006B598C"/>
    <w:rsid w:val="006C30A5"/>
    <w:rsid w:val="006C7D8D"/>
    <w:rsid w:val="006D1344"/>
    <w:rsid w:val="006D1E55"/>
    <w:rsid w:val="006D447F"/>
    <w:rsid w:val="006D4DA5"/>
    <w:rsid w:val="006D7DF6"/>
    <w:rsid w:val="006E0738"/>
    <w:rsid w:val="006E5FD0"/>
    <w:rsid w:val="006F1B43"/>
    <w:rsid w:val="006F44EB"/>
    <w:rsid w:val="007037DE"/>
    <w:rsid w:val="00716228"/>
    <w:rsid w:val="00720D25"/>
    <w:rsid w:val="00723574"/>
    <w:rsid w:val="007238D6"/>
    <w:rsid w:val="00726A59"/>
    <w:rsid w:val="00726C83"/>
    <w:rsid w:val="007420E0"/>
    <w:rsid w:val="007434BF"/>
    <w:rsid w:val="0074605B"/>
    <w:rsid w:val="00746EE1"/>
    <w:rsid w:val="00754A3C"/>
    <w:rsid w:val="00754CDA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146"/>
    <w:rsid w:val="00803A7D"/>
    <w:rsid w:val="00805B40"/>
    <w:rsid w:val="00806FF6"/>
    <w:rsid w:val="008148F0"/>
    <w:rsid w:val="00815740"/>
    <w:rsid w:val="00815D29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64D2"/>
    <w:rsid w:val="008E6D20"/>
    <w:rsid w:val="008F691E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46425"/>
    <w:rsid w:val="00956042"/>
    <w:rsid w:val="0095761B"/>
    <w:rsid w:val="00964978"/>
    <w:rsid w:val="00970C07"/>
    <w:rsid w:val="00990C51"/>
    <w:rsid w:val="00994C8D"/>
    <w:rsid w:val="00997A04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44F28"/>
    <w:rsid w:val="00A53EAF"/>
    <w:rsid w:val="00A57367"/>
    <w:rsid w:val="00A63603"/>
    <w:rsid w:val="00A70F4E"/>
    <w:rsid w:val="00A7797C"/>
    <w:rsid w:val="00A92DD2"/>
    <w:rsid w:val="00AA10FD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0EB1"/>
    <w:rsid w:val="00AF4F9A"/>
    <w:rsid w:val="00AF5190"/>
    <w:rsid w:val="00AF5C2B"/>
    <w:rsid w:val="00B05DF9"/>
    <w:rsid w:val="00B0633D"/>
    <w:rsid w:val="00B06598"/>
    <w:rsid w:val="00B10BA4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8783A"/>
    <w:rsid w:val="00B90466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2A27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844D1"/>
    <w:rsid w:val="00C943A6"/>
    <w:rsid w:val="00C96285"/>
    <w:rsid w:val="00CA24F1"/>
    <w:rsid w:val="00CA7DD6"/>
    <w:rsid w:val="00CB43D3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4A7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41796"/>
    <w:rsid w:val="00D433F1"/>
    <w:rsid w:val="00D472B6"/>
    <w:rsid w:val="00D526FA"/>
    <w:rsid w:val="00D64B84"/>
    <w:rsid w:val="00D709C1"/>
    <w:rsid w:val="00D75FCC"/>
    <w:rsid w:val="00D76FDE"/>
    <w:rsid w:val="00D868F6"/>
    <w:rsid w:val="00D9107F"/>
    <w:rsid w:val="00D951E8"/>
    <w:rsid w:val="00DA0A6C"/>
    <w:rsid w:val="00DA23FF"/>
    <w:rsid w:val="00DA60BF"/>
    <w:rsid w:val="00DB4669"/>
    <w:rsid w:val="00DB5A09"/>
    <w:rsid w:val="00DC0B3E"/>
    <w:rsid w:val="00DC353E"/>
    <w:rsid w:val="00DC716B"/>
    <w:rsid w:val="00DC78DE"/>
    <w:rsid w:val="00DE24CE"/>
    <w:rsid w:val="00DE298E"/>
    <w:rsid w:val="00DF2320"/>
    <w:rsid w:val="00DF7CA6"/>
    <w:rsid w:val="00DF7ECD"/>
    <w:rsid w:val="00E012B9"/>
    <w:rsid w:val="00E0495A"/>
    <w:rsid w:val="00E13A60"/>
    <w:rsid w:val="00E158F3"/>
    <w:rsid w:val="00E15F8A"/>
    <w:rsid w:val="00E17055"/>
    <w:rsid w:val="00E23096"/>
    <w:rsid w:val="00E24F40"/>
    <w:rsid w:val="00E32D39"/>
    <w:rsid w:val="00E33ED6"/>
    <w:rsid w:val="00E3529C"/>
    <w:rsid w:val="00E37AB4"/>
    <w:rsid w:val="00E50DAC"/>
    <w:rsid w:val="00E51725"/>
    <w:rsid w:val="00E52AE8"/>
    <w:rsid w:val="00E54136"/>
    <w:rsid w:val="00E5495F"/>
    <w:rsid w:val="00E56507"/>
    <w:rsid w:val="00E65331"/>
    <w:rsid w:val="00E70DD4"/>
    <w:rsid w:val="00E7183C"/>
    <w:rsid w:val="00E81F0B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0E56"/>
    <w:rsid w:val="00EC4D83"/>
    <w:rsid w:val="00EC631C"/>
    <w:rsid w:val="00ED1CC8"/>
    <w:rsid w:val="00ED35D2"/>
    <w:rsid w:val="00ED4DA0"/>
    <w:rsid w:val="00ED7B5B"/>
    <w:rsid w:val="00EF0512"/>
    <w:rsid w:val="00EF4492"/>
    <w:rsid w:val="00EF4593"/>
    <w:rsid w:val="00EF4EE2"/>
    <w:rsid w:val="00EF6044"/>
    <w:rsid w:val="00EF6051"/>
    <w:rsid w:val="00EF6712"/>
    <w:rsid w:val="00EF70E1"/>
    <w:rsid w:val="00F02E49"/>
    <w:rsid w:val="00F03348"/>
    <w:rsid w:val="00F20309"/>
    <w:rsid w:val="00F2334D"/>
    <w:rsid w:val="00F23ABA"/>
    <w:rsid w:val="00F50A3A"/>
    <w:rsid w:val="00F5187F"/>
    <w:rsid w:val="00F544DD"/>
    <w:rsid w:val="00F54A57"/>
    <w:rsid w:val="00F57749"/>
    <w:rsid w:val="00F579D4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  <w:style w:type="character" w:styleId="afff9">
    <w:name w:val="annotation reference"/>
    <w:basedOn w:val="a6"/>
    <w:uiPriority w:val="99"/>
    <w:semiHidden/>
    <w:unhideWhenUsed/>
    <w:rsid w:val="006D447F"/>
    <w:rPr>
      <w:sz w:val="16"/>
      <w:szCs w:val="16"/>
    </w:rPr>
  </w:style>
  <w:style w:type="paragraph" w:styleId="afffa">
    <w:name w:val="annotation text"/>
    <w:basedOn w:val="a5"/>
    <w:link w:val="afffb"/>
    <w:uiPriority w:val="99"/>
    <w:semiHidden/>
    <w:unhideWhenUsed/>
    <w:rsid w:val="006D447F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semiHidden/>
    <w:rsid w:val="006D447F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6D447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6D4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4AE-4042-40A0-B522-0D8FECDE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KMZ_Рена Акперова</dc:creator>
  <cp:lastModifiedBy>Хамовская-Валленрат Екатерина Михайловна</cp:lastModifiedBy>
  <cp:revision>7</cp:revision>
  <cp:lastPrinted>2021-03-11T12:27:00Z</cp:lastPrinted>
  <dcterms:created xsi:type="dcterms:W3CDTF">2024-06-10T10:11:00Z</dcterms:created>
  <dcterms:modified xsi:type="dcterms:W3CDTF">2024-07-11T08:10:00Z</dcterms:modified>
</cp:coreProperties>
</file>