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5D61" w14:textId="77777777" w:rsidR="00E87031" w:rsidRPr="005B3534" w:rsidRDefault="00DF4FE5" w:rsidP="00E87031">
      <w:pPr>
        <w:pStyle w:val="af1"/>
        <w:spacing w:before="200" w:after="200"/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b/>
          <w:sz w:val="20"/>
          <w:szCs w:val="20"/>
          <w:lang w:val="ru-RU"/>
        </w:rPr>
        <w:t xml:space="preserve">Запрос на предоставление предложения </w:t>
      </w:r>
    </w:p>
    <w:p w14:paraId="0316816E" w14:textId="210B4528" w:rsidR="003A5CB2" w:rsidRPr="00E87031" w:rsidRDefault="00DF4FE5" w:rsidP="00E87031">
      <w:pPr>
        <w:pStyle w:val="af1"/>
        <w:spacing w:before="200" w:after="200"/>
        <w:jc w:val="center"/>
        <w:rPr>
          <w:rFonts w:asciiTheme="minorHAnsi" w:eastAsia="Calibri" w:hAnsiTheme="minorHAnsi" w:cstheme="minorHAnsi"/>
          <w:b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b/>
          <w:sz w:val="20"/>
          <w:szCs w:val="20"/>
          <w:lang w:val="ru-RU"/>
        </w:rPr>
        <w:t xml:space="preserve">по оказанию услуг </w:t>
      </w:r>
      <w:r w:rsidR="000811F4">
        <w:rPr>
          <w:rFonts w:asciiTheme="minorHAnsi" w:hAnsiTheme="minorHAnsi" w:cstheme="minorHAnsi"/>
          <w:b/>
          <w:sz w:val="20"/>
          <w:szCs w:val="20"/>
          <w:lang w:val="ru-RU"/>
        </w:rPr>
        <w:t>в связи с учреждением юридического лица в Королевстве Бахрейн</w:t>
      </w:r>
    </w:p>
    <w:p w14:paraId="11701E1F" w14:textId="474BB212" w:rsidR="003A5CB2" w:rsidRPr="00E87031" w:rsidRDefault="00DF4FE5" w:rsidP="002449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В связи с </w:t>
      </w:r>
      <w:r w:rsidR="000811F4">
        <w:rPr>
          <w:rFonts w:asciiTheme="minorHAnsi" w:hAnsiTheme="minorHAnsi" w:cstheme="minorHAnsi"/>
          <w:sz w:val="20"/>
          <w:szCs w:val="20"/>
        </w:rPr>
        <w:t>планируемым создание</w:t>
      </w:r>
      <w:r w:rsidR="009226BC">
        <w:rPr>
          <w:rFonts w:asciiTheme="minorHAnsi" w:hAnsiTheme="minorHAnsi" w:cstheme="minorHAnsi"/>
          <w:sz w:val="20"/>
          <w:szCs w:val="20"/>
        </w:rPr>
        <w:t>м</w:t>
      </w:r>
      <w:r w:rsidR="000811F4">
        <w:rPr>
          <w:rFonts w:asciiTheme="minorHAnsi" w:hAnsiTheme="minorHAnsi" w:cstheme="minorHAnsi"/>
          <w:sz w:val="20"/>
          <w:szCs w:val="20"/>
        </w:rPr>
        <w:t xml:space="preserve"> юридического лица в Королевстве Бахрейн</w:t>
      </w:r>
      <w:r w:rsidR="0024497C" w:rsidRPr="0024497C">
        <w:rPr>
          <w:rFonts w:asciiTheme="minorHAnsi" w:hAnsiTheme="minorHAnsi" w:cstheme="minorHAnsi"/>
          <w:sz w:val="20"/>
          <w:szCs w:val="20"/>
        </w:rPr>
        <w:t xml:space="preserve"> </w:t>
      </w:r>
      <w:r w:rsidR="0024497C" w:rsidRPr="00E87031">
        <w:rPr>
          <w:rFonts w:asciiTheme="minorHAnsi" w:hAnsiTheme="minorHAnsi" w:cstheme="minorHAnsi"/>
          <w:sz w:val="20"/>
          <w:szCs w:val="20"/>
        </w:rPr>
        <w:t>(«</w:t>
      </w:r>
      <w:r w:rsidR="0024497C" w:rsidRPr="00E87031">
        <w:rPr>
          <w:rFonts w:asciiTheme="minorHAnsi" w:hAnsiTheme="minorHAnsi" w:cstheme="minorHAnsi"/>
          <w:b/>
          <w:sz w:val="20"/>
          <w:szCs w:val="20"/>
        </w:rPr>
        <w:t>Компания</w:t>
      </w:r>
      <w:r w:rsidR="0024497C" w:rsidRPr="00E87031">
        <w:rPr>
          <w:rFonts w:asciiTheme="minorHAnsi" w:hAnsiTheme="minorHAnsi" w:cstheme="minorHAnsi"/>
          <w:sz w:val="20"/>
          <w:szCs w:val="20"/>
        </w:rPr>
        <w:t>»)</w:t>
      </w:r>
      <w:r w:rsidR="0024497C">
        <w:rPr>
          <w:rFonts w:asciiTheme="minorHAnsi" w:hAnsiTheme="minorHAnsi" w:cstheme="minorHAnsi"/>
          <w:sz w:val="20"/>
          <w:szCs w:val="20"/>
        </w:rPr>
        <w:t>,</w:t>
      </w:r>
      <w:r w:rsidRPr="00E87031">
        <w:rPr>
          <w:rFonts w:asciiTheme="minorHAnsi" w:hAnsiTheme="minorHAnsi" w:cstheme="minorHAnsi"/>
          <w:sz w:val="20"/>
          <w:szCs w:val="20"/>
        </w:rPr>
        <w:t xml:space="preserve"> мы рады пригласить </w:t>
      </w:r>
      <w:r w:rsidR="00B06864" w:rsidRPr="00E87031">
        <w:rPr>
          <w:rFonts w:asciiTheme="minorHAnsi" w:hAnsiTheme="minorHAnsi" w:cstheme="minorHAnsi"/>
          <w:sz w:val="20"/>
          <w:szCs w:val="20"/>
        </w:rPr>
        <w:t>В</w:t>
      </w:r>
      <w:r w:rsidRPr="00E87031">
        <w:rPr>
          <w:rFonts w:asciiTheme="minorHAnsi" w:hAnsiTheme="minorHAnsi" w:cstheme="minorHAnsi"/>
          <w:sz w:val="20"/>
          <w:szCs w:val="20"/>
        </w:rPr>
        <w:t xml:space="preserve">ашу фирму предоставить свое предложение по оказанию услуг </w:t>
      </w:r>
      <w:r w:rsidR="009226BC" w:rsidRPr="009226BC">
        <w:rPr>
          <w:rFonts w:asciiTheme="minorHAnsi" w:hAnsiTheme="minorHAnsi" w:cstheme="minorHAnsi"/>
          <w:sz w:val="20"/>
          <w:szCs w:val="20"/>
        </w:rPr>
        <w:t>по сопровождению учреждения</w:t>
      </w:r>
      <w:r w:rsidR="009226BC">
        <w:rPr>
          <w:rFonts w:asciiTheme="minorHAnsi" w:hAnsiTheme="minorHAnsi" w:cstheme="minorHAnsi"/>
          <w:sz w:val="20"/>
          <w:szCs w:val="20"/>
        </w:rPr>
        <w:t xml:space="preserve"> и деятельности</w:t>
      </w:r>
      <w:r w:rsidR="009226BC" w:rsidRPr="009226BC">
        <w:rPr>
          <w:rFonts w:asciiTheme="minorHAnsi" w:hAnsiTheme="minorHAnsi" w:cstheme="minorHAnsi"/>
          <w:sz w:val="20"/>
          <w:szCs w:val="20"/>
        </w:rPr>
        <w:t xml:space="preserve"> </w:t>
      </w:r>
      <w:r w:rsidR="009226BC">
        <w:rPr>
          <w:rFonts w:asciiTheme="minorHAnsi" w:hAnsiTheme="minorHAnsi" w:cstheme="minorHAnsi"/>
          <w:sz w:val="20"/>
          <w:szCs w:val="20"/>
        </w:rPr>
        <w:t>такого юридического лица.</w:t>
      </w:r>
    </w:p>
    <w:p w14:paraId="5D170A53" w14:textId="1E6E9928" w:rsidR="009A4DD3" w:rsidRPr="00E87031" w:rsidRDefault="009A4DD3" w:rsidP="00EF556C">
      <w:pPr>
        <w:spacing w:before="200" w:after="200"/>
        <w:ind w:right="125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В рамках 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мероприятий по созданию </w:t>
      </w:r>
      <w:r w:rsidR="0024497C">
        <w:rPr>
          <w:rFonts w:asciiTheme="minorHAnsi" w:hAnsiTheme="minorHAnsi" w:cstheme="minorHAnsi"/>
          <w:sz w:val="20"/>
          <w:szCs w:val="20"/>
          <w:lang w:val="ru-RU"/>
        </w:rPr>
        <w:t>Компании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 предполагается совершение действий по регистрации компании, получени</w:t>
      </w:r>
      <w:r w:rsidR="0063001C">
        <w:rPr>
          <w:rFonts w:asciiTheme="minorHAnsi" w:hAnsiTheme="minorHAnsi" w:cstheme="minorHAnsi"/>
          <w:sz w:val="20"/>
          <w:szCs w:val="20"/>
          <w:lang w:val="ru-RU"/>
        </w:rPr>
        <w:t>е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 необходимых для осуществления деятельности юридического лица лицензий, открыти</w:t>
      </w:r>
      <w:r w:rsidR="0063001C">
        <w:rPr>
          <w:rFonts w:asciiTheme="minorHAnsi" w:hAnsiTheme="minorHAnsi" w:cstheme="minorHAnsi"/>
          <w:sz w:val="20"/>
          <w:szCs w:val="20"/>
          <w:lang w:val="ru-RU"/>
        </w:rPr>
        <w:t>е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 банковского счета, аренд</w:t>
      </w:r>
      <w:r w:rsidR="0063001C">
        <w:rPr>
          <w:rFonts w:asciiTheme="minorHAnsi" w:hAnsiTheme="minorHAnsi" w:cstheme="minorHAnsi"/>
          <w:sz w:val="20"/>
          <w:szCs w:val="20"/>
          <w:lang w:val="ru-RU"/>
        </w:rPr>
        <w:t>а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 офиса, трудоустройств</w:t>
      </w:r>
      <w:r w:rsidR="0063001C">
        <w:rPr>
          <w:rFonts w:asciiTheme="minorHAnsi" w:hAnsiTheme="minorHAnsi" w:cstheme="minorHAnsi"/>
          <w:sz w:val="20"/>
          <w:szCs w:val="20"/>
          <w:lang w:val="ru-RU"/>
        </w:rPr>
        <w:t>о</w:t>
      </w:r>
      <w:r w:rsidR="00113F04">
        <w:rPr>
          <w:rFonts w:asciiTheme="minorHAnsi" w:hAnsiTheme="minorHAnsi" w:cstheme="minorHAnsi"/>
          <w:sz w:val="20"/>
          <w:szCs w:val="20"/>
          <w:lang w:val="ru-RU"/>
        </w:rPr>
        <w:t xml:space="preserve"> и оформлени</w:t>
      </w:r>
      <w:r w:rsidR="0063001C">
        <w:rPr>
          <w:rFonts w:asciiTheme="minorHAnsi" w:hAnsiTheme="minorHAnsi" w:cstheme="minorHAnsi"/>
          <w:sz w:val="20"/>
          <w:szCs w:val="20"/>
          <w:lang w:val="ru-RU"/>
        </w:rPr>
        <w:t>е</w:t>
      </w:r>
      <w:r w:rsidR="00113F04">
        <w:rPr>
          <w:rFonts w:asciiTheme="minorHAnsi" w:hAnsiTheme="minorHAnsi" w:cstheme="minorHAnsi"/>
          <w:sz w:val="20"/>
          <w:szCs w:val="20"/>
          <w:lang w:val="ru-RU"/>
        </w:rPr>
        <w:t xml:space="preserve"> вида на жительство </w:t>
      </w:r>
      <w:r w:rsidR="0063001C">
        <w:rPr>
          <w:rFonts w:asciiTheme="minorHAnsi" w:hAnsiTheme="minorHAnsi" w:cstheme="minorHAnsi"/>
          <w:sz w:val="20"/>
          <w:szCs w:val="20"/>
          <w:lang w:val="ru-RU"/>
        </w:rPr>
        <w:t xml:space="preserve">сотрудников </w:t>
      </w:r>
      <w:r w:rsidR="00113F04">
        <w:rPr>
          <w:rFonts w:asciiTheme="minorHAnsi" w:hAnsiTheme="minorHAnsi" w:cstheme="minorHAnsi"/>
          <w:sz w:val="20"/>
          <w:szCs w:val="20"/>
          <w:lang w:val="ru-RU"/>
        </w:rPr>
        <w:t>(при необходимости)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 и т.п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</w:p>
    <w:p w14:paraId="154057D8" w14:textId="19F616EC" w:rsidR="003A5CB2" w:rsidRPr="00E87031" w:rsidRDefault="00DF4FE5" w:rsidP="00EF556C">
      <w:pPr>
        <w:spacing w:before="200" w:after="200"/>
        <w:ind w:right="125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Предполагается, что работа по 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 xml:space="preserve">созданию юридического лица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начнется в ближайшее время и будет завершена </w:t>
      </w:r>
      <w:r w:rsidR="00125358"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до </w:t>
      </w:r>
      <w:r w:rsidR="009226BC">
        <w:rPr>
          <w:rFonts w:asciiTheme="minorHAnsi" w:hAnsiTheme="minorHAnsi" w:cstheme="minorHAnsi"/>
          <w:sz w:val="20"/>
          <w:szCs w:val="20"/>
          <w:lang w:val="ru-RU"/>
        </w:rPr>
        <w:t>31 декабря 2023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г.</w:t>
      </w:r>
    </w:p>
    <w:p w14:paraId="622394DC" w14:textId="31666144" w:rsidR="003A5CB2" w:rsidRPr="00E87031" w:rsidRDefault="00DF4FE5" w:rsidP="00462997">
      <w:pPr>
        <w:pStyle w:val="af"/>
        <w:numPr>
          <w:ilvl w:val="0"/>
          <w:numId w:val="27"/>
        </w:numPr>
        <w:spacing w:before="200" w:after="200"/>
        <w:contextualSpacing w:val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</w:pPr>
      <w:r w:rsidRPr="00E87031"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  <w:t xml:space="preserve">Описание </w:t>
      </w:r>
      <w:r w:rsidR="009226BC"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  <w:t xml:space="preserve">деятельности </w:t>
      </w:r>
      <w:r w:rsidR="0024497C"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  <w:t>Компании</w:t>
      </w:r>
    </w:p>
    <w:p w14:paraId="0A12A9EC" w14:textId="10268F34" w:rsidR="003A5CB2" w:rsidRPr="0063001C" w:rsidRDefault="009226BC" w:rsidP="0063001C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деятельность по разработке / модификации</w:t>
      </w:r>
      <w:r w:rsidR="004D1027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/ адаптации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программного обеспечения (программных продуктов)</w:t>
      </w:r>
      <w:r w:rsidR="00F51FF4" w:rsidRPr="0063001C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 </w:t>
      </w:r>
    </w:p>
    <w:p w14:paraId="090D68BA" w14:textId="28B0AE29" w:rsidR="003A5CB2" w:rsidRPr="0063001C" w:rsidRDefault="009226BC" w:rsidP="0063001C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u w:val="single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деятельность по предоставлению услуг в области </w:t>
      </w:r>
      <w:r w:rsidR="00BC0B81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«облачных вычислений»</w:t>
      </w:r>
    </w:p>
    <w:p w14:paraId="4AAF9188" w14:textId="6B686926" w:rsidR="004D1027" w:rsidRPr="0063001C" w:rsidRDefault="004D1027" w:rsidP="0063001C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u w:val="single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приобретение, продажа, предоставление в аренду оборудования</w:t>
      </w:r>
    </w:p>
    <w:p w14:paraId="0A84945F" w14:textId="1790E356" w:rsidR="004D1027" w:rsidRDefault="004D1027" w:rsidP="00462997">
      <w:pPr>
        <w:pStyle w:val="af"/>
        <w:numPr>
          <w:ilvl w:val="0"/>
          <w:numId w:val="27"/>
        </w:numPr>
        <w:spacing w:before="200" w:after="200"/>
        <w:contextualSpacing w:val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  <w:t>Критерии, которым должна отвечать Компания</w:t>
      </w:r>
    </w:p>
    <w:p w14:paraId="071A07F4" w14:textId="35846468" w:rsidR="004D1027" w:rsidRPr="0063001C" w:rsidRDefault="004D1027" w:rsidP="004D1027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готовность банков </w:t>
      </w:r>
      <w:r w:rsid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открыть счет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Компании</w:t>
      </w:r>
      <w:r w:rsid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и обрабатывать платежи в ходе хозяйственной деятельности Компании</w:t>
      </w:r>
    </w:p>
    <w:p w14:paraId="0CAFD0FE" w14:textId="00483161" w:rsidR="004D1027" w:rsidRPr="0063001C" w:rsidRDefault="004D1027" w:rsidP="004D1027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отсутствие ограничений </w:t>
      </w:r>
      <w:r w:rsidR="0024497C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к 100% 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иностранному участию</w:t>
      </w:r>
      <w:r w:rsid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в капитале Компании</w:t>
      </w:r>
    </w:p>
    <w:p w14:paraId="4FF16056" w14:textId="50966937" w:rsidR="004D1027" w:rsidRPr="0063001C" w:rsidRDefault="004D1027" w:rsidP="004D1027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возможность назначения российского гражданина директором Компании</w:t>
      </w:r>
    </w:p>
    <w:p w14:paraId="7A09A8B1" w14:textId="108FCF3D" w:rsidR="004D1027" w:rsidRPr="0063001C" w:rsidRDefault="004D1027" w:rsidP="004D1027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невысока</w:t>
      </w:r>
      <w:r w:rsidR="002C07E4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я 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стоимость обслуживания и поддержания экономического присутствия (</w:t>
      </w:r>
      <w:r w:rsid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включая</w:t>
      </w:r>
      <w:r w:rsidR="002C07E4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аренд</w:t>
      </w:r>
      <w:r w:rsid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у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офиса,</w:t>
      </w:r>
      <w:r w:rsidR="002C07E4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административные расходы</w:t>
      </w:r>
      <w:r w:rsid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и т.п.</w:t>
      </w: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)</w:t>
      </w:r>
    </w:p>
    <w:p w14:paraId="5F998C41" w14:textId="5788159E" w:rsidR="004D1027" w:rsidRPr="0063001C" w:rsidRDefault="0063001C" w:rsidP="004D1027">
      <w:pPr>
        <w:pStyle w:val="af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  <w:lang w:val="ru-RU"/>
        </w:rPr>
      </w:pPr>
      <w:r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возможность </w:t>
      </w:r>
      <w:r w:rsidR="004D1027" w:rsidRPr="0063001C">
        <w:rPr>
          <w:rFonts w:asciiTheme="minorHAnsi" w:hAnsiTheme="minorHAnsi" w:cstheme="minorHAnsi"/>
          <w:bCs/>
          <w:i/>
          <w:sz w:val="20"/>
          <w:szCs w:val="20"/>
          <w:lang w:val="ru-RU"/>
        </w:rPr>
        <w:t>получения лицензии</w:t>
      </w:r>
      <w:r>
        <w:rPr>
          <w:rFonts w:asciiTheme="minorHAnsi" w:hAnsiTheme="minorHAnsi" w:cstheme="minorHAnsi"/>
          <w:bCs/>
          <w:i/>
          <w:sz w:val="20"/>
          <w:szCs w:val="20"/>
          <w:lang w:val="ru-RU"/>
        </w:rPr>
        <w:t xml:space="preserve"> на ведение деятельности Компании </w:t>
      </w:r>
    </w:p>
    <w:p w14:paraId="62775E91" w14:textId="1B3CB424" w:rsidR="003A5CB2" w:rsidRPr="00E87031" w:rsidRDefault="00DF4FE5" w:rsidP="00462997">
      <w:pPr>
        <w:pStyle w:val="af"/>
        <w:numPr>
          <w:ilvl w:val="0"/>
          <w:numId w:val="27"/>
        </w:numPr>
        <w:spacing w:before="200" w:after="200"/>
        <w:contextualSpacing w:val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</w:pPr>
      <w:r w:rsidRPr="00E87031"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  <w:t xml:space="preserve">Объем работ консультанта </w:t>
      </w:r>
    </w:p>
    <w:p w14:paraId="1873C6F5" w14:textId="30926DB3" w:rsidR="003A5CB2" w:rsidRDefault="00DF4FE5" w:rsidP="00EF556C">
      <w:pPr>
        <w:spacing w:before="200" w:after="20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>Ожидается, что консультант будет оказывать следующий объем работ:</w:t>
      </w:r>
    </w:p>
    <w:p w14:paraId="5041A42F" w14:textId="383997BF" w:rsidR="00B33BC9" w:rsidRPr="00B33BC9" w:rsidRDefault="00B33BC9" w:rsidP="00B33BC9">
      <w:pPr>
        <w:pStyle w:val="wListLet"/>
        <w:spacing w:before="120" w:after="12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33BC9">
        <w:rPr>
          <w:rFonts w:asciiTheme="minorHAnsi" w:hAnsiTheme="minorHAnsi" w:cstheme="minorHAnsi"/>
          <w:b/>
          <w:bCs/>
          <w:i/>
          <w:iCs/>
          <w:sz w:val="20"/>
          <w:szCs w:val="20"/>
          <w:lang w:val="ru-RU"/>
        </w:rPr>
        <w:t>услуги по созданию Компании</w:t>
      </w:r>
    </w:p>
    <w:p w14:paraId="00883146" w14:textId="6EEC491A" w:rsidR="00113F04" w:rsidRDefault="0063001C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63001C">
        <w:rPr>
          <w:rFonts w:asciiTheme="minorHAnsi" w:hAnsiTheme="minorHAnsi" w:cstheme="minorHAnsi"/>
        </w:rPr>
        <w:t>сопровождение регистрации Компании, включая подготовку пакета необходимых документов, запросов</w:t>
      </w:r>
      <w:r w:rsidR="00C44AB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предварительное обсуждение и согласование документов с регистрирующими органами</w:t>
      </w:r>
      <w:r w:rsidR="00C44AB8">
        <w:rPr>
          <w:rFonts w:asciiTheme="minorHAnsi" w:hAnsiTheme="minorHAnsi" w:cstheme="minorHAnsi"/>
        </w:rPr>
        <w:t xml:space="preserve">, взаимодействие с локальными юристами и агентами по вопросам создания Компании, подготовка предложений по вариантам аренды офиса Компании, </w:t>
      </w:r>
      <w:r w:rsidR="00B33BC9">
        <w:rPr>
          <w:rFonts w:asciiTheme="minorHAnsi" w:hAnsiTheme="minorHAnsi" w:cstheme="minorHAnsi"/>
        </w:rPr>
        <w:t>подготовка, согласование и организация заключения</w:t>
      </w:r>
      <w:r w:rsidR="00C44AB8">
        <w:rPr>
          <w:rFonts w:asciiTheme="minorHAnsi" w:hAnsiTheme="minorHAnsi" w:cstheme="minorHAnsi"/>
        </w:rPr>
        <w:t xml:space="preserve"> договора аренды </w:t>
      </w:r>
      <w:r w:rsidR="00B33BC9">
        <w:rPr>
          <w:rFonts w:asciiTheme="minorHAnsi" w:hAnsiTheme="minorHAnsi" w:cstheme="minorHAnsi"/>
        </w:rPr>
        <w:t>офис</w:t>
      </w:r>
      <w:r w:rsidR="00C44AB8">
        <w:rPr>
          <w:rFonts w:asciiTheme="minorHAnsi" w:hAnsiTheme="minorHAnsi" w:cstheme="minorHAnsi"/>
        </w:rPr>
        <w:t>ных помещений</w:t>
      </w:r>
      <w:r w:rsidR="00B33BC9">
        <w:rPr>
          <w:rFonts w:asciiTheme="minorHAnsi" w:hAnsiTheme="minorHAnsi" w:cstheme="minorHAnsi"/>
        </w:rPr>
        <w:t>;</w:t>
      </w:r>
    </w:p>
    <w:p w14:paraId="53AFE32E" w14:textId="032CD8E3" w:rsidR="00C44AB8" w:rsidRDefault="00C44AB8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сопровождение получения лицензии на осуществляемые виды экономической деятельности и регистрация Компании в налоговых органах, включая подготовку и подачу необходимых документов, проведение переговоров и т.п.</w:t>
      </w:r>
      <w:r w:rsidR="00B33BC9">
        <w:rPr>
          <w:rFonts w:asciiTheme="minorHAnsi" w:hAnsiTheme="minorHAnsi" w:cstheme="minorHAnsi"/>
        </w:rPr>
        <w:t>;</w:t>
      </w:r>
    </w:p>
    <w:p w14:paraId="1B223BE2" w14:textId="51574C76" w:rsidR="00C44AB8" w:rsidRDefault="00C44AB8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сопровождение трудоустройства сотрудников Компании (обобщение критериев по наличию «местного персонала», помощь с поиском и подбором сотрудников, подготовка и согласование трудовых договоров и иной документации в связи с оформлением сотрудников, подготовка, согласование и подача </w:t>
      </w:r>
      <w:r w:rsidR="00B33BC9">
        <w:rPr>
          <w:rFonts w:asciiTheme="minorHAnsi" w:hAnsiTheme="minorHAnsi" w:cstheme="minorHAnsi"/>
        </w:rPr>
        <w:t>необходимых документов в регулирующие органы в связи с трудоустройством сотрудников Компании;</w:t>
      </w:r>
    </w:p>
    <w:p w14:paraId="05722FDD" w14:textId="50B1D578" w:rsidR="00113F04" w:rsidRDefault="00C44AB8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сопровождение получения статуса резидента Королевства Бахрейн директора Компании и иных сотрудников (при необходимости</w:t>
      </w:r>
      <w:r w:rsidR="00B33BC9">
        <w:rPr>
          <w:rFonts w:asciiTheme="minorHAnsi" w:hAnsiTheme="minorHAnsi" w:cstheme="minorHAnsi"/>
        </w:rPr>
        <w:t>);</w:t>
      </w:r>
    </w:p>
    <w:p w14:paraId="04071CB1" w14:textId="7AA61649" w:rsidR="00B33BC9" w:rsidRDefault="00B33BC9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сопровождение открытия банковского счета учредителя Компании, Компании, директора Компании;</w:t>
      </w:r>
    </w:p>
    <w:p w14:paraId="6D9FD48E" w14:textId="728B281B" w:rsidR="00B33BC9" w:rsidRPr="00E87031" w:rsidRDefault="00B33BC9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Pr="00E87031">
        <w:rPr>
          <w:rFonts w:asciiTheme="minorHAnsi" w:hAnsiTheme="minorHAnsi" w:cstheme="minorHAnsi"/>
        </w:rPr>
        <w:t xml:space="preserve">росьба указать прочие услуги, которые будут необходимы в </w:t>
      </w:r>
      <w:r>
        <w:rPr>
          <w:rFonts w:asciiTheme="minorHAnsi" w:hAnsiTheme="minorHAnsi" w:cstheme="minorHAnsi"/>
        </w:rPr>
        <w:t>процессе создания Компании</w:t>
      </w:r>
      <w:r w:rsidRPr="00E87031">
        <w:rPr>
          <w:rFonts w:asciiTheme="minorHAnsi" w:hAnsiTheme="minorHAnsi" w:cstheme="minorHAnsi"/>
        </w:rPr>
        <w:t xml:space="preserve"> исходя из Вашего опыта работы (при наличии)</w:t>
      </w:r>
      <w:r>
        <w:rPr>
          <w:rFonts w:asciiTheme="minorHAnsi" w:hAnsiTheme="minorHAnsi" w:cstheme="minorHAnsi"/>
        </w:rPr>
        <w:t>;</w:t>
      </w:r>
    </w:p>
    <w:p w14:paraId="2227D840" w14:textId="6F21E203" w:rsidR="00B33BC9" w:rsidRDefault="00B33BC9" w:rsidP="00B33BC9">
      <w:pPr>
        <w:pStyle w:val="wListLet"/>
        <w:spacing w:before="120" w:after="120"/>
        <w:rPr>
          <w:rFonts w:asciiTheme="minorHAnsi" w:hAnsiTheme="minorHAnsi" w:cstheme="minorHAnsi"/>
          <w:b/>
          <w:bCs/>
          <w:i/>
          <w:iCs/>
          <w:sz w:val="20"/>
          <w:szCs w:val="20"/>
          <w:lang w:val="ru-RU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ru-RU"/>
        </w:rPr>
        <w:t>п</w:t>
      </w:r>
      <w:r w:rsidRPr="00B33BC9">
        <w:rPr>
          <w:rFonts w:asciiTheme="minorHAnsi" w:hAnsiTheme="minorHAnsi" w:cstheme="minorHAnsi"/>
          <w:b/>
          <w:bCs/>
          <w:i/>
          <w:iCs/>
          <w:sz w:val="20"/>
          <w:szCs w:val="20"/>
          <w:lang w:val="ru-RU"/>
        </w:rPr>
        <w:t>оследующее сопровождение деятельности Компании</w:t>
      </w:r>
    </w:p>
    <w:p w14:paraId="516D28D3" w14:textId="7DF3171B" w:rsidR="00B33BC9" w:rsidRDefault="00B33BC9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консультирование по любым вопросам деятельности Компании;</w:t>
      </w:r>
    </w:p>
    <w:p w14:paraId="79893838" w14:textId="5E5BAC6F" w:rsidR="00B33BC9" w:rsidRDefault="00B33BC9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представление интересов Компании и ее участников во взаимоотношениях с государственными органами, банками и иными организациями;</w:t>
      </w:r>
    </w:p>
    <w:p w14:paraId="17D0F197" w14:textId="095A0AC4" w:rsidR="00B33BC9" w:rsidRPr="00B33BC9" w:rsidRDefault="00B33BC9" w:rsidP="00B33BC9">
      <w:pPr>
        <w:pStyle w:val="BodyText1"/>
        <w:numPr>
          <w:ilvl w:val="0"/>
          <w:numId w:val="2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координация работы иных консультантов, аудиторов, сервис-провайдеров, сопровождающих деятельность Компании;</w:t>
      </w:r>
    </w:p>
    <w:p w14:paraId="4454FD4E" w14:textId="2A0E8AFE" w:rsidR="003A5CB2" w:rsidRPr="00B33BC9" w:rsidRDefault="00B33BC9" w:rsidP="00B33BC9">
      <w:pPr>
        <w:pStyle w:val="wListLet"/>
        <w:spacing w:before="120" w:after="120"/>
        <w:rPr>
          <w:rFonts w:asciiTheme="minorHAnsi" w:hAnsiTheme="minorHAnsi" w:cstheme="minorHAnsi"/>
          <w:b/>
          <w:i/>
          <w:sz w:val="20"/>
          <w:szCs w:val="20"/>
        </w:rPr>
      </w:pPr>
      <w:r w:rsidRPr="00B33BC9">
        <w:rPr>
          <w:rFonts w:asciiTheme="minorHAnsi" w:hAnsiTheme="minorHAnsi" w:cstheme="minorHAnsi"/>
          <w:b/>
          <w:i/>
          <w:sz w:val="20"/>
          <w:szCs w:val="20"/>
          <w:lang w:val="ru-RU"/>
        </w:rPr>
        <w:t>и</w:t>
      </w:r>
      <w:proofErr w:type="spellStart"/>
      <w:r w:rsidR="00DF4FE5" w:rsidRPr="00B33BC9">
        <w:rPr>
          <w:rFonts w:asciiTheme="minorHAnsi" w:hAnsiTheme="minorHAnsi" w:cstheme="minorHAnsi"/>
          <w:b/>
          <w:i/>
          <w:sz w:val="20"/>
          <w:szCs w:val="20"/>
        </w:rPr>
        <w:t>ные</w:t>
      </w:r>
      <w:proofErr w:type="spellEnd"/>
      <w:r w:rsidR="00DF4FE5" w:rsidRPr="00B33BC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F4FE5" w:rsidRPr="00B33BC9">
        <w:rPr>
          <w:rFonts w:asciiTheme="minorHAnsi" w:hAnsiTheme="minorHAnsi" w:cstheme="minorHAnsi"/>
          <w:b/>
          <w:i/>
          <w:sz w:val="20"/>
          <w:szCs w:val="20"/>
          <w:lang w:val="ru-RU"/>
        </w:rPr>
        <w:t>услуги</w:t>
      </w:r>
    </w:p>
    <w:p w14:paraId="0D227329" w14:textId="38DAE6F0" w:rsidR="00055B16" w:rsidRPr="00E87031" w:rsidRDefault="00B33BC9" w:rsidP="00055B16">
      <w:pPr>
        <w:pStyle w:val="af"/>
        <w:numPr>
          <w:ilvl w:val="0"/>
          <w:numId w:val="3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у</w:t>
      </w:r>
      <w:r w:rsidR="00055B16" w:rsidRPr="00E87031">
        <w:rPr>
          <w:rFonts w:asciiTheme="minorHAnsi" w:hAnsiTheme="minorHAnsi" w:cstheme="minorHAnsi"/>
          <w:sz w:val="20"/>
          <w:szCs w:val="20"/>
          <w:lang w:val="ru-RU"/>
        </w:rPr>
        <w:t>частие в звонках с рабочей группой;</w:t>
      </w:r>
    </w:p>
    <w:p w14:paraId="61763117" w14:textId="10AB0D30" w:rsidR="00055B16" w:rsidRPr="00E87031" w:rsidRDefault="00B33BC9" w:rsidP="00055B16">
      <w:pPr>
        <w:pStyle w:val="af"/>
        <w:numPr>
          <w:ilvl w:val="0"/>
          <w:numId w:val="3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у</w:t>
      </w:r>
      <w:r w:rsidR="00055B16"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частие в разработке и согласовании плана-графика </w:t>
      </w:r>
      <w:r w:rsidR="00C44AB8">
        <w:rPr>
          <w:rFonts w:asciiTheme="minorHAnsi" w:hAnsiTheme="minorHAnsi" w:cstheme="minorHAnsi"/>
          <w:sz w:val="20"/>
          <w:szCs w:val="20"/>
          <w:lang w:val="ru-RU"/>
        </w:rPr>
        <w:t>создания Компании и запуска ее деятельности</w:t>
      </w:r>
      <w:r w:rsidR="00055B16" w:rsidRPr="00E87031">
        <w:rPr>
          <w:rFonts w:asciiTheme="minorHAnsi" w:hAnsiTheme="minorHAnsi" w:cstheme="minorHAnsi"/>
          <w:sz w:val="20"/>
          <w:szCs w:val="20"/>
          <w:lang w:val="ru-RU"/>
        </w:rPr>
        <w:t>;</w:t>
      </w:r>
    </w:p>
    <w:p w14:paraId="3B7BC794" w14:textId="7B40365E" w:rsidR="003A5CB2" w:rsidRPr="00E87031" w:rsidRDefault="00B33BC9" w:rsidP="00C05B14">
      <w:pPr>
        <w:pStyle w:val="af"/>
        <w:numPr>
          <w:ilvl w:val="0"/>
          <w:numId w:val="3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к</w:t>
      </w:r>
      <w:r w:rsidR="00DF4FE5"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онсультирование </w:t>
      </w:r>
      <w:r w:rsidR="00C44AB8">
        <w:rPr>
          <w:rFonts w:asciiTheme="minorHAnsi" w:hAnsiTheme="minorHAnsi" w:cstheme="minorHAnsi"/>
          <w:sz w:val="20"/>
          <w:szCs w:val="20"/>
          <w:lang w:val="ru-RU"/>
        </w:rPr>
        <w:t xml:space="preserve">и предоставление юридических заключений </w:t>
      </w:r>
      <w:r w:rsidR="00DF4FE5" w:rsidRPr="00E87031">
        <w:rPr>
          <w:rFonts w:asciiTheme="minorHAnsi" w:hAnsiTheme="minorHAnsi" w:cstheme="minorHAnsi"/>
          <w:sz w:val="20"/>
          <w:szCs w:val="20"/>
          <w:lang w:val="ru-RU"/>
        </w:rPr>
        <w:t>по любым иным вопросам, связанным с вышеу</w:t>
      </w:r>
      <w:r w:rsidR="007504A0" w:rsidRPr="00E87031">
        <w:rPr>
          <w:rFonts w:asciiTheme="minorHAnsi" w:hAnsiTheme="minorHAnsi" w:cstheme="minorHAnsi"/>
          <w:sz w:val="20"/>
          <w:szCs w:val="20"/>
          <w:lang w:val="ru-RU"/>
        </w:rPr>
        <w:t>казанными направлениями работы.</w:t>
      </w:r>
    </w:p>
    <w:p w14:paraId="76DFDC2B" w14:textId="3DED60C4" w:rsidR="00E87031" w:rsidRPr="00E87031" w:rsidRDefault="00E87031" w:rsidP="00E87031">
      <w:pPr>
        <w:spacing w:before="200" w:after="20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Просим Вас </w:t>
      </w:r>
      <w:r w:rsidR="00424667">
        <w:rPr>
          <w:rFonts w:asciiTheme="minorHAnsi" w:hAnsiTheme="minorHAnsi" w:cstheme="minorHAnsi"/>
          <w:sz w:val="20"/>
          <w:szCs w:val="20"/>
          <w:lang w:val="ru-RU"/>
        </w:rPr>
        <w:t>подготовить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 Ваше предложение в отношении стоимости всех перечисленных услуг (обязательно в разбивке по стоимости каждого вида услуг) с указанием фиксированного максимального размера вознаграждения (</w:t>
      </w:r>
      <w:r w:rsidRPr="00E87031">
        <w:rPr>
          <w:rFonts w:asciiTheme="minorHAnsi" w:hAnsiTheme="minorHAnsi" w:cstheme="minorHAnsi"/>
          <w:sz w:val="20"/>
          <w:szCs w:val="20"/>
        </w:rPr>
        <w:t>hard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E87031">
        <w:rPr>
          <w:rFonts w:asciiTheme="minorHAnsi" w:hAnsiTheme="minorHAnsi" w:cstheme="minorHAnsi"/>
          <w:sz w:val="20"/>
          <w:szCs w:val="20"/>
        </w:rPr>
        <w:t>cap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) и подтверждение готовности приступить к работе сразу после подтверждения вашего назначения.</w:t>
      </w:r>
    </w:p>
    <w:p w14:paraId="050E5EBA" w14:textId="6ABA04E9" w:rsidR="00E87031" w:rsidRPr="008901AC" w:rsidRDefault="00E87031" w:rsidP="00E87031">
      <w:pPr>
        <w:spacing w:before="200" w:after="20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8901AC">
        <w:rPr>
          <w:rFonts w:asciiTheme="minorHAnsi" w:hAnsiTheme="minorHAnsi" w:cstheme="minorHAnsi"/>
          <w:b/>
          <w:sz w:val="20"/>
          <w:szCs w:val="20"/>
          <w:lang w:val="ru-RU"/>
        </w:rPr>
        <w:t xml:space="preserve">Мы также просим вас предоставить опыт Вашей фирмы и членов Вашей команды в релевантных </w:t>
      </w:r>
      <w:r w:rsidR="00156D7A" w:rsidRPr="008901AC">
        <w:rPr>
          <w:rFonts w:asciiTheme="minorHAnsi" w:hAnsiTheme="minorHAnsi" w:cstheme="minorHAnsi"/>
          <w:b/>
          <w:sz w:val="20"/>
          <w:szCs w:val="20"/>
          <w:lang w:val="ru-RU"/>
        </w:rPr>
        <w:t>проектах по созданию юридических лиц в Королевстве Бахрейн</w:t>
      </w:r>
      <w:r w:rsidRPr="008901AC">
        <w:rPr>
          <w:rFonts w:asciiTheme="minorHAnsi" w:hAnsiTheme="minorHAnsi" w:cstheme="minorHAnsi"/>
          <w:b/>
          <w:sz w:val="20"/>
          <w:szCs w:val="20"/>
          <w:lang w:val="ru-RU"/>
        </w:rPr>
        <w:t>.</w:t>
      </w:r>
    </w:p>
    <w:p w14:paraId="10EF0BB5" w14:textId="161BD30E" w:rsidR="00E87031" w:rsidRPr="008901AC" w:rsidRDefault="00E87031" w:rsidP="00E87031">
      <w:pPr>
        <w:pStyle w:val="Defaul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901AC">
        <w:rPr>
          <w:rFonts w:asciiTheme="minorHAnsi" w:hAnsiTheme="minorHAnsi" w:cstheme="minorHAnsi"/>
          <w:b/>
          <w:sz w:val="20"/>
          <w:szCs w:val="20"/>
          <w:u w:val="single"/>
        </w:rPr>
        <w:t>Вопросы и уточнения к консультанту, которые должны быть указаны в коммерческом предложении</w:t>
      </w:r>
    </w:p>
    <w:p w14:paraId="3DA0E004" w14:textId="1F7F3BD2" w:rsidR="00E87031" w:rsidRPr="008901AC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8901AC">
        <w:rPr>
          <w:rFonts w:asciiTheme="minorHAnsi" w:hAnsiTheme="minorHAnsi" w:cstheme="minorHAnsi"/>
          <w:sz w:val="20"/>
          <w:szCs w:val="20"/>
          <w:lang w:val="ru-RU"/>
        </w:rPr>
        <w:t xml:space="preserve">В коммерческом предложении должен быть указан полный перечень выполняемых </w:t>
      </w:r>
      <w:r w:rsidR="00156D7A" w:rsidRPr="008901AC">
        <w:rPr>
          <w:rFonts w:asciiTheme="minorHAnsi" w:hAnsiTheme="minorHAnsi" w:cstheme="minorHAnsi"/>
          <w:sz w:val="20"/>
          <w:szCs w:val="20"/>
          <w:lang w:val="ru-RU"/>
        </w:rPr>
        <w:t xml:space="preserve">юридическим </w:t>
      </w:r>
      <w:r w:rsidRPr="008901AC">
        <w:rPr>
          <w:rFonts w:asciiTheme="minorHAnsi" w:hAnsiTheme="minorHAnsi" w:cstheme="minorHAnsi"/>
          <w:sz w:val="20"/>
          <w:szCs w:val="20"/>
          <w:lang w:val="ru-RU"/>
        </w:rPr>
        <w:t>консультантом работ / услуг;</w:t>
      </w:r>
    </w:p>
    <w:p w14:paraId="5FBEDB4F" w14:textId="408A8E97" w:rsidR="00E87031" w:rsidRPr="008901AC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8901AC">
        <w:rPr>
          <w:rFonts w:asciiTheme="minorHAnsi" w:hAnsiTheme="minorHAnsi" w:cstheme="minorHAnsi"/>
          <w:sz w:val="20"/>
          <w:szCs w:val="20"/>
          <w:lang w:val="ru-RU"/>
        </w:rPr>
        <w:t xml:space="preserve">Краткие резюме сотрудников </w:t>
      </w:r>
      <w:r w:rsidR="00156D7A" w:rsidRPr="008901AC">
        <w:rPr>
          <w:rFonts w:asciiTheme="minorHAnsi" w:hAnsiTheme="minorHAnsi" w:cstheme="minorHAnsi"/>
          <w:sz w:val="20"/>
          <w:szCs w:val="20"/>
          <w:lang w:val="ru-RU"/>
        </w:rPr>
        <w:t xml:space="preserve">юридического </w:t>
      </w:r>
      <w:r w:rsidRPr="008901AC">
        <w:rPr>
          <w:rFonts w:asciiTheme="minorHAnsi" w:hAnsiTheme="minorHAnsi" w:cstheme="minorHAnsi"/>
          <w:sz w:val="20"/>
          <w:szCs w:val="20"/>
          <w:lang w:val="ru-RU"/>
        </w:rPr>
        <w:t>консультанта, которые будут привлечены к оказанию услуг по указанным выше направлениям;</w:t>
      </w:r>
    </w:p>
    <w:p w14:paraId="37F04815" w14:textId="384CC8C1" w:rsidR="00E87031" w:rsidRPr="008901AC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8901AC">
        <w:rPr>
          <w:rFonts w:asciiTheme="minorHAnsi" w:hAnsiTheme="minorHAnsi" w:cstheme="minorHAnsi"/>
          <w:sz w:val="20"/>
          <w:szCs w:val="20"/>
          <w:lang w:val="ru-RU"/>
        </w:rPr>
        <w:t xml:space="preserve">В любых письменных или устных коммуникациях с </w:t>
      </w:r>
      <w:r w:rsidR="00156D7A" w:rsidRPr="008901AC">
        <w:rPr>
          <w:rFonts w:asciiTheme="minorHAnsi" w:hAnsiTheme="minorHAnsi" w:cstheme="minorHAnsi"/>
          <w:sz w:val="20"/>
          <w:szCs w:val="20"/>
          <w:lang w:val="ru-RU"/>
        </w:rPr>
        <w:t>заказчиком</w:t>
      </w:r>
      <w:r w:rsidRPr="008901AC">
        <w:rPr>
          <w:rFonts w:asciiTheme="minorHAnsi" w:hAnsiTheme="minorHAnsi" w:cstheme="minorHAnsi"/>
          <w:sz w:val="20"/>
          <w:szCs w:val="20"/>
          <w:lang w:val="ru-RU"/>
        </w:rPr>
        <w:t>, должен участвовать представитель юридического консультанта, занимающий роль не ниже советника;</w:t>
      </w:r>
    </w:p>
    <w:p w14:paraId="0CC5EB2D" w14:textId="688C66C9" w:rsid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>Детализация работ и цены (в виде таблицы) в отношении каждого вида работ с обязательным указанием стоимости в рублях с указанием лимита (</w:t>
      </w:r>
      <w:r w:rsidRPr="00E87031">
        <w:rPr>
          <w:rFonts w:asciiTheme="minorHAnsi" w:hAnsiTheme="minorHAnsi" w:cstheme="minorHAnsi"/>
          <w:sz w:val="20"/>
          <w:szCs w:val="20"/>
        </w:rPr>
        <w:t>fix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) по каждой строке напротив вида работ. Если привлекаются субподрядчики (в том числе – другой офис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юридического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консультанта) – просьба раскрыть субподрядчика. НДС должен быть выделен и указан в отношении каждой суммы за отдельные услуги, а также посчитан </w:t>
      </w:r>
      <w:r w:rsidRPr="00E87031">
        <w:rPr>
          <w:rFonts w:asciiTheme="minorHAnsi" w:hAnsiTheme="minorHAnsi" w:cstheme="minorHAnsi"/>
          <w:sz w:val="20"/>
          <w:szCs w:val="20"/>
        </w:rPr>
        <w:t>TOTAL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;</w:t>
      </w:r>
    </w:p>
    <w:p w14:paraId="4E8264DA" w14:textId="63098C47" w:rsidR="00E87031" w:rsidRP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Начальный и конечный сроки оказания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каждого вида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услуг. </w:t>
      </w:r>
    </w:p>
    <w:p w14:paraId="3F1730A0" w14:textId="74BE5A3E" w:rsidR="00E87031" w:rsidRP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В коммерческом предложении, а также </w:t>
      </w:r>
      <w:r>
        <w:rPr>
          <w:rFonts w:asciiTheme="minorHAnsi" w:hAnsiTheme="minorHAnsi" w:cstheme="minorHAnsi"/>
          <w:sz w:val="20"/>
          <w:szCs w:val="20"/>
          <w:lang w:val="ru-RU"/>
        </w:rPr>
        <w:t>документах, отчетах, меморандумах, заключениях, рекомендацией, предоставляемыми юридическим консультантом,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 должно содержаться минимальное количество оговорок и ограничений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юридического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консультанта. При наличии оговорок, противоречащих техническому заданию выше,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юридический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консультант не будет допущен к участию в тендере;</w:t>
      </w:r>
    </w:p>
    <w:p w14:paraId="77B13E1E" w14:textId="4598FD53" w:rsidR="00E87031" w:rsidRP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Готовность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юридического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консультанта максимально оперативно приступить к </w:t>
      </w:r>
      <w:r>
        <w:rPr>
          <w:rFonts w:asciiTheme="minorHAnsi" w:hAnsiTheme="minorHAnsi" w:cstheme="minorHAnsi"/>
          <w:sz w:val="20"/>
          <w:szCs w:val="20"/>
          <w:lang w:val="ru-RU"/>
        </w:rPr>
        <w:t>работе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;</w:t>
      </w:r>
    </w:p>
    <w:p w14:paraId="65A8F67D" w14:textId="4A0FDDB2" w:rsidR="00E87031" w:rsidRPr="00E87031" w:rsidRDefault="00156D7A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Заказчик</w:t>
      </w:r>
      <w:r w:rsidR="00E87031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E87031" w:rsidRPr="00E87031">
        <w:rPr>
          <w:rFonts w:asciiTheme="minorHAnsi" w:hAnsiTheme="minorHAnsi" w:cstheme="minorHAnsi"/>
          <w:sz w:val="20"/>
          <w:szCs w:val="20"/>
          <w:lang w:val="ru-RU"/>
        </w:rPr>
        <w:t>долж</w:t>
      </w:r>
      <w:r>
        <w:rPr>
          <w:rFonts w:asciiTheme="minorHAnsi" w:hAnsiTheme="minorHAnsi" w:cstheme="minorHAnsi"/>
          <w:sz w:val="20"/>
          <w:szCs w:val="20"/>
          <w:lang w:val="ru-RU"/>
        </w:rPr>
        <w:t>е</w:t>
      </w:r>
      <w:r w:rsidR="00E87031"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н иметь право предоставить </w:t>
      </w:r>
      <w:r w:rsidR="00E87031">
        <w:rPr>
          <w:rFonts w:asciiTheme="minorHAnsi" w:hAnsiTheme="minorHAnsi" w:cstheme="minorHAnsi"/>
          <w:sz w:val="20"/>
          <w:szCs w:val="20"/>
          <w:lang w:val="ru-RU"/>
        </w:rPr>
        <w:t xml:space="preserve">результаты выполненных юридическим консультантом работ / оказанных услуг </w:t>
      </w:r>
      <w:r w:rsidR="00E87031" w:rsidRPr="00E87031">
        <w:rPr>
          <w:rFonts w:asciiTheme="minorHAnsi" w:hAnsiTheme="minorHAnsi" w:cstheme="minorHAnsi"/>
          <w:sz w:val="20"/>
          <w:szCs w:val="20"/>
          <w:lang w:val="ru-RU"/>
        </w:rPr>
        <w:t>любым лицам, указанным в договоре об оказании консультационных услуг, в том числе привлеченным консультантам и своим аффилированным лицам;</w:t>
      </w:r>
    </w:p>
    <w:p w14:paraId="1E050157" w14:textId="03F826BB" w:rsid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lastRenderedPageBreak/>
        <w:t xml:space="preserve">Если какая-либо услуга, окажется невостребованной, то она не входит в расчет стоимости оказанных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юридическим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консультантом услуг;</w:t>
      </w:r>
    </w:p>
    <w:p w14:paraId="66578C3E" w14:textId="1EAFC136" w:rsidR="00E87031" w:rsidRP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Поручения на оказание каждого вида услуг будут выдаваться </w:t>
      </w:r>
      <w:r w:rsidR="00156D7A">
        <w:rPr>
          <w:rFonts w:asciiTheme="minorHAnsi" w:hAnsiTheme="minorHAnsi" w:cstheme="minorHAnsi"/>
          <w:sz w:val="20"/>
          <w:szCs w:val="20"/>
          <w:lang w:val="ru-RU"/>
        </w:rPr>
        <w:t>заказчиком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 в отношении каждого этапа отдельно, юридический консультант не будет оказывать услуги по следующему этапу до получения соответствующего поручения от </w:t>
      </w:r>
      <w:r w:rsidR="00156D7A">
        <w:rPr>
          <w:rFonts w:asciiTheme="minorHAnsi" w:hAnsiTheme="minorHAnsi" w:cstheme="minorHAnsi"/>
          <w:sz w:val="20"/>
          <w:szCs w:val="20"/>
          <w:lang w:val="ru-RU"/>
        </w:rPr>
        <w:t>заказчика</w:t>
      </w:r>
    </w:p>
    <w:p w14:paraId="4111179C" w14:textId="4CA8AED4" w:rsidR="00E87031" w:rsidRPr="00E87031" w:rsidRDefault="00E87031" w:rsidP="00E87031">
      <w:pPr>
        <w:pStyle w:val="af"/>
        <w:numPr>
          <w:ilvl w:val="0"/>
          <w:numId w:val="40"/>
        </w:numPr>
        <w:tabs>
          <w:tab w:val="left" w:pos="993"/>
        </w:tabs>
        <w:spacing w:before="100" w:after="100" w:line="259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 xml:space="preserve">Оплата производится </w:t>
      </w:r>
      <w:r w:rsidR="00156D7A">
        <w:rPr>
          <w:rFonts w:asciiTheme="minorHAnsi" w:hAnsiTheme="minorHAnsi" w:cstheme="minorHAnsi"/>
          <w:sz w:val="20"/>
          <w:szCs w:val="20"/>
          <w:lang w:val="ru-RU"/>
        </w:rPr>
        <w:t xml:space="preserve">заказчиком </w:t>
      </w:r>
      <w:r w:rsidRPr="00E87031">
        <w:rPr>
          <w:rFonts w:asciiTheme="minorHAnsi" w:hAnsiTheme="minorHAnsi" w:cstheme="minorHAnsi"/>
          <w:sz w:val="20"/>
          <w:szCs w:val="20"/>
          <w:lang w:val="ru-RU"/>
        </w:rPr>
        <w:t>после закрытия каждого этапа.</w:t>
      </w:r>
    </w:p>
    <w:p w14:paraId="47C38D91" w14:textId="77777777" w:rsidR="00E87031" w:rsidRPr="00E87031" w:rsidRDefault="00E87031" w:rsidP="00E87031">
      <w:pPr>
        <w:spacing w:after="160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341AE1F9" w14:textId="0D6CDACA" w:rsidR="00E87031" w:rsidRPr="00E87031" w:rsidRDefault="00E87031" w:rsidP="00E87031">
      <w:pPr>
        <w:spacing w:after="16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b/>
          <w:sz w:val="20"/>
          <w:szCs w:val="20"/>
          <w:lang w:val="ru-RU"/>
        </w:rPr>
        <w:t xml:space="preserve">В договоре об оказании консультационных услуг </w:t>
      </w:r>
      <w:r w:rsidRPr="005C7960">
        <w:rPr>
          <w:rFonts w:asciiTheme="minorHAnsi" w:hAnsiTheme="minorHAnsi" w:cstheme="minorHAnsi"/>
          <w:b/>
          <w:sz w:val="20"/>
          <w:szCs w:val="20"/>
          <w:lang w:val="ru-RU"/>
        </w:rPr>
        <w:t>не</w:t>
      </w:r>
      <w:r w:rsidRPr="00E87031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принимаются следующие условия исполнителя: </w:t>
      </w:r>
    </w:p>
    <w:p w14:paraId="065BCF53" w14:textId="067AA187" w:rsidR="00E87031" w:rsidRPr="00E87031" w:rsidRDefault="00E87031" w:rsidP="00E87031">
      <w:pPr>
        <w:pStyle w:val="Default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об обязанности </w:t>
      </w:r>
      <w:r w:rsidR="00156D7A">
        <w:rPr>
          <w:rFonts w:asciiTheme="minorHAnsi" w:hAnsiTheme="minorHAnsi" w:cstheme="minorHAnsi"/>
          <w:sz w:val="20"/>
          <w:szCs w:val="20"/>
        </w:rPr>
        <w:t xml:space="preserve">заказчику </w:t>
      </w:r>
      <w:r w:rsidRPr="00E87031">
        <w:rPr>
          <w:rFonts w:asciiTheme="minorHAnsi" w:hAnsiTheme="minorHAnsi" w:cstheme="minorHAnsi"/>
          <w:sz w:val="20"/>
          <w:szCs w:val="20"/>
        </w:rPr>
        <w:t>возместить исполнителю какие-либо имущественные потери (</w:t>
      </w:r>
      <w:proofErr w:type="spellStart"/>
      <w:r w:rsidRPr="00E87031">
        <w:rPr>
          <w:rFonts w:asciiTheme="minorHAnsi" w:hAnsiTheme="minorHAnsi" w:cstheme="minorHAnsi"/>
          <w:sz w:val="20"/>
          <w:szCs w:val="20"/>
        </w:rPr>
        <w:t>indemnity</w:t>
      </w:r>
      <w:proofErr w:type="spellEnd"/>
      <w:r w:rsidRPr="00E87031">
        <w:rPr>
          <w:rFonts w:asciiTheme="minorHAnsi" w:hAnsiTheme="minorHAnsi" w:cstheme="minorHAnsi"/>
          <w:sz w:val="20"/>
          <w:szCs w:val="20"/>
        </w:rPr>
        <w:t>) исполнителя или аналогичные формулировки;</w:t>
      </w:r>
    </w:p>
    <w:p w14:paraId="2541F48D" w14:textId="77777777" w:rsidR="005C7960" w:rsidRDefault="00E87031" w:rsidP="005C7960">
      <w:pPr>
        <w:pStyle w:val="Default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о предоставлении </w:t>
      </w:r>
      <w:r w:rsidR="00156D7A">
        <w:rPr>
          <w:rFonts w:asciiTheme="minorHAnsi" w:hAnsiTheme="minorHAnsi" w:cstheme="minorHAnsi"/>
          <w:sz w:val="20"/>
          <w:szCs w:val="20"/>
        </w:rPr>
        <w:t>заказчиком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каких-либо заверений об обстоятельствах (</w:t>
      </w:r>
      <w:proofErr w:type="spellStart"/>
      <w:r w:rsidRPr="00E87031">
        <w:rPr>
          <w:rFonts w:asciiTheme="minorHAnsi" w:hAnsiTheme="minorHAnsi" w:cstheme="minorHAnsi"/>
          <w:sz w:val="20"/>
          <w:szCs w:val="20"/>
        </w:rPr>
        <w:t>warranties</w:t>
      </w:r>
      <w:proofErr w:type="spellEnd"/>
      <w:r w:rsidRPr="00E87031">
        <w:rPr>
          <w:rFonts w:asciiTheme="minorHAnsi" w:hAnsiTheme="minorHAnsi" w:cstheme="minorHAnsi"/>
          <w:sz w:val="20"/>
          <w:szCs w:val="20"/>
        </w:rPr>
        <w:t>), за исключением подтверждения правоспособности</w:t>
      </w:r>
      <w:r w:rsidR="005C7960">
        <w:rPr>
          <w:rFonts w:asciiTheme="minorHAnsi" w:hAnsiTheme="minorHAnsi" w:cstheme="minorHAnsi"/>
          <w:sz w:val="20"/>
          <w:szCs w:val="20"/>
        </w:rPr>
        <w:t>.</w:t>
      </w:r>
    </w:p>
    <w:p w14:paraId="5F3C3571" w14:textId="77777777" w:rsidR="008901AC" w:rsidRDefault="008901AC" w:rsidP="005B3534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2D49AB" w14:textId="55EC245F" w:rsidR="00E87031" w:rsidRPr="005B3534" w:rsidRDefault="005C7960" w:rsidP="005B3534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3534">
        <w:rPr>
          <w:rFonts w:asciiTheme="minorHAnsi" w:hAnsiTheme="minorHAnsi" w:cstheme="minorHAnsi"/>
          <w:b/>
          <w:sz w:val="20"/>
          <w:szCs w:val="20"/>
        </w:rPr>
        <w:t>Требования</w:t>
      </w:r>
      <w:r w:rsidR="00E87031" w:rsidRPr="005B353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EBDF33" w14:textId="265C0253" w:rsidR="00E87031" w:rsidRPr="00E87031" w:rsidRDefault="00156D7A" w:rsidP="00E87031">
      <w:pPr>
        <w:pStyle w:val="Default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заказчик</w:t>
      </w:r>
      <w:r w:rsidR="00E87031" w:rsidRPr="00E87031">
        <w:rPr>
          <w:rFonts w:asciiTheme="minorHAnsi" w:hAnsiTheme="minorHAnsi" w:cstheme="minorHAnsi"/>
          <w:sz w:val="20"/>
          <w:szCs w:val="20"/>
        </w:rPr>
        <w:t xml:space="preserve"> ни при каких обстоятельствах не отвечает перед </w:t>
      </w:r>
      <w:r w:rsidR="00E87031">
        <w:rPr>
          <w:rFonts w:asciiTheme="minorHAnsi" w:hAnsiTheme="minorHAnsi" w:cstheme="minorHAnsi"/>
          <w:sz w:val="20"/>
          <w:szCs w:val="20"/>
        </w:rPr>
        <w:t>юридическим консультантом</w:t>
      </w:r>
      <w:r w:rsidR="00E87031" w:rsidRPr="00E87031">
        <w:rPr>
          <w:rFonts w:asciiTheme="minorHAnsi" w:hAnsiTheme="minorHAnsi" w:cstheme="minorHAnsi"/>
          <w:sz w:val="20"/>
          <w:szCs w:val="20"/>
        </w:rPr>
        <w:t xml:space="preserve"> в размере, превышающем цену договора, ответственность </w:t>
      </w:r>
      <w:r>
        <w:rPr>
          <w:rFonts w:asciiTheme="minorHAnsi" w:hAnsiTheme="minorHAnsi" w:cstheme="minorHAnsi"/>
          <w:sz w:val="20"/>
          <w:szCs w:val="20"/>
        </w:rPr>
        <w:t>заказчика</w:t>
      </w:r>
      <w:r w:rsidR="00E87031" w:rsidRPr="00E87031">
        <w:rPr>
          <w:rFonts w:asciiTheme="minorHAnsi" w:hAnsiTheme="minorHAnsi" w:cstheme="minorHAnsi"/>
          <w:sz w:val="20"/>
          <w:szCs w:val="20"/>
        </w:rPr>
        <w:t xml:space="preserve"> должна быть ограничена документальным реальным ущербом;</w:t>
      </w:r>
    </w:p>
    <w:p w14:paraId="31DE81AB" w14:textId="7DCB2C9A" w:rsidR="00E87031" w:rsidRPr="00E87031" w:rsidRDefault="00156D7A" w:rsidP="00E87031">
      <w:pPr>
        <w:pStyle w:val="Default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все и любые</w:t>
      </w:r>
      <w:r w:rsidR="00E87031" w:rsidRPr="00E87031">
        <w:rPr>
          <w:rFonts w:asciiTheme="minorHAnsi" w:hAnsiTheme="minorHAnsi" w:cstheme="minorHAnsi"/>
          <w:sz w:val="20"/>
          <w:szCs w:val="20"/>
        </w:rPr>
        <w:t xml:space="preserve"> накладные расходы </w:t>
      </w:r>
      <w:r w:rsidR="00E87031">
        <w:rPr>
          <w:rFonts w:asciiTheme="minorHAnsi" w:hAnsiTheme="minorHAnsi" w:cstheme="minorHAnsi"/>
          <w:sz w:val="20"/>
          <w:szCs w:val="20"/>
        </w:rPr>
        <w:t xml:space="preserve">юридического консультанта </w:t>
      </w:r>
      <w:r>
        <w:rPr>
          <w:rFonts w:asciiTheme="minorHAnsi" w:hAnsiTheme="minorHAnsi" w:cstheme="minorHAnsi"/>
          <w:sz w:val="20"/>
          <w:szCs w:val="20"/>
        </w:rPr>
        <w:t>должны быть предварительно согласованы и одобрены заказчиком, в противном случае накладные расходы исполнителя  входят в стоимость оказываемых услуг и дополнительно заказчиком не возмещаются</w:t>
      </w:r>
      <w:r w:rsidR="00E87031" w:rsidRPr="00E87031">
        <w:rPr>
          <w:rFonts w:asciiTheme="minorHAnsi" w:hAnsiTheme="minorHAnsi" w:cstheme="minorHAnsi"/>
          <w:sz w:val="20"/>
          <w:szCs w:val="20"/>
        </w:rPr>
        <w:t>;</w:t>
      </w:r>
    </w:p>
    <w:p w14:paraId="57462D3D" w14:textId="2AF99EBE" w:rsidR="00E87031" w:rsidRPr="00E87031" w:rsidRDefault="00E87031" w:rsidP="00E87031">
      <w:pPr>
        <w:pStyle w:val="Default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оплата услуг должна осуществляться в срок не менее 20 рабочих дней с даты выставления </w:t>
      </w:r>
      <w:r>
        <w:rPr>
          <w:rFonts w:asciiTheme="minorHAnsi" w:hAnsiTheme="minorHAnsi" w:cstheme="minorHAnsi"/>
          <w:sz w:val="20"/>
          <w:szCs w:val="20"/>
        </w:rPr>
        <w:t>юридическим консультантом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счета; </w:t>
      </w:r>
    </w:p>
    <w:p w14:paraId="3A42733F" w14:textId="0165CDC5" w:rsidR="00E87031" w:rsidRPr="00E87031" w:rsidRDefault="00E87031" w:rsidP="00E87031">
      <w:pPr>
        <w:pStyle w:val="Default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>раскрытие информации о</w:t>
      </w:r>
      <w:r w:rsidR="00156D7A">
        <w:rPr>
          <w:rFonts w:asciiTheme="minorHAnsi" w:hAnsiTheme="minorHAnsi" w:cstheme="minorHAnsi"/>
          <w:sz w:val="20"/>
          <w:szCs w:val="20"/>
        </w:rPr>
        <w:t>б оказываемых заказчику услугах и о Компании</w:t>
      </w:r>
      <w:r w:rsidRPr="00E87031">
        <w:rPr>
          <w:rFonts w:asciiTheme="minorHAnsi" w:hAnsiTheme="minorHAnsi" w:cstheme="minorHAnsi"/>
          <w:sz w:val="20"/>
          <w:szCs w:val="20"/>
        </w:rPr>
        <w:t xml:space="preserve">, использование в маркетинговых материалах </w:t>
      </w:r>
      <w:r>
        <w:rPr>
          <w:rFonts w:asciiTheme="minorHAnsi" w:hAnsiTheme="minorHAnsi" w:cstheme="minorHAnsi"/>
          <w:sz w:val="20"/>
          <w:szCs w:val="20"/>
        </w:rPr>
        <w:t xml:space="preserve">юридического консультанта </w:t>
      </w:r>
      <w:r w:rsidRPr="00E87031">
        <w:rPr>
          <w:rFonts w:asciiTheme="minorHAnsi" w:hAnsiTheme="minorHAnsi" w:cstheme="minorHAnsi"/>
          <w:sz w:val="20"/>
          <w:szCs w:val="20"/>
        </w:rPr>
        <w:t xml:space="preserve">и аналогичные активности – строго с письменного предварительного согласия </w:t>
      </w:r>
      <w:r w:rsidR="00156D7A">
        <w:rPr>
          <w:rFonts w:asciiTheme="minorHAnsi" w:hAnsiTheme="minorHAnsi" w:cstheme="minorHAnsi"/>
          <w:sz w:val="20"/>
          <w:szCs w:val="20"/>
        </w:rPr>
        <w:t>заказчика</w:t>
      </w:r>
      <w:r w:rsidRPr="00E87031">
        <w:rPr>
          <w:rFonts w:asciiTheme="minorHAnsi" w:hAnsiTheme="minorHAnsi" w:cstheme="minorHAnsi"/>
          <w:sz w:val="20"/>
          <w:szCs w:val="20"/>
        </w:rPr>
        <w:t>. По умолчанию полный запрет любого раскрытия;</w:t>
      </w:r>
    </w:p>
    <w:p w14:paraId="5CD7CCA7" w14:textId="77777777" w:rsidR="00E87031" w:rsidRPr="00E87031" w:rsidRDefault="00E87031" w:rsidP="00E87031">
      <w:pPr>
        <w:spacing w:after="160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5DD30B0B" w14:textId="0768B70D" w:rsidR="00E87031" w:rsidRPr="00E87031" w:rsidRDefault="00E87031" w:rsidP="00E87031">
      <w:pPr>
        <w:spacing w:after="16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b/>
          <w:sz w:val="20"/>
          <w:szCs w:val="20"/>
          <w:lang w:val="ru-RU"/>
        </w:rPr>
        <w:t xml:space="preserve">Если указанные выше положения не могут быть исключены – </w:t>
      </w:r>
      <w:r>
        <w:rPr>
          <w:rFonts w:asciiTheme="minorHAnsi" w:hAnsiTheme="minorHAnsi" w:cstheme="minorHAnsi"/>
          <w:b/>
          <w:sz w:val="20"/>
          <w:szCs w:val="20"/>
          <w:lang w:val="ru-RU"/>
        </w:rPr>
        <w:t xml:space="preserve">юридический </w:t>
      </w:r>
      <w:r w:rsidRPr="00E87031">
        <w:rPr>
          <w:rFonts w:asciiTheme="minorHAnsi" w:hAnsiTheme="minorHAnsi" w:cstheme="minorHAnsi"/>
          <w:b/>
          <w:sz w:val="20"/>
          <w:szCs w:val="20"/>
          <w:lang w:val="ru-RU"/>
        </w:rPr>
        <w:t>консультант к участию в тендере не допускается.</w:t>
      </w:r>
    </w:p>
    <w:p w14:paraId="045B7FD0" w14:textId="77777777" w:rsidR="00E87031" w:rsidRPr="00E87031" w:rsidRDefault="00E87031" w:rsidP="00E870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54307BC" w14:textId="397815E6" w:rsidR="00E87031" w:rsidRPr="00E87031" w:rsidRDefault="00E87031" w:rsidP="00E870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Согласованный бюджет всех работ ни при каких обстоятельствах не подлежит расширению на этапе выполнения работ. Любые работы, которые выполняет </w:t>
      </w:r>
      <w:r>
        <w:rPr>
          <w:rFonts w:asciiTheme="minorHAnsi" w:hAnsiTheme="minorHAnsi" w:cstheme="minorHAnsi"/>
          <w:sz w:val="20"/>
          <w:szCs w:val="20"/>
        </w:rPr>
        <w:t xml:space="preserve">юридический </w:t>
      </w:r>
      <w:r w:rsidRPr="00E87031">
        <w:rPr>
          <w:rFonts w:asciiTheme="minorHAnsi" w:hAnsiTheme="minorHAnsi" w:cstheme="minorHAnsi"/>
          <w:sz w:val="20"/>
          <w:szCs w:val="20"/>
        </w:rPr>
        <w:t xml:space="preserve">консультант по </w:t>
      </w:r>
      <w:r>
        <w:rPr>
          <w:rFonts w:asciiTheme="minorHAnsi" w:hAnsiTheme="minorHAnsi" w:cstheme="minorHAnsi"/>
          <w:sz w:val="20"/>
          <w:szCs w:val="20"/>
        </w:rPr>
        <w:t>С</w:t>
      </w:r>
      <w:r w:rsidRPr="00E87031">
        <w:rPr>
          <w:rFonts w:asciiTheme="minorHAnsi" w:hAnsiTheme="minorHAnsi" w:cstheme="minorHAnsi"/>
          <w:sz w:val="20"/>
          <w:szCs w:val="20"/>
        </w:rPr>
        <w:t xml:space="preserve">делке в рамках выполнения указанных выше задач, считаются включенными в согласованный бюджет, если </w:t>
      </w:r>
      <w:r w:rsidR="00156D7A">
        <w:rPr>
          <w:rFonts w:asciiTheme="minorHAnsi" w:hAnsiTheme="minorHAnsi" w:cstheme="minorHAnsi"/>
          <w:sz w:val="20"/>
          <w:szCs w:val="20"/>
        </w:rPr>
        <w:t>заказчиком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87031">
        <w:rPr>
          <w:rFonts w:asciiTheme="minorHAnsi" w:hAnsiTheme="minorHAnsi" w:cstheme="minorHAnsi"/>
          <w:sz w:val="20"/>
          <w:szCs w:val="20"/>
        </w:rPr>
        <w:t xml:space="preserve">и </w:t>
      </w:r>
      <w:r>
        <w:rPr>
          <w:rFonts w:asciiTheme="minorHAnsi" w:hAnsiTheme="minorHAnsi" w:cstheme="minorHAnsi"/>
          <w:sz w:val="20"/>
          <w:szCs w:val="20"/>
        </w:rPr>
        <w:t>юридическим консультантом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явным образом в письменной форме не будет согласовано иное.</w:t>
      </w:r>
    </w:p>
    <w:p w14:paraId="36AED0C0" w14:textId="77777777" w:rsidR="003A5CB2" w:rsidRPr="00E87031" w:rsidRDefault="00DF4FE5" w:rsidP="00EF556C">
      <w:pPr>
        <w:spacing w:before="200" w:after="20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bookmarkStart w:id="0" w:name="_GoBack"/>
      <w:bookmarkEnd w:id="0"/>
      <w:r w:rsidRPr="00E87031">
        <w:rPr>
          <w:rFonts w:asciiTheme="minorHAnsi" w:hAnsiTheme="minorHAnsi" w:cstheme="minorHAnsi"/>
          <w:sz w:val="20"/>
          <w:szCs w:val="20"/>
          <w:lang w:val="ru-RU"/>
        </w:rPr>
        <w:t>Просим Вас рассматривать настоящий запрос и всю содержащуюся в нем информацию как строго конфиденциальные.</w:t>
      </w:r>
    </w:p>
    <w:p w14:paraId="6B8B3834" w14:textId="77777777" w:rsidR="003A5CB2" w:rsidRPr="00E87031" w:rsidRDefault="00DF4FE5" w:rsidP="00EF556C">
      <w:pPr>
        <w:spacing w:before="200" w:after="20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87031">
        <w:rPr>
          <w:rFonts w:asciiTheme="minorHAnsi" w:hAnsiTheme="minorHAnsi" w:cstheme="minorHAnsi"/>
          <w:sz w:val="20"/>
          <w:szCs w:val="20"/>
          <w:lang w:val="ru-RU"/>
        </w:rPr>
        <w:t>Мы будем рады обсудить любые вопросы в связи с вышеизложенным.</w:t>
      </w:r>
    </w:p>
    <w:sectPr w:rsidR="003A5CB2" w:rsidRPr="00E87031" w:rsidSect="00E334C3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EB11" w14:textId="77777777" w:rsidR="00F63ED1" w:rsidRDefault="00F63ED1">
      <w:r>
        <w:separator/>
      </w:r>
    </w:p>
  </w:endnote>
  <w:endnote w:type="continuationSeparator" w:id="0">
    <w:p w14:paraId="687BAD74" w14:textId="77777777" w:rsidR="00F63ED1" w:rsidRDefault="00F6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6423" w14:textId="77777777" w:rsidR="003A5CB2" w:rsidRDefault="003A5CB2" w:rsidP="00422980">
    <w:pPr>
      <w:pStyle w:val="ad"/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2260EC" w14:paraId="4503D946" w14:textId="77777777" w:rsidTr="00DF4FE5">
      <w:tc>
        <w:tcPr>
          <w:tcW w:w="2000" w:type="pct"/>
          <w:shd w:val="clear" w:color="auto" w:fill="auto"/>
          <w:vAlign w:val="bottom"/>
        </w:tcPr>
        <w:p w14:paraId="17A089EE" w14:textId="77777777" w:rsidR="00DF4FE5" w:rsidRPr="00DF4FE5" w:rsidRDefault="00DF4FE5" w:rsidP="00DF4FE5">
          <w:pPr>
            <w:pStyle w:val="ad"/>
            <w:rPr>
              <w:sz w:val="12"/>
              <w:lang w:val="en-GB"/>
            </w:rPr>
          </w:pPr>
          <w:r w:rsidRPr="00DF4FE5">
            <w:rPr>
              <w:sz w:val="12"/>
              <w:lang w:val="en-GB"/>
            </w:rPr>
            <w:t>29.11.2021 12:51</w:t>
          </w:r>
        </w:p>
        <w:p w14:paraId="04D82291" w14:textId="77777777" w:rsidR="003A5CB2" w:rsidRPr="00DF4FE5" w:rsidRDefault="00DF4FE5" w:rsidP="00DF4FE5">
          <w:pPr>
            <w:pStyle w:val="ad"/>
            <w:rPr>
              <w:sz w:val="12"/>
              <w:lang w:val="en-GB"/>
            </w:rPr>
          </w:pPr>
          <w:r w:rsidRPr="00DF4FE5">
            <w:rPr>
              <w:sz w:val="12"/>
              <w:lang w:val="en-GB"/>
            </w:rPr>
            <w:t>EMEA 120159587 v3 [Russian special counsel RfP.DOCX]</w:t>
          </w:r>
        </w:p>
      </w:tc>
      <w:tc>
        <w:tcPr>
          <w:tcW w:w="1000" w:type="pct"/>
          <w:shd w:val="clear" w:color="auto" w:fill="auto"/>
        </w:tcPr>
        <w:p w14:paraId="72B2C381" w14:textId="77777777" w:rsidR="003A5CB2" w:rsidRDefault="003A5CB2" w:rsidP="00DF4FE5">
          <w:pPr>
            <w:pStyle w:val="WCPageNumber"/>
          </w:pPr>
        </w:p>
      </w:tc>
      <w:tc>
        <w:tcPr>
          <w:tcW w:w="2000" w:type="pct"/>
          <w:shd w:val="clear" w:color="auto" w:fill="auto"/>
        </w:tcPr>
        <w:p w14:paraId="4F0319DB" w14:textId="77777777" w:rsidR="003A5CB2" w:rsidRPr="00422980" w:rsidRDefault="003A5CB2" w:rsidP="00DF4FE5">
          <w:pPr>
            <w:pStyle w:val="ad"/>
            <w:jc w:val="right"/>
            <w:rPr>
              <w:lang w:val="en-GB"/>
            </w:rPr>
          </w:pPr>
        </w:p>
      </w:tc>
    </w:tr>
  </w:tbl>
  <w:p w14:paraId="3FB32FCA" w14:textId="77777777" w:rsidR="003A5CB2" w:rsidRPr="00DF4FE5" w:rsidRDefault="003A5CB2" w:rsidP="00422980">
    <w:pPr>
      <w:pStyle w:val="ad"/>
      <w:rPr>
        <w:sz w:val="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B0E9" w14:textId="77777777" w:rsidR="003A5CB2" w:rsidRDefault="003A5CB2" w:rsidP="00422980">
    <w:pPr>
      <w:pStyle w:val="ad"/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2260EC" w14:paraId="0CF2B23F" w14:textId="77777777" w:rsidTr="00DF4FE5">
      <w:tc>
        <w:tcPr>
          <w:tcW w:w="2000" w:type="pct"/>
          <w:shd w:val="clear" w:color="auto" w:fill="auto"/>
          <w:vAlign w:val="bottom"/>
        </w:tcPr>
        <w:p w14:paraId="6324BA7A" w14:textId="77777777" w:rsidR="003A5CB2" w:rsidRPr="00DF4FE5" w:rsidRDefault="003A5CB2" w:rsidP="00DF4FE5">
          <w:pPr>
            <w:pStyle w:val="ad"/>
            <w:rPr>
              <w:sz w:val="12"/>
              <w:lang w:val="en-GB"/>
            </w:rPr>
          </w:pPr>
        </w:p>
      </w:tc>
      <w:tc>
        <w:tcPr>
          <w:tcW w:w="1000" w:type="pct"/>
          <w:shd w:val="clear" w:color="auto" w:fill="auto"/>
        </w:tcPr>
        <w:p w14:paraId="1312C060" w14:textId="42EA4002" w:rsidR="003A5CB2" w:rsidRPr="00E87031" w:rsidRDefault="00DF4FE5" w:rsidP="00DF4FE5">
          <w:pPr>
            <w:pStyle w:val="WCPageNumber"/>
            <w:rPr>
              <w:rFonts w:asciiTheme="minorHAnsi" w:hAnsiTheme="minorHAnsi" w:cstheme="minorHAnsi"/>
              <w:sz w:val="20"/>
              <w:szCs w:val="20"/>
            </w:rPr>
          </w:pPr>
          <w:r w:rsidRPr="00E87031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E87031">
            <w:rPr>
              <w:rFonts w:asciiTheme="minorHAnsi" w:hAnsiTheme="minorHAnsi" w:cstheme="minorHAnsi"/>
              <w:sz w:val="20"/>
              <w:szCs w:val="20"/>
            </w:rPr>
            <w:instrText xml:space="preserve"> PAGE   \* MERGEFORMAT </w:instrText>
          </w:r>
          <w:r w:rsidRPr="00E87031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1919DC" w:rsidRPr="00E87031">
            <w:rPr>
              <w:rFonts w:asciiTheme="minorHAnsi" w:hAnsiTheme="minorHAnsi" w:cstheme="minorHAnsi"/>
              <w:noProof/>
              <w:sz w:val="20"/>
              <w:szCs w:val="20"/>
            </w:rPr>
            <w:t>3</w:t>
          </w:r>
          <w:r w:rsidRPr="00E87031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14:paraId="516AE57C" w14:textId="77777777" w:rsidR="003A5CB2" w:rsidRPr="00422980" w:rsidRDefault="003A5CB2" w:rsidP="00DF4FE5">
          <w:pPr>
            <w:pStyle w:val="ad"/>
            <w:jc w:val="right"/>
            <w:rPr>
              <w:lang w:val="en-GB"/>
            </w:rPr>
          </w:pPr>
        </w:p>
      </w:tc>
    </w:tr>
  </w:tbl>
  <w:p w14:paraId="55ACD973" w14:textId="77777777" w:rsidR="003A5CB2" w:rsidRPr="00DF4FE5" w:rsidRDefault="003A5CB2" w:rsidP="00422980">
    <w:pPr>
      <w:pStyle w:val="ad"/>
      <w:rPr>
        <w:sz w:val="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74B6" w14:textId="77777777" w:rsidR="003A5CB2" w:rsidRDefault="003A5CB2" w:rsidP="00422980">
    <w:pPr>
      <w:pStyle w:val="ad"/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2260EC" w14:paraId="6BAED62F" w14:textId="77777777" w:rsidTr="00DF4FE5">
      <w:tc>
        <w:tcPr>
          <w:tcW w:w="2000" w:type="pct"/>
          <w:shd w:val="clear" w:color="auto" w:fill="auto"/>
          <w:vAlign w:val="bottom"/>
        </w:tcPr>
        <w:p w14:paraId="5E8B496D" w14:textId="77777777" w:rsidR="003A5CB2" w:rsidRPr="00DF4FE5" w:rsidRDefault="003A5CB2" w:rsidP="00DF4FE5">
          <w:pPr>
            <w:pStyle w:val="ad"/>
            <w:rPr>
              <w:sz w:val="12"/>
              <w:lang w:val="en-GB"/>
            </w:rPr>
          </w:pPr>
        </w:p>
      </w:tc>
      <w:tc>
        <w:tcPr>
          <w:tcW w:w="1000" w:type="pct"/>
          <w:shd w:val="clear" w:color="auto" w:fill="auto"/>
        </w:tcPr>
        <w:p w14:paraId="208CB63D" w14:textId="77777777" w:rsidR="003A5CB2" w:rsidRDefault="003A5CB2" w:rsidP="00DF4FE5">
          <w:pPr>
            <w:pStyle w:val="WCPageNumber"/>
          </w:pPr>
        </w:p>
      </w:tc>
      <w:tc>
        <w:tcPr>
          <w:tcW w:w="2000" w:type="pct"/>
          <w:shd w:val="clear" w:color="auto" w:fill="auto"/>
        </w:tcPr>
        <w:p w14:paraId="5137FB41" w14:textId="77777777" w:rsidR="003A5CB2" w:rsidRPr="00422980" w:rsidRDefault="003A5CB2" w:rsidP="00DF4FE5">
          <w:pPr>
            <w:pStyle w:val="ad"/>
            <w:jc w:val="right"/>
            <w:rPr>
              <w:lang w:val="en-GB"/>
            </w:rPr>
          </w:pPr>
        </w:p>
      </w:tc>
    </w:tr>
  </w:tbl>
  <w:p w14:paraId="2D5BC6A8" w14:textId="77777777" w:rsidR="003A5CB2" w:rsidRPr="00DF4FE5" w:rsidRDefault="003A5CB2" w:rsidP="00422980">
    <w:pPr>
      <w:pStyle w:val="ad"/>
      <w:rPr>
        <w:sz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1BE8" w14:textId="77777777" w:rsidR="00F63ED1" w:rsidRDefault="00F63ED1">
      <w:r>
        <w:separator/>
      </w:r>
    </w:p>
  </w:footnote>
  <w:footnote w:type="continuationSeparator" w:id="0">
    <w:p w14:paraId="06265667" w14:textId="77777777" w:rsidR="00F63ED1" w:rsidRDefault="00F6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D5F7" w14:textId="412705DC" w:rsidR="00E87031" w:rsidRPr="00E87031" w:rsidRDefault="00E87031" w:rsidP="00E87031">
    <w:pPr>
      <w:pStyle w:val="ab"/>
      <w:jc w:val="right"/>
      <w:rPr>
        <w:rFonts w:asciiTheme="minorHAnsi" w:hAnsiTheme="minorHAnsi" w:cstheme="minorHAnsi"/>
        <w:sz w:val="20"/>
        <w:lang w:val="ru-RU"/>
      </w:rPr>
    </w:pPr>
    <w:r w:rsidRPr="00E87031">
      <w:rPr>
        <w:rFonts w:asciiTheme="minorHAnsi" w:hAnsiTheme="minorHAnsi" w:cstheme="minorHAnsi"/>
        <w:sz w:val="20"/>
        <w:lang w:val="ru-RU"/>
      </w:rPr>
      <w:t>СТРОГО КОНФИДЕНЦИАЛЬНО</w:t>
    </w:r>
  </w:p>
  <w:p w14:paraId="7906660F" w14:textId="0603AE04" w:rsidR="00E87031" w:rsidRPr="00E87031" w:rsidRDefault="000811F4" w:rsidP="00E87031">
    <w:pPr>
      <w:pStyle w:val="ab"/>
      <w:jc w:val="right"/>
      <w:rPr>
        <w:rFonts w:asciiTheme="minorHAnsi" w:hAnsiTheme="minorHAnsi" w:cstheme="minorHAnsi"/>
        <w:sz w:val="20"/>
        <w:lang w:val="ru-RU"/>
      </w:rPr>
    </w:pPr>
    <w:r>
      <w:rPr>
        <w:rFonts w:asciiTheme="minorHAnsi" w:hAnsiTheme="minorHAnsi" w:cstheme="minorHAnsi"/>
        <w:sz w:val="20"/>
      </w:rPr>
      <w:t xml:space="preserve">6 </w:t>
    </w:r>
    <w:r>
      <w:rPr>
        <w:rFonts w:asciiTheme="minorHAnsi" w:hAnsiTheme="minorHAnsi" w:cstheme="minorHAnsi"/>
        <w:sz w:val="20"/>
        <w:lang w:val="ru-RU"/>
      </w:rPr>
      <w:t>октября</w:t>
    </w:r>
    <w:r w:rsidR="00E87031" w:rsidRPr="00E87031">
      <w:rPr>
        <w:rFonts w:asciiTheme="minorHAnsi" w:hAnsiTheme="minorHAnsi" w:cstheme="minorHAnsi"/>
        <w:sz w:val="20"/>
        <w:lang w:val="ru-RU"/>
      </w:rPr>
      <w:t xml:space="preserve"> 2023г.</w:t>
    </w:r>
  </w:p>
  <w:p w14:paraId="19B9066A" w14:textId="77777777" w:rsidR="00E87031" w:rsidRPr="00E87031" w:rsidRDefault="00E87031" w:rsidP="00E87031">
    <w:pPr>
      <w:pStyle w:val="ab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9E2"/>
    <w:multiLevelType w:val="hybridMultilevel"/>
    <w:tmpl w:val="44CCB722"/>
    <w:lvl w:ilvl="0" w:tplc="9A78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20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42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81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00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E0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B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AA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2A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C84"/>
    <w:multiLevelType w:val="hybridMultilevel"/>
    <w:tmpl w:val="E0BE9582"/>
    <w:lvl w:ilvl="0" w:tplc="43629BB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4F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EF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07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03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E6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4E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7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E0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A82"/>
    <w:multiLevelType w:val="hybridMultilevel"/>
    <w:tmpl w:val="3A0C3C36"/>
    <w:lvl w:ilvl="0" w:tplc="CE88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C71"/>
    <w:multiLevelType w:val="hybridMultilevel"/>
    <w:tmpl w:val="81483902"/>
    <w:lvl w:ilvl="0" w:tplc="3072CB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128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4A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6A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07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C1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2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87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00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909"/>
    <w:multiLevelType w:val="hybridMultilevel"/>
    <w:tmpl w:val="DC6CBDE2"/>
    <w:lvl w:ilvl="0" w:tplc="50984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4CA1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DE9A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9AD5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094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E40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4B6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6CB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58D4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A25B7"/>
    <w:multiLevelType w:val="hybridMultilevel"/>
    <w:tmpl w:val="2904D38E"/>
    <w:lvl w:ilvl="0" w:tplc="07362648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E2CE960C" w:tentative="1">
      <w:start w:val="1"/>
      <w:numFmt w:val="lowerLetter"/>
      <w:lvlText w:val="%2."/>
      <w:lvlJc w:val="left"/>
      <w:pPr>
        <w:ind w:left="1440" w:hanging="360"/>
      </w:pPr>
    </w:lvl>
    <w:lvl w:ilvl="2" w:tplc="C778C5F2" w:tentative="1">
      <w:start w:val="1"/>
      <w:numFmt w:val="lowerRoman"/>
      <w:lvlText w:val="%3."/>
      <w:lvlJc w:val="right"/>
      <w:pPr>
        <w:ind w:left="2160" w:hanging="180"/>
      </w:pPr>
    </w:lvl>
    <w:lvl w:ilvl="3" w:tplc="4F90DE5A" w:tentative="1">
      <w:start w:val="1"/>
      <w:numFmt w:val="decimal"/>
      <w:lvlText w:val="%4."/>
      <w:lvlJc w:val="left"/>
      <w:pPr>
        <w:ind w:left="2880" w:hanging="360"/>
      </w:pPr>
    </w:lvl>
    <w:lvl w:ilvl="4" w:tplc="E2D226FC" w:tentative="1">
      <w:start w:val="1"/>
      <w:numFmt w:val="lowerLetter"/>
      <w:lvlText w:val="%5."/>
      <w:lvlJc w:val="left"/>
      <w:pPr>
        <w:ind w:left="3600" w:hanging="360"/>
      </w:pPr>
    </w:lvl>
    <w:lvl w:ilvl="5" w:tplc="E0A6D26A" w:tentative="1">
      <w:start w:val="1"/>
      <w:numFmt w:val="lowerRoman"/>
      <w:lvlText w:val="%6."/>
      <w:lvlJc w:val="right"/>
      <w:pPr>
        <w:ind w:left="4320" w:hanging="180"/>
      </w:pPr>
    </w:lvl>
    <w:lvl w:ilvl="6" w:tplc="CACA1E8A" w:tentative="1">
      <w:start w:val="1"/>
      <w:numFmt w:val="decimal"/>
      <w:lvlText w:val="%7."/>
      <w:lvlJc w:val="left"/>
      <w:pPr>
        <w:ind w:left="5040" w:hanging="360"/>
      </w:pPr>
    </w:lvl>
    <w:lvl w:ilvl="7" w:tplc="F0BAB96C" w:tentative="1">
      <w:start w:val="1"/>
      <w:numFmt w:val="lowerLetter"/>
      <w:lvlText w:val="%8."/>
      <w:lvlJc w:val="left"/>
      <w:pPr>
        <w:ind w:left="5760" w:hanging="360"/>
      </w:pPr>
    </w:lvl>
    <w:lvl w:ilvl="8" w:tplc="FC866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6944"/>
    <w:multiLevelType w:val="hybridMultilevel"/>
    <w:tmpl w:val="2F761136"/>
    <w:lvl w:ilvl="0" w:tplc="90466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E5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65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2C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6B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8B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C5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2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61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7F2"/>
    <w:multiLevelType w:val="hybridMultilevel"/>
    <w:tmpl w:val="3EA81A7A"/>
    <w:lvl w:ilvl="0" w:tplc="93B29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4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63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0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69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ED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0F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CC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49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256E"/>
    <w:multiLevelType w:val="hybridMultilevel"/>
    <w:tmpl w:val="337C9D46"/>
    <w:lvl w:ilvl="0" w:tplc="0602CB64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7628420A" w:tentative="1">
      <w:start w:val="1"/>
      <w:numFmt w:val="lowerLetter"/>
      <w:lvlText w:val="%2."/>
      <w:lvlJc w:val="left"/>
      <w:pPr>
        <w:ind w:left="1440" w:hanging="360"/>
      </w:pPr>
    </w:lvl>
    <w:lvl w:ilvl="2" w:tplc="0BEE2862" w:tentative="1">
      <w:start w:val="1"/>
      <w:numFmt w:val="lowerRoman"/>
      <w:lvlText w:val="%3."/>
      <w:lvlJc w:val="right"/>
      <w:pPr>
        <w:ind w:left="2160" w:hanging="180"/>
      </w:pPr>
    </w:lvl>
    <w:lvl w:ilvl="3" w:tplc="B120C8FC" w:tentative="1">
      <w:start w:val="1"/>
      <w:numFmt w:val="decimal"/>
      <w:lvlText w:val="%4."/>
      <w:lvlJc w:val="left"/>
      <w:pPr>
        <w:ind w:left="2880" w:hanging="360"/>
      </w:pPr>
    </w:lvl>
    <w:lvl w:ilvl="4" w:tplc="2012CF14" w:tentative="1">
      <w:start w:val="1"/>
      <w:numFmt w:val="lowerLetter"/>
      <w:lvlText w:val="%5."/>
      <w:lvlJc w:val="left"/>
      <w:pPr>
        <w:ind w:left="3600" w:hanging="360"/>
      </w:pPr>
    </w:lvl>
    <w:lvl w:ilvl="5" w:tplc="A9584414" w:tentative="1">
      <w:start w:val="1"/>
      <w:numFmt w:val="lowerRoman"/>
      <w:lvlText w:val="%6."/>
      <w:lvlJc w:val="right"/>
      <w:pPr>
        <w:ind w:left="4320" w:hanging="180"/>
      </w:pPr>
    </w:lvl>
    <w:lvl w:ilvl="6" w:tplc="090697B0" w:tentative="1">
      <w:start w:val="1"/>
      <w:numFmt w:val="decimal"/>
      <w:lvlText w:val="%7."/>
      <w:lvlJc w:val="left"/>
      <w:pPr>
        <w:ind w:left="5040" w:hanging="360"/>
      </w:pPr>
    </w:lvl>
    <w:lvl w:ilvl="7" w:tplc="C01EE842" w:tentative="1">
      <w:start w:val="1"/>
      <w:numFmt w:val="lowerLetter"/>
      <w:lvlText w:val="%8."/>
      <w:lvlJc w:val="left"/>
      <w:pPr>
        <w:ind w:left="5760" w:hanging="360"/>
      </w:pPr>
    </w:lvl>
    <w:lvl w:ilvl="8" w:tplc="DE62F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20835"/>
    <w:multiLevelType w:val="hybridMultilevel"/>
    <w:tmpl w:val="F2DA3434"/>
    <w:lvl w:ilvl="0" w:tplc="6A0224C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C438251C" w:tentative="1">
      <w:start w:val="1"/>
      <w:numFmt w:val="lowerLetter"/>
      <w:lvlText w:val="%2."/>
      <w:lvlJc w:val="left"/>
      <w:pPr>
        <w:ind w:left="1440" w:hanging="360"/>
      </w:pPr>
    </w:lvl>
    <w:lvl w:ilvl="2" w:tplc="04FEED40" w:tentative="1">
      <w:start w:val="1"/>
      <w:numFmt w:val="lowerRoman"/>
      <w:lvlText w:val="%3."/>
      <w:lvlJc w:val="right"/>
      <w:pPr>
        <w:ind w:left="2160" w:hanging="180"/>
      </w:pPr>
    </w:lvl>
    <w:lvl w:ilvl="3" w:tplc="79EA7E38" w:tentative="1">
      <w:start w:val="1"/>
      <w:numFmt w:val="decimal"/>
      <w:lvlText w:val="%4."/>
      <w:lvlJc w:val="left"/>
      <w:pPr>
        <w:ind w:left="2880" w:hanging="360"/>
      </w:pPr>
    </w:lvl>
    <w:lvl w:ilvl="4" w:tplc="D2D83818" w:tentative="1">
      <w:start w:val="1"/>
      <w:numFmt w:val="lowerLetter"/>
      <w:lvlText w:val="%5."/>
      <w:lvlJc w:val="left"/>
      <w:pPr>
        <w:ind w:left="3600" w:hanging="360"/>
      </w:pPr>
    </w:lvl>
    <w:lvl w:ilvl="5" w:tplc="7194BDA2" w:tentative="1">
      <w:start w:val="1"/>
      <w:numFmt w:val="lowerRoman"/>
      <w:lvlText w:val="%6."/>
      <w:lvlJc w:val="right"/>
      <w:pPr>
        <w:ind w:left="4320" w:hanging="180"/>
      </w:pPr>
    </w:lvl>
    <w:lvl w:ilvl="6" w:tplc="A9441ABC" w:tentative="1">
      <w:start w:val="1"/>
      <w:numFmt w:val="decimal"/>
      <w:lvlText w:val="%7."/>
      <w:lvlJc w:val="left"/>
      <w:pPr>
        <w:ind w:left="5040" w:hanging="360"/>
      </w:pPr>
    </w:lvl>
    <w:lvl w:ilvl="7" w:tplc="1BF87D9A" w:tentative="1">
      <w:start w:val="1"/>
      <w:numFmt w:val="lowerLetter"/>
      <w:lvlText w:val="%8."/>
      <w:lvlJc w:val="left"/>
      <w:pPr>
        <w:ind w:left="5760" w:hanging="360"/>
      </w:pPr>
    </w:lvl>
    <w:lvl w:ilvl="8" w:tplc="1CFC5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1FAE"/>
    <w:multiLevelType w:val="hybridMultilevel"/>
    <w:tmpl w:val="218C55EC"/>
    <w:lvl w:ilvl="0" w:tplc="D59A28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8C48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A63C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3076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E8C7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F621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FA90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1649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F640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B36AD"/>
    <w:multiLevelType w:val="hybridMultilevel"/>
    <w:tmpl w:val="ECCE1E36"/>
    <w:lvl w:ilvl="0" w:tplc="666A7CE8">
      <w:start w:val="1"/>
      <w:numFmt w:val="lowerLetter"/>
      <w:pStyle w:val="wListLet1"/>
      <w:lvlText w:val="(%1)"/>
      <w:lvlJc w:val="left"/>
      <w:pPr>
        <w:ind w:left="1080" w:hanging="360"/>
      </w:pPr>
      <w:rPr>
        <w:rFonts w:hint="default"/>
      </w:rPr>
    </w:lvl>
    <w:lvl w:ilvl="1" w:tplc="3438A3D6" w:tentative="1">
      <w:start w:val="1"/>
      <w:numFmt w:val="lowerLetter"/>
      <w:lvlText w:val="%2."/>
      <w:lvlJc w:val="left"/>
      <w:pPr>
        <w:ind w:left="1440" w:hanging="360"/>
      </w:pPr>
    </w:lvl>
    <w:lvl w:ilvl="2" w:tplc="DD5ED836" w:tentative="1">
      <w:start w:val="1"/>
      <w:numFmt w:val="lowerRoman"/>
      <w:lvlText w:val="%3."/>
      <w:lvlJc w:val="right"/>
      <w:pPr>
        <w:ind w:left="2160" w:hanging="180"/>
      </w:pPr>
    </w:lvl>
    <w:lvl w:ilvl="3" w:tplc="0BDAF5BE" w:tentative="1">
      <w:start w:val="1"/>
      <w:numFmt w:val="decimal"/>
      <w:lvlText w:val="%4."/>
      <w:lvlJc w:val="left"/>
      <w:pPr>
        <w:ind w:left="2880" w:hanging="360"/>
      </w:pPr>
    </w:lvl>
    <w:lvl w:ilvl="4" w:tplc="061A7564" w:tentative="1">
      <w:start w:val="1"/>
      <w:numFmt w:val="lowerLetter"/>
      <w:lvlText w:val="%5."/>
      <w:lvlJc w:val="left"/>
      <w:pPr>
        <w:ind w:left="3600" w:hanging="360"/>
      </w:pPr>
    </w:lvl>
    <w:lvl w:ilvl="5" w:tplc="209A0688" w:tentative="1">
      <w:start w:val="1"/>
      <w:numFmt w:val="lowerRoman"/>
      <w:lvlText w:val="%6."/>
      <w:lvlJc w:val="right"/>
      <w:pPr>
        <w:ind w:left="4320" w:hanging="180"/>
      </w:pPr>
    </w:lvl>
    <w:lvl w:ilvl="6" w:tplc="CF5A4890" w:tentative="1">
      <w:start w:val="1"/>
      <w:numFmt w:val="decimal"/>
      <w:lvlText w:val="%7."/>
      <w:lvlJc w:val="left"/>
      <w:pPr>
        <w:ind w:left="5040" w:hanging="360"/>
      </w:pPr>
    </w:lvl>
    <w:lvl w:ilvl="7" w:tplc="2348C642" w:tentative="1">
      <w:start w:val="1"/>
      <w:numFmt w:val="lowerLetter"/>
      <w:lvlText w:val="%8."/>
      <w:lvlJc w:val="left"/>
      <w:pPr>
        <w:ind w:left="5760" w:hanging="360"/>
      </w:pPr>
    </w:lvl>
    <w:lvl w:ilvl="8" w:tplc="7EF60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1812"/>
    <w:multiLevelType w:val="hybridMultilevel"/>
    <w:tmpl w:val="599E6518"/>
    <w:lvl w:ilvl="0" w:tplc="A5C2B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620A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F2B9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52BD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3C4A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263C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DAB4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1E15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D65B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26B8E"/>
    <w:multiLevelType w:val="multilevel"/>
    <w:tmpl w:val="934E8058"/>
    <w:name w:val="Main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Level5Number"/>
      <w:lvlText w:val="(%5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14" w15:restartNumberingAfterBreak="0">
    <w:nsid w:val="41FA612F"/>
    <w:multiLevelType w:val="hybridMultilevel"/>
    <w:tmpl w:val="4948E2E2"/>
    <w:lvl w:ilvl="0" w:tplc="2BDE5E7A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20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08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AC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7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85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D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0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AD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79BC"/>
    <w:multiLevelType w:val="hybridMultilevel"/>
    <w:tmpl w:val="F252DA88"/>
    <w:lvl w:ilvl="0" w:tplc="2DFEEF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B6B8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52A1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6CBF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A091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F8F2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0AE6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7EF8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E26F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30D16"/>
    <w:multiLevelType w:val="hybridMultilevel"/>
    <w:tmpl w:val="70D4F0B4"/>
    <w:lvl w:ilvl="0" w:tplc="0EA06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466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608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07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6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8B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2C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F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6F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C586E"/>
    <w:multiLevelType w:val="hybridMultilevel"/>
    <w:tmpl w:val="8BCE03BC"/>
    <w:lvl w:ilvl="0" w:tplc="8CA07B0A">
      <w:start w:val="1"/>
      <w:numFmt w:val="decimal"/>
      <w:lvlText w:val="%1)"/>
      <w:lvlJc w:val="left"/>
      <w:pPr>
        <w:ind w:left="720" w:hanging="360"/>
      </w:pPr>
    </w:lvl>
    <w:lvl w:ilvl="1" w:tplc="D5E438D2" w:tentative="1">
      <w:start w:val="1"/>
      <w:numFmt w:val="lowerLetter"/>
      <w:lvlText w:val="%2."/>
      <w:lvlJc w:val="left"/>
      <w:pPr>
        <w:ind w:left="1440" w:hanging="360"/>
      </w:pPr>
    </w:lvl>
    <w:lvl w:ilvl="2" w:tplc="195A008E" w:tentative="1">
      <w:start w:val="1"/>
      <w:numFmt w:val="lowerRoman"/>
      <w:lvlText w:val="%3."/>
      <w:lvlJc w:val="right"/>
      <w:pPr>
        <w:ind w:left="2160" w:hanging="180"/>
      </w:pPr>
    </w:lvl>
    <w:lvl w:ilvl="3" w:tplc="AB5C7340" w:tentative="1">
      <w:start w:val="1"/>
      <w:numFmt w:val="decimal"/>
      <w:lvlText w:val="%4."/>
      <w:lvlJc w:val="left"/>
      <w:pPr>
        <w:ind w:left="2880" w:hanging="360"/>
      </w:pPr>
    </w:lvl>
    <w:lvl w:ilvl="4" w:tplc="BDA4BB40" w:tentative="1">
      <w:start w:val="1"/>
      <w:numFmt w:val="lowerLetter"/>
      <w:lvlText w:val="%5."/>
      <w:lvlJc w:val="left"/>
      <w:pPr>
        <w:ind w:left="3600" w:hanging="360"/>
      </w:pPr>
    </w:lvl>
    <w:lvl w:ilvl="5" w:tplc="FD2C3E0A" w:tentative="1">
      <w:start w:val="1"/>
      <w:numFmt w:val="lowerRoman"/>
      <w:lvlText w:val="%6."/>
      <w:lvlJc w:val="right"/>
      <w:pPr>
        <w:ind w:left="4320" w:hanging="180"/>
      </w:pPr>
    </w:lvl>
    <w:lvl w:ilvl="6" w:tplc="619E7086" w:tentative="1">
      <w:start w:val="1"/>
      <w:numFmt w:val="decimal"/>
      <w:lvlText w:val="%7."/>
      <w:lvlJc w:val="left"/>
      <w:pPr>
        <w:ind w:left="5040" w:hanging="360"/>
      </w:pPr>
    </w:lvl>
    <w:lvl w:ilvl="7" w:tplc="1E2C064C" w:tentative="1">
      <w:start w:val="1"/>
      <w:numFmt w:val="lowerLetter"/>
      <w:lvlText w:val="%8."/>
      <w:lvlJc w:val="left"/>
      <w:pPr>
        <w:ind w:left="5760" w:hanging="360"/>
      </w:pPr>
    </w:lvl>
    <w:lvl w:ilvl="8" w:tplc="019C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54E1B"/>
    <w:multiLevelType w:val="hybridMultilevel"/>
    <w:tmpl w:val="51382B04"/>
    <w:lvl w:ilvl="0" w:tplc="3468C49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16C77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807F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E2F2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B21A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647C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6208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8492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C0E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A3636"/>
    <w:multiLevelType w:val="hybridMultilevel"/>
    <w:tmpl w:val="ED961ED8"/>
    <w:lvl w:ilvl="0" w:tplc="BE042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55C1A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CA4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E804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8B7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26E7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F808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3842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4C3F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3E5BB2"/>
    <w:multiLevelType w:val="hybridMultilevel"/>
    <w:tmpl w:val="F53A3E52"/>
    <w:lvl w:ilvl="0" w:tplc="160C486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8E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A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23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2D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0F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AE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4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4C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4222"/>
    <w:multiLevelType w:val="hybridMultilevel"/>
    <w:tmpl w:val="C21C4AD0"/>
    <w:lvl w:ilvl="0" w:tplc="132A8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D4D7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E045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B03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8014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9CB4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4E08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9E36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0275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126D73"/>
    <w:multiLevelType w:val="hybridMultilevel"/>
    <w:tmpl w:val="666E0518"/>
    <w:lvl w:ilvl="0" w:tplc="AABC968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C7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C5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6D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4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20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D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4E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47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6A46"/>
    <w:multiLevelType w:val="hybridMultilevel"/>
    <w:tmpl w:val="859AF23C"/>
    <w:lvl w:ilvl="0" w:tplc="CA5229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50C4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861CE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6E55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E24E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962C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CA4F0D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74AAA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A074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D511EA"/>
    <w:multiLevelType w:val="hybridMultilevel"/>
    <w:tmpl w:val="F0FA49C6"/>
    <w:lvl w:ilvl="0" w:tplc="704ECA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640363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F48BC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7002D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D8CC0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FEEA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C8B8A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4AEBD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C8F0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DA707F"/>
    <w:multiLevelType w:val="multilevel"/>
    <w:tmpl w:val="3556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567" w:firstLine="0"/>
      </w:pPr>
      <w:rPr>
        <w:rFonts w:ascii="Wingdings" w:hAnsi="Wingdings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59B2768"/>
    <w:multiLevelType w:val="hybridMultilevel"/>
    <w:tmpl w:val="118C9AFC"/>
    <w:lvl w:ilvl="0" w:tplc="1B34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0F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CC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85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3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29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F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3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4F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D07E1"/>
    <w:multiLevelType w:val="hybridMultilevel"/>
    <w:tmpl w:val="E5A4656C"/>
    <w:lvl w:ilvl="0" w:tplc="9CA6F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CA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84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4B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A9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C3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D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5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09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84737"/>
    <w:multiLevelType w:val="hybridMultilevel"/>
    <w:tmpl w:val="F4527F2E"/>
    <w:lvl w:ilvl="0" w:tplc="63123094">
      <w:start w:val="1"/>
      <w:numFmt w:val="lowerLetter"/>
      <w:pStyle w:val="wListLet3"/>
      <w:lvlText w:val="(%1)"/>
      <w:lvlJc w:val="left"/>
      <w:pPr>
        <w:ind w:left="1800" w:hanging="360"/>
      </w:pPr>
      <w:rPr>
        <w:rFonts w:hint="default"/>
      </w:rPr>
    </w:lvl>
    <w:lvl w:ilvl="1" w:tplc="F26CB7F8" w:tentative="1">
      <w:start w:val="1"/>
      <w:numFmt w:val="lowerLetter"/>
      <w:lvlText w:val="%2."/>
      <w:lvlJc w:val="left"/>
      <w:pPr>
        <w:ind w:left="1440" w:hanging="360"/>
      </w:pPr>
    </w:lvl>
    <w:lvl w:ilvl="2" w:tplc="3C5865A8" w:tentative="1">
      <w:start w:val="1"/>
      <w:numFmt w:val="lowerRoman"/>
      <w:lvlText w:val="%3."/>
      <w:lvlJc w:val="right"/>
      <w:pPr>
        <w:ind w:left="2160" w:hanging="180"/>
      </w:pPr>
    </w:lvl>
    <w:lvl w:ilvl="3" w:tplc="49E0AECE" w:tentative="1">
      <w:start w:val="1"/>
      <w:numFmt w:val="decimal"/>
      <w:lvlText w:val="%4."/>
      <w:lvlJc w:val="left"/>
      <w:pPr>
        <w:ind w:left="2880" w:hanging="360"/>
      </w:pPr>
    </w:lvl>
    <w:lvl w:ilvl="4" w:tplc="99E2E93E" w:tentative="1">
      <w:start w:val="1"/>
      <w:numFmt w:val="lowerLetter"/>
      <w:lvlText w:val="%5."/>
      <w:lvlJc w:val="left"/>
      <w:pPr>
        <w:ind w:left="3600" w:hanging="360"/>
      </w:pPr>
    </w:lvl>
    <w:lvl w:ilvl="5" w:tplc="97E496BC" w:tentative="1">
      <w:start w:val="1"/>
      <w:numFmt w:val="lowerRoman"/>
      <w:lvlText w:val="%6."/>
      <w:lvlJc w:val="right"/>
      <w:pPr>
        <w:ind w:left="4320" w:hanging="180"/>
      </w:pPr>
    </w:lvl>
    <w:lvl w:ilvl="6" w:tplc="4CCA4BBA" w:tentative="1">
      <w:start w:val="1"/>
      <w:numFmt w:val="decimal"/>
      <w:lvlText w:val="%7."/>
      <w:lvlJc w:val="left"/>
      <w:pPr>
        <w:ind w:left="5040" w:hanging="360"/>
      </w:pPr>
    </w:lvl>
    <w:lvl w:ilvl="7" w:tplc="6FCC566E" w:tentative="1">
      <w:start w:val="1"/>
      <w:numFmt w:val="lowerLetter"/>
      <w:lvlText w:val="%8."/>
      <w:lvlJc w:val="left"/>
      <w:pPr>
        <w:ind w:left="5760" w:hanging="360"/>
      </w:pPr>
    </w:lvl>
    <w:lvl w:ilvl="8" w:tplc="29980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606ED"/>
    <w:multiLevelType w:val="hybridMultilevel"/>
    <w:tmpl w:val="DF86D4D8"/>
    <w:lvl w:ilvl="0" w:tplc="F256903E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  <w:lang w:val="ru-RU"/>
      </w:rPr>
    </w:lvl>
    <w:lvl w:ilvl="1" w:tplc="64C44B00" w:tentative="1">
      <w:start w:val="1"/>
      <w:numFmt w:val="lowerLetter"/>
      <w:lvlText w:val="%2."/>
      <w:lvlJc w:val="left"/>
      <w:pPr>
        <w:ind w:left="1440" w:hanging="360"/>
      </w:pPr>
    </w:lvl>
    <w:lvl w:ilvl="2" w:tplc="C5B2E52C" w:tentative="1">
      <w:start w:val="1"/>
      <w:numFmt w:val="lowerRoman"/>
      <w:lvlText w:val="%3."/>
      <w:lvlJc w:val="right"/>
      <w:pPr>
        <w:ind w:left="2160" w:hanging="180"/>
      </w:pPr>
    </w:lvl>
    <w:lvl w:ilvl="3" w:tplc="7772EEA2" w:tentative="1">
      <w:start w:val="1"/>
      <w:numFmt w:val="decimal"/>
      <w:lvlText w:val="%4."/>
      <w:lvlJc w:val="left"/>
      <w:pPr>
        <w:ind w:left="2880" w:hanging="360"/>
      </w:pPr>
    </w:lvl>
    <w:lvl w:ilvl="4" w:tplc="4FF6FAB4" w:tentative="1">
      <w:start w:val="1"/>
      <w:numFmt w:val="lowerLetter"/>
      <w:lvlText w:val="%5."/>
      <w:lvlJc w:val="left"/>
      <w:pPr>
        <w:ind w:left="3600" w:hanging="360"/>
      </w:pPr>
    </w:lvl>
    <w:lvl w:ilvl="5" w:tplc="7B667092" w:tentative="1">
      <w:start w:val="1"/>
      <w:numFmt w:val="lowerRoman"/>
      <w:lvlText w:val="%6."/>
      <w:lvlJc w:val="right"/>
      <w:pPr>
        <w:ind w:left="4320" w:hanging="180"/>
      </w:pPr>
    </w:lvl>
    <w:lvl w:ilvl="6" w:tplc="2BE6A5A4" w:tentative="1">
      <w:start w:val="1"/>
      <w:numFmt w:val="decimal"/>
      <w:lvlText w:val="%7."/>
      <w:lvlJc w:val="left"/>
      <w:pPr>
        <w:ind w:left="5040" w:hanging="360"/>
      </w:pPr>
    </w:lvl>
    <w:lvl w:ilvl="7" w:tplc="3376BD38" w:tentative="1">
      <w:start w:val="1"/>
      <w:numFmt w:val="lowerLetter"/>
      <w:lvlText w:val="%8."/>
      <w:lvlJc w:val="left"/>
      <w:pPr>
        <w:ind w:left="5760" w:hanging="360"/>
      </w:pPr>
    </w:lvl>
    <w:lvl w:ilvl="8" w:tplc="7EB43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82148"/>
    <w:multiLevelType w:val="hybridMultilevel"/>
    <w:tmpl w:val="FB9AF3C8"/>
    <w:lvl w:ilvl="0" w:tplc="E3469A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91E8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E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E9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4E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CA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E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A7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0A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77A41"/>
    <w:multiLevelType w:val="hybridMultilevel"/>
    <w:tmpl w:val="E598B7FC"/>
    <w:lvl w:ilvl="0" w:tplc="D8501442">
      <w:start w:val="1"/>
      <w:numFmt w:val="bullet"/>
      <w:lvlText w:val=""/>
      <w:lvlJc w:val="left"/>
      <w:pPr>
        <w:tabs>
          <w:tab w:val="num" w:pos="417"/>
        </w:tabs>
        <w:ind w:left="341" w:hanging="284"/>
      </w:pPr>
      <w:rPr>
        <w:rFonts w:ascii="Symbol" w:hAnsi="Symbol" w:hint="default"/>
        <w:sz w:val="20"/>
      </w:rPr>
    </w:lvl>
    <w:lvl w:ilvl="1" w:tplc="6C321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CA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8A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CF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6A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0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8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47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D61D0"/>
    <w:multiLevelType w:val="hybridMultilevel"/>
    <w:tmpl w:val="4BE4E762"/>
    <w:lvl w:ilvl="0" w:tplc="5E3ECCC8">
      <w:start w:val="1"/>
      <w:numFmt w:val="decimal"/>
      <w:lvlText w:val="%1)"/>
      <w:lvlJc w:val="left"/>
      <w:pPr>
        <w:ind w:left="720" w:hanging="360"/>
      </w:pPr>
    </w:lvl>
    <w:lvl w:ilvl="1" w:tplc="9962D75E" w:tentative="1">
      <w:start w:val="1"/>
      <w:numFmt w:val="lowerLetter"/>
      <w:lvlText w:val="%2."/>
      <w:lvlJc w:val="left"/>
      <w:pPr>
        <w:ind w:left="1440" w:hanging="360"/>
      </w:pPr>
    </w:lvl>
    <w:lvl w:ilvl="2" w:tplc="CFB01E0A" w:tentative="1">
      <w:start w:val="1"/>
      <w:numFmt w:val="lowerRoman"/>
      <w:lvlText w:val="%3."/>
      <w:lvlJc w:val="right"/>
      <w:pPr>
        <w:ind w:left="2160" w:hanging="180"/>
      </w:pPr>
    </w:lvl>
    <w:lvl w:ilvl="3" w:tplc="C96CCAB0" w:tentative="1">
      <w:start w:val="1"/>
      <w:numFmt w:val="decimal"/>
      <w:lvlText w:val="%4."/>
      <w:lvlJc w:val="left"/>
      <w:pPr>
        <w:ind w:left="2880" w:hanging="360"/>
      </w:pPr>
    </w:lvl>
    <w:lvl w:ilvl="4" w:tplc="40E615D2" w:tentative="1">
      <w:start w:val="1"/>
      <w:numFmt w:val="lowerLetter"/>
      <w:lvlText w:val="%5."/>
      <w:lvlJc w:val="left"/>
      <w:pPr>
        <w:ind w:left="3600" w:hanging="360"/>
      </w:pPr>
    </w:lvl>
    <w:lvl w:ilvl="5" w:tplc="986CCD82" w:tentative="1">
      <w:start w:val="1"/>
      <w:numFmt w:val="lowerRoman"/>
      <w:lvlText w:val="%6."/>
      <w:lvlJc w:val="right"/>
      <w:pPr>
        <w:ind w:left="4320" w:hanging="180"/>
      </w:pPr>
    </w:lvl>
    <w:lvl w:ilvl="6" w:tplc="A13AC04E" w:tentative="1">
      <w:start w:val="1"/>
      <w:numFmt w:val="decimal"/>
      <w:lvlText w:val="%7."/>
      <w:lvlJc w:val="left"/>
      <w:pPr>
        <w:ind w:left="5040" w:hanging="360"/>
      </w:pPr>
    </w:lvl>
    <w:lvl w:ilvl="7" w:tplc="F292866C" w:tentative="1">
      <w:start w:val="1"/>
      <w:numFmt w:val="lowerLetter"/>
      <w:lvlText w:val="%8."/>
      <w:lvlJc w:val="left"/>
      <w:pPr>
        <w:ind w:left="5760" w:hanging="360"/>
      </w:pPr>
    </w:lvl>
    <w:lvl w:ilvl="8" w:tplc="598CC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277"/>
    <w:multiLevelType w:val="hybridMultilevel"/>
    <w:tmpl w:val="0D0E55F0"/>
    <w:lvl w:ilvl="0" w:tplc="F75052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91024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BC3DA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4A43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5DA003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D45FC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3DE267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E10CB3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7021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76389D"/>
    <w:multiLevelType w:val="hybridMultilevel"/>
    <w:tmpl w:val="6B9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B31ED"/>
    <w:multiLevelType w:val="hybridMultilevel"/>
    <w:tmpl w:val="21C61864"/>
    <w:lvl w:ilvl="0" w:tplc="12E2B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2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4D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6B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00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2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86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CD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2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9"/>
  </w:num>
  <w:num w:numId="11">
    <w:abstractNumId w:val="11"/>
  </w:num>
  <w:num w:numId="12">
    <w:abstractNumId w:val="28"/>
  </w:num>
  <w:num w:numId="13">
    <w:abstractNumId w:val="7"/>
  </w:num>
  <w:num w:numId="14">
    <w:abstractNumId w:val="25"/>
  </w:num>
  <w:num w:numId="15">
    <w:abstractNumId w:val="3"/>
  </w:num>
  <w:num w:numId="16">
    <w:abstractNumId w:val="18"/>
  </w:num>
  <w:num w:numId="17">
    <w:abstractNumId w:val="15"/>
  </w:num>
  <w:num w:numId="18">
    <w:abstractNumId w:val="23"/>
  </w:num>
  <w:num w:numId="19">
    <w:abstractNumId w:val="33"/>
  </w:num>
  <w:num w:numId="20">
    <w:abstractNumId w:val="24"/>
  </w:num>
  <w:num w:numId="21">
    <w:abstractNumId w:val="0"/>
  </w:num>
  <w:num w:numId="22">
    <w:abstractNumId w:val="13"/>
  </w:num>
  <w:num w:numId="23">
    <w:abstractNumId w:val="16"/>
  </w:num>
  <w:num w:numId="24">
    <w:abstractNumId w:val="32"/>
  </w:num>
  <w:num w:numId="25">
    <w:abstractNumId w:val="21"/>
  </w:num>
  <w:num w:numId="26">
    <w:abstractNumId w:val="12"/>
  </w:num>
  <w:num w:numId="27">
    <w:abstractNumId w:val="17"/>
  </w:num>
  <w:num w:numId="28">
    <w:abstractNumId w:val="4"/>
  </w:num>
  <w:num w:numId="29">
    <w:abstractNumId w:val="35"/>
  </w:num>
  <w:num w:numId="30">
    <w:abstractNumId w:val="26"/>
  </w:num>
  <w:num w:numId="31">
    <w:abstractNumId w:val="6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10"/>
  </w:num>
  <w:num w:numId="38">
    <w:abstractNumId w:val="27"/>
  </w:num>
  <w:num w:numId="39">
    <w:abstractNumId w:val="19"/>
  </w:num>
  <w:num w:numId="40">
    <w:abstractNumId w:val="34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EC"/>
    <w:rsid w:val="00055B16"/>
    <w:rsid w:val="00070961"/>
    <w:rsid w:val="000811F4"/>
    <w:rsid w:val="00094831"/>
    <w:rsid w:val="000D4608"/>
    <w:rsid w:val="000E52FF"/>
    <w:rsid w:val="00113F04"/>
    <w:rsid w:val="0012417E"/>
    <w:rsid w:val="00125358"/>
    <w:rsid w:val="00156D7A"/>
    <w:rsid w:val="001919DC"/>
    <w:rsid w:val="001A0FA5"/>
    <w:rsid w:val="001A192C"/>
    <w:rsid w:val="001E1CAB"/>
    <w:rsid w:val="001E51C5"/>
    <w:rsid w:val="0020396E"/>
    <w:rsid w:val="00203E0A"/>
    <w:rsid w:val="002260EC"/>
    <w:rsid w:val="0024497C"/>
    <w:rsid w:val="002A15EC"/>
    <w:rsid w:val="002C07E4"/>
    <w:rsid w:val="002C2409"/>
    <w:rsid w:val="002D7795"/>
    <w:rsid w:val="0032005C"/>
    <w:rsid w:val="003279B4"/>
    <w:rsid w:val="00342082"/>
    <w:rsid w:val="0034653F"/>
    <w:rsid w:val="003472B4"/>
    <w:rsid w:val="0036078A"/>
    <w:rsid w:val="00363952"/>
    <w:rsid w:val="003641DF"/>
    <w:rsid w:val="003A373A"/>
    <w:rsid w:val="003A5CB2"/>
    <w:rsid w:val="003D5B1D"/>
    <w:rsid w:val="003E1864"/>
    <w:rsid w:val="0040415C"/>
    <w:rsid w:val="00415387"/>
    <w:rsid w:val="00424667"/>
    <w:rsid w:val="0046104D"/>
    <w:rsid w:val="004D1027"/>
    <w:rsid w:val="004E4F39"/>
    <w:rsid w:val="005371DF"/>
    <w:rsid w:val="005510BF"/>
    <w:rsid w:val="005B3534"/>
    <w:rsid w:val="005C7960"/>
    <w:rsid w:val="00614862"/>
    <w:rsid w:val="0063001C"/>
    <w:rsid w:val="00704006"/>
    <w:rsid w:val="0073070E"/>
    <w:rsid w:val="007363E2"/>
    <w:rsid w:val="007504A0"/>
    <w:rsid w:val="00751F15"/>
    <w:rsid w:val="007D4BCD"/>
    <w:rsid w:val="00844FC3"/>
    <w:rsid w:val="00884EBA"/>
    <w:rsid w:val="008901AC"/>
    <w:rsid w:val="008C1D86"/>
    <w:rsid w:val="009226BC"/>
    <w:rsid w:val="00994605"/>
    <w:rsid w:val="009A32A9"/>
    <w:rsid w:val="009A4DD3"/>
    <w:rsid w:val="00A45936"/>
    <w:rsid w:val="00A64D95"/>
    <w:rsid w:val="00A77219"/>
    <w:rsid w:val="00A92FFC"/>
    <w:rsid w:val="00A947EF"/>
    <w:rsid w:val="00AC7299"/>
    <w:rsid w:val="00B06864"/>
    <w:rsid w:val="00B33BC9"/>
    <w:rsid w:val="00B36B61"/>
    <w:rsid w:val="00B43FE1"/>
    <w:rsid w:val="00B46CBF"/>
    <w:rsid w:val="00B50B3A"/>
    <w:rsid w:val="00B53022"/>
    <w:rsid w:val="00B55FF2"/>
    <w:rsid w:val="00B84B8D"/>
    <w:rsid w:val="00B868E7"/>
    <w:rsid w:val="00B9201A"/>
    <w:rsid w:val="00BB17C4"/>
    <w:rsid w:val="00BC0B81"/>
    <w:rsid w:val="00BC24DE"/>
    <w:rsid w:val="00C00653"/>
    <w:rsid w:val="00C17FD4"/>
    <w:rsid w:val="00C42314"/>
    <w:rsid w:val="00C435C0"/>
    <w:rsid w:val="00C44AB8"/>
    <w:rsid w:val="00C51F70"/>
    <w:rsid w:val="00C65719"/>
    <w:rsid w:val="00C8389C"/>
    <w:rsid w:val="00CC2196"/>
    <w:rsid w:val="00CC702C"/>
    <w:rsid w:val="00CE2183"/>
    <w:rsid w:val="00D01F40"/>
    <w:rsid w:val="00D126E5"/>
    <w:rsid w:val="00D37E00"/>
    <w:rsid w:val="00D43BBC"/>
    <w:rsid w:val="00D61086"/>
    <w:rsid w:val="00D76662"/>
    <w:rsid w:val="00D91219"/>
    <w:rsid w:val="00DA5D27"/>
    <w:rsid w:val="00DD79AF"/>
    <w:rsid w:val="00DE0052"/>
    <w:rsid w:val="00DF4FE5"/>
    <w:rsid w:val="00E44637"/>
    <w:rsid w:val="00E77626"/>
    <w:rsid w:val="00E87031"/>
    <w:rsid w:val="00E97AE9"/>
    <w:rsid w:val="00F0411C"/>
    <w:rsid w:val="00F36D2A"/>
    <w:rsid w:val="00F4768B"/>
    <w:rsid w:val="00F51FF4"/>
    <w:rsid w:val="00F63ED1"/>
    <w:rsid w:val="00F6440E"/>
    <w:rsid w:val="00F71A26"/>
    <w:rsid w:val="00F71DB5"/>
    <w:rsid w:val="00F90F8E"/>
    <w:rsid w:val="00F97EDF"/>
    <w:rsid w:val="00FC1BA3"/>
    <w:rsid w:val="00FC4607"/>
    <w:rsid w:val="00FE6A78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C0C0"/>
  <w15:docId w15:val="{907910F2-9A66-41E3-B1DE-B5BB965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8" w:unhideWhenUsed="1"/>
    <w:lsdException w:name="toc 2" w:semiHidden="1" w:uiPriority="48" w:unhideWhenUsed="1"/>
    <w:lsdException w:name="toc 3" w:semiHidden="1" w:uiPriority="48" w:unhideWhenUsed="1"/>
    <w:lsdException w:name="toc 4" w:semiHidden="1" w:uiPriority="48" w:unhideWhenUsed="1"/>
    <w:lsdException w:name="toc 5" w:semiHidden="1" w:uiPriority="48" w:unhideWhenUsed="1"/>
    <w:lsdException w:name="toc 6" w:semiHidden="1" w:uiPriority="48" w:unhideWhenUsed="1"/>
    <w:lsdException w:name="toc 7" w:semiHidden="1" w:uiPriority="48" w:unhideWhenUsed="1"/>
    <w:lsdException w:name="toc 8" w:semiHidden="1" w:uiPriority="48" w:unhideWhenUsed="1"/>
    <w:lsdException w:name="toc 9" w:semiHidden="1" w:uiPriority="4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uiPriority="31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48"/>
    <w:qFormat/>
    <w:rsid w:val="00C8208E"/>
    <w:pPr>
      <w:spacing w:after="0" w:line="240" w:lineRule="auto"/>
    </w:pPr>
    <w:rPr>
      <w:rFonts w:ascii="Times New Roman" w:eastAsia="MS Mincho" w:hAnsi="Times New Roman"/>
      <w:sz w:val="24"/>
    </w:rPr>
  </w:style>
  <w:style w:type="paragraph" w:styleId="1">
    <w:name w:val="heading 1"/>
    <w:basedOn w:val="a"/>
    <w:next w:val="2"/>
    <w:link w:val="10"/>
    <w:uiPriority w:val="9"/>
    <w:unhideWhenUsed/>
    <w:qFormat/>
    <w:rsid w:val="006C2D88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D88"/>
    <w:pPr>
      <w:keepNext/>
      <w:keepLines/>
      <w:spacing w:after="24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D88"/>
    <w:pPr>
      <w:keepNext/>
      <w:keepLines/>
      <w:spacing w:after="240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6C2D88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6C2D88"/>
    <w:pPr>
      <w:keepNext/>
      <w:keepLines/>
      <w:spacing w:after="240"/>
      <w:jc w:val="both"/>
      <w:outlineLvl w:val="4"/>
    </w:pPr>
    <w:rPr>
      <w:rFonts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6C2D88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6C2D88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6F13E8"/>
    <w:pPr>
      <w:keepNext/>
      <w:keepLines/>
      <w:spacing w:after="240"/>
      <w:jc w:val="both"/>
      <w:outlineLvl w:val="7"/>
    </w:pPr>
    <w:rPr>
      <w:rFonts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2D88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49"/>
    <w:qFormat/>
    <w:rsid w:val="009765A2"/>
    <w:pPr>
      <w:spacing w:after="0" w:line="240" w:lineRule="auto"/>
    </w:pPr>
    <w:rPr>
      <w:rFonts w:eastAsiaTheme="minorEastAsia"/>
      <w:lang w:eastAsia="ja-JP"/>
    </w:rPr>
  </w:style>
  <w:style w:type="paragraph" w:customStyle="1" w:styleId="wText">
    <w:name w:val="wText"/>
    <w:basedOn w:val="a"/>
    <w:uiPriority w:val="2"/>
    <w:qFormat/>
    <w:rsid w:val="006C2D88"/>
    <w:pPr>
      <w:spacing w:after="240"/>
      <w:jc w:val="both"/>
    </w:pPr>
  </w:style>
  <w:style w:type="paragraph" w:customStyle="1" w:styleId="wText1">
    <w:name w:val="wText1"/>
    <w:basedOn w:val="a"/>
    <w:uiPriority w:val="2"/>
    <w:qFormat/>
    <w:rsid w:val="008739B0"/>
    <w:pPr>
      <w:spacing w:after="240"/>
      <w:ind w:left="720"/>
      <w:jc w:val="both"/>
    </w:pPr>
  </w:style>
  <w:style w:type="paragraph" w:customStyle="1" w:styleId="wText2">
    <w:name w:val="wText2"/>
    <w:basedOn w:val="a"/>
    <w:uiPriority w:val="2"/>
    <w:qFormat/>
    <w:rsid w:val="008739B0"/>
    <w:pPr>
      <w:spacing w:after="240"/>
      <w:ind w:left="1440"/>
      <w:jc w:val="both"/>
    </w:pPr>
  </w:style>
  <w:style w:type="paragraph" w:customStyle="1" w:styleId="wBlock1">
    <w:name w:val="wBlock1"/>
    <w:basedOn w:val="a"/>
    <w:uiPriority w:val="4"/>
    <w:qFormat/>
    <w:rsid w:val="006C2D88"/>
    <w:pPr>
      <w:spacing w:after="240"/>
      <w:ind w:left="720" w:right="720"/>
      <w:jc w:val="both"/>
    </w:pPr>
  </w:style>
  <w:style w:type="paragraph" w:customStyle="1" w:styleId="wBlock2">
    <w:name w:val="wBlock2"/>
    <w:basedOn w:val="a"/>
    <w:uiPriority w:val="4"/>
    <w:qFormat/>
    <w:rsid w:val="006C2D88"/>
    <w:pPr>
      <w:spacing w:after="240"/>
      <w:ind w:left="1440" w:right="1440"/>
      <w:jc w:val="both"/>
    </w:pPr>
  </w:style>
  <w:style w:type="paragraph" w:customStyle="1" w:styleId="Text2">
    <w:name w:val="Text 2"/>
    <w:basedOn w:val="a"/>
    <w:semiHidden/>
    <w:rsid w:val="00F05FAE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 w:cs="Times New Roman"/>
      <w:szCs w:val="20"/>
      <w:lang w:val="fr-FR"/>
    </w:rPr>
  </w:style>
  <w:style w:type="paragraph" w:customStyle="1" w:styleId="wBody2">
    <w:name w:val="wBody2"/>
    <w:basedOn w:val="a"/>
    <w:uiPriority w:val="3"/>
    <w:qFormat/>
    <w:rsid w:val="000A166B"/>
    <w:pPr>
      <w:spacing w:after="240"/>
      <w:ind w:firstLine="1440"/>
      <w:jc w:val="both"/>
    </w:pPr>
  </w:style>
  <w:style w:type="paragraph" w:customStyle="1" w:styleId="wCenter">
    <w:name w:val="wCenter"/>
    <w:basedOn w:val="a"/>
    <w:uiPriority w:val="5"/>
    <w:qFormat/>
    <w:rsid w:val="006C2D88"/>
    <w:pPr>
      <w:spacing w:after="240"/>
      <w:jc w:val="center"/>
    </w:pPr>
  </w:style>
  <w:style w:type="paragraph" w:customStyle="1" w:styleId="wCenterB">
    <w:name w:val="wCenterB"/>
    <w:basedOn w:val="a"/>
    <w:uiPriority w:val="6"/>
    <w:qFormat/>
    <w:rsid w:val="006C2D88"/>
    <w:pPr>
      <w:spacing w:after="240"/>
      <w:jc w:val="center"/>
    </w:pPr>
    <w:rPr>
      <w:b/>
    </w:rPr>
  </w:style>
  <w:style w:type="paragraph" w:customStyle="1" w:styleId="wCenterBU">
    <w:name w:val="wCenterBU"/>
    <w:basedOn w:val="a"/>
    <w:uiPriority w:val="6"/>
    <w:qFormat/>
    <w:rsid w:val="006C2D88"/>
    <w:pPr>
      <w:spacing w:after="240"/>
      <w:jc w:val="center"/>
    </w:pPr>
    <w:rPr>
      <w:b/>
      <w:u w:val="single"/>
    </w:rPr>
  </w:style>
  <w:style w:type="paragraph" w:customStyle="1" w:styleId="wRight">
    <w:name w:val="wRight"/>
    <w:basedOn w:val="a"/>
    <w:uiPriority w:val="8"/>
    <w:qFormat/>
    <w:rsid w:val="006C2D88"/>
    <w:pPr>
      <w:spacing w:after="240"/>
      <w:jc w:val="right"/>
    </w:pPr>
  </w:style>
  <w:style w:type="paragraph" w:customStyle="1" w:styleId="wLeftB">
    <w:name w:val="wLeftB"/>
    <w:basedOn w:val="a"/>
    <w:uiPriority w:val="10"/>
    <w:qFormat/>
    <w:rsid w:val="006C2D88"/>
    <w:pPr>
      <w:spacing w:after="240"/>
    </w:pPr>
    <w:rPr>
      <w:b/>
    </w:rPr>
  </w:style>
  <w:style w:type="paragraph" w:customStyle="1" w:styleId="wLeftI">
    <w:name w:val="wLeftI"/>
    <w:basedOn w:val="a"/>
    <w:uiPriority w:val="10"/>
    <w:qFormat/>
    <w:rsid w:val="006C2D88"/>
    <w:pPr>
      <w:spacing w:after="240"/>
    </w:pPr>
    <w:rPr>
      <w:i/>
    </w:rPr>
  </w:style>
  <w:style w:type="paragraph" w:customStyle="1" w:styleId="wLeftU">
    <w:name w:val="wLeftU"/>
    <w:basedOn w:val="a"/>
    <w:uiPriority w:val="10"/>
    <w:qFormat/>
    <w:rsid w:val="006C2D88"/>
    <w:pPr>
      <w:spacing w:after="240"/>
    </w:pPr>
    <w:rPr>
      <w:u w:val="single"/>
    </w:rPr>
  </w:style>
  <w:style w:type="paragraph" w:customStyle="1" w:styleId="wLeftBU">
    <w:name w:val="wLeftBU"/>
    <w:basedOn w:val="a"/>
    <w:uiPriority w:val="10"/>
    <w:qFormat/>
    <w:rsid w:val="006C2D88"/>
    <w:pPr>
      <w:spacing w:after="240"/>
    </w:pPr>
    <w:rPr>
      <w:b/>
      <w:u w:val="single"/>
    </w:rPr>
  </w:style>
  <w:style w:type="paragraph" w:customStyle="1" w:styleId="wLeftBUI">
    <w:name w:val="wLeftBUI"/>
    <w:basedOn w:val="a"/>
    <w:uiPriority w:val="10"/>
    <w:qFormat/>
    <w:rsid w:val="006C2D88"/>
    <w:pPr>
      <w:spacing w:after="240"/>
    </w:pPr>
    <w:rPr>
      <w:b/>
      <w:i/>
      <w:u w:val="single"/>
    </w:rPr>
  </w:style>
  <w:style w:type="paragraph" w:customStyle="1" w:styleId="wBy">
    <w:name w:val="wBy"/>
    <w:basedOn w:val="a"/>
    <w:uiPriority w:val="8"/>
    <w:qFormat/>
    <w:rsid w:val="00F90EFA"/>
    <w:pPr>
      <w:tabs>
        <w:tab w:val="left" w:pos="5760"/>
      </w:tabs>
      <w:spacing w:after="240"/>
      <w:ind w:left="5400"/>
    </w:pPr>
  </w:style>
  <w:style w:type="character" w:customStyle="1" w:styleId="10">
    <w:name w:val="Заголовок 1 Знак"/>
    <w:basedOn w:val="a0"/>
    <w:link w:val="1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40">
    <w:name w:val="Заголовок 4 Знак"/>
    <w:basedOn w:val="a0"/>
    <w:link w:val="4"/>
    <w:uiPriority w:val="9"/>
    <w:rsid w:val="00FB6914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rsid w:val="00FB6914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60">
    <w:name w:val="Заголовок 6 Знак"/>
    <w:basedOn w:val="a0"/>
    <w:link w:val="6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70">
    <w:name w:val="Заголовок 7 Знак"/>
    <w:basedOn w:val="a0"/>
    <w:link w:val="7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80">
    <w:name w:val="Заголовок 8 Знак"/>
    <w:basedOn w:val="a0"/>
    <w:link w:val="8"/>
    <w:uiPriority w:val="9"/>
    <w:rsid w:val="00FB6914"/>
    <w:rPr>
      <w:rFonts w:ascii="Times New Roman" w:eastAsia="MS Mincho" w:hAnsi="Times New Roman" w:cstheme="majorBidi"/>
      <w:color w:val="000000" w:themeColor="text1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  <w:szCs w:val="20"/>
    </w:rPr>
  </w:style>
  <w:style w:type="paragraph" w:styleId="a5">
    <w:name w:val="Title"/>
    <w:basedOn w:val="a"/>
    <w:next w:val="a"/>
    <w:link w:val="a6"/>
    <w:uiPriority w:val="49"/>
    <w:semiHidden/>
    <w:qFormat/>
    <w:rsid w:val="00876572"/>
    <w:pPr>
      <w:pBdr>
        <w:bottom w:val="single" w:sz="8" w:space="4" w:color="005DAA" w:themeColor="accent1"/>
      </w:pBd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a6">
    <w:name w:val="Заголовок Знак"/>
    <w:basedOn w:val="a0"/>
    <w:link w:val="a5"/>
    <w:uiPriority w:val="49"/>
    <w:semiHidden/>
    <w:rsid w:val="00DE1AB9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a7">
    <w:name w:val="Subtitle"/>
    <w:basedOn w:val="a"/>
    <w:next w:val="a"/>
    <w:link w:val="a8"/>
    <w:uiPriority w:val="49"/>
    <w:semiHidden/>
    <w:qFormat/>
    <w:rsid w:val="00876572"/>
    <w:pPr>
      <w:numPr>
        <w:ilvl w:val="1"/>
      </w:numPr>
      <w:spacing w:after="240"/>
      <w:jc w:val="center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49"/>
    <w:semiHidden/>
    <w:rsid w:val="00DE1AB9"/>
    <w:rPr>
      <w:rFonts w:ascii="Times New Roman" w:eastAsiaTheme="majorEastAsia" w:hAnsi="Times New Roman" w:cstheme="majorBidi"/>
      <w:i/>
      <w:iCs/>
      <w:color w:val="000000" w:themeColor="text1"/>
      <w:spacing w:val="15"/>
      <w:szCs w:val="24"/>
    </w:rPr>
  </w:style>
  <w:style w:type="paragraph" w:customStyle="1" w:styleId="wCover">
    <w:name w:val="wCover"/>
    <w:basedOn w:val="a"/>
    <w:uiPriority w:val="11"/>
    <w:qFormat/>
    <w:rsid w:val="00372911"/>
    <w:pPr>
      <w:spacing w:before="480" w:after="240"/>
      <w:jc w:val="center"/>
    </w:pPr>
  </w:style>
  <w:style w:type="paragraph" w:customStyle="1" w:styleId="wLine">
    <w:name w:val="wLine"/>
    <w:basedOn w:val="a"/>
    <w:next w:val="a"/>
    <w:uiPriority w:val="12"/>
    <w:qFormat/>
    <w:rsid w:val="00990BB5"/>
    <w:pPr>
      <w:pBdr>
        <w:bottom w:val="double" w:sz="4" w:space="1" w:color="auto"/>
      </w:pBdr>
    </w:pPr>
    <w:rPr>
      <w:sz w:val="8"/>
      <w:lang w:val="de-DE"/>
    </w:rPr>
  </w:style>
  <w:style w:type="character" w:customStyle="1" w:styleId="a4">
    <w:name w:val="Без интервала Знак"/>
    <w:basedOn w:val="a0"/>
    <w:link w:val="a3"/>
    <w:uiPriority w:val="49"/>
    <w:rsid w:val="00844C17"/>
    <w:rPr>
      <w:rFonts w:eastAsiaTheme="minorEastAsia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9765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B3C22"/>
    <w:pPr>
      <w:jc w:val="both"/>
    </w:pPr>
    <w:rPr>
      <w:rFonts w:eastAsia="Times New Roman" w:cs="Times New Roman"/>
      <w:szCs w:val="20"/>
      <w:lang w:eastAsia="de-DE"/>
    </w:rPr>
  </w:style>
  <w:style w:type="character" w:customStyle="1" w:styleId="ac">
    <w:name w:val="Верхний колонтитул Знак"/>
    <w:basedOn w:val="a0"/>
    <w:link w:val="ab"/>
    <w:uiPriority w:val="99"/>
    <w:rsid w:val="008B749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ad">
    <w:name w:val="footer"/>
    <w:basedOn w:val="a"/>
    <w:link w:val="ae"/>
    <w:uiPriority w:val="49"/>
    <w:rsid w:val="004B3C22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ae">
    <w:name w:val="Нижний колонтитул Знак"/>
    <w:basedOn w:val="a0"/>
    <w:link w:val="ad"/>
    <w:uiPriority w:val="49"/>
    <w:rsid w:val="008B7493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Hang">
    <w:name w:val="wHang"/>
    <w:basedOn w:val="a"/>
    <w:uiPriority w:val="9"/>
    <w:qFormat/>
    <w:rsid w:val="00096922"/>
    <w:pPr>
      <w:tabs>
        <w:tab w:val="left" w:leader="dot" w:pos="3240"/>
      </w:tabs>
      <w:spacing w:after="240"/>
      <w:ind w:left="3240" w:hanging="3240"/>
      <w:jc w:val="both"/>
    </w:pPr>
    <w:rPr>
      <w:lang w:val="de-DE"/>
    </w:rPr>
  </w:style>
  <w:style w:type="paragraph" w:customStyle="1" w:styleId="wHangFollow">
    <w:name w:val="wHangFollow"/>
    <w:basedOn w:val="a"/>
    <w:uiPriority w:val="9"/>
    <w:qFormat/>
    <w:rsid w:val="00096922"/>
    <w:pPr>
      <w:spacing w:after="240"/>
      <w:ind w:left="3240"/>
      <w:jc w:val="both"/>
    </w:pPr>
    <w:rPr>
      <w:lang w:val="de-DE"/>
    </w:rPr>
  </w:style>
  <w:style w:type="paragraph" w:customStyle="1" w:styleId="wNoTOC">
    <w:name w:val="wNoTOC"/>
    <w:basedOn w:val="a"/>
    <w:uiPriority w:val="18"/>
    <w:qFormat/>
    <w:rsid w:val="00A067A8"/>
    <w:pPr>
      <w:spacing w:after="240"/>
      <w:jc w:val="both"/>
    </w:pPr>
  </w:style>
  <w:style w:type="paragraph" w:customStyle="1" w:styleId="WCPageNumber">
    <w:name w:val="WCPageNumber"/>
    <w:link w:val="WCPageNumberChar"/>
    <w:uiPriority w:val="99"/>
    <w:semiHidden/>
    <w:rsid w:val="00422980"/>
    <w:pPr>
      <w:jc w:val="center"/>
    </w:pPr>
    <w:rPr>
      <w:rFonts w:ascii="Times New Roman" w:hAnsi="Times New Roman" w:cs="Times New Roman"/>
      <w:sz w:val="24"/>
    </w:rPr>
  </w:style>
  <w:style w:type="character" w:customStyle="1" w:styleId="WCPageNumberChar">
    <w:name w:val="WCPageNumber Char"/>
    <w:basedOn w:val="a0"/>
    <w:link w:val="WCPageNumber"/>
    <w:uiPriority w:val="99"/>
    <w:semiHidden/>
    <w:rsid w:val="008B7493"/>
    <w:rPr>
      <w:rFonts w:ascii="Times New Roman" w:hAnsi="Times New Roman" w:cs="Times New Roman"/>
      <w:sz w:val="24"/>
    </w:rPr>
  </w:style>
  <w:style w:type="paragraph" w:customStyle="1" w:styleId="wBody3">
    <w:name w:val="wBody3"/>
    <w:basedOn w:val="a"/>
    <w:uiPriority w:val="3"/>
    <w:qFormat/>
    <w:rsid w:val="008739B0"/>
    <w:pPr>
      <w:spacing w:after="240"/>
      <w:ind w:firstLine="2104"/>
      <w:jc w:val="both"/>
    </w:pPr>
  </w:style>
  <w:style w:type="paragraph" w:customStyle="1" w:styleId="wBody1">
    <w:name w:val="wBody1"/>
    <w:basedOn w:val="a"/>
    <w:uiPriority w:val="3"/>
    <w:qFormat/>
    <w:rsid w:val="000A166B"/>
    <w:pPr>
      <w:spacing w:after="240"/>
      <w:ind w:firstLine="720"/>
      <w:jc w:val="both"/>
    </w:pPr>
  </w:style>
  <w:style w:type="paragraph" w:customStyle="1" w:styleId="wQuote1">
    <w:name w:val="wQuote1"/>
    <w:basedOn w:val="a"/>
    <w:uiPriority w:val="4"/>
    <w:qFormat/>
    <w:rsid w:val="008739B0"/>
    <w:pPr>
      <w:spacing w:after="240"/>
      <w:ind w:left="720"/>
      <w:jc w:val="both"/>
    </w:pPr>
    <w:rPr>
      <w:i/>
    </w:rPr>
  </w:style>
  <w:style w:type="paragraph" w:customStyle="1" w:styleId="wQuote2">
    <w:name w:val="wQuote2"/>
    <w:basedOn w:val="a"/>
    <w:uiPriority w:val="4"/>
    <w:qFormat/>
    <w:rsid w:val="008739B0"/>
    <w:pPr>
      <w:spacing w:after="240"/>
      <w:ind w:left="1440"/>
      <w:jc w:val="both"/>
    </w:pPr>
    <w:rPr>
      <w:i/>
    </w:rPr>
  </w:style>
  <w:style w:type="paragraph" w:customStyle="1" w:styleId="wQuote3">
    <w:name w:val="wQuote3"/>
    <w:basedOn w:val="a"/>
    <w:uiPriority w:val="4"/>
    <w:qFormat/>
    <w:rsid w:val="008739B0"/>
    <w:pPr>
      <w:spacing w:after="240"/>
      <w:ind w:left="2160"/>
      <w:jc w:val="both"/>
    </w:pPr>
    <w:rPr>
      <w:i/>
    </w:rPr>
  </w:style>
  <w:style w:type="paragraph" w:customStyle="1" w:styleId="wText3">
    <w:name w:val="wText3"/>
    <w:basedOn w:val="a"/>
    <w:uiPriority w:val="2"/>
    <w:qFormat/>
    <w:rsid w:val="008739B0"/>
    <w:pPr>
      <w:spacing w:after="240"/>
      <w:ind w:left="2160"/>
      <w:jc w:val="both"/>
    </w:pPr>
  </w:style>
  <w:style w:type="paragraph" w:customStyle="1" w:styleId="wBullet">
    <w:name w:val="wBullet"/>
    <w:basedOn w:val="a"/>
    <w:uiPriority w:val="7"/>
    <w:qFormat/>
    <w:rsid w:val="00FE662F"/>
    <w:pPr>
      <w:numPr>
        <w:numId w:val="3"/>
      </w:numPr>
      <w:spacing w:after="240"/>
      <w:ind w:hanging="720"/>
      <w:jc w:val="both"/>
    </w:pPr>
  </w:style>
  <w:style w:type="paragraph" w:customStyle="1" w:styleId="wBullet1">
    <w:name w:val="wBullet1"/>
    <w:basedOn w:val="a"/>
    <w:uiPriority w:val="7"/>
    <w:qFormat/>
    <w:rsid w:val="00FE662F"/>
    <w:pPr>
      <w:numPr>
        <w:numId w:val="4"/>
      </w:numPr>
      <w:spacing w:after="240"/>
      <w:ind w:left="1440" w:hanging="720"/>
      <w:jc w:val="both"/>
    </w:pPr>
  </w:style>
  <w:style w:type="paragraph" w:customStyle="1" w:styleId="wBullet2">
    <w:name w:val="wBullet2"/>
    <w:basedOn w:val="a"/>
    <w:uiPriority w:val="7"/>
    <w:qFormat/>
    <w:rsid w:val="00FE662F"/>
    <w:pPr>
      <w:numPr>
        <w:numId w:val="5"/>
      </w:numPr>
      <w:spacing w:after="240"/>
      <w:ind w:left="2160" w:hanging="720"/>
    </w:pPr>
  </w:style>
  <w:style w:type="paragraph" w:customStyle="1" w:styleId="wBullet3">
    <w:name w:val="wBullet3"/>
    <w:basedOn w:val="a"/>
    <w:uiPriority w:val="7"/>
    <w:qFormat/>
    <w:rsid w:val="00FE662F"/>
    <w:pPr>
      <w:numPr>
        <w:numId w:val="6"/>
      </w:numPr>
      <w:spacing w:after="240"/>
      <w:ind w:left="2880" w:hanging="720"/>
      <w:jc w:val="both"/>
    </w:pPr>
  </w:style>
  <w:style w:type="paragraph" w:customStyle="1" w:styleId="wListNum">
    <w:name w:val="wListNum"/>
    <w:basedOn w:val="a"/>
    <w:uiPriority w:val="7"/>
    <w:qFormat/>
    <w:rsid w:val="00FE662F"/>
    <w:pPr>
      <w:numPr>
        <w:numId w:val="7"/>
      </w:numPr>
      <w:spacing w:after="240"/>
      <w:ind w:hanging="720"/>
      <w:jc w:val="both"/>
    </w:pPr>
  </w:style>
  <w:style w:type="paragraph" w:customStyle="1" w:styleId="wListNum1">
    <w:name w:val="wListNum1"/>
    <w:basedOn w:val="a"/>
    <w:uiPriority w:val="7"/>
    <w:qFormat/>
    <w:rsid w:val="009D307D"/>
    <w:pPr>
      <w:numPr>
        <w:numId w:val="8"/>
      </w:numPr>
      <w:spacing w:after="240"/>
      <w:ind w:left="1440" w:hanging="720"/>
      <w:jc w:val="both"/>
    </w:pPr>
  </w:style>
  <w:style w:type="paragraph" w:customStyle="1" w:styleId="wListNum3">
    <w:name w:val="wListNum3"/>
    <w:basedOn w:val="a"/>
    <w:uiPriority w:val="7"/>
    <w:qFormat/>
    <w:rsid w:val="009D307D"/>
    <w:pPr>
      <w:numPr>
        <w:numId w:val="9"/>
      </w:numPr>
      <w:spacing w:after="240"/>
      <w:ind w:left="2160" w:hanging="720"/>
      <w:jc w:val="both"/>
    </w:pPr>
  </w:style>
  <w:style w:type="paragraph" w:customStyle="1" w:styleId="wListLet">
    <w:name w:val="wListLet"/>
    <w:basedOn w:val="a"/>
    <w:uiPriority w:val="7"/>
    <w:qFormat/>
    <w:rsid w:val="00E46127"/>
    <w:pPr>
      <w:numPr>
        <w:numId w:val="10"/>
      </w:numPr>
      <w:tabs>
        <w:tab w:val="left" w:pos="720"/>
      </w:tabs>
      <w:spacing w:after="240"/>
      <w:jc w:val="both"/>
    </w:pPr>
  </w:style>
  <w:style w:type="paragraph" w:customStyle="1" w:styleId="wListLet1">
    <w:name w:val="wListLet1"/>
    <w:basedOn w:val="a"/>
    <w:uiPriority w:val="7"/>
    <w:qFormat/>
    <w:rsid w:val="00E46127"/>
    <w:pPr>
      <w:numPr>
        <w:numId w:val="11"/>
      </w:numPr>
      <w:tabs>
        <w:tab w:val="left" w:pos="720"/>
      </w:tabs>
      <w:spacing w:after="240"/>
      <w:ind w:left="1440" w:hanging="720"/>
      <w:jc w:val="both"/>
    </w:pPr>
  </w:style>
  <w:style w:type="paragraph" w:customStyle="1" w:styleId="wListLet3">
    <w:name w:val="wListLet3"/>
    <w:basedOn w:val="a"/>
    <w:uiPriority w:val="7"/>
    <w:qFormat/>
    <w:rsid w:val="00E46127"/>
    <w:pPr>
      <w:numPr>
        <w:numId w:val="12"/>
      </w:numPr>
      <w:tabs>
        <w:tab w:val="left" w:pos="720"/>
      </w:tabs>
      <w:spacing w:after="240"/>
      <w:ind w:left="2160" w:hanging="720"/>
      <w:jc w:val="both"/>
    </w:pPr>
  </w:style>
  <w:style w:type="paragraph" w:customStyle="1" w:styleId="DraftLineWC">
    <w:name w:val="DraftLineW&amp;C"/>
    <w:basedOn w:val="a"/>
    <w:semiHidden/>
    <w:rsid w:val="003A6750"/>
    <w:pPr>
      <w:framePr w:w="5328" w:hSpace="187" w:vSpace="187" w:wrap="around" w:vAnchor="page" w:hAnchor="page" w:x="5761" w:y="721"/>
      <w:jc w:val="right"/>
    </w:pPr>
    <w:rPr>
      <w:rFonts w:eastAsia="Times New Roman" w:cs="Times New Roman"/>
      <w:sz w:val="20"/>
      <w:szCs w:val="24"/>
    </w:rPr>
  </w:style>
  <w:style w:type="paragraph" w:styleId="11">
    <w:name w:val="toc 1"/>
    <w:basedOn w:val="a"/>
    <w:next w:val="a"/>
    <w:autoRedefine/>
    <w:uiPriority w:val="48"/>
    <w:semiHidden/>
    <w:unhideWhenUsed/>
    <w:rsid w:val="002825ED"/>
    <w:pPr>
      <w:jc w:val="center"/>
    </w:pPr>
  </w:style>
  <w:style w:type="paragraph" w:styleId="21">
    <w:name w:val="toc 2"/>
    <w:basedOn w:val="a"/>
    <w:next w:val="a"/>
    <w:autoRedefine/>
    <w:uiPriority w:val="48"/>
    <w:semiHidden/>
    <w:unhideWhenUsed/>
    <w:rsid w:val="002825ED"/>
    <w:pPr>
      <w:spacing w:after="240"/>
      <w:contextualSpacing/>
    </w:pPr>
  </w:style>
  <w:style w:type="paragraph" w:customStyle="1" w:styleId="wBody">
    <w:name w:val="wBody"/>
    <w:basedOn w:val="a"/>
    <w:uiPriority w:val="3"/>
    <w:qFormat/>
    <w:rsid w:val="006F13E8"/>
    <w:pPr>
      <w:spacing w:after="240"/>
      <w:jc w:val="both"/>
    </w:pPr>
  </w:style>
  <w:style w:type="paragraph" w:customStyle="1" w:styleId="FooterSupressDocId">
    <w:name w:val="FooterSupressDocId"/>
    <w:basedOn w:val="ad"/>
    <w:link w:val="FooterSupressDocIdChar"/>
    <w:rsid w:val="00317059"/>
  </w:style>
  <w:style w:type="character" w:customStyle="1" w:styleId="FooterSupressDocIdChar">
    <w:name w:val="FooterSupressDocId Char"/>
    <w:basedOn w:val="ae"/>
    <w:link w:val="FooterSupressDocId"/>
    <w:rsid w:val="00317059"/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styleId="31">
    <w:name w:val="Body Text Indent 3"/>
    <w:basedOn w:val="a"/>
    <w:link w:val="32"/>
    <w:rsid w:val="00E334C3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E334C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E334C3"/>
    <w:pPr>
      <w:ind w:left="720"/>
      <w:contextualSpacing/>
    </w:pPr>
  </w:style>
  <w:style w:type="paragraph" w:styleId="af1">
    <w:name w:val="Body Text"/>
    <w:basedOn w:val="a"/>
    <w:link w:val="af2"/>
    <w:uiPriority w:val="19"/>
    <w:unhideWhenUsed/>
    <w:qFormat/>
    <w:rsid w:val="00CB6DE8"/>
    <w:pPr>
      <w:spacing w:after="120"/>
    </w:pPr>
  </w:style>
  <w:style w:type="character" w:customStyle="1" w:styleId="af2">
    <w:name w:val="Основной текст Знак"/>
    <w:basedOn w:val="a0"/>
    <w:link w:val="af1"/>
    <w:uiPriority w:val="19"/>
    <w:rsid w:val="00CB6DE8"/>
    <w:rPr>
      <w:rFonts w:ascii="Times New Roman" w:eastAsia="MS Mincho" w:hAnsi="Times New Roman"/>
      <w:sz w:val="24"/>
    </w:rPr>
  </w:style>
  <w:style w:type="paragraph" w:customStyle="1" w:styleId="BodyText1">
    <w:name w:val="Body Text 1"/>
    <w:basedOn w:val="af1"/>
    <w:link w:val="BodyText1Char"/>
    <w:uiPriority w:val="19"/>
    <w:qFormat/>
    <w:rsid w:val="00CB6DE8"/>
    <w:pPr>
      <w:spacing w:after="240" w:line="276" w:lineRule="auto"/>
      <w:ind w:left="720"/>
    </w:pPr>
    <w:rPr>
      <w:sz w:val="20"/>
      <w:szCs w:val="20"/>
      <w:lang w:val="ru-RU" w:eastAsia="ru-RU" w:bidi="ru-RU"/>
    </w:rPr>
  </w:style>
  <w:style w:type="paragraph" w:customStyle="1" w:styleId="Level1Heading">
    <w:name w:val="Level 1 Heading"/>
    <w:basedOn w:val="af1"/>
    <w:next w:val="BodyText1"/>
    <w:uiPriority w:val="19"/>
    <w:qFormat/>
    <w:rsid w:val="00CB6DE8"/>
    <w:pPr>
      <w:keepNext/>
      <w:numPr>
        <w:numId w:val="22"/>
      </w:numPr>
      <w:spacing w:after="240" w:line="276" w:lineRule="auto"/>
      <w:outlineLvl w:val="0"/>
    </w:pPr>
    <w:rPr>
      <w:rFonts w:asciiTheme="minorHAnsi" w:eastAsiaTheme="minorHAnsi" w:hAnsiTheme="minorHAnsi"/>
      <w:b/>
      <w:bCs/>
      <w:sz w:val="22"/>
      <w:szCs w:val="24"/>
      <w:lang w:val="ru-RU" w:eastAsia="ru-RU" w:bidi="ru-RU"/>
    </w:rPr>
  </w:style>
  <w:style w:type="paragraph" w:customStyle="1" w:styleId="Level2Number">
    <w:name w:val="Level 2 Number"/>
    <w:basedOn w:val="af1"/>
    <w:uiPriority w:val="19"/>
    <w:qFormat/>
    <w:rsid w:val="00CB6DE8"/>
    <w:pPr>
      <w:numPr>
        <w:ilvl w:val="1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paragraph" w:customStyle="1" w:styleId="Level3Number">
    <w:name w:val="Level 3 Number"/>
    <w:basedOn w:val="af1"/>
    <w:uiPriority w:val="19"/>
    <w:qFormat/>
    <w:rsid w:val="00CB6DE8"/>
    <w:pPr>
      <w:numPr>
        <w:ilvl w:val="2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paragraph" w:customStyle="1" w:styleId="Level4Number">
    <w:name w:val="Level 4 Number"/>
    <w:basedOn w:val="af1"/>
    <w:uiPriority w:val="19"/>
    <w:qFormat/>
    <w:rsid w:val="00CB6DE8"/>
    <w:pPr>
      <w:numPr>
        <w:ilvl w:val="3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paragraph" w:customStyle="1" w:styleId="Level5Number">
    <w:name w:val="Level 5 Number"/>
    <w:basedOn w:val="af1"/>
    <w:uiPriority w:val="19"/>
    <w:rsid w:val="00CB6DE8"/>
    <w:pPr>
      <w:numPr>
        <w:ilvl w:val="4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paragraph" w:customStyle="1" w:styleId="Level6Number">
    <w:name w:val="Level 6 Number"/>
    <w:basedOn w:val="af1"/>
    <w:uiPriority w:val="19"/>
    <w:rsid w:val="00CB6DE8"/>
    <w:pPr>
      <w:numPr>
        <w:ilvl w:val="5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paragraph" w:customStyle="1" w:styleId="Level7Number">
    <w:name w:val="Level 7 Number"/>
    <w:basedOn w:val="af1"/>
    <w:uiPriority w:val="19"/>
    <w:rsid w:val="00CB6DE8"/>
    <w:pPr>
      <w:numPr>
        <w:ilvl w:val="6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paragraph" w:customStyle="1" w:styleId="Level8Number">
    <w:name w:val="Level 8 Number"/>
    <w:basedOn w:val="af1"/>
    <w:uiPriority w:val="19"/>
    <w:rsid w:val="00CB6DE8"/>
    <w:pPr>
      <w:numPr>
        <w:ilvl w:val="7"/>
        <w:numId w:val="22"/>
      </w:numPr>
      <w:spacing w:after="240" w:line="276" w:lineRule="auto"/>
    </w:pPr>
    <w:rPr>
      <w:rFonts w:asciiTheme="minorHAnsi" w:eastAsiaTheme="minorHAnsi" w:hAnsiTheme="minorHAnsi"/>
      <w:sz w:val="20"/>
      <w:szCs w:val="20"/>
      <w:lang w:val="ru-RU" w:eastAsia="ru-RU" w:bidi="ru-RU"/>
    </w:rPr>
  </w:style>
  <w:style w:type="numbering" w:customStyle="1" w:styleId="MainNumbering">
    <w:name w:val="Main Numbering"/>
    <w:uiPriority w:val="99"/>
    <w:rsid w:val="00CB6DE8"/>
    <w:pPr>
      <w:numPr>
        <w:numId w:val="22"/>
      </w:numPr>
    </w:pPr>
  </w:style>
  <w:style w:type="character" w:customStyle="1" w:styleId="BodyText1Char">
    <w:name w:val="Body Text 1 Char"/>
    <w:basedOn w:val="af2"/>
    <w:link w:val="BodyText1"/>
    <w:uiPriority w:val="19"/>
    <w:rsid w:val="00CB6DE8"/>
    <w:rPr>
      <w:rFonts w:ascii="Times New Roman" w:eastAsia="MS Mincho" w:hAnsi="Times New Roman"/>
      <w:sz w:val="20"/>
      <w:szCs w:val="20"/>
      <w:lang w:val="ru-RU" w:eastAsia="ru-RU" w:bidi="ru-RU"/>
    </w:rPr>
  </w:style>
  <w:style w:type="character" w:styleId="af3">
    <w:name w:val="Hyperlink"/>
    <w:basedOn w:val="a0"/>
    <w:uiPriority w:val="98"/>
    <w:unhideWhenUsed/>
    <w:rsid w:val="0036078A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2535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535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5358"/>
    <w:rPr>
      <w:rFonts w:ascii="Times New Roman" w:eastAsia="MS Mincho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535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5358"/>
    <w:rPr>
      <w:rFonts w:ascii="Times New Roman" w:eastAsia="MS Mincho" w:hAnsi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E87031"/>
    <w:rPr>
      <w:rFonts w:ascii="Times New Roman" w:eastAsia="MS Mincho" w:hAnsi="Times New Roman"/>
      <w:sz w:val="24"/>
    </w:rPr>
  </w:style>
  <w:style w:type="paragraph" w:customStyle="1" w:styleId="Default">
    <w:name w:val="Default"/>
    <w:rsid w:val="00E87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9">
    <w:name w:val="Unresolved Mention"/>
    <w:basedOn w:val="a0"/>
    <w:uiPriority w:val="99"/>
    <w:semiHidden/>
    <w:unhideWhenUsed/>
    <w:rsid w:val="00E87031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E87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hiteCase\Word\w00.12.blank.dotm" TargetMode="External"/></Relationships>
</file>

<file path=word/theme/theme1.xml><?xml version="1.0" encoding="utf-8"?>
<a:theme xmlns:a="http://schemas.openxmlformats.org/drawingml/2006/main" name="W&amp;C Standard">
  <a:themeElements>
    <a:clrScheme name="W&amp;C Standard">
      <a:dk1>
        <a:sysClr val="windowText" lastClr="000000"/>
      </a:dk1>
      <a:lt1>
        <a:sysClr val="window" lastClr="FFFFFF"/>
      </a:lt1>
      <a:dk2>
        <a:srgbClr val="005DAA"/>
      </a:dk2>
      <a:lt2>
        <a:srgbClr val="D8D8D8"/>
      </a:lt2>
      <a:accent1>
        <a:srgbClr val="005DAA"/>
      </a:accent1>
      <a:accent2>
        <a:srgbClr val="00AF9E"/>
      </a:accent2>
      <a:accent3>
        <a:srgbClr val="00A5D9"/>
      </a:accent3>
      <a:accent4>
        <a:srgbClr val="6DB33F"/>
      </a:accent4>
      <a:accent5>
        <a:srgbClr val="93CEFF"/>
      </a:accent5>
      <a:accent6>
        <a:srgbClr val="CC0000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6441-3C6F-40D4-A1AC-A1497356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w00.12.blank</Template>
  <TotalTime>112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Akhmetzyanov, Renat</dc:creator>
  <cp:lastModifiedBy>Мануилов Владимир Юрьевич</cp:lastModifiedBy>
  <cp:revision>4</cp:revision>
  <cp:lastPrinted>2023-05-05T14:00:00Z</cp:lastPrinted>
  <dcterms:created xsi:type="dcterms:W3CDTF">2023-10-06T15:25:00Z</dcterms:created>
  <dcterms:modified xsi:type="dcterms:W3CDTF">2023-10-10T13:50:00Z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Format">
    <vt:lpwstr>DAY MONTH YEAR</vt:lpwstr>
  </property>
  <property fmtid="{D5CDD505-2E9C-101B-9397-08002B2CF9AE}" pid="3" name="DocID">
    <vt:i4>23</vt:i4>
  </property>
  <property fmtid="{D5CDD505-2E9C-101B-9397-08002B2CF9AE}" pid="4" name="DocIDFieldExists">
    <vt:bool>false</vt:bool>
  </property>
  <property fmtid="{D5CDD505-2E9C-101B-9397-08002B2CF9AE}" pid="5" name="Language1">
    <vt:lpwstr>English (US)</vt:lpwstr>
  </property>
  <property fmtid="{D5CDD505-2E9C-101B-9397-08002B2CF9AE}" pid="6" name="NewIn2000">
    <vt:bool>true</vt:bool>
  </property>
  <property fmtid="{D5CDD505-2E9C-101B-9397-08002B2CF9AE}" pid="7" name="NRT_Author">
    <vt:lpwstr>sheynan</vt:lpwstr>
  </property>
  <property fmtid="{D5CDD505-2E9C-101B-9397-08002B2CF9AE}" pid="8" name="NRT_AuthorDescription">
    <vt:lpwstr>Lapshin, Dmitry</vt:lpwstr>
  </property>
  <property fmtid="{D5CDD505-2E9C-101B-9397-08002B2CF9AE}" pid="9" name="NRT_Database">
    <vt:lpwstr>EMEA</vt:lpwstr>
  </property>
  <property fmtid="{D5CDD505-2E9C-101B-9397-08002B2CF9AE}" pid="10" name="NRT_DocName">
    <vt:lpwstr>Project Oscar - Russian Counsel RfP (Request for proposal), rus</vt:lpwstr>
  </property>
  <property fmtid="{D5CDD505-2E9C-101B-9397-08002B2CF9AE}" pid="11" name="NRT_DocNumber">
    <vt:lpwstr>120159587</vt:lpwstr>
  </property>
  <property fmtid="{D5CDD505-2E9C-101B-9397-08002B2CF9AE}" pid="12" name="NRT_DocVersion">
    <vt:lpwstr>3</vt:lpwstr>
  </property>
  <property fmtid="{D5CDD505-2E9C-101B-9397-08002B2CF9AE}" pid="13" name="NRT_ELITE_CLIENT">
    <vt:lpwstr>0000000</vt:lpwstr>
  </property>
  <property fmtid="{D5CDD505-2E9C-101B-9397-08002B2CF9AE}" pid="14" name="NRT_ELITE_MATTER">
    <vt:lpwstr>0000</vt:lpwstr>
  </property>
  <property fmtid="{D5CDD505-2E9C-101B-9397-08002B2CF9AE}" pid="15" name="NRT_Operator">
    <vt:lpwstr>lapshdm</vt:lpwstr>
  </property>
  <property fmtid="{D5CDD505-2E9C-101B-9397-08002B2CF9AE}" pid="16" name="Office">
    <vt:lpwstr>Moscow</vt:lpwstr>
  </property>
  <property fmtid="{D5CDD505-2E9C-101B-9397-08002B2CF9AE}" pid="17" name="pDocNumber">
    <vt:lpwstr>120159587_3 [EMEA]</vt:lpwstr>
  </property>
  <property fmtid="{D5CDD505-2E9C-101B-9397-08002B2CF9AE}" pid="18" name="pDocRef">
    <vt:lpwstr>0000000-0000.SHEYNAN.LAPSHDM</vt:lpwstr>
  </property>
  <property fmtid="{D5CDD505-2E9C-101B-9397-08002B2CF9AE}" pid="19" name="WCFooterVersion">
    <vt:i4>1</vt:i4>
  </property>
  <property fmtid="{D5CDD505-2E9C-101B-9397-08002B2CF9AE}" pid="20" name="WCOffice">
    <vt:lpwstr>Moscow</vt:lpwstr>
  </property>
  <property fmtid="{D5CDD505-2E9C-101B-9397-08002B2CF9AE}" pid="21" name="WC_LAST_MODIFIED">
    <vt:lpwstr>29.11.2021 12:51:04 PM</vt:lpwstr>
  </property>
</Properties>
</file>