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4A" w:rsidRPr="009D1BDF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</w:t>
      </w:r>
      <w:r w:rsidR="00A27FA1">
        <w:t>2</w:t>
      </w:r>
      <w:r w:rsidR="00FE1120">
        <w:t>24</w:t>
      </w:r>
      <w:r w:rsidR="003D31B7">
        <w:t>)</w:t>
      </w:r>
      <w:r w:rsidRPr="009D1BDF">
        <w:t xml:space="preserve"> в количестве 1 </w:t>
      </w:r>
      <w:proofErr w:type="spellStart"/>
      <w:proofErr w:type="gramStart"/>
      <w:r w:rsidRPr="009D1BDF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3"/>
        <w:gridCol w:w="6510"/>
        <w:gridCol w:w="3119"/>
      </w:tblGrid>
      <w:tr w:rsidR="00F342A2" w:rsidRPr="008353CA" w:rsidTr="00D373DE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Общая длина крана,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8,4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Пролет,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805C7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консолей,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1,2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674F3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подкранового пути,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15,6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FE1120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8353CA" w:rsidRPr="008353CA">
              <w:rPr>
                <w:rFonts w:eastAsia="Arial Unicode MS" w:cs="Arial"/>
                <w:color w:val="000000"/>
              </w:rPr>
              <w:t>М</w:t>
            </w:r>
            <w:r w:rsidR="00D373DE">
              <w:rPr>
                <w:rFonts w:eastAsia="Arial Unicode MS" w:cs="Arial"/>
                <w:color w:val="000000"/>
              </w:rPr>
              <w:t xml:space="preserve"> </w:t>
            </w:r>
          </w:p>
        </w:tc>
      </w:tr>
      <w:tr w:rsidR="00F342A2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крана,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DB03F1" w:rsidRDefault="00FE1120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DB03F1" w:rsidRPr="00F342A2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подвесная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 xml:space="preserve"> грузовая </w:t>
            </w:r>
            <w:proofErr w:type="spellStart"/>
            <w:r w:rsidRPr="00F342A2">
              <w:rPr>
                <w:rFonts w:eastAsia="Arial Unicode MS" w:cs="Arial"/>
                <w:bCs/>
                <w:color w:val="000000"/>
              </w:rPr>
              <w:t>электротележка</w:t>
            </w:r>
            <w:proofErr w:type="spellEnd"/>
            <w:r w:rsidRPr="00F342A2">
              <w:rPr>
                <w:rFonts w:eastAsia="Arial Unicode MS" w:cs="Arial"/>
                <w:bCs/>
                <w:color w:val="000000"/>
              </w:rPr>
              <w:t>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F342A2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D373DE" w:rsidRDefault="00D373DE" w:rsidP="00D373D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D373DE" w:rsidRDefault="00D373DE" w:rsidP="00F647CA">
      <w:pPr>
        <w:ind w:firstLine="0"/>
      </w:pP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FE1120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noProof/>
        </w:rPr>
        <w:drawing>
          <wp:inline distT="0" distB="0" distL="0" distR="0" wp14:anchorId="1476D61B" wp14:editId="2515E2C3">
            <wp:extent cx="6012180" cy="3979369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979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861"/>
        <w:gridCol w:w="877"/>
        <w:gridCol w:w="650"/>
        <w:gridCol w:w="650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FB479A" w:rsidRPr="00B2465B" w:rsidTr="001165E9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10"/>
            <w:vAlign w:val="center"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l1</w:t>
            </w:r>
            <w:r w:rsidRPr="00C8780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B479A">
              <w:rPr>
                <w:rFonts w:cs="Arial"/>
                <w:sz w:val="18"/>
                <w:szCs w:val="18"/>
              </w:rPr>
              <w:t>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FB479A" w:rsidRPr="00B2465B" w:rsidTr="00FB479A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8,4</w:t>
            </w:r>
          </w:p>
        </w:tc>
        <w:tc>
          <w:tcPr>
            <w:tcW w:w="428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323" w:type="pct"/>
            <w:vAlign w:val="center"/>
          </w:tcPr>
          <w:p w:rsidR="00FB479A" w:rsidRPr="009A5A2A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1450</w:t>
            </w:r>
          </w:p>
        </w:tc>
        <w:tc>
          <w:tcPr>
            <w:tcW w:w="323" w:type="pct"/>
            <w:vAlign w:val="center"/>
          </w:tcPr>
          <w:p w:rsidR="00FB479A" w:rsidRPr="009A5A2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980</w:t>
            </w:r>
          </w:p>
        </w:tc>
        <w:tc>
          <w:tcPr>
            <w:tcW w:w="245" w:type="pct"/>
            <w:vAlign w:val="center"/>
          </w:tcPr>
          <w:p w:rsidR="00FB479A" w:rsidRPr="009A5A2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Pr="009A5A2A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2900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2350</w:t>
            </w:r>
          </w:p>
        </w:tc>
        <w:tc>
          <w:tcPr>
            <w:tcW w:w="166" w:type="pct"/>
            <w:gridSpan w:val="2"/>
            <w:vAlign w:val="center"/>
          </w:tcPr>
          <w:p w:rsidR="00FB479A" w:rsidRPr="00A43450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599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86,0</w:t>
            </w:r>
          </w:p>
        </w:tc>
        <w:tc>
          <w:tcPr>
            <w:tcW w:w="331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21,5</w:t>
            </w:r>
          </w:p>
        </w:tc>
        <w:tc>
          <w:tcPr>
            <w:tcW w:w="725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5,3</w:t>
            </w:r>
          </w:p>
        </w:tc>
      </w:tr>
    </w:tbl>
    <w:p w:rsidR="00CA69D6" w:rsidRDefault="00CA69D6" w:rsidP="00F647CA">
      <w:pPr>
        <w:ind w:firstLine="0"/>
      </w:pPr>
    </w:p>
    <w:p w:rsidR="000844BA" w:rsidRDefault="000844BA" w:rsidP="000844BA">
      <w:pPr>
        <w:pageBreakBefore/>
        <w:ind w:left="-284" w:firstLine="0"/>
      </w:pPr>
      <w:r w:rsidRPr="003D31B7">
        <w:lastRenderedPageBreak/>
        <w:t xml:space="preserve">Таль </w:t>
      </w:r>
      <w:r>
        <w:t>электрическая передвижная</w:t>
      </w:r>
      <w:r w:rsidRPr="0072494F">
        <w:t xml:space="preserve"> </w:t>
      </w:r>
      <w:r w:rsidR="00B52656" w:rsidRPr="00F342A2">
        <w:rPr>
          <w:rFonts w:eastAsia="Arial Unicode MS" w:cs="Arial"/>
          <w:bCs/>
          <w:color w:val="000000"/>
        </w:rPr>
        <w:t>канатн</w:t>
      </w:r>
      <w:r w:rsidR="00B52656">
        <w:rPr>
          <w:rFonts w:eastAsia="Arial Unicode MS" w:cs="Arial"/>
          <w:bCs/>
          <w:color w:val="000000"/>
        </w:rPr>
        <w:t>ая</w:t>
      </w:r>
      <w:r w:rsidR="00B52656" w:rsidRPr="00F342A2">
        <w:rPr>
          <w:rFonts w:eastAsia="Arial Unicode MS" w:cs="Arial"/>
          <w:bCs/>
          <w:color w:val="000000"/>
        </w:rPr>
        <w:t xml:space="preserve"> </w:t>
      </w:r>
      <w:r w:rsidRPr="003D31B7">
        <w:t xml:space="preserve">(поз. </w:t>
      </w:r>
      <w:r>
        <w:t>2</w:t>
      </w:r>
      <w:r w:rsidR="00901538">
        <w:t>25</w:t>
      </w:r>
      <w:r w:rsidRPr="003D31B7">
        <w:t xml:space="preserve">) в количестве </w:t>
      </w:r>
      <w:r w:rsidR="00D373DE">
        <w:t>1</w:t>
      </w:r>
      <w:r w:rsidRPr="003D31B7">
        <w:t xml:space="preserve"> </w:t>
      </w:r>
      <w:proofErr w:type="spellStart"/>
      <w:proofErr w:type="gramStart"/>
      <w:r w:rsidRPr="003D31B7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0844BA" w:rsidRPr="008353CA" w:rsidTr="00A27FA1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D373DE" w:rsidP="00D373D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</w:t>
            </w:r>
            <w:r w:rsidR="000844BA" w:rsidRPr="008353CA">
              <w:rPr>
                <w:rFonts w:eastAsia="Arial Unicode MS" w:cs="Arial"/>
                <w:color w:val="000000"/>
              </w:rPr>
              <w:t>,</w:t>
            </w:r>
            <w:r>
              <w:rPr>
                <w:rFonts w:eastAsia="Arial Unicode MS" w:cs="Arial"/>
                <w:color w:val="000000"/>
              </w:rPr>
              <w:t>2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36,0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пути</w:t>
            </w:r>
            <w:r>
              <w:rPr>
                <w:rFonts w:eastAsia="Arial Unicode MS" w:cs="Arial"/>
                <w:color w:val="000000"/>
              </w:rPr>
              <w:t xml:space="preserve"> тали</w:t>
            </w:r>
            <w:r w:rsidRPr="008353CA">
              <w:rPr>
                <w:rFonts w:eastAsia="Arial Unicode MS" w:cs="Arial"/>
                <w:color w:val="000000"/>
              </w:rPr>
              <w:t xml:space="preserve">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15,6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0844BA"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0844BA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М</w:t>
            </w:r>
            <w:proofErr w:type="gramStart"/>
            <w:r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0844BA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0844BA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0844BA" w:rsidRPr="00F342A2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762A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 xml:space="preserve">Способ управления </w:t>
            </w:r>
            <w:r w:rsidR="00762ABA">
              <w:rPr>
                <w:rFonts w:eastAsia="Arial Unicode MS" w:cs="Arial"/>
                <w:bCs/>
                <w:color w:val="000000"/>
              </w:rPr>
              <w:t xml:space="preserve">талью 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6B4174" w:rsidRDefault="00D73ACD" w:rsidP="00DB03F1">
            <w:pPr>
              <w:spacing w:before="0"/>
              <w:ind w:firstLine="0"/>
              <w:jc w:val="center"/>
              <w:rPr>
                <w:rFonts w:cs="Arial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B03F1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C20D8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0844BA" w:rsidRDefault="000844BA" w:rsidP="000844BA">
      <w:pPr>
        <w:ind w:firstLine="0"/>
      </w:pPr>
      <w:r>
        <w:t>*значения уточняются поставщиком оборудования.</w:t>
      </w:r>
    </w:p>
    <w:p w:rsidR="000844BA" w:rsidRDefault="000844BA" w:rsidP="000844BA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4D3216" w:rsidRPr="004D3216" w:rsidRDefault="004D3216" w:rsidP="004D3216">
      <w:pPr>
        <w:pageBreakBefore/>
        <w:ind w:firstLine="0"/>
      </w:pPr>
      <w:r w:rsidRPr="004D3216">
        <w:lastRenderedPageBreak/>
        <w:t>Таль ручная передвижная червячная (поз. 2</w:t>
      </w:r>
      <w:r>
        <w:t>26</w:t>
      </w:r>
      <w:r w:rsidRPr="004D3216">
        <w:t xml:space="preserve">) в количестве </w:t>
      </w:r>
      <w:r>
        <w:t>2</w:t>
      </w:r>
      <w:r w:rsidRPr="004D3216">
        <w:t xml:space="preserve"> </w:t>
      </w:r>
      <w:proofErr w:type="spellStart"/>
      <w:proofErr w:type="gramStart"/>
      <w:r w:rsidRPr="004D3216">
        <w:t>шт</w:t>
      </w:r>
      <w:proofErr w:type="spellEnd"/>
      <w:proofErr w:type="gramEnd"/>
    </w:p>
    <w:tbl>
      <w:tblPr>
        <w:tblStyle w:val="12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4D3216" w:rsidRPr="004D3216" w:rsidTr="00780115">
        <w:trPr>
          <w:trHeight w:val="280"/>
        </w:trPr>
        <w:tc>
          <w:tcPr>
            <w:tcW w:w="685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 xml:space="preserve">№ </w:t>
            </w:r>
            <w:proofErr w:type="gramStart"/>
            <w:r w:rsidRPr="004D3216">
              <w:t>п</w:t>
            </w:r>
            <w:proofErr w:type="gramEnd"/>
            <w:r w:rsidRPr="004D3216">
              <w:t>/п</w:t>
            </w:r>
          </w:p>
        </w:tc>
        <w:tc>
          <w:tcPr>
            <w:tcW w:w="6310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Техническая характеристика</w:t>
            </w:r>
          </w:p>
        </w:tc>
        <w:tc>
          <w:tcPr>
            <w:tcW w:w="3057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Показатель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3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Грузоподъемность, </w:t>
            </w:r>
            <w:proofErr w:type="gramStart"/>
            <w:r w:rsidRPr="004D3216">
              <w:t>т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3,2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Высота подъёма, </w:t>
            </w:r>
            <w:proofErr w:type="gramStart"/>
            <w:r w:rsidRPr="004D3216">
              <w:t>м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>
              <w:t>9</w:t>
            </w:r>
            <w:r w:rsidRPr="004D3216">
              <w:t>,0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3</w:t>
            </w:r>
            <w:r>
              <w:t>6</w:t>
            </w:r>
            <w:r w:rsidRPr="004D3216">
              <w:t>М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Исполнение тали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proofErr w:type="spellStart"/>
            <w:r w:rsidRPr="004D3216">
              <w:t>Пожаробезопасное</w:t>
            </w:r>
            <w:proofErr w:type="spellEnd"/>
          </w:p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 xml:space="preserve"> (П-</w:t>
            </w:r>
            <w:proofErr w:type="gramStart"/>
            <w:r w:rsidRPr="004D3216">
              <w:rPr>
                <w:lang w:val="en-US"/>
              </w:rPr>
              <w:t>II</w:t>
            </w:r>
            <w:proofErr w:type="gramEnd"/>
            <w:r w:rsidRPr="004D3216">
              <w:t>а)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М</w:t>
            </w:r>
            <w:proofErr w:type="gramStart"/>
            <w:r w:rsidRPr="004D3216">
              <w:t>1</w:t>
            </w:r>
            <w:proofErr w:type="gramEnd"/>
          </w:p>
        </w:tc>
      </w:tr>
      <w:tr w:rsidR="004D3216" w:rsidRPr="004D3216" w:rsidTr="00780115">
        <w:trPr>
          <w:trHeight w:val="133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УХЛ</w:t>
            </w:r>
            <w:proofErr w:type="gramStart"/>
            <w:r w:rsidRPr="004D3216">
              <w:t>2</w:t>
            </w:r>
            <w:proofErr w:type="gramEnd"/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Температура эксплуатации, </w:t>
            </w:r>
            <w:r w:rsidRPr="004D3216">
              <w:sym w:font="Symbol" w:char="F0B0"/>
            </w:r>
            <w:proofErr w:type="gramStart"/>
            <w:r w:rsidRPr="004D3216">
              <w:t>С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-35…+45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Сейсмичность района установки </w:t>
            </w:r>
            <w:r w:rsidRPr="004D3216"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6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Эксплуатация в зоне повышенной запыленности (пыль минеральных удобрений)</w:t>
            </w:r>
          </w:p>
        </w:tc>
      </w:tr>
    </w:tbl>
    <w:p w:rsidR="004D3216" w:rsidRPr="004D3216" w:rsidRDefault="004D3216" w:rsidP="004D3216">
      <w:pPr>
        <w:ind w:firstLine="0"/>
      </w:pPr>
      <w:r w:rsidRPr="004D3216"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D14227" w:rsidRDefault="00D14227" w:rsidP="00D14227">
      <w:pPr>
        <w:pageBreakBefore/>
        <w:ind w:left="-284" w:firstLine="0"/>
      </w:pPr>
      <w:r w:rsidRPr="003D31B7">
        <w:lastRenderedPageBreak/>
        <w:t xml:space="preserve">Таль </w:t>
      </w:r>
      <w:r>
        <w:t>электрическая передвижная</w:t>
      </w:r>
      <w:r w:rsidRPr="0072494F">
        <w:t xml:space="preserve"> </w:t>
      </w:r>
      <w:r w:rsidRPr="00F342A2">
        <w:rPr>
          <w:rFonts w:eastAsia="Arial Unicode MS" w:cs="Arial"/>
          <w:bCs/>
          <w:color w:val="000000"/>
        </w:rPr>
        <w:t>канатн</w:t>
      </w:r>
      <w:r>
        <w:rPr>
          <w:rFonts w:eastAsia="Arial Unicode MS" w:cs="Arial"/>
          <w:bCs/>
          <w:color w:val="000000"/>
        </w:rPr>
        <w:t>ая</w:t>
      </w:r>
      <w:r w:rsidRPr="00F342A2">
        <w:rPr>
          <w:rFonts w:eastAsia="Arial Unicode MS" w:cs="Arial"/>
          <w:bCs/>
          <w:color w:val="000000"/>
        </w:rPr>
        <w:t xml:space="preserve"> </w:t>
      </w:r>
      <w:r w:rsidRPr="003D31B7">
        <w:t xml:space="preserve">(поз. </w:t>
      </w:r>
      <w:r>
        <w:t>22</w:t>
      </w:r>
      <w:r>
        <w:t>7</w:t>
      </w:r>
      <w:r w:rsidRPr="003D31B7">
        <w:t xml:space="preserve">) в количестве </w:t>
      </w:r>
      <w:r>
        <w:t>1</w:t>
      </w:r>
      <w:r w:rsidRPr="003D31B7">
        <w:t xml:space="preserve"> </w:t>
      </w:r>
      <w:proofErr w:type="spellStart"/>
      <w:proofErr w:type="gramStart"/>
      <w:r w:rsidRPr="003D31B7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D14227" w:rsidRPr="008353CA" w:rsidTr="00780115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10,0</w:t>
            </w:r>
            <w:bookmarkStart w:id="0" w:name="_GoBack"/>
            <w:bookmarkEnd w:id="0"/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</w:t>
            </w:r>
            <w:r>
              <w:rPr>
                <w:rFonts w:eastAsia="Arial Unicode MS" w:cs="Arial"/>
                <w:color w:val="000000"/>
              </w:rPr>
              <w:t>,0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пути</w:t>
            </w:r>
            <w:r>
              <w:rPr>
                <w:rFonts w:eastAsia="Arial Unicode MS" w:cs="Arial"/>
                <w:color w:val="000000"/>
              </w:rPr>
              <w:t xml:space="preserve"> тали</w:t>
            </w:r>
            <w:r w:rsidRPr="008353CA">
              <w:rPr>
                <w:rFonts w:eastAsia="Arial Unicode MS" w:cs="Arial"/>
                <w:color w:val="000000"/>
              </w:rPr>
              <w:t xml:space="preserve">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14,5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D14227" w:rsidRPr="008353CA" w:rsidTr="00780115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М</w:t>
            </w:r>
            <w:proofErr w:type="gramStart"/>
            <w:r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D14227" w:rsidRPr="008353CA" w:rsidTr="00780115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F342A2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D14227" w:rsidRPr="008353CA" w:rsidTr="00780115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D14227" w:rsidRPr="00F342A2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F342A2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14227" w:rsidRPr="008353CA" w:rsidTr="00780115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DB03F1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 xml:space="preserve">Способ управления </w:t>
            </w:r>
            <w:r>
              <w:rPr>
                <w:rFonts w:eastAsia="Arial Unicode MS" w:cs="Arial"/>
                <w:bCs/>
                <w:color w:val="000000"/>
              </w:rPr>
              <w:t xml:space="preserve">талью 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6B4174" w:rsidRDefault="00D14227" w:rsidP="00780115">
            <w:pPr>
              <w:spacing w:before="0"/>
              <w:ind w:firstLine="0"/>
              <w:jc w:val="center"/>
              <w:rPr>
                <w:rFonts w:cs="Arial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14227" w:rsidRPr="008353CA" w:rsidTr="00780115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14227" w:rsidRPr="008353CA" w:rsidTr="00780115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14227" w:rsidRPr="008353CA" w:rsidTr="00780115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14227" w:rsidRPr="008353CA" w:rsidTr="00780115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8353C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14227" w:rsidRPr="008353CA" w:rsidTr="00780115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14227" w:rsidRPr="008353CA" w:rsidRDefault="00D14227" w:rsidP="00D14227">
            <w:pPr>
              <w:numPr>
                <w:ilvl w:val="0"/>
                <w:numId w:val="25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14227" w:rsidRPr="000844BA" w:rsidRDefault="00D14227" w:rsidP="00780115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4227" w:rsidRPr="000844BA" w:rsidRDefault="00D14227" w:rsidP="00780115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D14227" w:rsidRDefault="00D14227" w:rsidP="00D14227">
      <w:pPr>
        <w:ind w:firstLine="0"/>
      </w:pPr>
      <w:r>
        <w:t>*значения уточняются поставщиком оборудования.</w:t>
      </w:r>
    </w:p>
    <w:p w:rsidR="00D14227" w:rsidRDefault="00D14227" w:rsidP="00D14227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4D3216" w:rsidRDefault="004D3216" w:rsidP="000844BA">
      <w:pPr>
        <w:ind w:firstLine="0"/>
      </w:pPr>
    </w:p>
    <w:p w:rsidR="003D31B7" w:rsidRPr="00002056" w:rsidRDefault="003D31B7" w:rsidP="00DD1038">
      <w:pPr>
        <w:ind w:left="-284" w:firstLine="0"/>
      </w:pPr>
    </w:p>
    <w:sectPr w:rsidR="003D31B7" w:rsidRPr="00002056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A1" w:rsidRDefault="00A27FA1">
      <w:r>
        <w:separator/>
      </w:r>
    </w:p>
  </w:endnote>
  <w:endnote w:type="continuationSeparator" w:id="0">
    <w:p w:rsidR="00A27FA1" w:rsidRDefault="00A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A27FA1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</w:rPr>
          </w:pPr>
        </w:p>
      </w:tc>
    </w:tr>
    <w:bookmarkEnd w:id="1"/>
    <w:tr w:rsidR="00A27FA1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A27FA1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FE1120">
            <w:rPr>
              <w:noProof/>
              <w:lang w:val="en-US"/>
            </w:rPr>
            <w:t>1632-2021-3.1, 2.1.4, 2.1.5-ТХ_0_0_RU_IFC.pdf</w:t>
          </w:r>
          <w:r>
            <w:fldChar w:fldCharType="end"/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D14227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1632-2021-3.1, 2.1.4, 2.1.5-ТХ</w:t>
          </w:r>
          <w:proofErr w:type="gramStart"/>
          <w:r>
            <w:rPr>
              <w:sz w:val="28"/>
            </w:rPr>
            <w:t xml:space="preserve"> .</w:t>
          </w:r>
          <w:proofErr w:type="gramEnd"/>
          <w:r>
            <w:rPr>
              <w:sz w:val="28"/>
            </w:rPr>
            <w:t>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D14227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>
            <w:rPr>
              <w:noProof/>
              <w:sz w:val="22"/>
              <w:szCs w:val="22"/>
              <w:lang w:val="en-US"/>
            </w:rPr>
            <w:t>5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A27FA1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</w:tbl>
  <w:p w:rsidR="00A27FA1" w:rsidRDefault="00A27FA1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A27FA1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2"/>
            <w:rPr>
              <w:lang w:val="en-US"/>
            </w:rPr>
          </w:pPr>
        </w:p>
      </w:tc>
    </w:tr>
    <w:tr w:rsidR="00A27FA1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A27FA1" w:rsidRDefault="00A27FA1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A27FA1" w:rsidRDefault="00A27FA1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FE1120">
            <w:rPr>
              <w:noProof/>
              <w:sz w:val="18"/>
              <w:lang w:val="en-US"/>
            </w:rPr>
            <w:t>1632-2021-3.1, 2.1.4, 2.1.5-ТХ_0_0_RU_IFC.pdf</w:t>
          </w:r>
          <w:r>
            <w:rPr>
              <w:sz w:val="18"/>
            </w:rPr>
            <w:fldChar w:fldCharType="end"/>
          </w: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FE1120" w:rsidP="009E1D9C">
          <w:pPr>
            <w:pStyle w:val="a9"/>
            <w:jc w:val="center"/>
            <w:rPr>
              <w:sz w:val="28"/>
            </w:rPr>
          </w:pPr>
          <w:r w:rsidRPr="00FE1120">
            <w:rPr>
              <w:sz w:val="28"/>
            </w:rPr>
            <w:t>1632-2021-3.1, 2.1.4, 2.1.5-ТХ</w:t>
          </w:r>
          <w:proofErr w:type="gramStart"/>
          <w:r w:rsidRPr="00FE1120">
            <w:rPr>
              <w:sz w:val="28"/>
            </w:rPr>
            <w:t xml:space="preserve"> </w:t>
          </w:r>
          <w:r w:rsidR="00A27FA1" w:rsidRPr="00A27FA1">
            <w:rPr>
              <w:sz w:val="28"/>
            </w:rPr>
            <w:t>.</w:t>
          </w:r>
          <w:proofErr w:type="gramEnd"/>
          <w:r w:rsidR="00A27FA1">
            <w:rPr>
              <w:sz w:val="28"/>
            </w:rPr>
            <w:t>ОЛ</w:t>
          </w:r>
        </w:p>
      </w:tc>
    </w:tr>
    <w:bookmarkEnd w:id="6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FE1120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Крытый склад №1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proofErr w:type="gramStart"/>
          <w:r>
            <w:rPr>
              <w:sz w:val="22"/>
            </w:rPr>
            <w:t>Р</w:t>
          </w:r>
          <w:proofErr w:type="gramEnd"/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D14227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D14227">
            <w:rPr>
              <w:noProof/>
              <w:sz w:val="22"/>
              <w:szCs w:val="22"/>
            </w:rPr>
            <w:t>5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</w:tr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28322944" wp14:editId="2765D685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27FA1" w:rsidRPr="00EC2A99" w:rsidRDefault="00A27FA1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A27FA1" w:rsidRDefault="00A27FA1" w:rsidP="00876B3A">
          <w:pPr>
            <w:pStyle w:val="a9"/>
            <w:jc w:val="right"/>
            <w:rPr>
              <w:sz w:val="19"/>
            </w:rPr>
          </w:pP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0"/>
            </w:rPr>
          </w:pPr>
        </w:p>
      </w:tc>
    </w:tr>
  </w:tbl>
  <w:p w:rsidR="00A27FA1" w:rsidRDefault="00A27FA1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A1" w:rsidRDefault="00A27FA1">
      <w:r>
        <w:separator/>
      </w:r>
    </w:p>
  </w:footnote>
  <w:footnote w:type="continuationSeparator" w:id="0">
    <w:p w:rsidR="00A27FA1" w:rsidRDefault="00A2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581569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A0F1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F03CD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32BE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7">
    <w:nsid w:val="40C3382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364B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317A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13DE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504D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3301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5162D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20"/>
  </w:num>
  <w:num w:numId="13">
    <w:abstractNumId w:val="10"/>
  </w:num>
  <w:num w:numId="14">
    <w:abstractNumId w:val="14"/>
  </w:num>
  <w:num w:numId="15">
    <w:abstractNumId w:val="21"/>
  </w:num>
  <w:num w:numId="16">
    <w:abstractNumId w:val="23"/>
  </w:num>
  <w:num w:numId="17">
    <w:abstractNumId w:val="18"/>
  </w:num>
  <w:num w:numId="18">
    <w:abstractNumId w:val="15"/>
  </w:num>
  <w:num w:numId="19">
    <w:abstractNumId w:val="24"/>
  </w:num>
  <w:num w:numId="20">
    <w:abstractNumId w:val="17"/>
  </w:num>
  <w:num w:numId="21">
    <w:abstractNumId w:val="13"/>
  </w:num>
  <w:num w:numId="22">
    <w:abstractNumId w:val="19"/>
  </w:num>
  <w:num w:numId="23">
    <w:abstractNumId w:val="12"/>
  </w:num>
  <w:num w:numId="24">
    <w:abstractNumId w:val="2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0648CF"/>
    <w:rsid w:val="000844BA"/>
    <w:rsid w:val="0017100D"/>
    <w:rsid w:val="00182AD8"/>
    <w:rsid w:val="001D6ACC"/>
    <w:rsid w:val="00217A32"/>
    <w:rsid w:val="002A3A39"/>
    <w:rsid w:val="002D1377"/>
    <w:rsid w:val="002E7F76"/>
    <w:rsid w:val="003472A9"/>
    <w:rsid w:val="00354B2E"/>
    <w:rsid w:val="003B0B45"/>
    <w:rsid w:val="003D31B7"/>
    <w:rsid w:val="00437967"/>
    <w:rsid w:val="004A069E"/>
    <w:rsid w:val="004D3216"/>
    <w:rsid w:val="00661CC9"/>
    <w:rsid w:val="00667F67"/>
    <w:rsid w:val="00674F3E"/>
    <w:rsid w:val="0072494F"/>
    <w:rsid w:val="0073374A"/>
    <w:rsid w:val="00757B91"/>
    <w:rsid w:val="00762ABA"/>
    <w:rsid w:val="008353CA"/>
    <w:rsid w:val="00876B3A"/>
    <w:rsid w:val="008805C7"/>
    <w:rsid w:val="008947BC"/>
    <w:rsid w:val="008B166D"/>
    <w:rsid w:val="00901538"/>
    <w:rsid w:val="0090157A"/>
    <w:rsid w:val="00927A7C"/>
    <w:rsid w:val="009972AE"/>
    <w:rsid w:val="009D1BDF"/>
    <w:rsid w:val="009D27FB"/>
    <w:rsid w:val="009E1D9C"/>
    <w:rsid w:val="00A27FA1"/>
    <w:rsid w:val="00A8042B"/>
    <w:rsid w:val="00B065B4"/>
    <w:rsid w:val="00B26B2E"/>
    <w:rsid w:val="00B52656"/>
    <w:rsid w:val="00C20D81"/>
    <w:rsid w:val="00C978EB"/>
    <w:rsid w:val="00CA69D6"/>
    <w:rsid w:val="00CC444C"/>
    <w:rsid w:val="00D14227"/>
    <w:rsid w:val="00D373DE"/>
    <w:rsid w:val="00D539A9"/>
    <w:rsid w:val="00D73ACD"/>
    <w:rsid w:val="00DB03F1"/>
    <w:rsid w:val="00DD1038"/>
    <w:rsid w:val="00DD1940"/>
    <w:rsid w:val="00EB0E5C"/>
    <w:rsid w:val="00EC2A99"/>
    <w:rsid w:val="00F342A2"/>
    <w:rsid w:val="00F647CA"/>
    <w:rsid w:val="00F9142D"/>
    <w:rsid w:val="00FB479A"/>
    <w:rsid w:val="00FE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4D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4D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0119-73B5-4BB1-9700-61F1549E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32</TotalTime>
  <Pages>5</Pages>
  <Words>682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 Евгений Николаевич</dc:creator>
  <cp:lastModifiedBy>Сычугов Евгений Николаевич</cp:lastModifiedBy>
  <cp:revision>3</cp:revision>
  <dcterms:created xsi:type="dcterms:W3CDTF">2024-06-25T05:40:00Z</dcterms:created>
  <dcterms:modified xsi:type="dcterms:W3CDTF">2024-06-25T06:12:00Z</dcterms:modified>
</cp:coreProperties>
</file>