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058E" w14:textId="77777777" w:rsidR="00120DE2" w:rsidRPr="00120DE2" w:rsidRDefault="004A5334" w:rsidP="004A53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DE2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14:paraId="09882234" w14:textId="77F00D66" w:rsidR="004A5334" w:rsidRPr="00120DE2" w:rsidRDefault="004A5334" w:rsidP="004A5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DE2">
        <w:rPr>
          <w:rFonts w:ascii="Times New Roman" w:hAnsi="Times New Roman" w:cs="Times New Roman"/>
          <w:sz w:val="24"/>
          <w:szCs w:val="24"/>
        </w:rPr>
        <w:t>на проведение СОУТ</w:t>
      </w:r>
    </w:p>
    <w:p w14:paraId="3E64D4D7" w14:textId="0FC99D69" w:rsidR="004A5334" w:rsidRPr="004A5334" w:rsidRDefault="004A5334" w:rsidP="00E233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120DE2">
        <w:rPr>
          <w:rFonts w:ascii="Times New Roman" w:hAnsi="Times New Roman" w:cs="Times New Roman"/>
          <w:sz w:val="24"/>
          <w:szCs w:val="24"/>
        </w:rPr>
        <w:t>предоставить ценовое</w:t>
      </w:r>
      <w:r w:rsidRPr="004A5334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120DE2" w:rsidRPr="00120DE2">
        <w:rPr>
          <w:rFonts w:ascii="Times New Roman" w:hAnsi="Times New Roman" w:cs="Times New Roman"/>
          <w:sz w:val="24"/>
          <w:szCs w:val="24"/>
        </w:rPr>
        <w:t>на проведение СОУТ</w:t>
      </w:r>
      <w:r w:rsidR="00120DE2">
        <w:rPr>
          <w:rFonts w:ascii="Times New Roman" w:hAnsi="Times New Roman" w:cs="Times New Roman"/>
          <w:sz w:val="24"/>
          <w:szCs w:val="24"/>
        </w:rPr>
        <w:t xml:space="preserve"> </w:t>
      </w:r>
      <w:r w:rsidRPr="004A5334">
        <w:rPr>
          <w:rFonts w:ascii="Times New Roman" w:hAnsi="Times New Roman" w:cs="Times New Roman"/>
          <w:sz w:val="24"/>
          <w:szCs w:val="24"/>
        </w:rPr>
        <w:t>одного рабочего места.</w:t>
      </w:r>
    </w:p>
    <w:p w14:paraId="0A32C99D" w14:textId="5575A5FF" w:rsidR="004A5334" w:rsidRPr="004A5334" w:rsidRDefault="004A5334" w:rsidP="00120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>При проведении СОУТ</w:t>
      </w:r>
      <w:r w:rsidR="00120DE2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30FCA3E" w14:textId="1D6E017A" w:rsidR="004A5334" w:rsidRPr="004A5334" w:rsidRDefault="004A5334" w:rsidP="00120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 xml:space="preserve">Отчет о проведении СОУТ, </w:t>
      </w:r>
    </w:p>
    <w:p w14:paraId="13C02E9E" w14:textId="77777777" w:rsidR="004A5334" w:rsidRDefault="004A5334" w:rsidP="00120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 xml:space="preserve">Перечень рекомендуемых мероприятий по улучшению условий руда, </w:t>
      </w:r>
    </w:p>
    <w:p w14:paraId="15E0C5A2" w14:textId="77777777" w:rsidR="004A5334" w:rsidRDefault="004A5334" w:rsidP="00120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>Перечень рабочих мест, на которых проводилась СОУТ,</w:t>
      </w:r>
    </w:p>
    <w:p w14:paraId="0FCC18F7" w14:textId="77777777" w:rsidR="004A5334" w:rsidRDefault="004A5334" w:rsidP="00120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 xml:space="preserve"> Сведения об организации, проводящей СОУТ, </w:t>
      </w:r>
    </w:p>
    <w:p w14:paraId="5B420A8B" w14:textId="77777777" w:rsidR="004A5334" w:rsidRDefault="004A5334" w:rsidP="00120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>Сводную ведомость проведения СОУТ,</w:t>
      </w:r>
    </w:p>
    <w:p w14:paraId="5779617A" w14:textId="77777777" w:rsidR="004A5334" w:rsidRDefault="004A5334" w:rsidP="00120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 xml:space="preserve"> Заключение эксперта по результатам СОУТ, </w:t>
      </w:r>
    </w:p>
    <w:p w14:paraId="4188D4D7" w14:textId="77777777" w:rsidR="004A5334" w:rsidRDefault="004A5334" w:rsidP="00120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 xml:space="preserve">Заключение эксперта по результатам проведения идентификации потенциально вредных и (или) опасных производственных факторов, </w:t>
      </w:r>
    </w:p>
    <w:p w14:paraId="4D0C18FC" w14:textId="1B7FE1E0" w:rsidR="004A5334" w:rsidRDefault="004A5334" w:rsidP="00120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>Перечень рабочих мест, подлежащих специальной оценке условий труда по условиям труда</w:t>
      </w:r>
      <w:r w:rsidR="00E23373">
        <w:rPr>
          <w:rFonts w:ascii="Times New Roman" w:hAnsi="Times New Roman" w:cs="Times New Roman"/>
          <w:sz w:val="24"/>
          <w:szCs w:val="24"/>
        </w:rPr>
        <w:t>.</w:t>
      </w:r>
    </w:p>
    <w:p w14:paraId="58CFCDB7" w14:textId="395A0204" w:rsidR="004A5334" w:rsidRDefault="004A5334" w:rsidP="00120D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5334">
        <w:rPr>
          <w:rFonts w:ascii="Times New Roman" w:hAnsi="Times New Roman" w:cs="Times New Roman"/>
          <w:sz w:val="24"/>
          <w:szCs w:val="24"/>
        </w:rPr>
        <w:t xml:space="preserve"> Карты специальной </w:t>
      </w:r>
      <w:proofErr w:type="gramStart"/>
      <w:r w:rsidRPr="004A5334">
        <w:rPr>
          <w:rFonts w:ascii="Times New Roman" w:hAnsi="Times New Roman" w:cs="Times New Roman"/>
          <w:sz w:val="24"/>
          <w:szCs w:val="24"/>
        </w:rPr>
        <w:t>оценки  условий</w:t>
      </w:r>
      <w:proofErr w:type="gramEnd"/>
      <w:r w:rsidRPr="004A5334"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14:paraId="3D1C65E1" w14:textId="77777777" w:rsidR="00E23373" w:rsidRDefault="00E23373" w:rsidP="00E233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50865F" w14:textId="12F56155" w:rsidR="00E23373" w:rsidRPr="00E23373" w:rsidRDefault="00E23373" w:rsidP="00E2337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3373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Требования:</w:t>
      </w:r>
    </w:p>
    <w:p w14:paraId="3713BD5F" w14:textId="248BEA3E" w:rsidR="004A5334" w:rsidRPr="004A5334" w:rsidRDefault="00E23373" w:rsidP="00E233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334" w:rsidRPr="004A5334">
        <w:rPr>
          <w:rFonts w:ascii="Times New Roman" w:hAnsi="Times New Roman" w:cs="Times New Roman"/>
          <w:sz w:val="24"/>
          <w:szCs w:val="24"/>
        </w:rPr>
        <w:t xml:space="preserve">Наличие аккредитации на сайте Минтруда организации, которая проводит СОУТ. </w:t>
      </w:r>
    </w:p>
    <w:p w14:paraId="0B54C1D4" w14:textId="49DC2BDA" w:rsidR="004A5334" w:rsidRPr="004A5334" w:rsidRDefault="00E23373" w:rsidP="00E233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334" w:rsidRPr="004A5334">
        <w:rPr>
          <w:rFonts w:ascii="Times New Roman" w:hAnsi="Times New Roman" w:cs="Times New Roman"/>
          <w:sz w:val="24"/>
          <w:szCs w:val="24"/>
        </w:rPr>
        <w:t xml:space="preserve">Наличие аккредитованной испытательной лаборатории (центра) организации в соответствии с законодательством РФ. </w:t>
      </w:r>
    </w:p>
    <w:p w14:paraId="4D9C8D19" w14:textId="5BD554B9" w:rsidR="004A5334" w:rsidRPr="004A5334" w:rsidRDefault="00E23373" w:rsidP="00E233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334" w:rsidRPr="004A5334">
        <w:rPr>
          <w:rFonts w:ascii="Times New Roman" w:hAnsi="Times New Roman" w:cs="Times New Roman"/>
          <w:sz w:val="24"/>
          <w:szCs w:val="24"/>
        </w:rPr>
        <w:t xml:space="preserve">Личное присутствие эксперта при выполнении СОУТ. </w:t>
      </w:r>
    </w:p>
    <w:p w14:paraId="09DDE2EF" w14:textId="4703B7CB" w:rsidR="004A5334" w:rsidRPr="004A5334" w:rsidRDefault="00E23373" w:rsidP="00E233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334" w:rsidRPr="004A5334">
        <w:rPr>
          <w:rFonts w:ascii="Times New Roman" w:hAnsi="Times New Roman" w:cs="Times New Roman"/>
          <w:sz w:val="24"/>
          <w:szCs w:val="24"/>
        </w:rPr>
        <w:t xml:space="preserve">Организация, проводящая СОУТ, подтвердила, что внесла сведения о проведенной проверке в информационную систему учета. </w:t>
      </w:r>
    </w:p>
    <w:p w14:paraId="449C3F37" w14:textId="77777777" w:rsidR="004A5334" w:rsidRPr="004A5334" w:rsidRDefault="004A5334" w:rsidP="00120D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5334" w:rsidRPr="004A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B51E5"/>
    <w:multiLevelType w:val="hybridMultilevel"/>
    <w:tmpl w:val="F594C0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91D0D"/>
    <w:multiLevelType w:val="hybridMultilevel"/>
    <w:tmpl w:val="73DE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73650">
    <w:abstractNumId w:val="0"/>
  </w:num>
  <w:num w:numId="2" w16cid:durableId="11152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4"/>
    <w:rsid w:val="00120DE2"/>
    <w:rsid w:val="00302692"/>
    <w:rsid w:val="00386050"/>
    <w:rsid w:val="0043514F"/>
    <w:rsid w:val="004A5334"/>
    <w:rsid w:val="00E2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B32E"/>
  <w15:chartTrackingRefBased/>
  <w15:docId w15:val="{BC7D9936-17B8-4833-B2B4-9E0A233C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Леденцов</dc:creator>
  <cp:keywords/>
  <dc:description/>
  <cp:lastModifiedBy>Светлана Пурлис</cp:lastModifiedBy>
  <cp:revision>2</cp:revision>
  <dcterms:created xsi:type="dcterms:W3CDTF">2024-11-12T08:12:00Z</dcterms:created>
  <dcterms:modified xsi:type="dcterms:W3CDTF">2024-11-15T15:46:00Z</dcterms:modified>
</cp:coreProperties>
</file>