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r w:rsidR="00BC46AF" w:rsidRPr="002C4986">
        <w:rPr>
          <w:b/>
          <w:color w:val="FF0000"/>
          <w:sz w:val="28"/>
        </w:rPr>
        <w:t xml:space="preserve">№ </w:t>
      </w:r>
      <w:r w:rsidR="009552C7" w:rsidRPr="00AE1255">
        <w:rPr>
          <w:b/>
          <w:i/>
          <w:color w:val="FF0000"/>
          <w:sz w:val="20"/>
        </w:rPr>
        <w:t>(номер</w:t>
      </w:r>
      <w:r w:rsidR="002C4986" w:rsidRPr="00AE1255">
        <w:rPr>
          <w:b/>
          <w:i/>
          <w:color w:val="FF0000"/>
          <w:sz w:val="20"/>
        </w:rPr>
        <w:t xml:space="preserve"> извещения равен</w:t>
      </w:r>
      <w:r w:rsidR="009552C7" w:rsidRPr="00AE1255">
        <w:rPr>
          <w:b/>
          <w:i/>
          <w:color w:val="FF0000"/>
          <w:sz w:val="20"/>
        </w:rPr>
        <w:t xml:space="preserve"> номеру СЗ на закупку, либо номеру </w:t>
      </w:r>
      <w:r w:rsidR="002C4986" w:rsidRPr="00AE1255">
        <w:rPr>
          <w:b/>
          <w:i/>
          <w:color w:val="FF0000"/>
          <w:sz w:val="20"/>
        </w:rPr>
        <w:t>тендера из КИС</w:t>
      </w:r>
      <w:r w:rsidR="009552C7" w:rsidRPr="00AE1255">
        <w:rPr>
          <w:b/>
          <w:i/>
          <w:color w:val="FF0000"/>
          <w:sz w:val="20"/>
        </w:rPr>
        <w:t>)</w:t>
      </w:r>
    </w:p>
    <w:p w:rsidR="00856869" w:rsidRPr="002C4986" w:rsidRDefault="00856869" w:rsidP="007E04F2">
      <w:pPr>
        <w:jc w:val="center"/>
        <w:rPr>
          <w:b/>
          <w:sz w:val="28"/>
        </w:rPr>
      </w:pPr>
    </w:p>
    <w:p w:rsidR="0042150B" w:rsidRPr="00400C3E" w:rsidRDefault="00E75F0A" w:rsidP="0042150B">
      <w:pPr>
        <w:jc w:val="center"/>
        <w:rPr>
          <w:b/>
          <w:color w:val="FF0000"/>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r>
        <w:rPr>
          <w:b/>
          <w:sz w:val="28"/>
        </w:rPr>
        <w:t xml:space="preserve"> </w:t>
      </w:r>
      <w:bookmarkEnd w:id="1"/>
      <w:bookmarkEnd w:id="2"/>
      <w:r w:rsidR="00AC47ED" w:rsidRPr="00400C3E">
        <w:rPr>
          <w:b/>
          <w:color w:val="FF0000"/>
          <w:sz w:val="28"/>
        </w:rPr>
        <w:t>_____________________________.</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sz w:val="20"/>
        </w:rPr>
      </w:pPr>
      <w:r w:rsidRPr="00D52AFE">
        <w:rPr>
          <w:sz w:val="20"/>
        </w:rPr>
        <w:t xml:space="preserve">г. </w:t>
      </w:r>
      <w:r w:rsidR="00AC47ED">
        <w:rPr>
          <w:sz w:val="20"/>
        </w:rPr>
        <w:t>_______________</w:t>
      </w:r>
    </w:p>
    <w:p w:rsidR="000F7091" w:rsidRPr="00D52AFE" w:rsidRDefault="000F7091" w:rsidP="007E04F2">
      <w:pPr>
        <w:jc w:val="center"/>
        <w:rPr>
          <w:sz w:val="20"/>
        </w:rPr>
      </w:pPr>
    </w:p>
    <w:p w:rsidR="00D52AFE" w:rsidRDefault="00E75F0A" w:rsidP="007E04F2">
      <w:pPr>
        <w:jc w:val="center"/>
        <w:rPr>
          <w:sz w:val="20"/>
        </w:rPr>
      </w:pPr>
      <w:r>
        <w:rPr>
          <w:sz w:val="20"/>
        </w:rPr>
        <w:t>20</w:t>
      </w:r>
      <w:r w:rsidR="00AC47ED">
        <w:rPr>
          <w:sz w:val="20"/>
        </w:rPr>
        <w:t>__</w:t>
      </w:r>
      <w:r w:rsidR="00D52AFE" w:rsidRPr="00D52AFE">
        <w:rPr>
          <w:sz w:val="20"/>
        </w:rPr>
        <w:t xml:space="preserve"> г.</w:t>
      </w: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042B77">
              <w:rPr>
                <w:i/>
                <w:color w:val="FF0000"/>
                <w:szCs w:val="24"/>
              </w:rPr>
              <w:t>«</w:t>
            </w:r>
            <w:r w:rsidR="00042B77" w:rsidRPr="00042B77">
              <w:rPr>
                <w:i/>
                <w:color w:val="FF0000"/>
                <w:szCs w:val="24"/>
              </w:rPr>
              <w:t>Наименование ЭТП</w:t>
            </w:r>
            <w:r w:rsidRPr="00042B77">
              <w:rPr>
                <w:i/>
                <w:color w:val="FF0000"/>
                <w:szCs w:val="24"/>
              </w:rPr>
              <w:t>»</w:t>
            </w:r>
            <w:r w:rsidRPr="00042B77">
              <w:rPr>
                <w:color w:val="FF0000"/>
                <w:szCs w:val="24"/>
              </w:rPr>
              <w:t xml:space="preserve"> </w:t>
            </w:r>
            <w:r w:rsidRPr="00025FFB">
              <w:rPr>
                <w:color w:val="000000"/>
                <w:szCs w:val="24"/>
              </w:rPr>
              <w:t xml:space="preserve">в информационно-телекоммуникационной сети «Интернет» по адресу: </w:t>
            </w:r>
            <w:r w:rsidR="00042B77" w:rsidRPr="00042B77">
              <w:rPr>
                <w:i/>
                <w:color w:val="FF0000"/>
                <w:szCs w:val="24"/>
              </w:rPr>
              <w:t xml:space="preserve">«Адрес ЭТП в сети </w:t>
            </w:r>
            <w:r w:rsidR="00042B77">
              <w:rPr>
                <w:i/>
                <w:color w:val="FF0000"/>
                <w:szCs w:val="24"/>
              </w:rPr>
              <w:t>И</w:t>
            </w:r>
            <w:r w:rsidR="00042B77" w:rsidRPr="00042B77">
              <w:rPr>
                <w:i/>
                <w:color w:val="FF0000"/>
                <w:szCs w:val="24"/>
              </w:rPr>
              <w:t>нтернет»</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400C3E" w:rsidRPr="004C25F0" w:rsidRDefault="00C40DD7" w:rsidP="00705B01">
            <w:pPr>
              <w:ind w:firstLine="317"/>
              <w:jc w:val="both"/>
              <w:rPr>
                <w:i/>
                <w:color w:val="FF0000"/>
                <w:szCs w:val="24"/>
              </w:rPr>
            </w:pPr>
            <w:r w:rsidRPr="004C25F0">
              <w:rPr>
                <w:color w:val="FF0000"/>
                <w:szCs w:val="24"/>
                <w:lang w:val="en-US"/>
              </w:rPr>
              <w:t>N</w:t>
            </w:r>
            <w:r w:rsidRPr="004C25F0">
              <w:rPr>
                <w:color w:val="FF0000"/>
                <w:szCs w:val="24"/>
              </w:rPr>
              <w:t>.</w:t>
            </w:r>
            <w:r w:rsidR="00F17906" w:rsidRPr="004C25F0">
              <w:rPr>
                <w:color w:val="FF0000"/>
                <w:szCs w:val="24"/>
              </w:rPr>
              <w:t xml:space="preserve"> </w:t>
            </w:r>
            <w:r w:rsidR="00F17906" w:rsidRPr="004C25F0">
              <w:rPr>
                <w:i/>
                <w:color w:val="FF0000"/>
                <w:szCs w:val="24"/>
              </w:rPr>
              <w:t>Заполняется, если есть дополнительные требования</w:t>
            </w:r>
            <w:r w:rsidR="00400C3E" w:rsidRPr="004C25F0">
              <w:rPr>
                <w:i/>
                <w:color w:val="FF0000"/>
                <w:szCs w:val="24"/>
              </w:rPr>
              <w:t>____________________________</w:t>
            </w:r>
          </w:p>
          <w:p w:rsidR="006577D7" w:rsidRPr="004C25F0" w:rsidRDefault="006577D7" w:rsidP="00705B01">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lastRenderedPageBreak/>
              <w:t>Требования к условиям оплаты Продукции</w:t>
            </w:r>
          </w:p>
        </w:tc>
        <w:tc>
          <w:tcPr>
            <w:tcW w:w="6371" w:type="dxa"/>
            <w:shd w:val="clear" w:color="auto" w:fill="auto"/>
          </w:tcPr>
          <w:p w:rsidR="00BF0C0D" w:rsidRPr="00236E0E" w:rsidRDefault="00BF0C0D" w:rsidP="00705B01">
            <w:pPr>
              <w:ind w:firstLine="317"/>
              <w:jc w:val="both"/>
              <w:rPr>
                <w:szCs w:val="24"/>
              </w:rPr>
            </w:pPr>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w:t>
            </w:r>
            <w:r w:rsidR="004C1F9E">
              <w:t>2</w:t>
            </w:r>
            <w:r w:rsidRPr="002A381D">
              <w:t>);</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w:t>
            </w:r>
            <w:r w:rsidR="004C1F9E">
              <w:t>3</w:t>
            </w:r>
            <w:r w:rsidRPr="002A381D">
              <w:t>);</w:t>
            </w:r>
          </w:p>
          <w:p w:rsidR="009E29F5" w:rsidRPr="002A381D" w:rsidRDefault="004C1F9E" w:rsidP="008D3D20">
            <w:pPr>
              <w:pStyle w:val="a6"/>
              <w:numPr>
                <w:ilvl w:val="0"/>
                <w:numId w:val="21"/>
              </w:numPr>
              <w:ind w:left="170" w:firstLine="0"/>
              <w:jc w:val="both"/>
            </w:pPr>
            <w:r w:rsidRPr="004C1F9E">
              <w:t xml:space="preserve">Согласие на обработку ПД </w:t>
            </w:r>
            <w:r w:rsidR="009E29F5" w:rsidRPr="002A381D">
              <w:t xml:space="preserve">(Приложение № </w:t>
            </w:r>
            <w:r>
              <w:t>4</w:t>
            </w:r>
            <w:r w:rsidR="009E29F5" w:rsidRPr="002A381D">
              <w:t>);</w:t>
            </w:r>
          </w:p>
          <w:p w:rsidR="008D3D20" w:rsidRDefault="004C1F9E" w:rsidP="00541D95">
            <w:pPr>
              <w:pStyle w:val="a6"/>
              <w:numPr>
                <w:ilvl w:val="0"/>
                <w:numId w:val="21"/>
              </w:numPr>
              <w:ind w:left="170" w:firstLine="0"/>
              <w:jc w:val="both"/>
            </w:pPr>
            <w:r>
              <w:t xml:space="preserve">Перечень документов от </w:t>
            </w:r>
            <w:proofErr w:type="gramStart"/>
            <w:r>
              <w:t xml:space="preserve">контрагента </w:t>
            </w:r>
            <w:r w:rsidR="009E29F5" w:rsidRPr="002A381D">
              <w:t xml:space="preserve"> (</w:t>
            </w:r>
            <w:proofErr w:type="gramEnd"/>
            <w:r w:rsidR="009E29F5" w:rsidRPr="002A381D">
              <w:t xml:space="preserve">Приложении № </w:t>
            </w:r>
            <w:r>
              <w:t>5</w:t>
            </w:r>
            <w:r w:rsidR="009E29F5" w:rsidRPr="002A381D">
              <w:t>).</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lastRenderedPageBreak/>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lastRenderedPageBreak/>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C150BB" w:rsidP="008A0E52">
            <w:pPr>
              <w:ind w:left="28" w:firstLine="426"/>
              <w:jc w:val="both"/>
              <w:rPr>
                <w:szCs w:val="24"/>
              </w:rPr>
            </w:pPr>
            <w:r w:rsidRPr="00236E0E">
              <w:rPr>
                <w:color w:val="FF0000"/>
                <w:szCs w:val="24"/>
              </w:rPr>
              <w:t xml:space="preserve"> </w:t>
            </w:r>
            <w:r w:rsidR="008A0E52" w:rsidRPr="00236E0E">
              <w:rPr>
                <w:color w:val="FF0000"/>
                <w:szCs w:val="24"/>
                <w:lang w:val="en-US"/>
              </w:rPr>
              <w:t>N</w:t>
            </w:r>
            <w:r w:rsidRPr="00236E0E">
              <w:rPr>
                <w:color w:val="FF0000"/>
                <w:szCs w:val="24"/>
              </w:rPr>
              <w:t>.</w:t>
            </w:r>
            <w:r w:rsidR="008A0E52" w:rsidRPr="00236E0E">
              <w:rPr>
                <w:color w:val="FF0000"/>
                <w:szCs w:val="24"/>
              </w:rPr>
              <w:t xml:space="preserve"> Добавляются при необходимости дополнительные критерии</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086B5F" w:rsidP="00955CE3">
            <w:pPr>
              <w:ind w:firstLine="317"/>
              <w:jc w:val="both"/>
              <w:rPr>
                <w:b/>
                <w:i/>
                <w:szCs w:val="24"/>
              </w:rPr>
            </w:pPr>
            <w:r w:rsidRPr="00236E0E">
              <w:rPr>
                <w:b/>
                <w:i/>
                <w:szCs w:val="24"/>
              </w:rPr>
              <w:t>Допускается /не допускается</w:t>
            </w:r>
            <w:r w:rsidR="00441061" w:rsidRPr="00236E0E">
              <w:rPr>
                <w:b/>
                <w:i/>
                <w:szCs w:val="24"/>
              </w:rPr>
              <w:t xml:space="preserve"> </w:t>
            </w:r>
            <w:r w:rsidR="00441061" w:rsidRPr="00236E0E">
              <w:rPr>
                <w:b/>
                <w:i/>
                <w:color w:val="FF0000"/>
                <w:szCs w:val="24"/>
              </w:rPr>
              <w:t>(выбрать)</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086B5F" w:rsidRPr="00236E0E" w:rsidRDefault="00086B5F" w:rsidP="00086B5F">
            <w:pPr>
              <w:ind w:firstLine="317"/>
              <w:jc w:val="both"/>
              <w:rPr>
                <w:szCs w:val="24"/>
              </w:rPr>
            </w:pPr>
            <w:r w:rsidRPr="00236E0E">
              <w:rPr>
                <w:b/>
                <w:i/>
                <w:szCs w:val="24"/>
              </w:rPr>
              <w:t>Допускается/не допускается</w:t>
            </w:r>
            <w:r w:rsidR="00441061" w:rsidRPr="00236E0E">
              <w:rPr>
                <w:b/>
                <w:i/>
                <w:szCs w:val="24"/>
              </w:rPr>
              <w:t xml:space="preserve"> </w:t>
            </w:r>
            <w:r w:rsidR="00441061" w:rsidRPr="00236E0E">
              <w:rPr>
                <w:b/>
                <w:i/>
                <w:color w:val="FF0000"/>
                <w:szCs w:val="24"/>
              </w:rPr>
              <w:t>(выбрать)</w:t>
            </w:r>
            <w:r w:rsidRPr="00236E0E">
              <w:rPr>
                <w:color w:val="FF0000"/>
                <w:szCs w:val="24"/>
              </w:rPr>
              <w:t xml:space="preserve"> </w:t>
            </w:r>
            <w:r w:rsidRPr="00236E0E">
              <w:rPr>
                <w:szCs w:val="24"/>
              </w:rPr>
              <w:t>выбор нескольких победителей с целью распределения общего объема потребности заказчика между ними, а именно:</w:t>
            </w:r>
          </w:p>
          <w:p w:rsidR="00086B5F" w:rsidRPr="00236E0E" w:rsidRDefault="00086B5F" w:rsidP="00003706">
            <w:pPr>
              <w:ind w:firstLine="317"/>
              <w:jc w:val="both"/>
              <w:rPr>
                <w:szCs w:val="24"/>
              </w:rPr>
            </w:pPr>
            <w:r w:rsidRPr="00236E0E">
              <w:rPr>
                <w:szCs w:val="24"/>
              </w:rPr>
              <w:t xml:space="preserve">[указываются условия заключения договора с победителями, в том числе порядок определения и условия распределения закупаемого объема </w:t>
            </w:r>
            <w:r w:rsidR="00E47A86" w:rsidRPr="00236E0E">
              <w:rPr>
                <w:szCs w:val="24"/>
              </w:rPr>
              <w:t>П</w:t>
            </w:r>
            <w:r w:rsidRPr="00236E0E">
              <w:rPr>
                <w:szCs w:val="24"/>
              </w:rPr>
              <w:t xml:space="preserve">родукции среди победителей по итогам </w:t>
            </w:r>
            <w:r w:rsidR="00E47A86" w:rsidRPr="00236E0E">
              <w:rPr>
                <w:szCs w:val="24"/>
              </w:rPr>
              <w:t>З</w:t>
            </w:r>
            <w:r w:rsidRPr="00236E0E">
              <w:rPr>
                <w:szCs w:val="24"/>
              </w:rPr>
              <w:t>акупки].</w:t>
            </w: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7A41D5">
            <w:pPr>
              <w:ind w:firstLine="317"/>
              <w:jc w:val="both"/>
              <w:rPr>
                <w:b/>
                <w:i/>
                <w:color w:val="FF0000"/>
                <w:szCs w:val="24"/>
              </w:rPr>
            </w:pPr>
            <w:r w:rsidRPr="00025FFB">
              <w:rPr>
                <w:b/>
                <w:i/>
                <w:szCs w:val="24"/>
              </w:rPr>
              <w:t>Допускается /не допускается</w:t>
            </w:r>
            <w:r w:rsidR="00441061">
              <w:rPr>
                <w:b/>
                <w:i/>
                <w:szCs w:val="24"/>
              </w:rPr>
              <w:t xml:space="preserve"> </w:t>
            </w:r>
            <w:r w:rsidR="00441061" w:rsidRPr="00441061">
              <w:rPr>
                <w:b/>
                <w:i/>
                <w:color w:val="FF0000"/>
                <w:szCs w:val="24"/>
              </w:rPr>
              <w:t>(выбрать)</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w:t>
            </w:r>
            <w:r w:rsidRPr="00025FFB">
              <w:rPr>
                <w:szCs w:val="24"/>
              </w:rPr>
              <w:lastRenderedPageBreak/>
              <w:t xml:space="preserve">основном предложении характеристик поставляемой Продукции, организационно-технических решений или условий исполнения </w:t>
            </w:r>
            <w:r w:rsidR="004260F4">
              <w:rPr>
                <w:szCs w:val="24"/>
              </w:rPr>
              <w:t>д</w:t>
            </w:r>
            <w:r w:rsidRPr="00025FFB">
              <w:rPr>
                <w:szCs w:val="24"/>
              </w:rPr>
              <w:t xml:space="preserve">оговора, сопровождающееся, при необходимости, альтернативной ценой. </w:t>
            </w:r>
          </w:p>
          <w:p w:rsidR="00222939"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p w:rsidR="004D051E" w:rsidRPr="00025FFB" w:rsidRDefault="004D051E" w:rsidP="009E572B">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lastRenderedPageBreak/>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4" w:name="_Ref119427269"/>
      <w:bookmarkStart w:id="5" w:name="_Toc121738775"/>
      <w:bookmarkStart w:id="6" w:name="_Toc293477595"/>
    </w:p>
    <w:p w:rsidR="00CD5EB6" w:rsidRDefault="00CD5EB6" w:rsidP="008D7DBB">
      <w:pPr>
        <w:jc w:val="center"/>
        <w:rPr>
          <w:b/>
        </w:rPr>
      </w:pPr>
    </w:p>
    <w:p w:rsidR="00D52AFE" w:rsidRPr="008D7DBB" w:rsidRDefault="00557879" w:rsidP="008D7DBB">
      <w:pPr>
        <w:jc w:val="center"/>
        <w:rPr>
          <w:b/>
        </w:rPr>
      </w:pPr>
      <w:r>
        <w:rPr>
          <w:b/>
        </w:rPr>
        <w:lastRenderedPageBreak/>
        <w:t>И</w:t>
      </w:r>
      <w:r w:rsidR="00775DA5">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441061" w:rsidRDefault="00517ADE" w:rsidP="00180CB3">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517ADE" w:rsidRPr="00B40094" w:rsidRDefault="00517ADE" w:rsidP="00517ADE">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517ADE" w:rsidRPr="00441061" w:rsidRDefault="00517ADE" w:rsidP="00517ADE">
            <w:pPr>
              <w:widowControl w:val="0"/>
              <w:rPr>
                <w:bCs/>
                <w:color w:val="FF0000"/>
                <w:szCs w:val="24"/>
                <w:highlight w:val="yellow"/>
              </w:rPr>
            </w:pPr>
          </w:p>
        </w:tc>
      </w:tr>
      <w:bookmarkEnd w:id="7"/>
      <w:tr w:rsidR="00517ADE" w:rsidRPr="00B40094" w:rsidTr="00795897">
        <w:tc>
          <w:tcPr>
            <w:tcW w:w="729" w:type="dxa"/>
            <w:vAlign w:val="center"/>
          </w:tcPr>
          <w:p w:rsidR="00517ADE" w:rsidRPr="00B40094" w:rsidRDefault="00517ADE" w:rsidP="00517ADE">
            <w:pPr>
              <w:widowControl w:val="0"/>
              <w:jc w:val="center"/>
              <w:rPr>
                <w:szCs w:val="24"/>
                <w:lang w:val="en-US"/>
              </w:rPr>
            </w:pPr>
            <w:r>
              <w:rPr>
                <w:szCs w:val="24"/>
              </w:rPr>
              <w:t>2</w:t>
            </w:r>
            <w:r w:rsidRPr="00B40094">
              <w:rPr>
                <w:szCs w:val="24"/>
              </w:rPr>
              <w:t>.1</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441061" w:rsidRDefault="00517ADE" w:rsidP="00517ADE">
            <w:pPr>
              <w:widowControl w:val="0"/>
              <w:rPr>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.2</w:t>
            </w:r>
          </w:p>
        </w:tc>
        <w:tc>
          <w:tcPr>
            <w:tcW w:w="3685" w:type="dxa"/>
            <w:vAlign w:val="center"/>
          </w:tcPr>
          <w:p w:rsidR="00517ADE" w:rsidRPr="00B40094" w:rsidRDefault="00517ADE" w:rsidP="00517ADE">
            <w:pPr>
              <w:widowControl w:val="0"/>
              <w:rPr>
                <w:szCs w:val="24"/>
              </w:rPr>
            </w:pPr>
            <w:r w:rsidRPr="00517ADE">
              <w:rPr>
                <w:szCs w:val="24"/>
              </w:rPr>
              <w:t>Адрес электронной почты</w:t>
            </w:r>
          </w:p>
        </w:tc>
        <w:tc>
          <w:tcPr>
            <w:tcW w:w="5728" w:type="dxa"/>
            <w:vAlign w:val="center"/>
          </w:tcPr>
          <w:p w:rsidR="00517ADE" w:rsidRPr="00441061" w:rsidRDefault="00517ADE" w:rsidP="00517ADE">
            <w:pPr>
              <w:widowControl w:val="0"/>
              <w:rPr>
                <w:color w:val="FF0000"/>
                <w:szCs w:val="24"/>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.3</w:t>
            </w:r>
          </w:p>
        </w:tc>
        <w:tc>
          <w:tcPr>
            <w:tcW w:w="3685" w:type="dxa"/>
            <w:vAlign w:val="center"/>
          </w:tcPr>
          <w:p w:rsidR="00517ADE" w:rsidRPr="00B40094" w:rsidRDefault="00517ADE" w:rsidP="00517ADE">
            <w:pPr>
              <w:widowControl w:val="0"/>
              <w:rPr>
                <w:szCs w:val="24"/>
              </w:rPr>
            </w:pPr>
            <w:r w:rsidRPr="00B40094">
              <w:rPr>
                <w:szCs w:val="24"/>
              </w:rPr>
              <w:t>ИНН</w:t>
            </w:r>
          </w:p>
        </w:tc>
        <w:tc>
          <w:tcPr>
            <w:tcW w:w="5728" w:type="dxa"/>
            <w:vAlign w:val="center"/>
          </w:tcPr>
          <w:p w:rsidR="00517ADE" w:rsidRPr="00441061" w:rsidRDefault="00517ADE" w:rsidP="00517ADE">
            <w:pPr>
              <w:widowControl w:val="0"/>
              <w:rPr>
                <w:color w:val="FF0000"/>
                <w:szCs w:val="24"/>
                <w:lang w:val="en-US"/>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.4</w:t>
            </w:r>
          </w:p>
        </w:tc>
        <w:tc>
          <w:tcPr>
            <w:tcW w:w="3685" w:type="dxa"/>
            <w:vAlign w:val="center"/>
          </w:tcPr>
          <w:p w:rsidR="00517ADE" w:rsidRPr="00B40094" w:rsidRDefault="00517ADE" w:rsidP="00517ADE">
            <w:pPr>
              <w:widowControl w:val="0"/>
              <w:rPr>
                <w:szCs w:val="24"/>
              </w:rPr>
            </w:pPr>
            <w:r w:rsidRPr="00517ADE">
              <w:rPr>
                <w:szCs w:val="24"/>
              </w:rPr>
              <w:t>Контактное лицо</w:t>
            </w:r>
          </w:p>
        </w:tc>
        <w:tc>
          <w:tcPr>
            <w:tcW w:w="5728" w:type="dxa"/>
            <w:vAlign w:val="center"/>
          </w:tcPr>
          <w:p w:rsidR="00517ADE" w:rsidRPr="00441061" w:rsidRDefault="00517ADE" w:rsidP="00517ADE">
            <w:pPr>
              <w:widowControl w:val="0"/>
              <w:rPr>
                <w:color w:val="FF0000"/>
                <w:szCs w:val="24"/>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.5</w:t>
            </w:r>
          </w:p>
        </w:tc>
        <w:tc>
          <w:tcPr>
            <w:tcW w:w="3685" w:type="dxa"/>
            <w:vAlign w:val="center"/>
          </w:tcPr>
          <w:p w:rsidR="00517ADE" w:rsidRPr="00B40094" w:rsidRDefault="00517ADE" w:rsidP="00517ADE">
            <w:pPr>
              <w:widowControl w:val="0"/>
              <w:rPr>
                <w:szCs w:val="24"/>
              </w:rPr>
            </w:pPr>
            <w:r w:rsidRPr="00B40094">
              <w:rPr>
                <w:szCs w:val="24"/>
              </w:rPr>
              <w:t>Контактный телефон</w:t>
            </w:r>
          </w:p>
        </w:tc>
        <w:tc>
          <w:tcPr>
            <w:tcW w:w="5728" w:type="dxa"/>
            <w:vAlign w:val="center"/>
          </w:tcPr>
          <w:p w:rsidR="00517ADE" w:rsidRPr="00441061" w:rsidRDefault="00517ADE" w:rsidP="00517ADE">
            <w:pPr>
              <w:widowControl w:val="0"/>
              <w:rPr>
                <w:color w:val="FF0000"/>
                <w:szCs w:val="24"/>
              </w:rPr>
            </w:pPr>
          </w:p>
        </w:tc>
      </w:tr>
      <w:tr w:rsidR="00517ADE" w:rsidRPr="00B40094" w:rsidTr="00795897">
        <w:trPr>
          <w:trHeight w:val="495"/>
        </w:trPr>
        <w:tc>
          <w:tcPr>
            <w:tcW w:w="729" w:type="dxa"/>
            <w:vAlign w:val="center"/>
          </w:tcPr>
          <w:p w:rsidR="00517ADE" w:rsidRPr="00B40094" w:rsidRDefault="00517ADE" w:rsidP="00517ADE">
            <w:pPr>
              <w:widowControl w:val="0"/>
              <w:rPr>
                <w:szCs w:val="24"/>
              </w:rPr>
            </w:pPr>
            <w:r>
              <w:rPr>
                <w:szCs w:val="24"/>
              </w:rPr>
              <w:t xml:space="preserve"> 3</w:t>
            </w:r>
            <w:r w:rsidRPr="00B40094">
              <w:rPr>
                <w:szCs w:val="24"/>
              </w:rPr>
              <w:t>.</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517ADE" w:rsidRPr="00441061" w:rsidRDefault="00517ADE" w:rsidP="00517ADE">
            <w:pPr>
              <w:widowControl w:val="0"/>
              <w:rPr>
                <w:color w:val="FF0000"/>
                <w:szCs w:val="24"/>
              </w:rPr>
            </w:pPr>
          </w:p>
        </w:tc>
      </w:tr>
      <w:tr w:rsidR="00517ADE" w:rsidRPr="00B40094" w:rsidTr="00795897">
        <w:tc>
          <w:tcPr>
            <w:tcW w:w="729" w:type="dxa"/>
            <w:vAlign w:val="center"/>
          </w:tcPr>
          <w:p w:rsidR="00517ADE" w:rsidRPr="00B40094" w:rsidRDefault="00517ADE" w:rsidP="00517ADE">
            <w:pPr>
              <w:widowControl w:val="0"/>
              <w:jc w:val="center"/>
              <w:rPr>
                <w:szCs w:val="24"/>
              </w:rPr>
            </w:pPr>
            <w:r w:rsidRPr="00B40094">
              <w:rPr>
                <w:szCs w:val="24"/>
              </w:rPr>
              <w:t>2.1</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517ADE" w:rsidRPr="00025FFB" w:rsidRDefault="00517ADE" w:rsidP="00517ADE">
            <w:pPr>
              <w:widowControl w:val="0"/>
              <w:rPr>
                <w:szCs w:val="24"/>
                <w:u w:val="single"/>
                <w:lang w:val="en-US"/>
              </w:rPr>
            </w:pPr>
            <w:r w:rsidRPr="00025FFB">
              <w:rPr>
                <w:szCs w:val="24"/>
                <w:u w:val="single"/>
                <w:lang w:val="en-US"/>
              </w:rPr>
              <w:t>www.</w:t>
            </w:r>
            <w:r w:rsidRPr="00025FFB">
              <w:rPr>
                <w:szCs w:val="24"/>
                <w:u w:val="single"/>
              </w:rPr>
              <w:t>__________</w:t>
            </w:r>
            <w:r w:rsidRPr="00025FFB">
              <w:rPr>
                <w:szCs w:val="24"/>
                <w:u w:val="single"/>
                <w:lang w:val="en-US"/>
              </w:rPr>
              <w:t>.ru</w:t>
            </w:r>
          </w:p>
        </w:tc>
      </w:tr>
      <w:tr w:rsidR="00517ADE" w:rsidRPr="00B40094" w:rsidTr="00795897">
        <w:trPr>
          <w:trHeight w:val="629"/>
        </w:trPr>
        <w:tc>
          <w:tcPr>
            <w:tcW w:w="729" w:type="dxa"/>
            <w:vAlign w:val="center"/>
          </w:tcPr>
          <w:p w:rsidR="00517ADE" w:rsidRPr="00B40094" w:rsidRDefault="00517ADE" w:rsidP="00517ADE">
            <w:pPr>
              <w:widowControl w:val="0"/>
              <w:jc w:val="center"/>
              <w:rPr>
                <w:szCs w:val="24"/>
              </w:rPr>
            </w:pPr>
            <w:bookmarkStart w:id="8" w:name="НаименованиеПолное" w:colFirst="2" w:colLast="2"/>
            <w:r w:rsidRPr="00B40094">
              <w:rPr>
                <w:szCs w:val="24"/>
              </w:rPr>
              <w:t>3.</w:t>
            </w:r>
          </w:p>
        </w:tc>
        <w:tc>
          <w:tcPr>
            <w:tcW w:w="3685" w:type="dxa"/>
            <w:vAlign w:val="center"/>
          </w:tcPr>
          <w:p w:rsidR="00517ADE" w:rsidRPr="00B40094" w:rsidRDefault="00517ADE" w:rsidP="00517ADE">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517ADE" w:rsidRPr="00025FFB" w:rsidRDefault="00517ADE" w:rsidP="00517ADE">
            <w:pPr>
              <w:widowControl w:val="0"/>
              <w:rPr>
                <w:szCs w:val="24"/>
              </w:rPr>
            </w:pPr>
          </w:p>
        </w:tc>
      </w:tr>
      <w:tr w:rsidR="00517ADE" w:rsidRPr="00B40094" w:rsidTr="00795897">
        <w:tc>
          <w:tcPr>
            <w:tcW w:w="729" w:type="dxa"/>
            <w:vAlign w:val="center"/>
          </w:tcPr>
          <w:p w:rsidR="00517ADE" w:rsidRPr="00B40094" w:rsidRDefault="00795897" w:rsidP="00517ADE">
            <w:pPr>
              <w:widowControl w:val="0"/>
              <w:jc w:val="center"/>
              <w:rPr>
                <w:szCs w:val="24"/>
              </w:rPr>
            </w:pPr>
            <w:bookmarkStart w:id="9" w:name="ПроцентОбеспеченияКонтракта" w:colFirst="2" w:colLast="2"/>
            <w:bookmarkEnd w:id="8"/>
            <w:r>
              <w:rPr>
                <w:szCs w:val="24"/>
              </w:rPr>
              <w:t>4</w:t>
            </w:r>
            <w:r w:rsidR="00517ADE" w:rsidRPr="00B40094">
              <w:rPr>
                <w:szCs w:val="24"/>
              </w:rPr>
              <w:t>.</w:t>
            </w:r>
          </w:p>
        </w:tc>
        <w:tc>
          <w:tcPr>
            <w:tcW w:w="3685" w:type="dxa"/>
            <w:vAlign w:val="center"/>
          </w:tcPr>
          <w:p w:rsidR="00517ADE" w:rsidRPr="00B40094" w:rsidRDefault="00517ADE" w:rsidP="00517ADE">
            <w:pPr>
              <w:widowControl w:val="0"/>
              <w:rPr>
                <w:szCs w:val="24"/>
              </w:rPr>
            </w:pPr>
            <w:r>
              <w:rPr>
                <w:szCs w:val="24"/>
              </w:rPr>
              <w:t>Требования к Про</w:t>
            </w:r>
            <w:r w:rsidR="00795897">
              <w:rPr>
                <w:szCs w:val="24"/>
              </w:rPr>
              <w:t>д</w:t>
            </w:r>
            <w:r>
              <w:rPr>
                <w:szCs w:val="24"/>
              </w:rPr>
              <w:t>укции</w:t>
            </w:r>
          </w:p>
        </w:tc>
        <w:tc>
          <w:tcPr>
            <w:tcW w:w="5728" w:type="dxa"/>
            <w:vAlign w:val="center"/>
          </w:tcPr>
          <w:p w:rsidR="00517ADE" w:rsidRPr="00025FFB" w:rsidRDefault="00517ADE" w:rsidP="00517ADE">
            <w:pPr>
              <w:jc w:val="both"/>
              <w:rPr>
                <w:szCs w:val="24"/>
              </w:rPr>
            </w:pPr>
            <w:r w:rsidRPr="00025FFB">
              <w:rPr>
                <w:szCs w:val="24"/>
              </w:rPr>
              <w:t xml:space="preserve">Требования к </w:t>
            </w:r>
            <w:r w:rsidR="00960A17">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sidR="004B3A2D">
              <w:rPr>
                <w:szCs w:val="24"/>
              </w:rPr>
              <w:t>Продукции</w:t>
            </w:r>
            <w:r w:rsidRPr="00025FFB">
              <w:rPr>
                <w:szCs w:val="24"/>
              </w:rPr>
              <w:t xml:space="preserve">, к размерам, упаковке, отгрузке </w:t>
            </w:r>
            <w:r w:rsidR="004B3A2D">
              <w:rPr>
                <w:szCs w:val="24"/>
              </w:rPr>
              <w:t>Продукции</w:t>
            </w:r>
            <w:r w:rsidRPr="00025FFB">
              <w:rPr>
                <w:szCs w:val="24"/>
              </w:rPr>
              <w:t>, к результатам работ и иные требования, связанные с определением соответствия поставляемо</w:t>
            </w:r>
            <w:r w:rsidR="004B3A2D">
              <w:rPr>
                <w:szCs w:val="24"/>
              </w:rPr>
              <w:t>й</w:t>
            </w:r>
            <w:r w:rsidRPr="00025FFB">
              <w:rPr>
                <w:szCs w:val="24"/>
              </w:rPr>
              <w:t xml:space="preserve"> </w:t>
            </w:r>
            <w:r w:rsidR="004B3A2D">
              <w:rPr>
                <w:szCs w:val="24"/>
              </w:rPr>
              <w:t>Продукции</w:t>
            </w:r>
            <w:r w:rsidRPr="00025FFB">
              <w:rPr>
                <w:szCs w:val="24"/>
              </w:rPr>
              <w:t xml:space="preserve"> потребностям </w:t>
            </w:r>
            <w:r w:rsidR="004B3A2D">
              <w:rPr>
                <w:szCs w:val="24"/>
              </w:rPr>
              <w:t>З</w:t>
            </w:r>
            <w:r w:rsidRPr="00025FFB">
              <w:rPr>
                <w:szCs w:val="24"/>
              </w:rPr>
              <w:t>аказчика, приведены в приложении к Извещению</w:t>
            </w:r>
            <w:r w:rsidR="004B3A2D">
              <w:rPr>
                <w:szCs w:val="24"/>
              </w:rPr>
              <w:t>-</w:t>
            </w:r>
            <w:r w:rsidRPr="00025FFB">
              <w:rPr>
                <w:szCs w:val="24"/>
              </w:rPr>
              <w:t xml:space="preserve"> Техническое задание</w:t>
            </w:r>
            <w:r w:rsidR="00960A17">
              <w:rPr>
                <w:szCs w:val="24"/>
              </w:rPr>
              <w:t xml:space="preserve"> </w:t>
            </w:r>
            <w:r w:rsidR="00960A17" w:rsidRPr="00960A17">
              <w:rPr>
                <w:color w:val="FF0000"/>
                <w:szCs w:val="24"/>
              </w:rPr>
              <w:t>(</w:t>
            </w:r>
            <w:r w:rsidR="00960A17" w:rsidRPr="00960A17">
              <w:rPr>
                <w:i/>
                <w:color w:val="FF0000"/>
                <w:szCs w:val="24"/>
              </w:rPr>
              <w:t>если есть</w:t>
            </w:r>
            <w:r w:rsidR="00960A17">
              <w:rPr>
                <w:i/>
                <w:color w:val="FF0000"/>
                <w:szCs w:val="24"/>
              </w:rPr>
              <w:t xml:space="preserve"> ТЗ</w:t>
            </w:r>
            <w:r w:rsidR="00303211">
              <w:rPr>
                <w:i/>
                <w:color w:val="FF0000"/>
                <w:szCs w:val="24"/>
              </w:rPr>
              <w:t>, либо описываются отдельно)</w:t>
            </w:r>
          </w:p>
        </w:tc>
      </w:tr>
      <w:bookmarkEnd w:id="9"/>
      <w:tr w:rsidR="00517ADE" w:rsidRPr="00B40094" w:rsidTr="00795897">
        <w:tc>
          <w:tcPr>
            <w:tcW w:w="729" w:type="dxa"/>
            <w:vAlign w:val="center"/>
          </w:tcPr>
          <w:p w:rsidR="00517ADE" w:rsidRPr="00B40094" w:rsidRDefault="00795897" w:rsidP="00517ADE">
            <w:pPr>
              <w:widowControl w:val="0"/>
              <w:jc w:val="center"/>
              <w:rPr>
                <w:szCs w:val="24"/>
              </w:rPr>
            </w:pPr>
            <w:r>
              <w:rPr>
                <w:szCs w:val="24"/>
              </w:rPr>
              <w:t>5</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Место поставки </w:t>
            </w:r>
            <w:r w:rsidR="00795897">
              <w:rPr>
                <w:szCs w:val="24"/>
              </w:rPr>
              <w:t>Продукции</w:t>
            </w:r>
          </w:p>
        </w:tc>
        <w:tc>
          <w:tcPr>
            <w:tcW w:w="5728" w:type="dxa"/>
            <w:vAlign w:val="center"/>
          </w:tcPr>
          <w:p w:rsidR="00517ADE" w:rsidRPr="00025FFB" w:rsidRDefault="00517ADE" w:rsidP="00517ADE">
            <w:pPr>
              <w:tabs>
                <w:tab w:val="left" w:pos="426"/>
              </w:tabs>
              <w:spacing w:line="216" w:lineRule="auto"/>
              <w:rPr>
                <w:szCs w:val="24"/>
              </w:rPr>
            </w:pPr>
          </w:p>
        </w:tc>
      </w:tr>
      <w:tr w:rsidR="00517ADE" w:rsidRPr="00B40094" w:rsidTr="00795897">
        <w:tc>
          <w:tcPr>
            <w:tcW w:w="729" w:type="dxa"/>
            <w:vAlign w:val="center"/>
          </w:tcPr>
          <w:p w:rsidR="00517ADE" w:rsidRPr="00B40094" w:rsidRDefault="00795897" w:rsidP="00517ADE">
            <w:pPr>
              <w:widowControl w:val="0"/>
              <w:jc w:val="center"/>
              <w:rPr>
                <w:szCs w:val="24"/>
              </w:rPr>
            </w:pPr>
            <w:bookmarkStart w:id="10" w:name="МестоРТУ" w:colFirst="2" w:colLast="2"/>
            <w:r>
              <w:rPr>
                <w:szCs w:val="24"/>
              </w:rPr>
              <w:t>6</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Срок </w:t>
            </w:r>
            <w:r w:rsidR="00795897">
              <w:rPr>
                <w:szCs w:val="24"/>
              </w:rPr>
              <w:t>поставки Продукции</w:t>
            </w:r>
          </w:p>
        </w:tc>
        <w:tc>
          <w:tcPr>
            <w:tcW w:w="5728" w:type="dxa"/>
            <w:vAlign w:val="center"/>
          </w:tcPr>
          <w:p w:rsidR="00517ADE" w:rsidRPr="00025FFB" w:rsidRDefault="00517ADE" w:rsidP="00517ADE">
            <w:pPr>
              <w:widowControl w:val="0"/>
              <w:rPr>
                <w:szCs w:val="24"/>
              </w:rPr>
            </w:pPr>
          </w:p>
        </w:tc>
      </w:tr>
      <w:tr w:rsidR="00517ADE" w:rsidRPr="00B40094" w:rsidTr="00795897">
        <w:tc>
          <w:tcPr>
            <w:tcW w:w="729" w:type="dxa"/>
            <w:vAlign w:val="center"/>
          </w:tcPr>
          <w:p w:rsidR="00517ADE" w:rsidRPr="00B40094" w:rsidRDefault="00795897" w:rsidP="00517ADE">
            <w:pPr>
              <w:widowControl w:val="0"/>
              <w:jc w:val="center"/>
              <w:rPr>
                <w:szCs w:val="24"/>
              </w:rPr>
            </w:pPr>
            <w:bookmarkStart w:id="11" w:name="СрокПоставкиРТУ" w:colFirst="2" w:colLast="2"/>
            <w:bookmarkEnd w:id="10"/>
            <w:r>
              <w:rPr>
                <w:szCs w:val="24"/>
              </w:rPr>
              <w:t>7</w:t>
            </w:r>
            <w:r w:rsidR="00517ADE" w:rsidRPr="00B40094">
              <w:rPr>
                <w:szCs w:val="24"/>
              </w:rPr>
              <w:t>.</w:t>
            </w:r>
          </w:p>
        </w:tc>
        <w:tc>
          <w:tcPr>
            <w:tcW w:w="3685" w:type="dxa"/>
            <w:vAlign w:val="center"/>
          </w:tcPr>
          <w:p w:rsidR="00517ADE" w:rsidRPr="00B40094" w:rsidRDefault="00795897" w:rsidP="00517ADE">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517ADE" w:rsidRPr="00025FFB" w:rsidRDefault="00517ADE" w:rsidP="00517ADE">
            <w:pPr>
              <w:widowControl w:val="0"/>
              <w:rPr>
                <w:iCs/>
                <w:szCs w:val="24"/>
              </w:rPr>
            </w:pPr>
          </w:p>
        </w:tc>
      </w:tr>
      <w:tr w:rsidR="00795897" w:rsidRPr="00B40094" w:rsidTr="00795897">
        <w:tc>
          <w:tcPr>
            <w:tcW w:w="729" w:type="dxa"/>
            <w:vAlign w:val="center"/>
          </w:tcPr>
          <w:p w:rsidR="00795897" w:rsidRPr="00B40094" w:rsidRDefault="00795897" w:rsidP="00517ADE">
            <w:pPr>
              <w:widowControl w:val="0"/>
              <w:jc w:val="center"/>
              <w:rPr>
                <w:szCs w:val="24"/>
              </w:rPr>
            </w:pPr>
            <w:r>
              <w:rPr>
                <w:szCs w:val="24"/>
              </w:rPr>
              <w:t>8.</w:t>
            </w:r>
          </w:p>
        </w:tc>
        <w:tc>
          <w:tcPr>
            <w:tcW w:w="3685" w:type="dxa"/>
            <w:vAlign w:val="center"/>
          </w:tcPr>
          <w:p w:rsidR="00795897" w:rsidRPr="00795897" w:rsidRDefault="00795897" w:rsidP="00517ADE">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795897" w:rsidRPr="00025FFB" w:rsidRDefault="00795897" w:rsidP="00517ADE">
            <w:pPr>
              <w:widowControl w:val="0"/>
              <w:rPr>
                <w:i/>
                <w:iCs/>
                <w:szCs w:val="24"/>
              </w:rPr>
            </w:pPr>
            <w:r w:rsidRPr="00025FFB">
              <w:rPr>
                <w:i/>
                <w:iCs/>
                <w:szCs w:val="24"/>
              </w:rPr>
              <w:t>Допускается/не допускается</w:t>
            </w:r>
          </w:p>
        </w:tc>
      </w:tr>
      <w:tr w:rsidR="00517ADE" w:rsidRPr="00B40094" w:rsidTr="00795897">
        <w:tc>
          <w:tcPr>
            <w:tcW w:w="729" w:type="dxa"/>
            <w:vAlign w:val="center"/>
          </w:tcPr>
          <w:p w:rsidR="00517ADE" w:rsidRPr="00B40094" w:rsidRDefault="00795897" w:rsidP="00517ADE">
            <w:pPr>
              <w:widowControl w:val="0"/>
              <w:jc w:val="center"/>
              <w:rPr>
                <w:szCs w:val="24"/>
                <w:lang w:val="en-US"/>
              </w:rPr>
            </w:pPr>
            <w:bookmarkStart w:id="12" w:name="ТребованияПервыхЧастей3" w:colFirst="2" w:colLast="2"/>
            <w:bookmarkEnd w:id="11"/>
            <w:r>
              <w:rPr>
                <w:szCs w:val="24"/>
              </w:rPr>
              <w:t>9.</w:t>
            </w:r>
          </w:p>
        </w:tc>
        <w:tc>
          <w:tcPr>
            <w:tcW w:w="3685" w:type="dxa"/>
            <w:vAlign w:val="center"/>
          </w:tcPr>
          <w:p w:rsidR="00517ADE" w:rsidRPr="00B40094" w:rsidRDefault="00517ADE" w:rsidP="00517ADE">
            <w:pPr>
              <w:widowControl w:val="0"/>
              <w:rPr>
                <w:szCs w:val="24"/>
              </w:rPr>
            </w:pPr>
            <w:r w:rsidRPr="00B40094">
              <w:rPr>
                <w:bCs/>
                <w:szCs w:val="24"/>
              </w:rPr>
              <w:t xml:space="preserve">Объем, срок предоставления гарантий качества </w:t>
            </w:r>
            <w:r w:rsidR="00795897">
              <w:rPr>
                <w:szCs w:val="24"/>
              </w:rPr>
              <w:t>проставляемой Продукции</w:t>
            </w:r>
          </w:p>
        </w:tc>
        <w:tc>
          <w:tcPr>
            <w:tcW w:w="5728" w:type="dxa"/>
            <w:vAlign w:val="center"/>
          </w:tcPr>
          <w:p w:rsidR="00517ADE" w:rsidRPr="00174DAA" w:rsidRDefault="00517ADE" w:rsidP="00517ADE">
            <w:pPr>
              <w:rPr>
                <w:szCs w:val="24"/>
                <w:highlight w:val="yellow"/>
              </w:rPr>
            </w:pPr>
          </w:p>
        </w:tc>
      </w:tr>
      <w:bookmarkEnd w:id="12"/>
      <w:tr w:rsidR="00517ADE" w:rsidRPr="00B40094" w:rsidTr="00795897">
        <w:trPr>
          <w:trHeight w:val="322"/>
        </w:trPr>
        <w:tc>
          <w:tcPr>
            <w:tcW w:w="729" w:type="dxa"/>
            <w:vAlign w:val="center"/>
          </w:tcPr>
          <w:p w:rsidR="00517ADE" w:rsidRPr="00B40094" w:rsidRDefault="00795897" w:rsidP="00517ADE">
            <w:pPr>
              <w:widowControl w:val="0"/>
              <w:jc w:val="center"/>
              <w:rPr>
                <w:szCs w:val="24"/>
              </w:rPr>
            </w:pPr>
            <w:r>
              <w:rPr>
                <w:szCs w:val="24"/>
              </w:rPr>
              <w:t>10</w:t>
            </w:r>
            <w:r w:rsidR="00517ADE" w:rsidRPr="00B40094">
              <w:rPr>
                <w:szCs w:val="24"/>
              </w:rPr>
              <w:t>.</w:t>
            </w:r>
          </w:p>
        </w:tc>
        <w:tc>
          <w:tcPr>
            <w:tcW w:w="3685" w:type="dxa"/>
          </w:tcPr>
          <w:p w:rsidR="00517ADE" w:rsidRPr="00B31DFE" w:rsidRDefault="00795897" w:rsidP="00517ADE">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517ADE" w:rsidRPr="00025FFB" w:rsidRDefault="00517ADE" w:rsidP="00795897">
            <w:pPr>
              <w:tabs>
                <w:tab w:val="num" w:pos="360"/>
              </w:tabs>
              <w:spacing w:line="216" w:lineRule="auto"/>
              <w:ind w:firstLine="342"/>
              <w:jc w:val="both"/>
              <w:rPr>
                <w:szCs w:val="24"/>
              </w:rPr>
            </w:pPr>
            <w:r w:rsidRPr="00025FFB">
              <w:rPr>
                <w:bCs/>
                <w:szCs w:val="24"/>
              </w:rPr>
              <w:t>Заявки подаются с «</w:t>
            </w:r>
            <w:r w:rsidR="00795897" w:rsidRPr="00025FFB">
              <w:rPr>
                <w:bCs/>
                <w:szCs w:val="24"/>
              </w:rPr>
              <w:t>__</w:t>
            </w:r>
            <w:r w:rsidRPr="00025FFB">
              <w:rPr>
                <w:bCs/>
                <w:szCs w:val="24"/>
              </w:rPr>
              <w:t xml:space="preserve">» </w:t>
            </w:r>
            <w:r w:rsidR="00795897" w:rsidRPr="00025FFB">
              <w:rPr>
                <w:bCs/>
                <w:szCs w:val="24"/>
              </w:rPr>
              <w:t>______</w:t>
            </w:r>
            <w:r w:rsidRPr="00025FFB">
              <w:rPr>
                <w:bCs/>
                <w:szCs w:val="24"/>
              </w:rPr>
              <w:t>20</w:t>
            </w:r>
            <w:r w:rsidR="00795897" w:rsidRPr="00025FFB">
              <w:rPr>
                <w:bCs/>
                <w:szCs w:val="24"/>
              </w:rPr>
              <w:t>__</w:t>
            </w:r>
            <w:r w:rsidRPr="00025FFB">
              <w:rPr>
                <w:bCs/>
                <w:szCs w:val="24"/>
              </w:rPr>
              <w:t xml:space="preserve"> г. по «</w:t>
            </w:r>
            <w:r w:rsidR="00795897" w:rsidRPr="00025FFB">
              <w:rPr>
                <w:bCs/>
                <w:szCs w:val="24"/>
              </w:rPr>
              <w:t>__</w:t>
            </w:r>
            <w:r w:rsidRPr="00025FFB">
              <w:rPr>
                <w:bCs/>
                <w:szCs w:val="24"/>
              </w:rPr>
              <w:t xml:space="preserve">» </w:t>
            </w:r>
            <w:r w:rsidR="00795897" w:rsidRPr="00025FFB">
              <w:rPr>
                <w:bCs/>
                <w:szCs w:val="24"/>
              </w:rPr>
              <w:t>____</w:t>
            </w:r>
            <w:r w:rsidRPr="00025FFB">
              <w:rPr>
                <w:bCs/>
                <w:szCs w:val="24"/>
              </w:rPr>
              <w:t xml:space="preserve"> 20</w:t>
            </w:r>
            <w:r w:rsidR="00795897" w:rsidRPr="00025FFB">
              <w:rPr>
                <w:bCs/>
                <w:szCs w:val="24"/>
              </w:rPr>
              <w:t>__</w:t>
            </w:r>
            <w:r w:rsidRPr="00025FFB">
              <w:rPr>
                <w:bCs/>
                <w:szCs w:val="24"/>
              </w:rPr>
              <w:t xml:space="preserve"> г. до «</w:t>
            </w:r>
            <w:r w:rsidR="00795897" w:rsidRPr="00025FFB">
              <w:rPr>
                <w:bCs/>
                <w:szCs w:val="24"/>
              </w:rPr>
              <w:t>__</w:t>
            </w:r>
            <w:r w:rsidRPr="00025FFB">
              <w:rPr>
                <w:bCs/>
                <w:szCs w:val="24"/>
              </w:rPr>
              <w:t>» ч. «</w:t>
            </w:r>
            <w:r w:rsidR="00795897" w:rsidRPr="00025FFB">
              <w:rPr>
                <w:bCs/>
                <w:szCs w:val="24"/>
              </w:rPr>
              <w:t>___</w:t>
            </w:r>
            <w:r w:rsidRPr="00025FFB">
              <w:rPr>
                <w:bCs/>
                <w:szCs w:val="24"/>
              </w:rPr>
              <w:t>» мин. по московскому времени.</w:t>
            </w:r>
            <w:r w:rsidR="0089772C" w:rsidRPr="00025FFB">
              <w:rPr>
                <w:bCs/>
                <w:szCs w:val="24"/>
              </w:rPr>
              <w:t xml:space="preserve"> </w:t>
            </w:r>
            <w:r w:rsidRPr="00025FFB">
              <w:rPr>
                <w:bCs/>
                <w:szCs w:val="24"/>
              </w:rPr>
              <w:t xml:space="preserve">Заявки на участие подаются на </w:t>
            </w:r>
            <w:proofErr w:type="gramStart"/>
            <w:r w:rsidRPr="00025FFB">
              <w:rPr>
                <w:bCs/>
                <w:szCs w:val="24"/>
              </w:rPr>
              <w:t>Э</w:t>
            </w:r>
            <w:r w:rsidR="00795897" w:rsidRPr="00025FFB">
              <w:rPr>
                <w:bCs/>
                <w:szCs w:val="24"/>
              </w:rPr>
              <w:t>Т</w:t>
            </w:r>
            <w:r w:rsidRPr="00025FFB">
              <w:rPr>
                <w:bCs/>
                <w:szCs w:val="24"/>
              </w:rPr>
              <w:t xml:space="preserve">П </w:t>
            </w:r>
            <w:r w:rsidR="00795897" w:rsidRPr="00025FFB">
              <w:rPr>
                <w:bCs/>
                <w:szCs w:val="24"/>
              </w:rPr>
              <w:t>.</w:t>
            </w:r>
            <w:proofErr w:type="gramEnd"/>
          </w:p>
        </w:tc>
      </w:tr>
      <w:tr w:rsidR="00517ADE" w:rsidRPr="00B40094" w:rsidTr="00795897">
        <w:tc>
          <w:tcPr>
            <w:tcW w:w="729" w:type="dxa"/>
            <w:vAlign w:val="center"/>
          </w:tcPr>
          <w:p w:rsidR="00517ADE" w:rsidRPr="00B40094" w:rsidRDefault="00517ADE" w:rsidP="00517ADE">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Pr>
                <w:szCs w:val="24"/>
              </w:rPr>
              <w:t>9</w:t>
            </w:r>
            <w:r w:rsidRPr="00B40094">
              <w:rPr>
                <w:szCs w:val="24"/>
              </w:rPr>
              <w:t>.</w:t>
            </w:r>
          </w:p>
        </w:tc>
        <w:tc>
          <w:tcPr>
            <w:tcW w:w="3685" w:type="dxa"/>
          </w:tcPr>
          <w:p w:rsidR="00795897" w:rsidRPr="00795897" w:rsidRDefault="00795897" w:rsidP="00795897">
            <w:pPr>
              <w:widowControl w:val="0"/>
              <w:rPr>
                <w:bCs/>
                <w:szCs w:val="24"/>
              </w:rPr>
            </w:pPr>
            <w:r w:rsidRPr="00795897">
              <w:rPr>
                <w:bCs/>
                <w:szCs w:val="24"/>
              </w:rPr>
              <w:t xml:space="preserve">Дата оценки и сопоставления, подведения итогов закупки </w:t>
            </w:r>
          </w:p>
          <w:p w:rsidR="00517ADE" w:rsidRPr="00B40094" w:rsidRDefault="00795897" w:rsidP="00795897">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517ADE" w:rsidRPr="00B40094" w:rsidRDefault="00517ADE" w:rsidP="00517ADE">
            <w:pPr>
              <w:tabs>
                <w:tab w:val="num" w:pos="360"/>
              </w:tabs>
              <w:ind w:firstLine="342"/>
              <w:jc w:val="both"/>
              <w:rPr>
                <w:szCs w:val="24"/>
              </w:rPr>
            </w:pPr>
          </w:p>
        </w:tc>
      </w:tr>
    </w:tbl>
    <w:p w:rsidR="005F50B2" w:rsidRDefault="005F50B2" w:rsidP="00EC3AB7">
      <w:pPr>
        <w:ind w:left="-426"/>
        <w:rPr>
          <w:szCs w:val="24"/>
        </w:rPr>
        <w:sectPr w:rsidR="005F50B2" w:rsidSect="001A02BA">
          <w:footerReference w:type="default" r:id="rId8"/>
          <w:pgSz w:w="11906" w:h="16838"/>
          <w:pgMar w:top="1134" w:right="851" w:bottom="993" w:left="1418" w:header="454" w:footer="454" w:gutter="0"/>
          <w:cols w:space="708"/>
          <w:docGrid w:linePitch="381"/>
        </w:sectPr>
      </w:pPr>
      <w:bookmarkStart w:id="15" w:name="_GoBack"/>
      <w:bookmarkEnd w:id="13"/>
      <w:bookmarkEnd w:id="14"/>
      <w:bookmarkEnd w:id="15"/>
    </w:p>
    <w:p w:rsidR="00096DA4" w:rsidRDefault="00096DA4">
      <w:pPr>
        <w:spacing w:before="100" w:beforeAutospacing="1" w:after="100" w:afterAutospacing="1"/>
        <w:jc w:val="both"/>
        <w:rPr>
          <w:b/>
          <w:sz w:val="28"/>
        </w:rPr>
      </w:pPr>
    </w:p>
    <w:sectPr w:rsidR="00096DA4"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F8" w:rsidRDefault="00FC3DF8" w:rsidP="00096DA4">
      <w:r>
        <w:separator/>
      </w:r>
    </w:p>
  </w:endnote>
  <w:endnote w:type="continuationSeparator" w:id="0">
    <w:p w:rsidR="00FC3DF8" w:rsidRDefault="00FC3DF8"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F8" w:rsidRDefault="00FC3DF8" w:rsidP="00096DA4">
      <w:r>
        <w:separator/>
      </w:r>
    </w:p>
  </w:footnote>
  <w:footnote w:type="continuationSeparator" w:id="0">
    <w:p w:rsidR="00FC3DF8" w:rsidRDefault="00FC3DF8" w:rsidP="0009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8"/>
  </w:num>
  <w:num w:numId="6">
    <w:abstractNumId w:val="11"/>
  </w:num>
  <w:num w:numId="7">
    <w:abstractNumId w:val="16"/>
  </w:num>
  <w:num w:numId="8">
    <w:abstractNumId w:val="0"/>
  </w:num>
  <w:num w:numId="9">
    <w:abstractNumId w:val="18"/>
  </w:num>
  <w:num w:numId="10">
    <w:abstractNumId w:val="20"/>
  </w:num>
  <w:num w:numId="11">
    <w:abstractNumId w:val="13"/>
  </w:num>
  <w:num w:numId="12">
    <w:abstractNumId w:val="2"/>
  </w:num>
  <w:num w:numId="13">
    <w:abstractNumId w:val="14"/>
  </w:num>
  <w:num w:numId="14">
    <w:abstractNumId w:val="3"/>
  </w:num>
  <w:num w:numId="15">
    <w:abstractNumId w:val="5"/>
  </w:num>
  <w:num w:numId="16">
    <w:abstractNumId w:val="10"/>
  </w:num>
  <w:num w:numId="17">
    <w:abstractNumId w:val="4"/>
  </w:num>
  <w:num w:numId="18">
    <w:abstractNumId w:val="17"/>
  </w:num>
  <w:num w:numId="19">
    <w:abstractNumId w:val="12"/>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1F9E"/>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965D3"/>
    <w:rsid w:val="00EA043F"/>
    <w:rsid w:val="00EC235D"/>
    <w:rsid w:val="00EC3AB7"/>
    <w:rsid w:val="00EC7DFC"/>
    <w:rsid w:val="00ED4E47"/>
    <w:rsid w:val="00F02AE3"/>
    <w:rsid w:val="00F0601E"/>
    <w:rsid w:val="00F17906"/>
    <w:rsid w:val="00F17B56"/>
    <w:rsid w:val="00F23D93"/>
    <w:rsid w:val="00F25506"/>
    <w:rsid w:val="00F27C73"/>
    <w:rsid w:val="00F33A78"/>
    <w:rsid w:val="00F413C2"/>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6351"/>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B280-7E2C-4721-A36D-BCFCD53C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2399</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Романов Илья Вячеславович</cp:lastModifiedBy>
  <cp:revision>6</cp:revision>
  <cp:lastPrinted>2021-12-03T09:39:00Z</cp:lastPrinted>
  <dcterms:created xsi:type="dcterms:W3CDTF">2024-02-09T07:38:00Z</dcterms:created>
  <dcterms:modified xsi:type="dcterms:W3CDTF">2024-05-23T05:38:00Z</dcterms:modified>
</cp:coreProperties>
</file>