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A3F8D" w14:textId="77777777" w:rsidR="00735B3C" w:rsidRPr="001D2E97" w:rsidRDefault="00735B3C" w:rsidP="00735B3C">
      <w:pPr>
        <w:tabs>
          <w:tab w:val="num" w:pos="432"/>
        </w:tabs>
        <w:spacing w:after="0" w:line="240" w:lineRule="auto"/>
        <w:ind w:hanging="432"/>
        <w:jc w:val="both"/>
        <w:outlineLvl w:val="0"/>
        <w:rPr>
          <w:rFonts w:ascii="Segoe UI Semilight" w:eastAsia="Times New Roman" w:hAnsi="Segoe UI Semilight" w:cs="Segoe UI Semilight"/>
          <w:color w:val="000000" w:themeColor="text1"/>
          <w:sz w:val="24"/>
          <w:szCs w:val="24"/>
          <w:lang w:eastAsia="ru-RU"/>
        </w:rPr>
      </w:pPr>
      <w:r w:rsidRPr="001D2E97">
        <w:rPr>
          <w:rFonts w:ascii="Segoe UI Semilight" w:eastAsia="Times New Roman" w:hAnsi="Segoe UI Semilight" w:cs="Segoe UI Semilight"/>
          <w:bCs/>
          <w:noProof/>
          <w:color w:val="000000" w:themeColor="text1"/>
          <w:kern w:val="36"/>
          <w:sz w:val="24"/>
          <w:szCs w:val="24"/>
          <w:lang w:eastAsia="ru-RU"/>
        </w:rPr>
        <w:t xml:space="preserve">       </w:t>
      </w:r>
    </w:p>
    <w:tbl>
      <w:tblPr>
        <w:tblStyle w:val="a5"/>
        <w:tblW w:w="10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728"/>
        <w:gridCol w:w="2055"/>
        <w:gridCol w:w="1677"/>
        <w:gridCol w:w="1678"/>
        <w:gridCol w:w="1678"/>
      </w:tblGrid>
      <w:tr w:rsidR="000A43F0" w:rsidRPr="001D2E97" w14:paraId="571281BA" w14:textId="77777777" w:rsidTr="00E735F1">
        <w:trPr>
          <w:trHeight w:val="137"/>
        </w:trPr>
        <w:tc>
          <w:tcPr>
            <w:tcW w:w="425" w:type="dxa"/>
          </w:tcPr>
          <w:p w14:paraId="1564E3E9" w14:textId="77777777" w:rsidR="000A43F0" w:rsidRPr="001D2E97" w:rsidRDefault="000A43F0" w:rsidP="007F0962">
            <w:pPr>
              <w:autoSpaceDE w:val="0"/>
              <w:autoSpaceDN w:val="0"/>
              <w:adjustRightInd w:val="0"/>
              <w:spacing w:after="0" w:line="240" w:lineRule="auto"/>
              <w:jc w:val="right"/>
              <w:rPr>
                <w:rFonts w:ascii="Segoe UI Semilight" w:hAnsi="Segoe UI Semilight" w:cs="Segoe UI Semilight"/>
                <w:bCs/>
                <w:iCs/>
                <w:color w:val="000000" w:themeColor="text1"/>
              </w:rPr>
            </w:pPr>
          </w:p>
        </w:tc>
        <w:tc>
          <w:tcPr>
            <w:tcW w:w="4783" w:type="dxa"/>
            <w:gridSpan w:val="2"/>
            <w:shd w:val="clear" w:color="auto" w:fill="auto"/>
          </w:tcPr>
          <w:p w14:paraId="5A881365" w14:textId="77777777" w:rsidR="000A43F0" w:rsidRPr="001D2E97" w:rsidRDefault="000A43F0" w:rsidP="007F0962">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г.Новосибирск</w:t>
            </w:r>
          </w:p>
        </w:tc>
        <w:tc>
          <w:tcPr>
            <w:tcW w:w="1677" w:type="dxa"/>
            <w:shd w:val="clear" w:color="auto" w:fill="auto"/>
          </w:tcPr>
          <w:p w14:paraId="2B5F106F" w14:textId="6B86E530" w:rsidR="000A43F0" w:rsidRPr="001D2E97" w:rsidRDefault="00981ED5" w:rsidP="000A43F0">
            <w:pPr>
              <w:autoSpaceDE w:val="0"/>
              <w:autoSpaceDN w:val="0"/>
              <w:adjustRightInd w:val="0"/>
              <w:spacing w:after="0" w:line="240" w:lineRule="auto"/>
              <w:jc w:val="right"/>
              <w:rPr>
                <w:rFonts w:ascii="Segoe UI Semilight" w:hAnsi="Segoe UI Semilight" w:cs="Segoe UI Semilight"/>
                <w:b/>
                <w:bCs/>
                <w:iCs/>
                <w:color w:val="000000" w:themeColor="text1"/>
              </w:rPr>
            </w:pPr>
            <w:r>
              <w:rPr>
                <w:rFonts w:ascii="Segoe UI Semilight" w:hAnsi="Segoe UI Semilight" w:cs="Segoe UI Semilight"/>
                <w:b/>
                <w:bCs/>
                <w:iCs/>
                <w:color w:val="000000" w:themeColor="text1"/>
              </w:rPr>
              <w:t>12</w:t>
            </w:r>
            <w:r w:rsidR="000A43F0" w:rsidRPr="001D2E97">
              <w:rPr>
                <w:rFonts w:ascii="Segoe UI Semilight" w:hAnsi="Segoe UI Semilight" w:cs="Segoe UI Semilight"/>
                <w:b/>
                <w:bCs/>
                <w:iCs/>
                <w:color w:val="000000" w:themeColor="text1"/>
              </w:rPr>
              <w:t>/</w:t>
            </w:r>
          </w:p>
        </w:tc>
        <w:tc>
          <w:tcPr>
            <w:tcW w:w="1678" w:type="dxa"/>
            <w:shd w:val="clear" w:color="auto" w:fill="auto"/>
          </w:tcPr>
          <w:p w14:paraId="79062D84" w14:textId="1DED63D1" w:rsidR="000A43F0" w:rsidRPr="001D2E97" w:rsidRDefault="0008056B" w:rsidP="00243857">
            <w:pPr>
              <w:autoSpaceDE w:val="0"/>
              <w:autoSpaceDN w:val="0"/>
              <w:adjustRightInd w:val="0"/>
              <w:spacing w:after="0" w:line="240" w:lineRule="auto"/>
              <w:jc w:val="right"/>
              <w:rPr>
                <w:rFonts w:ascii="Segoe UI Semilight" w:hAnsi="Segoe UI Semilight" w:cs="Segoe UI Semilight"/>
                <w:b/>
                <w:bCs/>
                <w:iCs/>
                <w:color w:val="000000" w:themeColor="text1"/>
              </w:rPr>
            </w:pPr>
            <w:r>
              <w:rPr>
                <w:rFonts w:ascii="Segoe UI Semilight" w:hAnsi="Segoe UI Semilight" w:cs="Segoe UI Semilight"/>
                <w:b/>
                <w:bCs/>
                <w:iCs/>
                <w:color w:val="000000" w:themeColor="text1"/>
              </w:rPr>
              <w:t>ию</w:t>
            </w:r>
            <w:r w:rsidR="00243857">
              <w:rPr>
                <w:rFonts w:ascii="Segoe UI Semilight" w:hAnsi="Segoe UI Semilight" w:cs="Segoe UI Semilight"/>
                <w:b/>
                <w:bCs/>
                <w:iCs/>
                <w:color w:val="000000" w:themeColor="text1"/>
              </w:rPr>
              <w:t>л</w:t>
            </w:r>
            <w:r>
              <w:rPr>
                <w:rFonts w:ascii="Segoe UI Semilight" w:hAnsi="Segoe UI Semilight" w:cs="Segoe UI Semilight"/>
                <w:b/>
                <w:bCs/>
                <w:iCs/>
                <w:color w:val="000000" w:themeColor="text1"/>
              </w:rPr>
              <w:t>ь</w:t>
            </w:r>
            <w:r w:rsidR="000A43F0" w:rsidRPr="000A43F0">
              <w:rPr>
                <w:rFonts w:ascii="Segoe UI Semilight" w:hAnsi="Segoe UI Semilight" w:cs="Segoe UI Semilight"/>
                <w:b/>
                <w:bCs/>
                <w:iCs/>
                <w:color w:val="000000" w:themeColor="text1"/>
              </w:rPr>
              <w:t>/</w:t>
            </w:r>
          </w:p>
        </w:tc>
        <w:tc>
          <w:tcPr>
            <w:tcW w:w="1678" w:type="dxa"/>
            <w:shd w:val="clear" w:color="auto" w:fill="auto"/>
          </w:tcPr>
          <w:p w14:paraId="315CFAE9" w14:textId="2D49A999" w:rsidR="000A43F0" w:rsidRPr="001D2E97" w:rsidRDefault="000A43F0" w:rsidP="00C07A7A">
            <w:pPr>
              <w:autoSpaceDE w:val="0"/>
              <w:autoSpaceDN w:val="0"/>
              <w:adjustRightInd w:val="0"/>
              <w:spacing w:after="0" w:line="240" w:lineRule="auto"/>
              <w:jc w:val="right"/>
              <w:rPr>
                <w:rFonts w:ascii="Segoe UI Semilight" w:hAnsi="Segoe UI Semilight" w:cs="Segoe UI Semilight"/>
                <w:b/>
                <w:bCs/>
                <w:iCs/>
                <w:color w:val="000000" w:themeColor="text1"/>
              </w:rPr>
            </w:pPr>
            <w:r w:rsidRPr="000A43F0">
              <w:rPr>
                <w:rFonts w:ascii="Segoe UI Semilight" w:hAnsi="Segoe UI Semilight" w:cs="Segoe UI Semilight"/>
                <w:b/>
                <w:bCs/>
                <w:iCs/>
                <w:color w:val="000000" w:themeColor="text1"/>
              </w:rPr>
              <w:t>202</w:t>
            </w:r>
            <w:r w:rsidR="00C07A7A">
              <w:rPr>
                <w:rFonts w:ascii="Segoe UI Semilight" w:hAnsi="Segoe UI Semilight" w:cs="Segoe UI Semilight"/>
                <w:b/>
                <w:bCs/>
                <w:iCs/>
                <w:color w:val="000000" w:themeColor="text1"/>
              </w:rPr>
              <w:t>4</w:t>
            </w:r>
            <w:r w:rsidRPr="000A43F0">
              <w:rPr>
                <w:rFonts w:ascii="Segoe UI Semilight" w:hAnsi="Segoe UI Semilight" w:cs="Segoe UI Semilight"/>
                <w:b/>
                <w:bCs/>
                <w:iCs/>
                <w:color w:val="000000" w:themeColor="text1"/>
              </w:rPr>
              <w:t>г.</w:t>
            </w:r>
          </w:p>
        </w:tc>
      </w:tr>
      <w:tr w:rsidR="000A43F0" w:rsidRPr="001D2E97" w14:paraId="73F81F8E" w14:textId="77777777" w:rsidTr="00E735F1">
        <w:trPr>
          <w:trHeight w:val="137"/>
        </w:trPr>
        <w:tc>
          <w:tcPr>
            <w:tcW w:w="425" w:type="dxa"/>
          </w:tcPr>
          <w:p w14:paraId="18641800" w14:textId="77777777" w:rsidR="000A43F0" w:rsidRPr="001D2E97" w:rsidRDefault="000A43F0" w:rsidP="007F0962">
            <w:pPr>
              <w:autoSpaceDE w:val="0"/>
              <w:autoSpaceDN w:val="0"/>
              <w:adjustRightInd w:val="0"/>
              <w:spacing w:after="0" w:line="240" w:lineRule="auto"/>
              <w:jc w:val="right"/>
              <w:rPr>
                <w:rFonts w:ascii="Segoe UI Semilight" w:hAnsi="Segoe UI Semilight" w:cs="Segoe UI Semilight"/>
                <w:bCs/>
                <w:iCs/>
                <w:color w:val="000000" w:themeColor="text1"/>
              </w:rPr>
            </w:pPr>
          </w:p>
        </w:tc>
        <w:tc>
          <w:tcPr>
            <w:tcW w:w="4783" w:type="dxa"/>
            <w:gridSpan w:val="2"/>
            <w:shd w:val="clear" w:color="auto" w:fill="auto"/>
          </w:tcPr>
          <w:p w14:paraId="52F9719E" w14:textId="77777777" w:rsidR="000A43F0" w:rsidRPr="001D2E97" w:rsidRDefault="000A43F0" w:rsidP="007F0962">
            <w:pPr>
              <w:autoSpaceDE w:val="0"/>
              <w:autoSpaceDN w:val="0"/>
              <w:adjustRightInd w:val="0"/>
              <w:spacing w:after="0" w:line="240" w:lineRule="auto"/>
              <w:rPr>
                <w:rFonts w:ascii="Segoe UI Semilight" w:hAnsi="Segoe UI Semilight" w:cs="Segoe UI Semilight"/>
                <w:bCs/>
                <w:iCs/>
                <w:color w:val="000000" w:themeColor="text1"/>
              </w:rPr>
            </w:pPr>
          </w:p>
        </w:tc>
        <w:tc>
          <w:tcPr>
            <w:tcW w:w="1677" w:type="dxa"/>
            <w:shd w:val="clear" w:color="auto" w:fill="auto"/>
          </w:tcPr>
          <w:p w14:paraId="4688AE63" w14:textId="10DF7B48" w:rsidR="000A43F0" w:rsidRPr="000A43F0" w:rsidRDefault="000A43F0" w:rsidP="000A43F0">
            <w:pPr>
              <w:autoSpaceDE w:val="0"/>
              <w:autoSpaceDN w:val="0"/>
              <w:adjustRightInd w:val="0"/>
              <w:spacing w:after="0" w:line="240" w:lineRule="auto"/>
              <w:jc w:val="right"/>
              <w:rPr>
                <w:rFonts w:ascii="Segoe UI Semilight" w:hAnsi="Segoe UI Semilight" w:cs="Segoe UI Semilight"/>
                <w:bCs/>
                <w:iCs/>
                <w:color w:val="000000" w:themeColor="text1"/>
              </w:rPr>
            </w:pPr>
            <w:r w:rsidRPr="000A43F0">
              <w:rPr>
                <w:rFonts w:ascii="Segoe UI Semilight" w:hAnsi="Segoe UI Semilight" w:cs="Segoe UI Semilight"/>
                <w:bCs/>
                <w:iCs/>
                <w:color w:val="000000" w:themeColor="text1"/>
              </w:rPr>
              <w:t>число</w:t>
            </w:r>
          </w:p>
        </w:tc>
        <w:tc>
          <w:tcPr>
            <w:tcW w:w="1678" w:type="dxa"/>
            <w:shd w:val="clear" w:color="auto" w:fill="auto"/>
          </w:tcPr>
          <w:p w14:paraId="0496ECB4" w14:textId="688933D3" w:rsidR="000A43F0" w:rsidRPr="000A43F0" w:rsidRDefault="000A43F0" w:rsidP="000A43F0">
            <w:pPr>
              <w:autoSpaceDE w:val="0"/>
              <w:autoSpaceDN w:val="0"/>
              <w:adjustRightInd w:val="0"/>
              <w:spacing w:after="0" w:line="240" w:lineRule="auto"/>
              <w:jc w:val="right"/>
              <w:rPr>
                <w:rFonts w:ascii="Segoe UI Semilight" w:hAnsi="Segoe UI Semilight" w:cs="Segoe UI Semilight"/>
                <w:bCs/>
                <w:iCs/>
                <w:color w:val="000000" w:themeColor="text1"/>
              </w:rPr>
            </w:pPr>
            <w:r w:rsidRPr="000A43F0">
              <w:rPr>
                <w:rFonts w:ascii="Segoe UI Semilight" w:hAnsi="Segoe UI Semilight" w:cs="Segoe UI Semilight"/>
                <w:bCs/>
                <w:iCs/>
                <w:color w:val="000000" w:themeColor="text1"/>
              </w:rPr>
              <w:t>месяц</w:t>
            </w:r>
          </w:p>
        </w:tc>
        <w:tc>
          <w:tcPr>
            <w:tcW w:w="1678" w:type="dxa"/>
            <w:shd w:val="clear" w:color="auto" w:fill="auto"/>
          </w:tcPr>
          <w:p w14:paraId="2D03559C" w14:textId="7296081B" w:rsidR="000A43F0" w:rsidRPr="000A43F0" w:rsidRDefault="000A43F0" w:rsidP="000A43F0">
            <w:pPr>
              <w:autoSpaceDE w:val="0"/>
              <w:autoSpaceDN w:val="0"/>
              <w:adjustRightInd w:val="0"/>
              <w:spacing w:after="0" w:line="240" w:lineRule="auto"/>
              <w:jc w:val="right"/>
              <w:rPr>
                <w:rFonts w:ascii="Segoe UI Semilight" w:hAnsi="Segoe UI Semilight" w:cs="Segoe UI Semilight"/>
                <w:bCs/>
                <w:iCs/>
                <w:color w:val="000000" w:themeColor="text1"/>
              </w:rPr>
            </w:pPr>
            <w:r w:rsidRPr="000A43F0">
              <w:rPr>
                <w:rFonts w:ascii="Segoe UI Semilight" w:hAnsi="Segoe UI Semilight" w:cs="Segoe UI Semilight"/>
                <w:bCs/>
                <w:iCs/>
                <w:color w:val="000000" w:themeColor="text1"/>
              </w:rPr>
              <w:t>год</w:t>
            </w:r>
          </w:p>
        </w:tc>
      </w:tr>
      <w:tr w:rsidR="000A43F0" w:rsidRPr="001D2E97" w14:paraId="1664641D" w14:textId="77777777" w:rsidTr="00E735F1">
        <w:trPr>
          <w:trHeight w:val="137"/>
        </w:trPr>
        <w:tc>
          <w:tcPr>
            <w:tcW w:w="425" w:type="dxa"/>
          </w:tcPr>
          <w:p w14:paraId="50B272FC" w14:textId="77777777" w:rsidR="000A43F0" w:rsidRPr="001D2E97" w:rsidRDefault="000A43F0" w:rsidP="007F0962">
            <w:pPr>
              <w:autoSpaceDE w:val="0"/>
              <w:autoSpaceDN w:val="0"/>
              <w:adjustRightInd w:val="0"/>
              <w:spacing w:after="0" w:line="240" w:lineRule="auto"/>
              <w:jc w:val="right"/>
              <w:rPr>
                <w:rFonts w:ascii="Segoe UI Semilight" w:hAnsi="Segoe UI Semilight" w:cs="Segoe UI Semilight"/>
                <w:bCs/>
                <w:iCs/>
                <w:color w:val="000000" w:themeColor="text1"/>
              </w:rPr>
            </w:pPr>
          </w:p>
        </w:tc>
        <w:tc>
          <w:tcPr>
            <w:tcW w:w="4783" w:type="dxa"/>
            <w:gridSpan w:val="2"/>
            <w:shd w:val="clear" w:color="auto" w:fill="auto"/>
          </w:tcPr>
          <w:p w14:paraId="68F2019D" w14:textId="77777777" w:rsidR="000A43F0" w:rsidRPr="001D2E97" w:rsidRDefault="000A43F0" w:rsidP="007F0962">
            <w:pPr>
              <w:autoSpaceDE w:val="0"/>
              <w:autoSpaceDN w:val="0"/>
              <w:adjustRightInd w:val="0"/>
              <w:spacing w:after="0" w:line="240" w:lineRule="auto"/>
              <w:rPr>
                <w:rFonts w:ascii="Segoe UI Semilight" w:hAnsi="Segoe UI Semilight" w:cs="Segoe UI Semilight"/>
                <w:bCs/>
                <w:iCs/>
                <w:color w:val="000000" w:themeColor="text1"/>
              </w:rPr>
            </w:pPr>
          </w:p>
        </w:tc>
        <w:tc>
          <w:tcPr>
            <w:tcW w:w="1677" w:type="dxa"/>
            <w:shd w:val="clear" w:color="auto" w:fill="auto"/>
          </w:tcPr>
          <w:p w14:paraId="2734DC99" w14:textId="77777777" w:rsidR="000A43F0" w:rsidRPr="000A43F0" w:rsidRDefault="000A43F0" w:rsidP="000A43F0">
            <w:pPr>
              <w:autoSpaceDE w:val="0"/>
              <w:autoSpaceDN w:val="0"/>
              <w:adjustRightInd w:val="0"/>
              <w:spacing w:after="0" w:line="240" w:lineRule="auto"/>
              <w:jc w:val="right"/>
              <w:rPr>
                <w:rFonts w:ascii="Segoe UI Semilight" w:hAnsi="Segoe UI Semilight" w:cs="Segoe UI Semilight"/>
                <w:bCs/>
                <w:iCs/>
                <w:color w:val="000000" w:themeColor="text1"/>
              </w:rPr>
            </w:pPr>
          </w:p>
        </w:tc>
        <w:tc>
          <w:tcPr>
            <w:tcW w:w="1678" w:type="dxa"/>
            <w:shd w:val="clear" w:color="auto" w:fill="auto"/>
          </w:tcPr>
          <w:p w14:paraId="31FF9706" w14:textId="77777777" w:rsidR="000A43F0" w:rsidRPr="000A43F0" w:rsidRDefault="000A43F0" w:rsidP="000A43F0">
            <w:pPr>
              <w:autoSpaceDE w:val="0"/>
              <w:autoSpaceDN w:val="0"/>
              <w:adjustRightInd w:val="0"/>
              <w:spacing w:after="0" w:line="240" w:lineRule="auto"/>
              <w:jc w:val="right"/>
              <w:rPr>
                <w:rFonts w:ascii="Segoe UI Semilight" w:hAnsi="Segoe UI Semilight" w:cs="Segoe UI Semilight"/>
                <w:bCs/>
                <w:iCs/>
                <w:color w:val="000000" w:themeColor="text1"/>
              </w:rPr>
            </w:pPr>
          </w:p>
        </w:tc>
        <w:tc>
          <w:tcPr>
            <w:tcW w:w="1678" w:type="dxa"/>
            <w:shd w:val="clear" w:color="auto" w:fill="auto"/>
          </w:tcPr>
          <w:p w14:paraId="355198EC" w14:textId="77777777" w:rsidR="000A43F0" w:rsidRPr="000A43F0" w:rsidRDefault="000A43F0" w:rsidP="000A43F0">
            <w:pPr>
              <w:autoSpaceDE w:val="0"/>
              <w:autoSpaceDN w:val="0"/>
              <w:adjustRightInd w:val="0"/>
              <w:spacing w:after="0" w:line="240" w:lineRule="auto"/>
              <w:jc w:val="right"/>
              <w:rPr>
                <w:rFonts w:ascii="Segoe UI Semilight" w:hAnsi="Segoe UI Semilight" w:cs="Segoe UI Semilight"/>
                <w:bCs/>
                <w:iCs/>
                <w:color w:val="000000" w:themeColor="text1"/>
              </w:rPr>
            </w:pPr>
          </w:p>
        </w:tc>
      </w:tr>
      <w:tr w:rsidR="00735B3C" w:rsidRPr="001D2E97" w14:paraId="4CD9AC85" w14:textId="77777777" w:rsidTr="00E735F1">
        <w:tc>
          <w:tcPr>
            <w:tcW w:w="10241" w:type="dxa"/>
            <w:gridSpan w:val="6"/>
            <w:shd w:val="clear" w:color="auto" w:fill="auto"/>
            <w:hideMark/>
          </w:tcPr>
          <w:p w14:paraId="7C07A88A" w14:textId="0CB2DA5E" w:rsidR="00735B3C" w:rsidRPr="00744D9B" w:rsidRDefault="00735B3C" w:rsidP="006D6544">
            <w:pPr>
              <w:autoSpaceDE w:val="0"/>
              <w:autoSpaceDN w:val="0"/>
              <w:adjustRightInd w:val="0"/>
              <w:spacing w:after="0" w:line="240" w:lineRule="auto"/>
              <w:jc w:val="center"/>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ТЕХНИЧЕСКОЕ ЗАДАНИЕ </w:t>
            </w:r>
            <w:r w:rsidRPr="001D2E97">
              <w:rPr>
                <w:rFonts w:ascii="Segoe UI Semilight" w:hAnsi="Segoe UI Semilight" w:cs="Segoe UI Semilight"/>
                <w:b/>
                <w:bCs/>
                <w:iCs/>
                <w:color w:val="000000" w:themeColor="text1"/>
              </w:rPr>
              <w:t>№</w:t>
            </w:r>
            <w:r w:rsidR="001D2E97">
              <w:t xml:space="preserve"> </w:t>
            </w:r>
            <w:r w:rsidR="006E4491" w:rsidRPr="006E4491">
              <w:rPr>
                <w:rFonts w:ascii="Segoe UI Semilight" w:hAnsi="Segoe UI Semilight" w:cs="Segoe UI Semilight"/>
                <w:b/>
                <w:bCs/>
                <w:iCs/>
                <w:color w:val="000000" w:themeColor="text1"/>
              </w:rPr>
              <w:t>00</w:t>
            </w:r>
            <w:r w:rsidR="006D6544">
              <w:rPr>
                <w:rFonts w:ascii="Segoe UI Semilight" w:hAnsi="Segoe UI Semilight" w:cs="Segoe UI Semilight"/>
                <w:b/>
                <w:bCs/>
                <w:iCs/>
                <w:color w:val="000000" w:themeColor="text1"/>
              </w:rPr>
              <w:t>141</w:t>
            </w:r>
            <w:bookmarkStart w:id="0" w:name="_GoBack"/>
            <w:bookmarkEnd w:id="0"/>
            <w:r w:rsidR="006E4491" w:rsidRPr="006E4491">
              <w:rPr>
                <w:rFonts w:ascii="Segoe UI Semilight" w:hAnsi="Segoe UI Semilight" w:cs="Segoe UI Semilight"/>
                <w:b/>
                <w:bCs/>
                <w:iCs/>
                <w:color w:val="000000" w:themeColor="text1"/>
              </w:rPr>
              <w:t>/2024</w:t>
            </w:r>
          </w:p>
        </w:tc>
      </w:tr>
      <w:tr w:rsidR="00735B3C" w:rsidRPr="001D2E97" w14:paraId="1CF0ADE1" w14:textId="77777777" w:rsidTr="00E735F1">
        <w:tc>
          <w:tcPr>
            <w:tcW w:w="425" w:type="dxa"/>
          </w:tcPr>
          <w:p w14:paraId="55BC43DB" w14:textId="77777777" w:rsidR="00735B3C" w:rsidRPr="001D2E97" w:rsidRDefault="00735B3C" w:rsidP="007F0962">
            <w:pPr>
              <w:autoSpaceDE w:val="0"/>
              <w:autoSpaceDN w:val="0"/>
              <w:adjustRightInd w:val="0"/>
              <w:spacing w:after="0" w:line="240" w:lineRule="auto"/>
              <w:jc w:val="right"/>
              <w:rPr>
                <w:rFonts w:ascii="Segoe UI Semilight" w:hAnsi="Segoe UI Semilight" w:cs="Segoe UI Semilight"/>
                <w:bCs/>
                <w:iCs/>
                <w:color w:val="000000" w:themeColor="text1"/>
              </w:rPr>
            </w:pPr>
          </w:p>
        </w:tc>
        <w:tc>
          <w:tcPr>
            <w:tcW w:w="9816" w:type="dxa"/>
            <w:gridSpan w:val="5"/>
            <w:hideMark/>
          </w:tcPr>
          <w:p w14:paraId="024185F9" w14:textId="18107E9C" w:rsidR="000A43F0" w:rsidRDefault="00981ED5" w:rsidP="00243857">
            <w:pPr>
              <w:autoSpaceDE w:val="0"/>
              <w:autoSpaceDN w:val="0"/>
              <w:adjustRightInd w:val="0"/>
              <w:spacing w:after="0" w:line="240" w:lineRule="auto"/>
              <w:jc w:val="center"/>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Благоу</w:t>
            </w:r>
            <w:r w:rsidRPr="00981ED5">
              <w:rPr>
                <w:rFonts w:ascii="Segoe UI Semilight" w:hAnsi="Segoe UI Semilight" w:cs="Segoe UI Semilight"/>
                <w:bCs/>
                <w:iCs/>
                <w:color w:val="000000" w:themeColor="text1"/>
              </w:rPr>
              <w:t>стройство подъезда к ЭЗС</w:t>
            </w:r>
            <w:r w:rsidR="0008056B">
              <w:rPr>
                <w:rFonts w:ascii="Segoe UI Semilight" w:hAnsi="Segoe UI Semilight" w:cs="Segoe UI Semilight"/>
                <w:bCs/>
                <w:iCs/>
                <w:color w:val="000000" w:themeColor="text1"/>
              </w:rPr>
              <w:t xml:space="preserve"> </w:t>
            </w:r>
            <w:r w:rsidR="000A43F0">
              <w:rPr>
                <w:rFonts w:ascii="Segoe UI Semilight" w:hAnsi="Segoe UI Semilight" w:cs="Segoe UI Semilight"/>
                <w:bCs/>
                <w:iCs/>
                <w:color w:val="000000" w:themeColor="text1"/>
              </w:rPr>
              <w:t>на адресе</w:t>
            </w:r>
            <w:r w:rsidR="00735B3C" w:rsidRPr="001D2E97">
              <w:rPr>
                <w:rFonts w:ascii="Segoe UI Semilight" w:hAnsi="Segoe UI Semilight" w:cs="Segoe UI Semilight"/>
                <w:bCs/>
                <w:iCs/>
                <w:color w:val="000000" w:themeColor="text1"/>
              </w:rPr>
              <w:t xml:space="preserve">: </w:t>
            </w:r>
            <w:r w:rsidR="000A43F0">
              <w:rPr>
                <w:rFonts w:ascii="Segoe UI Semilight" w:hAnsi="Segoe UI Semilight" w:cs="Segoe UI Semilight"/>
                <w:bCs/>
                <w:iCs/>
                <w:color w:val="000000" w:themeColor="text1"/>
              </w:rPr>
              <w:t xml:space="preserve"> </w:t>
            </w:r>
          </w:p>
          <w:p w14:paraId="0DB5F0B9" w14:textId="5C20D164" w:rsidR="00735B3C" w:rsidRPr="001D2E97" w:rsidRDefault="00735B3C" w:rsidP="000A43F0">
            <w:pPr>
              <w:autoSpaceDE w:val="0"/>
              <w:autoSpaceDN w:val="0"/>
              <w:adjustRightInd w:val="0"/>
              <w:spacing w:after="0" w:line="240" w:lineRule="auto"/>
              <w:jc w:val="center"/>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НСО, г.</w:t>
            </w:r>
            <w:r w:rsidR="00981ED5">
              <w:rPr>
                <w:rFonts w:ascii="Segoe UI Semilight" w:hAnsi="Segoe UI Semilight" w:cs="Segoe UI Semilight"/>
                <w:bCs/>
                <w:iCs/>
                <w:color w:val="000000" w:themeColor="text1"/>
              </w:rPr>
              <w:t>Карасук</w:t>
            </w:r>
            <w:r w:rsidR="001D2E97" w:rsidRPr="001D2E97">
              <w:rPr>
                <w:rFonts w:ascii="Segoe UI Semilight" w:hAnsi="Segoe UI Semilight" w:cs="Segoe UI Semilight"/>
                <w:bCs/>
                <w:iCs/>
                <w:color w:val="000000" w:themeColor="text1"/>
              </w:rPr>
              <w:t xml:space="preserve">, </w:t>
            </w:r>
            <w:r w:rsidRPr="001D2E97">
              <w:rPr>
                <w:rFonts w:ascii="Segoe UI Semilight" w:hAnsi="Segoe UI Semilight" w:cs="Segoe UI Semilight"/>
                <w:bCs/>
                <w:iCs/>
                <w:color w:val="000000" w:themeColor="text1"/>
              </w:rPr>
              <w:t xml:space="preserve"> </w:t>
            </w:r>
            <w:r w:rsidR="000A43F0">
              <w:rPr>
                <w:rFonts w:ascii="Segoe UI Semilight" w:hAnsi="Segoe UI Semilight" w:cs="Segoe UI Semilight"/>
                <w:bCs/>
                <w:iCs/>
                <w:color w:val="000000" w:themeColor="text1"/>
              </w:rPr>
              <w:t>ул.</w:t>
            </w:r>
            <w:r w:rsidR="00981ED5">
              <w:rPr>
                <w:rFonts w:ascii="Segoe UI Semilight" w:hAnsi="Segoe UI Semilight" w:cs="Segoe UI Semilight"/>
                <w:bCs/>
                <w:iCs/>
                <w:color w:val="000000" w:themeColor="text1"/>
              </w:rPr>
              <w:t>Д.Бедного</w:t>
            </w:r>
            <w:r w:rsidR="00781C62">
              <w:rPr>
                <w:rFonts w:ascii="Segoe UI Semilight" w:hAnsi="Segoe UI Semilight" w:cs="Segoe UI Semilight"/>
                <w:bCs/>
                <w:iCs/>
                <w:color w:val="000000" w:themeColor="text1"/>
              </w:rPr>
              <w:t xml:space="preserve">, </w:t>
            </w:r>
            <w:r w:rsidR="00981ED5">
              <w:rPr>
                <w:rFonts w:ascii="Segoe UI Semilight" w:hAnsi="Segoe UI Semilight" w:cs="Segoe UI Semilight"/>
                <w:bCs/>
                <w:iCs/>
                <w:color w:val="000000" w:themeColor="text1"/>
              </w:rPr>
              <w:t>62а</w:t>
            </w:r>
          </w:p>
          <w:p w14:paraId="17E08F93" w14:textId="77777777" w:rsidR="00735B3C" w:rsidRPr="001D2E97" w:rsidRDefault="00735B3C" w:rsidP="007F0962">
            <w:pPr>
              <w:autoSpaceDE w:val="0"/>
              <w:autoSpaceDN w:val="0"/>
              <w:adjustRightInd w:val="0"/>
              <w:spacing w:after="0" w:line="240" w:lineRule="auto"/>
              <w:jc w:val="center"/>
              <w:rPr>
                <w:rFonts w:ascii="Segoe UI Semilight" w:hAnsi="Segoe UI Semilight" w:cs="Segoe UI Semilight"/>
                <w:bCs/>
                <w:iCs/>
                <w:color w:val="000000" w:themeColor="text1"/>
              </w:rPr>
            </w:pPr>
          </w:p>
        </w:tc>
      </w:tr>
      <w:tr w:rsidR="00735B3C" w:rsidRPr="001D2E97" w14:paraId="4B2B68FF" w14:textId="77777777" w:rsidTr="00E735F1">
        <w:tc>
          <w:tcPr>
            <w:tcW w:w="425" w:type="dxa"/>
          </w:tcPr>
          <w:p w14:paraId="584B6269" w14:textId="26BD583B" w:rsidR="00735B3C" w:rsidRPr="001D2E97" w:rsidRDefault="00735B3C" w:rsidP="007F0962">
            <w:pPr>
              <w:autoSpaceDE w:val="0"/>
              <w:autoSpaceDN w:val="0"/>
              <w:adjustRightInd w:val="0"/>
              <w:spacing w:after="0" w:line="240" w:lineRule="auto"/>
              <w:jc w:val="right"/>
              <w:rPr>
                <w:rFonts w:ascii="Segoe UI Semilight" w:hAnsi="Segoe UI Semilight" w:cs="Segoe UI Semilight"/>
                <w:bCs/>
                <w:iCs/>
                <w:color w:val="000000" w:themeColor="text1"/>
              </w:rPr>
            </w:pPr>
          </w:p>
        </w:tc>
        <w:tc>
          <w:tcPr>
            <w:tcW w:w="9816" w:type="dxa"/>
            <w:gridSpan w:val="5"/>
          </w:tcPr>
          <w:p w14:paraId="5F0B2F88" w14:textId="77777777" w:rsidR="00735B3C" w:rsidRPr="001D2E97" w:rsidRDefault="00735B3C" w:rsidP="007F0962">
            <w:pPr>
              <w:autoSpaceDE w:val="0"/>
              <w:autoSpaceDN w:val="0"/>
              <w:adjustRightInd w:val="0"/>
              <w:spacing w:after="0" w:line="240" w:lineRule="auto"/>
              <w:jc w:val="center"/>
              <w:rPr>
                <w:rFonts w:ascii="Segoe UI Semilight" w:hAnsi="Segoe UI Semilight" w:cs="Segoe UI Semilight"/>
                <w:bCs/>
                <w:iCs/>
                <w:color w:val="000000" w:themeColor="text1"/>
              </w:rPr>
            </w:pPr>
          </w:p>
        </w:tc>
      </w:tr>
      <w:tr w:rsidR="00735B3C" w:rsidRPr="001D2E97" w14:paraId="6656F6ED" w14:textId="77777777" w:rsidTr="00E735F1">
        <w:tc>
          <w:tcPr>
            <w:tcW w:w="425" w:type="dxa"/>
          </w:tcPr>
          <w:p w14:paraId="5B67CA63" w14:textId="77777777" w:rsidR="00735B3C" w:rsidRPr="001D2E97" w:rsidRDefault="00735B3C" w:rsidP="007F0962">
            <w:pPr>
              <w:pStyle w:val="a9"/>
              <w:numPr>
                <w:ilvl w:val="0"/>
                <w:numId w:val="5"/>
              </w:numPr>
              <w:autoSpaceDE w:val="0"/>
              <w:autoSpaceDN w:val="0"/>
              <w:adjustRightInd w:val="0"/>
              <w:spacing w:line="240" w:lineRule="auto"/>
              <w:ind w:left="0" w:right="460" w:firstLine="0"/>
              <w:jc w:val="left"/>
              <w:rPr>
                <w:rFonts w:ascii="Segoe UI Semilight" w:hAnsi="Segoe UI Semilight" w:cs="Segoe UI Semilight"/>
                <w:bCs/>
                <w:iCs/>
                <w:color w:val="000000" w:themeColor="text1"/>
                <w:lang w:eastAsia="en-US"/>
              </w:rPr>
            </w:pPr>
          </w:p>
        </w:tc>
        <w:tc>
          <w:tcPr>
            <w:tcW w:w="2728" w:type="dxa"/>
            <w:hideMark/>
          </w:tcPr>
          <w:p w14:paraId="37CC2A4E" w14:textId="77777777" w:rsidR="00735B3C" w:rsidRPr="001D2E97" w:rsidRDefault="00735B3C" w:rsidP="007F0962">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Заказчик: </w:t>
            </w:r>
          </w:p>
        </w:tc>
        <w:tc>
          <w:tcPr>
            <w:tcW w:w="7088" w:type="dxa"/>
            <w:gridSpan w:val="4"/>
          </w:tcPr>
          <w:p w14:paraId="2E7FD338" w14:textId="77777777" w:rsidR="00735B3C" w:rsidRPr="001D2E97" w:rsidRDefault="00735B3C" w:rsidP="007F0962">
            <w:pPr>
              <w:autoSpaceDE w:val="0"/>
              <w:autoSpaceDN w:val="0"/>
              <w:adjustRightInd w:val="0"/>
              <w:spacing w:after="0" w:line="240" w:lineRule="auto"/>
              <w:ind w:lef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АО «Новосибирскэнергосбыт»</w:t>
            </w:r>
          </w:p>
          <w:p w14:paraId="78D6DFDC" w14:textId="77777777" w:rsidR="00735B3C" w:rsidRPr="001D2E97" w:rsidRDefault="00735B3C" w:rsidP="007F0962">
            <w:pPr>
              <w:autoSpaceDE w:val="0"/>
              <w:autoSpaceDN w:val="0"/>
              <w:adjustRightInd w:val="0"/>
              <w:spacing w:after="0" w:line="240" w:lineRule="auto"/>
              <w:ind w:left="-108"/>
              <w:rPr>
                <w:rFonts w:ascii="Segoe UI Semilight" w:hAnsi="Segoe UI Semilight" w:cs="Segoe UI Semilight"/>
                <w:bCs/>
                <w:iCs/>
                <w:color w:val="000000" w:themeColor="text1"/>
              </w:rPr>
            </w:pPr>
          </w:p>
        </w:tc>
      </w:tr>
      <w:tr w:rsidR="00735B3C" w:rsidRPr="001D2E97" w14:paraId="307E675D" w14:textId="77777777" w:rsidTr="00E735F1">
        <w:tc>
          <w:tcPr>
            <w:tcW w:w="425" w:type="dxa"/>
          </w:tcPr>
          <w:p w14:paraId="314BD39E" w14:textId="77777777" w:rsidR="00735B3C" w:rsidRPr="001D2E97" w:rsidRDefault="00735B3C" w:rsidP="007F0962">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45020EFE" w14:textId="77777777" w:rsidR="00735B3C" w:rsidRPr="001D2E97" w:rsidRDefault="00735B3C" w:rsidP="007F0962">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Место работ: </w:t>
            </w:r>
          </w:p>
        </w:tc>
        <w:tc>
          <w:tcPr>
            <w:tcW w:w="7088" w:type="dxa"/>
            <w:gridSpan w:val="4"/>
          </w:tcPr>
          <w:p w14:paraId="00E87A48" w14:textId="47E040DB" w:rsidR="00735B3C" w:rsidRDefault="000A43F0" w:rsidP="00215AA0">
            <w:pPr>
              <w:autoSpaceDE w:val="0"/>
              <w:autoSpaceDN w:val="0"/>
              <w:adjustRightInd w:val="0"/>
              <w:spacing w:after="0" w:line="240" w:lineRule="auto"/>
              <w:ind w:left="-108"/>
              <w:rPr>
                <w:rFonts w:ascii="Segoe UI Semilight" w:hAnsi="Segoe UI Semilight" w:cs="Segoe UI Semilight"/>
                <w:bCs/>
                <w:iCs/>
                <w:color w:val="000000" w:themeColor="text1"/>
              </w:rPr>
            </w:pPr>
            <w:r w:rsidRPr="000A43F0">
              <w:rPr>
                <w:rFonts w:ascii="Segoe UI Semilight" w:hAnsi="Segoe UI Semilight" w:cs="Segoe UI Semilight"/>
                <w:bCs/>
                <w:iCs/>
                <w:color w:val="000000" w:themeColor="text1"/>
              </w:rPr>
              <w:t xml:space="preserve">НСО, </w:t>
            </w:r>
            <w:r w:rsidR="00981ED5" w:rsidRPr="00981ED5">
              <w:rPr>
                <w:rFonts w:ascii="Segoe UI Semilight" w:hAnsi="Segoe UI Semilight" w:cs="Segoe UI Semilight"/>
                <w:bCs/>
                <w:iCs/>
                <w:color w:val="000000" w:themeColor="text1"/>
              </w:rPr>
              <w:t>г.Карасук,  ул.Д.Бедного, 62а</w:t>
            </w:r>
          </w:p>
          <w:p w14:paraId="7B0601C2" w14:textId="4A3BF028" w:rsidR="00B627C8" w:rsidRPr="001D2E97" w:rsidRDefault="00B627C8" w:rsidP="00215AA0">
            <w:pPr>
              <w:autoSpaceDE w:val="0"/>
              <w:autoSpaceDN w:val="0"/>
              <w:adjustRightInd w:val="0"/>
              <w:spacing w:after="0" w:line="240" w:lineRule="auto"/>
              <w:ind w:left="-108"/>
              <w:rPr>
                <w:rFonts w:ascii="Segoe UI Semilight" w:hAnsi="Segoe UI Semilight" w:cs="Segoe UI Semilight"/>
                <w:bCs/>
                <w:iCs/>
                <w:color w:val="000000" w:themeColor="text1"/>
              </w:rPr>
            </w:pPr>
          </w:p>
        </w:tc>
      </w:tr>
      <w:tr w:rsidR="00735B3C" w:rsidRPr="001D2E97" w14:paraId="78E89F7F" w14:textId="77777777" w:rsidTr="00E735F1">
        <w:tc>
          <w:tcPr>
            <w:tcW w:w="425" w:type="dxa"/>
          </w:tcPr>
          <w:p w14:paraId="7C50263C" w14:textId="77777777" w:rsidR="00735B3C" w:rsidRPr="001D2E97" w:rsidRDefault="00735B3C" w:rsidP="007F0962">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hideMark/>
          </w:tcPr>
          <w:p w14:paraId="29D7C8A1" w14:textId="77777777" w:rsidR="00735B3C" w:rsidRPr="001D2E97" w:rsidRDefault="00735B3C" w:rsidP="007F0962">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Предмет объекта закупки: </w:t>
            </w:r>
          </w:p>
        </w:tc>
        <w:tc>
          <w:tcPr>
            <w:tcW w:w="7088" w:type="dxa"/>
            <w:gridSpan w:val="4"/>
          </w:tcPr>
          <w:p w14:paraId="47800F36" w14:textId="77777777" w:rsidR="00981ED5" w:rsidRPr="00981ED5" w:rsidRDefault="00981ED5" w:rsidP="00981ED5">
            <w:pPr>
              <w:autoSpaceDE w:val="0"/>
              <w:autoSpaceDN w:val="0"/>
              <w:adjustRightInd w:val="0"/>
              <w:spacing w:after="0" w:line="240" w:lineRule="auto"/>
              <w:ind w:left="-108"/>
              <w:rPr>
                <w:rFonts w:ascii="Segoe UI Semilight" w:hAnsi="Segoe UI Semilight" w:cs="Segoe UI Semilight"/>
                <w:bCs/>
                <w:iCs/>
                <w:color w:val="000000" w:themeColor="text1"/>
              </w:rPr>
            </w:pPr>
            <w:r w:rsidRPr="00981ED5">
              <w:rPr>
                <w:rFonts w:ascii="Segoe UI Semilight" w:hAnsi="Segoe UI Semilight" w:cs="Segoe UI Semilight"/>
                <w:bCs/>
                <w:iCs/>
                <w:color w:val="000000" w:themeColor="text1"/>
              </w:rPr>
              <w:t xml:space="preserve">Благоустройство подъезда к ЭЗС на адресе:  </w:t>
            </w:r>
          </w:p>
          <w:p w14:paraId="6FB3D06E" w14:textId="77777777" w:rsidR="00243857" w:rsidRDefault="00981ED5" w:rsidP="00981ED5">
            <w:pPr>
              <w:autoSpaceDE w:val="0"/>
              <w:autoSpaceDN w:val="0"/>
              <w:adjustRightInd w:val="0"/>
              <w:spacing w:after="0" w:line="240" w:lineRule="auto"/>
              <w:ind w:left="-108"/>
              <w:rPr>
                <w:rFonts w:ascii="Segoe UI Semilight" w:hAnsi="Segoe UI Semilight" w:cs="Segoe UI Semilight"/>
                <w:bCs/>
                <w:iCs/>
                <w:color w:val="000000" w:themeColor="text1"/>
              </w:rPr>
            </w:pPr>
            <w:r w:rsidRPr="00981ED5">
              <w:rPr>
                <w:rFonts w:ascii="Segoe UI Semilight" w:hAnsi="Segoe UI Semilight" w:cs="Segoe UI Semilight"/>
                <w:bCs/>
                <w:iCs/>
                <w:color w:val="000000" w:themeColor="text1"/>
              </w:rPr>
              <w:t>НСО, г.Карасук,  ул.Д.Бедного, 62а</w:t>
            </w:r>
          </w:p>
          <w:p w14:paraId="2AE6F242" w14:textId="16D475B1" w:rsidR="00981ED5" w:rsidRPr="001D2E97" w:rsidRDefault="00981ED5" w:rsidP="00981ED5">
            <w:pPr>
              <w:autoSpaceDE w:val="0"/>
              <w:autoSpaceDN w:val="0"/>
              <w:adjustRightInd w:val="0"/>
              <w:spacing w:after="0" w:line="240" w:lineRule="auto"/>
              <w:ind w:left="-108"/>
              <w:rPr>
                <w:rFonts w:ascii="Segoe UI Semilight" w:hAnsi="Segoe UI Semilight" w:cs="Segoe UI Semilight"/>
                <w:bCs/>
                <w:iCs/>
                <w:color w:val="000000" w:themeColor="text1"/>
              </w:rPr>
            </w:pPr>
          </w:p>
        </w:tc>
      </w:tr>
      <w:tr w:rsidR="00735B3C" w:rsidRPr="001D2E97" w14:paraId="68003215" w14:textId="77777777" w:rsidTr="00E735F1">
        <w:tc>
          <w:tcPr>
            <w:tcW w:w="425" w:type="dxa"/>
          </w:tcPr>
          <w:p w14:paraId="0F3BBCF5" w14:textId="77777777" w:rsidR="00735B3C" w:rsidRPr="001D2E97" w:rsidRDefault="00735B3C" w:rsidP="007F0962">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hideMark/>
          </w:tcPr>
          <w:p w14:paraId="01CCB330" w14:textId="0B11045F" w:rsidR="00735B3C" w:rsidRPr="001D2E97" w:rsidRDefault="00735B3C" w:rsidP="009A4BB7">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Срок </w:t>
            </w:r>
            <w:r w:rsidR="009A4BB7">
              <w:rPr>
                <w:rFonts w:ascii="Segoe UI Semilight" w:hAnsi="Segoe UI Semilight" w:cs="Segoe UI Semilight"/>
                <w:bCs/>
                <w:iCs/>
                <w:color w:val="000000" w:themeColor="text1"/>
              </w:rPr>
              <w:t>выполнения работ</w:t>
            </w:r>
            <w:r w:rsidRPr="001D2E97">
              <w:rPr>
                <w:rFonts w:ascii="Segoe UI Semilight" w:hAnsi="Segoe UI Semilight" w:cs="Segoe UI Semilight"/>
                <w:bCs/>
                <w:iCs/>
                <w:color w:val="000000" w:themeColor="text1"/>
              </w:rPr>
              <w:t xml:space="preserve">: </w:t>
            </w:r>
          </w:p>
        </w:tc>
        <w:tc>
          <w:tcPr>
            <w:tcW w:w="7088" w:type="dxa"/>
            <w:gridSpan w:val="4"/>
          </w:tcPr>
          <w:p w14:paraId="2502E40C" w14:textId="5FB45113" w:rsidR="00735B3C" w:rsidRPr="001D2E97" w:rsidRDefault="004856B7" w:rsidP="007F0962">
            <w:pPr>
              <w:autoSpaceDE w:val="0"/>
              <w:autoSpaceDN w:val="0"/>
              <w:adjustRightInd w:val="0"/>
              <w:spacing w:after="0" w:line="240" w:lineRule="auto"/>
              <w:ind w:left="-108" w:right="-108"/>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Выполнение работ в срок до 15 октября 2024г.</w:t>
            </w:r>
            <w:r w:rsidR="00735B3C" w:rsidRPr="001D2E97">
              <w:rPr>
                <w:rFonts w:ascii="Segoe UI Semilight" w:hAnsi="Segoe UI Semilight" w:cs="Segoe UI Semilight"/>
                <w:bCs/>
                <w:iCs/>
                <w:color w:val="000000" w:themeColor="text1"/>
              </w:rPr>
              <w:t xml:space="preserve"> с даты подписания договора.</w:t>
            </w:r>
          </w:p>
          <w:p w14:paraId="7AF36F42" w14:textId="77777777" w:rsidR="00735B3C" w:rsidRPr="001D2E97" w:rsidRDefault="00735B3C" w:rsidP="007F0962">
            <w:pPr>
              <w:autoSpaceDE w:val="0"/>
              <w:autoSpaceDN w:val="0"/>
              <w:adjustRightInd w:val="0"/>
              <w:spacing w:after="0" w:line="240" w:lineRule="auto"/>
              <w:ind w:left="-108" w:right="-108"/>
              <w:rPr>
                <w:rFonts w:ascii="Segoe UI Semilight" w:hAnsi="Segoe UI Semilight" w:cs="Segoe UI Semilight"/>
                <w:bCs/>
                <w:iCs/>
                <w:color w:val="000000" w:themeColor="text1"/>
              </w:rPr>
            </w:pPr>
          </w:p>
        </w:tc>
      </w:tr>
      <w:tr w:rsidR="00735B3C" w:rsidRPr="001D2E97" w14:paraId="70D76E96" w14:textId="77777777" w:rsidTr="00E735F1">
        <w:tc>
          <w:tcPr>
            <w:tcW w:w="425" w:type="dxa"/>
          </w:tcPr>
          <w:p w14:paraId="6A8E3A40" w14:textId="77777777" w:rsidR="00735B3C" w:rsidRPr="001D2E97" w:rsidRDefault="00735B3C" w:rsidP="007F0962">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6D5D954B" w14:textId="77777777" w:rsidR="00735B3C" w:rsidRPr="00781C62" w:rsidRDefault="00735B3C" w:rsidP="007F0962">
            <w:pPr>
              <w:autoSpaceDE w:val="0"/>
              <w:autoSpaceDN w:val="0"/>
              <w:adjustRightInd w:val="0"/>
              <w:spacing w:after="0" w:line="240" w:lineRule="auto"/>
              <w:rPr>
                <w:rFonts w:ascii="Segoe UI Semilight" w:hAnsi="Segoe UI Semilight" w:cs="Segoe UI Semilight"/>
                <w:bCs/>
                <w:iCs/>
              </w:rPr>
            </w:pPr>
            <w:r w:rsidRPr="00781C62">
              <w:rPr>
                <w:rFonts w:ascii="Segoe UI Semilight" w:hAnsi="Segoe UI Semilight" w:cs="Segoe UI Semilight"/>
                <w:bCs/>
                <w:iCs/>
              </w:rPr>
              <w:t xml:space="preserve">Сведения о начальной (максимальной) цене договора: </w:t>
            </w:r>
          </w:p>
        </w:tc>
        <w:tc>
          <w:tcPr>
            <w:tcW w:w="7088" w:type="dxa"/>
            <w:gridSpan w:val="4"/>
          </w:tcPr>
          <w:p w14:paraId="3A355B9A" w14:textId="77777777" w:rsidR="00735B3C" w:rsidRPr="00781C62" w:rsidRDefault="00735B3C" w:rsidP="007F0962">
            <w:pPr>
              <w:autoSpaceDE w:val="0"/>
              <w:autoSpaceDN w:val="0"/>
              <w:adjustRightInd w:val="0"/>
              <w:spacing w:after="0" w:line="240" w:lineRule="auto"/>
              <w:ind w:left="-108" w:right="-108"/>
              <w:rPr>
                <w:rFonts w:ascii="Segoe UI Semilight" w:hAnsi="Segoe UI Semilight" w:cs="Segoe UI Semilight"/>
                <w:bCs/>
                <w:iCs/>
              </w:rPr>
            </w:pPr>
            <w:r w:rsidRPr="00781C62">
              <w:rPr>
                <w:rFonts w:ascii="Segoe UI Semilight" w:hAnsi="Segoe UI Semilight" w:cs="Segoe UI Semilight"/>
                <w:bCs/>
                <w:iCs/>
              </w:rPr>
              <w:t xml:space="preserve">Начальная (максимальная) цена является предельной общей ценой договора с победителем на поставку товара (работ, услуг) в течение срока его действия и составляет: </w:t>
            </w:r>
          </w:p>
          <w:p w14:paraId="35931E51" w14:textId="36CC4CA8" w:rsidR="001D2E97" w:rsidRPr="00781C62" w:rsidRDefault="00981ED5" w:rsidP="007F0962">
            <w:pPr>
              <w:autoSpaceDE w:val="0"/>
              <w:autoSpaceDN w:val="0"/>
              <w:adjustRightInd w:val="0"/>
              <w:spacing w:after="0" w:line="240" w:lineRule="auto"/>
              <w:ind w:left="-108" w:right="-108"/>
              <w:rPr>
                <w:rFonts w:ascii="Segoe UI Semilight" w:hAnsi="Segoe UI Semilight" w:cs="Segoe UI Semilight"/>
                <w:b/>
                <w:bCs/>
                <w:iCs/>
              </w:rPr>
            </w:pPr>
            <w:r>
              <w:rPr>
                <w:rFonts w:ascii="Segoe UI Semilight" w:hAnsi="Segoe UI Semilight" w:cs="Segoe UI Semilight"/>
                <w:b/>
                <w:bCs/>
                <w:iCs/>
                <w:shd w:val="clear" w:color="auto" w:fill="FFFFFF" w:themeFill="background1"/>
              </w:rPr>
              <w:t>391 685,72</w:t>
            </w:r>
            <w:r w:rsidR="00215AA0" w:rsidRPr="00781C62">
              <w:rPr>
                <w:rFonts w:ascii="Segoe UI Semilight" w:hAnsi="Segoe UI Semilight" w:cs="Segoe UI Semilight"/>
                <w:b/>
                <w:bCs/>
                <w:iCs/>
                <w:shd w:val="clear" w:color="auto" w:fill="FFFFFF" w:themeFill="background1"/>
              </w:rPr>
              <w:t>руб.</w:t>
            </w:r>
            <w:r w:rsidR="007D6951" w:rsidRPr="00781C62">
              <w:rPr>
                <w:rFonts w:ascii="Segoe UI Semilight" w:hAnsi="Segoe UI Semilight" w:cs="Segoe UI Semilight"/>
                <w:b/>
                <w:bCs/>
                <w:iCs/>
                <w:shd w:val="clear" w:color="auto" w:fill="FFFFFF" w:themeFill="background1"/>
              </w:rPr>
              <w:t xml:space="preserve"> (</w:t>
            </w:r>
            <w:r>
              <w:rPr>
                <w:rFonts w:ascii="Segoe UI Semilight" w:hAnsi="Segoe UI Semilight" w:cs="Segoe UI Semilight"/>
                <w:b/>
                <w:bCs/>
                <w:iCs/>
                <w:shd w:val="clear" w:color="auto" w:fill="FFFFFF" w:themeFill="background1"/>
              </w:rPr>
              <w:t>Триста девяносто одна тысяча шестьсот восемьдесят пять рублей семьдесят две копейки</w:t>
            </w:r>
            <w:r w:rsidR="00215AA0" w:rsidRPr="00781C62">
              <w:rPr>
                <w:rFonts w:ascii="Segoe UI Semilight" w:hAnsi="Segoe UI Semilight" w:cs="Segoe UI Semilight"/>
                <w:b/>
                <w:bCs/>
                <w:iCs/>
                <w:shd w:val="clear" w:color="auto" w:fill="FFFFFF" w:themeFill="background1"/>
              </w:rPr>
              <w:t>),</w:t>
            </w:r>
            <w:r w:rsidR="00215AA0" w:rsidRPr="00781C62">
              <w:rPr>
                <w:rFonts w:ascii="Segoe UI Semilight" w:hAnsi="Segoe UI Semilight" w:cs="Segoe UI Semilight"/>
                <w:b/>
                <w:bCs/>
                <w:iCs/>
              </w:rPr>
              <w:t xml:space="preserve"> без учета НДС;</w:t>
            </w:r>
          </w:p>
          <w:p w14:paraId="2AF5BD57" w14:textId="3E4EAE3A" w:rsidR="00215AA0" w:rsidRPr="00781C62" w:rsidRDefault="00981ED5" w:rsidP="007F0962">
            <w:pPr>
              <w:autoSpaceDE w:val="0"/>
              <w:autoSpaceDN w:val="0"/>
              <w:adjustRightInd w:val="0"/>
              <w:spacing w:after="0" w:line="240" w:lineRule="auto"/>
              <w:ind w:left="-108" w:right="-108"/>
              <w:rPr>
                <w:rFonts w:ascii="Segoe UI Semilight" w:hAnsi="Segoe UI Semilight" w:cs="Segoe UI Semilight"/>
                <w:b/>
                <w:bCs/>
                <w:iCs/>
              </w:rPr>
            </w:pPr>
            <w:r>
              <w:rPr>
                <w:rFonts w:ascii="Segoe UI Semilight" w:hAnsi="Segoe UI Semilight" w:cs="Segoe UI Semilight"/>
                <w:b/>
                <w:bCs/>
                <w:iCs/>
                <w:shd w:val="clear" w:color="auto" w:fill="FFFFFF" w:themeFill="background1"/>
              </w:rPr>
              <w:t>470 022,86</w:t>
            </w:r>
            <w:r w:rsidR="001400A8" w:rsidRPr="00781C62">
              <w:rPr>
                <w:rFonts w:ascii="Segoe UI Semilight" w:hAnsi="Segoe UI Semilight" w:cs="Segoe UI Semilight"/>
                <w:b/>
                <w:bCs/>
                <w:iCs/>
                <w:shd w:val="clear" w:color="auto" w:fill="FFFFFF" w:themeFill="background1"/>
              </w:rPr>
              <w:t xml:space="preserve">руб. </w:t>
            </w:r>
            <w:r w:rsidR="00215AA0" w:rsidRPr="00781C62">
              <w:rPr>
                <w:rFonts w:ascii="Segoe UI Semilight" w:hAnsi="Segoe UI Semilight" w:cs="Segoe UI Semilight"/>
                <w:b/>
                <w:bCs/>
                <w:iCs/>
                <w:shd w:val="clear" w:color="auto" w:fill="FFFFFF" w:themeFill="background1"/>
              </w:rPr>
              <w:t>(</w:t>
            </w:r>
            <w:r>
              <w:rPr>
                <w:rFonts w:ascii="Segoe UI Semilight" w:hAnsi="Segoe UI Semilight" w:cs="Segoe UI Semilight"/>
                <w:b/>
                <w:bCs/>
                <w:iCs/>
                <w:shd w:val="clear" w:color="auto" w:fill="FFFFFF" w:themeFill="background1"/>
              </w:rPr>
              <w:t>Четыреста семьдесят тысяч двадцать два рубля восемьдесят шесть</w:t>
            </w:r>
            <w:r w:rsidR="00781C62" w:rsidRPr="00781C62">
              <w:rPr>
                <w:rFonts w:ascii="Segoe UI Semilight" w:hAnsi="Segoe UI Semilight" w:cs="Segoe UI Semilight"/>
                <w:b/>
                <w:bCs/>
                <w:iCs/>
                <w:shd w:val="clear" w:color="auto" w:fill="FFFFFF" w:themeFill="background1"/>
              </w:rPr>
              <w:t xml:space="preserve"> копеек</w:t>
            </w:r>
            <w:r w:rsidR="00215AA0" w:rsidRPr="00781C62">
              <w:rPr>
                <w:rFonts w:ascii="Segoe UI Semilight" w:hAnsi="Segoe UI Semilight" w:cs="Segoe UI Semilight"/>
                <w:b/>
                <w:bCs/>
                <w:iCs/>
                <w:shd w:val="clear" w:color="auto" w:fill="FFFFFF" w:themeFill="background1"/>
              </w:rPr>
              <w:t>), в то</w:t>
            </w:r>
            <w:r w:rsidR="005944B9" w:rsidRPr="00781C62">
              <w:rPr>
                <w:rFonts w:ascii="Segoe UI Semilight" w:hAnsi="Segoe UI Semilight" w:cs="Segoe UI Semilight"/>
                <w:b/>
                <w:bCs/>
                <w:iCs/>
                <w:shd w:val="clear" w:color="auto" w:fill="FFFFFF" w:themeFill="background1"/>
              </w:rPr>
              <w:t>м</w:t>
            </w:r>
            <w:r w:rsidR="00215AA0" w:rsidRPr="00781C62">
              <w:rPr>
                <w:rFonts w:ascii="Segoe UI Semilight" w:hAnsi="Segoe UI Semilight" w:cs="Segoe UI Semilight"/>
                <w:b/>
                <w:bCs/>
                <w:iCs/>
                <w:shd w:val="clear" w:color="auto" w:fill="FFFFFF" w:themeFill="background1"/>
              </w:rPr>
              <w:t xml:space="preserve"> числе НДС 20% - </w:t>
            </w:r>
            <w:r>
              <w:rPr>
                <w:rFonts w:ascii="Segoe UI Semilight" w:hAnsi="Segoe UI Semilight" w:cs="Segoe UI Semilight"/>
                <w:b/>
                <w:bCs/>
                <w:iCs/>
                <w:shd w:val="clear" w:color="auto" w:fill="FFFFFF" w:themeFill="background1"/>
              </w:rPr>
              <w:t>78 337,14</w:t>
            </w:r>
            <w:r w:rsidR="00215AA0" w:rsidRPr="00781C62">
              <w:rPr>
                <w:rFonts w:ascii="Segoe UI Semilight" w:hAnsi="Segoe UI Semilight" w:cs="Segoe UI Semilight"/>
                <w:b/>
                <w:bCs/>
                <w:iCs/>
                <w:shd w:val="clear" w:color="auto" w:fill="FFFFFF" w:themeFill="background1"/>
              </w:rPr>
              <w:t>руб.</w:t>
            </w:r>
          </w:p>
          <w:p w14:paraId="1EBDC265" w14:textId="77777777" w:rsidR="00735B3C" w:rsidRPr="00781C62" w:rsidRDefault="00735B3C" w:rsidP="000A43F0">
            <w:pPr>
              <w:autoSpaceDE w:val="0"/>
              <w:autoSpaceDN w:val="0"/>
              <w:adjustRightInd w:val="0"/>
              <w:spacing w:after="0" w:line="240" w:lineRule="auto"/>
              <w:ind w:left="-108" w:right="-108"/>
              <w:rPr>
                <w:rFonts w:ascii="Segoe UI Semilight" w:hAnsi="Segoe UI Semilight" w:cs="Segoe UI Semilight"/>
                <w:bCs/>
                <w:iCs/>
              </w:rPr>
            </w:pPr>
          </w:p>
        </w:tc>
      </w:tr>
      <w:tr w:rsidR="00430FD5" w:rsidRPr="001D2E97" w14:paraId="0BBD4669" w14:textId="77777777" w:rsidTr="00E735F1">
        <w:tc>
          <w:tcPr>
            <w:tcW w:w="425" w:type="dxa"/>
          </w:tcPr>
          <w:p w14:paraId="19B183ED"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4A1EDCE2" w14:textId="21F55490" w:rsidR="00430FD5" w:rsidRPr="00E20C83" w:rsidRDefault="00430FD5" w:rsidP="00430FD5">
            <w:pPr>
              <w:autoSpaceDE w:val="0"/>
              <w:autoSpaceDN w:val="0"/>
              <w:adjustRightInd w:val="0"/>
              <w:spacing w:after="0" w:line="240" w:lineRule="auto"/>
              <w:rPr>
                <w:rFonts w:ascii="Segoe UI Semilight" w:hAnsi="Segoe UI Semilight" w:cs="Segoe UI Semilight"/>
                <w:bCs/>
                <w:iCs/>
              </w:rPr>
            </w:pPr>
            <w:r w:rsidRPr="00430FD5">
              <w:rPr>
                <w:rFonts w:ascii="Segoe UI Semilight" w:hAnsi="Segoe UI Semilight" w:cs="Segoe UI Semilight"/>
                <w:bCs/>
                <w:iCs/>
              </w:rPr>
              <w:t>Условия предоставления (подготовки) документов:</w:t>
            </w:r>
          </w:p>
        </w:tc>
        <w:tc>
          <w:tcPr>
            <w:tcW w:w="7088" w:type="dxa"/>
            <w:gridSpan w:val="4"/>
          </w:tcPr>
          <w:p w14:paraId="5B08AA97" w14:textId="0AF4F13E" w:rsidR="003423A1" w:rsidRPr="003423A1" w:rsidRDefault="003423A1" w:rsidP="00430FD5">
            <w:pPr>
              <w:tabs>
                <w:tab w:val="left" w:pos="7405"/>
              </w:tabs>
              <w:autoSpaceDE w:val="0"/>
              <w:autoSpaceDN w:val="0"/>
              <w:adjustRightInd w:val="0"/>
              <w:spacing w:after="0" w:line="240" w:lineRule="auto"/>
              <w:ind w:left="-108"/>
              <w:jc w:val="both"/>
              <w:rPr>
                <w:rFonts w:ascii="Segoe UI Semilight" w:hAnsi="Segoe UI Semilight" w:cs="Segoe UI Semilight"/>
                <w:bCs/>
                <w:iCs/>
                <w:color w:val="FF0000"/>
              </w:rPr>
            </w:pPr>
            <w:r w:rsidRPr="003423A1">
              <w:rPr>
                <w:rFonts w:ascii="Segoe UI Semilight" w:hAnsi="Segoe UI Semilight" w:cs="Segoe UI Semilight"/>
                <w:bCs/>
                <w:iCs/>
                <w:color w:val="FF0000"/>
              </w:rPr>
              <w:t>Заключение договора и обмен первичными документами только при помощи сервисов  электронного документооборота.</w:t>
            </w:r>
          </w:p>
          <w:p w14:paraId="5BB9CAAA" w14:textId="77777777" w:rsidR="00430FD5" w:rsidRPr="00430FD5" w:rsidRDefault="00430FD5" w:rsidP="00430FD5">
            <w:pPr>
              <w:tabs>
                <w:tab w:val="left" w:pos="7405"/>
              </w:tabs>
              <w:autoSpaceDE w:val="0"/>
              <w:autoSpaceDN w:val="0"/>
              <w:adjustRightInd w:val="0"/>
              <w:spacing w:after="0" w:line="240" w:lineRule="auto"/>
              <w:ind w:left="-108"/>
              <w:jc w:val="both"/>
              <w:rPr>
                <w:rFonts w:ascii="Segoe UI Semilight" w:hAnsi="Segoe UI Semilight" w:cs="Segoe UI Semilight"/>
                <w:bCs/>
                <w:iCs/>
              </w:rPr>
            </w:pPr>
            <w:r w:rsidRPr="00430FD5">
              <w:rPr>
                <w:rFonts w:ascii="Segoe UI Semilight" w:hAnsi="Segoe UI Semilight" w:cs="Segoe UI Semilight"/>
                <w:bCs/>
                <w:iCs/>
              </w:rPr>
              <w:t>Участник занявший первое место обязан, в течение 5 (пять) дней разработать сметную документацию на основании предложенной цены на выполняемые работы и предоставить на согласование Заказчику.</w:t>
            </w:r>
          </w:p>
          <w:p w14:paraId="1D0CB660" w14:textId="77777777" w:rsidR="00430FD5" w:rsidRPr="00E20C83" w:rsidRDefault="00430FD5" w:rsidP="00430FD5">
            <w:pPr>
              <w:autoSpaceDE w:val="0"/>
              <w:autoSpaceDN w:val="0"/>
              <w:adjustRightInd w:val="0"/>
              <w:spacing w:after="0" w:line="240" w:lineRule="auto"/>
              <w:ind w:left="-108" w:right="-108"/>
              <w:rPr>
                <w:rFonts w:ascii="Segoe UI Semilight" w:hAnsi="Segoe UI Semilight" w:cs="Segoe UI Semilight"/>
                <w:bCs/>
                <w:iCs/>
              </w:rPr>
            </w:pPr>
          </w:p>
        </w:tc>
      </w:tr>
      <w:tr w:rsidR="00430FD5" w:rsidRPr="001D2E97" w14:paraId="6BFF0845" w14:textId="77777777" w:rsidTr="00E735F1">
        <w:tc>
          <w:tcPr>
            <w:tcW w:w="425" w:type="dxa"/>
          </w:tcPr>
          <w:p w14:paraId="58575ED4" w14:textId="306D6DCD"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199EFF63" w14:textId="77777777" w:rsidR="00430FD5"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Способ определения начальной цены</w:t>
            </w:r>
          </w:p>
          <w:p w14:paraId="2ADDD7BD" w14:textId="15BFE42D"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p>
        </w:tc>
        <w:tc>
          <w:tcPr>
            <w:tcW w:w="7088" w:type="dxa"/>
            <w:gridSpan w:val="4"/>
          </w:tcPr>
          <w:p w14:paraId="1BAA36A5" w14:textId="1F4FAC34"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Проектно-сметный метод</w:t>
            </w:r>
          </w:p>
        </w:tc>
      </w:tr>
      <w:tr w:rsidR="00430FD5" w:rsidRPr="001D2E97" w14:paraId="1A7F293E" w14:textId="77777777" w:rsidTr="00E735F1">
        <w:tc>
          <w:tcPr>
            <w:tcW w:w="425" w:type="dxa"/>
          </w:tcPr>
          <w:p w14:paraId="11F3BB3A"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4E6253D8"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Порядок расчетов:</w:t>
            </w:r>
          </w:p>
        </w:tc>
        <w:tc>
          <w:tcPr>
            <w:tcW w:w="7088" w:type="dxa"/>
            <w:gridSpan w:val="4"/>
          </w:tcPr>
          <w:p w14:paraId="2D377304"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-Аванс не предусмотрен;</w:t>
            </w:r>
          </w:p>
          <w:p w14:paraId="4344295C" w14:textId="4CEBC286"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Оплата выполненных работ осуществляется</w:t>
            </w:r>
            <w:r>
              <w:rPr>
                <w:rFonts w:ascii="Segoe UI Semilight" w:hAnsi="Segoe UI Semilight" w:cs="Segoe UI Semilight"/>
                <w:bCs/>
                <w:iCs/>
                <w:color w:val="000000" w:themeColor="text1"/>
              </w:rPr>
              <w:t xml:space="preserve"> </w:t>
            </w:r>
            <w:r w:rsidRPr="001D2E97">
              <w:rPr>
                <w:rFonts w:ascii="Segoe UI Semilight" w:hAnsi="Segoe UI Semilight" w:cs="Segoe UI Semilight"/>
                <w:bCs/>
                <w:iCs/>
                <w:color w:val="000000" w:themeColor="text1"/>
              </w:rPr>
              <w:t xml:space="preserve">не позднее 7 (Семи) рабочих дней с момента подписания Сторонами Актов выполненных работ. </w:t>
            </w:r>
          </w:p>
          <w:p w14:paraId="203B3579"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p>
        </w:tc>
      </w:tr>
      <w:tr w:rsidR="00430FD5" w:rsidRPr="001D2E97" w14:paraId="3BC039BF" w14:textId="77777777" w:rsidTr="00E735F1">
        <w:tc>
          <w:tcPr>
            <w:tcW w:w="425" w:type="dxa"/>
          </w:tcPr>
          <w:p w14:paraId="1B5DF18A"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hideMark/>
          </w:tcPr>
          <w:p w14:paraId="7E07EF94"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Гарантийный срок на выполняемые работы составляет:</w:t>
            </w:r>
          </w:p>
        </w:tc>
        <w:tc>
          <w:tcPr>
            <w:tcW w:w="7088" w:type="dxa"/>
            <w:gridSpan w:val="4"/>
          </w:tcPr>
          <w:p w14:paraId="117F06AA" w14:textId="77777777" w:rsidR="00430FD5" w:rsidRPr="001D2E97" w:rsidRDefault="00430FD5" w:rsidP="00430FD5">
            <w:pPr>
              <w:tabs>
                <w:tab w:val="left" w:pos="7405"/>
              </w:tabs>
              <w:autoSpaceDE w:val="0"/>
              <w:autoSpaceDN w:val="0"/>
              <w:adjustRightInd w:val="0"/>
              <w:spacing w:after="0" w:line="240" w:lineRule="auto"/>
              <w:ind w:lef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на выполненные работы – </w:t>
            </w:r>
            <w:r w:rsidRPr="001D2E97">
              <w:rPr>
                <w:rFonts w:ascii="Segoe UI Semilight" w:hAnsi="Segoe UI Semilight" w:cs="Segoe UI Semilight"/>
                <w:bCs/>
                <w:iCs/>
              </w:rPr>
              <w:t xml:space="preserve">36 месяцев </w:t>
            </w:r>
            <w:r w:rsidRPr="001D2E97">
              <w:rPr>
                <w:rFonts w:ascii="Segoe UI Semilight" w:hAnsi="Segoe UI Semilight" w:cs="Segoe UI Semilight"/>
                <w:bCs/>
                <w:iCs/>
                <w:color w:val="000000" w:themeColor="text1"/>
              </w:rPr>
              <w:t>с даты подписания сторонами акта о приемке выполненных работ,</w:t>
            </w:r>
          </w:p>
          <w:p w14:paraId="512F7203" w14:textId="77777777" w:rsidR="00430FD5" w:rsidRPr="001D2E97" w:rsidRDefault="00430FD5" w:rsidP="00430FD5">
            <w:pPr>
              <w:tabs>
                <w:tab w:val="left" w:pos="6554"/>
                <w:tab w:val="left" w:pos="7405"/>
              </w:tabs>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на примененные материалы - в соответствии с нормами, действующими в Российской Федерации.</w:t>
            </w:r>
          </w:p>
          <w:p w14:paraId="2435B728" w14:textId="77777777" w:rsidR="00430FD5" w:rsidRPr="001D2E97" w:rsidRDefault="00430FD5" w:rsidP="00430FD5">
            <w:pPr>
              <w:tabs>
                <w:tab w:val="left" w:pos="6554"/>
                <w:tab w:val="left" w:pos="7405"/>
              </w:tabs>
              <w:autoSpaceDE w:val="0"/>
              <w:autoSpaceDN w:val="0"/>
              <w:adjustRightInd w:val="0"/>
              <w:spacing w:after="0" w:line="240" w:lineRule="auto"/>
              <w:ind w:left="-108" w:right="-108"/>
              <w:rPr>
                <w:rFonts w:ascii="Segoe UI Semilight" w:hAnsi="Segoe UI Semilight" w:cs="Segoe UI Semilight"/>
                <w:bCs/>
                <w:iCs/>
                <w:color w:val="000000" w:themeColor="text1"/>
              </w:rPr>
            </w:pPr>
          </w:p>
        </w:tc>
      </w:tr>
      <w:tr w:rsidR="00430FD5" w:rsidRPr="001D2E97" w14:paraId="38877BA1" w14:textId="77777777" w:rsidTr="00E735F1">
        <w:tc>
          <w:tcPr>
            <w:tcW w:w="425" w:type="dxa"/>
          </w:tcPr>
          <w:p w14:paraId="58742169"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7A32AEDB"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Требования к товарам (материалам):</w:t>
            </w:r>
          </w:p>
        </w:tc>
        <w:tc>
          <w:tcPr>
            <w:tcW w:w="7088" w:type="dxa"/>
            <w:gridSpan w:val="4"/>
          </w:tcPr>
          <w:p w14:paraId="056AEF1D" w14:textId="77777777" w:rsidR="00430FD5" w:rsidRPr="001D2E97" w:rsidRDefault="00430FD5" w:rsidP="00430FD5">
            <w:pPr>
              <w:tabs>
                <w:tab w:val="left" w:pos="6554"/>
              </w:tabs>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Применяемые товары (материалы, изделия и комплектующие) должны быть сертифицированы и соответствовать требованиям и нормам противопожарной, гигиенической и иной безопасности, предусмотренной законодательством Российской Федерации к данным видам товаров. Используемый при выполнении работ товар (материал) должен быть новым, который не был в употреблении, в </w:t>
            </w:r>
            <w:r w:rsidRPr="001D2E97">
              <w:rPr>
                <w:rFonts w:ascii="Segoe UI Semilight" w:hAnsi="Segoe UI Semilight" w:cs="Segoe UI Semilight"/>
                <w:bCs/>
                <w:iCs/>
                <w:color w:val="000000" w:themeColor="text1"/>
              </w:rPr>
              <w:lastRenderedPageBreak/>
              <w:t>ремонте, который не был восстановлен, у которого не была осуществлена замена составных частей, не были восстановлены потребительские свойства и должен соответствовать  ГОСТам  и другим нормативным документам. Все поставляемые для проведения работ товары (материалы) должны иметь соответствующие сертификаты качества, пожарные сертификаты, технические паспорта и другие документы, удостоверяющие их качество. Копии сертификатов и т.п. должны быть предоставлены Заказчику до момента начала производства работ, выполняемых с использованием соответствующих товаров (материалов). Подрядчик несет ответственность за соответствие используемых товаров (материалов) государственным стандартам и техническим условиям.  Подрядчик несет ответственность за ненадлежащее качество предоставленных им товаров (материалов).</w:t>
            </w:r>
          </w:p>
          <w:p w14:paraId="7263E035" w14:textId="77777777" w:rsidR="00430FD5" w:rsidRPr="001D2E97" w:rsidRDefault="00430FD5" w:rsidP="00430FD5">
            <w:pPr>
              <w:tabs>
                <w:tab w:val="left" w:pos="7405"/>
              </w:tabs>
              <w:autoSpaceDE w:val="0"/>
              <w:autoSpaceDN w:val="0"/>
              <w:adjustRightInd w:val="0"/>
              <w:spacing w:after="0" w:line="240" w:lineRule="auto"/>
              <w:ind w:lef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Все необходимые для производства работ материалы включены в стоимость выполнения работ и предоставляются Подрядчиком.</w:t>
            </w:r>
          </w:p>
          <w:p w14:paraId="7C9D45B0" w14:textId="77777777" w:rsidR="00430FD5" w:rsidRPr="001D2E97" w:rsidRDefault="00430FD5" w:rsidP="00430FD5">
            <w:pPr>
              <w:tabs>
                <w:tab w:val="left" w:pos="7405"/>
              </w:tabs>
              <w:autoSpaceDE w:val="0"/>
              <w:autoSpaceDN w:val="0"/>
              <w:adjustRightInd w:val="0"/>
              <w:spacing w:after="0" w:line="240" w:lineRule="auto"/>
              <w:ind w:left="-108"/>
              <w:rPr>
                <w:rFonts w:ascii="Segoe UI Semilight" w:hAnsi="Segoe UI Semilight" w:cs="Segoe UI Semilight"/>
                <w:bCs/>
                <w:iCs/>
                <w:color w:val="000000" w:themeColor="text1"/>
              </w:rPr>
            </w:pPr>
          </w:p>
        </w:tc>
      </w:tr>
      <w:tr w:rsidR="00430FD5" w:rsidRPr="001D2E97" w14:paraId="4C6DAD5E" w14:textId="77777777" w:rsidTr="00E735F1">
        <w:tc>
          <w:tcPr>
            <w:tcW w:w="425" w:type="dxa"/>
          </w:tcPr>
          <w:p w14:paraId="409EB1B8"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hideMark/>
          </w:tcPr>
          <w:p w14:paraId="2314BEB4"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Требования к Подрядчику при проведении работ:</w:t>
            </w:r>
          </w:p>
        </w:tc>
        <w:tc>
          <w:tcPr>
            <w:tcW w:w="7088" w:type="dxa"/>
            <w:gridSpan w:val="4"/>
          </w:tcPr>
          <w:p w14:paraId="6DE4D794"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Заказчика. Подрядчик отвечает за строгое соблюдение правил техники безопасности, пожарной безопасности, правил охраны труда при производстве работ на территории Заказчика.</w:t>
            </w:r>
          </w:p>
          <w:p w14:paraId="7F2F40F2"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несет ответственность за все действия своего персонала, в том числе и за соблюдение персоналом законодательства Российской Федерации. Подрядчик обязан обеспечить постоянное присутствие на объекте лица, осуществляющего контроль над выполнением работ (прораб) и ответственного за персонал Подрядчика и технику безопасности проведения работ (бригадир).</w:t>
            </w:r>
          </w:p>
          <w:p w14:paraId="52DB919A"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p>
        </w:tc>
      </w:tr>
      <w:tr w:rsidR="00430FD5" w:rsidRPr="001D2E97" w14:paraId="04F9835A" w14:textId="77777777" w:rsidTr="00E735F1">
        <w:tc>
          <w:tcPr>
            <w:tcW w:w="425" w:type="dxa"/>
          </w:tcPr>
          <w:p w14:paraId="26A0C29F"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00570E94"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Условия выполнения работ:</w:t>
            </w:r>
          </w:p>
        </w:tc>
        <w:tc>
          <w:tcPr>
            <w:tcW w:w="7088" w:type="dxa"/>
            <w:gridSpan w:val="4"/>
          </w:tcPr>
          <w:p w14:paraId="26D6FBD0"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В соответствии с локальными сметными расчетами, а также в соответствии с нормами и требованиями ГОСТ, СНиП, СанПин, НПБ, нормативных документов в области охраны и безопасности производства работ, а также требованиям соответствующих надзорных и инспектирующих органов. </w:t>
            </w:r>
          </w:p>
          <w:p w14:paraId="20872F4F" w14:textId="77777777" w:rsidR="00430FD5"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обязан безвозмездно исправить по требованию Заказчика все выявленные недостатки, если  в процессе выполнения работ были допущены отступления от условий договора, ухудшившее качество работы в согласованные сроки с Заказчиком.</w:t>
            </w:r>
          </w:p>
          <w:p w14:paraId="2A49E79E" w14:textId="601F6C69"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Направление За</w:t>
            </w:r>
            <w:r>
              <w:rPr>
                <w:rFonts w:ascii="Segoe UI Semilight" w:hAnsi="Segoe UI Semilight" w:cs="Segoe UI Semilight"/>
                <w:bCs/>
                <w:iCs/>
                <w:color w:val="000000" w:themeColor="text1"/>
              </w:rPr>
              <w:t>явок</w:t>
            </w:r>
            <w:r w:rsidRPr="00DF595A">
              <w:rPr>
                <w:rFonts w:ascii="Segoe UI Semilight" w:hAnsi="Segoe UI Semilight" w:cs="Segoe UI Semilight"/>
                <w:bCs/>
                <w:iCs/>
                <w:color w:val="000000" w:themeColor="text1"/>
              </w:rPr>
              <w:t xml:space="preserve"> является правом, а не обязанностью Заказчика.</w:t>
            </w:r>
          </w:p>
          <w:p w14:paraId="7D2EBC44"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p>
        </w:tc>
      </w:tr>
      <w:tr w:rsidR="00430FD5" w:rsidRPr="001D2E97" w14:paraId="32939549" w14:textId="77777777" w:rsidTr="00E735F1">
        <w:tc>
          <w:tcPr>
            <w:tcW w:w="425" w:type="dxa"/>
          </w:tcPr>
          <w:p w14:paraId="7330D6E7"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33B15980"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Порядок выполнения работ:</w:t>
            </w:r>
          </w:p>
        </w:tc>
        <w:tc>
          <w:tcPr>
            <w:tcW w:w="7088" w:type="dxa"/>
            <w:gridSpan w:val="4"/>
          </w:tcPr>
          <w:p w14:paraId="35C34776"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перед началом работ на объекте обязан представить Заказчику следующие документы:</w:t>
            </w:r>
          </w:p>
          <w:p w14:paraId="1F994A0B"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Приказ или распоряжение о назначении ответственного за проведение работ;</w:t>
            </w:r>
          </w:p>
          <w:p w14:paraId="56BA491C"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Список сотрудников принимающих участие в ведении работ по договору;</w:t>
            </w:r>
          </w:p>
          <w:p w14:paraId="43938B17"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Список персонала с наличием удостоверения монтажника-высотника (при необходимости); </w:t>
            </w:r>
          </w:p>
          <w:p w14:paraId="0E4BDBFB"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Список персонала с наличием удостоверения стропальщика (при необходимости); </w:t>
            </w:r>
          </w:p>
          <w:p w14:paraId="0F42F1DF"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График ведения работ (за подписью руководителя).</w:t>
            </w:r>
          </w:p>
          <w:p w14:paraId="1645A8A5"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lastRenderedPageBreak/>
              <w:t>Подрядчик обязан обеспечить своих сотрудников рабочей экипировкой.</w:t>
            </w:r>
          </w:p>
          <w:p w14:paraId="09637100"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Заказчик не несёт ответственности за сохранность личных вещей, оборудования и инструмента Подрядчика.</w:t>
            </w:r>
          </w:p>
          <w:p w14:paraId="46F2C32C" w14:textId="68842868"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Если в течение 5 (пяти) календарных дней после подписания Договора Подрядчик не начинает работы на объекте Заказчик вправе начать претензионную работу. Подрядчик обязан представить Заказчику акты на скрытые работы в течении 3(трёх) рабочих дней, с момента выполнения актируемых работ. </w:t>
            </w:r>
            <w:r>
              <w:rPr>
                <w:rFonts w:ascii="Segoe UI Semilight" w:hAnsi="Segoe UI Semilight" w:cs="Segoe UI Semilight"/>
                <w:bCs/>
                <w:iCs/>
                <w:color w:val="000000" w:themeColor="text1"/>
              </w:rPr>
              <w:t xml:space="preserve">При выполнении огневых работ </w:t>
            </w:r>
            <w:r w:rsidRPr="001D2E97">
              <w:rPr>
                <w:rFonts w:ascii="Segoe UI Semilight" w:hAnsi="Segoe UI Semilight" w:cs="Segoe UI Semilight"/>
                <w:bCs/>
                <w:iCs/>
                <w:color w:val="000000" w:themeColor="text1"/>
              </w:rPr>
              <w:t>Подрядчик обязан оформить у Заказчика акты на огневые работы, при работе без актов - работы будут остановлены.</w:t>
            </w:r>
          </w:p>
          <w:p w14:paraId="6A365556" w14:textId="5CA6C38F"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Режим работы с 8-00 до 17-00 рабочие дни.</w:t>
            </w:r>
          </w:p>
          <w:p w14:paraId="4174A2BA"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p>
        </w:tc>
      </w:tr>
      <w:tr w:rsidR="00430FD5" w:rsidRPr="001D2E97" w14:paraId="7C9711DF" w14:textId="77777777" w:rsidTr="00E735F1">
        <w:tc>
          <w:tcPr>
            <w:tcW w:w="425" w:type="dxa"/>
          </w:tcPr>
          <w:p w14:paraId="62D2D195"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hideMark/>
          </w:tcPr>
          <w:p w14:paraId="4CBF2695"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Требования к безопасности работ:</w:t>
            </w:r>
          </w:p>
        </w:tc>
        <w:tc>
          <w:tcPr>
            <w:tcW w:w="7088" w:type="dxa"/>
            <w:gridSpan w:val="4"/>
          </w:tcPr>
          <w:p w14:paraId="5C37F9B8"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Требования по соблюдению безопасности при выполнении работ и нахождении на объекте: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Исполнителя работ. Организация и выполнение работ должны осуществляться при соблюдении законодательства Российской Федерации об охране труда.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работ должна обеспечивать безопасность труда работающих на всех этапах производства работ.  </w:t>
            </w:r>
          </w:p>
          <w:p w14:paraId="6A73EEA5"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p>
        </w:tc>
      </w:tr>
      <w:tr w:rsidR="00430FD5" w:rsidRPr="001D2E97" w14:paraId="328F51E9" w14:textId="77777777" w:rsidTr="00E735F1">
        <w:tc>
          <w:tcPr>
            <w:tcW w:w="425" w:type="dxa"/>
          </w:tcPr>
          <w:p w14:paraId="4A95815C"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64908F3F"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Порядок сдачи и приемки результатов выполненных работ: </w:t>
            </w:r>
          </w:p>
        </w:tc>
        <w:tc>
          <w:tcPr>
            <w:tcW w:w="7088" w:type="dxa"/>
            <w:gridSpan w:val="4"/>
          </w:tcPr>
          <w:p w14:paraId="1CC70971" w14:textId="5F741813" w:rsidR="00430FD5" w:rsidRPr="00DF595A"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Приемка выполненных работ осуществляется Заказчиком о чем подписывается акт выполненных работ. Работы считаются принятыми в момент подписания Заказчиком акта выполненных работ.</w:t>
            </w:r>
          </w:p>
          <w:p w14:paraId="1AC1E894" w14:textId="03CC71CA" w:rsidR="00430FD5" w:rsidRPr="00DF595A"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Работы выполняются поэтапно, этапом работ признается объем работ, зафиксированный в акте выполненных работ, который составляется по итогам каждого календарного месяца.</w:t>
            </w:r>
          </w:p>
          <w:p w14:paraId="1C0435E8" w14:textId="6EF8FA80" w:rsidR="00430FD5" w:rsidRPr="00DF595A"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При</w:t>
            </w:r>
            <w:r>
              <w:rPr>
                <w:rFonts w:ascii="Segoe UI Semilight" w:hAnsi="Segoe UI Semilight" w:cs="Segoe UI Semilight"/>
                <w:bCs/>
                <w:iCs/>
                <w:color w:val="000000" w:themeColor="text1"/>
              </w:rPr>
              <w:t xml:space="preserve">емка и согласование выполненных </w:t>
            </w:r>
            <w:r w:rsidRPr="00DF595A">
              <w:rPr>
                <w:rFonts w:ascii="Segoe UI Semilight" w:hAnsi="Segoe UI Semilight" w:cs="Segoe UI Semilight"/>
                <w:bCs/>
                <w:iCs/>
                <w:color w:val="000000" w:themeColor="text1"/>
              </w:rPr>
              <w:t xml:space="preserve">работ осуществляется до 15 </w:t>
            </w:r>
          </w:p>
          <w:p w14:paraId="6894CB56" w14:textId="49143858" w:rsidR="00430FD5" w:rsidRPr="00DF595A"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 xml:space="preserve">Пятнадцатого) числа календарного месяца, следующего за отчетным, при условии получения им первичной документации (Акта, универсального передаточного документа) не позднее </w:t>
            </w:r>
            <w:r>
              <w:rPr>
                <w:rFonts w:ascii="Segoe UI Semilight" w:hAnsi="Segoe UI Semilight" w:cs="Segoe UI Semilight"/>
                <w:bCs/>
                <w:iCs/>
                <w:color w:val="000000" w:themeColor="text1"/>
              </w:rPr>
              <w:t>2 (Второго) числа месяца, следую</w:t>
            </w:r>
            <w:r w:rsidRPr="00DF595A">
              <w:rPr>
                <w:rFonts w:ascii="Segoe UI Semilight" w:hAnsi="Segoe UI Semilight" w:cs="Segoe UI Semilight"/>
                <w:bCs/>
                <w:iCs/>
                <w:color w:val="000000" w:themeColor="text1"/>
              </w:rPr>
              <w:t>щего за отчетным. В случае получения Заказчиком первичной документации позднее срока, установленного настоящим пунктом, Заказчик вправе осуществить приемку ра</w:t>
            </w:r>
            <w:r w:rsidR="009A4BB7">
              <w:rPr>
                <w:rFonts w:ascii="Segoe UI Semilight" w:hAnsi="Segoe UI Semilight" w:cs="Segoe UI Semilight"/>
                <w:bCs/>
                <w:iCs/>
                <w:color w:val="000000" w:themeColor="text1"/>
              </w:rPr>
              <w:t xml:space="preserve">бот до 15 (Пятнадцатого) числа </w:t>
            </w:r>
            <w:r w:rsidRPr="00DF595A">
              <w:rPr>
                <w:rFonts w:ascii="Segoe UI Semilight" w:hAnsi="Segoe UI Semilight" w:cs="Segoe UI Semilight"/>
                <w:bCs/>
                <w:iCs/>
                <w:color w:val="000000" w:themeColor="text1"/>
              </w:rPr>
              <w:t>календарного месяца, следующего за месяцем получения первичной документации.</w:t>
            </w:r>
          </w:p>
          <w:p w14:paraId="2F499C14" w14:textId="1B670FC4" w:rsidR="00430FD5" w:rsidRPr="00DF595A"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В случае обнаружения в процессе проверки Заказчиком несоответствия результата работ установленным требованиям, Сторонами составляется в двух экземплярах Акт об обнаружении недостатков выполненных работ (Приложение 2) с указанием сроков устранения недостатков. Извещение об обнаружении скрытых недостатков (По форме Приложения 3) должно быть направлено Подрядчику не позднее 5 (Пяти) рабочих дней с момента их обнаружения Заказчиком.</w:t>
            </w:r>
          </w:p>
          <w:p w14:paraId="35F56C14" w14:textId="5BD496E9" w:rsidR="00430FD5" w:rsidRPr="00DF595A"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Подрядчик обязуется выполнить за свой счет работы по устранению некачественно выполненных работ, в т.ч. в течение гарантийного срока, который составляет 36 (Тридцать шесть) месяцев с момента сдачи работ.</w:t>
            </w:r>
          </w:p>
          <w:p w14:paraId="2747D811" w14:textId="0C781B59" w:rsidR="00430FD5"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lastRenderedPageBreak/>
              <w:t>В случае несогласия с качеством и/или объемом выполненных</w:t>
            </w:r>
            <w:r>
              <w:rPr>
                <w:rFonts w:ascii="Segoe UI Semilight" w:hAnsi="Segoe UI Semilight" w:cs="Segoe UI Semilight"/>
                <w:bCs/>
                <w:iCs/>
                <w:color w:val="000000" w:themeColor="text1"/>
              </w:rPr>
              <w:t xml:space="preserve"> </w:t>
            </w:r>
            <w:r w:rsidRPr="00DF595A">
              <w:rPr>
                <w:rFonts w:ascii="Segoe UI Semilight" w:hAnsi="Segoe UI Semilight" w:cs="Segoe UI Semilight"/>
                <w:bCs/>
                <w:iCs/>
                <w:color w:val="000000" w:themeColor="text1"/>
              </w:rPr>
              <w:t>работ Заказчик направляет Исполнителю письмо с отказом от подписания Акта с указанием причин отказа (далее – письмо). В этом случае в течение 3 (Трех) рабочих дней с даты отказа Заказчика от подписания Акта Стороны согласуют перечень недостатков, необходимых доработок и сроков их устранения. В течение 3 (Трех) рабочих дней после устранения Исполнителем недостатков Стороны подписывают Акт о приемке выполненных работ.</w:t>
            </w:r>
          </w:p>
          <w:p w14:paraId="21FA729D" w14:textId="0A38DA92"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при приёмке результатов выполненных работ обязан представить Заказчику следующие документы:</w:t>
            </w:r>
          </w:p>
          <w:p w14:paraId="200BBD77"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Сертификаты (разрешения, аккредитации, аттестации и т.п.) соответствия на материалы;</w:t>
            </w:r>
          </w:p>
          <w:p w14:paraId="7D703C31"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Акты на скрытые работы (при необходимости);</w:t>
            </w:r>
          </w:p>
          <w:p w14:paraId="55C22C52"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Журнал ведения работ (при необходимости);</w:t>
            </w:r>
          </w:p>
          <w:p w14:paraId="32243844"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p>
        </w:tc>
      </w:tr>
      <w:tr w:rsidR="00430FD5" w:rsidRPr="001D2E97" w14:paraId="776EEB68" w14:textId="77777777" w:rsidTr="00E735F1">
        <w:tc>
          <w:tcPr>
            <w:tcW w:w="425" w:type="dxa"/>
          </w:tcPr>
          <w:p w14:paraId="3F461CE1"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7FCEB748"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Наименование и объемы выполняемых работ: </w:t>
            </w:r>
          </w:p>
        </w:tc>
        <w:tc>
          <w:tcPr>
            <w:tcW w:w="7088" w:type="dxa"/>
            <w:gridSpan w:val="4"/>
          </w:tcPr>
          <w:p w14:paraId="385A334D"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Согласно дефектной ведомости</w:t>
            </w:r>
          </w:p>
        </w:tc>
      </w:tr>
    </w:tbl>
    <w:p w14:paraId="4983F868" w14:textId="4FC3F95B" w:rsidR="0000778B" w:rsidRDefault="0000778B" w:rsidP="000A43F0">
      <w:pPr>
        <w:spacing w:after="0" w:line="240" w:lineRule="auto"/>
        <w:rPr>
          <w:rFonts w:ascii="Segoe UI Semilight" w:hAnsi="Segoe UI Semilight" w:cs="Segoe UI Semilight"/>
          <w:color w:val="000000" w:themeColor="text1"/>
          <w:lang w:val="en-US"/>
        </w:rPr>
      </w:pPr>
    </w:p>
    <w:p w14:paraId="2A6466D2" w14:textId="5A23CED9" w:rsidR="002126F9" w:rsidRDefault="0000778B">
      <w:pPr>
        <w:spacing w:after="200" w:line="276" w:lineRule="auto"/>
        <w:rPr>
          <w:rFonts w:ascii="Segoe UI Semilight" w:hAnsi="Segoe UI Semilight" w:cs="Segoe UI Semilight"/>
          <w:color w:val="000000" w:themeColor="text1"/>
          <w:lang w:val="en-US"/>
        </w:rPr>
      </w:pPr>
      <w:r>
        <w:rPr>
          <w:rFonts w:ascii="Segoe UI Semilight" w:hAnsi="Segoe UI Semilight" w:cs="Segoe UI Semilight"/>
          <w:color w:val="000000" w:themeColor="text1"/>
          <w:lang w:val="en-US"/>
        </w:rPr>
        <w:br w:type="page"/>
      </w:r>
    </w:p>
    <w:p w14:paraId="66BFBEB1" w14:textId="77777777" w:rsidR="00781C62" w:rsidRDefault="00781C62" w:rsidP="00781C62"/>
    <w:p w14:paraId="03059F20" w14:textId="77777777" w:rsidR="00243857" w:rsidRDefault="00243857" w:rsidP="00243857"/>
    <w:p w14:paraId="17A20046" w14:textId="77777777" w:rsidR="00981ED5" w:rsidRPr="001921F6" w:rsidRDefault="00981ED5" w:rsidP="00981ED5">
      <w:pPr>
        <w:spacing w:after="0" w:line="240" w:lineRule="auto"/>
        <w:rPr>
          <w:color w:val="000000" w:themeColor="text1"/>
        </w:rPr>
      </w:pPr>
    </w:p>
    <w:tbl>
      <w:tblPr>
        <w:tblStyle w:val="a5"/>
        <w:tblW w:w="96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1028"/>
        <w:gridCol w:w="4217"/>
      </w:tblGrid>
      <w:tr w:rsidR="00981ED5" w:rsidRPr="001921F6" w14:paraId="5E5F0A13" w14:textId="77777777" w:rsidTr="00FB7CFB">
        <w:tc>
          <w:tcPr>
            <w:tcW w:w="4394" w:type="dxa"/>
          </w:tcPr>
          <w:p w14:paraId="3CF14A3B" w14:textId="77777777" w:rsidR="00981ED5" w:rsidRPr="001921F6" w:rsidRDefault="00981ED5" w:rsidP="00FB7CFB">
            <w:pPr>
              <w:spacing w:after="0" w:line="240" w:lineRule="auto"/>
              <w:rPr>
                <w:rFonts w:ascii="Segoe UI Semilight" w:hAnsi="Segoe UI Semilight" w:cs="Segoe UI Semilight"/>
                <w:color w:val="000000" w:themeColor="text1"/>
                <w:sz w:val="20"/>
                <w:szCs w:val="20"/>
              </w:rPr>
            </w:pPr>
            <w:r>
              <w:rPr>
                <w:rFonts w:ascii="Segoe UI Semilight" w:hAnsi="Segoe UI Semilight" w:cs="Segoe UI Semilight"/>
                <w:color w:val="000000" w:themeColor="text1"/>
                <w:sz w:val="20"/>
                <w:szCs w:val="20"/>
              </w:rPr>
              <w:t>Karasuk</w:t>
            </w:r>
            <w:r w:rsidRPr="001921F6">
              <w:rPr>
                <w:rFonts w:ascii="Segoe UI Semilight" w:hAnsi="Segoe UI Semilight" w:cs="Segoe UI Semilight"/>
                <w:color w:val="000000" w:themeColor="text1"/>
                <w:sz w:val="20"/>
                <w:szCs w:val="20"/>
                <w:lang w:val="en-US"/>
              </w:rPr>
              <w:t xml:space="preserve"> </w:t>
            </w:r>
            <w:r>
              <w:rPr>
                <w:rFonts w:ascii="Segoe UI Semilight" w:hAnsi="Segoe UI Semilight" w:cs="Segoe UI Semilight"/>
                <w:color w:val="000000" w:themeColor="text1"/>
                <w:sz w:val="20"/>
                <w:szCs w:val="20"/>
                <w:lang w:val="en-US"/>
              </w:rPr>
              <w:t>town</w:t>
            </w:r>
            <w:r w:rsidRPr="001921F6">
              <w:rPr>
                <w:rFonts w:ascii="Segoe UI Semilight" w:hAnsi="Segoe UI Semilight" w:cs="Segoe UI Semilight"/>
                <w:color w:val="000000" w:themeColor="text1"/>
                <w:sz w:val="20"/>
                <w:szCs w:val="20"/>
              </w:rPr>
              <w:t xml:space="preserve"> </w:t>
            </w:r>
          </w:p>
        </w:tc>
        <w:tc>
          <w:tcPr>
            <w:tcW w:w="5245" w:type="dxa"/>
            <w:gridSpan w:val="2"/>
          </w:tcPr>
          <w:p w14:paraId="0FB99A3F" w14:textId="77777777" w:rsidR="00981ED5" w:rsidRPr="001921F6" w:rsidRDefault="00981ED5" w:rsidP="00FB7CFB">
            <w:pPr>
              <w:spacing w:after="0" w:line="240" w:lineRule="auto"/>
              <w:jc w:val="right"/>
              <w:rPr>
                <w:rFonts w:ascii="Segoe UI Semilight" w:hAnsi="Segoe UI Semilight" w:cs="Segoe UI Semilight"/>
                <w:color w:val="000000" w:themeColor="text1"/>
                <w:sz w:val="20"/>
                <w:szCs w:val="20"/>
              </w:rPr>
            </w:pPr>
            <w:r>
              <w:rPr>
                <w:rFonts w:ascii="Segoe UI Semilight" w:hAnsi="Segoe UI Semilight" w:cs="Segoe UI Semilight"/>
                <w:color w:val="000000" w:themeColor="text1"/>
                <w:sz w:val="20"/>
                <w:szCs w:val="20"/>
                <w:lang w:val="en-US"/>
              </w:rPr>
              <w:t>july</w:t>
            </w:r>
            <w:r w:rsidRPr="001921F6">
              <w:rPr>
                <w:rFonts w:ascii="Segoe UI Semilight" w:hAnsi="Segoe UI Semilight" w:cs="Segoe UI Semilight"/>
                <w:color w:val="000000" w:themeColor="text1"/>
                <w:sz w:val="20"/>
                <w:szCs w:val="20"/>
              </w:rPr>
              <w:t xml:space="preserve"> 202</w:t>
            </w:r>
            <w:r>
              <w:rPr>
                <w:rFonts w:ascii="Segoe UI Semilight" w:hAnsi="Segoe UI Semilight" w:cs="Segoe UI Semilight"/>
                <w:color w:val="000000" w:themeColor="text1"/>
                <w:sz w:val="20"/>
                <w:szCs w:val="20"/>
                <w:lang w:val="en-US"/>
              </w:rPr>
              <w:t>4</w:t>
            </w:r>
            <w:r w:rsidRPr="001921F6">
              <w:rPr>
                <w:rFonts w:ascii="Segoe UI Semilight" w:hAnsi="Segoe UI Semilight" w:cs="Segoe UI Semilight"/>
                <w:color w:val="000000" w:themeColor="text1"/>
                <w:sz w:val="20"/>
                <w:szCs w:val="20"/>
              </w:rPr>
              <w:t>г.</w:t>
            </w:r>
          </w:p>
        </w:tc>
      </w:tr>
      <w:tr w:rsidR="00981ED5" w:rsidRPr="001921F6" w14:paraId="2544F23D" w14:textId="77777777" w:rsidTr="00FB7CFB">
        <w:tc>
          <w:tcPr>
            <w:tcW w:w="4394" w:type="dxa"/>
          </w:tcPr>
          <w:p w14:paraId="7F1254AA" w14:textId="08238B6C" w:rsidR="00981ED5" w:rsidRPr="001921F6" w:rsidRDefault="00981ED5" w:rsidP="00FB7CFB">
            <w:pPr>
              <w:spacing w:after="0" w:line="240" w:lineRule="auto"/>
              <w:rPr>
                <w:rFonts w:ascii="Segoe UI Semilight" w:hAnsi="Segoe UI Semilight" w:cs="Segoe UI Semilight"/>
                <w:color w:val="000000" w:themeColor="text1"/>
                <w:sz w:val="20"/>
                <w:szCs w:val="20"/>
              </w:rPr>
            </w:pPr>
            <w:r>
              <w:rPr>
                <w:rFonts w:ascii="Segoe UI Semilight" w:hAnsi="Segoe UI Semilight" w:cs="Segoe UI Semilight"/>
                <w:color w:val="000000" w:themeColor="text1"/>
                <w:sz w:val="20"/>
                <w:szCs w:val="20"/>
              </w:rPr>
              <w:t>D.</w:t>
            </w:r>
            <w:r>
              <w:rPr>
                <w:rFonts w:ascii="Segoe UI Semilight" w:hAnsi="Segoe UI Semilight" w:cs="Segoe UI Semilight"/>
                <w:color w:val="000000" w:themeColor="text1"/>
                <w:sz w:val="20"/>
                <w:szCs w:val="20"/>
                <w:lang w:val="en-US"/>
              </w:rPr>
              <w:t>Bednogo</w:t>
            </w:r>
            <w:r w:rsidRPr="00981ED5">
              <w:rPr>
                <w:rFonts w:ascii="Segoe UI Semilight" w:hAnsi="Segoe UI Semilight" w:cs="Segoe UI Semilight"/>
                <w:color w:val="000000" w:themeColor="text1"/>
                <w:sz w:val="20"/>
                <w:szCs w:val="20"/>
              </w:rPr>
              <w:t xml:space="preserve"> </w:t>
            </w:r>
            <w:r w:rsidRPr="00993A26">
              <w:rPr>
                <w:rFonts w:ascii="Segoe UI Semilight" w:hAnsi="Segoe UI Semilight" w:cs="Segoe UI Semilight"/>
                <w:color w:val="000000" w:themeColor="text1"/>
                <w:sz w:val="20"/>
                <w:szCs w:val="20"/>
                <w:lang w:val="en-US"/>
              </w:rPr>
              <w:t>st</w:t>
            </w:r>
            <w:r w:rsidRPr="00981ED5">
              <w:rPr>
                <w:rFonts w:ascii="Segoe UI Semilight" w:hAnsi="Segoe UI Semilight" w:cs="Segoe UI Semilight"/>
                <w:color w:val="000000" w:themeColor="text1"/>
                <w:sz w:val="20"/>
                <w:szCs w:val="20"/>
              </w:rPr>
              <w:t>.</w:t>
            </w:r>
          </w:p>
        </w:tc>
        <w:tc>
          <w:tcPr>
            <w:tcW w:w="5245" w:type="dxa"/>
            <w:gridSpan w:val="2"/>
          </w:tcPr>
          <w:p w14:paraId="7D46EED2" w14:textId="77777777" w:rsidR="00981ED5" w:rsidRPr="001921F6" w:rsidRDefault="00981ED5" w:rsidP="00FB7CFB">
            <w:pPr>
              <w:spacing w:after="0" w:line="240" w:lineRule="auto"/>
              <w:jc w:val="right"/>
              <w:rPr>
                <w:rFonts w:ascii="Segoe UI Semilight" w:hAnsi="Segoe UI Semilight" w:cs="Segoe UI Semilight"/>
                <w:color w:val="000000" w:themeColor="text1"/>
                <w:sz w:val="20"/>
                <w:szCs w:val="20"/>
              </w:rPr>
            </w:pPr>
          </w:p>
        </w:tc>
      </w:tr>
      <w:tr w:rsidR="00981ED5" w:rsidRPr="001921F6" w14:paraId="6CCC6234" w14:textId="77777777" w:rsidTr="00FB7CFB">
        <w:tc>
          <w:tcPr>
            <w:tcW w:w="9639" w:type="dxa"/>
            <w:gridSpan w:val="3"/>
          </w:tcPr>
          <w:p w14:paraId="610DE30D" w14:textId="77777777" w:rsidR="00981ED5" w:rsidRPr="001921F6" w:rsidRDefault="00981ED5" w:rsidP="00FB7CFB">
            <w:pPr>
              <w:spacing w:after="0" w:line="240" w:lineRule="auto"/>
              <w:jc w:val="center"/>
              <w:rPr>
                <w:b/>
                <w:color w:val="000000" w:themeColor="text1"/>
              </w:rPr>
            </w:pPr>
            <w:r w:rsidRPr="001921F6">
              <w:rPr>
                <w:rFonts w:ascii="Segoe UI Semilight" w:hAnsi="Segoe UI Semilight" w:cs="Segoe UI Semilight"/>
                <w:b/>
                <w:color w:val="000000" w:themeColor="text1"/>
                <w:sz w:val="20"/>
                <w:szCs w:val="20"/>
              </w:rPr>
              <w:t>Дефектная ведомость</w:t>
            </w:r>
            <w:r>
              <w:rPr>
                <w:rFonts w:ascii="Segoe UI Semilight" w:hAnsi="Segoe UI Semilight" w:cs="Segoe UI Semilight"/>
                <w:b/>
                <w:color w:val="000000" w:themeColor="text1"/>
                <w:sz w:val="20"/>
                <w:szCs w:val="20"/>
              </w:rPr>
              <w:t>/Техническое задание</w:t>
            </w:r>
          </w:p>
        </w:tc>
      </w:tr>
      <w:tr w:rsidR="00981ED5" w:rsidRPr="001921F6" w14:paraId="7706164A" w14:textId="77777777" w:rsidTr="00FB7CFB">
        <w:tc>
          <w:tcPr>
            <w:tcW w:w="9639" w:type="dxa"/>
            <w:gridSpan w:val="3"/>
          </w:tcPr>
          <w:p w14:paraId="77E06816" w14:textId="77777777" w:rsidR="00981ED5" w:rsidRPr="001921F6" w:rsidRDefault="00981ED5" w:rsidP="00FB7CFB">
            <w:pPr>
              <w:spacing w:after="0" w:line="240" w:lineRule="auto"/>
              <w:jc w:val="center"/>
              <w:rPr>
                <w:b/>
                <w:color w:val="000000" w:themeColor="text1"/>
              </w:rPr>
            </w:pPr>
          </w:p>
        </w:tc>
      </w:tr>
      <w:tr w:rsidR="00981ED5" w:rsidRPr="001921F6" w14:paraId="30EAC004" w14:textId="77777777" w:rsidTr="00FB7CFB">
        <w:tc>
          <w:tcPr>
            <w:tcW w:w="5422" w:type="dxa"/>
            <w:gridSpan w:val="2"/>
          </w:tcPr>
          <w:p w14:paraId="3F92104A" w14:textId="77777777" w:rsidR="00981ED5" w:rsidRPr="001921F6" w:rsidRDefault="00981ED5" w:rsidP="00FB7CFB">
            <w:pPr>
              <w:spacing w:after="0" w:line="240" w:lineRule="auto"/>
              <w:ind w:firstLine="1486"/>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 xml:space="preserve">Объект </w:t>
            </w:r>
          </w:p>
        </w:tc>
        <w:tc>
          <w:tcPr>
            <w:tcW w:w="4217" w:type="dxa"/>
          </w:tcPr>
          <w:p w14:paraId="6187C704" w14:textId="77777777" w:rsidR="00981ED5" w:rsidRPr="001921F6" w:rsidRDefault="00981ED5" w:rsidP="00FB7CFB">
            <w:pPr>
              <w:spacing w:after="0" w:line="240" w:lineRule="auto"/>
              <w:jc w:val="right"/>
              <w:rPr>
                <w:rFonts w:ascii="Segoe UI Semilight" w:hAnsi="Segoe UI Semilight" w:cs="Segoe UI Semilight"/>
                <w:color w:val="000000" w:themeColor="text1"/>
                <w:sz w:val="20"/>
                <w:szCs w:val="20"/>
              </w:rPr>
            </w:pPr>
            <w:r w:rsidRPr="00981ED5">
              <w:rPr>
                <w:rFonts w:ascii="Segoe UI Semilight" w:hAnsi="Segoe UI Semilight" w:cs="Segoe UI Semilight"/>
                <w:color w:val="000000" w:themeColor="text1"/>
                <w:sz w:val="20"/>
                <w:szCs w:val="20"/>
              </w:rPr>
              <w:t>терр</w:t>
            </w:r>
            <w:r>
              <w:rPr>
                <w:rFonts w:ascii="Segoe UI Semilight" w:hAnsi="Segoe UI Semilight" w:cs="Segoe UI Semilight"/>
                <w:color w:val="000000" w:themeColor="text1"/>
                <w:sz w:val="20"/>
                <w:szCs w:val="20"/>
              </w:rPr>
              <w:t>итория</w:t>
            </w:r>
            <w:r w:rsidRPr="001921F6">
              <w:rPr>
                <w:rFonts w:ascii="Segoe UI Semilight" w:hAnsi="Segoe UI Semilight" w:cs="Segoe UI Semilight"/>
                <w:color w:val="000000" w:themeColor="text1"/>
                <w:sz w:val="20"/>
                <w:szCs w:val="20"/>
              </w:rPr>
              <w:t xml:space="preserve"> </w:t>
            </w:r>
          </w:p>
        </w:tc>
      </w:tr>
      <w:tr w:rsidR="00981ED5" w:rsidRPr="001921F6" w14:paraId="5719BFBA" w14:textId="77777777" w:rsidTr="00FB7CFB">
        <w:tc>
          <w:tcPr>
            <w:tcW w:w="5422" w:type="dxa"/>
            <w:gridSpan w:val="2"/>
          </w:tcPr>
          <w:p w14:paraId="38D531F2" w14:textId="77777777" w:rsidR="00981ED5" w:rsidRPr="001921F6" w:rsidRDefault="00981ED5" w:rsidP="00FB7CFB">
            <w:pPr>
              <w:spacing w:after="0" w:line="240" w:lineRule="auto"/>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Адрес</w:t>
            </w:r>
          </w:p>
        </w:tc>
        <w:tc>
          <w:tcPr>
            <w:tcW w:w="4217" w:type="dxa"/>
          </w:tcPr>
          <w:p w14:paraId="65E9D83E" w14:textId="77777777" w:rsidR="00981ED5" w:rsidRPr="001921F6" w:rsidRDefault="00981ED5" w:rsidP="00FB7CFB">
            <w:pPr>
              <w:spacing w:after="0" w:line="240" w:lineRule="auto"/>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НСО, г.</w:t>
            </w:r>
            <w:r>
              <w:rPr>
                <w:rFonts w:ascii="Segoe UI Semilight" w:hAnsi="Segoe UI Semilight" w:cs="Segoe UI Semilight"/>
                <w:color w:val="000000" w:themeColor="text1"/>
                <w:sz w:val="20"/>
                <w:szCs w:val="20"/>
              </w:rPr>
              <w:t>Карасук</w:t>
            </w:r>
            <w:r w:rsidRPr="001921F6">
              <w:rPr>
                <w:rFonts w:ascii="Segoe UI Semilight" w:hAnsi="Segoe UI Semilight" w:cs="Segoe UI Semilight"/>
                <w:color w:val="000000" w:themeColor="text1"/>
                <w:sz w:val="20"/>
                <w:szCs w:val="20"/>
              </w:rPr>
              <w:t>, ул.</w:t>
            </w:r>
            <w:r>
              <w:rPr>
                <w:rFonts w:ascii="Segoe UI Semilight" w:hAnsi="Segoe UI Semilight" w:cs="Segoe UI Semilight"/>
                <w:color w:val="000000" w:themeColor="text1"/>
                <w:sz w:val="20"/>
                <w:szCs w:val="20"/>
              </w:rPr>
              <w:t>Д.Бедного</w:t>
            </w:r>
            <w:r w:rsidRPr="001921F6">
              <w:rPr>
                <w:rFonts w:ascii="Segoe UI Semilight" w:hAnsi="Segoe UI Semilight" w:cs="Segoe UI Semilight"/>
                <w:color w:val="000000" w:themeColor="text1"/>
                <w:sz w:val="20"/>
                <w:szCs w:val="20"/>
              </w:rPr>
              <w:t xml:space="preserve">, </w:t>
            </w:r>
            <w:r>
              <w:rPr>
                <w:rFonts w:ascii="Segoe UI Semilight" w:hAnsi="Segoe UI Semilight" w:cs="Segoe UI Semilight"/>
                <w:color w:val="000000" w:themeColor="text1"/>
                <w:sz w:val="20"/>
                <w:szCs w:val="20"/>
              </w:rPr>
              <w:t>62а</w:t>
            </w:r>
          </w:p>
        </w:tc>
      </w:tr>
      <w:tr w:rsidR="00981ED5" w:rsidRPr="001921F6" w14:paraId="2FA75EF2" w14:textId="77777777" w:rsidTr="00FB7CFB">
        <w:tc>
          <w:tcPr>
            <w:tcW w:w="5422" w:type="dxa"/>
            <w:gridSpan w:val="2"/>
          </w:tcPr>
          <w:p w14:paraId="11DD306B" w14:textId="77777777" w:rsidR="00981ED5" w:rsidRPr="001921F6" w:rsidRDefault="00981ED5" w:rsidP="00FB7CFB">
            <w:pPr>
              <w:spacing w:after="0" w:line="240" w:lineRule="auto"/>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Локация</w:t>
            </w:r>
          </w:p>
        </w:tc>
        <w:tc>
          <w:tcPr>
            <w:tcW w:w="4217" w:type="dxa"/>
          </w:tcPr>
          <w:p w14:paraId="6D973749" w14:textId="77777777" w:rsidR="00981ED5" w:rsidRDefault="00981ED5" w:rsidP="00FB7CFB">
            <w:pPr>
              <w:spacing w:after="0" w:line="240" w:lineRule="auto"/>
              <w:jc w:val="right"/>
              <w:rPr>
                <w:rFonts w:ascii="Segoe UI Semilight" w:hAnsi="Segoe UI Semilight" w:cs="Segoe UI Semilight"/>
                <w:color w:val="000000" w:themeColor="text1"/>
                <w:sz w:val="20"/>
                <w:szCs w:val="20"/>
              </w:rPr>
            </w:pPr>
            <w:r>
              <w:rPr>
                <w:rFonts w:ascii="Segoe UI Semilight" w:hAnsi="Segoe UI Semilight" w:cs="Segoe UI Semilight"/>
                <w:color w:val="000000" w:themeColor="text1"/>
                <w:sz w:val="20"/>
                <w:szCs w:val="20"/>
              </w:rPr>
              <w:t>территория</w:t>
            </w:r>
          </w:p>
          <w:p w14:paraId="5D30D11F" w14:textId="77777777" w:rsidR="00981ED5" w:rsidRPr="005105DF" w:rsidRDefault="00981ED5" w:rsidP="00FB7CFB">
            <w:pPr>
              <w:spacing w:after="0" w:line="240" w:lineRule="auto"/>
              <w:jc w:val="right"/>
              <w:rPr>
                <w:rFonts w:ascii="Segoe UI Semilight" w:hAnsi="Segoe UI Semilight" w:cs="Segoe UI Semilight"/>
                <w:color w:val="000000" w:themeColor="text1"/>
                <w:sz w:val="20"/>
                <w:szCs w:val="20"/>
              </w:rPr>
            </w:pPr>
            <w:r>
              <w:rPr>
                <w:rFonts w:ascii="Segoe UI Semilight" w:hAnsi="Segoe UI Semilight" w:cs="Segoe UI Semilight"/>
                <w:color w:val="000000" w:themeColor="text1"/>
                <w:sz w:val="20"/>
                <w:szCs w:val="20"/>
              </w:rPr>
              <w:t>ЭЗС</w:t>
            </w:r>
          </w:p>
          <w:p w14:paraId="34D377CA" w14:textId="77777777" w:rsidR="00981ED5" w:rsidRPr="001921F6" w:rsidRDefault="00981ED5" w:rsidP="00FB7CFB">
            <w:pPr>
              <w:spacing w:after="0" w:line="240" w:lineRule="auto"/>
              <w:jc w:val="right"/>
              <w:rPr>
                <w:rFonts w:ascii="Segoe UI Semilight" w:hAnsi="Segoe UI Semilight" w:cs="Segoe UI Semilight"/>
                <w:color w:val="000000" w:themeColor="text1"/>
                <w:sz w:val="20"/>
                <w:szCs w:val="20"/>
              </w:rPr>
            </w:pPr>
          </w:p>
        </w:tc>
      </w:tr>
      <w:tr w:rsidR="00981ED5" w:rsidRPr="001921F6" w14:paraId="5EB187BD" w14:textId="77777777" w:rsidTr="00FB7CFB">
        <w:tc>
          <w:tcPr>
            <w:tcW w:w="9639" w:type="dxa"/>
            <w:gridSpan w:val="3"/>
          </w:tcPr>
          <w:p w14:paraId="42F2263B" w14:textId="77777777" w:rsidR="00981ED5" w:rsidRPr="001921F6" w:rsidRDefault="00981ED5" w:rsidP="00FB7CFB">
            <w:pPr>
              <w:spacing w:after="0" w:line="240" w:lineRule="auto"/>
              <w:rPr>
                <w:rFonts w:ascii="Segoe UI Semilight" w:hAnsi="Segoe UI Semilight" w:cs="Segoe UI Semilight"/>
                <w:i/>
                <w:color w:val="000000" w:themeColor="text1"/>
                <w:sz w:val="20"/>
                <w:szCs w:val="20"/>
              </w:rPr>
            </w:pPr>
          </w:p>
        </w:tc>
      </w:tr>
    </w:tbl>
    <w:tbl>
      <w:tblPr>
        <w:tblStyle w:val="-12"/>
        <w:tblW w:w="9498" w:type="dxa"/>
        <w:tblInd w:w="-10" w:type="dxa"/>
        <w:tblLayout w:type="fixed"/>
        <w:tblLook w:val="04A0" w:firstRow="1" w:lastRow="0" w:firstColumn="1" w:lastColumn="0" w:noHBand="0" w:noVBand="1"/>
      </w:tblPr>
      <w:tblGrid>
        <w:gridCol w:w="450"/>
        <w:gridCol w:w="4228"/>
        <w:gridCol w:w="851"/>
        <w:gridCol w:w="851"/>
        <w:gridCol w:w="3118"/>
      </w:tblGrid>
      <w:tr w:rsidR="00981ED5" w:rsidRPr="001C230D" w14:paraId="5E182789" w14:textId="77777777" w:rsidTr="00FB7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BB1437D" w14:textId="77777777" w:rsidR="00981ED5" w:rsidRPr="001C230D" w:rsidRDefault="00981ED5" w:rsidP="00FB7CFB">
            <w:pPr>
              <w:spacing w:after="0" w:line="240" w:lineRule="auto"/>
              <w:ind w:left="-108" w:right="-108"/>
              <w:jc w:val="center"/>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№пп</w:t>
            </w:r>
          </w:p>
        </w:tc>
        <w:tc>
          <w:tcPr>
            <w:tcW w:w="4228" w:type="dxa"/>
          </w:tcPr>
          <w:p w14:paraId="3A76E67B" w14:textId="77777777" w:rsidR="00981ED5" w:rsidRPr="001C230D" w:rsidRDefault="00981ED5" w:rsidP="00FB7C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Наименование работ</w:t>
            </w:r>
          </w:p>
        </w:tc>
        <w:tc>
          <w:tcPr>
            <w:tcW w:w="851" w:type="dxa"/>
          </w:tcPr>
          <w:p w14:paraId="7E74CEE0" w14:textId="77777777" w:rsidR="00981ED5" w:rsidRPr="001C230D" w:rsidRDefault="00981ED5" w:rsidP="00FB7C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Ед. изм.</w:t>
            </w:r>
          </w:p>
        </w:tc>
        <w:tc>
          <w:tcPr>
            <w:tcW w:w="851" w:type="dxa"/>
          </w:tcPr>
          <w:p w14:paraId="6231718A" w14:textId="77777777" w:rsidR="00981ED5" w:rsidRPr="001C230D" w:rsidRDefault="00981ED5" w:rsidP="00FB7C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Кол-во</w:t>
            </w:r>
          </w:p>
        </w:tc>
        <w:tc>
          <w:tcPr>
            <w:tcW w:w="3118" w:type="dxa"/>
          </w:tcPr>
          <w:p w14:paraId="1DDDB93D" w14:textId="77777777" w:rsidR="00981ED5" w:rsidRPr="001C230D" w:rsidRDefault="00981ED5" w:rsidP="00FB7C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Примечание</w:t>
            </w:r>
          </w:p>
        </w:tc>
      </w:tr>
      <w:tr w:rsidR="00981ED5" w:rsidRPr="001C230D" w14:paraId="24E24B94" w14:textId="77777777" w:rsidTr="00FB7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0" w:type="dxa"/>
            <w:gridSpan w:val="4"/>
          </w:tcPr>
          <w:p w14:paraId="5FB18C75" w14:textId="77777777" w:rsidR="00981ED5" w:rsidRPr="009E64C6" w:rsidRDefault="00981ED5" w:rsidP="00FB7CFB">
            <w:pPr>
              <w:spacing w:after="0" w:line="240" w:lineRule="auto"/>
              <w:rPr>
                <w:rFonts w:ascii="Segoe UI Semilight" w:eastAsia="Calibri" w:hAnsi="Segoe UI Semilight" w:cs="Segoe UI Semilight"/>
                <w:sz w:val="20"/>
                <w:szCs w:val="20"/>
              </w:rPr>
            </w:pPr>
            <w:r>
              <w:rPr>
                <w:rFonts w:ascii="Segoe UI Semilight" w:eastAsia="Calibri" w:hAnsi="Segoe UI Semilight" w:cs="Segoe UI Semilight"/>
                <w:sz w:val="20"/>
                <w:szCs w:val="20"/>
              </w:rPr>
              <w:t>территория, ЭЗС</w:t>
            </w:r>
          </w:p>
        </w:tc>
        <w:tc>
          <w:tcPr>
            <w:tcW w:w="3118" w:type="dxa"/>
          </w:tcPr>
          <w:p w14:paraId="39664E9A" w14:textId="77777777" w:rsidR="00981ED5" w:rsidRPr="001C230D" w:rsidRDefault="00981ED5" w:rsidP="00FB7C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981ED5" w:rsidRPr="001C230D" w14:paraId="2D4B032C" w14:textId="77777777" w:rsidTr="00FB7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187A3A3F" w14:textId="77777777" w:rsidR="00981ED5" w:rsidRPr="001C230D" w:rsidRDefault="00981ED5" w:rsidP="00FB7CFB">
            <w:pPr>
              <w:spacing w:after="0" w:line="240" w:lineRule="auto"/>
              <w:ind w:left="360"/>
              <w:rPr>
                <w:rFonts w:ascii="Segoe UI Semilight" w:eastAsia="Calibri" w:hAnsi="Segoe UI Semilight" w:cs="Segoe UI Semilight"/>
                <w:sz w:val="20"/>
                <w:szCs w:val="20"/>
              </w:rPr>
            </w:pPr>
          </w:p>
        </w:tc>
        <w:tc>
          <w:tcPr>
            <w:tcW w:w="5930" w:type="dxa"/>
            <w:gridSpan w:val="3"/>
          </w:tcPr>
          <w:p w14:paraId="24192F52" w14:textId="77777777" w:rsidR="00981ED5" w:rsidRPr="001C230D" w:rsidRDefault="00981ED5" w:rsidP="00FB7CFB">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b/>
                <w:sz w:val="20"/>
                <w:szCs w:val="20"/>
              </w:rPr>
            </w:pPr>
            <w:r>
              <w:rPr>
                <w:rFonts w:ascii="Segoe UI Semilight" w:eastAsia="Calibri" w:hAnsi="Segoe UI Semilight" w:cs="Segoe UI Semilight"/>
                <w:b/>
                <w:sz w:val="20"/>
                <w:szCs w:val="20"/>
              </w:rPr>
              <w:t>благоустройство</w:t>
            </w:r>
          </w:p>
        </w:tc>
        <w:tc>
          <w:tcPr>
            <w:tcW w:w="3118" w:type="dxa"/>
          </w:tcPr>
          <w:p w14:paraId="75392B9C" w14:textId="77777777" w:rsidR="00981ED5" w:rsidRPr="001C230D" w:rsidRDefault="00981ED5" w:rsidP="00FB7CFB">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p>
        </w:tc>
      </w:tr>
      <w:tr w:rsidR="00981ED5" w:rsidRPr="001C230D" w14:paraId="528F0739" w14:textId="77777777" w:rsidTr="00FB7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31C5806F" w14:textId="77777777" w:rsidR="00981ED5" w:rsidRPr="001C230D" w:rsidRDefault="00981ED5" w:rsidP="00FB7CFB">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00DCE6D0" w14:textId="77777777" w:rsidR="00981ED5" w:rsidRDefault="00981ED5" w:rsidP="00FB7CFB">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 xml:space="preserve">Демонтаж существующего (неоднородного) дорожного покрытия </w:t>
            </w:r>
          </w:p>
        </w:tc>
        <w:tc>
          <w:tcPr>
            <w:tcW w:w="851" w:type="dxa"/>
          </w:tcPr>
          <w:p w14:paraId="358F6DCA" w14:textId="77777777" w:rsidR="00981ED5" w:rsidRDefault="00981ED5" w:rsidP="00FB7C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м2/м3</w:t>
            </w:r>
          </w:p>
        </w:tc>
        <w:tc>
          <w:tcPr>
            <w:tcW w:w="851" w:type="dxa"/>
          </w:tcPr>
          <w:p w14:paraId="5A73A903" w14:textId="77777777" w:rsidR="00981ED5" w:rsidRDefault="00981ED5" w:rsidP="00FB7C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170,5/</w:t>
            </w:r>
          </w:p>
          <w:p w14:paraId="2227BA19" w14:textId="77777777" w:rsidR="00981ED5" w:rsidRDefault="00981ED5" w:rsidP="00FB7C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17,05</w:t>
            </w:r>
          </w:p>
        </w:tc>
        <w:tc>
          <w:tcPr>
            <w:tcW w:w="3118" w:type="dxa"/>
          </w:tcPr>
          <w:p w14:paraId="691B1B09" w14:textId="77777777" w:rsidR="00981ED5" w:rsidRDefault="00981ED5" w:rsidP="00FB7CFB">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толщина снимаемого слоя 0,10м</w:t>
            </w:r>
          </w:p>
          <w:p w14:paraId="4FE90CD3" w14:textId="77777777" w:rsidR="00981ED5" w:rsidRDefault="00981ED5" w:rsidP="00FB7CFB">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песок, асфальт, грунт</w:t>
            </w:r>
          </w:p>
          <w:p w14:paraId="3A9DCB5A" w14:textId="77777777" w:rsidR="00981ED5" w:rsidRPr="009E64C6" w:rsidRDefault="00981ED5" w:rsidP="00FB7CFB">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981ED5" w:rsidRPr="001C230D" w14:paraId="7C231433" w14:textId="77777777" w:rsidTr="00FB7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414F324" w14:textId="77777777" w:rsidR="00981ED5" w:rsidRPr="001C230D" w:rsidRDefault="00981ED5" w:rsidP="00FB7CFB">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42C09953" w14:textId="77777777" w:rsidR="00981ED5" w:rsidRDefault="00981ED5" w:rsidP="00FB7CFB">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Устройство щебеночного основания</w:t>
            </w:r>
          </w:p>
        </w:tc>
        <w:tc>
          <w:tcPr>
            <w:tcW w:w="851" w:type="dxa"/>
          </w:tcPr>
          <w:p w14:paraId="71C6D88B" w14:textId="77777777" w:rsidR="00981ED5" w:rsidRDefault="00981ED5" w:rsidP="00FB7CF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м2/м3</w:t>
            </w:r>
          </w:p>
        </w:tc>
        <w:tc>
          <w:tcPr>
            <w:tcW w:w="851" w:type="dxa"/>
          </w:tcPr>
          <w:p w14:paraId="746E5310" w14:textId="77777777" w:rsidR="00981ED5" w:rsidRPr="002B05CA" w:rsidRDefault="00981ED5" w:rsidP="00FB7CF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2B05CA">
              <w:rPr>
                <w:rFonts w:ascii="Segoe UI Semilight" w:eastAsia="Calibri" w:hAnsi="Segoe UI Semilight" w:cs="Segoe UI Semilight"/>
                <w:sz w:val="20"/>
                <w:szCs w:val="20"/>
              </w:rPr>
              <w:t>170,5/</w:t>
            </w:r>
          </w:p>
          <w:p w14:paraId="477595B5" w14:textId="77777777" w:rsidR="00981ED5" w:rsidRDefault="00981ED5" w:rsidP="00FB7CF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2B05CA">
              <w:rPr>
                <w:rFonts w:ascii="Segoe UI Semilight" w:eastAsia="Calibri" w:hAnsi="Segoe UI Semilight" w:cs="Segoe UI Semilight"/>
                <w:sz w:val="20"/>
                <w:szCs w:val="20"/>
              </w:rPr>
              <w:t>17,05</w:t>
            </w:r>
          </w:p>
        </w:tc>
        <w:tc>
          <w:tcPr>
            <w:tcW w:w="3118" w:type="dxa"/>
          </w:tcPr>
          <w:p w14:paraId="04FD1534" w14:textId="77777777" w:rsidR="00981ED5" w:rsidRPr="009E64C6" w:rsidRDefault="00981ED5" w:rsidP="00FB7CFB">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применить щебень фракции 40-50 с расклинцовкой фракцией С1</w:t>
            </w:r>
          </w:p>
        </w:tc>
      </w:tr>
      <w:tr w:rsidR="00981ED5" w:rsidRPr="001C230D" w14:paraId="6C2078C7" w14:textId="77777777" w:rsidTr="00FB7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68CADE16" w14:textId="77777777" w:rsidR="00981ED5" w:rsidRPr="001C230D" w:rsidRDefault="00981ED5" w:rsidP="00FB7CFB">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49B6F20B" w14:textId="77777777" w:rsidR="00981ED5" w:rsidRDefault="00981ED5" w:rsidP="00FB7CFB">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Установка садового бордюрного камня</w:t>
            </w:r>
          </w:p>
        </w:tc>
        <w:tc>
          <w:tcPr>
            <w:tcW w:w="851" w:type="dxa"/>
          </w:tcPr>
          <w:p w14:paraId="0A707A19" w14:textId="77777777" w:rsidR="00981ED5" w:rsidRDefault="00981ED5" w:rsidP="00FB7C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мп</w:t>
            </w:r>
          </w:p>
        </w:tc>
        <w:tc>
          <w:tcPr>
            <w:tcW w:w="851" w:type="dxa"/>
          </w:tcPr>
          <w:p w14:paraId="1808CC5A" w14:textId="77777777" w:rsidR="00981ED5" w:rsidRDefault="00981ED5" w:rsidP="00FB7C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51,2</w:t>
            </w:r>
          </w:p>
        </w:tc>
        <w:tc>
          <w:tcPr>
            <w:tcW w:w="3118" w:type="dxa"/>
          </w:tcPr>
          <w:p w14:paraId="2494662C" w14:textId="77777777" w:rsidR="00981ED5" w:rsidRDefault="00981ED5" w:rsidP="00FB7CFB">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981ED5" w:rsidRPr="001C230D" w14:paraId="7DDB6554" w14:textId="77777777" w:rsidTr="00FB7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34C65F7B" w14:textId="77777777" w:rsidR="00981ED5" w:rsidRPr="001C230D" w:rsidRDefault="00981ED5" w:rsidP="00FB7CFB">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3949CED2" w14:textId="77777777" w:rsidR="00981ED5" w:rsidRDefault="00981ED5" w:rsidP="00FB7CFB">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Укладка асфальто-бетонной смеси в один слой</w:t>
            </w:r>
          </w:p>
        </w:tc>
        <w:tc>
          <w:tcPr>
            <w:tcW w:w="851" w:type="dxa"/>
          </w:tcPr>
          <w:p w14:paraId="5F901FA9" w14:textId="77777777" w:rsidR="00981ED5" w:rsidRDefault="00981ED5" w:rsidP="00FB7CF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w:t>
            </w:r>
          </w:p>
        </w:tc>
        <w:tc>
          <w:tcPr>
            <w:tcW w:w="851" w:type="dxa"/>
          </w:tcPr>
          <w:p w14:paraId="371B7A46" w14:textId="77777777" w:rsidR="00981ED5" w:rsidRDefault="00981ED5" w:rsidP="00FB7CF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170,5</w:t>
            </w:r>
          </w:p>
        </w:tc>
        <w:tc>
          <w:tcPr>
            <w:tcW w:w="3118" w:type="dxa"/>
          </w:tcPr>
          <w:p w14:paraId="342EAE24" w14:textId="77777777" w:rsidR="00981ED5" w:rsidRDefault="00981ED5" w:rsidP="00FB7CFB">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толщина слоя не менее 0,04м</w:t>
            </w:r>
          </w:p>
        </w:tc>
      </w:tr>
      <w:tr w:rsidR="00981ED5" w:rsidRPr="001C230D" w14:paraId="41472695" w14:textId="77777777" w:rsidTr="00FB7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64CB47F1" w14:textId="77777777" w:rsidR="00981ED5" w:rsidRPr="001C230D" w:rsidRDefault="00981ED5" w:rsidP="00FB7CFB">
            <w:pPr>
              <w:spacing w:after="0" w:line="240" w:lineRule="auto"/>
              <w:ind w:left="360"/>
              <w:rPr>
                <w:rFonts w:ascii="Segoe UI Semilight" w:eastAsia="Calibri" w:hAnsi="Segoe UI Semilight" w:cs="Segoe UI Semilight"/>
                <w:sz w:val="20"/>
                <w:szCs w:val="20"/>
              </w:rPr>
            </w:pPr>
          </w:p>
        </w:tc>
        <w:tc>
          <w:tcPr>
            <w:tcW w:w="5930" w:type="dxa"/>
            <w:gridSpan w:val="3"/>
          </w:tcPr>
          <w:p w14:paraId="6593CF47" w14:textId="77777777" w:rsidR="00981ED5" w:rsidRPr="001C230D" w:rsidRDefault="00981ED5" w:rsidP="00FB7CFB">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b/>
                <w:sz w:val="20"/>
                <w:szCs w:val="20"/>
              </w:rPr>
            </w:pPr>
            <w:r w:rsidRPr="001C230D">
              <w:rPr>
                <w:rFonts w:ascii="Segoe UI Semilight" w:eastAsia="Calibri" w:hAnsi="Segoe UI Semilight" w:cs="Segoe UI Semilight"/>
                <w:b/>
                <w:sz w:val="20"/>
                <w:szCs w:val="20"/>
              </w:rPr>
              <w:t>Прочее</w:t>
            </w:r>
          </w:p>
        </w:tc>
        <w:tc>
          <w:tcPr>
            <w:tcW w:w="3118" w:type="dxa"/>
          </w:tcPr>
          <w:p w14:paraId="7283B1C1" w14:textId="77777777" w:rsidR="00981ED5" w:rsidRPr="001C230D" w:rsidRDefault="00981ED5" w:rsidP="00FB7CFB">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981ED5" w:rsidRPr="001C230D" w14:paraId="539118F3" w14:textId="77777777" w:rsidTr="00FB7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61A00A81" w14:textId="77777777" w:rsidR="00981ED5" w:rsidRPr="001C230D" w:rsidRDefault="00981ED5" w:rsidP="00FB7CFB">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53BFD1AD" w14:textId="77777777" w:rsidR="00981ED5" w:rsidRPr="001C230D" w:rsidRDefault="00981ED5" w:rsidP="00FB7CFB">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Вывоз мусора</w:t>
            </w:r>
          </w:p>
        </w:tc>
        <w:tc>
          <w:tcPr>
            <w:tcW w:w="851" w:type="dxa"/>
          </w:tcPr>
          <w:p w14:paraId="00DBB963" w14:textId="77777777" w:rsidR="00981ED5" w:rsidRPr="001C230D" w:rsidRDefault="00981ED5" w:rsidP="00FB7CF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т</w:t>
            </w:r>
          </w:p>
        </w:tc>
        <w:tc>
          <w:tcPr>
            <w:tcW w:w="851" w:type="dxa"/>
          </w:tcPr>
          <w:p w14:paraId="0863AEC9" w14:textId="77777777" w:rsidR="00981ED5" w:rsidRPr="001C230D" w:rsidRDefault="00981ED5" w:rsidP="00FB7CFB">
            <w:pPr>
              <w:spacing w:after="0" w:line="240" w:lineRule="auto"/>
              <w:ind w:left="-109" w:right="-107"/>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по расчету</w:t>
            </w:r>
          </w:p>
        </w:tc>
        <w:tc>
          <w:tcPr>
            <w:tcW w:w="3118" w:type="dxa"/>
          </w:tcPr>
          <w:p w14:paraId="733501C0" w14:textId="77777777" w:rsidR="00981ED5" w:rsidRPr="001C230D" w:rsidRDefault="00981ED5" w:rsidP="00FB7CFB">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color w:val="C00000"/>
                <w:sz w:val="20"/>
                <w:szCs w:val="20"/>
              </w:rPr>
            </w:pPr>
            <w:r w:rsidRPr="001C230D">
              <w:rPr>
                <w:rFonts w:ascii="Segoe UI Semilight" w:eastAsia="Calibri" w:hAnsi="Segoe UI Semilight" w:cs="Segoe UI Semilight"/>
                <w:color w:val="C00000"/>
                <w:sz w:val="20"/>
                <w:szCs w:val="20"/>
              </w:rPr>
              <w:t>Временное хранение мусора допускается только в мешках. Хранение мусора навалом запрещено.</w:t>
            </w:r>
          </w:p>
        </w:tc>
      </w:tr>
    </w:tbl>
    <w:p w14:paraId="0076FD9E" w14:textId="77777777" w:rsidR="00981ED5" w:rsidRPr="001921F6" w:rsidRDefault="00981ED5" w:rsidP="00981ED5">
      <w:pPr>
        <w:spacing w:after="0" w:line="240" w:lineRule="auto"/>
        <w:rPr>
          <w:color w:val="000000" w:themeColor="text1"/>
        </w:rPr>
      </w:pPr>
    </w:p>
    <w:p w14:paraId="6FEC59FB" w14:textId="77777777" w:rsidR="00981ED5" w:rsidRPr="001921F6" w:rsidRDefault="00981ED5" w:rsidP="00981ED5">
      <w:pPr>
        <w:spacing w:after="0" w:line="240" w:lineRule="auto"/>
        <w:rPr>
          <w:color w:val="000000" w:themeColor="text1"/>
        </w:rPr>
      </w:pPr>
    </w:p>
    <w:p w14:paraId="1E623057" w14:textId="77777777" w:rsidR="00981ED5" w:rsidRPr="001921F6" w:rsidRDefault="00981ED5" w:rsidP="00981ED5">
      <w:pPr>
        <w:spacing w:after="0" w:line="240" w:lineRule="auto"/>
        <w:rPr>
          <w:color w:val="000000" w:themeColor="text1"/>
        </w:rPr>
      </w:pPr>
    </w:p>
    <w:p w14:paraId="37E5462F" w14:textId="77777777" w:rsidR="00981ED5" w:rsidRPr="001921F6" w:rsidRDefault="00981ED5" w:rsidP="00981ED5">
      <w:pPr>
        <w:spacing w:after="0" w:line="240" w:lineRule="auto"/>
        <w:ind w:firstLine="708"/>
        <w:rPr>
          <w:color w:val="000000" w:themeColor="text1"/>
        </w:rPr>
      </w:pPr>
    </w:p>
    <w:p w14:paraId="71C244F9" w14:textId="77777777" w:rsidR="00981ED5" w:rsidRPr="001921F6" w:rsidRDefault="00981ED5" w:rsidP="00981ED5">
      <w:pPr>
        <w:spacing w:after="0" w:line="240" w:lineRule="auto"/>
        <w:rPr>
          <w:color w:val="000000" w:themeColor="text1"/>
        </w:rPr>
      </w:pPr>
    </w:p>
    <w:p w14:paraId="44DD04BC" w14:textId="77777777" w:rsidR="00981ED5" w:rsidRPr="001921F6" w:rsidRDefault="00981ED5" w:rsidP="00981ED5">
      <w:pPr>
        <w:spacing w:after="0" w:line="240" w:lineRule="auto"/>
        <w:rPr>
          <w:color w:val="000000" w:themeColor="text1"/>
        </w:rPr>
      </w:pPr>
    </w:p>
    <w:p w14:paraId="6E0B78EF" w14:textId="77777777" w:rsidR="00981ED5" w:rsidRPr="001921F6" w:rsidRDefault="00981ED5" w:rsidP="00981ED5">
      <w:pPr>
        <w:spacing w:after="0" w:line="240" w:lineRule="auto"/>
        <w:rPr>
          <w:color w:val="000000" w:themeColor="text1"/>
        </w:rPr>
      </w:pPr>
    </w:p>
    <w:p w14:paraId="492B6475" w14:textId="77777777" w:rsidR="00981ED5" w:rsidRPr="007F5642" w:rsidRDefault="00981ED5" w:rsidP="00981ED5">
      <w:pPr>
        <w:spacing w:after="0" w:line="240" w:lineRule="auto"/>
        <w:rPr>
          <w:color w:val="000000" w:themeColor="text1"/>
        </w:rPr>
      </w:pPr>
    </w:p>
    <w:p w14:paraId="4EFF6799" w14:textId="77777777" w:rsidR="00243857" w:rsidRDefault="00243857" w:rsidP="00243857">
      <w:pPr>
        <w:rPr>
          <w:rFonts w:ascii="Segoe UI Semilight" w:hAnsi="Segoe UI Semilight" w:cs="Segoe UI Semilight"/>
          <w:sz w:val="20"/>
          <w:szCs w:val="20"/>
        </w:rPr>
      </w:pPr>
    </w:p>
    <w:p w14:paraId="6428BD08" w14:textId="77777777" w:rsidR="00781C62" w:rsidRDefault="00781C62" w:rsidP="00781C62">
      <w:pPr>
        <w:rPr>
          <w:rFonts w:ascii="Segoe UI Semilight" w:hAnsi="Segoe UI Semilight" w:cs="Segoe UI Semilight"/>
          <w:sz w:val="20"/>
          <w:szCs w:val="20"/>
        </w:rPr>
      </w:pPr>
    </w:p>
    <w:p w14:paraId="09E8D691" w14:textId="77777777" w:rsidR="00781C62" w:rsidRPr="001B0DD0" w:rsidRDefault="00781C62" w:rsidP="00781C62"/>
    <w:p w14:paraId="7AF155A8" w14:textId="77777777" w:rsidR="00063E4F" w:rsidRDefault="00063E4F" w:rsidP="00063E4F">
      <w:pPr>
        <w:rPr>
          <w:rFonts w:ascii="Segoe UI Semilight" w:hAnsi="Segoe UI Semilight" w:cs="Segoe UI Semilight"/>
          <w:sz w:val="20"/>
          <w:szCs w:val="20"/>
        </w:rPr>
      </w:pPr>
    </w:p>
    <w:p w14:paraId="40241987" w14:textId="77777777" w:rsidR="00063E4F" w:rsidRPr="001B0DD0" w:rsidRDefault="00063E4F" w:rsidP="00063E4F"/>
    <w:p w14:paraId="39DBE46B" w14:textId="77777777" w:rsidR="009A4BB7" w:rsidRPr="001921F6" w:rsidRDefault="009A4BB7" w:rsidP="009A4BB7">
      <w:pPr>
        <w:spacing w:after="0" w:line="240" w:lineRule="auto"/>
        <w:rPr>
          <w:color w:val="000000" w:themeColor="text1"/>
        </w:rPr>
      </w:pPr>
    </w:p>
    <w:p w14:paraId="43D6A64D" w14:textId="77777777" w:rsidR="009A4BB7" w:rsidRPr="001921F6" w:rsidRDefault="009A4BB7" w:rsidP="009A4BB7">
      <w:pPr>
        <w:spacing w:after="0" w:line="240" w:lineRule="auto"/>
        <w:ind w:firstLine="708"/>
        <w:rPr>
          <w:color w:val="000000" w:themeColor="text1"/>
        </w:rPr>
      </w:pPr>
    </w:p>
    <w:p w14:paraId="1CB6B21D" w14:textId="77777777" w:rsidR="009A4BB7" w:rsidRPr="001921F6" w:rsidRDefault="009A4BB7" w:rsidP="009A4BB7">
      <w:pPr>
        <w:spacing w:after="0" w:line="240" w:lineRule="auto"/>
        <w:rPr>
          <w:color w:val="000000" w:themeColor="text1"/>
        </w:rPr>
      </w:pPr>
    </w:p>
    <w:p w14:paraId="27DBC9B8" w14:textId="77777777" w:rsidR="009A4BB7" w:rsidRPr="001921F6" w:rsidRDefault="009A4BB7" w:rsidP="009A4BB7">
      <w:pPr>
        <w:spacing w:after="0" w:line="240" w:lineRule="auto"/>
        <w:rPr>
          <w:color w:val="000000" w:themeColor="text1"/>
        </w:rPr>
      </w:pPr>
    </w:p>
    <w:p w14:paraId="35D660C0" w14:textId="77777777" w:rsidR="009A4BB7" w:rsidRPr="001921F6" w:rsidRDefault="009A4BB7" w:rsidP="009A4BB7">
      <w:pPr>
        <w:spacing w:after="0" w:line="240" w:lineRule="auto"/>
        <w:rPr>
          <w:color w:val="000000" w:themeColor="text1"/>
        </w:rPr>
      </w:pPr>
    </w:p>
    <w:p w14:paraId="7C4A7578" w14:textId="77777777" w:rsidR="009A4BB7" w:rsidRPr="007F5642" w:rsidRDefault="009A4BB7" w:rsidP="009A4BB7">
      <w:pPr>
        <w:spacing w:after="0" w:line="240" w:lineRule="auto"/>
        <w:rPr>
          <w:color w:val="000000" w:themeColor="text1"/>
        </w:rPr>
      </w:pPr>
    </w:p>
    <w:p w14:paraId="406B2985" w14:textId="77777777" w:rsidR="002126F9" w:rsidRPr="001921F6" w:rsidRDefault="002126F9" w:rsidP="002126F9">
      <w:pPr>
        <w:spacing w:after="0" w:line="240" w:lineRule="auto"/>
        <w:rPr>
          <w:color w:val="000000" w:themeColor="text1"/>
        </w:rPr>
      </w:pPr>
    </w:p>
    <w:p w14:paraId="6A24A0A4" w14:textId="77777777" w:rsidR="002126F9" w:rsidRPr="001921F6" w:rsidRDefault="002126F9" w:rsidP="002126F9">
      <w:pPr>
        <w:spacing w:after="0" w:line="240" w:lineRule="auto"/>
        <w:ind w:firstLine="708"/>
        <w:rPr>
          <w:color w:val="000000" w:themeColor="text1"/>
        </w:rPr>
      </w:pPr>
    </w:p>
    <w:sectPr w:rsidR="002126F9" w:rsidRPr="001921F6" w:rsidSect="002126F9">
      <w:pgSz w:w="11906" w:h="16838"/>
      <w:pgMar w:top="567" w:right="1133"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Segoe UI Semilight">
    <w:altName w:val="Segoe UI Semilight"/>
    <w:panose1 w:val="020B04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373"/>
    <w:multiLevelType w:val="multilevel"/>
    <w:tmpl w:val="B1161926"/>
    <w:lvl w:ilvl="0">
      <w:start w:val="4"/>
      <w:numFmt w:val="decimal"/>
      <w:lvlText w:val="%1."/>
      <w:lvlJc w:val="left"/>
      <w:pPr>
        <w:ind w:left="540" w:hanging="540"/>
      </w:pPr>
      <w:rPr>
        <w:sz w:val="24"/>
      </w:rPr>
    </w:lvl>
    <w:lvl w:ilvl="1">
      <w:start w:val="3"/>
      <w:numFmt w:val="decimal"/>
      <w:lvlText w:val="%1.%2."/>
      <w:lvlJc w:val="left"/>
      <w:pPr>
        <w:ind w:left="611" w:hanging="540"/>
      </w:pPr>
      <w:rPr>
        <w:sz w:val="24"/>
      </w:rPr>
    </w:lvl>
    <w:lvl w:ilvl="2">
      <w:start w:val="1"/>
      <w:numFmt w:val="decimal"/>
      <w:lvlText w:val="%1.%2.%3."/>
      <w:lvlJc w:val="left"/>
      <w:pPr>
        <w:ind w:left="862" w:hanging="720"/>
      </w:pPr>
      <w:rPr>
        <w:sz w:val="24"/>
      </w:rPr>
    </w:lvl>
    <w:lvl w:ilvl="3">
      <w:start w:val="1"/>
      <w:numFmt w:val="decimal"/>
      <w:lvlText w:val="%1.%2.%3.%4."/>
      <w:lvlJc w:val="left"/>
      <w:pPr>
        <w:ind w:left="933" w:hanging="720"/>
      </w:pPr>
      <w:rPr>
        <w:sz w:val="24"/>
      </w:rPr>
    </w:lvl>
    <w:lvl w:ilvl="4">
      <w:start w:val="1"/>
      <w:numFmt w:val="decimal"/>
      <w:lvlText w:val="%1.%2.%3.%4.%5."/>
      <w:lvlJc w:val="left"/>
      <w:pPr>
        <w:ind w:left="1364" w:hanging="1080"/>
      </w:pPr>
      <w:rPr>
        <w:sz w:val="24"/>
      </w:rPr>
    </w:lvl>
    <w:lvl w:ilvl="5">
      <w:start w:val="1"/>
      <w:numFmt w:val="decimal"/>
      <w:lvlText w:val="%1.%2.%3.%4.%5.%6."/>
      <w:lvlJc w:val="left"/>
      <w:pPr>
        <w:ind w:left="1435" w:hanging="1080"/>
      </w:pPr>
      <w:rPr>
        <w:sz w:val="24"/>
      </w:rPr>
    </w:lvl>
    <w:lvl w:ilvl="6">
      <w:start w:val="1"/>
      <w:numFmt w:val="decimal"/>
      <w:lvlText w:val="%1.%2.%3.%4.%5.%6.%7."/>
      <w:lvlJc w:val="left"/>
      <w:pPr>
        <w:ind w:left="1866" w:hanging="1440"/>
      </w:pPr>
      <w:rPr>
        <w:sz w:val="24"/>
      </w:rPr>
    </w:lvl>
    <w:lvl w:ilvl="7">
      <w:start w:val="1"/>
      <w:numFmt w:val="decimal"/>
      <w:lvlText w:val="%1.%2.%3.%4.%5.%6.%7.%8."/>
      <w:lvlJc w:val="left"/>
      <w:pPr>
        <w:ind w:left="1937" w:hanging="1440"/>
      </w:pPr>
      <w:rPr>
        <w:sz w:val="24"/>
      </w:rPr>
    </w:lvl>
    <w:lvl w:ilvl="8">
      <w:start w:val="1"/>
      <w:numFmt w:val="decimal"/>
      <w:lvlText w:val="%1.%2.%3.%4.%5.%6.%7.%8.%9."/>
      <w:lvlJc w:val="left"/>
      <w:pPr>
        <w:ind w:left="2368" w:hanging="1800"/>
      </w:pPr>
      <w:rPr>
        <w:sz w:val="24"/>
      </w:rPr>
    </w:lvl>
  </w:abstractNum>
  <w:abstractNum w:abstractNumId="1" w15:restartNumberingAfterBreak="0">
    <w:nsid w:val="05D56386"/>
    <w:multiLevelType w:val="hybridMultilevel"/>
    <w:tmpl w:val="CD4C95C8"/>
    <w:lvl w:ilvl="0" w:tplc="C3A4FF3A">
      <w:start w:val="1"/>
      <w:numFmt w:val="decimal"/>
      <w:lvlText w:val="%1."/>
      <w:lvlJc w:val="left"/>
      <w:pPr>
        <w:ind w:left="720" w:hanging="360"/>
      </w:pPr>
      <w:rPr>
        <w:position w:val="1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0E53FE"/>
    <w:multiLevelType w:val="multilevel"/>
    <w:tmpl w:val="E2CC47E2"/>
    <w:lvl w:ilvl="0">
      <w:start w:val="1"/>
      <w:numFmt w:val="decimal"/>
      <w:lvlText w:val="2.%1. "/>
      <w:lvlJc w:val="left"/>
      <w:pPr>
        <w:ind w:left="360" w:hanging="360"/>
      </w:pPr>
      <w:rPr>
        <w:rFonts w:hint="default"/>
        <w:b w:val="0"/>
        <w:i w:val="0"/>
        <w:position w:val="10"/>
        <w:sz w:val="20"/>
        <w:szCs w:val="24"/>
      </w:rPr>
    </w:lvl>
    <w:lvl w:ilvl="1">
      <w:start w:val="1"/>
      <w:numFmt w:val="decimal"/>
      <w:lvlText w:val="%1.%2."/>
      <w:lvlJc w:val="left"/>
      <w:pPr>
        <w:ind w:left="792" w:hanging="432"/>
      </w:pPr>
      <w:rPr>
        <w:rFonts w:hint="default"/>
        <w:sz w:val="20"/>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3735A3"/>
    <w:multiLevelType w:val="hybridMultilevel"/>
    <w:tmpl w:val="BD3AD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52559"/>
    <w:multiLevelType w:val="hybridMultilevel"/>
    <w:tmpl w:val="E2DE0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1C6867"/>
    <w:multiLevelType w:val="hybridMultilevel"/>
    <w:tmpl w:val="C15EDBC8"/>
    <w:lvl w:ilvl="0" w:tplc="36966F74">
      <w:start w:val="1"/>
      <w:numFmt w:val="decimal"/>
      <w:lvlText w:val="4.2.%1. "/>
      <w:lvlJc w:val="left"/>
      <w:pPr>
        <w:ind w:left="720" w:hanging="360"/>
      </w:pPr>
      <w:rPr>
        <w:rFonts w:hint="default"/>
        <w:b w:val="0"/>
        <w:i w:val="0"/>
        <w:position w:val="1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11371"/>
    <w:multiLevelType w:val="hybridMultilevel"/>
    <w:tmpl w:val="BA7C9748"/>
    <w:lvl w:ilvl="0" w:tplc="4A16AFEC">
      <w:start w:val="1"/>
      <w:numFmt w:val="decimal"/>
      <w:lvlText w:val="5.%1. "/>
      <w:lvlJc w:val="left"/>
      <w:pPr>
        <w:ind w:left="612" w:hanging="360"/>
      </w:pPr>
      <w:rPr>
        <w:rFonts w:cs="Times New Roman" w:hint="default"/>
        <w:b w:val="0"/>
        <w:i w:val="0"/>
        <w:position w:val="10"/>
        <w:sz w:val="20"/>
        <w:szCs w:val="24"/>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7" w15:restartNumberingAfterBreak="0">
    <w:nsid w:val="0C7B0734"/>
    <w:multiLevelType w:val="hybridMultilevel"/>
    <w:tmpl w:val="C51EC88A"/>
    <w:lvl w:ilvl="0" w:tplc="E75E866A">
      <w:start w:val="1"/>
      <w:numFmt w:val="decimal"/>
      <w:lvlText w:val="8.%1. "/>
      <w:lvlJc w:val="left"/>
      <w:pPr>
        <w:ind w:left="612" w:hanging="360"/>
      </w:pPr>
      <w:rPr>
        <w:rFonts w:cs="Times New Roman" w:hint="default"/>
        <w:b w:val="0"/>
        <w:i w:val="0"/>
        <w:position w:val="10"/>
        <w:sz w:val="20"/>
        <w:szCs w:val="24"/>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8" w15:restartNumberingAfterBreak="0">
    <w:nsid w:val="1C0F301B"/>
    <w:multiLevelType w:val="hybridMultilevel"/>
    <w:tmpl w:val="CE2C205A"/>
    <w:lvl w:ilvl="0" w:tplc="835286BE">
      <w:start w:val="1"/>
      <w:numFmt w:val="decimal"/>
      <w:lvlText w:val="12.%1. "/>
      <w:lvlJc w:val="left"/>
      <w:pPr>
        <w:ind w:left="641" w:hanging="360"/>
      </w:pPr>
      <w:rPr>
        <w:rFonts w:cs="Times New Roman" w:hint="default"/>
        <w:b w:val="0"/>
        <w:i w:val="0"/>
        <w:position w:val="10"/>
        <w:sz w:val="20"/>
        <w:szCs w:val="20"/>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9" w15:restartNumberingAfterBreak="0">
    <w:nsid w:val="1FF53587"/>
    <w:multiLevelType w:val="hybridMultilevel"/>
    <w:tmpl w:val="6CBA7F4E"/>
    <w:lvl w:ilvl="0" w:tplc="59FC92B6">
      <w:start w:val="1"/>
      <w:numFmt w:val="decimal"/>
      <w:lvlText w:val="7.%1. "/>
      <w:lvlJc w:val="left"/>
      <w:pPr>
        <w:ind w:left="1872" w:hanging="360"/>
      </w:pPr>
      <w:rPr>
        <w:rFonts w:cs="Times New Roman" w:hint="default"/>
        <w:b w:val="0"/>
        <w:i w:val="0"/>
        <w:position w:val="10"/>
        <w:sz w:val="20"/>
        <w:szCs w:val="24"/>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10" w15:restartNumberingAfterBreak="0">
    <w:nsid w:val="2199228B"/>
    <w:multiLevelType w:val="hybridMultilevel"/>
    <w:tmpl w:val="E6C4A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7C7DFB"/>
    <w:multiLevelType w:val="hybridMultilevel"/>
    <w:tmpl w:val="DF36A3E2"/>
    <w:lvl w:ilvl="0" w:tplc="DFEC1F14">
      <w:start w:val="1"/>
      <w:numFmt w:val="decimal"/>
      <w:lvlText w:val="%1."/>
      <w:lvlJc w:val="left"/>
      <w:pPr>
        <w:ind w:left="720" w:hanging="360"/>
      </w:pPr>
      <w:rPr>
        <w:b/>
      </w:rPr>
    </w:lvl>
    <w:lvl w:ilvl="1" w:tplc="CCEAB5DE">
      <w:start w:val="1"/>
      <w:numFmt w:val="lowerLetter"/>
      <w:lvlText w:val="%2."/>
      <w:lvlJc w:val="left"/>
      <w:pPr>
        <w:ind w:left="1440" w:hanging="360"/>
      </w:pPr>
    </w:lvl>
    <w:lvl w:ilvl="2" w:tplc="B11AE58C">
      <w:start w:val="1"/>
      <w:numFmt w:val="lowerRoman"/>
      <w:lvlText w:val="%3."/>
      <w:lvlJc w:val="right"/>
      <w:pPr>
        <w:ind w:left="2160" w:hanging="180"/>
      </w:pPr>
    </w:lvl>
    <w:lvl w:ilvl="3" w:tplc="F1D05472">
      <w:start w:val="1"/>
      <w:numFmt w:val="decimal"/>
      <w:lvlText w:val="%4."/>
      <w:lvlJc w:val="left"/>
      <w:pPr>
        <w:ind w:left="2880" w:hanging="360"/>
      </w:pPr>
    </w:lvl>
    <w:lvl w:ilvl="4" w:tplc="FB5E09EA">
      <w:start w:val="1"/>
      <w:numFmt w:val="lowerLetter"/>
      <w:lvlText w:val="%5."/>
      <w:lvlJc w:val="left"/>
      <w:pPr>
        <w:ind w:left="3600" w:hanging="360"/>
      </w:pPr>
    </w:lvl>
    <w:lvl w:ilvl="5" w:tplc="AA2A9C7C">
      <w:start w:val="1"/>
      <w:numFmt w:val="lowerRoman"/>
      <w:lvlText w:val="%6."/>
      <w:lvlJc w:val="right"/>
      <w:pPr>
        <w:ind w:left="4320" w:hanging="180"/>
      </w:pPr>
    </w:lvl>
    <w:lvl w:ilvl="6" w:tplc="D3807F1C">
      <w:start w:val="1"/>
      <w:numFmt w:val="decimal"/>
      <w:lvlText w:val="%7."/>
      <w:lvlJc w:val="left"/>
      <w:pPr>
        <w:ind w:left="5040" w:hanging="360"/>
      </w:pPr>
    </w:lvl>
    <w:lvl w:ilvl="7" w:tplc="ECFC24CE">
      <w:start w:val="1"/>
      <w:numFmt w:val="lowerLetter"/>
      <w:lvlText w:val="%8."/>
      <w:lvlJc w:val="left"/>
      <w:pPr>
        <w:ind w:left="5760" w:hanging="360"/>
      </w:pPr>
    </w:lvl>
    <w:lvl w:ilvl="8" w:tplc="7C788294">
      <w:start w:val="1"/>
      <w:numFmt w:val="lowerRoman"/>
      <w:lvlText w:val="%9."/>
      <w:lvlJc w:val="right"/>
      <w:pPr>
        <w:ind w:left="6480" w:hanging="180"/>
      </w:pPr>
    </w:lvl>
  </w:abstractNum>
  <w:abstractNum w:abstractNumId="12" w15:restartNumberingAfterBreak="0">
    <w:nsid w:val="2EE84008"/>
    <w:multiLevelType w:val="multilevel"/>
    <w:tmpl w:val="3CA2983E"/>
    <w:lvl w:ilvl="0">
      <w:start w:val="1"/>
      <w:numFmt w:val="decimal"/>
      <w:lvlText w:val="1.%1. "/>
      <w:lvlJc w:val="left"/>
      <w:pPr>
        <w:ind w:left="360" w:hanging="360"/>
      </w:pPr>
      <w:rPr>
        <w:rFonts w:hint="default"/>
        <w:b w:val="0"/>
        <w:i w:val="0"/>
        <w:color w:val="auto"/>
        <w:position w:val="10"/>
        <w:sz w:val="20"/>
        <w:szCs w:val="24"/>
      </w:rPr>
    </w:lvl>
    <w:lvl w:ilvl="1">
      <w:start w:val="1"/>
      <w:numFmt w:val="decimal"/>
      <w:lvlText w:val="%1.%2."/>
      <w:lvlJc w:val="left"/>
      <w:pPr>
        <w:ind w:left="792" w:hanging="432"/>
      </w:pPr>
      <w:rPr>
        <w:rFonts w:hint="default"/>
        <w:sz w:val="20"/>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3D0855"/>
    <w:multiLevelType w:val="hybridMultilevel"/>
    <w:tmpl w:val="361C3D0C"/>
    <w:lvl w:ilvl="0" w:tplc="7F1E3A06">
      <w:start w:val="1"/>
      <w:numFmt w:val="decimal"/>
      <w:lvlText w:val="%1."/>
      <w:lvlJc w:val="left"/>
      <w:pPr>
        <w:ind w:left="72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2A0099"/>
    <w:multiLevelType w:val="hybridMultilevel"/>
    <w:tmpl w:val="82DA4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C541F5"/>
    <w:multiLevelType w:val="hybridMultilevel"/>
    <w:tmpl w:val="43B60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6E6DB3"/>
    <w:multiLevelType w:val="multilevel"/>
    <w:tmpl w:val="7A6ABCFC"/>
    <w:lvl w:ilvl="0">
      <w:start w:val="4"/>
      <w:numFmt w:val="decimal"/>
      <w:lvlText w:val="%1."/>
      <w:lvlJc w:val="left"/>
      <w:pPr>
        <w:ind w:left="540" w:hanging="540"/>
      </w:pPr>
    </w:lvl>
    <w:lvl w:ilvl="1">
      <w:start w:val="4"/>
      <w:numFmt w:val="decimal"/>
      <w:lvlText w:val="%1.%2."/>
      <w:lvlJc w:val="left"/>
      <w:pPr>
        <w:ind w:left="611" w:hanging="540"/>
      </w:pPr>
    </w:lvl>
    <w:lvl w:ilvl="2">
      <w:start w:val="1"/>
      <w:numFmt w:val="decimal"/>
      <w:lvlText w:val="%1.%2.%3."/>
      <w:lvlJc w:val="left"/>
      <w:pPr>
        <w:ind w:left="862" w:hanging="720"/>
      </w:p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17" w15:restartNumberingAfterBreak="0">
    <w:nsid w:val="4DA334CD"/>
    <w:multiLevelType w:val="hybridMultilevel"/>
    <w:tmpl w:val="E362D1D8"/>
    <w:lvl w:ilvl="0" w:tplc="C0DEA37E">
      <w:start w:val="1"/>
      <w:numFmt w:val="decimal"/>
      <w:lvlText w:val="4.3.%1. "/>
      <w:lvlJc w:val="left"/>
      <w:pPr>
        <w:ind w:left="2232" w:hanging="360"/>
      </w:pPr>
      <w:rPr>
        <w:rFonts w:hint="default"/>
        <w:b w:val="0"/>
        <w:i w:val="0"/>
        <w:position w:val="10"/>
        <w:sz w:val="20"/>
        <w:szCs w:val="20"/>
      </w:rPr>
    </w:lvl>
    <w:lvl w:ilvl="1" w:tplc="04190019" w:tentative="1">
      <w:start w:val="1"/>
      <w:numFmt w:val="lowerLetter"/>
      <w:lvlText w:val="%2."/>
      <w:lvlJc w:val="left"/>
      <w:pPr>
        <w:ind w:left="2952" w:hanging="360"/>
      </w:pPr>
    </w:lvl>
    <w:lvl w:ilvl="2" w:tplc="0419001B" w:tentative="1">
      <w:start w:val="1"/>
      <w:numFmt w:val="lowerRoman"/>
      <w:lvlText w:val="%3."/>
      <w:lvlJc w:val="right"/>
      <w:pPr>
        <w:ind w:left="3672" w:hanging="180"/>
      </w:pPr>
    </w:lvl>
    <w:lvl w:ilvl="3" w:tplc="0419000F" w:tentative="1">
      <w:start w:val="1"/>
      <w:numFmt w:val="decimal"/>
      <w:lvlText w:val="%4."/>
      <w:lvlJc w:val="left"/>
      <w:pPr>
        <w:ind w:left="4392" w:hanging="360"/>
      </w:pPr>
    </w:lvl>
    <w:lvl w:ilvl="4" w:tplc="04190019" w:tentative="1">
      <w:start w:val="1"/>
      <w:numFmt w:val="lowerLetter"/>
      <w:lvlText w:val="%5."/>
      <w:lvlJc w:val="left"/>
      <w:pPr>
        <w:ind w:left="5112" w:hanging="360"/>
      </w:pPr>
    </w:lvl>
    <w:lvl w:ilvl="5" w:tplc="0419001B" w:tentative="1">
      <w:start w:val="1"/>
      <w:numFmt w:val="lowerRoman"/>
      <w:lvlText w:val="%6."/>
      <w:lvlJc w:val="right"/>
      <w:pPr>
        <w:ind w:left="5832" w:hanging="180"/>
      </w:pPr>
    </w:lvl>
    <w:lvl w:ilvl="6" w:tplc="0419000F" w:tentative="1">
      <w:start w:val="1"/>
      <w:numFmt w:val="decimal"/>
      <w:lvlText w:val="%7."/>
      <w:lvlJc w:val="left"/>
      <w:pPr>
        <w:ind w:left="6552" w:hanging="360"/>
      </w:pPr>
    </w:lvl>
    <w:lvl w:ilvl="7" w:tplc="04190019" w:tentative="1">
      <w:start w:val="1"/>
      <w:numFmt w:val="lowerLetter"/>
      <w:lvlText w:val="%8."/>
      <w:lvlJc w:val="left"/>
      <w:pPr>
        <w:ind w:left="7272" w:hanging="360"/>
      </w:pPr>
    </w:lvl>
    <w:lvl w:ilvl="8" w:tplc="0419001B" w:tentative="1">
      <w:start w:val="1"/>
      <w:numFmt w:val="lowerRoman"/>
      <w:lvlText w:val="%9."/>
      <w:lvlJc w:val="right"/>
      <w:pPr>
        <w:ind w:left="7992" w:hanging="180"/>
      </w:pPr>
    </w:lvl>
  </w:abstractNum>
  <w:abstractNum w:abstractNumId="18" w15:restartNumberingAfterBreak="0">
    <w:nsid w:val="4EED1B1C"/>
    <w:multiLevelType w:val="hybridMultilevel"/>
    <w:tmpl w:val="4F026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DD722E"/>
    <w:multiLevelType w:val="multilevel"/>
    <w:tmpl w:val="A83EE7D6"/>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ind w:left="525" w:hanging="525"/>
      </w:pPr>
      <w:rPr>
        <w:rFonts w:cs="Times New Roman" w:hint="default"/>
        <w:b w:val="0"/>
        <w:sz w:val="22"/>
        <w:szCs w:val="24"/>
      </w:rPr>
    </w:lvl>
    <w:lvl w:ilvl="2">
      <w:start w:val="1"/>
      <w:numFmt w:val="decimal"/>
      <w:isLgl/>
      <w:lvlText w:val="%1.%2.%3"/>
      <w:lvlJc w:val="left"/>
      <w:pPr>
        <w:ind w:left="862"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58DA6DEB"/>
    <w:multiLevelType w:val="hybridMultilevel"/>
    <w:tmpl w:val="0E4E06F6"/>
    <w:lvl w:ilvl="0" w:tplc="EE82A1BA">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5C1BB5"/>
    <w:multiLevelType w:val="hybridMultilevel"/>
    <w:tmpl w:val="33F80496"/>
    <w:lvl w:ilvl="0" w:tplc="6D421352">
      <w:start w:val="1"/>
      <w:numFmt w:val="decimal"/>
      <w:lvlText w:val="13.%1. "/>
      <w:lvlJc w:val="left"/>
      <w:pPr>
        <w:ind w:left="972" w:hanging="360"/>
      </w:pPr>
      <w:rPr>
        <w:rFonts w:cs="Times New Roman" w:hint="default"/>
        <w:b w:val="0"/>
        <w:i w:val="0"/>
        <w:position w:val="10"/>
        <w:sz w:val="20"/>
        <w:szCs w:val="20"/>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2" w15:restartNumberingAfterBreak="0">
    <w:nsid w:val="5DB47CA4"/>
    <w:multiLevelType w:val="hybridMultilevel"/>
    <w:tmpl w:val="4F026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760763"/>
    <w:multiLevelType w:val="hybridMultilevel"/>
    <w:tmpl w:val="BDAADB7C"/>
    <w:lvl w:ilvl="0" w:tplc="E51E7388">
      <w:start w:val="1"/>
      <w:numFmt w:val="decimal"/>
      <w:lvlText w:val="4.%1. "/>
      <w:lvlJc w:val="left"/>
      <w:pPr>
        <w:ind w:left="1872" w:hanging="360"/>
      </w:pPr>
      <w:rPr>
        <w:rFonts w:cs="Times New Roman" w:hint="default"/>
        <w:b w:val="0"/>
        <w:i w:val="0"/>
        <w:position w:val="10"/>
        <w:sz w:val="20"/>
        <w:szCs w:val="24"/>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24" w15:restartNumberingAfterBreak="0">
    <w:nsid w:val="63476690"/>
    <w:multiLevelType w:val="hybridMultilevel"/>
    <w:tmpl w:val="9EB2A172"/>
    <w:lvl w:ilvl="0" w:tplc="03CC2C6A">
      <w:start w:val="1"/>
      <w:numFmt w:val="decimal"/>
      <w:lvlText w:val="6.%1. "/>
      <w:lvlJc w:val="left"/>
      <w:pPr>
        <w:ind w:left="612" w:hanging="360"/>
      </w:pPr>
      <w:rPr>
        <w:rFonts w:cs="Times New Roman" w:hint="default"/>
        <w:b w:val="0"/>
        <w:i w:val="0"/>
        <w:position w:val="10"/>
        <w:sz w:val="20"/>
        <w:szCs w:val="24"/>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5" w15:restartNumberingAfterBreak="0">
    <w:nsid w:val="646C4964"/>
    <w:multiLevelType w:val="hybridMultilevel"/>
    <w:tmpl w:val="684A53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80F577C"/>
    <w:multiLevelType w:val="hybridMultilevel"/>
    <w:tmpl w:val="7CA061C2"/>
    <w:lvl w:ilvl="0" w:tplc="CBF05D54">
      <w:start w:val="1"/>
      <w:numFmt w:val="decimal"/>
      <w:lvlText w:val="3.%1. "/>
      <w:lvlJc w:val="left"/>
      <w:pPr>
        <w:ind w:left="1512" w:hanging="360"/>
      </w:pPr>
      <w:rPr>
        <w:rFonts w:hint="default"/>
        <w:b w:val="0"/>
        <w:i w:val="0"/>
        <w:position w:val="10"/>
        <w:sz w:val="20"/>
        <w:szCs w:val="24"/>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27" w15:restartNumberingAfterBreak="0">
    <w:nsid w:val="69C57A3E"/>
    <w:multiLevelType w:val="hybridMultilevel"/>
    <w:tmpl w:val="10F02D36"/>
    <w:lvl w:ilvl="0" w:tplc="FDB0E0EE">
      <w:start w:val="1"/>
      <w:numFmt w:val="decimal"/>
      <w:lvlText w:val="4.1.%1. "/>
      <w:lvlJc w:val="left"/>
      <w:pPr>
        <w:ind w:left="4752" w:hanging="360"/>
      </w:pPr>
      <w:rPr>
        <w:rFonts w:hint="default"/>
        <w:b w:val="0"/>
        <w:i w:val="0"/>
        <w:position w:val="10"/>
        <w:sz w:val="20"/>
        <w:szCs w:val="20"/>
      </w:rPr>
    </w:lvl>
    <w:lvl w:ilvl="1" w:tplc="04190019">
      <w:start w:val="1"/>
      <w:numFmt w:val="lowerLetter"/>
      <w:lvlText w:val="%2."/>
      <w:lvlJc w:val="left"/>
      <w:pPr>
        <w:ind w:left="5472" w:hanging="360"/>
      </w:pPr>
    </w:lvl>
    <w:lvl w:ilvl="2" w:tplc="0419001B" w:tentative="1">
      <w:start w:val="1"/>
      <w:numFmt w:val="lowerRoman"/>
      <w:lvlText w:val="%3."/>
      <w:lvlJc w:val="right"/>
      <w:pPr>
        <w:ind w:left="6192" w:hanging="180"/>
      </w:pPr>
    </w:lvl>
    <w:lvl w:ilvl="3" w:tplc="0419000F" w:tentative="1">
      <w:start w:val="1"/>
      <w:numFmt w:val="decimal"/>
      <w:lvlText w:val="%4."/>
      <w:lvlJc w:val="left"/>
      <w:pPr>
        <w:ind w:left="6912" w:hanging="360"/>
      </w:pPr>
    </w:lvl>
    <w:lvl w:ilvl="4" w:tplc="04190019" w:tentative="1">
      <w:start w:val="1"/>
      <w:numFmt w:val="lowerLetter"/>
      <w:lvlText w:val="%5."/>
      <w:lvlJc w:val="left"/>
      <w:pPr>
        <w:ind w:left="7632" w:hanging="360"/>
      </w:pPr>
    </w:lvl>
    <w:lvl w:ilvl="5" w:tplc="0419001B" w:tentative="1">
      <w:start w:val="1"/>
      <w:numFmt w:val="lowerRoman"/>
      <w:lvlText w:val="%6."/>
      <w:lvlJc w:val="right"/>
      <w:pPr>
        <w:ind w:left="8352" w:hanging="180"/>
      </w:pPr>
    </w:lvl>
    <w:lvl w:ilvl="6" w:tplc="0419000F" w:tentative="1">
      <w:start w:val="1"/>
      <w:numFmt w:val="decimal"/>
      <w:lvlText w:val="%7."/>
      <w:lvlJc w:val="left"/>
      <w:pPr>
        <w:ind w:left="9072" w:hanging="360"/>
      </w:pPr>
    </w:lvl>
    <w:lvl w:ilvl="7" w:tplc="04190019" w:tentative="1">
      <w:start w:val="1"/>
      <w:numFmt w:val="lowerLetter"/>
      <w:lvlText w:val="%8."/>
      <w:lvlJc w:val="left"/>
      <w:pPr>
        <w:ind w:left="9792" w:hanging="360"/>
      </w:pPr>
    </w:lvl>
    <w:lvl w:ilvl="8" w:tplc="0419001B" w:tentative="1">
      <w:start w:val="1"/>
      <w:numFmt w:val="lowerRoman"/>
      <w:lvlText w:val="%9."/>
      <w:lvlJc w:val="right"/>
      <w:pPr>
        <w:ind w:left="10512" w:hanging="180"/>
      </w:pPr>
    </w:lvl>
  </w:abstractNum>
  <w:abstractNum w:abstractNumId="28" w15:restartNumberingAfterBreak="0">
    <w:nsid w:val="6D5C22AF"/>
    <w:multiLevelType w:val="hybridMultilevel"/>
    <w:tmpl w:val="E5E29EAC"/>
    <w:lvl w:ilvl="0" w:tplc="BF14F628">
      <w:start w:val="1"/>
      <w:numFmt w:val="decimal"/>
      <w:lvlText w:val="10.%1. "/>
      <w:lvlJc w:val="left"/>
      <w:pPr>
        <w:ind w:left="612" w:hanging="360"/>
      </w:pPr>
      <w:rPr>
        <w:rFonts w:cs="Times New Roman" w:hint="default"/>
        <w:b w:val="0"/>
        <w:i w:val="0"/>
        <w:position w:val="10"/>
        <w:sz w:val="20"/>
        <w:szCs w:val="2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9" w15:restartNumberingAfterBreak="0">
    <w:nsid w:val="7218408A"/>
    <w:multiLevelType w:val="hybridMultilevel"/>
    <w:tmpl w:val="72E67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2F522F"/>
    <w:multiLevelType w:val="hybridMultilevel"/>
    <w:tmpl w:val="157C96C0"/>
    <w:lvl w:ilvl="0" w:tplc="93720EBE">
      <w:start w:val="1"/>
      <w:numFmt w:val="decimal"/>
      <w:lvlText w:val="11.%1. "/>
      <w:lvlJc w:val="left"/>
      <w:pPr>
        <w:ind w:left="641" w:hanging="360"/>
      </w:pPr>
      <w:rPr>
        <w:rFonts w:cs="Times New Roman" w:hint="default"/>
        <w:b w:val="0"/>
        <w:i w:val="0"/>
        <w:position w:val="10"/>
        <w:sz w:val="20"/>
        <w:szCs w:val="20"/>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31" w15:restartNumberingAfterBreak="0">
    <w:nsid w:val="72B8521A"/>
    <w:multiLevelType w:val="hybridMultilevel"/>
    <w:tmpl w:val="43B60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56131E"/>
    <w:multiLevelType w:val="hybridMultilevel"/>
    <w:tmpl w:val="A970AA36"/>
    <w:lvl w:ilvl="0" w:tplc="B6AA0F42">
      <w:start w:val="1"/>
      <w:numFmt w:val="decimal"/>
      <w:lvlText w:val="9.%1. "/>
      <w:lvlJc w:val="left"/>
      <w:pPr>
        <w:ind w:left="641" w:hanging="360"/>
      </w:pPr>
      <w:rPr>
        <w:rFonts w:cs="Times New Roman" w:hint="default"/>
        <w:b w:val="0"/>
        <w:i w:val="0"/>
        <w:position w:val="6"/>
        <w:sz w:val="20"/>
        <w:szCs w:val="24"/>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33" w15:restartNumberingAfterBreak="0">
    <w:nsid w:val="7D7D0559"/>
    <w:multiLevelType w:val="hybridMultilevel"/>
    <w:tmpl w:val="AF0CEF3A"/>
    <w:lvl w:ilvl="0" w:tplc="1E806136">
      <w:start w:val="1"/>
      <w:numFmt w:val="decimal"/>
      <w:lvlText w:val="4.4.%1. "/>
      <w:lvlJc w:val="left"/>
      <w:pPr>
        <w:ind w:left="2232" w:hanging="360"/>
      </w:pPr>
      <w:rPr>
        <w:rFonts w:hint="default"/>
        <w:b w:val="0"/>
        <w:i w:val="0"/>
        <w:position w:val="1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2"/>
  </w:num>
  <w:num w:numId="9">
    <w:abstractNumId w:val="26"/>
  </w:num>
  <w:num w:numId="10">
    <w:abstractNumId w:val="23"/>
  </w:num>
  <w:num w:numId="11">
    <w:abstractNumId w:val="27"/>
  </w:num>
  <w:num w:numId="12">
    <w:abstractNumId w:val="5"/>
  </w:num>
  <w:num w:numId="13">
    <w:abstractNumId w:val="17"/>
  </w:num>
  <w:num w:numId="14">
    <w:abstractNumId w:val="33"/>
  </w:num>
  <w:num w:numId="15">
    <w:abstractNumId w:val="6"/>
  </w:num>
  <w:num w:numId="16">
    <w:abstractNumId w:val="24"/>
  </w:num>
  <w:num w:numId="17">
    <w:abstractNumId w:val="9"/>
  </w:num>
  <w:num w:numId="18">
    <w:abstractNumId w:val="7"/>
  </w:num>
  <w:num w:numId="19">
    <w:abstractNumId w:val="28"/>
  </w:num>
  <w:num w:numId="20">
    <w:abstractNumId w:val="15"/>
  </w:num>
  <w:num w:numId="21">
    <w:abstractNumId w:val="20"/>
  </w:num>
  <w:num w:numId="22">
    <w:abstractNumId w:val="25"/>
  </w:num>
  <w:num w:numId="23">
    <w:abstractNumId w:val="4"/>
  </w:num>
  <w:num w:numId="24">
    <w:abstractNumId w:val="19"/>
  </w:num>
  <w:num w:numId="25">
    <w:abstractNumId w:val="14"/>
  </w:num>
  <w:num w:numId="26">
    <w:abstractNumId w:val="29"/>
  </w:num>
  <w:num w:numId="27">
    <w:abstractNumId w:val="1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1"/>
  </w:num>
  <w:num w:numId="31">
    <w:abstractNumId w:val="8"/>
  </w:num>
  <w:num w:numId="32">
    <w:abstractNumId w:val="30"/>
  </w:num>
  <w:num w:numId="33">
    <w:abstractNumId w:val="3"/>
  </w:num>
  <w:num w:numId="34">
    <w:abstractNumId w:val="18"/>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55"/>
    <w:rsid w:val="00000279"/>
    <w:rsid w:val="00000A90"/>
    <w:rsid w:val="0000778B"/>
    <w:rsid w:val="00023A1D"/>
    <w:rsid w:val="000440E3"/>
    <w:rsid w:val="00063E4F"/>
    <w:rsid w:val="00071896"/>
    <w:rsid w:val="0008056B"/>
    <w:rsid w:val="0008177B"/>
    <w:rsid w:val="0008416C"/>
    <w:rsid w:val="000852AC"/>
    <w:rsid w:val="0008759C"/>
    <w:rsid w:val="00090563"/>
    <w:rsid w:val="00093B25"/>
    <w:rsid w:val="00096100"/>
    <w:rsid w:val="000A43F0"/>
    <w:rsid w:val="000B0488"/>
    <w:rsid w:val="000E4A95"/>
    <w:rsid w:val="000F7D84"/>
    <w:rsid w:val="00101476"/>
    <w:rsid w:val="00105860"/>
    <w:rsid w:val="00105B3E"/>
    <w:rsid w:val="001113E8"/>
    <w:rsid w:val="00120B27"/>
    <w:rsid w:val="00135C7E"/>
    <w:rsid w:val="001400A8"/>
    <w:rsid w:val="00141D97"/>
    <w:rsid w:val="00153835"/>
    <w:rsid w:val="00155DFA"/>
    <w:rsid w:val="001563D3"/>
    <w:rsid w:val="00157780"/>
    <w:rsid w:val="001617A4"/>
    <w:rsid w:val="0017062E"/>
    <w:rsid w:val="00191143"/>
    <w:rsid w:val="001921F6"/>
    <w:rsid w:val="0019398A"/>
    <w:rsid w:val="001B086C"/>
    <w:rsid w:val="001B43BF"/>
    <w:rsid w:val="001B4787"/>
    <w:rsid w:val="001B72E7"/>
    <w:rsid w:val="001B7657"/>
    <w:rsid w:val="001D2E97"/>
    <w:rsid w:val="001E4539"/>
    <w:rsid w:val="00204753"/>
    <w:rsid w:val="002077C5"/>
    <w:rsid w:val="00211CC5"/>
    <w:rsid w:val="002126F9"/>
    <w:rsid w:val="002133F4"/>
    <w:rsid w:val="00215AA0"/>
    <w:rsid w:val="002226DE"/>
    <w:rsid w:val="00231274"/>
    <w:rsid w:val="00241357"/>
    <w:rsid w:val="00242BD6"/>
    <w:rsid w:val="00243857"/>
    <w:rsid w:val="002575D6"/>
    <w:rsid w:val="002734CA"/>
    <w:rsid w:val="002762BB"/>
    <w:rsid w:val="0029071C"/>
    <w:rsid w:val="00290A29"/>
    <w:rsid w:val="00290F2E"/>
    <w:rsid w:val="00294887"/>
    <w:rsid w:val="002B7C60"/>
    <w:rsid w:val="002D39CB"/>
    <w:rsid w:val="002E006C"/>
    <w:rsid w:val="002F2F5F"/>
    <w:rsid w:val="00300EC8"/>
    <w:rsid w:val="003073A9"/>
    <w:rsid w:val="00307EE5"/>
    <w:rsid w:val="00325B60"/>
    <w:rsid w:val="003423A1"/>
    <w:rsid w:val="0034572F"/>
    <w:rsid w:val="00375E7E"/>
    <w:rsid w:val="00380FB2"/>
    <w:rsid w:val="0039119E"/>
    <w:rsid w:val="00396E72"/>
    <w:rsid w:val="003B4C86"/>
    <w:rsid w:val="003C3C54"/>
    <w:rsid w:val="003D691E"/>
    <w:rsid w:val="003E0214"/>
    <w:rsid w:val="003E5C41"/>
    <w:rsid w:val="003F23E2"/>
    <w:rsid w:val="003F2CE7"/>
    <w:rsid w:val="003F7C2B"/>
    <w:rsid w:val="004104FC"/>
    <w:rsid w:val="0041343F"/>
    <w:rsid w:val="0041598F"/>
    <w:rsid w:val="00415FB3"/>
    <w:rsid w:val="00430FD5"/>
    <w:rsid w:val="00431A30"/>
    <w:rsid w:val="00431F0E"/>
    <w:rsid w:val="004329F5"/>
    <w:rsid w:val="00435D0F"/>
    <w:rsid w:val="004379AD"/>
    <w:rsid w:val="00440477"/>
    <w:rsid w:val="004406C2"/>
    <w:rsid w:val="00445049"/>
    <w:rsid w:val="00453F2C"/>
    <w:rsid w:val="004556CF"/>
    <w:rsid w:val="0046591E"/>
    <w:rsid w:val="00471120"/>
    <w:rsid w:val="004856B7"/>
    <w:rsid w:val="00486697"/>
    <w:rsid w:val="0049570A"/>
    <w:rsid w:val="004B34CC"/>
    <w:rsid w:val="004B78F3"/>
    <w:rsid w:val="004C77AD"/>
    <w:rsid w:val="004D20CC"/>
    <w:rsid w:val="004E4258"/>
    <w:rsid w:val="005136E3"/>
    <w:rsid w:val="00521C73"/>
    <w:rsid w:val="00523B55"/>
    <w:rsid w:val="00524DC5"/>
    <w:rsid w:val="00525A84"/>
    <w:rsid w:val="00541964"/>
    <w:rsid w:val="0054356F"/>
    <w:rsid w:val="00560B2E"/>
    <w:rsid w:val="0056447C"/>
    <w:rsid w:val="005944B9"/>
    <w:rsid w:val="005B10F2"/>
    <w:rsid w:val="005C44C3"/>
    <w:rsid w:val="005C7C18"/>
    <w:rsid w:val="005E7C90"/>
    <w:rsid w:val="006176DC"/>
    <w:rsid w:val="00646530"/>
    <w:rsid w:val="00651B86"/>
    <w:rsid w:val="006553B8"/>
    <w:rsid w:val="00667C49"/>
    <w:rsid w:val="00674CFA"/>
    <w:rsid w:val="00677015"/>
    <w:rsid w:val="00681537"/>
    <w:rsid w:val="00687560"/>
    <w:rsid w:val="006912AA"/>
    <w:rsid w:val="00691D65"/>
    <w:rsid w:val="006A6B32"/>
    <w:rsid w:val="006A7D4D"/>
    <w:rsid w:val="006B5043"/>
    <w:rsid w:val="006D0F80"/>
    <w:rsid w:val="006D0FDB"/>
    <w:rsid w:val="006D6544"/>
    <w:rsid w:val="006D6EF9"/>
    <w:rsid w:val="006E4491"/>
    <w:rsid w:val="00704C9C"/>
    <w:rsid w:val="007104CE"/>
    <w:rsid w:val="00716A1F"/>
    <w:rsid w:val="00717795"/>
    <w:rsid w:val="00724EFC"/>
    <w:rsid w:val="00735B3C"/>
    <w:rsid w:val="00744D9B"/>
    <w:rsid w:val="00745860"/>
    <w:rsid w:val="0075106E"/>
    <w:rsid w:val="00754D4E"/>
    <w:rsid w:val="00760BD7"/>
    <w:rsid w:val="00770218"/>
    <w:rsid w:val="00781C62"/>
    <w:rsid w:val="007838B7"/>
    <w:rsid w:val="00793B49"/>
    <w:rsid w:val="0079739E"/>
    <w:rsid w:val="007A3AA1"/>
    <w:rsid w:val="007A468E"/>
    <w:rsid w:val="007C3238"/>
    <w:rsid w:val="007D6951"/>
    <w:rsid w:val="007E56C0"/>
    <w:rsid w:val="007F0962"/>
    <w:rsid w:val="00820D5F"/>
    <w:rsid w:val="008222F8"/>
    <w:rsid w:val="0082328D"/>
    <w:rsid w:val="00836B3F"/>
    <w:rsid w:val="008408E7"/>
    <w:rsid w:val="00855C80"/>
    <w:rsid w:val="008666E0"/>
    <w:rsid w:val="00874B23"/>
    <w:rsid w:val="0088115C"/>
    <w:rsid w:val="008959F1"/>
    <w:rsid w:val="008965B2"/>
    <w:rsid w:val="008A6608"/>
    <w:rsid w:val="008D2C84"/>
    <w:rsid w:val="008F4EDB"/>
    <w:rsid w:val="0090414C"/>
    <w:rsid w:val="00904853"/>
    <w:rsid w:val="00906316"/>
    <w:rsid w:val="00911F08"/>
    <w:rsid w:val="00916594"/>
    <w:rsid w:val="0093589F"/>
    <w:rsid w:val="00937900"/>
    <w:rsid w:val="00941390"/>
    <w:rsid w:val="00944DCC"/>
    <w:rsid w:val="0096280D"/>
    <w:rsid w:val="00966532"/>
    <w:rsid w:val="009753C0"/>
    <w:rsid w:val="00981ED5"/>
    <w:rsid w:val="009A3B95"/>
    <w:rsid w:val="009A498F"/>
    <w:rsid w:val="009A4BB7"/>
    <w:rsid w:val="009B527F"/>
    <w:rsid w:val="009C6115"/>
    <w:rsid w:val="009C66A1"/>
    <w:rsid w:val="009C7E2F"/>
    <w:rsid w:val="009E5F28"/>
    <w:rsid w:val="009F324A"/>
    <w:rsid w:val="00A030B6"/>
    <w:rsid w:val="00A07932"/>
    <w:rsid w:val="00A47CE3"/>
    <w:rsid w:val="00A53948"/>
    <w:rsid w:val="00A57EF2"/>
    <w:rsid w:val="00A64755"/>
    <w:rsid w:val="00A65F0B"/>
    <w:rsid w:val="00A74426"/>
    <w:rsid w:val="00A811FD"/>
    <w:rsid w:val="00A87437"/>
    <w:rsid w:val="00A94C32"/>
    <w:rsid w:val="00AA48A6"/>
    <w:rsid w:val="00AA5A3C"/>
    <w:rsid w:val="00AB6E08"/>
    <w:rsid w:val="00AB7165"/>
    <w:rsid w:val="00AC5537"/>
    <w:rsid w:val="00AE1F55"/>
    <w:rsid w:val="00AE780B"/>
    <w:rsid w:val="00B063B9"/>
    <w:rsid w:val="00B111EA"/>
    <w:rsid w:val="00B25EED"/>
    <w:rsid w:val="00B26183"/>
    <w:rsid w:val="00B40FC1"/>
    <w:rsid w:val="00B627C8"/>
    <w:rsid w:val="00B646B4"/>
    <w:rsid w:val="00B81E3C"/>
    <w:rsid w:val="00B8534D"/>
    <w:rsid w:val="00B8778A"/>
    <w:rsid w:val="00BA2090"/>
    <w:rsid w:val="00BA541F"/>
    <w:rsid w:val="00BB7934"/>
    <w:rsid w:val="00BC0018"/>
    <w:rsid w:val="00BC1A31"/>
    <w:rsid w:val="00BF02CE"/>
    <w:rsid w:val="00BF28E7"/>
    <w:rsid w:val="00C04FE8"/>
    <w:rsid w:val="00C07A7A"/>
    <w:rsid w:val="00C104EE"/>
    <w:rsid w:val="00C1674C"/>
    <w:rsid w:val="00C225C1"/>
    <w:rsid w:val="00C32630"/>
    <w:rsid w:val="00C33180"/>
    <w:rsid w:val="00C42BB9"/>
    <w:rsid w:val="00C4408F"/>
    <w:rsid w:val="00C4735A"/>
    <w:rsid w:val="00C5792D"/>
    <w:rsid w:val="00C812A3"/>
    <w:rsid w:val="00C82DED"/>
    <w:rsid w:val="00C83B0A"/>
    <w:rsid w:val="00C9135F"/>
    <w:rsid w:val="00C93E3C"/>
    <w:rsid w:val="00C958DB"/>
    <w:rsid w:val="00CA4934"/>
    <w:rsid w:val="00CA545D"/>
    <w:rsid w:val="00CB448D"/>
    <w:rsid w:val="00CC383F"/>
    <w:rsid w:val="00CD4118"/>
    <w:rsid w:val="00CD4E51"/>
    <w:rsid w:val="00CF4CB7"/>
    <w:rsid w:val="00CF56A7"/>
    <w:rsid w:val="00D119C8"/>
    <w:rsid w:val="00D13DB2"/>
    <w:rsid w:val="00D146AD"/>
    <w:rsid w:val="00D24BEC"/>
    <w:rsid w:val="00D47CFF"/>
    <w:rsid w:val="00D5066C"/>
    <w:rsid w:val="00D57E3F"/>
    <w:rsid w:val="00D61BF3"/>
    <w:rsid w:val="00D72F04"/>
    <w:rsid w:val="00D83E68"/>
    <w:rsid w:val="00D97744"/>
    <w:rsid w:val="00DB2ABD"/>
    <w:rsid w:val="00DB419D"/>
    <w:rsid w:val="00DB6E1B"/>
    <w:rsid w:val="00DD1EF5"/>
    <w:rsid w:val="00DE5350"/>
    <w:rsid w:val="00DF09C1"/>
    <w:rsid w:val="00DF523F"/>
    <w:rsid w:val="00DF595A"/>
    <w:rsid w:val="00E03ADE"/>
    <w:rsid w:val="00E12B58"/>
    <w:rsid w:val="00E17ECD"/>
    <w:rsid w:val="00E20C83"/>
    <w:rsid w:val="00E5736F"/>
    <w:rsid w:val="00E5773D"/>
    <w:rsid w:val="00E656A3"/>
    <w:rsid w:val="00E7123D"/>
    <w:rsid w:val="00E735F1"/>
    <w:rsid w:val="00E90885"/>
    <w:rsid w:val="00E90E66"/>
    <w:rsid w:val="00EA0999"/>
    <w:rsid w:val="00EA1F59"/>
    <w:rsid w:val="00EA5530"/>
    <w:rsid w:val="00EB6A7E"/>
    <w:rsid w:val="00EC6CDA"/>
    <w:rsid w:val="00ED045F"/>
    <w:rsid w:val="00ED0BDD"/>
    <w:rsid w:val="00EE586F"/>
    <w:rsid w:val="00EF0012"/>
    <w:rsid w:val="00F32210"/>
    <w:rsid w:val="00F32A4F"/>
    <w:rsid w:val="00F43E5A"/>
    <w:rsid w:val="00F44932"/>
    <w:rsid w:val="00F67D41"/>
    <w:rsid w:val="00F70737"/>
    <w:rsid w:val="00F961FE"/>
    <w:rsid w:val="00FA52CC"/>
    <w:rsid w:val="00FC35E6"/>
    <w:rsid w:val="00FC629A"/>
    <w:rsid w:val="00FC67D4"/>
    <w:rsid w:val="00FD162B"/>
    <w:rsid w:val="00FD4ACD"/>
    <w:rsid w:val="00FD7874"/>
    <w:rsid w:val="00FE5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6DB8"/>
  <w15:docId w15:val="{C5E68CAA-CB71-402D-9CB5-A87C0C92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143"/>
    <w:pPr>
      <w:spacing w:after="160" w:line="256" w:lineRule="auto"/>
    </w:pPr>
  </w:style>
  <w:style w:type="paragraph" w:styleId="2">
    <w:name w:val="heading 2"/>
    <w:basedOn w:val="a"/>
    <w:next w:val="a"/>
    <w:link w:val="20"/>
    <w:uiPriority w:val="9"/>
    <w:unhideWhenUsed/>
    <w:qFormat/>
    <w:rsid w:val="00C83B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64755"/>
    <w:pPr>
      <w:spacing w:after="0" w:line="240" w:lineRule="auto"/>
    </w:pPr>
    <w:rPr>
      <w:rFonts w:ascii="Calibri" w:eastAsia="Times New Roman" w:hAnsi="Calibri" w:cs="Times New Roman"/>
      <w:lang w:eastAsia="ru-RU"/>
    </w:rPr>
  </w:style>
  <w:style w:type="table" w:styleId="a5">
    <w:name w:val="Table Grid"/>
    <w:basedOn w:val="a1"/>
    <w:uiPriority w:val="59"/>
    <w:rsid w:val="00A64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A64755"/>
    <w:rPr>
      <w:color w:val="0000FF"/>
      <w:u w:val="single"/>
    </w:rPr>
  </w:style>
  <w:style w:type="table" w:customStyle="1" w:styleId="1">
    <w:name w:val="Сетка таблицы1"/>
    <w:basedOn w:val="a1"/>
    <w:uiPriority w:val="39"/>
    <w:rsid w:val="00F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rsid w:val="002B7C60"/>
    <w:rPr>
      <w:rFonts w:ascii="Calibri" w:eastAsia="Times New Roman" w:hAnsi="Calibri" w:cs="Times New Roman"/>
      <w:lang w:eastAsia="ru-RU"/>
    </w:rPr>
  </w:style>
  <w:style w:type="paragraph" w:customStyle="1" w:styleId="msolistparagraph0">
    <w:name w:val="msolistparagraph"/>
    <w:basedOn w:val="a"/>
    <w:rsid w:val="00093B25"/>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553B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553B8"/>
    <w:rPr>
      <w:rFonts w:ascii="Segoe UI" w:hAnsi="Segoe UI" w:cs="Segoe UI"/>
      <w:sz w:val="18"/>
      <w:szCs w:val="18"/>
    </w:rPr>
  </w:style>
  <w:style w:type="paragraph" w:styleId="a9">
    <w:name w:val="List Paragraph"/>
    <w:aliases w:val="Bullet List,FooterText,numbered,List Paragraph,Нумерованый список,List Paragraph1,Нумерованный спиков,Bullet Number,lp1,Маркер,название,Содержание. 2 уровень,UL,Абзац маркированнный,Table-Normal,RSHB_Table-Normal,Предусловия,1. Абзац списка"/>
    <w:basedOn w:val="a"/>
    <w:link w:val="aa"/>
    <w:uiPriority w:val="34"/>
    <w:qFormat/>
    <w:rsid w:val="00B40FC1"/>
    <w:pPr>
      <w:spacing w:after="0" w:line="360" w:lineRule="auto"/>
      <w:ind w:left="720" w:firstLine="567"/>
      <w:contextualSpacing/>
      <w:jc w:val="both"/>
    </w:pPr>
    <w:rPr>
      <w:rFonts w:ascii="Times New Roman" w:eastAsia="Times New Roman" w:hAnsi="Times New Roman" w:cs="Times New Roman"/>
      <w:sz w:val="28"/>
      <w:szCs w:val="28"/>
      <w:lang w:eastAsia="ru-RU"/>
    </w:rPr>
  </w:style>
  <w:style w:type="table" w:customStyle="1" w:styleId="21">
    <w:name w:val="Сетка таблицы2"/>
    <w:basedOn w:val="a1"/>
    <w:next w:val="a5"/>
    <w:uiPriority w:val="59"/>
    <w:rsid w:val="00120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rsid w:val="00CD411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Heading">
    <w:name w:val="Heading"/>
    <w:rsid w:val="008959F1"/>
    <w:pPr>
      <w:autoSpaceDE w:val="0"/>
      <w:autoSpaceDN w:val="0"/>
      <w:adjustRightInd w:val="0"/>
      <w:spacing w:after="0" w:line="240" w:lineRule="auto"/>
    </w:pPr>
    <w:rPr>
      <w:rFonts w:ascii="Arial" w:eastAsia="Times New Roman" w:hAnsi="Arial" w:cs="Arial"/>
      <w:b/>
      <w:bCs/>
      <w:lang w:eastAsia="ru-RU"/>
    </w:rPr>
  </w:style>
  <w:style w:type="table" w:customStyle="1" w:styleId="3">
    <w:name w:val="Сетка таблицы3"/>
    <w:basedOn w:val="a1"/>
    <w:next w:val="a5"/>
    <w:uiPriority w:val="59"/>
    <w:rsid w:val="003C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5530"/>
    <w:pPr>
      <w:autoSpaceDE w:val="0"/>
      <w:autoSpaceDN w:val="0"/>
      <w:adjustRightInd w:val="0"/>
      <w:spacing w:after="0" w:line="240" w:lineRule="auto"/>
    </w:pPr>
    <w:rPr>
      <w:rFonts w:ascii="Calibri" w:hAnsi="Calibri" w:cs="Calibri"/>
      <w:color w:val="000000"/>
      <w:sz w:val="24"/>
      <w:szCs w:val="24"/>
    </w:rPr>
  </w:style>
  <w:style w:type="table" w:customStyle="1" w:styleId="-11">
    <w:name w:val="Светлая сетка - Акцент 11"/>
    <w:basedOn w:val="a1"/>
    <w:next w:val="-1"/>
    <w:uiPriority w:val="62"/>
    <w:rsid w:val="008F4ED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20">
    <w:name w:val="Заголовок 2 Знак"/>
    <w:basedOn w:val="a0"/>
    <w:link w:val="2"/>
    <w:uiPriority w:val="9"/>
    <w:rsid w:val="00C83B0A"/>
    <w:rPr>
      <w:rFonts w:asciiTheme="majorHAnsi" w:eastAsiaTheme="majorEastAsia" w:hAnsiTheme="majorHAnsi" w:cstheme="majorBidi"/>
      <w:color w:val="365F91" w:themeColor="accent1" w:themeShade="BF"/>
      <w:sz w:val="26"/>
      <w:szCs w:val="26"/>
    </w:rPr>
  </w:style>
  <w:style w:type="character" w:customStyle="1" w:styleId="aa">
    <w:name w:val="Абзац списка Знак"/>
    <w:aliases w:val="Bullet List Знак,FooterText Знак,numbered Знак,List Paragraph Знак,Нумерованый список Знак,List Paragraph1 Знак,Нумерованный спиков Знак,Bullet Number Знак,lp1 Знак,Маркер Знак,название Знак,Содержание. 2 уровень Знак,UL Знак"/>
    <w:link w:val="a9"/>
    <w:uiPriority w:val="34"/>
    <w:qFormat/>
    <w:locked/>
    <w:rsid w:val="00C83B0A"/>
    <w:rPr>
      <w:rFonts w:ascii="Times New Roman" w:eastAsia="Times New Roman" w:hAnsi="Times New Roman" w:cs="Times New Roman"/>
      <w:sz w:val="28"/>
      <w:szCs w:val="28"/>
      <w:lang w:eastAsia="ru-RU"/>
    </w:rPr>
  </w:style>
  <w:style w:type="paragraph" w:styleId="ab">
    <w:name w:val="Normal (Web)"/>
    <w:basedOn w:val="a"/>
    <w:uiPriority w:val="99"/>
    <w:rsid w:val="001617A4"/>
    <w:pPr>
      <w:spacing w:before="100" w:beforeAutospacing="1" w:after="100" w:afterAutospacing="1" w:line="240" w:lineRule="auto"/>
    </w:pPr>
    <w:rPr>
      <w:rFonts w:ascii="Tahoma" w:eastAsia="Times New Roman" w:hAnsi="Tahoma" w:cs="Tahoma"/>
      <w:color w:val="545454"/>
      <w:sz w:val="15"/>
      <w:szCs w:val="15"/>
      <w:lang w:eastAsia="ru-RU"/>
    </w:rPr>
  </w:style>
  <w:style w:type="character" w:customStyle="1" w:styleId="apple-converted-space">
    <w:name w:val="apple-converted-space"/>
    <w:basedOn w:val="a0"/>
    <w:rsid w:val="001617A4"/>
  </w:style>
  <w:style w:type="character" w:customStyle="1" w:styleId="placeholder">
    <w:name w:val="placeholder"/>
    <w:basedOn w:val="a0"/>
    <w:rsid w:val="001617A4"/>
  </w:style>
  <w:style w:type="table" w:customStyle="1" w:styleId="-12">
    <w:name w:val="Светлая сетка - Акцент 12"/>
    <w:basedOn w:val="a1"/>
    <w:next w:val="-1"/>
    <w:uiPriority w:val="62"/>
    <w:rsid w:val="008D2C84"/>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
    <w:name w:val="Светлая сетка - Акцент 121"/>
    <w:basedOn w:val="a1"/>
    <w:next w:val="-1"/>
    <w:uiPriority w:val="62"/>
    <w:rsid w:val="002077C5"/>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19257">
      <w:bodyDiv w:val="1"/>
      <w:marLeft w:val="0"/>
      <w:marRight w:val="0"/>
      <w:marTop w:val="0"/>
      <w:marBottom w:val="0"/>
      <w:divBdr>
        <w:top w:val="none" w:sz="0" w:space="0" w:color="auto"/>
        <w:left w:val="none" w:sz="0" w:space="0" w:color="auto"/>
        <w:bottom w:val="none" w:sz="0" w:space="0" w:color="auto"/>
        <w:right w:val="none" w:sz="0" w:space="0" w:color="auto"/>
      </w:divBdr>
    </w:div>
    <w:div w:id="1342779686">
      <w:bodyDiv w:val="1"/>
      <w:marLeft w:val="0"/>
      <w:marRight w:val="0"/>
      <w:marTop w:val="0"/>
      <w:marBottom w:val="0"/>
      <w:divBdr>
        <w:top w:val="none" w:sz="0" w:space="0" w:color="auto"/>
        <w:left w:val="none" w:sz="0" w:space="0" w:color="auto"/>
        <w:bottom w:val="none" w:sz="0" w:space="0" w:color="auto"/>
        <w:right w:val="none" w:sz="0" w:space="0" w:color="auto"/>
      </w:divBdr>
    </w:div>
    <w:div w:id="1390690773">
      <w:bodyDiv w:val="1"/>
      <w:marLeft w:val="0"/>
      <w:marRight w:val="0"/>
      <w:marTop w:val="0"/>
      <w:marBottom w:val="0"/>
      <w:divBdr>
        <w:top w:val="none" w:sz="0" w:space="0" w:color="auto"/>
        <w:left w:val="none" w:sz="0" w:space="0" w:color="auto"/>
        <w:bottom w:val="none" w:sz="0" w:space="0" w:color="auto"/>
        <w:right w:val="none" w:sz="0" w:space="0" w:color="auto"/>
      </w:divBdr>
    </w:div>
    <w:div w:id="1804880426">
      <w:bodyDiv w:val="1"/>
      <w:marLeft w:val="0"/>
      <w:marRight w:val="0"/>
      <w:marTop w:val="0"/>
      <w:marBottom w:val="0"/>
      <w:divBdr>
        <w:top w:val="none" w:sz="0" w:space="0" w:color="auto"/>
        <w:left w:val="none" w:sz="0" w:space="0" w:color="auto"/>
        <w:bottom w:val="none" w:sz="0" w:space="0" w:color="auto"/>
        <w:right w:val="none" w:sz="0" w:space="0" w:color="auto"/>
      </w:divBdr>
    </w:div>
    <w:div w:id="19126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cbe7e0c-fea3-4260-9666-c604e9f2c59d">ZDY4AJAJDVEE-1972618624-408988</_dlc_DocId>
    <_dlc_DocIdUrl xmlns="ecbe7e0c-fea3-4260-9666-c604e9f2c59d">
      <Url>https://docprod.sibirenergo.ru/_layouts/15/DocIdRedir.aspx?ID=ZDY4AJAJDVEE-1972618624-408988</Url>
      <Description>ZDY4AJAJDVEE-1972618624-408988</Description>
    </_dlc_DocIdUrl>
    <VideoSetEmbedCode xmlns="http://schemas.microsoft.com/sharepoint/v3" xsi:nil="true"/>
    <_x0422__x0435__x043c__x0430_ xmlns="bb413a2d-6e88-4203-a2de-1f1d85b985c4" xsi:nil="true"/>
    <VideoSetUserOverrideEncoding xmlns="http://schemas.microsoft.com/sharepoint/v3">
      <Url xsi:nil="true"/>
      <Description xsi:nil="true"/>
    </VideoSetUserOverrideEncoding>
    <VideoSetDescription xmlns="http://schemas.microsoft.com/sharepoint/v3" xsi:nil="true"/>
    <VideoSetExternalLink xmlns="http://schemas.microsoft.com/sharepoint/v3">
      <Url xsi:nil="true"/>
      <Description xsi:nil="true"/>
    </VideoSetExternalLink>
    <VideoSetThumbnailTimeIndex xmlns="http://schemas.microsoft.com/sharepoint/v3" xsi:nil="true"/>
    <_x0421__x0438__x0441__x0442__x0435__x043c__x0430__x0020__x0432__x043b__x0430__x0434__x0435__x043b__x0435__x0446_ xmlns="bb413a2d-6e88-4203-a2de-1f1d85b985c4" xsi:nil="true"/>
    <VideoSetDefaultEncoding xmlns="http://schemas.microsoft.com/sharepoint/v3">
      <Url xsi:nil="true"/>
      <Description xsi:nil="true"/>
    </VideoSetDefaultEncoding>
    <VideoSetOwner xmlns="http://schemas.microsoft.com/sharepoint/v3">
      <UserInfo>
        <DisplayName/>
        <AccountId xsi:nil="true"/>
        <AccountType/>
      </UserInfo>
    </VideoSetOwner>
    <FileDescription xmlns="ecbe7e0c-fea3-4260-9666-c604e9f2c59d" xsi:nil="true"/>
    <OwnerDesc xmlns="ecbe7e0c-fea3-4260-9666-c604e9f2c59d" xsi:nil="true"/>
    <OwnerId xmlns="ecbe7e0c-fea3-4260-9666-c604e9f2c59d" xsi:nil="true"/>
    <IsDeleted xmlns="ecbe7e0c-fea3-4260-9666-c604e9f2c59d">false</IsDeleted>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29952FA9F01464B8D61240D32585FD6" ma:contentTypeVersion="10" ma:contentTypeDescription="Создание документа." ma:contentTypeScope="" ma:versionID="ceacbd851f670ef229380029aa9bf1ae">
  <xsd:schema xmlns:xsd="http://www.w3.org/2001/XMLSchema" xmlns:xs="http://www.w3.org/2001/XMLSchema" xmlns:p="http://schemas.microsoft.com/office/2006/metadata/properties" xmlns:ns1="http://schemas.microsoft.com/sharepoint/v3" xmlns:ns2="ecbe7e0c-fea3-4260-9666-c604e9f2c59d" xmlns:ns3="bb413a2d-6e88-4203-a2de-1f1d85b985c4" targetNamespace="http://schemas.microsoft.com/office/2006/metadata/properties" ma:root="true" ma:fieldsID="b4c65058974cae600832c516aa9ce68f" ns1:_="" ns2:_="" ns3:_="">
    <xsd:import namespace="http://schemas.microsoft.com/sharepoint/v3"/>
    <xsd:import namespace="ecbe7e0c-fea3-4260-9666-c604e9f2c59d"/>
    <xsd:import namespace="bb413a2d-6e88-4203-a2de-1f1d85b985c4"/>
    <xsd:element name="properties">
      <xsd:complexType>
        <xsd:sequence>
          <xsd:element name="documentManagement">
            <xsd:complexType>
              <xsd:all>
                <xsd:element ref="ns2:_dlc_DocId" minOccurs="0"/>
                <xsd:element ref="ns2:_dlc_DocIdUrl" minOccurs="0"/>
                <xsd:element ref="ns2:_dlc_DocIdPersistId" minOccurs="0"/>
                <xsd:element ref="ns3:_x0422__x0435__x043c__x0430_" minOccurs="0"/>
                <xsd:element ref="ns1:VideoSetDescription" minOccurs="0"/>
                <xsd:element ref="ns1:VideoSetOwner" minOccurs="0"/>
                <xsd:element ref="ns1:VideoSetThumbnailTimeIndex" minOccurs="0"/>
                <xsd:element ref="ns1:VideoSetDefaultEncoding" minOccurs="0"/>
                <xsd:element ref="ns1:VideoSetUserOverrideEncoding" minOccurs="0"/>
                <xsd:element ref="ns1:VideoSetExternalLink" minOccurs="0"/>
                <xsd:element ref="ns1:VideoSetEmbedCode" minOccurs="0"/>
                <xsd:element ref="ns3:_x0421__x0438__x0441__x0442__x0435__x043c__x0430__x0020__x0432__x043b__x0430__x0434__x0435__x043b__x0435__x0446_" minOccurs="0"/>
                <xsd:element ref="ns2:FileDescription" minOccurs="0"/>
                <xsd:element ref="ns2:IsDeleted" minOccurs="0"/>
                <xsd:element ref="ns2:OwnerDesc" minOccurs="0"/>
                <xsd:element ref="ns2:Own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ideoSetDescription" ma:index="12" nillable="true" ma:displayName="Описание" ma:description="Сводка видео" ma:internalName="VideoSetDescription">
      <xsd:simpleType>
        <xsd:restriction base="dms:Note"/>
      </xsd:simpleType>
    </xsd:element>
    <xsd:element name="VideoSetOwner" ma:index="13" nillable="true" ma:displayName="Владелец" ma:description="Владелец видео" ma:list="UserInfo" ma:internalName="VideoSet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deoSetThumbnailTimeIndex" ma:index="14" nillable="true" ma:displayName="Индекс времени эскиза" ma:hidden="true" ma:internalName="VideoSetThumbnailTimeIndex">
      <xsd:simpleType>
        <xsd:restriction base="dms:Number"/>
      </xsd:simpleType>
    </xsd:element>
    <xsd:element name="VideoSetDefaultEncoding" ma:index="15" nillable="true" ma:displayName="Кодировка по умолчанию" ma:hidden="true" ma:internalName="VideoSetDefaultEncoding">
      <xsd:complexType>
        <xsd:complexContent>
          <xsd:extension base="dms:URL">
            <xsd:sequence>
              <xsd:element name="Url" type="dms:ValidUrl" minOccurs="0" nillable="true"/>
              <xsd:element name="Description" type="xsd:string" nillable="true"/>
            </xsd:sequence>
          </xsd:extension>
        </xsd:complexContent>
      </xsd:complexType>
    </xsd:element>
    <xsd:element name="VideoSetUserOverrideEncoding" ma:index="16" nillable="true" ma:displayName="Переопределение кодировки по умолчанию пользователем" ma:hidden="true" ma:internalName="VideoSetUserOverrideEncoding">
      <xsd:complexType>
        <xsd:complexContent>
          <xsd:extension base="dms:URL">
            <xsd:sequence>
              <xsd:element name="Url" type="dms:ValidUrl" minOccurs="0" nillable="true"/>
              <xsd:element name="Description" type="xsd:string" nillable="true"/>
            </xsd:sequence>
          </xsd:extension>
        </xsd:complexContent>
      </xsd:complexType>
    </xsd:element>
    <xsd:element name="VideoSetExternalLink" ma:index="17" nillable="true" ma:displayName="Внешняя ссылка" ma:hidden="true" ma:internalName="VideoSetExternalLink">
      <xsd:complexType>
        <xsd:complexContent>
          <xsd:extension base="dms:URL">
            <xsd:sequence>
              <xsd:element name="Url" type="dms:ValidUrl" minOccurs="0" nillable="true"/>
              <xsd:element name="Description" type="xsd:string" nillable="true"/>
            </xsd:sequence>
          </xsd:extension>
        </xsd:complexContent>
      </xsd:complexType>
    </xsd:element>
    <xsd:element name="VideoSetEmbedCode" ma:index="18" nillable="true" ma:displayName="Код внедрения" ma:hidden="true" ma:internalName="VideoSetEmbedCod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e7e0c-fea3-4260-9666-c604e9f2c59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FileDescription" ma:index="20" nillable="true" ma:displayName="FileDescription" ma:internalName="FileDescription">
      <xsd:simpleType>
        <xsd:restriction base="dms:Text">
          <xsd:maxLength value="255"/>
        </xsd:restriction>
      </xsd:simpleType>
    </xsd:element>
    <xsd:element name="IsDeleted" ma:index="21" nillable="true" ma:displayName="IsDeleted" ma:default="0" ma:internalName="IsDeleted">
      <xsd:simpleType>
        <xsd:restriction base="dms:Boolean"/>
      </xsd:simpleType>
    </xsd:element>
    <xsd:element name="OwnerDesc" ma:index="22" nillable="true" ma:displayName="OwnerDesc" ma:internalName="OwnerDesc">
      <xsd:simpleType>
        <xsd:restriction base="dms:Text">
          <xsd:maxLength value="255"/>
        </xsd:restriction>
      </xsd:simpleType>
    </xsd:element>
    <xsd:element name="OwnerId" ma:index="23" nillable="true" ma:displayName="OwnerId" ma:internalName="Own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413a2d-6e88-4203-a2de-1f1d85b985c4" elementFormDefault="qualified">
    <xsd:import namespace="http://schemas.microsoft.com/office/2006/documentManagement/types"/>
    <xsd:import namespace="http://schemas.microsoft.com/office/infopath/2007/PartnerControls"/>
    <xsd:element name="_x0422__x0435__x043c__x0430_" ma:index="11" nillable="true" ma:displayName="Тема" ma:internalName="_x0422__x0435__x043c__x0430_">
      <xsd:simpleType>
        <xsd:restriction base="dms:Text">
          <xsd:maxLength value="255"/>
        </xsd:restriction>
      </xsd:simpleType>
    </xsd:element>
    <xsd:element name="_x0421__x0438__x0441__x0442__x0435__x043c__x0430__x0020__x0432__x043b__x0430__x0434__x0435__x043b__x0435__x0446_" ma:index="19" nillable="true" ma:displayName="Система владелец" ma:format="Dropdown" ma:internalName="_x0421__x0438__x0441__x0442__x0435__x043c__x0430__x0020__x0432__x043b__x0430__x0434__x0435__x043b__x0435__x0446_">
      <xsd:simpleType>
        <xsd:restriction base="dms:Choice">
          <xsd:enumeration value="BPM"/>
          <xsd:enumeration value="Hermes"/>
          <xsd:enumeration value="1C"/>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5CBF6-CFB3-405C-B1CB-04DF8324446D}">
  <ds:schemaRefs>
    <ds:schemaRef ds:uri="http://schemas.microsoft.com/sharepoint/v3/contenttype/forms"/>
  </ds:schemaRefs>
</ds:datastoreItem>
</file>

<file path=customXml/itemProps2.xml><?xml version="1.0" encoding="utf-8"?>
<ds:datastoreItem xmlns:ds="http://schemas.openxmlformats.org/officeDocument/2006/customXml" ds:itemID="{3A68C803-0191-463F-8640-FF919E25315C}">
  <ds:schemaRefs>
    <ds:schemaRef ds:uri="http://schemas.microsoft.com/office/infopath/2007/PartnerControls"/>
    <ds:schemaRef ds:uri="ecbe7e0c-fea3-4260-9666-c604e9f2c59d"/>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bb413a2d-6e88-4203-a2de-1f1d85b985c4"/>
    <ds:schemaRef ds:uri="http://www.w3.org/XML/1998/namespace"/>
    <ds:schemaRef ds:uri="http://purl.org/dc/dcmitype/"/>
  </ds:schemaRefs>
</ds:datastoreItem>
</file>

<file path=customXml/itemProps3.xml><?xml version="1.0" encoding="utf-8"?>
<ds:datastoreItem xmlns:ds="http://schemas.openxmlformats.org/officeDocument/2006/customXml" ds:itemID="{689EA6D3-B84C-43AF-9FB5-068008CC2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be7e0c-fea3-4260-9666-c604e9f2c59d"/>
    <ds:schemaRef ds:uri="bb413a2d-6e88-4203-a2de-1f1d85b98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5C32A-6830-4905-ACDC-78BFA9776B62}">
  <ds:schemaRefs>
    <ds:schemaRef ds:uri="http://schemas.microsoft.com/sharepoint/events"/>
  </ds:schemaRefs>
</ds:datastoreItem>
</file>

<file path=customXml/itemProps5.xml><?xml version="1.0" encoding="utf-8"?>
<ds:datastoreItem xmlns:ds="http://schemas.openxmlformats.org/officeDocument/2006/customXml" ds:itemID="{99922444-266F-43FF-841D-020F99F0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5</Pages>
  <Words>1417</Words>
  <Characters>8078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SibirEnergo</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Бурдяк Михаил Станиславович</cp:lastModifiedBy>
  <cp:revision>99</cp:revision>
  <cp:lastPrinted>2019-02-25T07:22:00Z</cp:lastPrinted>
  <dcterms:created xsi:type="dcterms:W3CDTF">2022-04-01T02:35:00Z</dcterms:created>
  <dcterms:modified xsi:type="dcterms:W3CDTF">2024-07-17T03:57:00Z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0x010100829952FA9F01464B8D61240D32585FD6</vt:lpwstr>
  </property>
  <property fmtid="{D5CDD505-2E9C-101B-9397-08002B2CF9AE}" pid="3" name="_dlc_DocIdItemGuid">
    <vt:lpwstr>9d912f8b-fe21-42ca-9088-7e843a3b3d42</vt:lpwstr>
  </property>
</Properties>
</file>