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6D4ED0">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6D4ED0">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6D4ED0">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6D4ED0">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6D4ED0">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6D4ED0">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6D4ED0">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6D4ED0">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 xml:space="preserve">в течение срока действия </w:t>
      </w:r>
      <w:r w:rsidRPr="00D406B3">
        <w:rPr>
          <w:rFonts w:ascii="Times New Roman" w:eastAsia="Times New Roman" w:hAnsi="Times New Roman" w:cs="Times New Roman"/>
          <w:color w:val="000000"/>
        </w:rPr>
        <w:lastRenderedPageBreak/>
        <w:t>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25CDC76B" w14:textId="77777777" w:rsidR="004267CB" w:rsidRPr="004267CB" w:rsidRDefault="004267CB" w:rsidP="004267CB">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bookmarkStart w:id="13" w:name="_Hlk176534474"/>
      <w:r w:rsidRPr="004267CB">
        <w:rPr>
          <w:rFonts w:ascii="Times New Roman" w:eastAsia="Times New Roman" w:hAnsi="Times New Roman" w:cs="Times New Roman"/>
          <w:color w:val="000000"/>
        </w:rPr>
        <w:t>3.2.3. Заказчик направляет Исполнителю Заявки не позднее, чем за:</w:t>
      </w:r>
    </w:p>
    <w:p w14:paraId="6268264B" w14:textId="77777777" w:rsidR="004267CB" w:rsidRPr="004267CB" w:rsidRDefault="004267CB" w:rsidP="004267CB">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4267CB">
        <w:rPr>
          <w:rFonts w:ascii="Times New Roman" w:eastAsia="Times New Roman" w:hAnsi="Times New Roman" w:cs="Times New Roman"/>
          <w:color w:val="000000"/>
        </w:rPr>
        <w:t>– 10 (десять) рабочих дней до даты начала оказания Услуг по Заявке, поданной по 15 ноября 2024 года включительно;</w:t>
      </w:r>
    </w:p>
    <w:p w14:paraId="5091F498" w14:textId="77777777" w:rsidR="004267CB" w:rsidRPr="004267CB" w:rsidRDefault="004267CB" w:rsidP="004267CB">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4267CB">
        <w:rPr>
          <w:rFonts w:ascii="Times New Roman" w:eastAsia="Times New Roman" w:hAnsi="Times New Roman" w:cs="Times New Roman"/>
          <w:color w:val="000000"/>
        </w:rPr>
        <w:t>– 5 (пять) рабочих дней до даты начала оказания Услуг по Заявке, поданной после 15 ноября 2024 года.</w:t>
      </w:r>
    </w:p>
    <w:p w14:paraId="0A6153E6" w14:textId="77777777" w:rsidR="004267CB" w:rsidRPr="004267CB" w:rsidRDefault="004267CB" w:rsidP="004267CB">
      <w:pPr>
        <w:tabs>
          <w:tab w:val="left" w:pos="1276"/>
        </w:tabs>
        <w:spacing w:after="0" w:line="240" w:lineRule="auto"/>
        <w:ind w:firstLine="709"/>
        <w:jc w:val="both"/>
        <w:rPr>
          <w:rFonts w:ascii="Times New Roman" w:eastAsia="Times New Roman" w:hAnsi="Times New Roman" w:cs="Times New Roman"/>
          <w:color w:val="000000"/>
        </w:rPr>
      </w:pPr>
      <w:r w:rsidRPr="004267CB">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bookmarkEnd w:id="13"/>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4B263440" w14:textId="77777777" w:rsidR="004267CB" w:rsidRPr="004267CB" w:rsidRDefault="004267CB" w:rsidP="004267CB">
      <w:pPr>
        <w:spacing w:after="0" w:line="240" w:lineRule="auto"/>
        <w:ind w:firstLine="709"/>
        <w:jc w:val="both"/>
        <w:rPr>
          <w:rFonts w:ascii="Times New Roman" w:eastAsia="Times New Roman" w:hAnsi="Times New Roman" w:cs="Times New Roman"/>
          <w:color w:val="000000"/>
        </w:rPr>
      </w:pPr>
      <w:r w:rsidRPr="004267CB">
        <w:rPr>
          <w:rFonts w:ascii="Times New Roman" w:eastAsia="Times New Roman" w:hAnsi="Times New Roman" w:cs="Times New Roman"/>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13AF57A4" w14:textId="77777777" w:rsidR="004267CB" w:rsidRPr="004267CB" w:rsidRDefault="004267CB" w:rsidP="004267CB">
      <w:pPr>
        <w:spacing w:after="0" w:line="240" w:lineRule="auto"/>
        <w:ind w:firstLine="709"/>
        <w:jc w:val="both"/>
        <w:rPr>
          <w:rFonts w:ascii="Times New Roman" w:eastAsia="Times New Roman" w:hAnsi="Times New Roman" w:cs="Times New Roman"/>
          <w:color w:val="000000"/>
        </w:rPr>
      </w:pPr>
      <w:r w:rsidRPr="004267CB">
        <w:rPr>
          <w:rFonts w:ascii="Times New Roman" w:eastAsia="Times New Roman" w:hAnsi="Times New Roman" w:cs="Times New Roman"/>
          <w:color w:val="000000"/>
        </w:rPr>
        <w:t>– 5 (пять) рабочих дней до начала оказания Услуг по Заявке, поданной по 15 ноября 2024 года включительно;</w:t>
      </w:r>
    </w:p>
    <w:p w14:paraId="05411DFD" w14:textId="77777777" w:rsidR="004267CB" w:rsidRPr="004267CB" w:rsidRDefault="004267CB" w:rsidP="004267CB">
      <w:pPr>
        <w:spacing w:after="0" w:line="240" w:lineRule="auto"/>
        <w:ind w:firstLine="709"/>
        <w:jc w:val="both"/>
        <w:rPr>
          <w:rFonts w:ascii="Times New Roman" w:eastAsia="Times New Roman" w:hAnsi="Times New Roman" w:cs="Times New Roman"/>
          <w:color w:val="000000"/>
        </w:rPr>
      </w:pPr>
      <w:r w:rsidRPr="004267CB">
        <w:rPr>
          <w:rFonts w:ascii="Times New Roman" w:eastAsia="Times New Roman" w:hAnsi="Times New Roman" w:cs="Times New Roman"/>
          <w:color w:val="000000"/>
        </w:rPr>
        <w:t>– 3 (три) рабочих дня до начала оказания Услуг по Заявке, поданной после 15 ноября 2024 года.</w:t>
      </w:r>
    </w:p>
    <w:p w14:paraId="79CDC791" w14:textId="1291FA6F" w:rsidR="00DA1926" w:rsidRPr="00D406B3" w:rsidRDefault="00DA1926" w:rsidP="004267CB">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w:t>
      </w:r>
      <w:r w:rsidR="005B0204" w:rsidRPr="00D406B3">
        <w:rPr>
          <w:rFonts w:ascii="Times New Roman" w:eastAsia="Times New Roman" w:hAnsi="Times New Roman" w:cs="Times New Roman"/>
        </w:rPr>
        <w:lastRenderedPageBreak/>
        <w:t>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порядке и сроках предъявления к организации, предоставившей финансовое обеспечение </w:t>
      </w:r>
      <w:r w:rsidRPr="00D406B3">
        <w:rPr>
          <w:rFonts w:ascii="Times New Roman" w:eastAsia="Times New Roman" w:hAnsi="Times New Roman" w:cs="Times New Roman"/>
        </w:rPr>
        <w:lastRenderedPageBreak/>
        <w:t>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не </w:t>
      </w:r>
      <w:r w:rsidR="005D015A" w:rsidRPr="00D406B3">
        <w:rPr>
          <w:rFonts w:ascii="Times New Roman" w:eastAsia="Times New Roman" w:hAnsi="Times New Roman" w:cs="Times New Roman"/>
        </w:rPr>
        <w:lastRenderedPageBreak/>
        <w:t>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19"/>
    <w:bookmarkEnd w:id="21"/>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2"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2"/>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lastRenderedPageBreak/>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3" w:name="_Hlk153997245"/>
      <w:r w:rsidR="008929EB" w:rsidRPr="00D406B3">
        <w:rPr>
          <w:rFonts w:ascii="Times New Roman" w:hAnsi="Times New Roman" w:cs="Times New Roman"/>
        </w:rPr>
        <w:t xml:space="preserve">соразмерного уменьшения стоимости оказанных Услуг </w:t>
      </w:r>
      <w:bookmarkEnd w:id="23"/>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4" w:name="_Hlk157615792"/>
      <w:r w:rsidR="00BA2745" w:rsidRPr="00D406B3">
        <w:rPr>
          <w:rFonts w:ascii="Times New Roman" w:hAnsi="Times New Roman" w:cs="Times New Roman"/>
        </w:rPr>
        <w:t>(в том числе в процессе оказания услуг по Заявке),</w:t>
      </w:r>
      <w:bookmarkEnd w:id="24"/>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5" w:name="_Hlk149207412"/>
      <w:r w:rsidR="00424B55" w:rsidRPr="00D406B3">
        <w:rPr>
          <w:rFonts w:ascii="Times New Roman" w:eastAsia="Times New Roman" w:hAnsi="Times New Roman" w:cs="Times New Roman"/>
        </w:rPr>
        <w:t xml:space="preserve">утверждения </w:t>
      </w:r>
      <w:bookmarkEnd w:id="25"/>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w:t>
      </w:r>
      <w:r w:rsidR="005B0204" w:rsidRPr="00D406B3">
        <w:rPr>
          <w:rFonts w:ascii="Times New Roman" w:eastAsia="Times New Roman" w:hAnsi="Times New Roman" w:cs="Times New Roman"/>
        </w:rPr>
        <w:lastRenderedPageBreak/>
        <w:t xml:space="preserve">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6"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6"/>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7" w:name="_Hlk157591243"/>
      <w:r w:rsidR="009A5EAD" w:rsidRPr="00D406B3">
        <w:rPr>
          <w:rFonts w:ascii="Times New Roman" w:eastAsia="Times New Roman" w:hAnsi="Times New Roman" w:cs="Times New Roman"/>
        </w:rPr>
        <w:t>с даты получения уведомления</w:t>
      </w:r>
      <w:bookmarkEnd w:id="27"/>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8" w:name="_Hlk157518633"/>
      <w:bookmarkStart w:id="29"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8"/>
      <w:r w:rsidRPr="00D406B3">
        <w:rPr>
          <w:rFonts w:ascii="Times New Roman" w:eastAsia="Times New Roman" w:hAnsi="Times New Roman" w:cs="Times New Roman"/>
        </w:rPr>
        <w:t>.</w:t>
      </w:r>
      <w:bookmarkEnd w:id="29"/>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0"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0"/>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1" w:name="_Hlk157616690"/>
      <w:bookmarkStart w:id="32"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1"/>
    <w:bookmarkEnd w:id="32"/>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lastRenderedPageBreak/>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3" w:name="_26in1rg"/>
      <w:bookmarkEnd w:id="33"/>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D406B3">
        <w:rPr>
          <w:rFonts w:ascii="Times New Roman" w:hAnsi="Times New Roman" w:cs="Times New Roman"/>
          <w:color w:val="000000"/>
        </w:rPr>
        <w:t>и/или Договором</w:t>
      </w:r>
      <w:bookmarkEnd w:id="34"/>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5" w:name="_lnxbz9"/>
      <w:bookmarkEnd w:id="35"/>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w:t>
      </w:r>
      <w:r w:rsidRPr="00D406B3">
        <w:rPr>
          <w:rFonts w:ascii="Times New Roman" w:hAnsi="Times New Roman" w:cs="Times New Roman"/>
          <w:color w:val="000000"/>
        </w:rPr>
        <w:lastRenderedPageBreak/>
        <w:t>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6"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6"/>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bookmark=id.30j0zll" w:colFirst="0" w:colLast="0"/>
      <w:bookmarkEnd w:id="37"/>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8" w:name="_Hlk157591938"/>
      <w:r w:rsidR="00107476" w:rsidRPr="00D406B3">
        <w:rPr>
          <w:rFonts w:ascii="Times New Roman" w:eastAsia="Times New Roman" w:hAnsi="Times New Roman" w:cs="Times New Roman"/>
          <w:color w:val="000000"/>
        </w:rPr>
        <w:t>Если иное не предусмотрено Договором</w:t>
      </w:r>
      <w:bookmarkEnd w:id="38"/>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9"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9"/>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w:t>
      </w:r>
      <w:r w:rsidRPr="00D406B3">
        <w:rPr>
          <w:rFonts w:ascii="Times New Roman" w:eastAsia="Times New Roman" w:hAnsi="Times New Roman" w:cs="Times New Roman"/>
        </w:rPr>
        <w:lastRenderedPageBreak/>
        <w:t xml:space="preserve">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0" w:name="_Hlk157508722"/>
      <w:bookmarkStart w:id="41"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0"/>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1"/>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198C351C" w14:textId="77777777" w:rsidR="00BD5D5F" w:rsidRDefault="00DD0B39" w:rsidP="00224143">
      <w:pPr>
        <w:suppressAutoHyphens w:val="0"/>
        <w:autoSpaceDN/>
        <w:spacing w:after="0" w:line="240" w:lineRule="auto"/>
        <w:textAlignment w:val="auto"/>
        <w:rPr>
          <w:rFonts w:ascii="Times New Roman" w:eastAsia="Times New Roman" w:hAnsi="Times New Roman" w:cs="Times New Roman"/>
        </w:rPr>
        <w:sectPr w:rsidR="00BD5D5F" w:rsidSect="00BD5D5F">
          <w:footerReference w:type="default" r:id="rId10"/>
          <w:pgSz w:w="11906" w:h="16838"/>
          <w:pgMar w:top="426" w:right="737" w:bottom="737" w:left="964" w:header="0" w:footer="308" w:gutter="0"/>
          <w:pgNumType w:start="1"/>
          <w:cols w:space="720"/>
        </w:sectPr>
      </w:pPr>
      <w:r w:rsidRPr="00D406B3">
        <w:rPr>
          <w:rFonts w:ascii="Times New Roman" w:eastAsia="Times New Roman" w:hAnsi="Times New Roman" w:cs="Times New Roman"/>
        </w:rPr>
        <w:br w:type="page"/>
      </w:r>
    </w:p>
    <w:p w14:paraId="39743976"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kern w:val="0"/>
        </w:rPr>
      </w:pPr>
      <w:bookmarkStart w:id="42" w:name="_Hlk154051697"/>
      <w:r w:rsidRPr="00703654">
        <w:rPr>
          <w:rFonts w:ascii="Times New Roman" w:eastAsia="Times New Roman" w:hAnsi="Times New Roman" w:cs="Times New Roman"/>
          <w:kern w:val="0"/>
        </w:rPr>
        <w:lastRenderedPageBreak/>
        <w:t>Приложение № 1 к Договору на оказание услуг</w:t>
      </w:r>
    </w:p>
    <w:p w14:paraId="3ACD2608"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b/>
          <w:kern w:val="0"/>
        </w:rPr>
      </w:pPr>
      <w:r w:rsidRPr="00703654">
        <w:rPr>
          <w:rFonts w:ascii="Times New Roman" w:eastAsia="Times New Roman" w:hAnsi="Times New Roman" w:cs="Times New Roman"/>
          <w:kern w:val="0"/>
        </w:rPr>
        <w:t xml:space="preserve">от _______________ № ____________ </w:t>
      </w:r>
    </w:p>
    <w:bookmarkEnd w:id="42"/>
    <w:p w14:paraId="6B38C34A"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kern w:val="0"/>
        </w:rPr>
      </w:pPr>
    </w:p>
    <w:p w14:paraId="7BA8EB89"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 xml:space="preserve">ТЕХНИЧЕСКОЕ ЗАДАНИЕ </w:t>
      </w:r>
    </w:p>
    <w:p w14:paraId="1A60D823" w14:textId="77777777" w:rsidR="00BD5D5F"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105089D0"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Pr>
          <w:rFonts w:ascii="Times New Roman" w:eastAsia="Times New Roman" w:hAnsi="Times New Roman" w:cs="Times New Roman"/>
          <w:b/>
          <w:kern w:val="0"/>
        </w:rPr>
        <w:t>для участников с ограниченными возможностями здоровья и/или инвалидность</w:t>
      </w:r>
    </w:p>
    <w:p w14:paraId="7CC3B4E5"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в Приморский край, Сахалинскую область, Хабаровский край, Республику Саха (Якутия)</w:t>
      </w:r>
    </w:p>
    <w:p w14:paraId="7AFFA834"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в период с даты заключения Договора по «25» декабря 2024 г.</w:t>
      </w:r>
    </w:p>
    <w:p w14:paraId="3CE4CC33"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 xml:space="preserve">в рамках программы «Больше, чем путешествие» </w:t>
      </w:r>
    </w:p>
    <w:p w14:paraId="307A9D5D"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6AF3D4A5"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Раздел I. Общие положения.</w:t>
      </w:r>
    </w:p>
    <w:p w14:paraId="2731B24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kern w:val="0"/>
        </w:rPr>
      </w:pPr>
    </w:p>
    <w:p w14:paraId="3892379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1.1. Перечень оказываемых услуг в рамках каждой Туристической поездки.</w:t>
      </w:r>
    </w:p>
    <w:p w14:paraId="5C6CAE12"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505EC42D"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Оказание услуг по реализации Туристического маршрута.</w:t>
      </w:r>
    </w:p>
    <w:p w14:paraId="5E98D1CE"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 Оказание услуг по предоставлению помещения и привлечению специалистов для реализации мероприятий Туристического маршрута.</w:t>
      </w:r>
    </w:p>
    <w:p w14:paraId="27B5B569"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 Оказание услуг по организации проживания Участников.</w:t>
      </w:r>
    </w:p>
    <w:p w14:paraId="00FD545E"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4. Оказание услуг по организации питания Участников.  </w:t>
      </w:r>
    </w:p>
    <w:p w14:paraId="119A37C0"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5. Оказание услуг по перевозке (трансферу) Участников.</w:t>
      </w:r>
    </w:p>
    <w:p w14:paraId="64596A8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5559E2ED"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p>
    <w:p w14:paraId="746380B3" w14:textId="1A269142" w:rsidR="00BD5D5F" w:rsidRPr="00703654" w:rsidRDefault="00BD5D5F" w:rsidP="00B77463">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 xml:space="preserve">1.2. </w:t>
      </w:r>
      <w:r w:rsidR="00B77463">
        <w:rPr>
          <w:rFonts w:ascii="Times New Roman" w:eastAsia="Times New Roman" w:hAnsi="Times New Roman" w:cs="Times New Roman"/>
          <w:b/>
          <w:kern w:val="0"/>
        </w:rPr>
        <w:t>Период</w:t>
      </w:r>
      <w:r w:rsidR="00B77463" w:rsidRPr="00220401">
        <w:rPr>
          <w:rFonts w:ascii="Times New Roman" w:eastAsia="Times New Roman" w:hAnsi="Times New Roman" w:cs="Times New Roman"/>
          <w:b/>
          <w:kern w:val="0"/>
        </w:rPr>
        <w:t xml:space="preserve"> оказания услуг </w:t>
      </w:r>
      <w:r w:rsidR="00B77463">
        <w:rPr>
          <w:rFonts w:ascii="Times New Roman" w:eastAsia="Times New Roman" w:hAnsi="Times New Roman" w:cs="Times New Roman"/>
          <w:b/>
          <w:kern w:val="0"/>
        </w:rPr>
        <w:t>в рамках</w:t>
      </w:r>
      <w:r w:rsidR="00B77463" w:rsidRPr="00220401">
        <w:rPr>
          <w:rFonts w:ascii="Times New Roman" w:eastAsia="Times New Roman" w:hAnsi="Times New Roman" w:cs="Times New Roman"/>
          <w:b/>
          <w:kern w:val="0"/>
        </w:rPr>
        <w:t xml:space="preserve"> реализации </w:t>
      </w:r>
      <w:r w:rsidR="00B77463">
        <w:rPr>
          <w:rFonts w:ascii="Times New Roman" w:eastAsia="Times New Roman" w:hAnsi="Times New Roman" w:cs="Times New Roman"/>
          <w:b/>
          <w:kern w:val="0"/>
        </w:rPr>
        <w:t xml:space="preserve">каждой </w:t>
      </w:r>
      <w:r w:rsidR="00B77463" w:rsidRPr="00220401">
        <w:rPr>
          <w:rFonts w:ascii="Times New Roman" w:eastAsia="Times New Roman" w:hAnsi="Times New Roman" w:cs="Times New Roman"/>
          <w:b/>
          <w:kern w:val="0"/>
        </w:rPr>
        <w:t>Туристическ</w:t>
      </w:r>
      <w:r w:rsidR="00B77463">
        <w:rPr>
          <w:rFonts w:ascii="Times New Roman" w:eastAsia="Times New Roman" w:hAnsi="Times New Roman" w:cs="Times New Roman"/>
          <w:b/>
          <w:kern w:val="0"/>
        </w:rPr>
        <w:t>ой</w:t>
      </w:r>
      <w:r w:rsidR="00B77463" w:rsidRPr="00220401">
        <w:rPr>
          <w:rFonts w:ascii="Times New Roman" w:eastAsia="Times New Roman" w:hAnsi="Times New Roman" w:cs="Times New Roman"/>
          <w:b/>
          <w:kern w:val="0"/>
        </w:rPr>
        <w:t xml:space="preserve"> </w:t>
      </w:r>
      <w:r w:rsidR="00B77463">
        <w:rPr>
          <w:rFonts w:ascii="Times New Roman" w:eastAsia="Times New Roman" w:hAnsi="Times New Roman" w:cs="Times New Roman"/>
          <w:b/>
          <w:kern w:val="0"/>
        </w:rPr>
        <w:t>поездки</w:t>
      </w:r>
      <w:r w:rsidR="00B77463" w:rsidRPr="00220401">
        <w:rPr>
          <w:rFonts w:ascii="Times New Roman" w:eastAsia="Times New Roman" w:hAnsi="Times New Roman" w:cs="Times New Roman"/>
          <w:b/>
          <w:kern w:val="0"/>
        </w:rPr>
        <w:t>.</w:t>
      </w:r>
    </w:p>
    <w:p w14:paraId="076BBF0E" w14:textId="31E4F030" w:rsidR="00B77463" w:rsidRDefault="00B77463" w:rsidP="00B77463">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kern w:val="0"/>
        </w:rPr>
        <w:t>Срок реализации всех Туристических маршрутов</w:t>
      </w:r>
      <w:r>
        <w:rPr>
          <w:rFonts w:ascii="Times New Roman" w:eastAsia="Times New Roman" w:hAnsi="Times New Roman" w:cs="Times New Roman"/>
          <w:bCs/>
          <w:color w:val="000000" w:themeColor="text1"/>
        </w:rPr>
        <w:t xml:space="preserve"> — </w:t>
      </w:r>
      <w:r w:rsidRPr="004C2290">
        <w:rPr>
          <w:rFonts w:ascii="Times New Roman" w:eastAsia="Times New Roman" w:hAnsi="Times New Roman" w:cs="Times New Roman"/>
          <w:bCs/>
          <w:color w:val="000000" w:themeColor="text1"/>
        </w:rPr>
        <w:t>в период с даты заключения Договора по «25» декабря 2024</w:t>
      </w:r>
      <w:r>
        <w:rPr>
          <w:rFonts w:ascii="Times New Roman" w:eastAsia="Times New Roman" w:hAnsi="Times New Roman" w:cs="Times New Roman"/>
          <w:bCs/>
          <w:color w:val="000000" w:themeColor="text1"/>
        </w:rPr>
        <w:t xml:space="preserve"> </w:t>
      </w:r>
      <w:r w:rsidRPr="004C2290">
        <w:rPr>
          <w:rFonts w:ascii="Times New Roman" w:eastAsia="Times New Roman" w:hAnsi="Times New Roman" w:cs="Times New Roman"/>
          <w:bCs/>
          <w:color w:val="000000" w:themeColor="text1"/>
        </w:rPr>
        <w:t>г. в соответствии с Приложени</w:t>
      </w:r>
      <w:r>
        <w:rPr>
          <w:rFonts w:ascii="Times New Roman" w:eastAsia="Times New Roman" w:hAnsi="Times New Roman" w:cs="Times New Roman"/>
          <w:bCs/>
          <w:color w:val="000000" w:themeColor="text1"/>
        </w:rPr>
        <w:t>я</w:t>
      </w:r>
      <w:r w:rsidRPr="004C2290">
        <w:rPr>
          <w:rFonts w:ascii="Times New Roman" w:eastAsia="Times New Roman" w:hAnsi="Times New Roman" w:cs="Times New Roman"/>
          <w:bCs/>
          <w:color w:val="000000" w:themeColor="text1"/>
        </w:rPr>
        <w:t>м</w:t>
      </w:r>
      <w:r>
        <w:rPr>
          <w:rFonts w:ascii="Times New Roman" w:eastAsia="Times New Roman" w:hAnsi="Times New Roman" w:cs="Times New Roman"/>
          <w:bCs/>
          <w:color w:val="000000" w:themeColor="text1"/>
        </w:rPr>
        <w:t>и</w:t>
      </w:r>
      <w:r w:rsidRPr="004C2290">
        <w:rPr>
          <w:rFonts w:ascii="Times New Roman" w:eastAsia="Times New Roman" w:hAnsi="Times New Roman" w:cs="Times New Roman"/>
          <w:bCs/>
          <w:color w:val="000000" w:themeColor="text1"/>
        </w:rPr>
        <w:t xml:space="preserve"> № </w:t>
      </w:r>
      <w:r>
        <w:rPr>
          <w:rFonts w:ascii="Times New Roman" w:eastAsia="Times New Roman" w:hAnsi="Times New Roman" w:cs="Times New Roman"/>
          <w:bCs/>
          <w:color w:val="000000" w:themeColor="text1"/>
        </w:rPr>
        <w:t>2–5</w:t>
      </w:r>
      <w:r w:rsidRPr="004C2290">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br/>
      </w:r>
      <w:r w:rsidRPr="004C2290">
        <w:rPr>
          <w:rFonts w:ascii="Times New Roman" w:eastAsia="Times New Roman" w:hAnsi="Times New Roman" w:cs="Times New Roman"/>
          <w:bCs/>
          <w:color w:val="000000" w:themeColor="text1"/>
        </w:rPr>
        <w:t>к настоящему Техническому заданию.</w:t>
      </w:r>
    </w:p>
    <w:p w14:paraId="4B8D29DE" w14:textId="77777777" w:rsidR="00B77463" w:rsidRPr="00717AD7" w:rsidRDefault="00B77463" w:rsidP="00B77463">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Датой начала оказания услуг по Договору в рамках реализации всех Туристических маршрутов (Приложения № 2–8 к настоящему Техническому заданию) является дата первого дня Туристического Маршрута. Дата окончания оказания услуг по Договору — дата последнего дня Туристического маршрута (Приложения </w:t>
      </w:r>
      <w:r>
        <w:rPr>
          <w:rFonts w:ascii="Times New Roman" w:eastAsia="Times New Roman" w:hAnsi="Times New Roman" w:cs="Times New Roman"/>
        </w:rPr>
        <w:br/>
        <w:t>№ 2–8 к настоящему Техническому заданию).</w:t>
      </w:r>
    </w:p>
    <w:p w14:paraId="39B84D98" w14:textId="77777777" w:rsidR="00BD5D5F" w:rsidRPr="00703654" w:rsidRDefault="00BD5D5F" w:rsidP="00BD5D5F">
      <w:pPr>
        <w:widowControl/>
        <w:suppressAutoHyphens w:val="0"/>
        <w:autoSpaceDN/>
        <w:spacing w:after="0" w:line="240" w:lineRule="auto"/>
        <w:contextualSpacing/>
        <w:jc w:val="both"/>
        <w:textAlignment w:val="auto"/>
        <w:rPr>
          <w:rFonts w:ascii="Times New Roman" w:eastAsia="Times New Roman" w:hAnsi="Times New Roman" w:cs="Times New Roman"/>
          <w:b/>
          <w:kern w:val="0"/>
        </w:rPr>
      </w:pPr>
    </w:p>
    <w:p w14:paraId="6E859AE1"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1.3. Категории и количество Участников Туристических поездок.</w:t>
      </w:r>
    </w:p>
    <w:p w14:paraId="1693A1B4" w14:textId="77777777" w:rsidR="00BD5D5F" w:rsidRPr="00703654" w:rsidRDefault="00BD5D5F" w:rsidP="00BD5D5F">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Общее количество Участников</w:t>
      </w:r>
      <w:r w:rsidRPr="00703654">
        <w:rPr>
          <w:rFonts w:ascii="Times New Roman" w:eastAsia="Times New Roman" w:hAnsi="Times New Roman" w:cs="Times New Roman"/>
          <w:kern w:val="0"/>
        </w:rPr>
        <w:t xml:space="preserve"> </w:t>
      </w:r>
      <w:r w:rsidRPr="00703654">
        <w:rPr>
          <w:rFonts w:ascii="Times New Roman" w:eastAsia="Times New Roman" w:hAnsi="Times New Roman" w:cs="Times New Roman"/>
          <w:b/>
          <w:bCs/>
          <w:kern w:val="0"/>
        </w:rPr>
        <w:t>– 150 (сто пятьдесят человек) человек.</w:t>
      </w:r>
    </w:p>
    <w:p w14:paraId="38AF2286" w14:textId="77777777" w:rsidR="00BD5D5F" w:rsidRPr="00703654" w:rsidRDefault="00BD5D5F" w:rsidP="00BD5D5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Маршрута Туристической поездки № 1 (Приложение № 2 к Техническому заданию) — 20 человек;</w:t>
      </w:r>
    </w:p>
    <w:p w14:paraId="31CC47FF" w14:textId="77777777" w:rsidR="00BD5D5F" w:rsidRPr="00703654" w:rsidRDefault="00BD5D5F" w:rsidP="00BD5D5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Маршрута Туристической поездки № 2 (Приложение № 3 к Техническому заданию) — 50 человек;</w:t>
      </w:r>
    </w:p>
    <w:p w14:paraId="04F2C8E6" w14:textId="77777777" w:rsidR="00BD5D5F" w:rsidRPr="00703654" w:rsidRDefault="00BD5D5F" w:rsidP="00BD5D5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Маршрута Туристической поездки № 3 (Приложение № 4 к Техническому заданию) — 50 человек;</w:t>
      </w:r>
    </w:p>
    <w:p w14:paraId="7111C910" w14:textId="77777777" w:rsidR="00BD5D5F" w:rsidRPr="00703654" w:rsidRDefault="00BD5D5F" w:rsidP="00BD5D5F">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Маршрута Туристической поездки № 4 (Приложение № 5 к Техническому заданию) — 30 человек.</w:t>
      </w:r>
    </w:p>
    <w:p w14:paraId="525B5CC7" w14:textId="77777777" w:rsidR="00BD5D5F" w:rsidRPr="00703654" w:rsidRDefault="00BD5D5F" w:rsidP="00BD5D5F">
      <w:pPr>
        <w:widowControl/>
        <w:suppressAutoHyphens w:val="0"/>
        <w:spacing w:after="0" w:line="240" w:lineRule="auto"/>
        <w:ind w:firstLine="709"/>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 в том числе:</w:t>
      </w:r>
    </w:p>
    <w:p w14:paraId="160322C6" w14:textId="77777777" w:rsidR="00BD5D5F" w:rsidRPr="00703654" w:rsidRDefault="00BD5D5F" w:rsidP="006D4ED0">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люди с ограниченными возможностями здоровья (далее – ОВЗ) и/или инвалидностью;</w:t>
      </w:r>
    </w:p>
    <w:p w14:paraId="1159CFAA" w14:textId="77777777" w:rsidR="00BD5D5F" w:rsidRPr="00703654" w:rsidRDefault="00BD5D5F" w:rsidP="006D4ED0">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сопровождающие людей с ОВЗ и/или инвалидностью.</w:t>
      </w:r>
    </w:p>
    <w:p w14:paraId="3D80560B" w14:textId="77777777" w:rsidR="00BD5D5F" w:rsidRPr="00703654" w:rsidRDefault="00BD5D5F" w:rsidP="00BD5D5F">
      <w:pPr>
        <w:pStyle w:val="aa"/>
        <w:spacing w:after="0" w:line="240" w:lineRule="auto"/>
        <w:ind w:left="0" w:firstLine="709"/>
        <w:jc w:val="both"/>
        <w:rPr>
          <w:rFonts w:ascii="Times New Roman" w:eastAsia="Times New Roman" w:hAnsi="Times New Roman" w:cs="Times New Roman"/>
          <w:kern w:val="0"/>
        </w:rPr>
      </w:pPr>
      <w:r w:rsidRPr="00703654">
        <w:rPr>
          <w:rFonts w:ascii="Times New Roman" w:eastAsia="Times New Roman" w:hAnsi="Times New Roman" w:cs="Times New Roman"/>
          <w:kern w:val="0"/>
        </w:rPr>
        <w:t>Категории Участников в рамках каждого Маршрута указаны в соответствующем Маршруте (Приложения № 2–5 к Техническому заданию).</w:t>
      </w:r>
    </w:p>
    <w:p w14:paraId="7F71C10E" w14:textId="77777777" w:rsidR="00BD5D5F" w:rsidRPr="00703654" w:rsidRDefault="00BD5D5F" w:rsidP="00BD5D5F">
      <w:pPr>
        <w:pStyle w:val="aa"/>
        <w:spacing w:after="0" w:line="240" w:lineRule="auto"/>
        <w:ind w:left="0" w:firstLine="709"/>
        <w:jc w:val="both"/>
        <w:rPr>
          <w:rFonts w:ascii="Times New Roman" w:eastAsia="Times New Roman" w:hAnsi="Times New Roman" w:cs="Times New Roman"/>
          <w:kern w:val="0"/>
        </w:rPr>
      </w:pPr>
      <w:r w:rsidRPr="00703654">
        <w:rPr>
          <w:rFonts w:ascii="Times New Roman" w:eastAsia="Times New Roman" w:hAnsi="Times New Roman" w:cs="Times New Roman"/>
          <w:kern w:val="0"/>
        </w:rPr>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w:t>
      </w:r>
      <w:r w:rsidRPr="00F8125B">
        <w:rPr>
          <w:rFonts w:ascii="Times New Roman" w:eastAsia="Times New Roman" w:hAnsi="Times New Roman" w:cs="Times New Roman"/>
          <w:kern w:val="0"/>
        </w:rPr>
        <w:t>; Приложение № 3 к Договору).</w:t>
      </w:r>
    </w:p>
    <w:p w14:paraId="4A0826DA" w14:textId="745ED342" w:rsidR="00BD5D5F" w:rsidRDefault="00BD5D5F" w:rsidP="00BD5D5F">
      <w:pPr>
        <w:pStyle w:val="aa"/>
        <w:spacing w:after="0" w:line="240" w:lineRule="auto"/>
        <w:ind w:left="0" w:firstLine="709"/>
        <w:jc w:val="both"/>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Количество Туристических поездок по каждому Туристическому маршруту (Приложения № 2–5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74DB90DF" w14:textId="77777777" w:rsidR="00BD5D5F" w:rsidRPr="00703654" w:rsidRDefault="00BD5D5F" w:rsidP="00BD5D5F">
      <w:pPr>
        <w:pStyle w:val="aa"/>
        <w:spacing w:after="0" w:line="240" w:lineRule="auto"/>
        <w:ind w:left="0" w:firstLine="709"/>
        <w:jc w:val="both"/>
        <w:rPr>
          <w:rFonts w:ascii="Times New Roman" w:eastAsia="Times New Roman" w:hAnsi="Times New Roman" w:cs="Times New Roman"/>
          <w:kern w:val="0"/>
        </w:rPr>
      </w:pPr>
    </w:p>
    <w:p w14:paraId="35C76146" w14:textId="77777777" w:rsidR="00BD5D5F" w:rsidRPr="00703654" w:rsidRDefault="00BD5D5F" w:rsidP="00BD5D5F">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1.4. Нормативно-правовое регулирование Туристических поездок.</w:t>
      </w:r>
    </w:p>
    <w:p w14:paraId="3CEB795F" w14:textId="4EC2EA00" w:rsidR="00BD5D5F" w:rsidRPr="00703654" w:rsidRDefault="00BD5D5F" w:rsidP="00BD5D5F">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При проведении </w:t>
      </w:r>
      <w:r w:rsidR="00B77463">
        <w:rPr>
          <w:rFonts w:ascii="Times New Roman" w:eastAsia="Times New Roman" w:hAnsi="Times New Roman" w:cs="Times New Roman"/>
          <w:kern w:val="0"/>
        </w:rPr>
        <w:t xml:space="preserve">каждой </w:t>
      </w:r>
      <w:r w:rsidRPr="00703654">
        <w:rPr>
          <w:rFonts w:ascii="Times New Roman" w:eastAsia="Times New Roman" w:hAnsi="Times New Roman" w:cs="Times New Roman"/>
          <w:kern w:val="0"/>
        </w:rPr>
        <w:t>Туристической поездки Исполнитель обязуется</w:t>
      </w:r>
      <w:r w:rsidRPr="00703654">
        <w:rPr>
          <w:rFonts w:ascii="Times New Roman" w:eastAsia="Times New Roman" w:hAnsi="Times New Roman" w:cs="Times New Roman"/>
          <w:b/>
          <w:kern w:val="0"/>
        </w:rPr>
        <w:t xml:space="preserve"> </w:t>
      </w:r>
      <w:r w:rsidRPr="00703654">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w:t>
      </w:r>
      <w:bookmarkStart w:id="43" w:name="_GoBack"/>
      <w:bookmarkEnd w:id="43"/>
      <w:r w:rsidRPr="00703654">
        <w:rPr>
          <w:rFonts w:ascii="Times New Roman" w:eastAsia="Times New Roman" w:hAnsi="Times New Roman" w:cs="Times New Roman"/>
          <w:kern w:val="0"/>
        </w:rPr>
        <w:t>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703654">
        <w:rPr>
          <w:rFonts w:ascii="Times New Roman" w:eastAsia="Times New Roman" w:hAnsi="Times New Roman" w:cs="Times New Roman"/>
          <w:b/>
          <w:kern w:val="0"/>
        </w:rPr>
        <w:t xml:space="preserve"> </w:t>
      </w:r>
      <w:r w:rsidRPr="00703654">
        <w:rPr>
          <w:rFonts w:ascii="Times New Roman" w:eastAsia="Times New Roman" w:hAnsi="Times New Roman" w:cs="Times New Roman"/>
          <w:kern w:val="0"/>
        </w:rPr>
        <w:t>выполнять предписания следующих нормативно-правовых актов:</w:t>
      </w:r>
    </w:p>
    <w:p w14:paraId="309BFB2B" w14:textId="77777777" w:rsidR="00BD5D5F" w:rsidRPr="00703654" w:rsidRDefault="00BD5D5F" w:rsidP="006D4ED0">
      <w:pPr>
        <w:widowControl/>
        <w:numPr>
          <w:ilvl w:val="0"/>
          <w:numId w:val="14"/>
        </w:numPr>
        <w:tabs>
          <w:tab w:val="left" w:pos="347"/>
        </w:tabs>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6AFF694D" w14:textId="77777777" w:rsidR="00BD5D5F" w:rsidRPr="00703654" w:rsidRDefault="00BD5D5F" w:rsidP="006D4ED0">
      <w:pPr>
        <w:widowControl/>
        <w:numPr>
          <w:ilvl w:val="0"/>
          <w:numId w:val="14"/>
        </w:numPr>
        <w:tabs>
          <w:tab w:val="left" w:pos="347"/>
        </w:tabs>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63779027" w14:textId="77777777" w:rsidR="00BD5D5F" w:rsidRPr="00703654" w:rsidRDefault="00BD5D5F" w:rsidP="006D4ED0">
      <w:pPr>
        <w:widowControl/>
        <w:numPr>
          <w:ilvl w:val="0"/>
          <w:numId w:val="14"/>
        </w:numPr>
        <w:tabs>
          <w:tab w:val="left" w:pos="347"/>
        </w:tabs>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7CE218A2" w14:textId="77777777" w:rsidR="00BD5D5F" w:rsidRPr="00703654" w:rsidRDefault="00BD5D5F" w:rsidP="006D4ED0">
      <w:pPr>
        <w:keepLines/>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08D7F158"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27 июля 2006 г. № 152-ФЗ «О персональных данных».</w:t>
      </w:r>
    </w:p>
    <w:p w14:paraId="5F52856C"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10 декабря 1995 г. № 196-ФЗ «О безопасности дорожного движения».</w:t>
      </w:r>
    </w:p>
    <w:p w14:paraId="7BD572DF"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Федеральный </w:t>
      </w:r>
      <w:hyperlink r:id="rId11">
        <w:r w:rsidRPr="00703654">
          <w:rPr>
            <w:rFonts w:ascii="Times New Roman" w:eastAsia="Times New Roman" w:hAnsi="Times New Roman" w:cs="Times New Roman"/>
            <w:kern w:val="0"/>
          </w:rPr>
          <w:t>закон</w:t>
        </w:r>
      </w:hyperlink>
      <w:r w:rsidRPr="00703654">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46A4D1C4"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3C1036AD"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550E68F5"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24DD5E3D"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B751ED4"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372C8E99"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367466B"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703654">
          <w:rPr>
            <w:rFonts w:ascii="Times New Roman" w:eastAsia="Times New Roman" w:hAnsi="Times New Roman" w:cs="Times New Roman"/>
            <w:kern w:val="0"/>
          </w:rPr>
          <w:t>«Гигиенические требования</w:t>
        </w:r>
      </w:hyperlink>
      <w:r w:rsidRPr="00703654">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C05519B"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318A63D"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03AE409D"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EF18154"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21FB597F"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lastRenderedPageBreak/>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2A518C8"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52B47A9C" w14:textId="77777777" w:rsidR="00BD5D5F" w:rsidRPr="00703654" w:rsidRDefault="00157679"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hyperlink r:id="rId13">
        <w:r w:rsidR="00BD5D5F" w:rsidRPr="00703654">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70D09739"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D465CC6"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5F61BD2B" w14:textId="77777777" w:rsidR="00BD5D5F" w:rsidRPr="00703654" w:rsidRDefault="00BD5D5F" w:rsidP="006D4ED0">
      <w:pPr>
        <w:widowControl/>
        <w:numPr>
          <w:ilvl w:val="0"/>
          <w:numId w:val="14"/>
        </w:numPr>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p w14:paraId="43A2FF06" w14:textId="77777777" w:rsidR="00BD5D5F" w:rsidRPr="00703654" w:rsidRDefault="00BD5D5F" w:rsidP="006D4ED0">
      <w:pPr>
        <w:widowControl/>
        <w:numPr>
          <w:ilvl w:val="0"/>
          <w:numId w:val="14"/>
        </w:numPr>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Межгосударственный стандарт ГОСТ 32613-2014 «Туристские услуги. Услуги туризма для людей с ограниченными физическими возможностями. Общие требования», введен в действие приказом Федерального агентства по техническому регулированию и метрологии от 26 марта 2014 г. № 230-ст.</w:t>
      </w:r>
    </w:p>
    <w:p w14:paraId="5F1E724D" w14:textId="77777777" w:rsidR="00BD5D5F" w:rsidRPr="00703654" w:rsidRDefault="00BD5D5F" w:rsidP="006D4ED0">
      <w:pPr>
        <w:widowControl/>
        <w:numPr>
          <w:ilvl w:val="0"/>
          <w:numId w:val="14"/>
        </w:numPr>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2E13EE1B" w14:textId="77777777" w:rsidR="00BD5D5F" w:rsidRPr="00703654" w:rsidRDefault="00BD5D5F" w:rsidP="006D4ED0">
      <w:pPr>
        <w:widowControl/>
        <w:numPr>
          <w:ilvl w:val="0"/>
          <w:numId w:val="14"/>
        </w:numPr>
        <w:shd w:val="clear" w:color="auto" w:fill="FFFFFF"/>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ГОСТ Р 50844-95 «Автобусы для перевозки инвалидов. Общие технические требования», принят и введен в действие Постановлением Госстандарта России от 26 декабря 1995 г. № 634. </w:t>
      </w:r>
    </w:p>
    <w:p w14:paraId="4DA25E7F" w14:textId="77777777" w:rsidR="00BD5D5F" w:rsidRPr="00703654" w:rsidRDefault="00BD5D5F" w:rsidP="006D4ED0">
      <w:pPr>
        <w:widowControl/>
        <w:numPr>
          <w:ilvl w:val="0"/>
          <w:numId w:val="14"/>
        </w:numPr>
        <w:shd w:val="clear" w:color="auto" w:fill="FFFFFF"/>
        <w:suppressAutoHyphens w:val="0"/>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 xml:space="preserve">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от 5 октября 2017 г. № 1333-ст. </w:t>
      </w:r>
    </w:p>
    <w:p w14:paraId="690FFC0F" w14:textId="77777777" w:rsidR="00BD5D5F" w:rsidRPr="00703654" w:rsidRDefault="00BD5D5F" w:rsidP="006D4ED0">
      <w:pPr>
        <w:widowControl/>
        <w:numPr>
          <w:ilvl w:val="0"/>
          <w:numId w:val="14"/>
        </w:numPr>
        <w:suppressAutoHyphens w:val="0"/>
        <w:autoSpaceDN/>
        <w:spacing w:after="0" w:line="240" w:lineRule="auto"/>
        <w:ind w:left="0" w:firstLine="0"/>
        <w:contextualSpacing/>
        <w:jc w:val="both"/>
        <w:textAlignment w:val="auto"/>
        <w:rPr>
          <w:rFonts w:ascii="Times New Roman" w:eastAsia="Calibri" w:hAnsi="Times New Roman" w:cs="Times New Roman"/>
          <w:kern w:val="0"/>
        </w:rPr>
      </w:pPr>
      <w:r w:rsidRPr="00703654">
        <w:rPr>
          <w:rFonts w:ascii="Times New Roman" w:eastAsia="Times New Roman" w:hAnsi="Times New Roman" w:cs="Times New Roman"/>
          <w:kern w:val="0"/>
        </w:rPr>
        <w:t>Иные нормативные акты.</w:t>
      </w:r>
    </w:p>
    <w:p w14:paraId="2545C80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p>
    <w:p w14:paraId="01189D8D"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27FAA422" w14:textId="31E2A90A" w:rsidR="00BD5D5F"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Туристическая поездка</w:t>
      </w:r>
      <w:r w:rsidRPr="00703654">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5F7BBC99" w14:textId="1BE87643" w:rsidR="00B77463" w:rsidRPr="00703654" w:rsidRDefault="00B77463" w:rsidP="00B7746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r w:rsidRPr="004C2290">
        <w:rPr>
          <w:rFonts w:ascii="Times New Roman" w:eastAsia="Times New Roman" w:hAnsi="Times New Roman" w:cs="Times New Roman"/>
          <w:color w:val="000000" w:themeColor="text1"/>
          <w:kern w:val="0"/>
        </w:rPr>
        <w:t xml:space="preserve"> </w:t>
      </w:r>
    </w:p>
    <w:p w14:paraId="7A00EA16" w14:textId="77777777" w:rsidR="00B77463" w:rsidRDefault="00B77463"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u w:val="single"/>
        </w:rPr>
      </w:pPr>
    </w:p>
    <w:p w14:paraId="55776CD4" w14:textId="16DEBCE2"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Участник</w:t>
      </w:r>
      <w:r w:rsidRPr="00703654">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и/или лицо, сопровождающее Участника с ОВЗ и/или инвалидностью (далее – Участник).</w:t>
      </w:r>
    </w:p>
    <w:p w14:paraId="6196D33F"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72331251" w14:textId="77777777" w:rsidR="00BD5D5F"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70EC3869" w14:textId="77777777" w:rsidR="0038534C" w:rsidRDefault="0038534C"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p>
    <w:p w14:paraId="0C798C28" w14:textId="36CADC0C" w:rsidR="0038534C" w:rsidRPr="00703654" w:rsidRDefault="0038534C"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38534C">
        <w:rPr>
          <w:rFonts w:ascii="Times New Roman" w:eastAsia="Times New Roman" w:hAnsi="Times New Roman" w:cs="Times New Roman"/>
          <w:kern w:val="0"/>
          <w:u w:val="single"/>
        </w:rPr>
        <w:lastRenderedPageBreak/>
        <w:t>Руководитель организованной группы несовершеннолетних Участников</w:t>
      </w:r>
      <w:r w:rsidRPr="0038534C">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6973DDE4" w14:textId="77777777" w:rsidR="00B77463" w:rsidRDefault="00B77463"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u w:val="single"/>
        </w:rPr>
      </w:pPr>
    </w:p>
    <w:p w14:paraId="2C52A5FD" w14:textId="102152D8"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Туристический маршрут</w:t>
      </w:r>
      <w:r w:rsidRPr="00703654">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65812E33" w14:textId="77777777" w:rsidR="00B77463" w:rsidRDefault="00B77463"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u w:val="single"/>
        </w:rPr>
      </w:pPr>
    </w:p>
    <w:p w14:paraId="79B6986C" w14:textId="400D9E5D"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Место проведения Туристического маршрута</w:t>
      </w:r>
      <w:r w:rsidRPr="00703654">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2–5 к настоящему Техническому заданию) (далее – Место проведения Туристического маршрута, Место проведения Маршрута).</w:t>
      </w:r>
    </w:p>
    <w:p w14:paraId="61923593" w14:textId="77777777" w:rsidR="00B77463" w:rsidRDefault="00B77463"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u w:val="single"/>
        </w:rPr>
      </w:pPr>
    </w:p>
    <w:p w14:paraId="6D026C4E" w14:textId="27D64141"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Регион оказания услуг</w:t>
      </w:r>
      <w:r w:rsidRPr="00703654">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3F059450" w14:textId="77777777" w:rsidR="00B77463" w:rsidRDefault="00B77463" w:rsidP="00BD5D5F">
      <w:pPr>
        <w:pStyle w:val="aa"/>
        <w:spacing w:after="0" w:line="240" w:lineRule="auto"/>
        <w:ind w:left="0" w:firstLine="720"/>
        <w:jc w:val="both"/>
        <w:rPr>
          <w:rFonts w:ascii="Times New Roman" w:eastAsia="Times New Roman" w:hAnsi="Times New Roman" w:cs="Times New Roman"/>
          <w:kern w:val="0"/>
          <w:u w:val="single"/>
        </w:rPr>
      </w:pPr>
    </w:p>
    <w:p w14:paraId="1101DCF5" w14:textId="411E35DF" w:rsidR="00BD5D5F" w:rsidRPr="00703654" w:rsidRDefault="00BD5D5F" w:rsidP="00BD5D5F">
      <w:pPr>
        <w:pStyle w:val="aa"/>
        <w:spacing w:after="0" w:line="240" w:lineRule="auto"/>
        <w:ind w:left="0" w:firstLine="720"/>
        <w:jc w:val="both"/>
        <w:rPr>
          <w:rFonts w:ascii="Times New Roman" w:eastAsia="Times New Roman" w:hAnsi="Times New Roman" w:cs="Times New Roman"/>
          <w:kern w:val="0"/>
        </w:rPr>
      </w:pPr>
      <w:r w:rsidRPr="00703654">
        <w:rPr>
          <w:rFonts w:ascii="Times New Roman" w:eastAsia="Times New Roman" w:hAnsi="Times New Roman" w:cs="Times New Roman"/>
          <w:kern w:val="0"/>
          <w:u w:val="single"/>
        </w:rPr>
        <w:t>Пункт отправления</w:t>
      </w:r>
      <w:r w:rsidRPr="00703654">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27B86BF0" w14:textId="77777777" w:rsidR="00B77463" w:rsidRDefault="00B77463" w:rsidP="00BD5D5F">
      <w:pPr>
        <w:pStyle w:val="aa"/>
        <w:spacing w:after="0" w:line="240" w:lineRule="auto"/>
        <w:ind w:left="0" w:firstLine="720"/>
        <w:jc w:val="both"/>
        <w:rPr>
          <w:rFonts w:ascii="Times New Roman" w:eastAsia="Times New Roman" w:hAnsi="Times New Roman" w:cs="Times New Roman"/>
          <w:kern w:val="0"/>
          <w:u w:val="single"/>
        </w:rPr>
      </w:pPr>
    </w:p>
    <w:p w14:paraId="0F8656C8" w14:textId="541794E8" w:rsidR="00BD5D5F" w:rsidRPr="00703654" w:rsidRDefault="00BD5D5F" w:rsidP="00BD5D5F">
      <w:pPr>
        <w:pStyle w:val="aa"/>
        <w:spacing w:after="0" w:line="240" w:lineRule="auto"/>
        <w:ind w:left="0" w:firstLine="720"/>
        <w:jc w:val="both"/>
        <w:rPr>
          <w:rFonts w:ascii="Times New Roman" w:eastAsia="Times New Roman" w:hAnsi="Times New Roman" w:cs="Times New Roman"/>
          <w:kern w:val="0"/>
        </w:rPr>
      </w:pPr>
      <w:r w:rsidRPr="00703654">
        <w:rPr>
          <w:rFonts w:ascii="Times New Roman" w:eastAsia="Times New Roman" w:hAnsi="Times New Roman" w:cs="Times New Roman"/>
          <w:kern w:val="0"/>
          <w:u w:val="single"/>
        </w:rPr>
        <w:t>Место старта Маршрута</w:t>
      </w:r>
      <w:r w:rsidRPr="00703654">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2FBBFDD7" w14:textId="77777777" w:rsidR="00BD5D5F" w:rsidRPr="00703654" w:rsidRDefault="00BD5D5F" w:rsidP="00BD5D5F">
      <w:pPr>
        <w:pStyle w:val="aa"/>
        <w:spacing w:after="0" w:line="240" w:lineRule="auto"/>
        <w:ind w:left="0" w:firstLine="720"/>
        <w:jc w:val="both"/>
        <w:rPr>
          <w:rFonts w:ascii="Times New Roman" w:eastAsia="Times New Roman" w:hAnsi="Times New Roman" w:cs="Times New Roman"/>
          <w:kern w:val="0"/>
        </w:rPr>
      </w:pPr>
      <w:r w:rsidRPr="00703654">
        <w:rPr>
          <w:rFonts w:ascii="Times New Roman" w:eastAsia="Times New Roman" w:hAnsi="Times New Roman" w:cs="Times New Roman"/>
          <w:kern w:val="0"/>
          <w:u w:val="single"/>
        </w:rPr>
        <w:t>Место окончания Маршрута</w:t>
      </w:r>
      <w:r w:rsidRPr="00703654">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5A05EA02" w14:textId="77777777" w:rsidR="00BD5D5F" w:rsidRPr="00703654" w:rsidRDefault="00BD5D5F" w:rsidP="00BD5D5F">
      <w:pPr>
        <w:pStyle w:val="aa"/>
        <w:spacing w:after="0" w:line="240" w:lineRule="auto"/>
        <w:ind w:left="0" w:firstLine="720"/>
        <w:jc w:val="both"/>
        <w:rPr>
          <w:rFonts w:ascii="Times New Roman" w:eastAsia="Times New Roman" w:hAnsi="Times New Roman" w:cs="Times New Roman"/>
          <w:kern w:val="0"/>
        </w:rPr>
      </w:pPr>
      <w:r w:rsidRPr="00703654">
        <w:rPr>
          <w:rFonts w:ascii="Times New Roman" w:eastAsia="Times New Roman" w:hAnsi="Times New Roman" w:cs="Times New Roman"/>
          <w:kern w:val="0"/>
        </w:rPr>
        <w:t>Место старта Маршрута может совпадать с Местом окончания Маршрута.</w:t>
      </w:r>
    </w:p>
    <w:p w14:paraId="6433A9E3" w14:textId="77777777" w:rsidR="00B77463" w:rsidRDefault="00B77463"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u w:val="single"/>
        </w:rPr>
      </w:pPr>
    </w:p>
    <w:p w14:paraId="2FEF44D1" w14:textId="69119FFD"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u w:val="single"/>
        </w:rPr>
        <w:t>Заявка</w:t>
      </w:r>
      <w:r w:rsidRPr="00703654">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511B396F" w14:textId="77777777" w:rsidR="00B77463" w:rsidRPr="00A24925" w:rsidRDefault="00B77463" w:rsidP="00B77463">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название Туристического маршрута;</w:t>
      </w:r>
    </w:p>
    <w:p w14:paraId="1C77483E" w14:textId="77777777" w:rsidR="00B77463" w:rsidRPr="00A24925" w:rsidRDefault="00B77463" w:rsidP="00B77463">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период реализации Туристического маршрута;</w:t>
      </w:r>
    </w:p>
    <w:p w14:paraId="271B4219" w14:textId="77777777" w:rsidR="00B77463" w:rsidRPr="00A24925" w:rsidRDefault="00B77463" w:rsidP="00B77463">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5BC38F2C" w14:textId="77777777" w:rsidR="00B77463" w:rsidRPr="00A24925" w:rsidRDefault="00B77463" w:rsidP="00B77463">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78587FDF" w14:textId="77777777" w:rsidR="00B77463" w:rsidRDefault="00B77463" w:rsidP="00B77463">
      <w:pPr>
        <w:pStyle w:val="aa"/>
        <w:widowControl/>
        <w:suppressAutoHyphens w:val="0"/>
        <w:autoSpaceDN/>
        <w:spacing w:after="0" w:line="240" w:lineRule="auto"/>
        <w:jc w:val="both"/>
        <w:textAlignment w:val="auto"/>
        <w:rPr>
          <w:rFonts w:ascii="Times New Roman" w:eastAsia="Times New Roman" w:hAnsi="Times New Roman" w:cs="Times New Roman"/>
          <w:kern w:val="0"/>
          <w:u w:val="single"/>
        </w:rPr>
      </w:pPr>
    </w:p>
    <w:p w14:paraId="61B586F8" w14:textId="77777777" w:rsidR="00BD5D5F" w:rsidRPr="00703654" w:rsidRDefault="00BD5D5F" w:rsidP="00B77463">
      <w:pPr>
        <w:widowControl/>
        <w:suppressAutoHyphens w:val="0"/>
        <w:autoSpaceDN/>
        <w:spacing w:after="0" w:line="240" w:lineRule="auto"/>
        <w:ind w:firstLine="720"/>
        <w:contextualSpacing/>
        <w:jc w:val="both"/>
        <w:textAlignment w:val="auto"/>
        <w:rPr>
          <w:rFonts w:ascii="Times New Roman" w:eastAsia="Times New Roman" w:hAnsi="Times New Roman" w:cs="Times New Roman"/>
          <w:kern w:val="0"/>
          <w:u w:val="single"/>
        </w:rPr>
      </w:pPr>
      <w:r w:rsidRPr="00703654">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3037953E" w14:textId="77777777" w:rsidR="00B77463" w:rsidRPr="00717AD7" w:rsidRDefault="00B77463" w:rsidP="00B7746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 xml:space="preserve">1. С момента получения Заявки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F654549" w14:textId="3B9F913B" w:rsidR="00B77463" w:rsidRPr="00717AD7" w:rsidRDefault="00B77463" w:rsidP="00B7746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или в </w:t>
      </w:r>
      <w:r w:rsidRPr="00D335F0">
        <w:rPr>
          <w:rFonts w:ascii="Times New Roman" w:eastAsia="Times New Roman" w:hAnsi="Times New Roman" w:cs="Times New Roman"/>
          <w:kern w:val="0"/>
        </w:rPr>
        <w:t xml:space="preserve">Договоре (Приложение № </w:t>
      </w:r>
      <w:r w:rsidR="00D335F0" w:rsidRPr="00D335F0">
        <w:rPr>
          <w:rFonts w:ascii="Times New Roman" w:eastAsia="Times New Roman" w:hAnsi="Times New Roman" w:cs="Times New Roman"/>
          <w:kern w:val="0"/>
        </w:rPr>
        <w:t xml:space="preserve">3 </w:t>
      </w:r>
      <w:r w:rsidRPr="00D335F0">
        <w:rPr>
          <w:rFonts w:ascii="Times New Roman" w:eastAsia="Times New Roman" w:hAnsi="Times New Roman" w:cs="Times New Roman"/>
          <w:kern w:val="0"/>
        </w:rPr>
        <w:t>к Договору), об</w:t>
      </w:r>
      <w:r w:rsidRPr="00717AD7">
        <w:rPr>
          <w:rFonts w:ascii="Times New Roman" w:eastAsia="Times New Roman" w:hAnsi="Times New Roman" w:cs="Times New Roman"/>
          <w:kern w:val="0"/>
        </w:rPr>
        <w:t xml:space="preserve">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4B1FF296" w14:textId="77777777" w:rsidR="00B77463" w:rsidRPr="00717AD7" w:rsidRDefault="00B77463" w:rsidP="00B7746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3AA4201" w14:textId="77777777" w:rsidR="00B77463" w:rsidRPr="00717AD7" w:rsidRDefault="00B77463" w:rsidP="00B7746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lastRenderedPageBreak/>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5B2EE36" w14:textId="77777777" w:rsidR="00B77463" w:rsidRPr="00717AD7" w:rsidRDefault="00B77463" w:rsidP="00B7746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C698341" w14:textId="77777777" w:rsidR="00B77463" w:rsidRPr="00717AD7" w:rsidRDefault="00B77463" w:rsidP="00B77463">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06DD3533" w14:textId="77777777" w:rsidR="00B77463" w:rsidRPr="004C2290" w:rsidRDefault="00B77463" w:rsidP="00B77463">
      <w:pPr>
        <w:widowControl/>
        <w:suppressAutoHyphens w:val="0"/>
        <w:autoSpaceDN/>
        <w:spacing w:after="0" w:line="240" w:lineRule="auto"/>
        <w:contextualSpacing/>
        <w:textAlignment w:val="auto"/>
        <w:rPr>
          <w:rFonts w:ascii="Times New Roman" w:eastAsia="Times New Roman" w:hAnsi="Times New Roman" w:cs="Times New Roman"/>
          <w:b/>
          <w:color w:val="000000" w:themeColor="text1"/>
          <w:kern w:val="0"/>
        </w:rPr>
      </w:pPr>
    </w:p>
    <w:p w14:paraId="21C8FC90" w14:textId="77777777" w:rsidR="00BD5D5F" w:rsidRPr="00703654"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68DD596"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10"/>
      </w:tblGrid>
      <w:tr w:rsidR="00BD5D5F" w:rsidRPr="00703654" w14:paraId="7B5A0EA8" w14:textId="77777777" w:rsidTr="003255E6">
        <w:tc>
          <w:tcPr>
            <w:tcW w:w="705" w:type="dxa"/>
            <w:shd w:val="clear" w:color="auto" w:fill="FFFFFF"/>
            <w:tcMar>
              <w:top w:w="0" w:type="dxa"/>
              <w:left w:w="108" w:type="dxa"/>
              <w:bottom w:w="0" w:type="dxa"/>
              <w:right w:w="108" w:type="dxa"/>
            </w:tcMar>
            <w:vAlign w:val="center"/>
          </w:tcPr>
          <w:p w14:paraId="7A47BAF3" w14:textId="77777777" w:rsidR="00BD5D5F" w:rsidRPr="00703654" w:rsidRDefault="00BD5D5F" w:rsidP="003255E6">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2CDBE5DA" w14:textId="77777777" w:rsidR="00BD5D5F" w:rsidRPr="00703654" w:rsidRDefault="00BD5D5F" w:rsidP="003255E6">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0B0DB37E" w14:textId="77777777" w:rsidR="00BD5D5F" w:rsidRPr="00703654" w:rsidRDefault="00BD5D5F" w:rsidP="003255E6">
            <w:pPr>
              <w:widowControl/>
              <w:suppressAutoHyphens w:val="0"/>
              <w:autoSpaceDN/>
              <w:spacing w:after="0" w:line="240" w:lineRule="auto"/>
              <w:ind w:hanging="2"/>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27AB8D57" w14:textId="77777777" w:rsidR="00BD5D5F" w:rsidRPr="00703654" w:rsidRDefault="00BD5D5F" w:rsidP="003255E6">
            <w:pPr>
              <w:widowControl/>
              <w:suppressAutoHyphens w:val="0"/>
              <w:autoSpaceDN/>
              <w:spacing w:after="0" w:line="240" w:lineRule="auto"/>
              <w:ind w:hanging="2"/>
              <w:contextualSpacing/>
              <w:jc w:val="center"/>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Отчетная документация и материалы по оказанным услугам</w:t>
            </w:r>
          </w:p>
        </w:tc>
      </w:tr>
      <w:tr w:rsidR="00CC5281" w:rsidRPr="00703654" w14:paraId="592B633C" w14:textId="77777777" w:rsidTr="003255E6">
        <w:tc>
          <w:tcPr>
            <w:tcW w:w="705" w:type="dxa"/>
            <w:shd w:val="clear" w:color="auto" w:fill="FFFFFF"/>
            <w:tcMar>
              <w:top w:w="0" w:type="dxa"/>
              <w:left w:w="108" w:type="dxa"/>
              <w:bottom w:w="0" w:type="dxa"/>
              <w:right w:w="108" w:type="dxa"/>
            </w:tcMar>
          </w:tcPr>
          <w:p w14:paraId="48F12AE2" w14:textId="77777777" w:rsidR="00CC5281" w:rsidRPr="00703654" w:rsidRDefault="00CC5281" w:rsidP="00CC5281">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6706F0A6" w14:textId="77777777" w:rsidR="00CC5281" w:rsidRPr="00703654" w:rsidRDefault="00CC5281" w:rsidP="00CC5281">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tcPr>
          <w:p w14:paraId="104AF443"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рамках оказания данной услуги Исполнитель обязуется:</w:t>
            </w:r>
          </w:p>
          <w:p w14:paraId="26896DA8"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408C2B"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2–5 к настоящему Техническому заданию);</w:t>
            </w:r>
          </w:p>
          <w:p w14:paraId="244E01B3" w14:textId="0F4F15DE"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w:t>
            </w:r>
            <w:r w:rsidRPr="006E582B">
              <w:rPr>
                <w:rFonts w:ascii="Times New Roman" w:eastAsia="Times New Roman" w:hAnsi="Times New Roman" w:cs="Times New Roman"/>
                <w:kern w:val="0"/>
              </w:rPr>
              <w:t>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5FA3ECB8"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2EBD3922" w14:textId="77777777" w:rsidR="00CC5281" w:rsidRPr="00703654" w:rsidRDefault="00CC5281" w:rsidP="00CC5281">
            <w:pPr>
              <w:pStyle w:val="af4"/>
              <w:spacing w:before="0" w:beforeAutospacing="0" w:after="0" w:afterAutospacing="0"/>
              <w:contextualSpacing/>
              <w:jc w:val="both"/>
              <w:rPr>
                <w:sz w:val="22"/>
                <w:szCs w:val="22"/>
              </w:rPr>
            </w:pPr>
            <w:r w:rsidRPr="00703654">
              <w:rPr>
                <w:sz w:val="22"/>
                <w:szCs w:val="22"/>
              </w:rPr>
              <w:t>– 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2C4586E6"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осуществить контроль за соблюдением мер безопасности Участниками.</w:t>
            </w:r>
          </w:p>
          <w:p w14:paraId="0254EC37"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EF6B879"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2A0FC02B"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94C03AB" w14:textId="77777777" w:rsidR="00CC5281" w:rsidRPr="00703654" w:rsidRDefault="00CC5281" w:rsidP="00CC5281">
            <w:pPr>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 а также Участниками с ОВЗ и/или инвалидностью.</w:t>
            </w:r>
          </w:p>
          <w:p w14:paraId="34358CFD" w14:textId="77777777" w:rsidR="00CC5281" w:rsidRPr="00703654" w:rsidRDefault="00CC5281" w:rsidP="00CC5281">
            <w:pPr>
              <w:keepLines/>
              <w:widowControl/>
              <w:suppressAutoHyphens w:val="0"/>
              <w:spacing w:after="0" w:line="240" w:lineRule="auto"/>
              <w:contextualSpacing/>
              <w:jc w:val="both"/>
              <w:rPr>
                <w:rFonts w:ascii="Times New Roman" w:eastAsia="Times New Roman" w:hAnsi="Times New Roman" w:cs="Times New Roman"/>
                <w:kern w:val="0"/>
              </w:rPr>
            </w:pPr>
          </w:p>
          <w:p w14:paraId="056EA5E6" w14:textId="77777777" w:rsidR="00CC5281" w:rsidRPr="00703654" w:rsidRDefault="00CC5281" w:rsidP="00CC5281">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Исполнителем должны быть предусмотрены несколько вариантов Программ поездок по всем Маршрутам (Приложения № 2–5 к настоящему Техническому заданию), адаптированные под следующие нозологии Участников:</w:t>
            </w:r>
          </w:p>
          <w:p w14:paraId="00DF0FD2" w14:textId="77777777" w:rsidR="00CC5281" w:rsidRPr="00703654" w:rsidRDefault="00CC5281" w:rsidP="00CC5281">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соматические заболевания;</w:t>
            </w:r>
          </w:p>
          <w:p w14:paraId="086EA5A9" w14:textId="77777777" w:rsidR="00CC5281" w:rsidRPr="00703654" w:rsidRDefault="00CC5281" w:rsidP="00CC5281">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нарушения опорно-двигательного аппарата;</w:t>
            </w:r>
          </w:p>
          <w:p w14:paraId="17D60AFB" w14:textId="77777777" w:rsidR="00CC5281" w:rsidRPr="00703654" w:rsidRDefault="00CC5281" w:rsidP="00CC5281">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нарушения зрения;</w:t>
            </w:r>
          </w:p>
          <w:p w14:paraId="09700236" w14:textId="77777777" w:rsidR="00CC5281" w:rsidRPr="00703654" w:rsidRDefault="00CC5281" w:rsidP="00CC5281">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нарушение слуха;</w:t>
            </w:r>
          </w:p>
          <w:p w14:paraId="2911843C" w14:textId="77777777" w:rsidR="00CC5281" w:rsidRPr="00703654" w:rsidRDefault="00CC5281" w:rsidP="00CC5281">
            <w:pPr>
              <w:keepLines/>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 ментальные нарушения.</w:t>
            </w:r>
          </w:p>
          <w:p w14:paraId="200AACE1"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Конкретные нозологии Участников Туристической поездки указываются в соответствующей Заявке от Заказчика.</w:t>
            </w:r>
          </w:p>
          <w:p w14:paraId="549702F9"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059FABD" w14:textId="77777777" w:rsidR="00CC5281" w:rsidRPr="00703654" w:rsidRDefault="00CC5281" w:rsidP="00CC5281">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56F4F296" w14:textId="77777777" w:rsidR="00CC5281" w:rsidRPr="00703654" w:rsidRDefault="00CC5281" w:rsidP="00CC5281">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703654">
              <w:rPr>
                <w:rFonts w:ascii="Times New Roman" w:eastAsia="Times New Roman" w:hAnsi="Times New Roman" w:cs="Times New Roman"/>
                <w:kern w:val="0"/>
              </w:rPr>
              <w:br/>
              <w:t>3 (трех) рабочих дней с даты получения от Исполнителя варианта Программы.</w:t>
            </w:r>
          </w:p>
          <w:p w14:paraId="0E0B3ABD" w14:textId="77777777" w:rsidR="00CC5281" w:rsidRPr="00703654" w:rsidRDefault="00CC5281" w:rsidP="00CC5281">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5FD91AC2" w14:textId="77777777" w:rsidR="00CC5281" w:rsidRPr="00703654" w:rsidRDefault="00CC5281" w:rsidP="00CC5281">
            <w:pPr>
              <w:keepLines/>
              <w:suppressAutoHyphens w:val="0"/>
              <w:autoSpaceDN/>
              <w:spacing w:after="0" w:line="240" w:lineRule="auto"/>
              <w:contextualSpacing/>
              <w:jc w:val="both"/>
              <w:textAlignment w:val="auto"/>
              <w:rPr>
                <w:rFonts w:ascii="Times New Roman" w:eastAsia="Times New Roman" w:hAnsi="Times New Roman" w:cs="Times New Roman"/>
                <w:kern w:val="0"/>
              </w:rPr>
            </w:pPr>
          </w:p>
          <w:p w14:paraId="26E463DD" w14:textId="77777777" w:rsidR="00CC5281" w:rsidRPr="00703654" w:rsidRDefault="00CC5281" w:rsidP="00CC5281">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2D7D188" w14:textId="77777777" w:rsidR="00CC5281" w:rsidRPr="00703654" w:rsidRDefault="00CC5281" w:rsidP="00CC5281">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4C8E0361" w14:textId="77777777" w:rsidR="00CC5281" w:rsidRPr="00703654" w:rsidRDefault="00CC5281" w:rsidP="00CC5281">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1.2.1. Туристическая программа</w:t>
            </w:r>
          </w:p>
          <w:p w14:paraId="7F248A2F" w14:textId="77777777" w:rsidR="00CC5281" w:rsidRPr="00703654" w:rsidRDefault="00CC5281" w:rsidP="00CC5281">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Форматы проведения: </w:t>
            </w:r>
          </w:p>
          <w:p w14:paraId="37D62722"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2DA81925"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24D97975"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Допустимые форматы проведения туристической программы: </w:t>
            </w:r>
          </w:p>
          <w:p w14:paraId="46154F40"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автобусная экскурсия;</w:t>
            </w:r>
          </w:p>
          <w:p w14:paraId="3A8E2A9C"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пешеходная экскурсия. </w:t>
            </w:r>
          </w:p>
          <w:p w14:paraId="7B056CC6"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A2ADA6C"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790A29B0"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Пешеходная экскурсия должна предусматривать:</w:t>
            </w:r>
          </w:p>
          <w:p w14:paraId="15EE3795"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ED6FF4E"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услуги гида/экскурсовода;</w:t>
            </w:r>
          </w:p>
          <w:p w14:paraId="490D4BAC"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и/или</w:t>
            </w:r>
          </w:p>
          <w:p w14:paraId="1E1CD489"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аудиогид для каждого Участника.</w:t>
            </w:r>
          </w:p>
          <w:p w14:paraId="53125772"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B19BCA"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Автобусная экскурсия должна предусматривать:</w:t>
            </w:r>
          </w:p>
          <w:p w14:paraId="15B25307"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7527E153"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услуги гида/экскурсовода на весь период проведения экскурсии. </w:t>
            </w:r>
          </w:p>
          <w:p w14:paraId="15FC1D53"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3FDA97C"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u w:val="single"/>
              </w:rPr>
            </w:pPr>
            <w:r w:rsidRPr="00703654">
              <w:rPr>
                <w:rFonts w:ascii="Times New Roman" w:eastAsia="Times New Roman" w:hAnsi="Times New Roman" w:cs="Times New Roman"/>
                <w:kern w:val="0"/>
                <w:u w:val="single"/>
              </w:rPr>
              <w:t>Требования к экскурсоводам/гидам:</w:t>
            </w:r>
          </w:p>
          <w:p w14:paraId="355BB398"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A0594E1"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632D3A3A"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591FAFA4"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FA207FC"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Экскурсовод/гид должен знать алгоритм действий при возникновении ЧС.</w:t>
            </w:r>
          </w:p>
          <w:p w14:paraId="76192D7A" w14:textId="77777777" w:rsidR="00CC5281" w:rsidRPr="00703654" w:rsidRDefault="00CC5281" w:rsidP="00CC5281">
            <w:pPr>
              <w:widowControl/>
              <w:suppressAutoHyphens w:val="0"/>
              <w:spacing w:after="0" w:line="240" w:lineRule="auto"/>
              <w:contextualSpacing/>
              <w:jc w:val="both"/>
              <w:rPr>
                <w:rFonts w:ascii="Times New Roman" w:eastAsia="Times New Roman" w:hAnsi="Times New Roman" w:cs="Times New Roman"/>
                <w:kern w:val="0"/>
              </w:rPr>
            </w:pPr>
            <w:r w:rsidRPr="00703654">
              <w:rPr>
                <w:rFonts w:ascii="Times New Roman" w:eastAsia="Times New Roman" w:hAnsi="Times New Roman" w:cs="Times New Roman"/>
                <w:kern w:val="0"/>
              </w:rPr>
              <w:t>Экскурсовод должен иметь опыт работы с Участниками с ОВЗ и/или инвалидностью.</w:t>
            </w:r>
          </w:p>
          <w:p w14:paraId="3EF2A6D8"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Во время проведения экскурсии, где присутствуют глухие и слабослышащие Участники, совместно с гидами/ экскурсоводами в период проведения экскурсии могут быть задействованы сурдопереводчики (при необходимости).</w:t>
            </w:r>
          </w:p>
          <w:p w14:paraId="7DF77A51"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A1C6B11" w14:textId="77777777" w:rsidR="00CC5281" w:rsidRPr="00703654" w:rsidRDefault="00CC5281" w:rsidP="00CC5281">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1.2.2.</w:t>
            </w:r>
            <w:r w:rsidRPr="00703654">
              <w:rPr>
                <w:rFonts w:ascii="Times New Roman" w:eastAsia="Times New Roman" w:hAnsi="Times New Roman" w:cs="Times New Roman"/>
                <w:kern w:val="0"/>
              </w:rPr>
              <w:t xml:space="preserve"> </w:t>
            </w:r>
            <w:r w:rsidRPr="00703654">
              <w:rPr>
                <w:rFonts w:ascii="Times New Roman" w:eastAsia="Times New Roman" w:hAnsi="Times New Roman" w:cs="Times New Roman"/>
                <w:b/>
                <w:kern w:val="0"/>
              </w:rPr>
              <w:t>Образовательная программа</w:t>
            </w:r>
          </w:p>
          <w:p w14:paraId="4F44258B"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Форматы:</w:t>
            </w:r>
          </w:p>
          <w:p w14:paraId="04613272"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w:t>
            </w:r>
            <w:r w:rsidRPr="00703654">
              <w:rPr>
                <w:rFonts w:ascii="Times New Roman" w:eastAsia="Times New Roman" w:hAnsi="Times New Roman" w:cs="Times New Roman"/>
                <w:kern w:val="0"/>
              </w:rPr>
              <w:lastRenderedPageBreak/>
              <w:t xml:space="preserve">включения лекции в формат практического мероприятия (для приобретения минимальных знаний по теме мероприятия). </w:t>
            </w:r>
          </w:p>
          <w:p w14:paraId="1FD8F6F0"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51B28A5"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проведения образовательной программы для Участников с ОВЗ и/или инвалидностью данная программа должна выполнять следующие условия:</w:t>
            </w:r>
          </w:p>
          <w:p w14:paraId="3DF3109E"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адаптация содержания материала в текстовом</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аудио-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видеоформате в соответствии с речевыми возможностями Участников; создание условий, облегчающих работу с данным материалом (восприятие/воспроизведение);</w:t>
            </w:r>
          </w:p>
          <w:p w14:paraId="30D14C99"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обеспечение особой структуры образовательного занятия, обеспечивающей профилактику физических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эмоциональных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интеллектуальных перегрузок и формирование саморегуляции деятельности и поведения Участников;</w:t>
            </w:r>
          </w:p>
          <w:p w14:paraId="68746332"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использование специальных приемов и методов обучения, подходящих под особенности Участников;</w:t>
            </w:r>
          </w:p>
          <w:p w14:paraId="540E584B"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дифференциация требований к процессу и результатам образовательной программы с учетом психофизических возможностей Участников.</w:t>
            </w:r>
          </w:p>
          <w:p w14:paraId="40BD5CC9" w14:textId="77777777"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B9D502E" w14:textId="77777777" w:rsidR="00CC5281" w:rsidRPr="00703654" w:rsidRDefault="00CC5281" w:rsidP="00CC5281">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kern w:val="0"/>
              </w:rPr>
            </w:pPr>
            <w:r w:rsidRPr="00703654">
              <w:rPr>
                <w:rFonts w:ascii="Times New Roman" w:eastAsia="Times New Roman" w:hAnsi="Times New Roman" w:cs="Times New Roman"/>
                <w:b/>
                <w:kern w:val="0"/>
              </w:rPr>
              <w:t>1.2.3. Полезная программа</w:t>
            </w:r>
          </w:p>
          <w:p w14:paraId="1D19C14A" w14:textId="77777777" w:rsidR="00CC5281" w:rsidRPr="00703654" w:rsidRDefault="00CC5281" w:rsidP="00CC5281">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0018FFCA" w14:textId="6AF767C3" w:rsidR="00CC5281" w:rsidRPr="00703654"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w:t>
            </w:r>
            <w:r>
              <w:rPr>
                <w:rFonts w:ascii="Times New Roman" w:eastAsia="Times New Roman" w:hAnsi="Times New Roman" w:cs="Times New Roman"/>
                <w:kern w:val="0"/>
              </w:rPr>
              <w:t xml:space="preserve"> </w:t>
            </w:r>
            <w:r w:rsidRPr="00703654">
              <w:rPr>
                <w:rFonts w:ascii="Times New Roman" w:eastAsia="Times New Roman" w:hAnsi="Times New Roman" w:cs="Times New Roman"/>
                <w:kern w:val="0"/>
              </w:rPr>
              <w:t>д.</w:t>
            </w:r>
          </w:p>
          <w:p w14:paraId="5A199BEF" w14:textId="77777777" w:rsidR="00CC5281" w:rsidRPr="00703654" w:rsidRDefault="00CC5281" w:rsidP="00CC5281">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kern w:val="0"/>
              </w:rPr>
            </w:pPr>
          </w:p>
          <w:p w14:paraId="237FF878" w14:textId="77777777" w:rsidR="00CC5281" w:rsidRPr="00703654" w:rsidRDefault="00CC5281" w:rsidP="00CC5281">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F6BD022"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61C9F8F"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Для Участников с ограничениями по зрению приемлемы разделения форматов мероприятий Маршрута с учетом степени потери зрения с использованием визуальных средств информации/систем средств информации. Для полностью незрячих Участников необходимо предусмотреть использование тактильных моделей, а также специализированные экскурсии для незрячих (при необходимости).</w:t>
            </w:r>
          </w:p>
          <w:p w14:paraId="732230D9"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B8F75C"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 а также, особенности Участников с ОВЗ и/или инвалидностью (обеспечить доступность для Участников с поражением опорно-двигательного аппарата (далее – ОДА) и/или инвалидов-колясочников, с ментальными и/или соматическими нарушениями, с нарушениями слуха, зрения).</w:t>
            </w:r>
          </w:p>
          <w:p w14:paraId="2FF64815"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638284C"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highlight w:val="cyan"/>
              </w:rPr>
            </w:pPr>
            <w:r w:rsidRPr="00703654">
              <w:rPr>
                <w:rFonts w:ascii="Times New Roman" w:eastAsia="Times New Roman" w:hAnsi="Times New Roman" w:cs="Times New Roman"/>
                <w:kern w:val="0"/>
              </w:rPr>
              <w:t>1.5. Требования к оказанию услуг для Участников с ОВЗ и/или инвалидностью устанавливаются в соответствии с Заявкой и их нозологиями.</w:t>
            </w:r>
          </w:p>
          <w:p w14:paraId="036EADDA"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8102730"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1.6.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2EBC2F9C"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047B3EFB"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072BC55B"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CDC23D9" w14:textId="77777777" w:rsidR="00CC5281" w:rsidRPr="006E582B"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1.7. </w:t>
            </w:r>
            <w:r w:rsidRPr="00AF5C92">
              <w:rPr>
                <w:rFonts w:ascii="Times New Roman" w:eastAsia="Times New Roman" w:hAnsi="Times New Roman" w:cs="Times New Roman"/>
                <w:kern w:val="0"/>
              </w:rPr>
              <w:t xml:space="preserve">В случае, если в прохождении Туристического маршрута принимают участие несовершеннолетние Участники без сопровождения, Исполнитель должен привлечь </w:t>
            </w:r>
            <w:r w:rsidRPr="006E582B">
              <w:rPr>
                <w:rFonts w:ascii="Times New Roman" w:eastAsia="Times New Roman" w:hAnsi="Times New Roman" w:cs="Times New Roman"/>
                <w:kern w:val="0"/>
              </w:rPr>
              <w:t xml:space="preserve">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74E58F5B" w14:textId="77777777" w:rsidR="00E100DD" w:rsidRDefault="00E100DD"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457EB43" w14:textId="1F540236"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6E582B">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192B1611" w14:textId="7BE9425A"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4C6758B" w14:textId="77777777" w:rsidR="00E100DD" w:rsidRDefault="00E100DD"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387B6F0" w14:textId="0C982C0B"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Количество сопровождающих несовершеннолетних Участников</w:t>
            </w:r>
          </w:p>
          <w:p w14:paraId="0881B4BC" w14:textId="77777777" w:rsidR="00CC5281" w:rsidRPr="00AF5C92" w:rsidRDefault="00CC5281" w:rsidP="00CC5281">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72FF55D4" w14:textId="77777777" w:rsidR="00CC5281" w:rsidRPr="00AF5C92" w:rsidRDefault="00CC5281" w:rsidP="00CC5281">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488C956F" w14:textId="77777777" w:rsidR="00CC5281" w:rsidRDefault="00CC5281" w:rsidP="00CC5281">
            <w:pPr>
              <w:keepLines/>
              <w:widowControl/>
              <w:suppressAutoHyphens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p>
          <w:p w14:paraId="4B9867F7" w14:textId="77777777" w:rsidR="00CC5281" w:rsidRDefault="00CC5281" w:rsidP="00CC5281">
            <w:pPr>
              <w:keepLines/>
              <w:widowControl/>
              <w:suppressAutoHyphens w:val="0"/>
              <w:spacing w:after="0" w:line="240" w:lineRule="auto"/>
              <w:contextualSpacing/>
              <w:jc w:val="both"/>
              <w:rPr>
                <w:rFonts w:ascii="Times New Roman" w:eastAsia="Times New Roman" w:hAnsi="Times New Roman" w:cs="Times New Roman"/>
                <w:kern w:val="0"/>
              </w:rPr>
            </w:pPr>
          </w:p>
          <w:p w14:paraId="09A9016A" w14:textId="6A05B361" w:rsidR="00CC5281" w:rsidRPr="00B77463" w:rsidRDefault="00CC5281" w:rsidP="00CC5281">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703654">
              <w:rPr>
                <w:rFonts w:ascii="Times New Roman" w:eastAsia="Times New Roman" w:hAnsi="Times New Roman" w:cs="Times New Roman"/>
                <w:kern w:val="0"/>
              </w:rPr>
              <w:t xml:space="preserve">1.8. </w:t>
            </w:r>
            <w:r w:rsidRPr="00AF5C92">
              <w:rPr>
                <w:rFonts w:ascii="Times New Roman" w:eastAsia="Times New Roman" w:hAnsi="Times New Roman" w:cs="Times New Roman"/>
                <w:kern w:val="0"/>
              </w:rPr>
              <w:t>В случае, если в прохождении Туристического маршрута принимают участие Участники с ОВЗ и/или инвалидностью</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нарушения опорно-двигательного аппарата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нарушения зрения</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без сопровождения, Исполнитель должен привлечь сопровождающее лицо (или группу лиц) на период проведения Туристического маршрута</w:t>
            </w:r>
            <w:r>
              <w:rPr>
                <w:rFonts w:ascii="Times New Roman" w:eastAsia="Times New Roman" w:hAnsi="Times New Roman" w:cs="Times New Roman"/>
                <w:kern w:val="0"/>
              </w:rPr>
              <w:t xml:space="preserve"> </w:t>
            </w:r>
            <w:r w:rsidRPr="00236CAA">
              <w:rPr>
                <w:rFonts w:ascii="Times New Roman" w:eastAsia="Times New Roman" w:hAnsi="Times New Roman" w:cs="Times New Roman"/>
                <w:kern w:val="0"/>
              </w:rPr>
              <w:t>(</w:t>
            </w:r>
            <w:r w:rsidRPr="00EA1E6E">
              <w:rPr>
                <w:rFonts w:ascii="Times New Roman" w:eastAsia="Times New Roman" w:hAnsi="Times New Roman" w:cs="Times New Roman"/>
                <w:kern w:val="0"/>
              </w:rPr>
              <w:t xml:space="preserve">с момента встречи Участников в Месте старта Маршрута, </w:t>
            </w:r>
            <w:r>
              <w:rPr>
                <w:rFonts w:ascii="Times New Roman" w:eastAsia="Times New Roman" w:hAnsi="Times New Roman" w:cs="Times New Roman"/>
                <w:kern w:val="0"/>
              </w:rPr>
              <w:t xml:space="preserve">на </w:t>
            </w:r>
            <w:r w:rsidRPr="00EA1E6E">
              <w:rPr>
                <w:rFonts w:ascii="Times New Roman" w:eastAsia="Times New Roman" w:hAnsi="Times New Roman" w:cs="Times New Roman"/>
                <w:kern w:val="0"/>
              </w:rPr>
              <w:t>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w:t>
            </w:r>
            <w:r>
              <w:rPr>
                <w:rFonts w:ascii="Times New Roman" w:eastAsia="Times New Roman" w:hAnsi="Times New Roman" w:cs="Times New Roman"/>
                <w:kern w:val="0"/>
              </w:rPr>
              <w:t>, из</w:t>
            </w:r>
            <w:r w:rsidRPr="00EA1E6E">
              <w:rPr>
                <w:rFonts w:ascii="Times New Roman" w:eastAsia="Times New Roman" w:hAnsi="Times New Roman" w:cs="Times New Roman"/>
                <w:kern w:val="0"/>
              </w:rPr>
              <w:t xml:space="preserve"> Места окончания Маршрута</w:t>
            </w:r>
            <w:r w:rsidRPr="00236CAA">
              <w:rPr>
                <w:rFonts w:ascii="Times New Roman" w:eastAsia="Times New Roman" w:hAnsi="Times New Roman" w:cs="Times New Roman"/>
                <w:kern w:val="0"/>
              </w:rPr>
              <w:t>).</w:t>
            </w:r>
          </w:p>
          <w:p w14:paraId="33A7FB60"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E6370BC" w14:textId="77777777" w:rsidR="00CC5281"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1.9.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01E73ED9"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1F62C9D9"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BE65A75"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F291611"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264062AB"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0F160175"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A4295FB"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4780AC07"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w:t>
            </w:r>
            <w:r w:rsidRPr="00AF5C92">
              <w:rPr>
                <w:rFonts w:ascii="Times New Roman" w:eastAsia="Times New Roman" w:hAnsi="Times New Roman" w:cs="Times New Roman"/>
                <w:kern w:val="0"/>
              </w:rPr>
              <w:lastRenderedPageBreak/>
              <w:t xml:space="preserve">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2E546D53"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77F2C864"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7FE89DB"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3AFB7532"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5BCBC273"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32EF93F7"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2C0C2A92"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69C9F396"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0392A573"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BE1EC18"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152B1ADB"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31B1F7A3"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1375E4E9" w14:textId="77777777" w:rsidR="00CC5281"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2CDB7711"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7A739865"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3FAA56FF"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04D85BAB"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7B41593A"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1509096C"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5D2B1758" w14:textId="77777777" w:rsidR="00CC5281" w:rsidRPr="00703654" w:rsidRDefault="00CC5281" w:rsidP="00CC5281">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c>
      </w:tr>
      <w:tr w:rsidR="00BD5D5F" w:rsidRPr="00703654" w14:paraId="09B46AD6" w14:textId="77777777" w:rsidTr="003255E6">
        <w:tc>
          <w:tcPr>
            <w:tcW w:w="705" w:type="dxa"/>
            <w:shd w:val="clear" w:color="auto" w:fill="FFFFFF"/>
            <w:tcMar>
              <w:top w:w="0" w:type="dxa"/>
              <w:left w:w="108" w:type="dxa"/>
              <w:bottom w:w="0" w:type="dxa"/>
              <w:right w:w="108" w:type="dxa"/>
            </w:tcMar>
          </w:tcPr>
          <w:p w14:paraId="708ACD96"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17FDD6B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0022576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2–5 к Техническому заданию.</w:t>
            </w:r>
          </w:p>
          <w:p w14:paraId="407F39F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C2A307F" w14:textId="59E36FD0" w:rsidR="00B77463" w:rsidRPr="004C2290" w:rsidRDefault="00BD5D5F" w:rsidP="00B77463">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703654">
              <w:rPr>
                <w:rFonts w:ascii="Times New Roman" w:eastAsia="Times New Roman" w:hAnsi="Times New Roman" w:cs="Times New Roman"/>
                <w:kern w:val="0"/>
              </w:rPr>
              <w:t xml:space="preserve">2.1.1. </w:t>
            </w:r>
            <w:r w:rsidR="00B77463" w:rsidRPr="004C2290">
              <w:rPr>
                <w:rFonts w:ascii="Times New Roman" w:eastAsia="Times New Roman" w:hAnsi="Times New Roman" w:cs="Times New Roman"/>
                <w:color w:val="000000" w:themeColor="text1"/>
                <w:kern w:val="0"/>
              </w:rPr>
              <w:t>Требования к помещениям для реализации образовательной и полезной программ Туристических маршрутов (Приложения № 2–</w:t>
            </w:r>
            <w:r w:rsidR="00E100DD">
              <w:rPr>
                <w:rFonts w:ascii="Times New Roman" w:eastAsia="Times New Roman" w:hAnsi="Times New Roman" w:cs="Times New Roman"/>
                <w:color w:val="000000" w:themeColor="text1"/>
                <w:kern w:val="0"/>
              </w:rPr>
              <w:t>5</w:t>
            </w:r>
            <w:r w:rsidR="00B77463" w:rsidRPr="004C2290">
              <w:rPr>
                <w:rFonts w:ascii="Times New Roman" w:eastAsia="Times New Roman" w:hAnsi="Times New Roman" w:cs="Times New Roman"/>
                <w:color w:val="000000" w:themeColor="text1"/>
                <w:kern w:val="0"/>
              </w:rPr>
              <w:t xml:space="preserve"> к настоящему Техническому заданию) для Участников с ОВЗ и/или инвалидностью: </w:t>
            </w:r>
          </w:p>
          <w:p w14:paraId="19933761" w14:textId="77777777" w:rsidR="00B77463" w:rsidRPr="00AF5C92" w:rsidRDefault="00B77463" w:rsidP="00B7746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kern w:val="0"/>
              </w:rPr>
              <w:t xml:space="preserve"> вместимость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по количеству Участников с учетом площади для размещения колясок для Участников с поражением ОДА; </w:t>
            </w:r>
          </w:p>
          <w:p w14:paraId="3FC04367" w14:textId="77777777" w:rsidR="00B77463" w:rsidRPr="00AF5C92" w:rsidRDefault="00B77463" w:rsidP="00B77463">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kern w:val="0"/>
              </w:rPr>
              <w:t>наличие стульев в количестве, равном количеству Участников;</w:t>
            </w:r>
          </w:p>
          <w:p w14:paraId="4DE6A4FA" w14:textId="77777777" w:rsidR="00B77463" w:rsidRPr="00AF5C92" w:rsidRDefault="00B77463" w:rsidP="00B77463">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color w:val="000000"/>
                <w:kern w:val="0"/>
              </w:rPr>
              <w:t>наличие рабочих столов в количестве, необходимом для комфортной работы Участников с учетом посадочных мест, равном количеству Участников;</w:t>
            </w:r>
          </w:p>
          <w:p w14:paraId="2453ED81" w14:textId="77777777" w:rsidR="00B77463" w:rsidRPr="00AF5C92" w:rsidRDefault="00B77463" w:rsidP="00B7746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технического оборудования, необходимого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(и/или стационарный компьютер) и т. д.);</w:t>
            </w:r>
          </w:p>
          <w:p w14:paraId="42CB29CE" w14:textId="77777777" w:rsidR="00B77463" w:rsidRPr="00AF5C92" w:rsidRDefault="00B77463" w:rsidP="00B77463">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комплекта аудиооборудования (микрофоны, колонки и др.);</w:t>
            </w:r>
          </w:p>
          <w:p w14:paraId="070FA9AB" w14:textId="77777777" w:rsidR="00B77463" w:rsidRPr="00AF5C92" w:rsidRDefault="00B77463" w:rsidP="00B77463">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kern w:val="0"/>
              </w:rPr>
              <w:t xml:space="preserve"> материально-технические условия, предусматривающие возможность беспрепятственного доступа Участников в помещения проведения программы, туалетные и другие помещения, а также их пребывания в указанных </w:t>
            </w:r>
            <w:r w:rsidRPr="00AF5C92">
              <w:rPr>
                <w:rFonts w:ascii="Times New Roman" w:eastAsia="Times New Roman" w:hAnsi="Times New Roman" w:cs="Times New Roman"/>
                <w:kern w:val="0"/>
              </w:rPr>
              <w:lastRenderedPageBreak/>
              <w:t>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7EECB2D3" w14:textId="77777777" w:rsidR="00B77463" w:rsidRPr="00AF5C92" w:rsidRDefault="00B77463" w:rsidP="00B77463">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kern w:val="0"/>
              </w:rPr>
              <w:t xml:space="preserve"> безбарьерн</w:t>
            </w:r>
            <w:r>
              <w:rPr>
                <w:rFonts w:ascii="Times New Roman" w:eastAsia="Times New Roman" w:hAnsi="Times New Roman" w:cs="Times New Roman"/>
                <w:kern w:val="0"/>
              </w:rPr>
              <w:t>ая</w:t>
            </w:r>
            <w:r w:rsidRPr="00AF5C92">
              <w:rPr>
                <w:rFonts w:ascii="Times New Roman" w:eastAsia="Times New Roman" w:hAnsi="Times New Roman" w:cs="Times New Roman"/>
                <w:kern w:val="0"/>
              </w:rPr>
              <w:t xml:space="preserve"> архитектурно-планировочн</w:t>
            </w:r>
            <w:r>
              <w:rPr>
                <w:rFonts w:ascii="Times New Roman" w:eastAsia="Times New Roman" w:hAnsi="Times New Roman" w:cs="Times New Roman"/>
                <w:kern w:val="0"/>
              </w:rPr>
              <w:t>ая</w:t>
            </w:r>
            <w:r w:rsidRPr="00AF5C92">
              <w:rPr>
                <w:rFonts w:ascii="Times New Roman" w:eastAsia="Times New Roman" w:hAnsi="Times New Roman" w:cs="Times New Roman"/>
                <w:kern w:val="0"/>
              </w:rPr>
              <w:t xml:space="preserve"> сред</w:t>
            </w:r>
            <w:r>
              <w:rPr>
                <w:rFonts w:ascii="Times New Roman" w:eastAsia="Times New Roman" w:hAnsi="Times New Roman" w:cs="Times New Roman"/>
                <w:kern w:val="0"/>
              </w:rPr>
              <w:t>а</w:t>
            </w:r>
            <w:r w:rsidRPr="00AF5C92">
              <w:rPr>
                <w:rFonts w:ascii="Times New Roman" w:eastAsia="Times New Roman" w:hAnsi="Times New Roman" w:cs="Times New Roman"/>
                <w:kern w:val="0"/>
              </w:rPr>
              <w:t>.</w:t>
            </w:r>
          </w:p>
          <w:p w14:paraId="482B2479" w14:textId="59954136"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A23165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2.2. Для проведения мероприятий в соответствии с Туристическими маршрутами (Приложения № 2–5 к настоящему Техническому заданию) и Программой поездки для Участников с ОВЗ и/или инвалидностью Исполнитель должен привлечь не менее 1 (одного) специалиста (далее – Эксперт).</w:t>
            </w:r>
          </w:p>
          <w:p w14:paraId="6F1BEB8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D278C8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Функции Эксперта:</w:t>
            </w:r>
          </w:p>
          <w:p w14:paraId="11472C3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разработка и проведение мероприятий по тематике Маршрута (Приложения № 2–5 к настоящему Техническому заданию);  </w:t>
            </w:r>
          </w:p>
          <w:p w14:paraId="7278795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консультирование Участников по профильным вопросам реализуемых Экспертом мероприятий в рамках Маршрутов;</w:t>
            </w:r>
          </w:p>
          <w:p w14:paraId="12D421B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ответы на вопросы Участников в рамках тематики мероприятий Туристического маршрута;</w:t>
            </w:r>
          </w:p>
          <w:p w14:paraId="6F1EA0AD"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адаптация содержания материала в текстовом / аудио- / видеоформате в соответствии с речевыми возможностями Участников; </w:t>
            </w:r>
          </w:p>
          <w:p w14:paraId="05071153"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создание условий, облегчающих работу с данным материалом (восприятие/воспроизведение);</w:t>
            </w:r>
          </w:p>
          <w:p w14:paraId="7B305605"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обеспечение особой структуры образовательного и/или полезного занятия, обеспечивающей профилактику физических и/или эмоциональных, и/или интеллектуальных перегрузок и формирование саморегуляции деятельности и поведения Участников;</w:t>
            </w:r>
          </w:p>
          <w:p w14:paraId="0860F8D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использование специальных приемов и методов, подходящих под особенности Участников.</w:t>
            </w:r>
          </w:p>
          <w:p w14:paraId="0B378091"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B4BE515"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59A04F7D" w14:textId="77777777" w:rsidR="00BD5D5F" w:rsidRPr="00703654" w:rsidRDefault="00BD5D5F" w:rsidP="003255E6">
            <w:pPr>
              <w:keepLines/>
              <w:widowControl/>
              <w:suppressAutoHyphens w:val="0"/>
              <w:autoSpaceDN/>
              <w:spacing w:after="0" w:line="240" w:lineRule="auto"/>
              <w:contextualSpacing/>
              <w:textAlignment w:val="auto"/>
              <w:rPr>
                <w:rFonts w:ascii="Times New Roman" w:eastAsia="Times New Roman" w:hAnsi="Times New Roman" w:cs="Times New Roman"/>
                <w:kern w:val="0"/>
              </w:rPr>
            </w:pPr>
          </w:p>
          <w:p w14:paraId="761647C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2.2.1. Во время проведения образовательных мероприятий, где присутствуют глухие и слабослышащие Участники, совместно с экспертами/ведущими/тренерами в период проведения обучения могут быть задействованы сурдопереводчики (при необходимости).</w:t>
            </w:r>
          </w:p>
          <w:p w14:paraId="4FCD51B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12C40BC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0604C3A3"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В случае предоставления помещения и/или привлечения специалиста для проведения мероприятий Туристического маршрута:</w:t>
            </w:r>
          </w:p>
          <w:p w14:paraId="7FD1FEBB" w14:textId="77777777" w:rsidR="00BD5D5F" w:rsidRPr="00703654" w:rsidRDefault="00BD5D5F" w:rsidP="003255E6">
            <w:pPr>
              <w:keepLines/>
              <w:suppressAutoHyphens w:val="0"/>
              <w:autoSpaceDN/>
              <w:spacing w:after="0" w:line="240" w:lineRule="auto"/>
              <w:contextualSpacing/>
              <w:jc w:val="both"/>
              <w:textAlignment w:val="auto"/>
              <w:rPr>
                <w:rFonts w:ascii="Times New Roman" w:eastAsia="Times New Roman" w:hAnsi="Times New Roman" w:cs="Times New Roman"/>
                <w:kern w:val="0"/>
              </w:rPr>
            </w:pPr>
          </w:p>
          <w:p w14:paraId="216B21BF" w14:textId="77777777" w:rsidR="00CC5281" w:rsidRPr="00AF5C92" w:rsidRDefault="00CC5281" w:rsidP="00CC528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25FA7029" w14:textId="77777777" w:rsidR="00CC5281" w:rsidRPr="00AF5C92" w:rsidRDefault="00CC5281" w:rsidP="00CC528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13AD8B38" w14:textId="77777777" w:rsidR="00CC5281" w:rsidRDefault="00CC5281" w:rsidP="00CC528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03C2B146" w14:textId="77777777" w:rsidR="00CC5281" w:rsidRPr="00AF5C92" w:rsidRDefault="00CC5281" w:rsidP="00CC5281">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458490D1"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c>
      </w:tr>
      <w:tr w:rsidR="00BD5D5F" w:rsidRPr="00703654" w14:paraId="68741E07" w14:textId="77777777" w:rsidTr="003255E6">
        <w:trPr>
          <w:trHeight w:val="416"/>
        </w:trPr>
        <w:tc>
          <w:tcPr>
            <w:tcW w:w="705" w:type="dxa"/>
            <w:shd w:val="clear" w:color="auto" w:fill="FFFFFF"/>
            <w:tcMar>
              <w:top w:w="0" w:type="dxa"/>
              <w:left w:w="108" w:type="dxa"/>
              <w:bottom w:w="0" w:type="dxa"/>
              <w:right w:w="108" w:type="dxa"/>
            </w:tcMar>
          </w:tcPr>
          <w:p w14:paraId="69733D1A"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04FBF27A"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5091F89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703654">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2–5 к настоящему Техническому заданию) и согласованной Заказчиком Программой поездки.</w:t>
            </w:r>
          </w:p>
          <w:p w14:paraId="0AFB145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5D47689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703654">
              <w:rPr>
                <w:rFonts w:ascii="Times New Roman" w:eastAsia="Times New Roman" w:hAnsi="Times New Roman" w:cs="Times New Roman"/>
                <w:kern w:val="0"/>
              </w:rPr>
              <w:br/>
              <w:t xml:space="preserve">№ 1860), расположенных в Месте проведения Туристического маршрута. </w:t>
            </w:r>
          </w:p>
          <w:p w14:paraId="1784BB7B"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5A1927D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121B1C62"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351C9FF0"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263086D7"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2EB1B8F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7312249C" w14:textId="29957BB3"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При отсутствии номеров и/или средств размещения категорий, указанных </w:t>
            </w:r>
            <w:r w:rsidR="00CC5281">
              <w:rPr>
                <w:rFonts w:ascii="Times New Roman" w:eastAsia="Times New Roman" w:hAnsi="Times New Roman" w:cs="Times New Roman"/>
                <w:kern w:val="0"/>
              </w:rPr>
              <w:br/>
            </w:r>
            <w:r w:rsidRPr="00703654">
              <w:rPr>
                <w:rFonts w:ascii="Times New Roman" w:eastAsia="Times New Roman" w:hAnsi="Times New Roman" w:cs="Times New Roman"/>
                <w:kern w:val="0"/>
              </w:rPr>
              <w:t>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1A13740D"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7757E877" w14:textId="77777777"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 xml:space="preserve">При отсутствии средств размещения категорий, указанных в п. 3.1 и п. 3.2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027E23F5"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C3611E5"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59584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3.2. Средства размещения для Участников с ОВЗ и/или инвалидностью должны быть подобраны и предоставлять доступ к услугам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23746383" w14:textId="77777777" w:rsidR="00CC5281" w:rsidRDefault="00CC5281"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5B9BB331" w14:textId="66B75CEA" w:rsidR="00BD5D5F" w:rsidRPr="00703654" w:rsidRDefault="00BD5D5F" w:rsidP="003255E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F36491F"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Водоснабжение: круглосуточное горячее и холодное.</w:t>
            </w:r>
          </w:p>
          <w:p w14:paraId="60A02C4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54CF10C5" w14:textId="77777777" w:rsidR="00CC5281" w:rsidRPr="004C2290" w:rsidRDefault="00BD5D5F"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703654">
              <w:rPr>
                <w:rFonts w:ascii="Times New Roman" w:eastAsia="Times New Roman" w:hAnsi="Times New Roman" w:cs="Times New Roman"/>
                <w:kern w:val="0"/>
              </w:rPr>
              <w:t xml:space="preserve">3.4. </w:t>
            </w:r>
            <w:r w:rsidR="00CC5281" w:rsidRPr="004C2290">
              <w:rPr>
                <w:rFonts w:ascii="Times New Roman" w:eastAsia="Times New Roman" w:hAnsi="Times New Roman" w:cs="Times New Roman"/>
                <w:color w:val="000000" w:themeColor="text1"/>
                <w:kern w:val="0"/>
              </w:rPr>
              <w:t>В номерах гостиниц (вне зависимости от категории номера) должны быть предусмотрены:</w:t>
            </w:r>
          </w:p>
          <w:p w14:paraId="26C32A9D"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284682BB"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34121487"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34AA5BA8"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068B02FE"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1DFE7E47" w14:textId="77777777" w:rsidR="00CC5281"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3F7E61A8" w14:textId="77777777" w:rsidR="0038534C" w:rsidRDefault="0038534C" w:rsidP="00E100DD">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DC2EC08" w14:textId="43C6DFA4" w:rsidR="00E100DD" w:rsidRPr="004C2290" w:rsidRDefault="00BD5D5F" w:rsidP="00E100DD">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703654">
              <w:rPr>
                <w:rFonts w:ascii="Times New Roman" w:eastAsia="Times New Roman" w:hAnsi="Times New Roman" w:cs="Times New Roman"/>
                <w:kern w:val="0"/>
              </w:rPr>
              <w:t xml:space="preserve">3.5. </w:t>
            </w:r>
            <w:r w:rsidR="00CC5281" w:rsidRPr="004C2290">
              <w:rPr>
                <w:rFonts w:ascii="Times New Roman" w:eastAsia="Times New Roman" w:hAnsi="Times New Roman" w:cs="Times New Roman"/>
                <w:color w:val="000000" w:themeColor="text1"/>
                <w:kern w:val="0"/>
              </w:rPr>
              <w:t>При размещении Участников Исполнитель должен обеспечить оперативную регистрацию Участников в средстве размещения.</w:t>
            </w:r>
            <w:r w:rsidR="00E100DD" w:rsidRPr="004C2290">
              <w:rPr>
                <w:rFonts w:ascii="Times New Roman" w:eastAsia="Times New Roman" w:hAnsi="Times New Roman" w:cs="Times New Roman"/>
                <w:color w:val="000000" w:themeColor="text1"/>
                <w:kern w:val="0"/>
              </w:rPr>
              <w:t xml:space="preserve"> </w:t>
            </w:r>
          </w:p>
          <w:p w14:paraId="39E5F627" w14:textId="5491BB47" w:rsidR="00E100DD" w:rsidRPr="004C2290" w:rsidRDefault="00E100DD" w:rsidP="00E100DD">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xml:space="preserve">Средство размещения, где организуется проживание Участников Туристической поездки, должно иметь рейтинг не </w:t>
            </w:r>
            <w:r w:rsidRPr="006B3898">
              <w:rPr>
                <w:rFonts w:ascii="Times New Roman" w:eastAsia="Times New Roman" w:hAnsi="Times New Roman" w:cs="Times New Roman"/>
                <w:color w:val="000000" w:themeColor="text1"/>
                <w:kern w:val="0"/>
              </w:rPr>
              <w:t>ниже 4.</w:t>
            </w:r>
            <w:r w:rsidR="006B3898">
              <w:rPr>
                <w:rFonts w:ascii="Times New Roman" w:eastAsia="Times New Roman" w:hAnsi="Times New Roman" w:cs="Times New Roman"/>
                <w:color w:val="000000" w:themeColor="text1"/>
                <w:kern w:val="0"/>
              </w:rPr>
              <w:t>5</w:t>
            </w:r>
            <w:r w:rsidRPr="004C2290">
              <w:rPr>
                <w:rFonts w:ascii="Times New Roman" w:eastAsia="Times New Roman" w:hAnsi="Times New Roman" w:cs="Times New Roman"/>
                <w:color w:val="000000" w:themeColor="text1"/>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p w14:paraId="62994C66" w14:textId="46210AC3" w:rsidR="00CC5281" w:rsidRDefault="00CC5281"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57DD6FF8" w14:textId="2E14C32B"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651D586E"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Документы, подтверждающие оказание услуги, в том числе:</w:t>
            </w:r>
          </w:p>
          <w:p w14:paraId="31D65DE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77D2585A"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5B94780C"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CE3ECC"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284BFB2B"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05EF590C"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4A37CC38"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59A25649"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3D51579"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60A58C76" w14:textId="77777777" w:rsidR="00CC5281" w:rsidRPr="004C2290"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A0A6BF9"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CDD18E2"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9105F62"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2427FECE"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3F7CEE69"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6D3144D"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    </w:t>
            </w:r>
          </w:p>
          <w:p w14:paraId="5ABEA5DD"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5EEDEB98"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tc>
      </w:tr>
      <w:tr w:rsidR="00BD5D5F" w:rsidRPr="00703654" w14:paraId="5ED7AD46" w14:textId="77777777" w:rsidTr="003255E6">
        <w:trPr>
          <w:trHeight w:val="65"/>
        </w:trPr>
        <w:tc>
          <w:tcPr>
            <w:tcW w:w="705" w:type="dxa"/>
            <w:shd w:val="clear" w:color="auto" w:fill="FFFFFF"/>
            <w:tcMar>
              <w:top w:w="0" w:type="dxa"/>
              <w:left w:w="108" w:type="dxa"/>
              <w:bottom w:w="0" w:type="dxa"/>
              <w:right w:w="108" w:type="dxa"/>
            </w:tcMar>
          </w:tcPr>
          <w:p w14:paraId="49B0DD64"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212A1FEB"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4E488A0D" w14:textId="5019BD9F" w:rsidR="00CC5281" w:rsidRPr="004C2290" w:rsidRDefault="00BD5D5F"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703654">
              <w:rPr>
                <w:rFonts w:ascii="Times New Roman" w:eastAsia="Times New Roman" w:hAnsi="Times New Roman" w:cs="Times New Roman"/>
                <w:kern w:val="0"/>
              </w:rPr>
              <w:t xml:space="preserve">4.1. </w:t>
            </w:r>
            <w:r w:rsidR="00CC5281" w:rsidRPr="004C2290">
              <w:rPr>
                <w:rFonts w:ascii="Times New Roman" w:eastAsia="Times New Roman" w:hAnsi="Times New Roman" w:cs="Times New Roman"/>
                <w:color w:val="000000" w:themeColor="text1"/>
                <w:kern w:val="0"/>
              </w:rPr>
              <w:t>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w:t>
            </w:r>
            <w:r w:rsidR="00CC5281">
              <w:rPr>
                <w:rFonts w:ascii="Times New Roman" w:eastAsia="Times New Roman" w:hAnsi="Times New Roman" w:cs="Times New Roman"/>
                <w:color w:val="000000" w:themeColor="text1"/>
                <w:kern w:val="0"/>
              </w:rPr>
              <w:t>,</w:t>
            </w:r>
            <w:r w:rsidR="00CC5281" w:rsidRPr="004C2290">
              <w:rPr>
                <w:rFonts w:ascii="Times New Roman" w:eastAsia="Times New Roman" w:hAnsi="Times New Roman" w:cs="Times New Roman"/>
                <w:color w:val="000000" w:themeColor="text1"/>
                <w:kern w:val="0"/>
              </w:rPr>
              <w:t xml:space="preserve"> или второй ужин) (если иное не предусмотрено Туристическим маршрутом в соответствии с Приложениями № 2–</w:t>
            </w:r>
            <w:r w:rsidR="00CC5281">
              <w:rPr>
                <w:rFonts w:ascii="Times New Roman" w:eastAsia="Times New Roman" w:hAnsi="Times New Roman" w:cs="Times New Roman"/>
                <w:color w:val="000000" w:themeColor="text1"/>
                <w:kern w:val="0"/>
              </w:rPr>
              <w:t>5</w:t>
            </w:r>
            <w:r w:rsidR="00CC5281" w:rsidRPr="004C2290">
              <w:rPr>
                <w:rFonts w:ascii="Times New Roman" w:eastAsia="Times New Roman" w:hAnsi="Times New Roman" w:cs="Times New Roman"/>
                <w:i/>
                <w:color w:val="000000" w:themeColor="text1"/>
                <w:kern w:val="0"/>
              </w:rPr>
              <w:t xml:space="preserve"> </w:t>
            </w:r>
            <w:r w:rsidR="00CC5281" w:rsidRPr="004C2290">
              <w:rPr>
                <w:rFonts w:ascii="Times New Roman" w:eastAsia="Times New Roman" w:hAnsi="Times New Roman" w:cs="Times New Roman"/>
                <w:color w:val="000000" w:themeColor="text1"/>
                <w:kern w:val="0"/>
              </w:rPr>
              <w:t>к настоящему Техническому заданию)</w:t>
            </w:r>
            <w:r w:rsidR="00CC5281">
              <w:rPr>
                <w:rFonts w:ascii="Times New Roman" w:eastAsia="Times New Roman" w:hAnsi="Times New Roman" w:cs="Times New Roman"/>
                <w:color w:val="000000" w:themeColor="text1"/>
                <w:kern w:val="0"/>
              </w:rPr>
              <w:t xml:space="preserve"> </w:t>
            </w:r>
            <w:r w:rsidR="00CC5281" w:rsidRPr="00AA5A86">
              <w:rPr>
                <w:rFonts w:ascii="Times New Roman" w:eastAsia="Times New Roman" w:hAnsi="Times New Roman" w:cs="Times New Roman"/>
                <w:kern w:val="0"/>
              </w:rPr>
              <w:t>в течение всех дней Туристического маршрута</w:t>
            </w:r>
            <w:r w:rsidR="00CC5281" w:rsidRPr="004C2290">
              <w:rPr>
                <w:rFonts w:ascii="Times New Roman" w:eastAsia="Times New Roman" w:hAnsi="Times New Roman" w:cs="Times New Roman"/>
                <w:color w:val="000000" w:themeColor="text1"/>
                <w:kern w:val="0"/>
              </w:rPr>
              <w:t xml:space="preserve">. </w:t>
            </w:r>
          </w:p>
          <w:p w14:paraId="4FE4E0B3" w14:textId="77777777" w:rsidR="00CC5281" w:rsidRPr="004C2290"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Организация дополнительного приема пищи возможна в формате выдачи сухих пайков.</w:t>
            </w:r>
          </w:p>
          <w:p w14:paraId="39C59178" w14:textId="1A8D224C"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3D394F5" w14:textId="77777777" w:rsidR="00CC5281" w:rsidRPr="004C2290" w:rsidRDefault="00CC5281" w:rsidP="00CC5281">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B6A777E" w14:textId="531F29E1"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05A889F1" w14:textId="77777777" w:rsidR="00CC5281" w:rsidRDefault="00CC5281"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E7700E0" w14:textId="274E65EA"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66984FD"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791FC23C"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4.1.1. Исполнитель при необходимости обязуется организовать питание с учетом ограничений, и/или его адаптации, и/или его корректировки в связи с ограничениями по здоровью, а также при необходимости организовать питание </w:t>
            </w:r>
            <w:r w:rsidRPr="00703654">
              <w:rPr>
                <w:rFonts w:ascii="Times New Roman" w:eastAsia="Times New Roman" w:hAnsi="Times New Roman" w:cs="Times New Roman"/>
                <w:kern w:val="0"/>
              </w:rPr>
              <w:lastRenderedPageBreak/>
              <w:t>с учетом ограничений при наличии у Участников эндокринных заболеваний (сахарного диабета).</w:t>
            </w:r>
          </w:p>
          <w:p w14:paraId="5061B1CD" w14:textId="77777777" w:rsidR="006B3898" w:rsidRDefault="006B3898"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01267B78" w14:textId="6BEBCE99"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3C5B6E7B"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AAA2DE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0DAF5487"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Второй завтрак, полдник, второй ужин должен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короткий срок хранения (менее 24 часов).</w:t>
            </w:r>
          </w:p>
          <w:p w14:paraId="1A4A8A93"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8B2E07A"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415A6F34" w14:textId="77777777" w:rsidR="00BD5D5F" w:rsidRPr="00703654" w:rsidRDefault="00BD5D5F" w:rsidP="003255E6">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568F14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65FD5DB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44018B1A" w14:textId="41FBF884"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4.5. Предприятие, где организуется питание Участников Туристической поездки, должно иметь рейтинг не ниже 4.3 баллов по оценке посетителей на </w:t>
            </w:r>
            <w:r w:rsidRPr="00703654">
              <w:rPr>
                <w:rFonts w:ascii="Times New Roman" w:eastAsia="Times New Roman" w:hAnsi="Times New Roman" w:cs="Times New Roman"/>
                <w:kern w:val="0"/>
              </w:rPr>
              <w:lastRenderedPageBreak/>
              <w:t>информационно-справочных сервисах (например</w:t>
            </w:r>
            <w:r>
              <w:rPr>
                <w:rFonts w:ascii="Times New Roman" w:eastAsia="Times New Roman" w:hAnsi="Times New Roman" w:cs="Times New Roman"/>
                <w:kern w:val="0"/>
              </w:rPr>
              <w:t>,</w:t>
            </w:r>
            <w:r w:rsidRPr="00703654">
              <w:rPr>
                <w:rFonts w:ascii="Times New Roman" w:eastAsia="Times New Roman" w:hAnsi="Times New Roman" w:cs="Times New Roman"/>
                <w:kern w:val="0"/>
              </w:rPr>
              <w:t xml:space="preserve"> «Яндекс», «2ГИС» и пр.) на момент согласования Программы поездки.</w:t>
            </w:r>
          </w:p>
          <w:p w14:paraId="0A4238D1" w14:textId="77777777" w:rsidR="00BD5D5F" w:rsidRPr="00703654" w:rsidRDefault="00BD5D5F" w:rsidP="003255E6">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298A71A2" w14:textId="77777777" w:rsidR="00BD5D5F" w:rsidRPr="00703654" w:rsidRDefault="00BD5D5F" w:rsidP="003255E6">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b/>
                <w:bCs/>
                <w:kern w:val="0"/>
              </w:rPr>
            </w:pPr>
            <w:r w:rsidRPr="00703654">
              <w:rPr>
                <w:rFonts w:ascii="Times New Roman" w:eastAsia="Times New Roman" w:hAnsi="Times New Roman" w:cs="Times New Roman"/>
                <w:kern w:val="0"/>
              </w:rPr>
              <w:t xml:space="preserve">4.6. Предприятия, где организуется питание Участников с инвалидностью и/или ОВЗ, должны обеспечивать «доступную среду» согласно </w:t>
            </w:r>
            <w:r w:rsidRPr="00703654">
              <w:rPr>
                <w:rFonts w:ascii="Times New Roman" w:eastAsia="Times New Roman" w:hAnsi="Times New Roman" w:cs="Times New Roman"/>
                <w:kern w:val="0"/>
              </w:rPr>
              <w:b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tc>
        <w:tc>
          <w:tcPr>
            <w:tcW w:w="3810" w:type="dxa"/>
            <w:shd w:val="clear" w:color="auto" w:fill="FFFFFF"/>
            <w:tcMar>
              <w:top w:w="0" w:type="dxa"/>
              <w:left w:w="100" w:type="dxa"/>
              <w:bottom w:w="0" w:type="dxa"/>
              <w:right w:w="100" w:type="dxa"/>
            </w:tcMar>
          </w:tcPr>
          <w:p w14:paraId="3F36272C"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Документы, подтверждающие оказание услуги, в том числе:</w:t>
            </w:r>
          </w:p>
          <w:p w14:paraId="1B899C3A"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7803499F"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312C494E"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0B050896"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5B270E66"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046049D5"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7CFD1DA2" w14:textId="77777777" w:rsidR="00CC5281" w:rsidRPr="00AF5C92" w:rsidRDefault="00CC5281" w:rsidP="00CC528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566C4F8"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229F0DFA"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4AE7E5EB"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3D6C47C1"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7E0999B7"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515B032E"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B95E5BC"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09B37F6"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4DBEA9F7"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268B3B27"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46691984"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4904A855" w14:textId="77777777" w:rsidR="00CC5281" w:rsidRPr="00AF5C92" w:rsidRDefault="00CC5281" w:rsidP="00CC528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2BA9461"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5ADB1C5C"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22DBEE6F"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6A56D936"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20D7D1FF"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29FF443"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1D6A72E7"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17C6C31D"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3F37F60B"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0E6DAE9" w14:textId="77777777" w:rsidR="00CC5281" w:rsidRPr="00C56E78"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13691176" w14:textId="77777777" w:rsidR="00CC5281" w:rsidRPr="00C56E78"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40CF9629"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 xml:space="preserve">2. Копия пофамильных ведомостей выдачи 1,5 литров воды в день с </w:t>
            </w:r>
            <w:r w:rsidRPr="00C56E78">
              <w:rPr>
                <w:rFonts w:ascii="Times New Roman" w:eastAsia="Times New Roman" w:hAnsi="Times New Roman" w:cs="Times New Roman"/>
                <w:kern w:val="0"/>
              </w:rPr>
              <w:lastRenderedPageBreak/>
              <w:t>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76C088DE" w14:textId="77777777" w:rsidR="00CC5281"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160C02" w14:textId="534FB504" w:rsidR="00BD5D5F"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BD5D5F" w:rsidRPr="00703654" w14:paraId="60C1D39E" w14:textId="77777777" w:rsidTr="003255E6">
        <w:trPr>
          <w:trHeight w:val="65"/>
        </w:trPr>
        <w:tc>
          <w:tcPr>
            <w:tcW w:w="705" w:type="dxa"/>
            <w:shd w:val="clear" w:color="auto" w:fill="FFFFFF"/>
            <w:tcMar>
              <w:top w:w="0" w:type="dxa"/>
              <w:left w:w="108" w:type="dxa"/>
              <w:bottom w:w="0" w:type="dxa"/>
              <w:right w:w="108" w:type="dxa"/>
            </w:tcMar>
          </w:tcPr>
          <w:p w14:paraId="131F3CB6"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5.</w:t>
            </w:r>
          </w:p>
        </w:tc>
        <w:tc>
          <w:tcPr>
            <w:tcW w:w="3420" w:type="dxa"/>
            <w:shd w:val="clear" w:color="auto" w:fill="FFFFFF"/>
            <w:tcMar>
              <w:top w:w="0" w:type="dxa"/>
              <w:left w:w="108" w:type="dxa"/>
              <w:bottom w:w="0" w:type="dxa"/>
              <w:right w:w="108" w:type="dxa"/>
            </w:tcMar>
          </w:tcPr>
          <w:p w14:paraId="3068C345"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3E180DE6"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В рамках данной услуги Исполнитель обязуется:</w:t>
            </w:r>
          </w:p>
          <w:p w14:paraId="3BDA169C"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8A22149"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5.1. В рамках реализации всех Туристических маршрутов (Приложения № 2–5  к настоящему Техническому заданию)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с использованием транспортных средств, являющихся собственностью Исполнителя, и/или арендуемых транспортных средств. </w:t>
            </w:r>
          </w:p>
          <w:p w14:paraId="52704362" w14:textId="77777777" w:rsidR="00CC5281" w:rsidRDefault="00CC5281"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3EE3B35A" w14:textId="2DC0A46A"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406468A0"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70E8F4D"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49C5A42"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D3F7548"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6633D710" w14:textId="37D5EE61"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6DCE715A"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6823E63C"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44446F14"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10661F98"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38D6CF14"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23D30956"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7219DE43"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6570AF1E"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2EFAF8A0"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6D20ED16"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23345277"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294C613E"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23B6255"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AD1B057"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p>
          <w:p w14:paraId="22D263DA" w14:textId="02B1FDB8" w:rsidR="00CC5281" w:rsidRDefault="00BD5D5F" w:rsidP="003255E6">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 xml:space="preserve">5.2. </w:t>
            </w:r>
            <w:r w:rsidR="00CC5281" w:rsidRPr="004C2290">
              <w:rPr>
                <w:rFonts w:ascii="Times New Roman" w:eastAsia="Times New Roman" w:hAnsi="Times New Roman" w:cs="Times New Roman"/>
                <w:color w:val="000000" w:themeColor="text1"/>
                <w:kern w:val="0"/>
              </w:rPr>
              <w:t>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417A0F83" w14:textId="77777777" w:rsidR="00CC5281" w:rsidRDefault="00CC5281" w:rsidP="003255E6">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p>
          <w:p w14:paraId="3966EC79" w14:textId="701AB340" w:rsidR="00BD5D5F" w:rsidRPr="00703654" w:rsidRDefault="00CC5281" w:rsidP="003255E6">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5.3. </w:t>
            </w:r>
            <w:r w:rsidR="00BD5D5F" w:rsidRPr="00703654">
              <w:rPr>
                <w:rFonts w:ascii="Times New Roman" w:eastAsia="Times New Roman" w:hAnsi="Times New Roman" w:cs="Times New Roman"/>
                <w:kern w:val="0"/>
              </w:rPr>
              <w:t xml:space="preserve">Для перевозки Участников с поражением ОДА Исполнитель должен использовать специализированный микроавтобус, в котором предусмотрено подъемное устройство для инвалида-колясочника и пространство площадки при входе, позволяющее разместить кресло-коляски для передвижения лиц с поражением ОДА без создания препятствий для передвижения внутри салона специализированного микроавтобуса согласно ГОСТ Р 50844-95 «Автобусы для инвалидов. Общие технические требования» и ГОСТ Р 51090-2017 </w:t>
            </w:r>
            <w:r w:rsidR="00BD5D5F" w:rsidRPr="00703654">
              <w:rPr>
                <w:rFonts w:ascii="Times New Roman" w:eastAsia="Times New Roman" w:hAnsi="Times New Roman" w:cs="Times New Roman"/>
                <w:kern w:val="0"/>
              </w:rPr>
              <w:lastRenderedPageBreak/>
              <w:t xml:space="preserve">«Средства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w:t>
            </w:r>
            <w:r w:rsidR="00BD5D5F" w:rsidRPr="00703654">
              <w:rPr>
                <w:rFonts w:ascii="Times New Roman" w:eastAsia="Times New Roman" w:hAnsi="Times New Roman" w:cs="Times New Roman"/>
                <w:kern w:val="0"/>
              </w:rPr>
              <w:br/>
              <w:t xml:space="preserve">от 5 октября 2017 г. № 1333-ст. </w:t>
            </w:r>
          </w:p>
        </w:tc>
        <w:tc>
          <w:tcPr>
            <w:tcW w:w="3810" w:type="dxa"/>
            <w:shd w:val="clear" w:color="auto" w:fill="FFFFFF"/>
            <w:tcMar>
              <w:top w:w="0" w:type="dxa"/>
              <w:left w:w="100" w:type="dxa"/>
              <w:bottom w:w="0" w:type="dxa"/>
              <w:right w:w="100" w:type="dxa"/>
            </w:tcMar>
          </w:tcPr>
          <w:p w14:paraId="3C8AA2E4"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Документы, подтверждающие оказание услуги, в том числе:</w:t>
            </w:r>
          </w:p>
          <w:p w14:paraId="2D97E2DD"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4EBED418"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09DB7A62"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43F2B707"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51644E93"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10273EBD"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4C9E8A43"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792B0F9E"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04031417"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05267B38"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3051C40C"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2 (двух) фотографии Участников в транспортном средстве.</w:t>
            </w:r>
          </w:p>
          <w:p w14:paraId="4BDADCBF" w14:textId="77777777" w:rsidR="00CC5281" w:rsidRPr="004C2290"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65363CE"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68289632"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7816FD7D"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250791E2"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2E744D1D"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EBF2C59"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471531DE"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1326DBD5" w14:textId="77777777" w:rsidR="00CC5281" w:rsidRPr="00AF5C92" w:rsidRDefault="00CC5281" w:rsidP="00CC528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4B8DB2E5"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77F30B99" w14:textId="77777777" w:rsidR="00CC5281" w:rsidRPr="00AF5C92" w:rsidRDefault="00CC5281" w:rsidP="00CC528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4210F314" w14:textId="77777777" w:rsidR="00CC5281" w:rsidRPr="00AF5C92" w:rsidRDefault="00CC5281" w:rsidP="00CC528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1F4A21E8" w14:textId="77777777" w:rsidR="00CC5281" w:rsidRPr="00AF5C92" w:rsidRDefault="00CC5281" w:rsidP="00CC528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7A037A60" w14:textId="77777777" w:rsidR="00CC5281" w:rsidRPr="00AF5C92" w:rsidRDefault="00CC5281" w:rsidP="00CC5281">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727A9E72"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651D7911" w14:textId="77777777" w:rsidR="00CC5281" w:rsidRPr="00AF5C92" w:rsidRDefault="00CC5281" w:rsidP="00CC5281">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не менее 1 (одной) фотографии транспортного средства;</w:t>
            </w:r>
          </w:p>
          <w:p w14:paraId="1A62F0EF" w14:textId="36BA728B" w:rsidR="00BD5D5F" w:rsidRPr="00703654" w:rsidRDefault="00CC5281" w:rsidP="00CC5281">
            <w:pPr>
              <w:keepLines/>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tc>
      </w:tr>
      <w:tr w:rsidR="00BD5D5F" w:rsidRPr="00703654" w14:paraId="0B9B8BAC" w14:textId="77777777" w:rsidTr="003255E6">
        <w:trPr>
          <w:trHeight w:val="253"/>
        </w:trPr>
        <w:tc>
          <w:tcPr>
            <w:tcW w:w="705" w:type="dxa"/>
            <w:vMerge w:val="restart"/>
            <w:shd w:val="clear" w:color="auto" w:fill="FFFFFF"/>
            <w:tcMar>
              <w:top w:w="0" w:type="dxa"/>
              <w:left w:w="108" w:type="dxa"/>
              <w:bottom w:w="0" w:type="dxa"/>
              <w:right w:w="108" w:type="dxa"/>
            </w:tcMar>
          </w:tcPr>
          <w:p w14:paraId="06E04997"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lastRenderedPageBreak/>
              <w:t>6.</w:t>
            </w:r>
          </w:p>
        </w:tc>
        <w:tc>
          <w:tcPr>
            <w:tcW w:w="3420" w:type="dxa"/>
            <w:vMerge w:val="restart"/>
            <w:shd w:val="clear" w:color="auto" w:fill="FFFFFF"/>
            <w:tcMar>
              <w:top w:w="0" w:type="dxa"/>
              <w:left w:w="108" w:type="dxa"/>
              <w:bottom w:w="0" w:type="dxa"/>
              <w:right w:w="108" w:type="dxa"/>
            </w:tcMar>
          </w:tcPr>
          <w:p w14:paraId="6573DCA0" w14:textId="77777777" w:rsidR="00BD5D5F" w:rsidRPr="00703654" w:rsidRDefault="00BD5D5F" w:rsidP="003255E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28E3DDD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48C324C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6C25C0EB"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7F66F6D2"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2C17D572"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29643355"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1C6D1A25" w14:textId="04121135" w:rsidR="00BD5D5F" w:rsidRPr="00703654" w:rsidRDefault="00CC5281" w:rsidP="00CC5281">
            <w:pPr>
              <w:widowControl/>
              <w:numPr>
                <w:ilvl w:val="0"/>
                <w:numId w:val="15"/>
              </w:numPr>
              <w:suppressAutoHyphens w:val="0"/>
              <w:autoSpaceDN/>
              <w:spacing w:after="0" w:line="240" w:lineRule="auto"/>
              <w:ind w:left="0" w:firstLine="25"/>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Pr>
                <w:rFonts w:ascii="Times New Roman" w:eastAsia="Times New Roman" w:hAnsi="Times New Roman" w:cs="Times New Roman"/>
                <w:kern w:val="0"/>
              </w:rPr>
              <w:t xml:space="preserve">. </w:t>
            </w:r>
            <w:r w:rsidRPr="00AB5CB0">
              <w:rPr>
                <w:rFonts w:ascii="Times New Roman" w:eastAsia="Times New Roman" w:hAnsi="Times New Roman" w:cs="Times New Roman"/>
                <w:kern w:val="0"/>
              </w:rPr>
              <w:t>В период страхования Участников в рамках каждой Туристической поездки должен быть включен весь период реализации Туристического маршрута.</w:t>
            </w:r>
          </w:p>
        </w:tc>
        <w:tc>
          <w:tcPr>
            <w:tcW w:w="3810" w:type="dxa"/>
            <w:vMerge w:val="restart"/>
            <w:shd w:val="clear" w:color="auto" w:fill="FFFFFF"/>
          </w:tcPr>
          <w:p w14:paraId="2090AFE9"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Документы, подтверждающие оказание услуги, в том числе:</w:t>
            </w:r>
          </w:p>
          <w:p w14:paraId="69B9364A" w14:textId="77777777" w:rsidR="00BD5D5F" w:rsidRPr="00703654" w:rsidRDefault="00BD5D5F" w:rsidP="003255E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kern w:val="0"/>
              </w:rPr>
            </w:pPr>
          </w:p>
          <w:p w14:paraId="01649B04" w14:textId="77777777" w:rsidR="00BD5D5F" w:rsidRPr="00703654" w:rsidRDefault="00BD5D5F" w:rsidP="003255E6">
            <w:pPr>
              <w:widowControl/>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BD5D5F" w:rsidRPr="00703654" w14:paraId="712243D2" w14:textId="77777777" w:rsidTr="003255E6">
        <w:trPr>
          <w:trHeight w:val="420"/>
        </w:trPr>
        <w:tc>
          <w:tcPr>
            <w:tcW w:w="705" w:type="dxa"/>
            <w:vMerge/>
            <w:shd w:val="clear" w:color="auto" w:fill="FFFFFF"/>
            <w:tcMar>
              <w:top w:w="0" w:type="dxa"/>
              <w:left w:w="108" w:type="dxa"/>
              <w:bottom w:w="0" w:type="dxa"/>
              <w:right w:w="108" w:type="dxa"/>
            </w:tcMar>
          </w:tcPr>
          <w:p w14:paraId="694A0732" w14:textId="77777777" w:rsidR="00BD5D5F" w:rsidRPr="00703654" w:rsidRDefault="00BD5D5F" w:rsidP="003255E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5802F9F8" w14:textId="77777777" w:rsidR="00BD5D5F" w:rsidRPr="00703654" w:rsidRDefault="00BD5D5F" w:rsidP="003255E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053C775D" w14:textId="77777777" w:rsidR="00BD5D5F" w:rsidRPr="00703654" w:rsidRDefault="00BD5D5F" w:rsidP="003255E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kern w:val="0"/>
              </w:rPr>
            </w:pPr>
          </w:p>
        </w:tc>
        <w:tc>
          <w:tcPr>
            <w:tcW w:w="3810" w:type="dxa"/>
            <w:vMerge/>
            <w:shd w:val="clear" w:color="auto" w:fill="FFFFFF"/>
          </w:tcPr>
          <w:p w14:paraId="7BBBDD35" w14:textId="77777777" w:rsidR="00BD5D5F" w:rsidRPr="00703654" w:rsidRDefault="00BD5D5F" w:rsidP="003255E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kern w:val="0"/>
              </w:rPr>
            </w:pPr>
          </w:p>
        </w:tc>
      </w:tr>
      <w:tr w:rsidR="00BD5D5F" w:rsidRPr="00703654" w14:paraId="73B3DC27" w14:textId="77777777" w:rsidTr="003255E6">
        <w:trPr>
          <w:trHeight w:val="711"/>
        </w:trPr>
        <w:tc>
          <w:tcPr>
            <w:tcW w:w="705" w:type="dxa"/>
            <w:shd w:val="clear" w:color="auto" w:fill="FFFFFF"/>
            <w:tcMar>
              <w:top w:w="0" w:type="dxa"/>
              <w:left w:w="108" w:type="dxa"/>
              <w:bottom w:w="0" w:type="dxa"/>
              <w:right w:w="108" w:type="dxa"/>
            </w:tcMar>
          </w:tcPr>
          <w:p w14:paraId="4A90BC02" w14:textId="77777777" w:rsidR="00BD5D5F" w:rsidRPr="00703654" w:rsidRDefault="00BD5D5F" w:rsidP="003255E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7.</w:t>
            </w:r>
          </w:p>
        </w:tc>
        <w:tc>
          <w:tcPr>
            <w:tcW w:w="3420" w:type="dxa"/>
            <w:shd w:val="clear" w:color="auto" w:fill="FFFFFF"/>
            <w:tcMar>
              <w:top w:w="0" w:type="dxa"/>
              <w:left w:w="108" w:type="dxa"/>
              <w:bottom w:w="0" w:type="dxa"/>
              <w:right w:w="108" w:type="dxa"/>
            </w:tcMar>
          </w:tcPr>
          <w:p w14:paraId="2D898825"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5B28BDB0" w14:textId="77777777" w:rsidR="00CC5281" w:rsidRPr="00AF5C92" w:rsidRDefault="00CC5281" w:rsidP="00CC5281">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4501F68F"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775C9BD2" w14:textId="77777777" w:rsidR="00CC5281" w:rsidRPr="00AF5C92" w:rsidRDefault="00CC5281" w:rsidP="00CC528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42357859" w14:textId="36D2B942" w:rsidR="00BD5D5F" w:rsidRPr="00703654" w:rsidRDefault="00CC5281" w:rsidP="00CC5281">
            <w:pPr>
              <w:widowControl/>
              <w:numPr>
                <w:ilvl w:val="0"/>
                <w:numId w:val="16"/>
              </w:numPr>
              <w:suppressAutoHyphens w:val="0"/>
              <w:autoSpaceDN/>
              <w:spacing w:after="0" w:line="240" w:lineRule="auto"/>
              <w:ind w:left="0" w:firstLine="25"/>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 xml:space="preserve">случае выявления несоответствия услуг Исполнителя требованиям действующих нормативных правовых актов, Договора и/или приложений к </w:t>
            </w:r>
            <w:r w:rsidRPr="00AF5C92">
              <w:rPr>
                <w:rFonts w:ascii="Times New Roman" w:eastAsia="Times New Roman" w:hAnsi="Times New Roman" w:cs="Times New Roman"/>
                <w:kern w:val="0"/>
              </w:rPr>
              <w:lastRenderedPageBreak/>
              <w:t>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856C64D"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p w14:paraId="540234E3" w14:textId="77777777" w:rsidR="00BD5D5F" w:rsidRPr="00703654" w:rsidRDefault="00BD5D5F" w:rsidP="003255E6">
            <w:pPr>
              <w:widowControl/>
              <w:suppressAutoHyphens w:val="0"/>
              <w:autoSpaceDN/>
              <w:spacing w:after="0" w:line="240" w:lineRule="auto"/>
              <w:ind w:hanging="2"/>
              <w:contextualSpacing/>
              <w:jc w:val="both"/>
              <w:textAlignment w:val="auto"/>
              <w:rPr>
                <w:rFonts w:ascii="Times New Roman" w:eastAsia="Times New Roman" w:hAnsi="Times New Roman" w:cs="Times New Roman"/>
                <w:kern w:val="0"/>
              </w:rPr>
            </w:pPr>
          </w:p>
        </w:tc>
      </w:tr>
    </w:tbl>
    <w:p w14:paraId="69747297" w14:textId="10E04E42" w:rsidR="00E732C0" w:rsidRDefault="00E732C0"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Cs/>
          <w:kern w:val="0"/>
        </w:rPr>
      </w:pPr>
    </w:p>
    <w:p w14:paraId="5611AF64" w14:textId="445419F4" w:rsidR="00BD5D5F" w:rsidRPr="00E732C0"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Cs/>
          <w:kern w:val="0"/>
        </w:rPr>
      </w:pPr>
      <w:r w:rsidRPr="00E732C0">
        <w:rPr>
          <w:rFonts w:ascii="Times New Roman" w:eastAsia="Times New Roman" w:hAnsi="Times New Roman" w:cs="Times New Roman"/>
          <w:iCs/>
          <w:kern w:val="0"/>
        </w:rPr>
        <w:t>Приложение № 1 к Техническому заданию «Ссылка на элементы фирменного стиля Заказчика».</w:t>
      </w:r>
    </w:p>
    <w:p w14:paraId="7F826677" w14:textId="588A2BA6" w:rsidR="00BD5D5F" w:rsidRPr="00E732C0"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Cs/>
          <w:kern w:val="0"/>
        </w:rPr>
      </w:pPr>
      <w:r w:rsidRPr="00E732C0">
        <w:rPr>
          <w:rFonts w:ascii="Times New Roman" w:eastAsia="Times New Roman" w:hAnsi="Times New Roman" w:cs="Times New Roman"/>
          <w:iCs/>
          <w:kern w:val="0"/>
        </w:rPr>
        <w:t xml:space="preserve">Приложение № 2 к Техническому заданию «Маршрут Туристической поездки № 1 в Приморский край в период с даты заключения Договора </w:t>
      </w:r>
      <w:r w:rsidRPr="00E732C0">
        <w:rPr>
          <w:rFonts w:ascii="Times New Roman" w:eastAsia="Times New Roman" w:hAnsi="Times New Roman" w:cs="Times New Roman"/>
          <w:iCs/>
          <w:kern w:val="0"/>
        </w:rPr>
        <w:br/>
        <w:t>по «25» декабря 2024 г. в рамках программы «Больше, чем путешествие».</w:t>
      </w:r>
    </w:p>
    <w:p w14:paraId="48A1ECF3" w14:textId="2CBD50B1" w:rsidR="00BD5D5F" w:rsidRPr="00E732C0"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Cs/>
          <w:kern w:val="0"/>
        </w:rPr>
      </w:pPr>
      <w:r w:rsidRPr="00E732C0">
        <w:rPr>
          <w:rFonts w:ascii="Times New Roman" w:eastAsia="Times New Roman" w:hAnsi="Times New Roman" w:cs="Times New Roman"/>
          <w:iCs/>
          <w:kern w:val="0"/>
        </w:rPr>
        <w:t xml:space="preserve">Приложение № 3 к Техническому заданию «Маршрут Туристической поездки № 2 в Сахалинскую область в период с даты заключения Договора </w:t>
      </w:r>
      <w:r w:rsidRPr="00E732C0">
        <w:rPr>
          <w:rFonts w:ascii="Times New Roman" w:eastAsia="Times New Roman" w:hAnsi="Times New Roman" w:cs="Times New Roman"/>
          <w:iCs/>
          <w:kern w:val="0"/>
        </w:rPr>
        <w:br/>
        <w:t>по «25» декабря 2024 г. в рамках программы «Больше, чем путешествие».</w:t>
      </w:r>
    </w:p>
    <w:p w14:paraId="070BFABA" w14:textId="6437538D" w:rsidR="00BD5D5F" w:rsidRPr="00E732C0"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Cs/>
          <w:kern w:val="0"/>
        </w:rPr>
      </w:pPr>
      <w:r w:rsidRPr="00E732C0">
        <w:rPr>
          <w:rFonts w:ascii="Times New Roman" w:eastAsia="Times New Roman" w:hAnsi="Times New Roman" w:cs="Times New Roman"/>
          <w:iCs/>
          <w:kern w:val="0"/>
        </w:rPr>
        <w:t xml:space="preserve">Приложение № 4 к Техническому заданию «Маршрут Туристической поездки № 3 в Хабаровский край в период с даты заключения Договора </w:t>
      </w:r>
      <w:r w:rsidRPr="00E732C0">
        <w:rPr>
          <w:rFonts w:ascii="Times New Roman" w:eastAsia="Times New Roman" w:hAnsi="Times New Roman" w:cs="Times New Roman"/>
          <w:iCs/>
          <w:kern w:val="0"/>
        </w:rPr>
        <w:br/>
        <w:t>по «25» декабря 2024 г. в рамках программы «Больше, чем путешествие».</w:t>
      </w:r>
    </w:p>
    <w:p w14:paraId="719E59E1" w14:textId="79F86819" w:rsidR="00BD5D5F" w:rsidRPr="00E732C0" w:rsidRDefault="00BD5D5F" w:rsidP="00BD5D5F">
      <w:pPr>
        <w:widowControl/>
        <w:suppressAutoHyphens w:val="0"/>
        <w:autoSpaceDN/>
        <w:spacing w:after="0" w:line="240" w:lineRule="auto"/>
        <w:ind w:left="-284" w:firstLine="708"/>
        <w:contextualSpacing/>
        <w:jc w:val="both"/>
        <w:textAlignment w:val="auto"/>
        <w:rPr>
          <w:rFonts w:ascii="Times New Roman" w:eastAsia="Times New Roman" w:hAnsi="Times New Roman" w:cs="Times New Roman"/>
          <w:iCs/>
          <w:kern w:val="0"/>
        </w:rPr>
      </w:pPr>
      <w:r w:rsidRPr="00E732C0">
        <w:rPr>
          <w:rFonts w:ascii="Times New Roman" w:eastAsia="Times New Roman" w:hAnsi="Times New Roman" w:cs="Times New Roman"/>
          <w:iCs/>
          <w:kern w:val="0"/>
        </w:rPr>
        <w:t xml:space="preserve">Приложение № 5 к Техническому заданию «Маршрут Туристической поездки № 4 в Республику Саха (Якутия) в период с даты заключения Договора </w:t>
      </w:r>
      <w:r w:rsidRPr="00E732C0">
        <w:rPr>
          <w:rFonts w:ascii="Times New Roman" w:eastAsia="Times New Roman" w:hAnsi="Times New Roman" w:cs="Times New Roman"/>
          <w:iCs/>
          <w:kern w:val="0"/>
        </w:rPr>
        <w:br/>
        <w:t>по «25» декабря 2024 г. в рамках программы «Больше, чем путешествие».</w:t>
      </w:r>
    </w:p>
    <w:p w14:paraId="62EB024D" w14:textId="77777777" w:rsidR="00BD5D5F" w:rsidRPr="00703654" w:rsidRDefault="00BD5D5F" w:rsidP="00BD5D5F">
      <w:pPr>
        <w:widowControl/>
        <w:suppressAutoHyphens w:val="0"/>
        <w:autoSpaceDN/>
        <w:spacing w:after="0" w:line="240" w:lineRule="auto"/>
        <w:ind w:firstLine="708"/>
        <w:contextualSpacing/>
        <w:jc w:val="both"/>
        <w:textAlignment w:val="auto"/>
        <w:rPr>
          <w:rFonts w:ascii="Times New Roman" w:eastAsia="Times New Roman" w:hAnsi="Times New Roman" w:cs="Times New Roman"/>
          <w:kern w:val="0"/>
        </w:rPr>
      </w:pPr>
    </w:p>
    <w:p w14:paraId="6CC41DA9"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ПОДПИСИ СТОРОН:</w:t>
      </w:r>
    </w:p>
    <w:p w14:paraId="3AB2C67E" w14:textId="77777777" w:rsidR="00BD5D5F" w:rsidRPr="00703654" w:rsidRDefault="00BD5D5F" w:rsidP="00BD5D5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BD5D5F" w:rsidRPr="00703654" w14:paraId="17698893" w14:textId="77777777" w:rsidTr="003255E6">
        <w:tc>
          <w:tcPr>
            <w:tcW w:w="6435" w:type="dxa"/>
            <w:shd w:val="clear" w:color="auto" w:fill="auto"/>
          </w:tcPr>
          <w:p w14:paraId="7775B167"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Заказчик</w:t>
            </w:r>
            <w:r w:rsidRPr="00703654">
              <w:rPr>
                <w:rFonts w:ascii="Times New Roman" w:eastAsia="Times New Roman" w:hAnsi="Times New Roman" w:cs="Times New Roman"/>
                <w:kern w:val="0"/>
              </w:rPr>
              <w:t xml:space="preserve">: Автономная некоммерческая </w:t>
            </w:r>
          </w:p>
          <w:p w14:paraId="7923B041"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организация «Больше, чем путешествие»</w:t>
            </w:r>
          </w:p>
        </w:tc>
        <w:tc>
          <w:tcPr>
            <w:tcW w:w="4320" w:type="dxa"/>
            <w:shd w:val="clear" w:color="auto" w:fill="auto"/>
          </w:tcPr>
          <w:p w14:paraId="692DA6EC"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b/>
                <w:kern w:val="0"/>
              </w:rPr>
              <w:t>Исполнитель</w:t>
            </w:r>
            <w:r w:rsidRPr="00703654">
              <w:rPr>
                <w:rFonts w:ascii="Times New Roman" w:eastAsia="Times New Roman" w:hAnsi="Times New Roman" w:cs="Times New Roman"/>
                <w:kern w:val="0"/>
              </w:rPr>
              <w:t>: _____________________</w:t>
            </w:r>
          </w:p>
        </w:tc>
      </w:tr>
      <w:tr w:rsidR="00BD5D5F" w:rsidRPr="00703654" w14:paraId="79BEB2A2" w14:textId="77777777" w:rsidTr="003255E6">
        <w:tc>
          <w:tcPr>
            <w:tcW w:w="6435" w:type="dxa"/>
            <w:shd w:val="clear" w:color="auto" w:fill="auto"/>
          </w:tcPr>
          <w:p w14:paraId="46A924E7"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p>
          <w:p w14:paraId="3BAD3795"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_______________________/ ________ /</w:t>
            </w:r>
          </w:p>
          <w:p w14:paraId="7F3A2777"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М.П.</w:t>
            </w:r>
          </w:p>
        </w:tc>
        <w:tc>
          <w:tcPr>
            <w:tcW w:w="4320" w:type="dxa"/>
            <w:shd w:val="clear" w:color="auto" w:fill="auto"/>
          </w:tcPr>
          <w:p w14:paraId="75090659"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p>
          <w:p w14:paraId="64C94434"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_____________________/ ___________ /</w:t>
            </w:r>
          </w:p>
          <w:p w14:paraId="184A6984"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r w:rsidRPr="00703654">
              <w:rPr>
                <w:rFonts w:ascii="Times New Roman" w:eastAsia="Times New Roman" w:hAnsi="Times New Roman" w:cs="Times New Roman"/>
                <w:kern w:val="0"/>
              </w:rPr>
              <w:t>М.П.</w:t>
            </w:r>
          </w:p>
        </w:tc>
      </w:tr>
      <w:tr w:rsidR="00BD5D5F" w:rsidRPr="00703654" w14:paraId="0B575183" w14:textId="77777777" w:rsidTr="003255E6">
        <w:tc>
          <w:tcPr>
            <w:tcW w:w="6435" w:type="dxa"/>
            <w:shd w:val="clear" w:color="auto" w:fill="auto"/>
          </w:tcPr>
          <w:p w14:paraId="7250C4B5"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p>
        </w:tc>
        <w:tc>
          <w:tcPr>
            <w:tcW w:w="4320" w:type="dxa"/>
            <w:shd w:val="clear" w:color="auto" w:fill="auto"/>
          </w:tcPr>
          <w:p w14:paraId="1F9752FC" w14:textId="77777777" w:rsidR="00BD5D5F" w:rsidRPr="00703654" w:rsidRDefault="00BD5D5F" w:rsidP="003255E6">
            <w:pPr>
              <w:suppressAutoHyphens w:val="0"/>
              <w:autoSpaceDN/>
              <w:spacing w:after="0" w:line="240" w:lineRule="auto"/>
              <w:contextualSpacing/>
              <w:jc w:val="both"/>
              <w:textAlignment w:val="auto"/>
              <w:rPr>
                <w:rFonts w:ascii="Times New Roman" w:eastAsia="Times New Roman" w:hAnsi="Times New Roman" w:cs="Times New Roman"/>
                <w:kern w:val="0"/>
              </w:rPr>
            </w:pPr>
          </w:p>
        </w:tc>
      </w:tr>
    </w:tbl>
    <w:p w14:paraId="2EC6A585" w14:textId="53B673FB"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p>
    <w:p w14:paraId="72AE2A90" w14:textId="7A39D2C0"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75714FA"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BD5D5F" w:rsidSect="00BD5D5F">
          <w:pgSz w:w="16838" w:h="11906" w:orient="landscape"/>
          <w:pgMar w:top="964" w:right="426" w:bottom="737" w:left="737" w:header="0" w:footer="308" w:gutter="0"/>
          <w:pgNumType w:start="1"/>
          <w:cols w:space="720"/>
          <w:docGrid w:linePitch="299"/>
        </w:sectPr>
      </w:pPr>
    </w:p>
    <w:p w14:paraId="79D9F371" w14:textId="77777777" w:rsidR="00BD5D5F" w:rsidRPr="00BD5D5F" w:rsidRDefault="00BD5D5F" w:rsidP="00BD5D5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rPr>
      </w:pPr>
      <w:r w:rsidRPr="00BD5D5F">
        <w:rPr>
          <w:rFonts w:ascii="Times New Roman" w:eastAsia="Times New Roman" w:hAnsi="Times New Roman" w:cs="Times New Roman"/>
        </w:rPr>
        <w:lastRenderedPageBreak/>
        <w:t>Приложение № 1 к Техническому заданию</w:t>
      </w:r>
    </w:p>
    <w:p w14:paraId="395D356F" w14:textId="77777777" w:rsidR="00BD5D5F" w:rsidRPr="00BD5D5F" w:rsidRDefault="00BD5D5F" w:rsidP="00BD5D5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47D7A5C9" w14:textId="77777777" w:rsidR="00BD5D5F" w:rsidRPr="00BD5D5F" w:rsidRDefault="00BD5D5F" w:rsidP="00BD5D5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36FFEE48" w14:textId="77777777" w:rsidR="00BD5D5F" w:rsidRPr="00BD5D5F" w:rsidRDefault="00BD5D5F" w:rsidP="00BD5D5F">
      <w:pPr>
        <w:widowControl/>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 </w:t>
      </w:r>
    </w:p>
    <w:p w14:paraId="136506F7" w14:textId="77777777" w:rsidR="00BD5D5F" w:rsidRPr="00BD5D5F" w:rsidRDefault="00BD5D5F" w:rsidP="00BD5D5F">
      <w:pPr>
        <w:widowControl/>
        <w:spacing w:after="0" w:line="240" w:lineRule="auto"/>
        <w:contextualSpacing/>
        <w:rPr>
          <w:rFonts w:ascii="Times New Roman" w:eastAsia="Times New Roman" w:hAnsi="Times New Roman" w:cs="Times New Roman"/>
          <w:b/>
        </w:rPr>
      </w:pPr>
    </w:p>
    <w:p w14:paraId="2B1FA6E0" w14:textId="77777777" w:rsidR="00E732C0" w:rsidRDefault="00E732C0" w:rsidP="00BD5D5F">
      <w:pPr>
        <w:widowControl/>
        <w:spacing w:after="0" w:line="240" w:lineRule="auto"/>
        <w:contextualSpacing/>
        <w:jc w:val="center"/>
        <w:rPr>
          <w:rFonts w:ascii="Times New Roman" w:eastAsia="Times New Roman" w:hAnsi="Times New Roman" w:cs="Times New Roman"/>
          <w:b/>
        </w:rPr>
      </w:pPr>
    </w:p>
    <w:p w14:paraId="6F0249C4" w14:textId="77777777" w:rsidR="00E732C0" w:rsidRDefault="00E732C0" w:rsidP="00BD5D5F">
      <w:pPr>
        <w:widowControl/>
        <w:spacing w:after="0" w:line="240" w:lineRule="auto"/>
        <w:contextualSpacing/>
        <w:jc w:val="center"/>
        <w:rPr>
          <w:rFonts w:ascii="Times New Roman" w:eastAsia="Times New Roman" w:hAnsi="Times New Roman" w:cs="Times New Roman"/>
          <w:b/>
        </w:rPr>
      </w:pPr>
    </w:p>
    <w:p w14:paraId="25C8FE29" w14:textId="7851A3B5" w:rsidR="00BD5D5F" w:rsidRPr="00BD5D5F" w:rsidRDefault="00BD5D5F" w:rsidP="00BD5D5F">
      <w:pPr>
        <w:widowControl/>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Ссылка на элементы фирменного стиля Заказчика</w:t>
      </w:r>
    </w:p>
    <w:p w14:paraId="26E97C76" w14:textId="77777777" w:rsidR="00E732C0" w:rsidRDefault="00E732C0" w:rsidP="00BD5D5F">
      <w:pPr>
        <w:widowControl/>
        <w:spacing w:after="0" w:line="240" w:lineRule="auto"/>
        <w:contextualSpacing/>
        <w:jc w:val="both"/>
        <w:rPr>
          <w:rFonts w:ascii="Times New Roman" w:eastAsia="Times New Roman" w:hAnsi="Times New Roman" w:cs="Times New Roman"/>
          <w:b/>
        </w:rPr>
      </w:pPr>
    </w:p>
    <w:p w14:paraId="0E2B0B2D" w14:textId="77777777" w:rsidR="00E732C0" w:rsidRDefault="00E732C0" w:rsidP="00BD5D5F">
      <w:pPr>
        <w:widowControl/>
        <w:spacing w:after="0" w:line="240" w:lineRule="auto"/>
        <w:contextualSpacing/>
        <w:jc w:val="both"/>
        <w:rPr>
          <w:rFonts w:ascii="Times New Roman" w:eastAsia="Times New Roman" w:hAnsi="Times New Roman" w:cs="Times New Roman"/>
          <w:b/>
        </w:rPr>
      </w:pPr>
    </w:p>
    <w:p w14:paraId="2ACB28DD" w14:textId="03C09544" w:rsidR="00BD5D5F" w:rsidRPr="00BD5D5F" w:rsidRDefault="00BD5D5F" w:rsidP="00BD5D5F">
      <w:pPr>
        <w:widowControl/>
        <w:spacing w:after="0" w:line="240" w:lineRule="auto"/>
        <w:contextualSpacing/>
        <w:jc w:val="both"/>
        <w:rPr>
          <w:rFonts w:ascii="Times New Roman" w:eastAsia="Times New Roman" w:hAnsi="Times New Roman" w:cs="Times New Roman"/>
          <w:b/>
        </w:rPr>
      </w:pPr>
      <w:r w:rsidRPr="00BD5D5F">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BD5D5F">
        <w:rPr>
          <w:rFonts w:ascii="Times New Roman" w:eastAsia="Times New Roman" w:hAnsi="Times New Roman" w:cs="Times New Roman"/>
          <w:b/>
        </w:rPr>
        <w:t xml:space="preserve"> </w:t>
      </w:r>
    </w:p>
    <w:p w14:paraId="71C1AB3E" w14:textId="77777777" w:rsidR="00E732C0" w:rsidRDefault="00E732C0" w:rsidP="00BD5D5F">
      <w:pPr>
        <w:widowControl/>
        <w:spacing w:after="0" w:line="240" w:lineRule="auto"/>
        <w:contextualSpacing/>
        <w:jc w:val="center"/>
        <w:rPr>
          <w:rFonts w:ascii="Times New Roman" w:eastAsia="Times New Roman" w:hAnsi="Times New Roman" w:cs="Times New Roman"/>
          <w:b/>
        </w:rPr>
      </w:pPr>
    </w:p>
    <w:p w14:paraId="1F8C58C6" w14:textId="77777777" w:rsidR="00E732C0" w:rsidRDefault="00E732C0" w:rsidP="00BD5D5F">
      <w:pPr>
        <w:widowControl/>
        <w:spacing w:after="0" w:line="240" w:lineRule="auto"/>
        <w:contextualSpacing/>
        <w:jc w:val="center"/>
        <w:rPr>
          <w:rFonts w:ascii="Times New Roman" w:eastAsia="Times New Roman" w:hAnsi="Times New Roman" w:cs="Times New Roman"/>
          <w:b/>
        </w:rPr>
      </w:pPr>
    </w:p>
    <w:p w14:paraId="519DF618" w14:textId="77777777" w:rsidR="00E732C0" w:rsidRDefault="00E732C0" w:rsidP="00BD5D5F">
      <w:pPr>
        <w:widowControl/>
        <w:spacing w:after="0" w:line="240" w:lineRule="auto"/>
        <w:contextualSpacing/>
        <w:jc w:val="center"/>
        <w:rPr>
          <w:rFonts w:ascii="Times New Roman" w:eastAsia="Times New Roman" w:hAnsi="Times New Roman" w:cs="Times New Roman"/>
          <w:b/>
        </w:rPr>
      </w:pPr>
    </w:p>
    <w:p w14:paraId="4EEB6214" w14:textId="6636711B" w:rsidR="00BD5D5F" w:rsidRPr="00BD5D5F" w:rsidRDefault="00BD5D5F" w:rsidP="00BD5D5F">
      <w:pPr>
        <w:widowControl/>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QR-код для доступа:</w:t>
      </w:r>
    </w:p>
    <w:p w14:paraId="371E7128"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noProof/>
        </w:rPr>
        <w:drawing>
          <wp:inline distT="114300" distB="114300" distL="114300" distR="114300" wp14:anchorId="5F030BAD" wp14:editId="12E3D4AB">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BD5D5F">
        <w:rPr>
          <w:rFonts w:ascii="Times New Roman" w:eastAsia="Times New Roman" w:hAnsi="Times New Roman" w:cs="Times New Roman"/>
          <w:b/>
        </w:rPr>
        <w:t xml:space="preserve"> </w:t>
      </w:r>
    </w:p>
    <w:p w14:paraId="25E7E7D8"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p>
    <w:p w14:paraId="4CB61AEA"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p>
    <w:p w14:paraId="01336DDC"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BD5D5F" w:rsidRPr="00BD5D5F" w14:paraId="31168276" w14:textId="77777777" w:rsidTr="003255E6">
        <w:tc>
          <w:tcPr>
            <w:tcW w:w="5115" w:type="dxa"/>
            <w:tcBorders>
              <w:top w:val="nil"/>
              <w:left w:val="nil"/>
              <w:bottom w:val="nil"/>
              <w:right w:val="nil"/>
            </w:tcBorders>
            <w:shd w:val="clear" w:color="auto" w:fill="auto"/>
            <w:tcMar>
              <w:top w:w="0" w:type="dxa"/>
              <w:left w:w="100" w:type="dxa"/>
              <w:bottom w:w="0" w:type="dxa"/>
              <w:right w:w="100" w:type="dxa"/>
            </w:tcMar>
          </w:tcPr>
          <w:p w14:paraId="2D0A4526"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Автономная некоммерческая</w:t>
            </w:r>
          </w:p>
          <w:p w14:paraId="7E0B8D6E"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организация «Больше, чем путешествие» </w:t>
            </w:r>
          </w:p>
          <w:p w14:paraId="1C3DBD5F"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p>
          <w:p w14:paraId="07969FE2"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88067AF"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 xml:space="preserve">  Исполнитель</w:t>
            </w:r>
            <w:r w:rsidRPr="00BD5D5F">
              <w:rPr>
                <w:rFonts w:ascii="Times New Roman" w:eastAsia="Times New Roman" w:hAnsi="Times New Roman" w:cs="Times New Roman"/>
              </w:rPr>
              <w:t>: _____________________</w:t>
            </w:r>
          </w:p>
        </w:tc>
      </w:tr>
      <w:tr w:rsidR="00BD5D5F" w:rsidRPr="00BD5D5F" w14:paraId="344F0E0B" w14:textId="77777777" w:rsidTr="003255E6">
        <w:tc>
          <w:tcPr>
            <w:tcW w:w="5115" w:type="dxa"/>
            <w:tcBorders>
              <w:top w:val="nil"/>
              <w:left w:val="nil"/>
              <w:bottom w:val="nil"/>
              <w:right w:val="nil"/>
            </w:tcBorders>
            <w:shd w:val="clear" w:color="auto" w:fill="auto"/>
            <w:tcMar>
              <w:top w:w="0" w:type="dxa"/>
              <w:left w:w="100" w:type="dxa"/>
              <w:bottom w:w="0" w:type="dxa"/>
              <w:right w:w="100" w:type="dxa"/>
            </w:tcMar>
          </w:tcPr>
          <w:p w14:paraId="4797B332"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 </w:t>
            </w:r>
          </w:p>
          <w:p w14:paraId="21C26633"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39D76E9F"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p w14:paraId="18BB972A"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6FA2F215"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 </w:t>
            </w:r>
          </w:p>
          <w:p w14:paraId="592E08F0"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5619BC06" w14:textId="77777777" w:rsidR="00BD5D5F" w:rsidRPr="00BD5D5F" w:rsidRDefault="00BD5D5F" w:rsidP="00BD5D5F">
            <w:pPr>
              <w:widowControl/>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tc>
      </w:tr>
    </w:tbl>
    <w:p w14:paraId="57DA89FF" w14:textId="77777777" w:rsidR="00BD5D5F" w:rsidRPr="00BD5D5F" w:rsidRDefault="00BD5D5F" w:rsidP="00BD5D5F">
      <w:pPr>
        <w:widowControl/>
        <w:tabs>
          <w:tab w:val="left" w:pos="8214"/>
          <w:tab w:val="right" w:pos="9921"/>
        </w:tabs>
        <w:spacing w:after="0" w:line="240" w:lineRule="auto"/>
        <w:contextualSpacing/>
        <w:rPr>
          <w:rFonts w:ascii="Times New Roman" w:eastAsia="Times New Roman" w:hAnsi="Times New Roman" w:cs="Times New Roman"/>
        </w:rPr>
      </w:pPr>
    </w:p>
    <w:p w14:paraId="75ECD8D8" w14:textId="77777777" w:rsidR="00BD5D5F" w:rsidRPr="00BD5D5F" w:rsidRDefault="00BD5D5F" w:rsidP="00BD5D5F">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rPr>
      </w:pPr>
    </w:p>
    <w:p w14:paraId="1A47D52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br w:type="page"/>
      </w:r>
    </w:p>
    <w:p w14:paraId="50C9D8D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hAnsi="Times New Roman" w:cs="Times New Roman"/>
          <w:noProof/>
        </w:rPr>
        <w:lastRenderedPageBreak/>
        <w:drawing>
          <wp:anchor distT="114300" distB="114300" distL="114300" distR="114300" simplePos="0" relativeHeight="251662336" behindDoc="0" locked="0" layoutInCell="1" hidden="0" allowOverlap="1" wp14:anchorId="49624CBB" wp14:editId="5B268D01">
            <wp:simplePos x="0" y="0"/>
            <wp:positionH relativeFrom="column">
              <wp:posOffset>86359</wp:posOffset>
            </wp:positionH>
            <wp:positionV relativeFrom="paragraph">
              <wp:posOffset>110490</wp:posOffset>
            </wp:positionV>
            <wp:extent cx="1524001" cy="16002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529001" cy="1605450"/>
                    </a:xfrm>
                    <a:prstGeom prst="rect">
                      <a:avLst/>
                    </a:prstGeom>
                    <a:ln/>
                  </pic:spPr>
                </pic:pic>
              </a:graphicData>
            </a:graphic>
            <wp14:sizeRelH relativeFrom="margin">
              <wp14:pctWidth>0</wp14:pctWidth>
            </wp14:sizeRelH>
            <wp14:sizeRelV relativeFrom="margin">
              <wp14:pctHeight>0</wp14:pctHeight>
            </wp14:sizeRelV>
          </wp:anchor>
        </w:drawing>
      </w:r>
      <w:r w:rsidRPr="00BD5D5F">
        <w:rPr>
          <w:rFonts w:ascii="Times New Roman" w:eastAsia="Times New Roman" w:hAnsi="Times New Roman" w:cs="Times New Roman"/>
        </w:rPr>
        <w:t xml:space="preserve">Приложение № 2 к Техническому заданию </w:t>
      </w:r>
    </w:p>
    <w:p w14:paraId="6A8FAFFA"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255EF2CC"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469541F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670F9F7A"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D65FEDC"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2CEF1B36"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6BF39F8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7C3D32F2"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2D873C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4DFBCD1" w14:textId="3E0B65DD" w:rsidR="00BD5D5F" w:rsidRPr="00BD5D5F" w:rsidRDefault="00E732C0" w:rsidP="00BD5D5F">
      <w:pPr>
        <w:widowControl/>
        <w:spacing w:after="0" w:line="240" w:lineRule="auto"/>
        <w:ind w:hanging="2"/>
        <w:contextualSpacing/>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r w:rsidR="00BD5D5F" w:rsidRPr="00BD5D5F">
        <w:rPr>
          <w:rFonts w:ascii="Times New Roman" w:eastAsia="Times New Roman" w:hAnsi="Times New Roman" w:cs="Times New Roman"/>
          <w:b/>
        </w:rPr>
        <w:t xml:space="preserve"> № 1</w:t>
      </w:r>
    </w:p>
    <w:p w14:paraId="265B77FE"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Приморский край</w:t>
      </w:r>
    </w:p>
    <w:p w14:paraId="1E170B7D"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 xml:space="preserve">в период с </w:t>
      </w:r>
      <w:r w:rsidRPr="00BD5D5F">
        <w:rPr>
          <w:rFonts w:ascii="Times New Roman" w:hAnsi="Times New Roman" w:cs="Times New Roman"/>
          <w:b/>
          <w:bCs/>
        </w:rPr>
        <w:t xml:space="preserve">даты заключения Договора </w:t>
      </w:r>
      <w:r w:rsidRPr="00BD5D5F">
        <w:rPr>
          <w:rFonts w:ascii="Times New Roman" w:eastAsia="Times New Roman" w:hAnsi="Times New Roman" w:cs="Times New Roman"/>
          <w:b/>
        </w:rPr>
        <w:t>по «25» декабря 2024 г.</w:t>
      </w:r>
    </w:p>
    <w:p w14:paraId="7520876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рамках программы «Больше, чем путешествие»</w:t>
      </w:r>
    </w:p>
    <w:p w14:paraId="7BF8A309"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rPr>
      </w:pPr>
    </w:p>
    <w:p w14:paraId="0C9377E6"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Наименование:</w:t>
      </w:r>
      <w:r w:rsidRPr="00BD5D5F">
        <w:rPr>
          <w:rFonts w:ascii="Times New Roman" w:eastAsia="Times New Roman" w:hAnsi="Times New Roman" w:cs="Times New Roman"/>
        </w:rPr>
        <w:t xml:space="preserve"> «Владивосток без границ»</w:t>
      </w:r>
    </w:p>
    <w:p w14:paraId="106B6E20"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p>
    <w:p w14:paraId="046C849D" w14:textId="0779C766" w:rsidR="00BD5D5F" w:rsidRDefault="00BD5D5F"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BD5D5F">
        <w:rPr>
          <w:rFonts w:ascii="Times New Roman" w:eastAsia="Times New Roman" w:hAnsi="Times New Roman" w:cs="Times New Roman"/>
          <w:b/>
        </w:rPr>
        <w:t>1. ОБЩИЕ УСЛОВИЯ</w:t>
      </w:r>
    </w:p>
    <w:p w14:paraId="65E34B6D" w14:textId="77777777" w:rsidR="00E732C0" w:rsidRPr="00BD5D5F" w:rsidRDefault="00E732C0"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544"/>
        <w:gridCol w:w="6520"/>
      </w:tblGrid>
      <w:tr w:rsidR="00BD5D5F" w:rsidRPr="00BD5D5F" w14:paraId="3C1F61A6" w14:textId="77777777" w:rsidTr="00E732C0">
        <w:tc>
          <w:tcPr>
            <w:tcW w:w="568" w:type="dxa"/>
            <w:shd w:val="clear" w:color="auto" w:fill="auto"/>
            <w:tcMar>
              <w:top w:w="100" w:type="dxa"/>
              <w:left w:w="100" w:type="dxa"/>
              <w:bottom w:w="100" w:type="dxa"/>
              <w:right w:w="100" w:type="dxa"/>
            </w:tcMar>
          </w:tcPr>
          <w:p w14:paraId="52283D59"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544" w:type="dxa"/>
            <w:shd w:val="clear" w:color="auto" w:fill="auto"/>
            <w:tcMar>
              <w:top w:w="100" w:type="dxa"/>
              <w:left w:w="100" w:type="dxa"/>
              <w:bottom w:w="100" w:type="dxa"/>
              <w:right w:w="100" w:type="dxa"/>
            </w:tcMar>
          </w:tcPr>
          <w:p w14:paraId="6CC64FA7" w14:textId="77777777" w:rsidR="00BD5D5F" w:rsidRPr="00BD5D5F" w:rsidRDefault="00BD5D5F" w:rsidP="000111ED">
            <w:pPr>
              <w:spacing w:after="0" w:line="240" w:lineRule="auto"/>
              <w:ind w:firstLine="42"/>
              <w:contextualSpacing/>
              <w:rPr>
                <w:rFonts w:ascii="Times New Roman" w:eastAsia="Times New Roman" w:hAnsi="Times New Roman" w:cs="Times New Roman"/>
              </w:rPr>
            </w:pPr>
            <w:r w:rsidRPr="00BD5D5F">
              <w:rPr>
                <w:rFonts w:ascii="Times New Roman" w:eastAsia="Times New Roman" w:hAnsi="Times New Roman" w:cs="Times New Roman"/>
              </w:rPr>
              <w:t>Тематическое направление</w:t>
            </w:r>
          </w:p>
        </w:tc>
        <w:tc>
          <w:tcPr>
            <w:tcW w:w="6520" w:type="dxa"/>
            <w:shd w:val="clear" w:color="auto" w:fill="auto"/>
            <w:tcMar>
              <w:top w:w="100" w:type="dxa"/>
              <w:left w:w="100" w:type="dxa"/>
              <w:bottom w:w="100" w:type="dxa"/>
              <w:right w:w="100" w:type="dxa"/>
            </w:tcMar>
          </w:tcPr>
          <w:p w14:paraId="0EEAAF15" w14:textId="77777777" w:rsidR="00BD5D5F" w:rsidRPr="00BD5D5F" w:rsidRDefault="00BD5D5F" w:rsidP="000111ED">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r w:rsidRPr="00BD5D5F">
              <w:rPr>
                <w:rFonts w:ascii="Times New Roman" w:eastAsia="Times New Roman" w:hAnsi="Times New Roman" w:cs="Times New Roman"/>
                <w:b/>
                <w:bCs/>
                <w:i/>
                <w:iCs/>
                <w:kern w:val="0"/>
              </w:rPr>
              <w:t>Участники с ОВЗ</w:t>
            </w:r>
          </w:p>
          <w:p w14:paraId="5C4B8461" w14:textId="77777777" w:rsidR="00BD5D5F" w:rsidRPr="00BD5D5F" w:rsidRDefault="00BD5D5F" w:rsidP="000111ED">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p>
          <w:p w14:paraId="58226F94" w14:textId="77777777" w:rsidR="00BD5D5F" w:rsidRPr="00BD5D5F" w:rsidRDefault="00BD5D5F" w:rsidP="000111ED">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 </w:t>
            </w:r>
          </w:p>
        </w:tc>
      </w:tr>
      <w:tr w:rsidR="00BD5D5F" w:rsidRPr="00BD5D5F" w14:paraId="6B50B8ED" w14:textId="77777777" w:rsidTr="00E732C0">
        <w:tc>
          <w:tcPr>
            <w:tcW w:w="568" w:type="dxa"/>
            <w:shd w:val="clear" w:color="auto" w:fill="auto"/>
            <w:tcMar>
              <w:top w:w="100" w:type="dxa"/>
              <w:left w:w="100" w:type="dxa"/>
              <w:bottom w:w="100" w:type="dxa"/>
              <w:right w:w="100" w:type="dxa"/>
            </w:tcMar>
          </w:tcPr>
          <w:p w14:paraId="1AF1F1D4"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544" w:type="dxa"/>
            <w:shd w:val="clear" w:color="auto" w:fill="auto"/>
            <w:tcMar>
              <w:top w:w="100" w:type="dxa"/>
              <w:left w:w="100" w:type="dxa"/>
              <w:bottom w:w="100" w:type="dxa"/>
              <w:right w:w="100" w:type="dxa"/>
            </w:tcMar>
          </w:tcPr>
          <w:p w14:paraId="4ED7014B" w14:textId="77777777" w:rsidR="00BD5D5F" w:rsidRPr="00BD5D5F" w:rsidRDefault="00BD5D5F" w:rsidP="000111ED">
            <w:pPr>
              <w:spacing w:after="0" w:line="240" w:lineRule="auto"/>
              <w:ind w:firstLine="42"/>
              <w:contextualSpacing/>
              <w:rPr>
                <w:rFonts w:ascii="Times New Roman" w:eastAsia="Times New Roman" w:hAnsi="Times New Roman" w:cs="Times New Roman"/>
                <w:i/>
              </w:rPr>
            </w:pPr>
            <w:r w:rsidRPr="00BD5D5F">
              <w:rPr>
                <w:rFonts w:ascii="Times New Roman" w:eastAsia="Times New Roman" w:hAnsi="Times New Roman" w:cs="Times New Roman"/>
              </w:rPr>
              <w:t xml:space="preserve">Количество дней </w:t>
            </w:r>
            <w:r w:rsidRPr="00BD5D5F">
              <w:rPr>
                <w:rFonts w:ascii="Times New Roman" w:eastAsia="Times New Roman" w:hAnsi="Times New Roman" w:cs="Times New Roman"/>
                <w:i/>
              </w:rPr>
              <w:t>(самого маршрута)</w:t>
            </w:r>
          </w:p>
        </w:tc>
        <w:tc>
          <w:tcPr>
            <w:tcW w:w="6520" w:type="dxa"/>
            <w:shd w:val="clear" w:color="auto" w:fill="auto"/>
            <w:tcMar>
              <w:top w:w="100" w:type="dxa"/>
              <w:left w:w="100" w:type="dxa"/>
              <w:bottom w:w="100" w:type="dxa"/>
              <w:right w:w="100" w:type="dxa"/>
            </w:tcMar>
          </w:tcPr>
          <w:p w14:paraId="29598BB0" w14:textId="77777777" w:rsidR="00BD5D5F" w:rsidRPr="00BD5D5F" w:rsidRDefault="00BD5D5F" w:rsidP="000111ED">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дня / 1 ночь</w:t>
            </w:r>
          </w:p>
        </w:tc>
      </w:tr>
      <w:tr w:rsidR="00BD5D5F" w:rsidRPr="00BD5D5F" w14:paraId="2DD7AF0D" w14:textId="77777777" w:rsidTr="00E732C0">
        <w:tc>
          <w:tcPr>
            <w:tcW w:w="568" w:type="dxa"/>
            <w:shd w:val="clear" w:color="auto" w:fill="auto"/>
            <w:tcMar>
              <w:top w:w="100" w:type="dxa"/>
              <w:left w:w="100" w:type="dxa"/>
              <w:bottom w:w="100" w:type="dxa"/>
              <w:right w:w="100" w:type="dxa"/>
            </w:tcMar>
          </w:tcPr>
          <w:p w14:paraId="12D33BB6"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544" w:type="dxa"/>
            <w:shd w:val="clear" w:color="auto" w:fill="auto"/>
            <w:tcMar>
              <w:top w:w="100" w:type="dxa"/>
              <w:left w:w="100" w:type="dxa"/>
              <w:bottom w:w="100" w:type="dxa"/>
              <w:right w:w="100" w:type="dxa"/>
            </w:tcMar>
          </w:tcPr>
          <w:p w14:paraId="4CA65FE7" w14:textId="77777777" w:rsidR="00BD5D5F" w:rsidRPr="00BD5D5F" w:rsidRDefault="00BD5D5F" w:rsidP="000111ED">
            <w:pPr>
              <w:spacing w:after="0" w:line="240" w:lineRule="auto"/>
              <w:ind w:firstLine="42"/>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общая ёмкость программы</w:t>
            </w:r>
          </w:p>
        </w:tc>
        <w:tc>
          <w:tcPr>
            <w:tcW w:w="6520" w:type="dxa"/>
            <w:shd w:val="clear" w:color="auto" w:fill="auto"/>
            <w:tcMar>
              <w:top w:w="100" w:type="dxa"/>
              <w:left w:w="100" w:type="dxa"/>
              <w:bottom w:w="100" w:type="dxa"/>
              <w:right w:w="100" w:type="dxa"/>
            </w:tcMar>
          </w:tcPr>
          <w:p w14:paraId="25B9EFE5" w14:textId="77777777" w:rsidR="00BD5D5F" w:rsidRPr="00BD5D5F" w:rsidRDefault="00BD5D5F" w:rsidP="000111ED">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20 человек, из них:</w:t>
            </w:r>
          </w:p>
          <w:p w14:paraId="1CDF0A51" w14:textId="7F0F4FE4" w:rsidR="00BD5D5F" w:rsidRDefault="00BD5D5F" w:rsidP="000111ED">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 совершеннолетних – 20 чел</w:t>
            </w:r>
            <w:r w:rsidR="00096C80">
              <w:rPr>
                <w:rFonts w:ascii="Times New Roman" w:eastAsia="Times New Roman" w:hAnsi="Times New Roman" w:cs="Times New Roman"/>
                <w:i/>
              </w:rPr>
              <w:t>овек:</w:t>
            </w:r>
          </w:p>
          <w:p w14:paraId="339B7981" w14:textId="2BB804D8" w:rsidR="00096C80" w:rsidRPr="00BD5D5F" w:rsidRDefault="00096C80" w:rsidP="00096C80">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из них с ОВЗ – 1</w:t>
            </w:r>
            <w:r>
              <w:rPr>
                <w:rFonts w:ascii="Times New Roman" w:eastAsia="Times New Roman" w:hAnsi="Times New Roman" w:cs="Times New Roman"/>
                <w:i/>
              </w:rPr>
              <w:t>0</w:t>
            </w:r>
            <w:r w:rsidRPr="00BD5D5F">
              <w:rPr>
                <w:rFonts w:ascii="Times New Roman" w:eastAsia="Times New Roman" w:hAnsi="Times New Roman" w:cs="Times New Roman"/>
                <w:i/>
              </w:rPr>
              <w:t>, сопрово</w:t>
            </w:r>
            <w:r>
              <w:rPr>
                <w:rFonts w:ascii="Times New Roman" w:eastAsia="Times New Roman" w:hAnsi="Times New Roman" w:cs="Times New Roman"/>
                <w:i/>
              </w:rPr>
              <w:t>ждающих для Участников с ОВЗ – 10.</w:t>
            </w:r>
          </w:p>
          <w:p w14:paraId="6934E8E6" w14:textId="77777777" w:rsidR="00096C80" w:rsidRPr="00BD5D5F" w:rsidRDefault="00096C80" w:rsidP="000111ED">
            <w:pPr>
              <w:spacing w:after="0" w:line="240" w:lineRule="auto"/>
              <w:contextualSpacing/>
              <w:rPr>
                <w:rFonts w:ascii="Times New Roman" w:eastAsia="Times New Roman" w:hAnsi="Times New Roman" w:cs="Times New Roman"/>
                <w:i/>
              </w:rPr>
            </w:pPr>
          </w:p>
        </w:tc>
      </w:tr>
      <w:tr w:rsidR="00BD5D5F" w:rsidRPr="00BD5D5F" w14:paraId="1EC34ECC" w14:textId="77777777" w:rsidTr="00E732C0">
        <w:tc>
          <w:tcPr>
            <w:tcW w:w="568" w:type="dxa"/>
            <w:shd w:val="clear" w:color="auto" w:fill="auto"/>
            <w:tcMar>
              <w:top w:w="100" w:type="dxa"/>
              <w:left w:w="100" w:type="dxa"/>
              <w:bottom w:w="100" w:type="dxa"/>
              <w:right w:w="100" w:type="dxa"/>
            </w:tcMar>
          </w:tcPr>
          <w:p w14:paraId="466343FD"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544" w:type="dxa"/>
            <w:shd w:val="clear" w:color="auto" w:fill="auto"/>
            <w:tcMar>
              <w:top w:w="100" w:type="dxa"/>
              <w:left w:w="100" w:type="dxa"/>
              <w:bottom w:w="100" w:type="dxa"/>
              <w:right w:w="100" w:type="dxa"/>
            </w:tcMar>
          </w:tcPr>
          <w:p w14:paraId="69341893" w14:textId="77777777" w:rsidR="00BD5D5F" w:rsidRPr="00BD5D5F" w:rsidRDefault="00BD5D5F" w:rsidP="000111ED">
            <w:pPr>
              <w:spacing w:after="0" w:line="240" w:lineRule="auto"/>
              <w:ind w:firstLine="42"/>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в группе</w:t>
            </w:r>
          </w:p>
        </w:tc>
        <w:tc>
          <w:tcPr>
            <w:tcW w:w="6520" w:type="dxa"/>
            <w:shd w:val="clear" w:color="auto" w:fill="auto"/>
            <w:tcMar>
              <w:top w:w="100" w:type="dxa"/>
              <w:left w:w="100" w:type="dxa"/>
              <w:bottom w:w="100" w:type="dxa"/>
              <w:right w:w="100" w:type="dxa"/>
            </w:tcMar>
          </w:tcPr>
          <w:p w14:paraId="0E9FAD2D" w14:textId="77777777" w:rsidR="00BD5D5F" w:rsidRPr="00BD5D5F" w:rsidRDefault="00BD5D5F" w:rsidP="000111ED">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от 10 до 20 человек</w:t>
            </w:r>
          </w:p>
        </w:tc>
      </w:tr>
      <w:tr w:rsidR="00BD5D5F" w:rsidRPr="00BD5D5F" w14:paraId="3C0BE098" w14:textId="77777777" w:rsidTr="00E732C0">
        <w:tc>
          <w:tcPr>
            <w:tcW w:w="568" w:type="dxa"/>
            <w:shd w:val="clear" w:color="auto" w:fill="auto"/>
            <w:tcMar>
              <w:top w:w="100" w:type="dxa"/>
              <w:left w:w="100" w:type="dxa"/>
              <w:bottom w:w="100" w:type="dxa"/>
              <w:right w:w="100" w:type="dxa"/>
            </w:tcMar>
          </w:tcPr>
          <w:p w14:paraId="45B2AB78"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544" w:type="dxa"/>
            <w:shd w:val="clear" w:color="auto" w:fill="auto"/>
            <w:tcMar>
              <w:top w:w="100" w:type="dxa"/>
              <w:left w:w="100" w:type="dxa"/>
              <w:bottom w:w="100" w:type="dxa"/>
              <w:right w:w="100" w:type="dxa"/>
            </w:tcMar>
          </w:tcPr>
          <w:p w14:paraId="7268FFBF" w14:textId="77777777" w:rsidR="00BD5D5F" w:rsidRPr="00BD5D5F" w:rsidRDefault="00BD5D5F" w:rsidP="000111ED">
            <w:pPr>
              <w:spacing w:after="0" w:line="240" w:lineRule="auto"/>
              <w:ind w:firstLine="42"/>
              <w:contextualSpacing/>
              <w:rPr>
                <w:rFonts w:ascii="Times New Roman" w:eastAsia="Times New Roman" w:hAnsi="Times New Roman" w:cs="Times New Roman"/>
              </w:rPr>
            </w:pPr>
            <w:r w:rsidRPr="00BD5D5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0" w:type="dxa"/>
            <w:shd w:val="clear" w:color="auto" w:fill="auto"/>
            <w:tcMar>
              <w:top w:w="100" w:type="dxa"/>
              <w:left w:w="100" w:type="dxa"/>
              <w:bottom w:w="100" w:type="dxa"/>
              <w:right w:w="100" w:type="dxa"/>
            </w:tcMar>
          </w:tcPr>
          <w:p w14:paraId="41282478" w14:textId="77777777" w:rsidR="00BD5D5F" w:rsidRPr="00BD5D5F" w:rsidRDefault="00BD5D5F" w:rsidP="000111ED">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Не требуется</w:t>
            </w:r>
          </w:p>
        </w:tc>
      </w:tr>
      <w:tr w:rsidR="00BD5D5F" w:rsidRPr="00BD5D5F" w14:paraId="303645C7" w14:textId="77777777" w:rsidTr="00E732C0">
        <w:tc>
          <w:tcPr>
            <w:tcW w:w="568" w:type="dxa"/>
            <w:shd w:val="clear" w:color="auto" w:fill="auto"/>
            <w:tcMar>
              <w:top w:w="100" w:type="dxa"/>
              <w:left w:w="100" w:type="dxa"/>
              <w:bottom w:w="100" w:type="dxa"/>
              <w:right w:w="100" w:type="dxa"/>
            </w:tcMar>
          </w:tcPr>
          <w:p w14:paraId="2EB3E842"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544" w:type="dxa"/>
            <w:shd w:val="clear" w:color="auto" w:fill="auto"/>
            <w:tcMar>
              <w:top w:w="100" w:type="dxa"/>
              <w:left w:w="100" w:type="dxa"/>
              <w:bottom w:w="100" w:type="dxa"/>
              <w:right w:w="100" w:type="dxa"/>
            </w:tcMar>
          </w:tcPr>
          <w:p w14:paraId="46E1F8EE" w14:textId="77777777" w:rsidR="00BD5D5F" w:rsidRPr="00BD5D5F" w:rsidRDefault="00BD5D5F" w:rsidP="000111ED">
            <w:pPr>
              <w:spacing w:after="0" w:line="240" w:lineRule="auto"/>
              <w:ind w:firstLine="42"/>
              <w:contextualSpacing/>
              <w:rPr>
                <w:rFonts w:ascii="Times New Roman" w:eastAsia="Times New Roman" w:hAnsi="Times New Roman" w:cs="Times New Roman"/>
              </w:rPr>
            </w:pPr>
            <w:r w:rsidRPr="00BD5D5F">
              <w:rPr>
                <w:rFonts w:ascii="Times New Roman" w:hAnsi="Times New Roman" w:cs="Times New Roman"/>
              </w:rPr>
              <w:t>Продолжительность маршрута</w:t>
            </w:r>
          </w:p>
        </w:tc>
        <w:tc>
          <w:tcPr>
            <w:tcW w:w="6520" w:type="dxa"/>
            <w:shd w:val="clear" w:color="auto" w:fill="auto"/>
            <w:tcMar>
              <w:top w:w="100" w:type="dxa"/>
              <w:left w:w="100" w:type="dxa"/>
              <w:bottom w:w="100" w:type="dxa"/>
              <w:right w:w="100" w:type="dxa"/>
            </w:tcMar>
          </w:tcPr>
          <w:p w14:paraId="66178AD7" w14:textId="77777777" w:rsidR="00BD5D5F" w:rsidRPr="00BD5D5F" w:rsidRDefault="00BD5D5F" w:rsidP="000111ED">
            <w:pPr>
              <w:spacing w:after="0" w:line="240" w:lineRule="auto"/>
              <w:contextualSpacing/>
              <w:rPr>
                <w:rFonts w:ascii="Times New Roman" w:eastAsia="Times New Roman" w:hAnsi="Times New Roman" w:cs="Times New Roman"/>
                <w:iCs/>
              </w:rPr>
            </w:pPr>
            <w:r w:rsidRPr="00BD5D5F">
              <w:rPr>
                <w:rFonts w:ascii="Times New Roman" w:hAnsi="Times New Roman" w:cs="Times New Roman"/>
                <w:i/>
                <w:iCs/>
              </w:rPr>
              <w:t>1–2 дни: не менее 8 (восьми) и не более 12 (двенадцати) часов</w:t>
            </w:r>
          </w:p>
        </w:tc>
      </w:tr>
      <w:tr w:rsidR="00BD5D5F" w:rsidRPr="00BD5D5F" w14:paraId="1C434F17" w14:textId="77777777" w:rsidTr="00E732C0">
        <w:tc>
          <w:tcPr>
            <w:tcW w:w="568" w:type="dxa"/>
            <w:shd w:val="clear" w:color="auto" w:fill="auto"/>
            <w:tcMar>
              <w:top w:w="100" w:type="dxa"/>
              <w:left w:w="100" w:type="dxa"/>
              <w:bottom w:w="100" w:type="dxa"/>
              <w:right w:w="100" w:type="dxa"/>
            </w:tcMar>
          </w:tcPr>
          <w:p w14:paraId="2D1FBDCF"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544" w:type="dxa"/>
            <w:shd w:val="clear" w:color="auto" w:fill="auto"/>
            <w:tcMar>
              <w:top w:w="100" w:type="dxa"/>
              <w:left w:w="100" w:type="dxa"/>
              <w:bottom w:w="100" w:type="dxa"/>
              <w:right w:w="100" w:type="dxa"/>
            </w:tcMar>
          </w:tcPr>
          <w:p w14:paraId="35C171DC" w14:textId="77777777" w:rsidR="00BD5D5F" w:rsidRPr="00BD5D5F" w:rsidRDefault="00BD5D5F" w:rsidP="000111ED">
            <w:pPr>
              <w:spacing w:after="0" w:line="240" w:lineRule="auto"/>
              <w:ind w:firstLine="42"/>
              <w:contextualSpacing/>
              <w:rPr>
                <w:rFonts w:ascii="Times New Roman" w:hAnsi="Times New Roman" w:cs="Times New Roman"/>
              </w:rPr>
            </w:pPr>
            <w:r w:rsidRPr="00BD5D5F">
              <w:rPr>
                <w:rFonts w:ascii="Times New Roman" w:eastAsia="Times New Roman" w:hAnsi="Times New Roman" w:cs="Times New Roman"/>
                <w:lang w:eastAsia="en-US"/>
              </w:rPr>
              <w:t>Требования к составлению предварительного календаря поездок</w:t>
            </w:r>
          </w:p>
        </w:tc>
        <w:tc>
          <w:tcPr>
            <w:tcW w:w="6520" w:type="dxa"/>
            <w:shd w:val="clear" w:color="auto" w:fill="auto"/>
            <w:tcMar>
              <w:top w:w="100" w:type="dxa"/>
              <w:left w:w="100" w:type="dxa"/>
              <w:bottom w:w="100" w:type="dxa"/>
              <w:right w:w="100" w:type="dxa"/>
            </w:tcMar>
          </w:tcPr>
          <w:p w14:paraId="5939DF95" w14:textId="77777777" w:rsidR="00BD5D5F" w:rsidRPr="00BD5D5F" w:rsidRDefault="00BD5D5F" w:rsidP="000111ED">
            <w:pPr>
              <w:spacing w:after="0" w:line="240" w:lineRule="auto"/>
              <w:contextualSpacing/>
              <w:rPr>
                <w:rFonts w:ascii="Times New Roman" w:eastAsia="Times New Roman" w:hAnsi="Times New Roman" w:cs="Times New Roman"/>
                <w:i/>
                <w:lang w:eastAsia="en-US"/>
              </w:rPr>
            </w:pPr>
            <w:r w:rsidRPr="00BD5D5F">
              <w:rPr>
                <w:rFonts w:ascii="Times New Roman" w:eastAsia="Times New Roman" w:hAnsi="Times New Roman" w:cs="Times New Roman"/>
                <w:i/>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BD5D5F" w:rsidRPr="00BD5D5F" w14:paraId="50AB7AFD" w14:textId="77777777" w:rsidTr="00E732C0">
        <w:tc>
          <w:tcPr>
            <w:tcW w:w="568" w:type="dxa"/>
            <w:shd w:val="clear" w:color="auto" w:fill="auto"/>
            <w:tcMar>
              <w:top w:w="100" w:type="dxa"/>
              <w:left w:w="100" w:type="dxa"/>
              <w:bottom w:w="100" w:type="dxa"/>
              <w:right w:w="100" w:type="dxa"/>
            </w:tcMar>
          </w:tcPr>
          <w:p w14:paraId="5D3DF7C6" w14:textId="77777777" w:rsidR="00BD5D5F" w:rsidRPr="00BD5D5F" w:rsidRDefault="00BD5D5F" w:rsidP="00BD5D5F">
            <w:pPr>
              <w:spacing w:after="0" w:line="240" w:lineRule="auto"/>
              <w:ind w:hanging="79"/>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544" w:type="dxa"/>
            <w:shd w:val="clear" w:color="auto" w:fill="auto"/>
            <w:tcMar>
              <w:top w:w="100" w:type="dxa"/>
              <w:left w:w="100" w:type="dxa"/>
              <w:bottom w:w="100" w:type="dxa"/>
              <w:right w:w="100" w:type="dxa"/>
            </w:tcMar>
          </w:tcPr>
          <w:p w14:paraId="2D575FA4" w14:textId="77777777" w:rsidR="00BD5D5F" w:rsidRPr="00BD5D5F" w:rsidRDefault="00BD5D5F" w:rsidP="000111ED">
            <w:pPr>
              <w:spacing w:after="0" w:line="240" w:lineRule="auto"/>
              <w:ind w:firstLine="42"/>
              <w:contextualSpacing/>
              <w:rPr>
                <w:rFonts w:ascii="Times New Roman" w:eastAsia="Times New Roman" w:hAnsi="Times New Roman" w:cs="Times New Roman"/>
                <w:lang w:eastAsia="en-US"/>
              </w:rPr>
            </w:pPr>
            <w:r w:rsidRPr="00BD5D5F">
              <w:rPr>
                <w:rFonts w:ascii="Times New Roman" w:hAnsi="Times New Roman" w:cs="Times New Roman"/>
              </w:rPr>
              <w:t>Требования к средству размещения Участников</w:t>
            </w:r>
          </w:p>
        </w:tc>
        <w:tc>
          <w:tcPr>
            <w:tcW w:w="6520" w:type="dxa"/>
            <w:shd w:val="clear" w:color="auto" w:fill="auto"/>
            <w:tcMar>
              <w:top w:w="100" w:type="dxa"/>
              <w:left w:w="100" w:type="dxa"/>
              <w:bottom w:w="100" w:type="dxa"/>
              <w:right w:w="100" w:type="dxa"/>
            </w:tcMar>
          </w:tcPr>
          <w:p w14:paraId="0BFCE1F6" w14:textId="77777777" w:rsidR="00BD5D5F" w:rsidRPr="00BD5D5F" w:rsidRDefault="00BD5D5F" w:rsidP="000111ED">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7F754380" w14:textId="77777777" w:rsidR="00BD5D5F" w:rsidRPr="00BD5D5F" w:rsidRDefault="00BD5D5F" w:rsidP="000111ED">
            <w:pPr>
              <w:spacing w:after="0" w:line="240" w:lineRule="auto"/>
              <w:contextualSpacing/>
              <w:rPr>
                <w:rFonts w:ascii="Times New Roman" w:eastAsia="Times New Roman" w:hAnsi="Times New Roman" w:cs="Times New Roman"/>
                <w:iCs/>
                <w:lang w:eastAsia="en-US"/>
              </w:rPr>
            </w:pPr>
            <w:r w:rsidRPr="00BD5D5F">
              <w:rPr>
                <w:rFonts w:ascii="Times New Roman" w:hAnsi="Times New Roman" w:cs="Times New Roman"/>
                <w:i/>
                <w:iCs/>
                <w:shd w:val="clear" w:color="auto" w:fill="FFFFFF"/>
              </w:rPr>
              <w:t xml:space="preserve">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w:t>
            </w:r>
            <w:r w:rsidRPr="00BD5D5F">
              <w:rPr>
                <w:rFonts w:ascii="Times New Roman" w:hAnsi="Times New Roman" w:cs="Times New Roman"/>
                <w:i/>
                <w:iCs/>
                <w:shd w:val="clear" w:color="auto" w:fill="FFFFFF"/>
              </w:rPr>
              <w:lastRenderedPageBreak/>
              <w:t>физическими возможностями. Общие требования».</w:t>
            </w:r>
          </w:p>
        </w:tc>
      </w:tr>
    </w:tbl>
    <w:p w14:paraId="505D3C63" w14:textId="77777777" w:rsidR="00E732C0" w:rsidRDefault="00E732C0" w:rsidP="00BD5D5F">
      <w:pPr>
        <w:spacing w:after="0" w:line="240" w:lineRule="auto"/>
        <w:ind w:firstLine="709"/>
        <w:contextualSpacing/>
        <w:jc w:val="both"/>
        <w:rPr>
          <w:rFonts w:ascii="Times New Roman" w:eastAsia="Times New Roman" w:hAnsi="Times New Roman" w:cs="Times New Roman"/>
        </w:rPr>
      </w:pPr>
    </w:p>
    <w:p w14:paraId="3705E460" w14:textId="77777777" w:rsidR="00E732C0" w:rsidRDefault="00E732C0" w:rsidP="00BD5D5F">
      <w:pPr>
        <w:spacing w:after="0" w:line="240" w:lineRule="auto"/>
        <w:ind w:firstLine="709"/>
        <w:contextualSpacing/>
        <w:jc w:val="both"/>
        <w:rPr>
          <w:rFonts w:ascii="Times New Roman" w:eastAsia="Times New Roman" w:hAnsi="Times New Roman" w:cs="Times New Roman"/>
        </w:rPr>
      </w:pPr>
    </w:p>
    <w:p w14:paraId="5D9A0E8E" w14:textId="2233C47E" w:rsidR="00BD5D5F" w:rsidRPr="00BD5D5F" w:rsidRDefault="00BD5D5F" w:rsidP="00BD5D5F">
      <w:pPr>
        <w:spacing w:after="0" w:line="240" w:lineRule="auto"/>
        <w:ind w:firstLine="709"/>
        <w:contextualSpacing/>
        <w:jc w:val="both"/>
        <w:rPr>
          <w:rFonts w:ascii="Times New Roman" w:eastAsia="Times New Roman" w:hAnsi="Times New Roman" w:cs="Times New Roman"/>
          <w:kern w:val="0"/>
        </w:rPr>
      </w:pPr>
      <w:r w:rsidRPr="00BD5D5F">
        <w:rPr>
          <w:rFonts w:ascii="Times New Roman" w:eastAsia="Times New Roman" w:hAnsi="Times New Roman" w:cs="Times New Roman"/>
        </w:rPr>
        <w:t xml:space="preserve">Исполнителем должны быть предусмотрены несколько вариантов программы поездки, адаптированных под нозологии Участников: </w:t>
      </w:r>
    </w:p>
    <w:p w14:paraId="7A2D44D5"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соматические заболевания;</w:t>
      </w:r>
    </w:p>
    <w:p w14:paraId="35B6AB1F"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опорно-двигательного аппарата;</w:t>
      </w:r>
    </w:p>
    <w:p w14:paraId="3BCF94F6"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зрения;</w:t>
      </w:r>
    </w:p>
    <w:p w14:paraId="25926CE6"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нарушение слуха;</w:t>
      </w:r>
    </w:p>
    <w:p w14:paraId="7D686AA0" w14:textId="77777777" w:rsidR="00BD5D5F" w:rsidRPr="00BD5D5F" w:rsidRDefault="00BD5D5F" w:rsidP="00BD5D5F">
      <w:pPr>
        <w:spacing w:after="0" w:line="240" w:lineRule="auto"/>
        <w:ind w:firstLine="709"/>
        <w:contextualSpacing/>
        <w:rPr>
          <w:rFonts w:ascii="Times New Roman" w:eastAsia="Times New Roman" w:hAnsi="Times New Roman" w:cs="Times New Roman"/>
        </w:rPr>
      </w:pPr>
      <w:r w:rsidRPr="00BD5D5F">
        <w:rPr>
          <w:rFonts w:ascii="Times New Roman" w:eastAsia="Times New Roman" w:hAnsi="Times New Roman" w:cs="Times New Roman"/>
        </w:rPr>
        <w:t>- ментальные нарушения.</w:t>
      </w:r>
    </w:p>
    <w:p w14:paraId="29CF695F" w14:textId="77777777" w:rsidR="00BD5D5F" w:rsidRPr="00BD5D5F" w:rsidRDefault="00BD5D5F" w:rsidP="00BD5D5F">
      <w:pPr>
        <w:widowControl/>
        <w:spacing w:after="0" w:line="240" w:lineRule="auto"/>
        <w:contextualSpacing/>
        <w:rPr>
          <w:rFonts w:ascii="Times New Roman" w:eastAsia="Times New Roman" w:hAnsi="Times New Roman" w:cs="Times New Roman"/>
        </w:rPr>
      </w:pPr>
    </w:p>
    <w:p w14:paraId="150A350F" w14:textId="564F9591" w:rsidR="00BD5D5F" w:rsidRDefault="00E732C0" w:rsidP="00E732C0">
      <w:pPr>
        <w:spacing w:after="0" w:line="240" w:lineRule="auto"/>
        <w:ind w:left="720"/>
        <w:contextualSpacing/>
        <w:rPr>
          <w:rFonts w:ascii="Times New Roman" w:eastAsia="Times New Roman" w:hAnsi="Times New Roman" w:cs="Times New Roman"/>
          <w:b/>
        </w:rPr>
      </w:pPr>
      <w:r>
        <w:rPr>
          <w:rFonts w:ascii="Times New Roman" w:eastAsia="Times New Roman" w:hAnsi="Times New Roman" w:cs="Times New Roman"/>
          <w:b/>
        </w:rPr>
        <w:t xml:space="preserve">2. </w:t>
      </w:r>
      <w:r w:rsidR="00BD5D5F" w:rsidRPr="00BD5D5F">
        <w:rPr>
          <w:rFonts w:ascii="Times New Roman" w:eastAsia="Times New Roman" w:hAnsi="Times New Roman" w:cs="Times New Roman"/>
          <w:b/>
        </w:rPr>
        <w:t>ПРОГРАММА МАРШРУТА</w:t>
      </w:r>
    </w:p>
    <w:p w14:paraId="4629C40D" w14:textId="77777777" w:rsidR="00E732C0" w:rsidRPr="00BD5D5F" w:rsidRDefault="00E732C0" w:rsidP="00E732C0">
      <w:pPr>
        <w:spacing w:after="0" w:line="240" w:lineRule="auto"/>
        <w:ind w:left="720"/>
        <w:contextualSpacing/>
        <w:rPr>
          <w:rFonts w:ascii="Times New Roman" w:eastAsia="Times New Roman" w:hAnsi="Times New Roman" w:cs="Times New Roman"/>
          <w:b/>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72"/>
        <w:gridCol w:w="6520"/>
      </w:tblGrid>
      <w:tr w:rsidR="00BD5D5F" w:rsidRPr="00BD5D5F" w14:paraId="47094E2E" w14:textId="77777777" w:rsidTr="00E732C0">
        <w:tc>
          <w:tcPr>
            <w:tcW w:w="540" w:type="dxa"/>
            <w:shd w:val="clear" w:color="auto" w:fill="D9EAD3"/>
            <w:tcMar>
              <w:top w:w="100" w:type="dxa"/>
              <w:left w:w="100" w:type="dxa"/>
              <w:bottom w:w="100" w:type="dxa"/>
              <w:right w:w="100" w:type="dxa"/>
            </w:tcMar>
          </w:tcPr>
          <w:p w14:paraId="43A2483B" w14:textId="77777777" w:rsidR="00BD5D5F" w:rsidRPr="00BD5D5F" w:rsidRDefault="00BD5D5F" w:rsidP="00BD5D5F">
            <w:pPr>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 п/п</w:t>
            </w:r>
          </w:p>
        </w:tc>
        <w:tc>
          <w:tcPr>
            <w:tcW w:w="3572" w:type="dxa"/>
            <w:shd w:val="clear" w:color="auto" w:fill="D9EAD3"/>
            <w:tcMar>
              <w:top w:w="100" w:type="dxa"/>
              <w:left w:w="100" w:type="dxa"/>
              <w:bottom w:w="100" w:type="dxa"/>
              <w:right w:w="100" w:type="dxa"/>
            </w:tcMar>
          </w:tcPr>
          <w:p w14:paraId="43B9D9B9" w14:textId="77777777" w:rsidR="00BD5D5F" w:rsidRPr="00BD5D5F" w:rsidRDefault="00BD5D5F" w:rsidP="00BD5D5F">
            <w:pPr>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Услуга (активность)</w:t>
            </w:r>
          </w:p>
        </w:tc>
        <w:tc>
          <w:tcPr>
            <w:tcW w:w="6520" w:type="dxa"/>
            <w:shd w:val="clear" w:color="auto" w:fill="D9EAD3"/>
            <w:tcMar>
              <w:top w:w="100" w:type="dxa"/>
              <w:left w:w="100" w:type="dxa"/>
              <w:bottom w:w="100" w:type="dxa"/>
              <w:right w:w="100" w:type="dxa"/>
            </w:tcMar>
          </w:tcPr>
          <w:p w14:paraId="4BE26353" w14:textId="77777777" w:rsidR="00BD5D5F" w:rsidRPr="00BD5D5F" w:rsidRDefault="00BD5D5F" w:rsidP="00BD5D5F">
            <w:pPr>
              <w:spacing w:after="0" w:line="240" w:lineRule="auto"/>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Примечания / Особые условия</w:t>
            </w:r>
          </w:p>
        </w:tc>
      </w:tr>
      <w:tr w:rsidR="00BD5D5F" w:rsidRPr="00BD5D5F" w14:paraId="34FEE710" w14:textId="77777777" w:rsidTr="003255E6">
        <w:tc>
          <w:tcPr>
            <w:tcW w:w="10632" w:type="dxa"/>
            <w:gridSpan w:val="3"/>
            <w:shd w:val="clear" w:color="auto" w:fill="FBE4D5" w:themeFill="accent2" w:themeFillTint="33"/>
            <w:tcMar>
              <w:top w:w="100" w:type="dxa"/>
              <w:left w:w="100" w:type="dxa"/>
              <w:bottom w:w="100" w:type="dxa"/>
              <w:right w:w="100" w:type="dxa"/>
            </w:tcMar>
          </w:tcPr>
          <w:p w14:paraId="4B090B2F" w14:textId="77777777" w:rsidR="00BD5D5F" w:rsidRPr="00BD5D5F"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b/>
                <w:bCs/>
                <w:kern w:val="0"/>
              </w:rPr>
            </w:pPr>
            <w:r w:rsidRPr="00BD5D5F">
              <w:rPr>
                <w:rFonts w:ascii="Times New Roman" w:eastAsia="Times New Roman" w:hAnsi="Times New Roman" w:cs="Times New Roman"/>
                <w:b/>
                <w:bCs/>
                <w:kern w:val="0"/>
              </w:rPr>
              <w:t>День 1</w:t>
            </w:r>
          </w:p>
        </w:tc>
      </w:tr>
      <w:tr w:rsidR="00BD5D5F" w:rsidRPr="00BD5D5F" w14:paraId="03DEF097" w14:textId="77777777" w:rsidTr="00E732C0">
        <w:tc>
          <w:tcPr>
            <w:tcW w:w="540" w:type="dxa"/>
            <w:shd w:val="clear" w:color="auto" w:fill="auto"/>
            <w:tcMar>
              <w:top w:w="100" w:type="dxa"/>
              <w:left w:w="100" w:type="dxa"/>
              <w:bottom w:w="100" w:type="dxa"/>
              <w:right w:w="100" w:type="dxa"/>
            </w:tcMar>
          </w:tcPr>
          <w:p w14:paraId="31F3144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572" w:type="dxa"/>
            <w:shd w:val="clear" w:color="auto" w:fill="auto"/>
            <w:tcMar>
              <w:top w:w="100" w:type="dxa"/>
              <w:left w:w="100" w:type="dxa"/>
              <w:bottom w:w="100" w:type="dxa"/>
              <w:right w:w="100" w:type="dxa"/>
            </w:tcMar>
          </w:tcPr>
          <w:p w14:paraId="555CA10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Встреча Участников в г. Владивостоке</w:t>
            </w:r>
          </w:p>
        </w:tc>
        <w:tc>
          <w:tcPr>
            <w:tcW w:w="6520" w:type="dxa"/>
            <w:shd w:val="clear" w:color="auto" w:fill="auto"/>
            <w:tcMar>
              <w:top w:w="100" w:type="dxa"/>
              <w:left w:w="100" w:type="dxa"/>
              <w:bottom w:w="100" w:type="dxa"/>
              <w:right w:w="100" w:type="dxa"/>
            </w:tcMar>
          </w:tcPr>
          <w:p w14:paraId="5D99A7A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организовывает встречу Участников с табличками в Месте старта маршрута.</w:t>
            </w:r>
          </w:p>
          <w:p w14:paraId="6AC2DC3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Место старта Маршрута – г. Владивосток</w:t>
            </w:r>
          </w:p>
          <w:p w14:paraId="5087C6B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Место старта Маршрута Исполнитель выбирает самостоятельно</w:t>
            </w:r>
          </w:p>
        </w:tc>
      </w:tr>
      <w:tr w:rsidR="00BD5D5F" w:rsidRPr="00BD5D5F" w14:paraId="4AF53264" w14:textId="77777777" w:rsidTr="00E732C0">
        <w:tc>
          <w:tcPr>
            <w:tcW w:w="540" w:type="dxa"/>
            <w:shd w:val="clear" w:color="auto" w:fill="auto"/>
            <w:tcMar>
              <w:top w:w="100" w:type="dxa"/>
              <w:left w:w="100" w:type="dxa"/>
              <w:bottom w:w="100" w:type="dxa"/>
              <w:right w:w="100" w:type="dxa"/>
            </w:tcMar>
          </w:tcPr>
          <w:p w14:paraId="1AC0746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572" w:type="dxa"/>
            <w:shd w:val="clear" w:color="auto" w:fill="auto"/>
            <w:tcMar>
              <w:top w:w="100" w:type="dxa"/>
              <w:left w:w="100" w:type="dxa"/>
              <w:bottom w:w="100" w:type="dxa"/>
              <w:right w:w="100" w:type="dxa"/>
            </w:tcMar>
          </w:tcPr>
          <w:p w14:paraId="643D3E18" w14:textId="77777777" w:rsidR="00BD5D5F" w:rsidRPr="00BD5D5F" w:rsidRDefault="00BD5D5F" w:rsidP="00BD5D5F">
            <w:pPr>
              <w:spacing w:after="0" w:line="240" w:lineRule="auto"/>
              <w:contextualSpacing/>
              <w:jc w:val="both"/>
              <w:rPr>
                <w:rFonts w:ascii="Times New Roman" w:eastAsia="Times New Roman" w:hAnsi="Times New Roman" w:cs="Times New Roman"/>
                <w:kern w:val="0"/>
              </w:rPr>
            </w:pPr>
            <w:r w:rsidRPr="00BD5D5F">
              <w:rPr>
                <w:rFonts w:ascii="Times New Roman" w:eastAsia="Times New Roman" w:hAnsi="Times New Roman" w:cs="Times New Roman"/>
              </w:rPr>
              <w:t>Деловой завтрак</w:t>
            </w:r>
          </w:p>
          <w:p w14:paraId="1C8419E7"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В рамках делового завтрака необходимо провести брифинг по программе.</w:t>
            </w:r>
          </w:p>
          <w:p w14:paraId="12E27E13"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(Краткая вводная по орг. вопросам. Информация о БЧП, концепции программы)</w:t>
            </w:r>
          </w:p>
        </w:tc>
        <w:tc>
          <w:tcPr>
            <w:tcW w:w="6520" w:type="dxa"/>
            <w:shd w:val="clear" w:color="auto" w:fill="auto"/>
            <w:tcMar>
              <w:top w:w="100" w:type="dxa"/>
              <w:left w:w="100" w:type="dxa"/>
              <w:bottom w:w="100" w:type="dxa"/>
              <w:right w:w="100" w:type="dxa"/>
            </w:tcMar>
          </w:tcPr>
          <w:p w14:paraId="160B598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4C7538A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выбор предприятия, формата питания, организация сухого пайка;</w:t>
            </w:r>
          </w:p>
          <w:p w14:paraId="480A23A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 (при необходимости).</w:t>
            </w:r>
          </w:p>
          <w:p w14:paraId="480662C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380782F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w:t>
            </w:r>
          </w:p>
          <w:p w14:paraId="133748E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D5D5F" w:rsidRPr="00BD5D5F" w14:paraId="3F25F0B4" w14:textId="77777777" w:rsidTr="00E732C0">
        <w:tc>
          <w:tcPr>
            <w:tcW w:w="540" w:type="dxa"/>
            <w:shd w:val="clear" w:color="auto" w:fill="auto"/>
            <w:tcMar>
              <w:top w:w="100" w:type="dxa"/>
              <w:left w:w="100" w:type="dxa"/>
              <w:bottom w:w="100" w:type="dxa"/>
              <w:right w:w="100" w:type="dxa"/>
            </w:tcMar>
          </w:tcPr>
          <w:p w14:paraId="3B9B0A0F"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572" w:type="dxa"/>
            <w:shd w:val="clear" w:color="auto" w:fill="auto"/>
            <w:tcMar>
              <w:top w:w="100" w:type="dxa"/>
              <w:left w:w="100" w:type="dxa"/>
              <w:bottom w:w="100" w:type="dxa"/>
              <w:right w:w="100" w:type="dxa"/>
            </w:tcMar>
          </w:tcPr>
          <w:p w14:paraId="45DDB239"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Туристическая программа: обзорная экскурсия по городу</w:t>
            </w:r>
          </w:p>
          <w:p w14:paraId="73202F34" w14:textId="4B530189"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520" w:type="dxa"/>
            <w:shd w:val="clear" w:color="auto" w:fill="auto"/>
            <w:tcMar>
              <w:top w:w="100" w:type="dxa"/>
              <w:left w:w="100" w:type="dxa"/>
              <w:bottom w:w="100" w:type="dxa"/>
              <w:right w:w="100" w:type="dxa"/>
            </w:tcMar>
          </w:tcPr>
          <w:p w14:paraId="34BFCB83" w14:textId="77777777" w:rsidR="00BD5D5F" w:rsidRPr="00BD5D5F" w:rsidRDefault="00BD5D5F" w:rsidP="00BD5D5F">
            <w:pPr>
              <w:spacing w:after="0" w:line="240" w:lineRule="auto"/>
              <w:contextualSpacing/>
              <w:rPr>
                <w:rFonts w:ascii="Times New Roman" w:hAnsi="Times New Roman" w:cs="Times New Roman"/>
                <w:i/>
                <w:iCs/>
              </w:rPr>
            </w:pPr>
            <w:r w:rsidRPr="00BD5D5F">
              <w:rPr>
                <w:rFonts w:ascii="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объекта</w:t>
            </w:r>
          </w:p>
          <w:p w14:paraId="3CEF308A" w14:textId="77777777" w:rsidR="00BD5D5F" w:rsidRPr="00E732C0" w:rsidRDefault="00BD5D5F" w:rsidP="00BD5D5F">
            <w:pPr>
              <w:spacing w:after="0" w:line="240" w:lineRule="auto"/>
              <w:contextualSpacing/>
              <w:rPr>
                <w:rFonts w:ascii="Times New Roman" w:eastAsia="Times New Roman" w:hAnsi="Times New Roman" w:cs="Times New Roman"/>
                <w:i/>
              </w:rPr>
            </w:pPr>
            <w:r w:rsidRPr="00E732C0">
              <w:rPr>
                <w:rFonts w:ascii="Times New Roman" w:eastAsia="Times New Roman" w:hAnsi="Times New Roman" w:cs="Times New Roman"/>
                <w:i/>
              </w:rPr>
              <w:t>Маршрут обзорной экскурсии по городу выбирает самостоятельно Исполнитель.</w:t>
            </w:r>
          </w:p>
        </w:tc>
      </w:tr>
      <w:tr w:rsidR="00BD5D5F" w:rsidRPr="00BD5D5F" w14:paraId="2C22D64B" w14:textId="77777777" w:rsidTr="00E732C0">
        <w:tc>
          <w:tcPr>
            <w:tcW w:w="540" w:type="dxa"/>
            <w:shd w:val="clear" w:color="auto" w:fill="auto"/>
            <w:tcMar>
              <w:top w:w="100" w:type="dxa"/>
              <w:left w:w="100" w:type="dxa"/>
              <w:bottom w:w="100" w:type="dxa"/>
              <w:right w:w="100" w:type="dxa"/>
            </w:tcMar>
          </w:tcPr>
          <w:p w14:paraId="2D9009A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572" w:type="dxa"/>
            <w:shd w:val="clear" w:color="auto" w:fill="auto"/>
            <w:tcMar>
              <w:top w:w="100" w:type="dxa"/>
              <w:left w:w="100" w:type="dxa"/>
              <w:bottom w:w="100" w:type="dxa"/>
              <w:right w:w="100" w:type="dxa"/>
            </w:tcMar>
          </w:tcPr>
          <w:p w14:paraId="09CFF4F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Обед</w:t>
            </w:r>
          </w:p>
        </w:tc>
        <w:tc>
          <w:tcPr>
            <w:tcW w:w="6520" w:type="dxa"/>
            <w:shd w:val="clear" w:color="auto" w:fill="auto"/>
            <w:tcMar>
              <w:top w:w="100" w:type="dxa"/>
              <w:left w:w="100" w:type="dxa"/>
              <w:bottom w:w="100" w:type="dxa"/>
              <w:right w:w="100" w:type="dxa"/>
            </w:tcMar>
          </w:tcPr>
          <w:p w14:paraId="09F637C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45C7553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0B1C089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4D82C09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38C9CD2A" w14:textId="77777777" w:rsidTr="00E732C0">
        <w:tc>
          <w:tcPr>
            <w:tcW w:w="540" w:type="dxa"/>
            <w:shd w:val="clear" w:color="auto" w:fill="auto"/>
            <w:tcMar>
              <w:top w:w="100" w:type="dxa"/>
              <w:left w:w="100" w:type="dxa"/>
              <w:bottom w:w="100" w:type="dxa"/>
              <w:right w:w="100" w:type="dxa"/>
            </w:tcMar>
          </w:tcPr>
          <w:p w14:paraId="4F83BDA2"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572" w:type="dxa"/>
            <w:shd w:val="clear" w:color="auto" w:fill="auto"/>
            <w:tcMar>
              <w:top w:w="100" w:type="dxa"/>
              <w:left w:w="100" w:type="dxa"/>
              <w:bottom w:w="100" w:type="dxa"/>
              <w:right w:w="100" w:type="dxa"/>
            </w:tcMar>
          </w:tcPr>
          <w:p w14:paraId="0C0EC726"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экскурсия в Музее истории Дальнего Востока имени В.К. Арсеньева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520" w:type="dxa"/>
            <w:shd w:val="clear" w:color="auto" w:fill="auto"/>
            <w:tcMar>
              <w:top w:w="100" w:type="dxa"/>
              <w:left w:w="100" w:type="dxa"/>
              <w:bottom w:w="100" w:type="dxa"/>
              <w:right w:w="100" w:type="dxa"/>
            </w:tcMar>
          </w:tcPr>
          <w:p w14:paraId="2DFAA15F" w14:textId="77777777" w:rsidR="00BD5D5F" w:rsidRPr="00BD5D5F" w:rsidRDefault="00BD5D5F" w:rsidP="00BD5D5F">
            <w:pPr>
              <w:spacing w:after="0" w:line="240" w:lineRule="auto"/>
              <w:contextualSpacing/>
              <w:rPr>
                <w:rFonts w:ascii="Times New Roman" w:hAnsi="Times New Roman" w:cs="Times New Roman"/>
                <w:i/>
                <w:iCs/>
              </w:rPr>
            </w:pPr>
            <w:r w:rsidRPr="00BD5D5F">
              <w:rPr>
                <w:rFonts w:ascii="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030D8591" w14:textId="77777777" w:rsidR="00BD5D5F" w:rsidRPr="00BD5D5F" w:rsidRDefault="00BD5D5F" w:rsidP="00BD5D5F">
            <w:pPr>
              <w:spacing w:after="0" w:line="240" w:lineRule="auto"/>
              <w:contextualSpacing/>
              <w:rPr>
                <w:rFonts w:ascii="Times New Roman" w:eastAsia="Times New Roman" w:hAnsi="Times New Roman" w:cs="Times New Roman"/>
                <w:iCs/>
              </w:rPr>
            </w:pPr>
          </w:p>
        </w:tc>
      </w:tr>
      <w:tr w:rsidR="00BD5D5F" w:rsidRPr="00BD5D5F" w14:paraId="3E0F7181" w14:textId="77777777" w:rsidTr="00E732C0">
        <w:tc>
          <w:tcPr>
            <w:tcW w:w="540" w:type="dxa"/>
            <w:shd w:val="clear" w:color="auto" w:fill="auto"/>
            <w:tcMar>
              <w:top w:w="100" w:type="dxa"/>
              <w:left w:w="100" w:type="dxa"/>
              <w:bottom w:w="100" w:type="dxa"/>
              <w:right w:w="100" w:type="dxa"/>
            </w:tcMar>
          </w:tcPr>
          <w:p w14:paraId="30D094A9"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6.</w:t>
            </w:r>
          </w:p>
        </w:tc>
        <w:tc>
          <w:tcPr>
            <w:tcW w:w="3572" w:type="dxa"/>
            <w:shd w:val="clear" w:color="auto" w:fill="auto"/>
            <w:tcMar>
              <w:top w:w="100" w:type="dxa"/>
              <w:left w:w="100" w:type="dxa"/>
              <w:bottom w:w="100" w:type="dxa"/>
              <w:right w:w="100" w:type="dxa"/>
            </w:tcMar>
          </w:tcPr>
          <w:p w14:paraId="4CE3DE0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Ужин</w:t>
            </w:r>
          </w:p>
        </w:tc>
        <w:tc>
          <w:tcPr>
            <w:tcW w:w="6520" w:type="dxa"/>
            <w:shd w:val="clear" w:color="auto" w:fill="auto"/>
            <w:tcMar>
              <w:top w:w="100" w:type="dxa"/>
              <w:left w:w="100" w:type="dxa"/>
              <w:bottom w:w="100" w:type="dxa"/>
              <w:right w:w="100" w:type="dxa"/>
            </w:tcMar>
          </w:tcPr>
          <w:p w14:paraId="5CCA7D9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5F405CF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433B9DD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организация ужина;</w:t>
            </w:r>
          </w:p>
          <w:p w14:paraId="61240638"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hAnsi="Times New Roman" w:cs="Times New Roman"/>
                <w:i/>
                <w:iCs/>
              </w:rPr>
              <w:t>– транспортное обслуживание (при необходимости)</w:t>
            </w:r>
          </w:p>
        </w:tc>
      </w:tr>
      <w:tr w:rsidR="00BD5D5F" w:rsidRPr="00BD5D5F" w14:paraId="5B6E4544" w14:textId="77777777" w:rsidTr="00E732C0">
        <w:tc>
          <w:tcPr>
            <w:tcW w:w="540" w:type="dxa"/>
            <w:shd w:val="clear" w:color="auto" w:fill="auto"/>
            <w:tcMar>
              <w:top w:w="100" w:type="dxa"/>
              <w:left w:w="100" w:type="dxa"/>
              <w:bottom w:w="100" w:type="dxa"/>
              <w:right w:w="100" w:type="dxa"/>
            </w:tcMar>
          </w:tcPr>
          <w:p w14:paraId="71822F9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572" w:type="dxa"/>
            <w:shd w:val="clear" w:color="auto" w:fill="auto"/>
            <w:tcMar>
              <w:top w:w="100" w:type="dxa"/>
              <w:left w:w="100" w:type="dxa"/>
              <w:bottom w:w="100" w:type="dxa"/>
              <w:right w:w="100" w:type="dxa"/>
            </w:tcMar>
          </w:tcPr>
          <w:p w14:paraId="2A678F0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Перевозка (трансфер) в средство размещения</w:t>
            </w:r>
          </w:p>
        </w:tc>
        <w:tc>
          <w:tcPr>
            <w:tcW w:w="6520" w:type="dxa"/>
            <w:shd w:val="clear" w:color="auto" w:fill="auto"/>
            <w:tcMar>
              <w:top w:w="100" w:type="dxa"/>
              <w:left w:w="100" w:type="dxa"/>
              <w:bottom w:w="100" w:type="dxa"/>
              <w:right w:w="100" w:type="dxa"/>
            </w:tcMar>
          </w:tcPr>
          <w:p w14:paraId="61E64EEA"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Исполнитель обязуется обеспечить Участников транспортным обслуживанием при необходимости</w:t>
            </w:r>
          </w:p>
        </w:tc>
      </w:tr>
      <w:tr w:rsidR="00BD5D5F" w:rsidRPr="00BD5D5F" w14:paraId="561CC561" w14:textId="77777777" w:rsidTr="00E732C0">
        <w:tc>
          <w:tcPr>
            <w:tcW w:w="540" w:type="dxa"/>
            <w:shd w:val="clear" w:color="auto" w:fill="auto"/>
            <w:tcMar>
              <w:top w:w="100" w:type="dxa"/>
              <w:left w:w="100" w:type="dxa"/>
              <w:bottom w:w="100" w:type="dxa"/>
              <w:right w:w="100" w:type="dxa"/>
            </w:tcMar>
          </w:tcPr>
          <w:p w14:paraId="30642EE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572" w:type="dxa"/>
            <w:shd w:val="clear" w:color="auto" w:fill="auto"/>
            <w:tcMar>
              <w:top w:w="100" w:type="dxa"/>
              <w:left w:w="100" w:type="dxa"/>
              <w:bottom w:w="100" w:type="dxa"/>
              <w:right w:w="100" w:type="dxa"/>
            </w:tcMar>
          </w:tcPr>
          <w:p w14:paraId="0E6713CE"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Заселение в средство размещения</w:t>
            </w:r>
          </w:p>
        </w:tc>
        <w:tc>
          <w:tcPr>
            <w:tcW w:w="6520" w:type="dxa"/>
            <w:shd w:val="clear" w:color="auto" w:fill="auto"/>
            <w:tcMar>
              <w:top w:w="100" w:type="dxa"/>
              <w:left w:w="100" w:type="dxa"/>
              <w:bottom w:w="100" w:type="dxa"/>
              <w:right w:w="100" w:type="dxa"/>
            </w:tcMar>
          </w:tcPr>
          <w:p w14:paraId="236F83CE"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От Исполнителя:</w:t>
            </w:r>
          </w:p>
          <w:p w14:paraId="082031A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организация процесса размещения Участников в средстве размещения.</w:t>
            </w:r>
          </w:p>
        </w:tc>
      </w:tr>
      <w:tr w:rsidR="00BD5D5F" w:rsidRPr="00BD5D5F" w14:paraId="5A1B50AB" w14:textId="77777777" w:rsidTr="003255E6">
        <w:tc>
          <w:tcPr>
            <w:tcW w:w="10632" w:type="dxa"/>
            <w:gridSpan w:val="3"/>
            <w:shd w:val="clear" w:color="auto" w:fill="FBE4D5" w:themeFill="accent2" w:themeFillTint="33"/>
            <w:tcMar>
              <w:top w:w="100" w:type="dxa"/>
              <w:left w:w="100" w:type="dxa"/>
              <w:bottom w:w="100" w:type="dxa"/>
              <w:right w:w="100" w:type="dxa"/>
            </w:tcMar>
          </w:tcPr>
          <w:p w14:paraId="28CCF68D" w14:textId="77777777" w:rsidR="00BD5D5F" w:rsidRPr="00BD5D5F"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b/>
                <w:bCs/>
                <w:kern w:val="0"/>
              </w:rPr>
            </w:pPr>
            <w:r w:rsidRPr="00BD5D5F">
              <w:rPr>
                <w:rFonts w:ascii="Times New Roman" w:eastAsia="Times New Roman" w:hAnsi="Times New Roman" w:cs="Times New Roman"/>
                <w:b/>
                <w:bCs/>
                <w:kern w:val="0"/>
              </w:rPr>
              <w:t>День 2</w:t>
            </w:r>
          </w:p>
        </w:tc>
      </w:tr>
      <w:tr w:rsidR="00BD5D5F" w:rsidRPr="00BD5D5F" w14:paraId="46DB91E9" w14:textId="77777777" w:rsidTr="00E732C0">
        <w:tc>
          <w:tcPr>
            <w:tcW w:w="540" w:type="dxa"/>
            <w:shd w:val="clear" w:color="auto" w:fill="auto"/>
            <w:tcMar>
              <w:top w:w="100" w:type="dxa"/>
              <w:left w:w="100" w:type="dxa"/>
              <w:bottom w:w="100" w:type="dxa"/>
              <w:right w:w="100" w:type="dxa"/>
            </w:tcMar>
          </w:tcPr>
          <w:p w14:paraId="64F29AF8"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572" w:type="dxa"/>
            <w:shd w:val="clear" w:color="auto" w:fill="auto"/>
            <w:tcMar>
              <w:top w:w="100" w:type="dxa"/>
              <w:left w:w="100" w:type="dxa"/>
              <w:bottom w:w="100" w:type="dxa"/>
              <w:right w:w="100" w:type="dxa"/>
            </w:tcMar>
          </w:tcPr>
          <w:p w14:paraId="4A2FF6AF"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Завтрак</w:t>
            </w:r>
          </w:p>
        </w:tc>
        <w:tc>
          <w:tcPr>
            <w:tcW w:w="6520" w:type="dxa"/>
            <w:shd w:val="clear" w:color="auto" w:fill="auto"/>
            <w:tcMar>
              <w:top w:w="100" w:type="dxa"/>
              <w:left w:w="100" w:type="dxa"/>
              <w:bottom w:w="100" w:type="dxa"/>
              <w:right w:w="100" w:type="dxa"/>
            </w:tcMar>
          </w:tcPr>
          <w:p w14:paraId="2D17623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751F3B6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4A37E34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5D17A9A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6FD4841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Предпочтительно организовать завтрак в средстве размещения</w:t>
            </w:r>
          </w:p>
        </w:tc>
      </w:tr>
      <w:tr w:rsidR="00BD5D5F" w:rsidRPr="00BD5D5F" w14:paraId="3FE3EA28" w14:textId="77777777" w:rsidTr="00E732C0">
        <w:tc>
          <w:tcPr>
            <w:tcW w:w="540" w:type="dxa"/>
            <w:shd w:val="clear" w:color="auto" w:fill="auto"/>
            <w:tcMar>
              <w:top w:w="100" w:type="dxa"/>
              <w:left w:w="100" w:type="dxa"/>
              <w:bottom w:w="100" w:type="dxa"/>
              <w:right w:w="100" w:type="dxa"/>
            </w:tcMar>
          </w:tcPr>
          <w:p w14:paraId="70797CB8"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572" w:type="dxa"/>
            <w:shd w:val="clear" w:color="auto" w:fill="auto"/>
            <w:tcMar>
              <w:top w:w="100" w:type="dxa"/>
              <w:left w:w="100" w:type="dxa"/>
              <w:bottom w:w="100" w:type="dxa"/>
              <w:right w:w="100" w:type="dxa"/>
            </w:tcMar>
          </w:tcPr>
          <w:p w14:paraId="7FB2A05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Выселение из средства размещения</w:t>
            </w:r>
          </w:p>
        </w:tc>
        <w:tc>
          <w:tcPr>
            <w:tcW w:w="6520" w:type="dxa"/>
            <w:shd w:val="clear" w:color="auto" w:fill="auto"/>
            <w:tcMar>
              <w:top w:w="100" w:type="dxa"/>
              <w:left w:w="100" w:type="dxa"/>
              <w:bottom w:w="100" w:type="dxa"/>
              <w:right w:w="100" w:type="dxa"/>
            </w:tcMar>
          </w:tcPr>
          <w:p w14:paraId="02BD3ED6"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От Исполнителя:</w:t>
            </w:r>
          </w:p>
          <w:p w14:paraId="31205183"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 xml:space="preserve">организация процесса выселения группы из средства размещения </w:t>
            </w:r>
          </w:p>
        </w:tc>
      </w:tr>
      <w:tr w:rsidR="00BD5D5F" w:rsidRPr="00BD5D5F" w14:paraId="3EE133F9" w14:textId="77777777" w:rsidTr="00E732C0">
        <w:tc>
          <w:tcPr>
            <w:tcW w:w="540" w:type="dxa"/>
            <w:shd w:val="clear" w:color="auto" w:fill="auto"/>
            <w:tcMar>
              <w:top w:w="100" w:type="dxa"/>
              <w:left w:w="100" w:type="dxa"/>
              <w:bottom w:w="100" w:type="dxa"/>
              <w:right w:w="100" w:type="dxa"/>
            </w:tcMar>
          </w:tcPr>
          <w:p w14:paraId="259AC9AA"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572" w:type="dxa"/>
            <w:shd w:val="clear" w:color="auto" w:fill="auto"/>
            <w:tcMar>
              <w:top w:w="100" w:type="dxa"/>
              <w:left w:w="100" w:type="dxa"/>
              <w:bottom w:w="100" w:type="dxa"/>
              <w:right w:w="100" w:type="dxa"/>
            </w:tcMar>
          </w:tcPr>
          <w:p w14:paraId="3E373D06"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экскурсия по научно-образовательному комплексу «Приморский Океанариум»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520" w:type="dxa"/>
            <w:shd w:val="clear" w:color="auto" w:fill="auto"/>
            <w:tcMar>
              <w:top w:w="100" w:type="dxa"/>
              <w:left w:w="100" w:type="dxa"/>
              <w:bottom w:w="100" w:type="dxa"/>
              <w:right w:w="100" w:type="dxa"/>
            </w:tcMar>
          </w:tcPr>
          <w:p w14:paraId="682CE6D8" w14:textId="77777777" w:rsidR="00BD5D5F" w:rsidRPr="00BD5D5F" w:rsidRDefault="00BD5D5F" w:rsidP="00BD5D5F">
            <w:pPr>
              <w:spacing w:after="0" w:line="240" w:lineRule="auto"/>
              <w:contextualSpacing/>
              <w:rPr>
                <w:rFonts w:ascii="Times New Roman" w:hAnsi="Times New Roman" w:cs="Times New Roman"/>
                <w:i/>
                <w:iCs/>
              </w:rPr>
            </w:pPr>
            <w:r w:rsidRPr="00BD5D5F">
              <w:rPr>
                <w:rFonts w:ascii="Times New Roman" w:hAnsi="Times New Roman" w:cs="Times New Roman"/>
                <w:i/>
                <w:iCs/>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1DA0DA3E" w14:textId="77777777" w:rsidR="00BD5D5F" w:rsidRPr="00BD5D5F" w:rsidRDefault="00BD5D5F" w:rsidP="00BD5D5F">
            <w:pPr>
              <w:spacing w:after="0" w:line="240" w:lineRule="auto"/>
              <w:contextualSpacing/>
              <w:rPr>
                <w:rFonts w:ascii="Times New Roman" w:eastAsia="Times New Roman" w:hAnsi="Times New Roman" w:cs="Times New Roman"/>
                <w:i/>
              </w:rPr>
            </w:pPr>
          </w:p>
        </w:tc>
      </w:tr>
      <w:tr w:rsidR="00BD5D5F" w:rsidRPr="00BD5D5F" w14:paraId="0A7ACA34" w14:textId="77777777" w:rsidTr="00E732C0">
        <w:tc>
          <w:tcPr>
            <w:tcW w:w="540" w:type="dxa"/>
            <w:shd w:val="clear" w:color="auto" w:fill="auto"/>
            <w:tcMar>
              <w:top w:w="100" w:type="dxa"/>
              <w:left w:w="100" w:type="dxa"/>
              <w:bottom w:w="100" w:type="dxa"/>
              <w:right w:w="100" w:type="dxa"/>
            </w:tcMar>
          </w:tcPr>
          <w:p w14:paraId="60939AD1"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572" w:type="dxa"/>
            <w:shd w:val="clear" w:color="auto" w:fill="auto"/>
            <w:tcMar>
              <w:top w:w="100" w:type="dxa"/>
              <w:left w:w="100" w:type="dxa"/>
              <w:bottom w:w="100" w:type="dxa"/>
              <w:right w:w="100" w:type="dxa"/>
            </w:tcMar>
          </w:tcPr>
          <w:p w14:paraId="19A7291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Обед</w:t>
            </w:r>
          </w:p>
        </w:tc>
        <w:tc>
          <w:tcPr>
            <w:tcW w:w="6520" w:type="dxa"/>
            <w:shd w:val="clear" w:color="auto" w:fill="auto"/>
            <w:tcMar>
              <w:top w:w="100" w:type="dxa"/>
              <w:left w:w="100" w:type="dxa"/>
              <w:bottom w:w="100" w:type="dxa"/>
              <w:right w:w="100" w:type="dxa"/>
            </w:tcMar>
          </w:tcPr>
          <w:p w14:paraId="3CDFC65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6FC9154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0413F0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321C808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364667FF" w14:textId="77777777" w:rsidTr="00E732C0">
        <w:tc>
          <w:tcPr>
            <w:tcW w:w="540" w:type="dxa"/>
            <w:shd w:val="clear" w:color="auto" w:fill="auto"/>
            <w:tcMar>
              <w:top w:w="100" w:type="dxa"/>
              <w:left w:w="100" w:type="dxa"/>
              <w:bottom w:w="100" w:type="dxa"/>
              <w:right w:w="100" w:type="dxa"/>
            </w:tcMar>
          </w:tcPr>
          <w:p w14:paraId="23ABF19A"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572" w:type="dxa"/>
            <w:shd w:val="clear" w:color="auto" w:fill="auto"/>
            <w:tcMar>
              <w:top w:w="100" w:type="dxa"/>
              <w:left w:w="100" w:type="dxa"/>
              <w:bottom w:w="100" w:type="dxa"/>
              <w:right w:w="100" w:type="dxa"/>
            </w:tcMar>
          </w:tcPr>
          <w:p w14:paraId="16606A1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Полезная программа: встреча с местным экспертным сообществом «Полосатый навигатор» и разработка совместного проекта по улучшению информационно-туристической среды в Приморском крае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520" w:type="dxa"/>
            <w:shd w:val="clear" w:color="auto" w:fill="auto"/>
            <w:tcMar>
              <w:top w:w="100" w:type="dxa"/>
              <w:left w:w="100" w:type="dxa"/>
              <w:bottom w:w="100" w:type="dxa"/>
              <w:right w:w="100" w:type="dxa"/>
            </w:tcMar>
          </w:tcPr>
          <w:p w14:paraId="0BD23F89"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От Исполнителя:</w:t>
            </w:r>
          </w:p>
          <w:p w14:paraId="1BDC1C13"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iCs/>
              </w:rPr>
              <w:t>–</w:t>
            </w:r>
            <w:r w:rsidRPr="00BD5D5F">
              <w:rPr>
                <w:rFonts w:ascii="Times New Roman" w:eastAsia="Times New Roman" w:hAnsi="Times New Roman" w:cs="Times New Roman"/>
                <w:i/>
              </w:rPr>
              <w:t xml:space="preserve"> обеспечить организацию полезной программы;</w:t>
            </w:r>
          </w:p>
          <w:p w14:paraId="662DCC4F"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 привлечь специалиста;</w:t>
            </w:r>
          </w:p>
          <w:p w14:paraId="0603D083"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 предоставить помещение;</w:t>
            </w:r>
          </w:p>
          <w:p w14:paraId="5B62F4F3"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 предоставить оборудование (при необходимости)</w:t>
            </w:r>
          </w:p>
          <w:p w14:paraId="7E5BF36D"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iCs/>
              </w:rPr>
              <w:t xml:space="preserve">– </w:t>
            </w:r>
            <w:r w:rsidRPr="00BD5D5F">
              <w:rPr>
                <w:rFonts w:ascii="Times New Roman" w:eastAsia="Times New Roman" w:hAnsi="Times New Roman" w:cs="Times New Roman"/>
                <w:i/>
              </w:rPr>
              <w:t>транспортное обслуживание (перевозка (трансфер) к месту начала полезной программы) при необходимости.</w:t>
            </w:r>
          </w:p>
          <w:p w14:paraId="2896A50B" w14:textId="77777777" w:rsidR="00BD5D5F" w:rsidRPr="00BD5D5F" w:rsidRDefault="00BD5D5F" w:rsidP="00BD5D5F">
            <w:pPr>
              <w:spacing w:after="0" w:line="240" w:lineRule="auto"/>
              <w:contextualSpacing/>
              <w:rPr>
                <w:rFonts w:ascii="Times New Roman" w:eastAsia="Times New Roman" w:hAnsi="Times New Roman" w:cs="Times New Roman"/>
              </w:rPr>
            </w:pPr>
          </w:p>
        </w:tc>
      </w:tr>
      <w:tr w:rsidR="00BD5D5F" w:rsidRPr="00BD5D5F" w14:paraId="172ECE7C" w14:textId="77777777" w:rsidTr="00E732C0">
        <w:tc>
          <w:tcPr>
            <w:tcW w:w="540" w:type="dxa"/>
            <w:shd w:val="clear" w:color="auto" w:fill="auto"/>
            <w:tcMar>
              <w:top w:w="100" w:type="dxa"/>
              <w:left w:w="100" w:type="dxa"/>
              <w:bottom w:w="100" w:type="dxa"/>
              <w:right w:w="100" w:type="dxa"/>
            </w:tcMar>
          </w:tcPr>
          <w:p w14:paraId="461062A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572" w:type="dxa"/>
            <w:shd w:val="clear" w:color="auto" w:fill="auto"/>
            <w:tcMar>
              <w:top w:w="100" w:type="dxa"/>
              <w:left w:w="100" w:type="dxa"/>
              <w:bottom w:w="100" w:type="dxa"/>
              <w:right w:w="100" w:type="dxa"/>
            </w:tcMar>
          </w:tcPr>
          <w:p w14:paraId="7DA653CC"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Ужин</w:t>
            </w:r>
          </w:p>
        </w:tc>
        <w:tc>
          <w:tcPr>
            <w:tcW w:w="6520" w:type="dxa"/>
            <w:shd w:val="clear" w:color="auto" w:fill="auto"/>
            <w:tcMar>
              <w:top w:w="100" w:type="dxa"/>
              <w:left w:w="100" w:type="dxa"/>
              <w:bottom w:w="100" w:type="dxa"/>
              <w:right w:w="100" w:type="dxa"/>
            </w:tcMar>
          </w:tcPr>
          <w:p w14:paraId="70E9A7D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rPr>
            </w:pPr>
            <w:r w:rsidRPr="00BD5D5F">
              <w:rPr>
                <w:rFonts w:ascii="Times New Roman" w:eastAsia="Times New Roman" w:hAnsi="Times New Roman" w:cs="Times New Roman"/>
                <w:i/>
                <w:iCs/>
              </w:rPr>
              <w:t>От Исполнителя:</w:t>
            </w:r>
          </w:p>
          <w:p w14:paraId="4ED9420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rPr>
            </w:pPr>
            <w:r w:rsidRPr="00BD5D5F">
              <w:rPr>
                <w:rFonts w:ascii="Times New Roman" w:eastAsia="Times New Roman" w:hAnsi="Times New Roman" w:cs="Times New Roman"/>
                <w:i/>
                <w:iCs/>
              </w:rPr>
              <w:t>– выбор предприятия и формата питания;</w:t>
            </w:r>
          </w:p>
          <w:p w14:paraId="7FC67BF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rPr>
            </w:pPr>
            <w:r w:rsidRPr="00BD5D5F">
              <w:rPr>
                <w:rFonts w:ascii="Times New Roman" w:eastAsia="Times New Roman" w:hAnsi="Times New Roman" w:cs="Times New Roman"/>
                <w:i/>
                <w:iCs/>
              </w:rPr>
              <w:t>– организация ужина;</w:t>
            </w:r>
          </w:p>
          <w:p w14:paraId="7C8F0E91"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iCs/>
              </w:rPr>
              <w:t>– транспортное обслуживание (при необходимости)</w:t>
            </w:r>
          </w:p>
        </w:tc>
      </w:tr>
      <w:tr w:rsidR="00BD5D5F" w:rsidRPr="00BD5D5F" w14:paraId="256BDF74" w14:textId="77777777" w:rsidTr="00E732C0">
        <w:tc>
          <w:tcPr>
            <w:tcW w:w="540" w:type="dxa"/>
            <w:shd w:val="clear" w:color="auto" w:fill="auto"/>
            <w:tcMar>
              <w:top w:w="100" w:type="dxa"/>
              <w:left w:w="100" w:type="dxa"/>
              <w:bottom w:w="100" w:type="dxa"/>
              <w:right w:w="100" w:type="dxa"/>
            </w:tcMar>
          </w:tcPr>
          <w:p w14:paraId="79B41D9F"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572" w:type="dxa"/>
            <w:shd w:val="clear" w:color="auto" w:fill="auto"/>
            <w:tcMar>
              <w:top w:w="100" w:type="dxa"/>
              <w:left w:w="100" w:type="dxa"/>
              <w:bottom w:w="100" w:type="dxa"/>
              <w:right w:w="100" w:type="dxa"/>
            </w:tcMar>
          </w:tcPr>
          <w:p w14:paraId="0DE14DE8"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Окончание Туристического маршрута. </w:t>
            </w:r>
          </w:p>
          <w:p w14:paraId="17767B8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Перевозка (трансфер) Участников к месту общего сбора</w:t>
            </w:r>
          </w:p>
        </w:tc>
        <w:tc>
          <w:tcPr>
            <w:tcW w:w="6520" w:type="dxa"/>
            <w:shd w:val="clear" w:color="auto" w:fill="auto"/>
            <w:tcMar>
              <w:top w:w="100" w:type="dxa"/>
              <w:left w:w="100" w:type="dxa"/>
              <w:bottom w:w="100" w:type="dxa"/>
              <w:right w:w="100" w:type="dxa"/>
            </w:tcMar>
          </w:tcPr>
          <w:p w14:paraId="376E8187"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rPr>
              <w:t>Исполнитель обязуется обеспечить Участников транспортным обслуживанием в Место окончания Маршрута.</w:t>
            </w:r>
          </w:p>
        </w:tc>
      </w:tr>
    </w:tbl>
    <w:p w14:paraId="36681C97" w14:textId="77777777" w:rsidR="00BD5D5F" w:rsidRPr="00BD5D5F" w:rsidRDefault="00BD5D5F" w:rsidP="00BD5D5F">
      <w:pPr>
        <w:spacing w:after="0" w:line="240" w:lineRule="auto"/>
        <w:contextualSpacing/>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BD5D5F" w:rsidRPr="00BD5D5F" w14:paraId="7F44903E" w14:textId="77777777" w:rsidTr="003255E6">
        <w:trPr>
          <w:trHeight w:val="118"/>
        </w:trPr>
        <w:tc>
          <w:tcPr>
            <w:tcW w:w="5610" w:type="dxa"/>
            <w:shd w:val="clear" w:color="auto" w:fill="auto"/>
          </w:tcPr>
          <w:p w14:paraId="531D9037"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xml:space="preserve">: Автономная некоммерческая </w:t>
            </w:r>
          </w:p>
          <w:p w14:paraId="30327323"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организация «Больше, чем путешествие»</w:t>
            </w:r>
          </w:p>
        </w:tc>
        <w:tc>
          <w:tcPr>
            <w:tcW w:w="4485" w:type="dxa"/>
            <w:shd w:val="clear" w:color="auto" w:fill="auto"/>
          </w:tcPr>
          <w:p w14:paraId="1A77C16F"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b/>
              </w:rPr>
              <w:t xml:space="preserve">  Исполнитель</w:t>
            </w:r>
            <w:r w:rsidRPr="00BD5D5F">
              <w:rPr>
                <w:rFonts w:ascii="Times New Roman" w:eastAsia="Times New Roman" w:hAnsi="Times New Roman" w:cs="Times New Roman"/>
              </w:rPr>
              <w:t>: _____________________</w:t>
            </w:r>
          </w:p>
        </w:tc>
      </w:tr>
      <w:tr w:rsidR="00BD5D5F" w:rsidRPr="00BD5D5F" w14:paraId="56EA760D" w14:textId="77777777" w:rsidTr="003255E6">
        <w:trPr>
          <w:trHeight w:val="1054"/>
        </w:trPr>
        <w:tc>
          <w:tcPr>
            <w:tcW w:w="5610" w:type="dxa"/>
            <w:shd w:val="clear" w:color="auto" w:fill="auto"/>
          </w:tcPr>
          <w:p w14:paraId="045EA153"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3D5F97F0"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1754A12A"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p w14:paraId="24B78CF8"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tc>
        <w:tc>
          <w:tcPr>
            <w:tcW w:w="4485" w:type="dxa"/>
            <w:shd w:val="clear" w:color="auto" w:fill="auto"/>
          </w:tcPr>
          <w:p w14:paraId="30A7CF3A"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30C5A256"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28F194E9"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tc>
      </w:tr>
    </w:tbl>
    <w:p w14:paraId="6641B437"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hAnsi="Times New Roman" w:cs="Times New Roman"/>
          <w:noProof/>
        </w:rPr>
        <w:drawing>
          <wp:anchor distT="114300" distB="114300" distL="114300" distR="114300" simplePos="0" relativeHeight="251663360" behindDoc="0" locked="0" layoutInCell="1" hidden="0" allowOverlap="1" wp14:anchorId="70FC4EDB" wp14:editId="1A6A0C31">
            <wp:simplePos x="0" y="0"/>
            <wp:positionH relativeFrom="margin">
              <wp:align>left</wp:align>
            </wp:positionH>
            <wp:positionV relativeFrom="paragraph">
              <wp:posOffset>635</wp:posOffset>
            </wp:positionV>
            <wp:extent cx="1348740" cy="1416176"/>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348740" cy="1416176"/>
                    </a:xfrm>
                    <a:prstGeom prst="rect">
                      <a:avLst/>
                    </a:prstGeom>
                    <a:ln/>
                  </pic:spPr>
                </pic:pic>
              </a:graphicData>
            </a:graphic>
            <wp14:sizeRelH relativeFrom="margin">
              <wp14:pctWidth>0</wp14:pctWidth>
            </wp14:sizeRelH>
            <wp14:sizeRelV relativeFrom="margin">
              <wp14:pctHeight>0</wp14:pctHeight>
            </wp14:sizeRelV>
          </wp:anchor>
        </w:drawing>
      </w:r>
      <w:r w:rsidRPr="00BD5D5F">
        <w:rPr>
          <w:rFonts w:ascii="Times New Roman" w:eastAsia="Times New Roman" w:hAnsi="Times New Roman" w:cs="Times New Roman"/>
        </w:rPr>
        <w:t xml:space="preserve">Приложение № 3 к Техническому заданию </w:t>
      </w:r>
    </w:p>
    <w:p w14:paraId="01AB8B09"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2D017EB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2D66C69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ADC66DD"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4632358" w14:textId="77777777" w:rsidR="00BD5D5F" w:rsidRPr="00BD5D5F" w:rsidRDefault="00BD5D5F" w:rsidP="00BD5D5F">
      <w:pPr>
        <w:widowControl/>
        <w:spacing w:after="0" w:line="240" w:lineRule="auto"/>
        <w:contextualSpacing/>
        <w:rPr>
          <w:rFonts w:ascii="Times New Roman" w:eastAsia="Times New Roman" w:hAnsi="Times New Roman" w:cs="Times New Roman"/>
        </w:rPr>
      </w:pPr>
      <w:bookmarkStart w:id="44" w:name="_Hlk153809482"/>
    </w:p>
    <w:bookmarkEnd w:id="44"/>
    <w:p w14:paraId="7A4FD8DB" w14:textId="77777777" w:rsidR="00BD5D5F" w:rsidRPr="00BD5D5F" w:rsidRDefault="00BD5D5F" w:rsidP="00BD5D5F">
      <w:pPr>
        <w:widowControl/>
        <w:spacing w:after="0" w:line="240" w:lineRule="auto"/>
        <w:contextualSpacing/>
        <w:rPr>
          <w:rFonts w:ascii="Times New Roman" w:eastAsia="Times New Roman" w:hAnsi="Times New Roman" w:cs="Times New Roman"/>
          <w:b/>
        </w:rPr>
      </w:pPr>
    </w:p>
    <w:p w14:paraId="643F4D5B" w14:textId="026BC713" w:rsid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7BC0D4AD"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6B878960" w14:textId="20EEF765" w:rsidR="00BD5D5F" w:rsidRPr="00BD5D5F" w:rsidRDefault="00E732C0" w:rsidP="00BD5D5F">
      <w:pPr>
        <w:widowControl/>
        <w:spacing w:after="0" w:line="240" w:lineRule="auto"/>
        <w:ind w:hanging="2"/>
        <w:contextualSpacing/>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r w:rsidR="00BD5D5F" w:rsidRPr="00BD5D5F">
        <w:rPr>
          <w:rFonts w:ascii="Times New Roman" w:eastAsia="Times New Roman" w:hAnsi="Times New Roman" w:cs="Times New Roman"/>
          <w:b/>
        </w:rPr>
        <w:t xml:space="preserve"> № 2</w:t>
      </w:r>
    </w:p>
    <w:p w14:paraId="49AE289A"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Сахалинскую область</w:t>
      </w:r>
    </w:p>
    <w:p w14:paraId="3958782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период с даты заключения Договора по «25» декабря 2024 г.</w:t>
      </w:r>
    </w:p>
    <w:p w14:paraId="12076D8E"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рамках программы «Больше, чем путешествие»</w:t>
      </w:r>
    </w:p>
    <w:p w14:paraId="4202A931"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7B219703" w14:textId="0BEA12B6"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rPr>
        <w:t>Наименование</w:t>
      </w:r>
      <w:r w:rsidRPr="00BD5D5F">
        <w:rPr>
          <w:rFonts w:ascii="Times New Roman" w:eastAsia="Times New Roman" w:hAnsi="Times New Roman" w:cs="Times New Roman"/>
          <w:b/>
          <w:bCs/>
        </w:rPr>
        <w:t>: «Сахалин б</w:t>
      </w:r>
      <w:r w:rsidR="00D30378">
        <w:rPr>
          <w:rFonts w:ascii="Times New Roman" w:eastAsia="Times New Roman" w:hAnsi="Times New Roman" w:cs="Times New Roman"/>
          <w:b/>
          <w:bCs/>
        </w:rPr>
        <w:t>е</w:t>
      </w:r>
      <w:r w:rsidRPr="00BD5D5F">
        <w:rPr>
          <w:rFonts w:ascii="Times New Roman" w:eastAsia="Times New Roman" w:hAnsi="Times New Roman" w:cs="Times New Roman"/>
          <w:b/>
          <w:bCs/>
        </w:rPr>
        <w:t>з границ»</w:t>
      </w:r>
    </w:p>
    <w:p w14:paraId="52AB429A" w14:textId="4E52BAFA" w:rsidR="00BD5D5F" w:rsidRDefault="00BD5D5F"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BD5D5F">
        <w:rPr>
          <w:rFonts w:ascii="Times New Roman" w:eastAsia="Times New Roman" w:hAnsi="Times New Roman" w:cs="Times New Roman"/>
          <w:b/>
        </w:rPr>
        <w:t>1. ОБЩИЕ УСЛОВИЯ</w:t>
      </w:r>
    </w:p>
    <w:p w14:paraId="56DBF949" w14:textId="77777777" w:rsidR="00E732C0" w:rsidRPr="00BD5D5F" w:rsidRDefault="00E732C0"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827"/>
        <w:gridCol w:w="6237"/>
      </w:tblGrid>
      <w:tr w:rsidR="00BD5D5F" w:rsidRPr="00BD5D5F" w14:paraId="26E2C875" w14:textId="77777777" w:rsidTr="00E732C0">
        <w:tc>
          <w:tcPr>
            <w:tcW w:w="568" w:type="dxa"/>
            <w:shd w:val="clear" w:color="auto" w:fill="auto"/>
            <w:tcMar>
              <w:top w:w="100" w:type="dxa"/>
              <w:left w:w="100" w:type="dxa"/>
              <w:bottom w:w="100" w:type="dxa"/>
              <w:right w:w="100" w:type="dxa"/>
            </w:tcMar>
          </w:tcPr>
          <w:p w14:paraId="0F26F92C"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827" w:type="dxa"/>
            <w:shd w:val="clear" w:color="auto" w:fill="auto"/>
            <w:tcMar>
              <w:top w:w="100" w:type="dxa"/>
              <w:left w:w="100" w:type="dxa"/>
              <w:bottom w:w="100" w:type="dxa"/>
              <w:right w:w="100" w:type="dxa"/>
            </w:tcMar>
          </w:tcPr>
          <w:p w14:paraId="6531BDB0"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Тематическое направление</w:t>
            </w:r>
          </w:p>
        </w:tc>
        <w:tc>
          <w:tcPr>
            <w:tcW w:w="6237" w:type="dxa"/>
            <w:shd w:val="clear" w:color="auto" w:fill="auto"/>
            <w:tcMar>
              <w:top w:w="100" w:type="dxa"/>
              <w:left w:w="100" w:type="dxa"/>
              <w:bottom w:w="100" w:type="dxa"/>
              <w:right w:w="100" w:type="dxa"/>
            </w:tcMar>
          </w:tcPr>
          <w:p w14:paraId="4046E55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r w:rsidRPr="00BD5D5F">
              <w:rPr>
                <w:rFonts w:ascii="Times New Roman" w:eastAsia="Times New Roman" w:hAnsi="Times New Roman" w:cs="Times New Roman"/>
                <w:b/>
                <w:bCs/>
                <w:i/>
                <w:iCs/>
                <w:kern w:val="0"/>
              </w:rPr>
              <w:t>Участники с ОВЗ</w:t>
            </w:r>
          </w:p>
          <w:p w14:paraId="7AD8799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p>
          <w:p w14:paraId="5DBC966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BD5D5F" w:rsidRPr="00BD5D5F" w14:paraId="40F1FF7C" w14:textId="77777777" w:rsidTr="00E732C0">
        <w:tc>
          <w:tcPr>
            <w:tcW w:w="568" w:type="dxa"/>
            <w:shd w:val="clear" w:color="auto" w:fill="auto"/>
            <w:tcMar>
              <w:top w:w="100" w:type="dxa"/>
              <w:left w:w="100" w:type="dxa"/>
              <w:bottom w:w="100" w:type="dxa"/>
              <w:right w:w="100" w:type="dxa"/>
            </w:tcMar>
          </w:tcPr>
          <w:p w14:paraId="6530FE9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827" w:type="dxa"/>
            <w:shd w:val="clear" w:color="auto" w:fill="auto"/>
            <w:tcMar>
              <w:top w:w="100" w:type="dxa"/>
              <w:left w:w="100" w:type="dxa"/>
              <w:bottom w:w="100" w:type="dxa"/>
              <w:right w:w="100" w:type="dxa"/>
            </w:tcMar>
          </w:tcPr>
          <w:p w14:paraId="23A357F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rPr>
              <w:t xml:space="preserve">Количество дней </w:t>
            </w:r>
            <w:r w:rsidRPr="00BD5D5F">
              <w:rPr>
                <w:rFonts w:ascii="Times New Roman" w:eastAsia="Times New Roman" w:hAnsi="Times New Roman" w:cs="Times New Roman"/>
                <w:i/>
              </w:rPr>
              <w:t>(самого маршрута)</w:t>
            </w:r>
          </w:p>
        </w:tc>
        <w:tc>
          <w:tcPr>
            <w:tcW w:w="6237" w:type="dxa"/>
            <w:shd w:val="clear" w:color="auto" w:fill="auto"/>
            <w:tcMar>
              <w:top w:w="100" w:type="dxa"/>
              <w:left w:w="100" w:type="dxa"/>
              <w:bottom w:w="100" w:type="dxa"/>
              <w:right w:w="100" w:type="dxa"/>
            </w:tcMar>
          </w:tcPr>
          <w:p w14:paraId="4C71B32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дня / 1 ночь</w:t>
            </w:r>
          </w:p>
        </w:tc>
      </w:tr>
      <w:tr w:rsidR="00BD5D5F" w:rsidRPr="00BD5D5F" w14:paraId="03303B02" w14:textId="77777777" w:rsidTr="00E732C0">
        <w:tc>
          <w:tcPr>
            <w:tcW w:w="568" w:type="dxa"/>
            <w:shd w:val="clear" w:color="auto" w:fill="auto"/>
            <w:tcMar>
              <w:top w:w="100" w:type="dxa"/>
              <w:left w:w="100" w:type="dxa"/>
              <w:bottom w:w="100" w:type="dxa"/>
              <w:right w:w="100" w:type="dxa"/>
            </w:tcMar>
          </w:tcPr>
          <w:p w14:paraId="1EE3139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827" w:type="dxa"/>
            <w:shd w:val="clear" w:color="auto" w:fill="auto"/>
            <w:tcMar>
              <w:top w:w="100" w:type="dxa"/>
              <w:left w:w="100" w:type="dxa"/>
              <w:bottom w:w="100" w:type="dxa"/>
              <w:right w:w="100" w:type="dxa"/>
            </w:tcMar>
          </w:tcPr>
          <w:p w14:paraId="0874202A"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общая ёмкость программы</w:t>
            </w:r>
          </w:p>
        </w:tc>
        <w:tc>
          <w:tcPr>
            <w:tcW w:w="6237" w:type="dxa"/>
            <w:shd w:val="clear" w:color="auto" w:fill="auto"/>
            <w:tcMar>
              <w:top w:w="100" w:type="dxa"/>
              <w:left w:w="100" w:type="dxa"/>
              <w:bottom w:w="100" w:type="dxa"/>
              <w:right w:w="100" w:type="dxa"/>
            </w:tcMar>
          </w:tcPr>
          <w:p w14:paraId="6A02B296"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Общее количество Участников: 50 человек:</w:t>
            </w:r>
          </w:p>
          <w:p w14:paraId="048A21B4" w14:textId="6CDE368E" w:rsidR="00BD5D5F" w:rsidRPr="00BD5D5F" w:rsidRDefault="00941AC5" w:rsidP="00BD5D5F">
            <w:pPr>
              <w:spacing w:after="0" w:line="240" w:lineRule="auto"/>
              <w:contextualSpacing/>
              <w:rPr>
                <w:rFonts w:ascii="Times New Roman" w:eastAsia="Times New Roman" w:hAnsi="Times New Roman" w:cs="Times New Roman"/>
                <w:i/>
              </w:rPr>
            </w:pPr>
            <w:r>
              <w:rPr>
                <w:rFonts w:ascii="Times New Roman" w:eastAsia="Times New Roman" w:hAnsi="Times New Roman" w:cs="Times New Roman"/>
                <w:i/>
              </w:rPr>
              <w:t>- совершеннолетних – 3</w:t>
            </w:r>
            <w:r w:rsidR="00BD5D5F" w:rsidRPr="00BD5D5F">
              <w:rPr>
                <w:rFonts w:ascii="Times New Roman" w:eastAsia="Times New Roman" w:hAnsi="Times New Roman" w:cs="Times New Roman"/>
                <w:i/>
              </w:rPr>
              <w:t>0 чел., из них с ОВЗ – 15, сопрово</w:t>
            </w:r>
            <w:r>
              <w:rPr>
                <w:rFonts w:ascii="Times New Roman" w:eastAsia="Times New Roman" w:hAnsi="Times New Roman" w:cs="Times New Roman"/>
                <w:i/>
              </w:rPr>
              <w:t>ждающих для Участников с ОВЗ - 1</w:t>
            </w:r>
            <w:r w:rsidR="00BD5D5F" w:rsidRPr="00BD5D5F">
              <w:rPr>
                <w:rFonts w:ascii="Times New Roman" w:eastAsia="Times New Roman" w:hAnsi="Times New Roman" w:cs="Times New Roman"/>
                <w:i/>
              </w:rPr>
              <w:t>5;</w:t>
            </w:r>
          </w:p>
          <w:p w14:paraId="423B9782" w14:textId="0D9159CF" w:rsidR="00BD5D5F" w:rsidRPr="00BD5D5F" w:rsidRDefault="00BD5D5F" w:rsidP="00BD5D5F">
            <w:pPr>
              <w:spacing w:after="0" w:line="240" w:lineRule="auto"/>
              <w:contextualSpacing/>
              <w:rPr>
                <w:rFonts w:ascii="Times New Roman" w:eastAsia="Times New Roman" w:hAnsi="Times New Roman" w:cs="Times New Roman"/>
                <w:iCs/>
              </w:rPr>
            </w:pPr>
            <w:r w:rsidRPr="00BD5D5F">
              <w:rPr>
                <w:rFonts w:ascii="Times New Roman" w:eastAsia="Times New Roman" w:hAnsi="Times New Roman" w:cs="Times New Roman"/>
                <w:i/>
              </w:rPr>
              <w:t>- несове</w:t>
            </w:r>
            <w:r w:rsidR="00941AC5">
              <w:rPr>
                <w:rFonts w:ascii="Times New Roman" w:eastAsia="Times New Roman" w:hAnsi="Times New Roman" w:cs="Times New Roman"/>
                <w:i/>
              </w:rPr>
              <w:t>ршеннолетних Участников с ОВЗ</w:t>
            </w:r>
            <w:r w:rsidR="00E732C0">
              <w:rPr>
                <w:rFonts w:ascii="Times New Roman" w:eastAsia="Times New Roman" w:hAnsi="Times New Roman" w:cs="Times New Roman"/>
                <w:i/>
              </w:rPr>
              <w:t xml:space="preserve"> </w:t>
            </w:r>
            <w:r w:rsidR="00941AC5">
              <w:rPr>
                <w:rFonts w:ascii="Times New Roman" w:eastAsia="Times New Roman" w:hAnsi="Times New Roman" w:cs="Times New Roman"/>
                <w:i/>
              </w:rPr>
              <w:t>– 2</w:t>
            </w:r>
            <w:r w:rsidRPr="00BD5D5F">
              <w:rPr>
                <w:rFonts w:ascii="Times New Roman" w:eastAsia="Times New Roman" w:hAnsi="Times New Roman" w:cs="Times New Roman"/>
                <w:i/>
              </w:rPr>
              <w:t>0 чел.</w:t>
            </w:r>
            <w:r w:rsidR="00E732C0">
              <w:rPr>
                <w:rFonts w:ascii="Times New Roman" w:eastAsia="Times New Roman" w:hAnsi="Times New Roman" w:cs="Times New Roman"/>
                <w:i/>
              </w:rPr>
              <w:t xml:space="preserve"> </w:t>
            </w:r>
            <w:r w:rsidR="00941AC5">
              <w:rPr>
                <w:rFonts w:ascii="Times New Roman" w:eastAsia="Times New Roman" w:hAnsi="Times New Roman" w:cs="Times New Roman"/>
                <w:i/>
              </w:rPr>
              <w:t>(10 несовершеннолетних с ОВЗ, 10 совершеннолетних с</w:t>
            </w:r>
            <w:r w:rsidR="00DD18FA">
              <w:rPr>
                <w:rFonts w:ascii="Times New Roman" w:eastAsia="Times New Roman" w:hAnsi="Times New Roman" w:cs="Times New Roman"/>
                <w:i/>
              </w:rPr>
              <w:t>о</w:t>
            </w:r>
            <w:r w:rsidR="00941AC5">
              <w:rPr>
                <w:rFonts w:ascii="Times New Roman" w:eastAsia="Times New Roman" w:hAnsi="Times New Roman" w:cs="Times New Roman"/>
                <w:i/>
              </w:rPr>
              <w:t>провождающих)</w:t>
            </w:r>
          </w:p>
        </w:tc>
      </w:tr>
      <w:tr w:rsidR="00BD5D5F" w:rsidRPr="00BD5D5F" w14:paraId="0BCFAFD3" w14:textId="77777777" w:rsidTr="00E732C0">
        <w:tc>
          <w:tcPr>
            <w:tcW w:w="568" w:type="dxa"/>
            <w:shd w:val="clear" w:color="auto" w:fill="auto"/>
            <w:tcMar>
              <w:top w:w="100" w:type="dxa"/>
              <w:left w:w="100" w:type="dxa"/>
              <w:bottom w:w="100" w:type="dxa"/>
              <w:right w:w="100" w:type="dxa"/>
            </w:tcMar>
          </w:tcPr>
          <w:p w14:paraId="6C547AF7"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827" w:type="dxa"/>
            <w:shd w:val="clear" w:color="auto" w:fill="auto"/>
            <w:tcMar>
              <w:top w:w="100" w:type="dxa"/>
              <w:left w:w="100" w:type="dxa"/>
              <w:bottom w:w="100" w:type="dxa"/>
              <w:right w:w="100" w:type="dxa"/>
            </w:tcMar>
          </w:tcPr>
          <w:p w14:paraId="7FFE3B4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в группе</w:t>
            </w:r>
          </w:p>
        </w:tc>
        <w:tc>
          <w:tcPr>
            <w:tcW w:w="6237" w:type="dxa"/>
            <w:shd w:val="clear" w:color="auto" w:fill="auto"/>
            <w:tcMar>
              <w:top w:w="100" w:type="dxa"/>
              <w:left w:w="100" w:type="dxa"/>
              <w:bottom w:w="100" w:type="dxa"/>
              <w:right w:w="100" w:type="dxa"/>
            </w:tcMar>
          </w:tcPr>
          <w:p w14:paraId="5734488A"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от 10 до 20 человек</w:t>
            </w:r>
          </w:p>
        </w:tc>
      </w:tr>
      <w:tr w:rsidR="00BD5D5F" w:rsidRPr="00BD5D5F" w14:paraId="1B0E793F" w14:textId="77777777" w:rsidTr="00E732C0">
        <w:tc>
          <w:tcPr>
            <w:tcW w:w="568" w:type="dxa"/>
            <w:shd w:val="clear" w:color="auto" w:fill="auto"/>
            <w:tcMar>
              <w:top w:w="100" w:type="dxa"/>
              <w:left w:w="100" w:type="dxa"/>
              <w:bottom w:w="100" w:type="dxa"/>
              <w:right w:w="100" w:type="dxa"/>
            </w:tcMar>
          </w:tcPr>
          <w:p w14:paraId="3998F56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827" w:type="dxa"/>
            <w:shd w:val="clear" w:color="auto" w:fill="auto"/>
            <w:tcMar>
              <w:top w:w="100" w:type="dxa"/>
              <w:left w:w="100" w:type="dxa"/>
              <w:bottom w:w="100" w:type="dxa"/>
              <w:right w:w="100" w:type="dxa"/>
            </w:tcMar>
          </w:tcPr>
          <w:p w14:paraId="3C0AB899"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237" w:type="dxa"/>
            <w:shd w:val="clear" w:color="auto" w:fill="auto"/>
            <w:tcMar>
              <w:top w:w="100" w:type="dxa"/>
              <w:left w:w="100" w:type="dxa"/>
              <w:bottom w:w="100" w:type="dxa"/>
              <w:right w:w="100" w:type="dxa"/>
            </w:tcMar>
          </w:tcPr>
          <w:p w14:paraId="02589310"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Не требуется</w:t>
            </w:r>
          </w:p>
        </w:tc>
      </w:tr>
      <w:tr w:rsidR="00BD5D5F" w:rsidRPr="00BD5D5F" w14:paraId="7A6AB8EE" w14:textId="77777777" w:rsidTr="00E732C0">
        <w:tc>
          <w:tcPr>
            <w:tcW w:w="568" w:type="dxa"/>
            <w:shd w:val="clear" w:color="auto" w:fill="auto"/>
            <w:tcMar>
              <w:top w:w="100" w:type="dxa"/>
              <w:left w:w="100" w:type="dxa"/>
              <w:bottom w:w="100" w:type="dxa"/>
              <w:right w:w="100" w:type="dxa"/>
            </w:tcMar>
          </w:tcPr>
          <w:p w14:paraId="154E34B7"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827" w:type="dxa"/>
            <w:shd w:val="clear" w:color="auto" w:fill="auto"/>
            <w:tcMar>
              <w:top w:w="100" w:type="dxa"/>
              <w:left w:w="100" w:type="dxa"/>
              <w:bottom w:w="100" w:type="dxa"/>
              <w:right w:w="100" w:type="dxa"/>
            </w:tcMar>
          </w:tcPr>
          <w:p w14:paraId="74491E4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Организация питания несовершеннолетних</w:t>
            </w:r>
          </w:p>
        </w:tc>
        <w:tc>
          <w:tcPr>
            <w:tcW w:w="6237" w:type="dxa"/>
            <w:shd w:val="clear" w:color="auto" w:fill="auto"/>
            <w:tcMar>
              <w:top w:w="100" w:type="dxa"/>
              <w:left w:w="100" w:type="dxa"/>
              <w:bottom w:w="100" w:type="dxa"/>
              <w:right w:w="100" w:type="dxa"/>
            </w:tcMar>
          </w:tcPr>
          <w:p w14:paraId="341A9249"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посредством выдачи сухих пайков.</w:t>
            </w:r>
          </w:p>
        </w:tc>
      </w:tr>
      <w:tr w:rsidR="00BD5D5F" w:rsidRPr="00BD5D5F" w14:paraId="44D0E04F" w14:textId="77777777" w:rsidTr="00E732C0">
        <w:tc>
          <w:tcPr>
            <w:tcW w:w="568" w:type="dxa"/>
            <w:shd w:val="clear" w:color="auto" w:fill="auto"/>
            <w:tcMar>
              <w:top w:w="100" w:type="dxa"/>
              <w:left w:w="100" w:type="dxa"/>
              <w:bottom w:w="100" w:type="dxa"/>
              <w:right w:w="100" w:type="dxa"/>
            </w:tcMar>
          </w:tcPr>
          <w:p w14:paraId="6B458E6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3827" w:type="dxa"/>
            <w:shd w:val="clear" w:color="auto" w:fill="auto"/>
            <w:tcMar>
              <w:top w:w="100" w:type="dxa"/>
              <w:left w:w="100" w:type="dxa"/>
              <w:bottom w:w="100" w:type="dxa"/>
              <w:right w:w="100" w:type="dxa"/>
            </w:tcMar>
          </w:tcPr>
          <w:p w14:paraId="6675D120"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Продолжительность маршрута</w:t>
            </w:r>
          </w:p>
        </w:tc>
        <w:tc>
          <w:tcPr>
            <w:tcW w:w="6237" w:type="dxa"/>
            <w:shd w:val="clear" w:color="auto" w:fill="auto"/>
            <w:tcMar>
              <w:top w:w="100" w:type="dxa"/>
              <w:left w:w="100" w:type="dxa"/>
              <w:bottom w:w="100" w:type="dxa"/>
              <w:right w:w="100" w:type="dxa"/>
            </w:tcMar>
          </w:tcPr>
          <w:p w14:paraId="50E4974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1 день: не менее 8 (восьми) и не более 10 (десяти) часов</w:t>
            </w:r>
          </w:p>
          <w:p w14:paraId="6C8BA8A0"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день: не менее 8 (восьми) и не более 10 (десяти) часов</w:t>
            </w:r>
          </w:p>
        </w:tc>
      </w:tr>
      <w:tr w:rsidR="00BD5D5F" w:rsidRPr="00BD5D5F" w14:paraId="7D756007" w14:textId="77777777" w:rsidTr="00E732C0">
        <w:trPr>
          <w:trHeight w:val="22"/>
        </w:trPr>
        <w:tc>
          <w:tcPr>
            <w:tcW w:w="568" w:type="dxa"/>
            <w:shd w:val="clear" w:color="auto" w:fill="auto"/>
            <w:tcMar>
              <w:top w:w="100" w:type="dxa"/>
              <w:left w:w="100" w:type="dxa"/>
              <w:bottom w:w="100" w:type="dxa"/>
              <w:right w:w="100" w:type="dxa"/>
            </w:tcMar>
          </w:tcPr>
          <w:p w14:paraId="1C3A1CFB"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827" w:type="dxa"/>
            <w:shd w:val="clear" w:color="auto" w:fill="auto"/>
            <w:tcMar>
              <w:top w:w="100" w:type="dxa"/>
              <w:left w:w="100" w:type="dxa"/>
              <w:bottom w:w="100" w:type="dxa"/>
              <w:right w:w="100" w:type="dxa"/>
            </w:tcMar>
          </w:tcPr>
          <w:p w14:paraId="7C767A5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lang w:eastAsia="en-US"/>
              </w:rPr>
              <w:t>Требования к составлению предварительного календаря поездок</w:t>
            </w:r>
          </w:p>
        </w:tc>
        <w:tc>
          <w:tcPr>
            <w:tcW w:w="6237" w:type="dxa"/>
            <w:shd w:val="clear" w:color="auto" w:fill="auto"/>
            <w:tcMar>
              <w:top w:w="100" w:type="dxa"/>
              <w:left w:w="100" w:type="dxa"/>
              <w:bottom w:w="100" w:type="dxa"/>
              <w:right w:w="100" w:type="dxa"/>
            </w:tcMar>
          </w:tcPr>
          <w:p w14:paraId="68401513" w14:textId="77777777" w:rsidR="00BD5D5F" w:rsidRPr="00BD5D5F" w:rsidRDefault="00BD5D5F" w:rsidP="00BD5D5F">
            <w:pPr>
              <w:spacing w:after="0" w:line="240" w:lineRule="auto"/>
              <w:contextualSpacing/>
              <w:rPr>
                <w:rFonts w:ascii="Times New Roman" w:eastAsia="Times New Roman" w:hAnsi="Times New Roman" w:cs="Times New Roman"/>
                <w:i/>
                <w:lang w:eastAsia="en-US"/>
              </w:rPr>
            </w:pPr>
            <w:r w:rsidRPr="00BD5D5F">
              <w:rPr>
                <w:rFonts w:ascii="Times New Roman" w:eastAsia="Times New Roman" w:hAnsi="Times New Roman" w:cs="Times New Roman"/>
                <w:i/>
                <w:lang w:eastAsia="en-US"/>
              </w:rPr>
              <w:t xml:space="preserve">При составлении Предварительного календаря поездок Исполнитель обязан планировать Туристические поездки </w:t>
            </w:r>
            <w:r w:rsidRPr="00BD5D5F">
              <w:rPr>
                <w:rFonts w:ascii="Times New Roman" w:eastAsia="Times New Roman" w:hAnsi="Times New Roman" w:cs="Times New Roman"/>
                <w:i/>
                <w:lang w:eastAsia="en-US"/>
              </w:rPr>
              <w:lastRenderedPageBreak/>
              <w:t>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BD5D5F" w:rsidRPr="00BD5D5F" w14:paraId="3DB9810A" w14:textId="77777777" w:rsidTr="00E732C0">
        <w:tc>
          <w:tcPr>
            <w:tcW w:w="568" w:type="dxa"/>
            <w:shd w:val="clear" w:color="auto" w:fill="auto"/>
            <w:tcMar>
              <w:top w:w="100" w:type="dxa"/>
              <w:left w:w="100" w:type="dxa"/>
              <w:bottom w:w="100" w:type="dxa"/>
              <w:right w:w="100" w:type="dxa"/>
            </w:tcMar>
          </w:tcPr>
          <w:p w14:paraId="1AF1DC7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9.</w:t>
            </w:r>
          </w:p>
        </w:tc>
        <w:tc>
          <w:tcPr>
            <w:tcW w:w="3827" w:type="dxa"/>
            <w:shd w:val="clear" w:color="auto" w:fill="auto"/>
            <w:tcMar>
              <w:top w:w="100" w:type="dxa"/>
              <w:left w:w="100" w:type="dxa"/>
              <w:bottom w:w="100" w:type="dxa"/>
              <w:right w:w="100" w:type="dxa"/>
            </w:tcMar>
          </w:tcPr>
          <w:p w14:paraId="4BA46946" w14:textId="77777777" w:rsidR="00BD5D5F" w:rsidRPr="00BD5D5F" w:rsidRDefault="00BD5D5F" w:rsidP="00BD5D5F">
            <w:pPr>
              <w:spacing w:after="0" w:line="240" w:lineRule="auto"/>
              <w:contextualSpacing/>
              <w:rPr>
                <w:rFonts w:ascii="Times New Roman" w:eastAsia="Times New Roman" w:hAnsi="Times New Roman" w:cs="Times New Roman"/>
                <w:lang w:eastAsia="en-US"/>
              </w:rPr>
            </w:pPr>
            <w:r w:rsidRPr="00BD5D5F">
              <w:rPr>
                <w:rFonts w:ascii="Times New Roman" w:hAnsi="Times New Roman" w:cs="Times New Roman"/>
              </w:rPr>
              <w:t>Требования к средству размещения Участников</w:t>
            </w:r>
          </w:p>
        </w:tc>
        <w:tc>
          <w:tcPr>
            <w:tcW w:w="6237" w:type="dxa"/>
            <w:shd w:val="clear" w:color="auto" w:fill="auto"/>
            <w:tcMar>
              <w:top w:w="100" w:type="dxa"/>
              <w:left w:w="100" w:type="dxa"/>
              <w:bottom w:w="100" w:type="dxa"/>
              <w:right w:w="100" w:type="dxa"/>
            </w:tcMar>
          </w:tcPr>
          <w:p w14:paraId="7D676F4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0425EB1E" w14:textId="77777777" w:rsidR="00BD5D5F" w:rsidRPr="00BD5D5F" w:rsidRDefault="00BD5D5F" w:rsidP="00BD5D5F">
            <w:pPr>
              <w:spacing w:after="0" w:line="240" w:lineRule="auto"/>
              <w:contextualSpacing/>
              <w:rPr>
                <w:rFonts w:ascii="Times New Roman" w:eastAsia="Times New Roman" w:hAnsi="Times New Roman" w:cs="Times New Roman"/>
                <w:iCs/>
                <w:lang w:eastAsia="en-US"/>
              </w:rPr>
            </w:pPr>
            <w:r w:rsidRPr="00BD5D5F">
              <w:rPr>
                <w:rFonts w:ascii="Times New Roman" w:hAnsi="Times New Roman" w:cs="Times New Roman"/>
                <w:i/>
                <w:iCs/>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545D5552" w14:textId="77777777" w:rsidR="00E732C0" w:rsidRDefault="00E732C0" w:rsidP="00BD5D5F">
      <w:pPr>
        <w:spacing w:after="0" w:line="240" w:lineRule="auto"/>
        <w:ind w:firstLine="709"/>
        <w:contextualSpacing/>
        <w:jc w:val="both"/>
        <w:rPr>
          <w:rFonts w:ascii="Times New Roman" w:eastAsia="Times New Roman" w:hAnsi="Times New Roman" w:cs="Times New Roman"/>
        </w:rPr>
      </w:pPr>
    </w:p>
    <w:p w14:paraId="10983DBE" w14:textId="1C2F0EF4"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xml:space="preserve">Исполнителем должны быть предусмотрены несколько вариантов программы поездки, адаптированных под нозологии Участников: </w:t>
      </w:r>
    </w:p>
    <w:p w14:paraId="3B856516"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соматические заболевания;</w:t>
      </w:r>
    </w:p>
    <w:p w14:paraId="0783C647"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опорно-двигательного аппарата;</w:t>
      </w:r>
    </w:p>
    <w:p w14:paraId="655A37A1"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зрения;</w:t>
      </w:r>
    </w:p>
    <w:p w14:paraId="51151146"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нарушение слуха;</w:t>
      </w:r>
    </w:p>
    <w:p w14:paraId="304498F3" w14:textId="77777777" w:rsidR="00BD5D5F" w:rsidRPr="00BD5D5F" w:rsidRDefault="00BD5D5F" w:rsidP="00BD5D5F">
      <w:pPr>
        <w:spacing w:after="0" w:line="240" w:lineRule="auto"/>
        <w:ind w:firstLine="709"/>
        <w:contextualSpacing/>
        <w:rPr>
          <w:rFonts w:ascii="Times New Roman" w:eastAsia="Times New Roman" w:hAnsi="Times New Roman" w:cs="Times New Roman"/>
        </w:rPr>
      </w:pPr>
      <w:r w:rsidRPr="00BD5D5F">
        <w:rPr>
          <w:rFonts w:ascii="Times New Roman" w:eastAsia="Times New Roman" w:hAnsi="Times New Roman" w:cs="Times New Roman"/>
        </w:rPr>
        <w:t>- ментальные нарушения.</w:t>
      </w:r>
    </w:p>
    <w:p w14:paraId="52AC790B" w14:textId="77777777" w:rsidR="00BD5D5F" w:rsidRPr="00BD5D5F" w:rsidRDefault="00BD5D5F" w:rsidP="00BD5D5F">
      <w:pPr>
        <w:spacing w:after="0" w:line="240" w:lineRule="auto"/>
        <w:contextualSpacing/>
        <w:rPr>
          <w:rFonts w:ascii="Times New Roman" w:eastAsia="Times New Roman" w:hAnsi="Times New Roman" w:cs="Times New Roman"/>
        </w:rPr>
      </w:pPr>
    </w:p>
    <w:p w14:paraId="3DAC81E0" w14:textId="7CD4AE4A" w:rsidR="00BD5D5F" w:rsidRDefault="00E732C0" w:rsidP="00E732C0">
      <w:pPr>
        <w:pBdr>
          <w:top w:val="nil"/>
          <w:left w:val="nil"/>
          <w:bottom w:val="nil"/>
          <w:right w:val="nil"/>
          <w:between w:val="nil"/>
        </w:pBdr>
        <w:spacing w:after="0" w:line="240" w:lineRule="auto"/>
        <w:ind w:left="720"/>
        <w:contextualSpacing/>
        <w:rPr>
          <w:rFonts w:ascii="Times New Roman" w:eastAsia="Times New Roman" w:hAnsi="Times New Roman" w:cs="Times New Roman"/>
          <w:b/>
        </w:rPr>
      </w:pPr>
      <w:r>
        <w:rPr>
          <w:rFonts w:ascii="Times New Roman" w:eastAsia="Times New Roman" w:hAnsi="Times New Roman" w:cs="Times New Roman"/>
          <w:b/>
        </w:rPr>
        <w:t xml:space="preserve">2. </w:t>
      </w:r>
      <w:r w:rsidR="00BD5D5F" w:rsidRPr="00BD5D5F">
        <w:rPr>
          <w:rFonts w:ascii="Times New Roman" w:eastAsia="Times New Roman" w:hAnsi="Times New Roman" w:cs="Times New Roman"/>
          <w:b/>
        </w:rPr>
        <w:t>ПРОГРАММА МАРШРУТА</w:t>
      </w:r>
    </w:p>
    <w:p w14:paraId="062F5794" w14:textId="77777777" w:rsidR="00E732C0" w:rsidRPr="00BD5D5F" w:rsidRDefault="00E732C0" w:rsidP="00E732C0">
      <w:pPr>
        <w:pBdr>
          <w:top w:val="nil"/>
          <w:left w:val="nil"/>
          <w:bottom w:val="nil"/>
          <w:right w:val="nil"/>
          <w:between w:val="nil"/>
        </w:pBdr>
        <w:spacing w:after="0" w:line="240" w:lineRule="auto"/>
        <w:ind w:left="720"/>
        <w:contextualSpacing/>
        <w:rPr>
          <w:rFonts w:ascii="Times New Roman" w:eastAsia="Times New Roman" w:hAnsi="Times New Roman" w:cs="Times New Roman"/>
          <w:b/>
        </w:rPr>
      </w:pPr>
    </w:p>
    <w:tbl>
      <w:tblPr>
        <w:tblW w:w="10632" w:type="dxa"/>
        <w:tblInd w:w="-289" w:type="dxa"/>
        <w:tblCellMar>
          <w:top w:w="15" w:type="dxa"/>
          <w:left w:w="15" w:type="dxa"/>
          <w:bottom w:w="15" w:type="dxa"/>
          <w:right w:w="15" w:type="dxa"/>
        </w:tblCellMar>
        <w:tblLook w:val="04A0" w:firstRow="1" w:lastRow="0" w:firstColumn="1" w:lastColumn="0" w:noHBand="0" w:noVBand="1"/>
      </w:tblPr>
      <w:tblGrid>
        <w:gridCol w:w="568"/>
        <w:gridCol w:w="4125"/>
        <w:gridCol w:w="5939"/>
      </w:tblGrid>
      <w:tr w:rsidR="00BD5D5F" w:rsidRPr="00BD5D5F" w14:paraId="74342D9C" w14:textId="77777777" w:rsidTr="00E732C0">
        <w:tc>
          <w:tcPr>
            <w:tcW w:w="568"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1DFF30EA"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 п/п</w:t>
            </w:r>
          </w:p>
        </w:tc>
        <w:tc>
          <w:tcPr>
            <w:tcW w:w="4125"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62043FDF"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Услуга (активность)</w:t>
            </w:r>
          </w:p>
        </w:tc>
        <w:tc>
          <w:tcPr>
            <w:tcW w:w="5939"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813370F"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Примечания / Особые условия</w:t>
            </w:r>
          </w:p>
        </w:tc>
      </w:tr>
      <w:tr w:rsidR="00BD5D5F" w:rsidRPr="00BD5D5F" w14:paraId="33E0EC05" w14:textId="77777777" w:rsidTr="003255E6">
        <w:tc>
          <w:tcPr>
            <w:tcW w:w="10632"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tcPr>
          <w:p w14:paraId="10C6C0D9"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bCs/>
              </w:rPr>
            </w:pPr>
            <w:r w:rsidRPr="00BD5D5F">
              <w:rPr>
                <w:rFonts w:ascii="Times New Roman" w:eastAsia="Times New Roman" w:hAnsi="Times New Roman" w:cs="Times New Roman"/>
                <w:b/>
                <w:bCs/>
              </w:rPr>
              <w:t>1 день</w:t>
            </w:r>
          </w:p>
        </w:tc>
      </w:tr>
      <w:tr w:rsidR="00BD5D5F" w:rsidRPr="00BD5D5F" w14:paraId="0E2AFD7D"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56CB559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4125" w:type="dxa"/>
            <w:shd w:val="clear" w:color="auto" w:fill="auto"/>
            <w:tcMar>
              <w:top w:w="100" w:type="dxa"/>
              <w:left w:w="100" w:type="dxa"/>
              <w:bottom w:w="100" w:type="dxa"/>
              <w:right w:w="100" w:type="dxa"/>
            </w:tcMar>
          </w:tcPr>
          <w:p w14:paraId="519EFFD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Встреча Участников в г. Южно-Сахалинске в Месте старта Маршрута</w:t>
            </w:r>
          </w:p>
        </w:tc>
        <w:tc>
          <w:tcPr>
            <w:tcW w:w="5939" w:type="dxa"/>
            <w:shd w:val="clear" w:color="auto" w:fill="auto"/>
            <w:tcMar>
              <w:top w:w="100" w:type="dxa"/>
              <w:left w:w="100" w:type="dxa"/>
              <w:bottom w:w="100" w:type="dxa"/>
              <w:right w:w="100" w:type="dxa"/>
            </w:tcMar>
          </w:tcPr>
          <w:p w14:paraId="5BC96BE3"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 xml:space="preserve">Исполнитель организовывает встречу Участников с табличками в Месте старта Маршрута. </w:t>
            </w:r>
          </w:p>
          <w:p w14:paraId="593CD7AD"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rPr>
              <w:t>Место старта Маршрута Исполнитель выбирает самостоятельно.</w:t>
            </w:r>
          </w:p>
        </w:tc>
      </w:tr>
      <w:tr w:rsidR="00BD5D5F" w:rsidRPr="00BD5D5F" w14:paraId="005DE94F"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224B5EA2"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4125" w:type="dxa"/>
            <w:shd w:val="clear" w:color="auto" w:fill="auto"/>
            <w:tcMar>
              <w:top w:w="100" w:type="dxa"/>
              <w:left w:w="100" w:type="dxa"/>
              <w:bottom w:w="100" w:type="dxa"/>
              <w:right w:w="100" w:type="dxa"/>
            </w:tcMar>
          </w:tcPr>
          <w:p w14:paraId="407A257F"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Завтрак</w:t>
            </w:r>
          </w:p>
          <w:p w14:paraId="28FD5F44"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В формате делового завтрака: 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39" w:type="dxa"/>
            <w:shd w:val="clear" w:color="auto" w:fill="auto"/>
            <w:tcMar>
              <w:top w:w="100" w:type="dxa"/>
              <w:left w:w="100" w:type="dxa"/>
              <w:bottom w:w="100" w:type="dxa"/>
              <w:right w:w="100" w:type="dxa"/>
            </w:tcMar>
          </w:tcPr>
          <w:p w14:paraId="1B3C7D4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7A9F1B3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44E48BB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0ED19B5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1A403B1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2D285BF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 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D5D5F" w:rsidRPr="00BD5D5F" w14:paraId="6E892699"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2DCC1A7F"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4125" w:type="dxa"/>
            <w:shd w:val="clear" w:color="auto" w:fill="auto"/>
            <w:tcMar>
              <w:top w:w="100" w:type="dxa"/>
              <w:left w:w="100" w:type="dxa"/>
              <w:bottom w:w="100" w:type="dxa"/>
              <w:right w:w="100" w:type="dxa"/>
            </w:tcMar>
          </w:tcPr>
          <w:p w14:paraId="0A2146B8"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 xml:space="preserve">Туристическая программа: обзорная экскурсия по городу </w:t>
            </w:r>
          </w:p>
          <w:p w14:paraId="39A2B4C5"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939" w:type="dxa"/>
            <w:shd w:val="clear" w:color="auto" w:fill="auto"/>
            <w:tcMar>
              <w:top w:w="100" w:type="dxa"/>
              <w:left w:w="100" w:type="dxa"/>
              <w:bottom w:w="100" w:type="dxa"/>
              <w:right w:w="100" w:type="dxa"/>
            </w:tcMar>
          </w:tcPr>
          <w:p w14:paraId="31FDBEB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BD5D5F" w:rsidRPr="00BD5D5F" w14:paraId="149A6162"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1E9AB26C"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4125" w:type="dxa"/>
            <w:shd w:val="clear" w:color="auto" w:fill="auto"/>
            <w:tcMar>
              <w:top w:w="100" w:type="dxa"/>
              <w:left w:w="100" w:type="dxa"/>
              <w:bottom w:w="100" w:type="dxa"/>
              <w:right w:w="100" w:type="dxa"/>
            </w:tcMar>
          </w:tcPr>
          <w:p w14:paraId="2FBB9002"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eastAsia="Times New Roman" w:hAnsi="Times New Roman" w:cs="Times New Roman"/>
              </w:rPr>
              <w:t>Обед</w:t>
            </w:r>
          </w:p>
        </w:tc>
        <w:tc>
          <w:tcPr>
            <w:tcW w:w="5939" w:type="dxa"/>
            <w:shd w:val="clear" w:color="auto" w:fill="auto"/>
            <w:tcMar>
              <w:top w:w="100" w:type="dxa"/>
              <w:left w:w="100" w:type="dxa"/>
              <w:bottom w:w="100" w:type="dxa"/>
              <w:right w:w="100" w:type="dxa"/>
            </w:tcMar>
          </w:tcPr>
          <w:p w14:paraId="49906E1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44DC98F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lastRenderedPageBreak/>
              <w:t>– выбор предприятия и формата питания;</w:t>
            </w:r>
          </w:p>
          <w:p w14:paraId="5DE4F41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33746D8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2B7B9D17"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0196ACD2"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5.</w:t>
            </w:r>
          </w:p>
        </w:tc>
        <w:tc>
          <w:tcPr>
            <w:tcW w:w="4125" w:type="dxa"/>
            <w:shd w:val="clear" w:color="auto" w:fill="auto"/>
            <w:tcMar>
              <w:top w:w="100" w:type="dxa"/>
              <w:left w:w="100" w:type="dxa"/>
              <w:bottom w:w="100" w:type="dxa"/>
              <w:right w:w="100" w:type="dxa"/>
            </w:tcMar>
          </w:tcPr>
          <w:p w14:paraId="0C709AF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Образовательная программа: лекция в лектории «Естественная история Сахалина и Курильских островов» в Сахалинском областном краеведческом музее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5939" w:type="dxa"/>
            <w:shd w:val="clear" w:color="auto" w:fill="auto"/>
            <w:tcMar>
              <w:top w:w="100" w:type="dxa"/>
              <w:left w:w="100" w:type="dxa"/>
              <w:bottom w:w="100" w:type="dxa"/>
              <w:right w:w="100" w:type="dxa"/>
            </w:tcMar>
          </w:tcPr>
          <w:p w14:paraId="56F551F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обязуется:</w:t>
            </w:r>
          </w:p>
          <w:p w14:paraId="1C5749F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программы;</w:t>
            </w:r>
          </w:p>
          <w:p w14:paraId="5BBD4BD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081453E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0EE366A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Участников входными билетами (при необходимости);</w:t>
            </w:r>
          </w:p>
          <w:p w14:paraId="44E54B0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 (при необходимости);</w:t>
            </w:r>
          </w:p>
        </w:tc>
      </w:tr>
      <w:tr w:rsidR="00BD5D5F" w:rsidRPr="00BD5D5F" w14:paraId="4546C952"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40463D8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4125" w:type="dxa"/>
            <w:shd w:val="clear" w:color="auto" w:fill="auto"/>
            <w:tcMar>
              <w:top w:w="100" w:type="dxa"/>
              <w:left w:w="100" w:type="dxa"/>
              <w:bottom w:w="100" w:type="dxa"/>
              <w:right w:w="100" w:type="dxa"/>
            </w:tcMar>
          </w:tcPr>
          <w:p w14:paraId="61B2D9B3"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Ужин</w:t>
            </w:r>
          </w:p>
        </w:tc>
        <w:tc>
          <w:tcPr>
            <w:tcW w:w="5939" w:type="dxa"/>
            <w:shd w:val="clear" w:color="auto" w:fill="auto"/>
            <w:tcMar>
              <w:top w:w="100" w:type="dxa"/>
              <w:left w:w="100" w:type="dxa"/>
              <w:bottom w:w="100" w:type="dxa"/>
              <w:right w:w="100" w:type="dxa"/>
            </w:tcMar>
          </w:tcPr>
          <w:p w14:paraId="2556A5A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081EF58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6BD21E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организация ужина;</w:t>
            </w:r>
          </w:p>
          <w:p w14:paraId="40CAF5DC" w14:textId="77777777" w:rsidR="00BD5D5F" w:rsidRPr="00BD5D5F" w:rsidRDefault="00BD5D5F" w:rsidP="00BD5D5F">
            <w:pPr>
              <w:spacing w:after="0" w:line="240" w:lineRule="auto"/>
              <w:contextualSpacing/>
              <w:rPr>
                <w:rFonts w:ascii="Times New Roman" w:hAnsi="Times New Roman" w:cs="Times New Roman"/>
                <w:i/>
                <w:iCs/>
              </w:rPr>
            </w:pPr>
            <w:r w:rsidRPr="00BD5D5F">
              <w:rPr>
                <w:rFonts w:ascii="Times New Roman" w:hAnsi="Times New Roman" w:cs="Times New Roman"/>
                <w:i/>
                <w:iCs/>
              </w:rPr>
              <w:t xml:space="preserve">– транспортное обслуживание (при необходимости) </w:t>
            </w:r>
          </w:p>
        </w:tc>
      </w:tr>
      <w:tr w:rsidR="00BD5D5F" w:rsidRPr="00BD5D5F" w14:paraId="23E95953"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47A624CE"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4125" w:type="dxa"/>
            <w:shd w:val="clear" w:color="auto" w:fill="auto"/>
            <w:tcMar>
              <w:top w:w="100" w:type="dxa"/>
              <w:left w:w="100" w:type="dxa"/>
              <w:bottom w:w="100" w:type="dxa"/>
              <w:right w:w="100" w:type="dxa"/>
            </w:tcMar>
          </w:tcPr>
          <w:p w14:paraId="4BDEE0C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Перевозка (трансфер) в средство размещения</w:t>
            </w:r>
          </w:p>
        </w:tc>
        <w:tc>
          <w:tcPr>
            <w:tcW w:w="5939" w:type="dxa"/>
            <w:shd w:val="clear" w:color="auto" w:fill="auto"/>
            <w:tcMar>
              <w:top w:w="100" w:type="dxa"/>
              <w:left w:w="100" w:type="dxa"/>
              <w:bottom w:w="100" w:type="dxa"/>
              <w:right w:w="100" w:type="dxa"/>
            </w:tcMar>
          </w:tcPr>
          <w:p w14:paraId="406137D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 — транспортное обслуживание (при необходимости)</w:t>
            </w:r>
          </w:p>
          <w:p w14:paraId="6CA8D46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tc>
      </w:tr>
      <w:tr w:rsidR="00BD5D5F" w:rsidRPr="00BD5D5F" w14:paraId="744961FC"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4A1479D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4125" w:type="dxa"/>
            <w:shd w:val="clear" w:color="auto" w:fill="auto"/>
            <w:tcMar>
              <w:top w:w="100" w:type="dxa"/>
              <w:left w:w="100" w:type="dxa"/>
              <w:bottom w:w="100" w:type="dxa"/>
              <w:right w:w="100" w:type="dxa"/>
            </w:tcMar>
          </w:tcPr>
          <w:p w14:paraId="0E928818"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Заселение в средство размещения</w:t>
            </w:r>
          </w:p>
        </w:tc>
        <w:tc>
          <w:tcPr>
            <w:tcW w:w="5939" w:type="dxa"/>
            <w:shd w:val="clear" w:color="auto" w:fill="auto"/>
            <w:tcMar>
              <w:top w:w="100" w:type="dxa"/>
              <w:left w:w="100" w:type="dxa"/>
              <w:bottom w:w="100" w:type="dxa"/>
              <w:right w:w="100" w:type="dxa"/>
            </w:tcMar>
          </w:tcPr>
          <w:p w14:paraId="267BBE8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Заселение возможно в первой половине дня в зависимости от Маршрута.</w:t>
            </w:r>
          </w:p>
        </w:tc>
      </w:tr>
      <w:tr w:rsidR="00BD5D5F" w:rsidRPr="00BD5D5F" w14:paraId="5FB80CA2" w14:textId="77777777" w:rsidTr="003255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10632" w:type="dxa"/>
            <w:gridSpan w:val="3"/>
            <w:shd w:val="clear" w:color="auto" w:fill="FBE4D5" w:themeFill="accent2" w:themeFillTint="33"/>
            <w:tcMar>
              <w:top w:w="100" w:type="dxa"/>
              <w:left w:w="100" w:type="dxa"/>
              <w:bottom w:w="100" w:type="dxa"/>
              <w:right w:w="100" w:type="dxa"/>
            </w:tcMar>
          </w:tcPr>
          <w:p w14:paraId="3E41070B" w14:textId="77777777" w:rsidR="00BD5D5F" w:rsidRPr="00BD5D5F"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b/>
                <w:bCs/>
                <w:kern w:val="0"/>
              </w:rPr>
            </w:pPr>
            <w:r w:rsidRPr="00BD5D5F">
              <w:rPr>
                <w:rFonts w:ascii="Times New Roman" w:eastAsia="Times New Roman" w:hAnsi="Times New Roman" w:cs="Times New Roman"/>
                <w:b/>
                <w:bCs/>
                <w:kern w:val="0"/>
              </w:rPr>
              <w:t>2 день</w:t>
            </w:r>
          </w:p>
        </w:tc>
      </w:tr>
      <w:tr w:rsidR="00BD5D5F" w:rsidRPr="00BD5D5F" w14:paraId="6109B028"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32C9825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4125" w:type="dxa"/>
            <w:shd w:val="clear" w:color="auto" w:fill="auto"/>
            <w:tcMar>
              <w:top w:w="100" w:type="dxa"/>
              <w:left w:w="100" w:type="dxa"/>
              <w:bottom w:w="100" w:type="dxa"/>
              <w:right w:w="100" w:type="dxa"/>
            </w:tcMar>
          </w:tcPr>
          <w:p w14:paraId="7798FA4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Завтрак</w:t>
            </w:r>
          </w:p>
        </w:tc>
        <w:tc>
          <w:tcPr>
            <w:tcW w:w="5939" w:type="dxa"/>
            <w:shd w:val="clear" w:color="auto" w:fill="auto"/>
            <w:tcMar>
              <w:top w:w="100" w:type="dxa"/>
              <w:left w:w="100" w:type="dxa"/>
              <w:bottom w:w="100" w:type="dxa"/>
              <w:right w:w="100" w:type="dxa"/>
            </w:tcMar>
          </w:tcPr>
          <w:p w14:paraId="42C626A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46C5724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FBD6AE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40B9FAD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39D9511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Предпочтительно организовать завтрак в средстве размещения</w:t>
            </w:r>
          </w:p>
        </w:tc>
      </w:tr>
      <w:tr w:rsidR="00BD5D5F" w:rsidRPr="00BD5D5F" w14:paraId="51098BFF"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4BB7DA9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4125" w:type="dxa"/>
            <w:shd w:val="clear" w:color="auto" w:fill="auto"/>
            <w:tcMar>
              <w:top w:w="100" w:type="dxa"/>
              <w:left w:w="100" w:type="dxa"/>
              <w:bottom w:w="100" w:type="dxa"/>
              <w:right w:w="100" w:type="dxa"/>
            </w:tcMar>
          </w:tcPr>
          <w:p w14:paraId="674936C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Выселение из средства размещения</w:t>
            </w:r>
          </w:p>
        </w:tc>
        <w:tc>
          <w:tcPr>
            <w:tcW w:w="5939" w:type="dxa"/>
            <w:shd w:val="clear" w:color="auto" w:fill="auto"/>
            <w:tcMar>
              <w:top w:w="100" w:type="dxa"/>
              <w:left w:w="100" w:type="dxa"/>
              <w:bottom w:w="100" w:type="dxa"/>
              <w:right w:w="100" w:type="dxa"/>
            </w:tcMar>
          </w:tcPr>
          <w:p w14:paraId="7EC685E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Сбор Участников в холле средства размещения. Освобождение номеров.</w:t>
            </w:r>
          </w:p>
          <w:p w14:paraId="210B7EB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D5D5F" w:rsidRPr="00BD5D5F" w14:paraId="6E88C85B"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764C9B16"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4125" w:type="dxa"/>
            <w:shd w:val="clear" w:color="auto" w:fill="auto"/>
            <w:tcMar>
              <w:top w:w="100" w:type="dxa"/>
              <w:left w:w="100" w:type="dxa"/>
              <w:bottom w:w="100" w:type="dxa"/>
              <w:right w:w="100" w:type="dxa"/>
            </w:tcMar>
          </w:tcPr>
          <w:p w14:paraId="73E698F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 xml:space="preserve">Туристическая программа: экскурсия в Сахалинском зооботаническом парке </w:t>
            </w:r>
            <w:r w:rsidRPr="00BD5D5F">
              <w:rPr>
                <w:rFonts w:ascii="Times New Roman" w:eastAsia="Times New Roman" w:hAnsi="Times New Roman" w:cs="Times New Roman"/>
                <w:i/>
                <w:iCs/>
                <w:kern w:val="0"/>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kern w:val="0"/>
              </w:rPr>
              <w:t>.</w:t>
            </w:r>
          </w:p>
        </w:tc>
        <w:tc>
          <w:tcPr>
            <w:tcW w:w="5939" w:type="dxa"/>
            <w:shd w:val="clear" w:color="auto" w:fill="auto"/>
            <w:tcMar>
              <w:top w:w="100" w:type="dxa"/>
              <w:left w:w="100" w:type="dxa"/>
              <w:bottom w:w="100" w:type="dxa"/>
              <w:right w:w="100" w:type="dxa"/>
            </w:tcMar>
          </w:tcPr>
          <w:p w14:paraId="708662C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BD5D5F" w:rsidRPr="00BD5D5F" w14:paraId="57A96B9C"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107B3755"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4125" w:type="dxa"/>
            <w:shd w:val="clear" w:color="auto" w:fill="auto"/>
            <w:tcMar>
              <w:top w:w="100" w:type="dxa"/>
              <w:left w:w="100" w:type="dxa"/>
              <w:bottom w:w="100" w:type="dxa"/>
              <w:right w:w="100" w:type="dxa"/>
            </w:tcMar>
          </w:tcPr>
          <w:p w14:paraId="62067D7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Обед</w:t>
            </w:r>
          </w:p>
        </w:tc>
        <w:tc>
          <w:tcPr>
            <w:tcW w:w="5939" w:type="dxa"/>
            <w:shd w:val="clear" w:color="auto" w:fill="auto"/>
            <w:tcMar>
              <w:top w:w="100" w:type="dxa"/>
              <w:left w:w="100" w:type="dxa"/>
              <w:bottom w:w="100" w:type="dxa"/>
              <w:right w:w="100" w:type="dxa"/>
            </w:tcMar>
          </w:tcPr>
          <w:p w14:paraId="2E08F46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28961FD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2513D7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21AF284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471348D1"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1992198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4125" w:type="dxa"/>
            <w:shd w:val="clear" w:color="auto" w:fill="auto"/>
            <w:tcMar>
              <w:top w:w="100" w:type="dxa"/>
              <w:left w:w="100" w:type="dxa"/>
              <w:bottom w:w="100" w:type="dxa"/>
              <w:right w:w="100" w:type="dxa"/>
            </w:tcMar>
          </w:tcPr>
          <w:p w14:paraId="14E9884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 xml:space="preserve">Образовательная и полезная программа: мастер-класс по созданию экологического сувенира и публикация контента в социальных сетях (Вконтакте) об экологических сувенирах </w:t>
            </w:r>
            <w:r w:rsidRPr="00BD5D5F">
              <w:rPr>
                <w:rFonts w:ascii="Times New Roman" w:eastAsia="Times New Roman" w:hAnsi="Times New Roman" w:cs="Times New Roman"/>
                <w:i/>
                <w:iCs/>
                <w:kern w:val="0"/>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kern w:val="0"/>
              </w:rPr>
              <w:t>.</w:t>
            </w:r>
          </w:p>
        </w:tc>
        <w:tc>
          <w:tcPr>
            <w:tcW w:w="5939" w:type="dxa"/>
            <w:shd w:val="clear" w:color="auto" w:fill="auto"/>
            <w:tcMar>
              <w:top w:w="100" w:type="dxa"/>
              <w:left w:w="100" w:type="dxa"/>
              <w:bottom w:w="100" w:type="dxa"/>
              <w:right w:w="100" w:type="dxa"/>
            </w:tcMar>
          </w:tcPr>
          <w:p w14:paraId="5E1D4BB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обязуется:</w:t>
            </w:r>
          </w:p>
          <w:p w14:paraId="24EF132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и полезной программы;</w:t>
            </w:r>
          </w:p>
          <w:p w14:paraId="02BED7A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6E63C74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w:t>
            </w:r>
          </w:p>
          <w:p w14:paraId="04E0F60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w:t>
            </w:r>
          </w:p>
          <w:p w14:paraId="0770D01D" w14:textId="0621AE3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lastRenderedPageBreak/>
              <w:t xml:space="preserve">– обеспечить транспортное обслуживание (включая перевозку (трансфер) к месту начала образовательной </w:t>
            </w:r>
            <w:r w:rsidR="00E732C0">
              <w:rPr>
                <w:rFonts w:ascii="Times New Roman" w:eastAsia="Times New Roman" w:hAnsi="Times New Roman" w:cs="Times New Roman"/>
                <w:i/>
                <w:iCs/>
                <w:kern w:val="0"/>
              </w:rPr>
              <w:t xml:space="preserve">и полезной </w:t>
            </w:r>
            <w:r w:rsidRPr="00BD5D5F">
              <w:rPr>
                <w:rFonts w:ascii="Times New Roman" w:eastAsia="Times New Roman" w:hAnsi="Times New Roman" w:cs="Times New Roman"/>
                <w:i/>
                <w:iCs/>
                <w:kern w:val="0"/>
              </w:rPr>
              <w:t>программы)</w:t>
            </w:r>
          </w:p>
          <w:p w14:paraId="0DEC8E14" w14:textId="77777777" w:rsidR="00BD5D5F" w:rsidRPr="00E732C0"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E732C0">
              <w:rPr>
                <w:rFonts w:ascii="Times New Roman" w:eastAsia="Times New Roman" w:hAnsi="Times New Roman" w:cs="Times New Roman"/>
                <w:i/>
                <w:iCs/>
                <w:kern w:val="0"/>
              </w:rPr>
              <w:t>Сделать не менее 4-х разных постов, использовать хештэги #Сахалин #ЭкологическийСувенир #БольшеЧемПутешествие</w:t>
            </w:r>
          </w:p>
        </w:tc>
      </w:tr>
      <w:tr w:rsidR="00BD5D5F" w:rsidRPr="00BD5D5F" w14:paraId="4AF6B9CA"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68" w:type="dxa"/>
            <w:shd w:val="clear" w:color="auto" w:fill="auto"/>
            <w:tcMar>
              <w:top w:w="100" w:type="dxa"/>
              <w:left w:w="100" w:type="dxa"/>
              <w:bottom w:w="100" w:type="dxa"/>
              <w:right w:w="100" w:type="dxa"/>
            </w:tcMar>
          </w:tcPr>
          <w:p w14:paraId="49DD5291"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6.</w:t>
            </w:r>
          </w:p>
        </w:tc>
        <w:tc>
          <w:tcPr>
            <w:tcW w:w="4125" w:type="dxa"/>
            <w:shd w:val="clear" w:color="auto" w:fill="auto"/>
            <w:tcMar>
              <w:top w:w="100" w:type="dxa"/>
              <w:left w:w="100" w:type="dxa"/>
              <w:bottom w:w="100" w:type="dxa"/>
              <w:right w:w="100" w:type="dxa"/>
            </w:tcMar>
          </w:tcPr>
          <w:p w14:paraId="4AB559F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Окончание Туристического маршрута. </w:t>
            </w:r>
          </w:p>
          <w:p w14:paraId="2A48678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Перевозка (трансфер) в Место окончания Маршрута</w:t>
            </w:r>
          </w:p>
          <w:p w14:paraId="36B7FB2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p>
        </w:tc>
        <w:tc>
          <w:tcPr>
            <w:tcW w:w="5939" w:type="dxa"/>
            <w:shd w:val="clear" w:color="auto" w:fill="auto"/>
            <w:tcMar>
              <w:top w:w="100" w:type="dxa"/>
              <w:left w:w="100" w:type="dxa"/>
              <w:bottom w:w="100" w:type="dxa"/>
              <w:right w:w="100" w:type="dxa"/>
            </w:tcMar>
          </w:tcPr>
          <w:p w14:paraId="4B2C17C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транспортным обслуживанием до Места окончания Маршрута</w:t>
            </w:r>
          </w:p>
          <w:p w14:paraId="759A42F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Место окончания Маршрута – г. Южно-Сахалинск</w:t>
            </w:r>
          </w:p>
          <w:p w14:paraId="3A0773E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Адрес окончания Маршрута Исполнитель выбирает самостоятельно</w:t>
            </w:r>
          </w:p>
        </w:tc>
      </w:tr>
    </w:tbl>
    <w:p w14:paraId="764255CB" w14:textId="77777777" w:rsidR="00BD5D5F" w:rsidRPr="00BD5D5F" w:rsidRDefault="00BD5D5F" w:rsidP="00BD5D5F">
      <w:pPr>
        <w:widowControl/>
        <w:spacing w:after="0" w:line="240" w:lineRule="auto"/>
        <w:contextualSpacing/>
        <w:rPr>
          <w:rFonts w:ascii="Times New Roman" w:eastAsia="Times New Roman" w:hAnsi="Times New Roman" w:cs="Times New Roman"/>
          <w:b/>
        </w:rPr>
      </w:pPr>
    </w:p>
    <w:tbl>
      <w:tblPr>
        <w:tblW w:w="10095" w:type="dxa"/>
        <w:tblInd w:w="-142" w:type="dxa"/>
        <w:tblLayout w:type="fixed"/>
        <w:tblLook w:val="0400" w:firstRow="0" w:lastRow="0" w:firstColumn="0" w:lastColumn="0" w:noHBand="0" w:noVBand="1"/>
      </w:tblPr>
      <w:tblGrid>
        <w:gridCol w:w="5610"/>
        <w:gridCol w:w="4485"/>
      </w:tblGrid>
      <w:tr w:rsidR="00BD5D5F" w:rsidRPr="00BD5D5F" w14:paraId="517614DF" w14:textId="77777777" w:rsidTr="003255E6">
        <w:trPr>
          <w:trHeight w:val="118"/>
        </w:trPr>
        <w:tc>
          <w:tcPr>
            <w:tcW w:w="5610" w:type="dxa"/>
            <w:shd w:val="clear" w:color="auto" w:fill="auto"/>
          </w:tcPr>
          <w:p w14:paraId="69E23DA9"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xml:space="preserve">: Автономная некоммерческая </w:t>
            </w:r>
          </w:p>
          <w:p w14:paraId="27647269"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организация «Больше, чем путешествие»</w:t>
            </w:r>
          </w:p>
        </w:tc>
        <w:tc>
          <w:tcPr>
            <w:tcW w:w="4485" w:type="dxa"/>
            <w:shd w:val="clear" w:color="auto" w:fill="auto"/>
          </w:tcPr>
          <w:p w14:paraId="5385DCD7"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b/>
              </w:rPr>
              <w:t>Исполнитель</w:t>
            </w:r>
            <w:r w:rsidRPr="00BD5D5F">
              <w:rPr>
                <w:rFonts w:ascii="Times New Roman" w:eastAsia="Times New Roman" w:hAnsi="Times New Roman" w:cs="Times New Roman"/>
              </w:rPr>
              <w:t>: _____________________</w:t>
            </w:r>
          </w:p>
        </w:tc>
      </w:tr>
      <w:tr w:rsidR="00BD5D5F" w:rsidRPr="00BD5D5F" w14:paraId="6DB057C1" w14:textId="77777777" w:rsidTr="003255E6">
        <w:trPr>
          <w:trHeight w:val="1054"/>
        </w:trPr>
        <w:tc>
          <w:tcPr>
            <w:tcW w:w="5610" w:type="dxa"/>
            <w:shd w:val="clear" w:color="auto" w:fill="auto"/>
          </w:tcPr>
          <w:p w14:paraId="3A0B9703"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69AD2C6C"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338E1F60"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p w14:paraId="6E566E2E"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tc>
        <w:tc>
          <w:tcPr>
            <w:tcW w:w="4485" w:type="dxa"/>
            <w:shd w:val="clear" w:color="auto" w:fill="auto"/>
          </w:tcPr>
          <w:p w14:paraId="04CDBF6B"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64352424"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65B862BA"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tc>
      </w:tr>
    </w:tbl>
    <w:p w14:paraId="21236D51" w14:textId="77777777" w:rsidR="00BD5D5F" w:rsidRPr="00BD5D5F" w:rsidRDefault="00BD5D5F" w:rsidP="00BD5D5F">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rPr>
      </w:pPr>
    </w:p>
    <w:p w14:paraId="67258CF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br w:type="page"/>
      </w:r>
    </w:p>
    <w:p w14:paraId="269E106A"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noProof/>
        </w:rPr>
        <w:lastRenderedPageBreak/>
        <w:drawing>
          <wp:anchor distT="0" distB="0" distL="114300" distR="114300" simplePos="0" relativeHeight="251664384" behindDoc="0" locked="0" layoutInCell="1" allowOverlap="1" wp14:anchorId="7162652D" wp14:editId="66D06415">
            <wp:simplePos x="0" y="0"/>
            <wp:positionH relativeFrom="margin">
              <wp:posOffset>116840</wp:posOffset>
            </wp:positionH>
            <wp:positionV relativeFrom="paragraph">
              <wp:posOffset>-292967</wp:posOffset>
            </wp:positionV>
            <wp:extent cx="1550238" cy="1634087"/>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55809" cy="1639960"/>
                    </a:xfrm>
                    <a:prstGeom prst="rect">
                      <a:avLst/>
                    </a:prstGeom>
                  </pic:spPr>
                </pic:pic>
              </a:graphicData>
            </a:graphic>
            <wp14:sizeRelH relativeFrom="margin">
              <wp14:pctWidth>0</wp14:pctWidth>
            </wp14:sizeRelH>
            <wp14:sizeRelV relativeFrom="margin">
              <wp14:pctHeight>0</wp14:pctHeight>
            </wp14:sizeRelV>
          </wp:anchor>
        </w:drawing>
      </w:r>
      <w:r w:rsidRPr="00BD5D5F">
        <w:rPr>
          <w:rFonts w:ascii="Times New Roman" w:eastAsia="Times New Roman" w:hAnsi="Times New Roman" w:cs="Times New Roman"/>
        </w:rPr>
        <w:t xml:space="preserve">Приложение № 4 к Техническому заданию </w:t>
      </w:r>
    </w:p>
    <w:p w14:paraId="18E871D3"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286371C9"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0A11067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4A31998F"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6BDCE1BB"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13CCBA86" w14:textId="77777777" w:rsidR="00BD5D5F" w:rsidRPr="00BD5D5F" w:rsidRDefault="00BD5D5F" w:rsidP="00BD5D5F">
      <w:pPr>
        <w:widowControl/>
        <w:spacing w:after="0" w:line="240" w:lineRule="auto"/>
        <w:contextualSpacing/>
        <w:rPr>
          <w:rFonts w:ascii="Times New Roman" w:eastAsia="Times New Roman" w:hAnsi="Times New Roman" w:cs="Times New Roman"/>
        </w:rPr>
      </w:pPr>
    </w:p>
    <w:p w14:paraId="301C5643"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4A2608EE" w14:textId="0A7B5403" w:rsidR="00BD5D5F" w:rsidRPr="00BD5D5F" w:rsidRDefault="00E732C0" w:rsidP="00BD5D5F">
      <w:pPr>
        <w:widowControl/>
        <w:spacing w:after="0" w:line="240" w:lineRule="auto"/>
        <w:ind w:hanging="2"/>
        <w:contextualSpacing/>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r w:rsidR="00BD5D5F" w:rsidRPr="00BD5D5F">
        <w:rPr>
          <w:rFonts w:ascii="Times New Roman" w:eastAsia="Times New Roman" w:hAnsi="Times New Roman" w:cs="Times New Roman"/>
          <w:b/>
        </w:rPr>
        <w:t xml:space="preserve"> № 3</w:t>
      </w:r>
    </w:p>
    <w:p w14:paraId="30315BF8"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Хабаровский край</w:t>
      </w:r>
    </w:p>
    <w:p w14:paraId="70A1F3D6"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период с даты заключения Договора по «25» декабря 2024 г.</w:t>
      </w:r>
    </w:p>
    <w:p w14:paraId="1014422B"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r w:rsidRPr="00BD5D5F">
        <w:rPr>
          <w:rFonts w:ascii="Times New Roman" w:eastAsia="Times New Roman" w:hAnsi="Times New Roman" w:cs="Times New Roman"/>
          <w:b/>
        </w:rPr>
        <w:t>в рамках программы «Больше, чем путешествие»</w:t>
      </w:r>
    </w:p>
    <w:p w14:paraId="743B34F9"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1E6C2DFE"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bCs/>
        </w:rPr>
      </w:pPr>
      <w:r w:rsidRPr="00BD5D5F">
        <w:rPr>
          <w:rFonts w:ascii="Times New Roman" w:eastAsia="Times New Roman" w:hAnsi="Times New Roman" w:cs="Times New Roman"/>
        </w:rPr>
        <w:t>Наименование</w:t>
      </w:r>
      <w:r w:rsidRPr="00BD5D5F">
        <w:rPr>
          <w:rFonts w:ascii="Times New Roman" w:eastAsia="Times New Roman" w:hAnsi="Times New Roman" w:cs="Times New Roman"/>
          <w:b/>
          <w:bCs/>
        </w:rPr>
        <w:t xml:space="preserve">: </w:t>
      </w:r>
      <w:r w:rsidRPr="00BD5D5F">
        <w:rPr>
          <w:rFonts w:ascii="Times New Roman" w:eastAsia="Times New Roman" w:hAnsi="Times New Roman" w:cs="Times New Roman"/>
        </w:rPr>
        <w:t>«Хабаровск без границ»</w:t>
      </w:r>
    </w:p>
    <w:p w14:paraId="372D34BA" w14:textId="77777777" w:rsidR="00BD5D5F" w:rsidRPr="00BD5D5F" w:rsidRDefault="00BD5D5F" w:rsidP="00BD5D5F">
      <w:pPr>
        <w:widowControl/>
        <w:spacing w:after="0" w:line="240" w:lineRule="auto"/>
        <w:ind w:hanging="2"/>
        <w:contextualSpacing/>
        <w:jc w:val="center"/>
        <w:rPr>
          <w:rFonts w:ascii="Times New Roman" w:eastAsia="Times New Roman" w:hAnsi="Times New Roman" w:cs="Times New Roman"/>
          <w:b/>
        </w:rPr>
      </w:pPr>
    </w:p>
    <w:p w14:paraId="5C4C9A09" w14:textId="3A624014" w:rsidR="00BD5D5F" w:rsidRDefault="00BD5D5F"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r w:rsidRPr="00BD5D5F">
        <w:rPr>
          <w:rFonts w:ascii="Times New Roman" w:eastAsia="Times New Roman" w:hAnsi="Times New Roman" w:cs="Times New Roman"/>
          <w:b/>
        </w:rPr>
        <w:t>1. ОБЩИЕ УСЛОВИЯ</w:t>
      </w:r>
    </w:p>
    <w:p w14:paraId="66410DCA" w14:textId="77777777" w:rsidR="00E732C0" w:rsidRPr="00BD5D5F" w:rsidRDefault="00E732C0" w:rsidP="00BD5D5F">
      <w:pPr>
        <w:pBdr>
          <w:top w:val="nil"/>
          <w:left w:val="nil"/>
          <w:bottom w:val="nil"/>
          <w:right w:val="nil"/>
          <w:between w:val="nil"/>
        </w:pBdr>
        <w:spacing w:after="0" w:line="240" w:lineRule="auto"/>
        <w:contextualSpacing/>
        <w:jc w:val="both"/>
        <w:rPr>
          <w:rFonts w:ascii="Times New Roman" w:eastAsia="Times New Roman" w:hAnsi="Times New Roman" w:cs="Times New Roman"/>
          <w:b/>
        </w:rPr>
      </w:pPr>
    </w:p>
    <w:tbl>
      <w:tblPr>
        <w:tblW w:w="10632"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4111"/>
        <w:gridCol w:w="5953"/>
      </w:tblGrid>
      <w:tr w:rsidR="00BD5D5F" w:rsidRPr="00BD5D5F" w14:paraId="03B980B9" w14:textId="77777777" w:rsidTr="00E732C0">
        <w:tc>
          <w:tcPr>
            <w:tcW w:w="568" w:type="dxa"/>
            <w:shd w:val="clear" w:color="auto" w:fill="auto"/>
            <w:tcMar>
              <w:top w:w="100" w:type="dxa"/>
              <w:left w:w="100" w:type="dxa"/>
              <w:bottom w:w="100" w:type="dxa"/>
              <w:right w:w="100" w:type="dxa"/>
            </w:tcMar>
          </w:tcPr>
          <w:p w14:paraId="01BE3CA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4111" w:type="dxa"/>
            <w:shd w:val="clear" w:color="auto" w:fill="auto"/>
            <w:tcMar>
              <w:top w:w="100" w:type="dxa"/>
              <w:left w:w="100" w:type="dxa"/>
              <w:bottom w:w="100" w:type="dxa"/>
              <w:right w:w="100" w:type="dxa"/>
            </w:tcMar>
          </w:tcPr>
          <w:p w14:paraId="7A290C3B"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Тематическое направление</w:t>
            </w:r>
          </w:p>
        </w:tc>
        <w:tc>
          <w:tcPr>
            <w:tcW w:w="5953" w:type="dxa"/>
            <w:shd w:val="clear" w:color="auto" w:fill="auto"/>
            <w:tcMar>
              <w:top w:w="100" w:type="dxa"/>
              <w:left w:w="100" w:type="dxa"/>
              <w:bottom w:w="100" w:type="dxa"/>
              <w:right w:w="100" w:type="dxa"/>
            </w:tcMar>
          </w:tcPr>
          <w:p w14:paraId="13C73D8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r w:rsidRPr="00BD5D5F">
              <w:rPr>
                <w:rFonts w:ascii="Times New Roman" w:eastAsia="Times New Roman" w:hAnsi="Times New Roman" w:cs="Times New Roman"/>
                <w:b/>
                <w:bCs/>
                <w:i/>
                <w:iCs/>
                <w:kern w:val="0"/>
              </w:rPr>
              <w:t>Участники с ОВЗ</w:t>
            </w:r>
          </w:p>
          <w:p w14:paraId="5D904BD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BD5D5F" w:rsidRPr="00BD5D5F" w14:paraId="75459391" w14:textId="77777777" w:rsidTr="00E732C0">
        <w:tc>
          <w:tcPr>
            <w:tcW w:w="568" w:type="dxa"/>
            <w:shd w:val="clear" w:color="auto" w:fill="auto"/>
            <w:tcMar>
              <w:top w:w="100" w:type="dxa"/>
              <w:left w:w="100" w:type="dxa"/>
              <w:bottom w:w="100" w:type="dxa"/>
              <w:right w:w="100" w:type="dxa"/>
            </w:tcMar>
          </w:tcPr>
          <w:p w14:paraId="7E8BECFB"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4111" w:type="dxa"/>
            <w:shd w:val="clear" w:color="auto" w:fill="auto"/>
            <w:tcMar>
              <w:top w:w="100" w:type="dxa"/>
              <w:left w:w="100" w:type="dxa"/>
              <w:bottom w:w="100" w:type="dxa"/>
              <w:right w:w="100" w:type="dxa"/>
            </w:tcMar>
          </w:tcPr>
          <w:p w14:paraId="590F46BA"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rPr>
              <w:t xml:space="preserve">Количество дней </w:t>
            </w:r>
            <w:r w:rsidRPr="00BD5D5F">
              <w:rPr>
                <w:rFonts w:ascii="Times New Roman" w:eastAsia="Times New Roman" w:hAnsi="Times New Roman" w:cs="Times New Roman"/>
                <w:i/>
              </w:rPr>
              <w:t>(самого маршрута)</w:t>
            </w:r>
          </w:p>
        </w:tc>
        <w:tc>
          <w:tcPr>
            <w:tcW w:w="5953" w:type="dxa"/>
            <w:shd w:val="clear" w:color="auto" w:fill="auto"/>
            <w:tcMar>
              <w:top w:w="100" w:type="dxa"/>
              <w:left w:w="100" w:type="dxa"/>
              <w:bottom w:w="100" w:type="dxa"/>
              <w:right w:w="100" w:type="dxa"/>
            </w:tcMar>
          </w:tcPr>
          <w:p w14:paraId="3A193CFD"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дня / 1 ночь</w:t>
            </w:r>
          </w:p>
        </w:tc>
      </w:tr>
      <w:tr w:rsidR="00BD5D5F" w:rsidRPr="00BD5D5F" w14:paraId="687EAE2F" w14:textId="77777777" w:rsidTr="00E732C0">
        <w:tc>
          <w:tcPr>
            <w:tcW w:w="568" w:type="dxa"/>
            <w:shd w:val="clear" w:color="auto" w:fill="auto"/>
            <w:tcMar>
              <w:top w:w="100" w:type="dxa"/>
              <w:left w:w="100" w:type="dxa"/>
              <w:bottom w:w="100" w:type="dxa"/>
              <w:right w:w="100" w:type="dxa"/>
            </w:tcMar>
          </w:tcPr>
          <w:p w14:paraId="093B23D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4111" w:type="dxa"/>
            <w:shd w:val="clear" w:color="auto" w:fill="auto"/>
            <w:tcMar>
              <w:top w:w="100" w:type="dxa"/>
              <w:left w:w="100" w:type="dxa"/>
              <w:bottom w:w="100" w:type="dxa"/>
              <w:right w:w="100" w:type="dxa"/>
            </w:tcMar>
          </w:tcPr>
          <w:p w14:paraId="3CDA4320"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общая ёмкость программы</w:t>
            </w:r>
          </w:p>
        </w:tc>
        <w:tc>
          <w:tcPr>
            <w:tcW w:w="5953" w:type="dxa"/>
            <w:shd w:val="clear" w:color="auto" w:fill="auto"/>
            <w:tcMar>
              <w:top w:w="100" w:type="dxa"/>
              <w:left w:w="100" w:type="dxa"/>
              <w:bottom w:w="100" w:type="dxa"/>
              <w:right w:w="100" w:type="dxa"/>
            </w:tcMar>
          </w:tcPr>
          <w:p w14:paraId="1C4DE490"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50 человек, из них:</w:t>
            </w:r>
          </w:p>
          <w:p w14:paraId="73463C28"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 совершеннолетних – 50 чел.: 25 Участников с ОВЗ, 25 сопровождающих</w:t>
            </w:r>
          </w:p>
        </w:tc>
      </w:tr>
      <w:tr w:rsidR="00BD5D5F" w:rsidRPr="00BD5D5F" w14:paraId="72218EFF" w14:textId="77777777" w:rsidTr="00E732C0">
        <w:tc>
          <w:tcPr>
            <w:tcW w:w="568" w:type="dxa"/>
            <w:shd w:val="clear" w:color="auto" w:fill="auto"/>
            <w:tcMar>
              <w:top w:w="100" w:type="dxa"/>
              <w:left w:w="100" w:type="dxa"/>
              <w:bottom w:w="100" w:type="dxa"/>
              <w:right w:w="100" w:type="dxa"/>
            </w:tcMar>
          </w:tcPr>
          <w:p w14:paraId="5EED316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4111" w:type="dxa"/>
            <w:shd w:val="clear" w:color="auto" w:fill="auto"/>
            <w:tcMar>
              <w:top w:w="100" w:type="dxa"/>
              <w:left w:w="100" w:type="dxa"/>
              <w:bottom w:w="100" w:type="dxa"/>
              <w:right w:w="100" w:type="dxa"/>
            </w:tcMar>
          </w:tcPr>
          <w:p w14:paraId="4C8CADE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в группе</w:t>
            </w:r>
          </w:p>
        </w:tc>
        <w:tc>
          <w:tcPr>
            <w:tcW w:w="5953" w:type="dxa"/>
            <w:shd w:val="clear" w:color="auto" w:fill="auto"/>
            <w:tcMar>
              <w:top w:w="100" w:type="dxa"/>
              <w:left w:w="100" w:type="dxa"/>
              <w:bottom w:w="100" w:type="dxa"/>
              <w:right w:w="100" w:type="dxa"/>
            </w:tcMar>
          </w:tcPr>
          <w:p w14:paraId="4BF787CD"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от 10 до 25 человек</w:t>
            </w:r>
          </w:p>
        </w:tc>
      </w:tr>
      <w:tr w:rsidR="00BD5D5F" w:rsidRPr="00BD5D5F" w14:paraId="2256A793" w14:textId="77777777" w:rsidTr="00E732C0">
        <w:tc>
          <w:tcPr>
            <w:tcW w:w="568" w:type="dxa"/>
            <w:shd w:val="clear" w:color="auto" w:fill="auto"/>
            <w:tcMar>
              <w:top w:w="100" w:type="dxa"/>
              <w:left w:w="100" w:type="dxa"/>
              <w:bottom w:w="100" w:type="dxa"/>
              <w:right w:w="100" w:type="dxa"/>
            </w:tcMar>
          </w:tcPr>
          <w:p w14:paraId="0C77D07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4111" w:type="dxa"/>
            <w:shd w:val="clear" w:color="auto" w:fill="auto"/>
            <w:tcMar>
              <w:top w:w="100" w:type="dxa"/>
              <w:left w:w="100" w:type="dxa"/>
              <w:bottom w:w="100" w:type="dxa"/>
              <w:right w:w="100" w:type="dxa"/>
            </w:tcMar>
          </w:tcPr>
          <w:p w14:paraId="6B841FA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953" w:type="dxa"/>
            <w:shd w:val="clear" w:color="auto" w:fill="auto"/>
            <w:tcMar>
              <w:top w:w="100" w:type="dxa"/>
              <w:left w:w="100" w:type="dxa"/>
              <w:bottom w:w="100" w:type="dxa"/>
              <w:right w:w="100" w:type="dxa"/>
            </w:tcMar>
          </w:tcPr>
          <w:p w14:paraId="46BED74E"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Не требуется</w:t>
            </w:r>
          </w:p>
        </w:tc>
      </w:tr>
      <w:tr w:rsidR="00BD5D5F" w:rsidRPr="00BD5D5F" w14:paraId="7584B28F" w14:textId="77777777" w:rsidTr="00E732C0">
        <w:tc>
          <w:tcPr>
            <w:tcW w:w="568" w:type="dxa"/>
            <w:shd w:val="clear" w:color="auto" w:fill="auto"/>
            <w:tcMar>
              <w:top w:w="100" w:type="dxa"/>
              <w:left w:w="100" w:type="dxa"/>
              <w:bottom w:w="100" w:type="dxa"/>
              <w:right w:w="100" w:type="dxa"/>
            </w:tcMar>
          </w:tcPr>
          <w:p w14:paraId="71677CE1"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4111" w:type="dxa"/>
            <w:shd w:val="clear" w:color="auto" w:fill="auto"/>
            <w:tcMar>
              <w:top w:w="100" w:type="dxa"/>
              <w:left w:w="100" w:type="dxa"/>
              <w:bottom w:w="100" w:type="dxa"/>
              <w:right w:w="100" w:type="dxa"/>
            </w:tcMar>
          </w:tcPr>
          <w:p w14:paraId="2A2EB2B5"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Продолжительность маршрута</w:t>
            </w:r>
          </w:p>
        </w:tc>
        <w:tc>
          <w:tcPr>
            <w:tcW w:w="5953" w:type="dxa"/>
            <w:shd w:val="clear" w:color="auto" w:fill="auto"/>
            <w:tcMar>
              <w:top w:w="100" w:type="dxa"/>
              <w:left w:w="100" w:type="dxa"/>
              <w:bottom w:w="100" w:type="dxa"/>
              <w:right w:w="100" w:type="dxa"/>
            </w:tcMar>
          </w:tcPr>
          <w:p w14:paraId="5C8AA40B"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1 день: не менее 8 (восьми) и не более 10 (десяти) часов</w:t>
            </w:r>
          </w:p>
          <w:p w14:paraId="4DC40F1D"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2 день: не менее 8 (восьми) и не более 10 (десяти) часов</w:t>
            </w:r>
          </w:p>
        </w:tc>
      </w:tr>
      <w:tr w:rsidR="00BD5D5F" w:rsidRPr="00BD5D5F" w14:paraId="374CB6AB" w14:textId="77777777" w:rsidTr="00E732C0">
        <w:tc>
          <w:tcPr>
            <w:tcW w:w="568" w:type="dxa"/>
            <w:shd w:val="clear" w:color="auto" w:fill="auto"/>
            <w:tcMar>
              <w:top w:w="100" w:type="dxa"/>
              <w:left w:w="100" w:type="dxa"/>
              <w:bottom w:w="100" w:type="dxa"/>
              <w:right w:w="100" w:type="dxa"/>
            </w:tcMar>
          </w:tcPr>
          <w:p w14:paraId="7EC30EC8"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7.</w:t>
            </w:r>
          </w:p>
        </w:tc>
        <w:tc>
          <w:tcPr>
            <w:tcW w:w="4111" w:type="dxa"/>
            <w:shd w:val="clear" w:color="auto" w:fill="auto"/>
            <w:tcMar>
              <w:top w:w="100" w:type="dxa"/>
              <w:left w:w="100" w:type="dxa"/>
              <w:bottom w:w="100" w:type="dxa"/>
              <w:right w:w="100" w:type="dxa"/>
            </w:tcMar>
          </w:tcPr>
          <w:p w14:paraId="1C1B1228"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lang w:eastAsia="en-US"/>
              </w:rPr>
              <w:t>Требования к составлению предварительного календаря поездок</w:t>
            </w:r>
          </w:p>
        </w:tc>
        <w:tc>
          <w:tcPr>
            <w:tcW w:w="5953" w:type="dxa"/>
            <w:shd w:val="clear" w:color="auto" w:fill="auto"/>
            <w:tcMar>
              <w:top w:w="100" w:type="dxa"/>
              <w:left w:w="100" w:type="dxa"/>
              <w:bottom w:w="100" w:type="dxa"/>
              <w:right w:w="100" w:type="dxa"/>
            </w:tcMar>
          </w:tcPr>
          <w:p w14:paraId="559459FA" w14:textId="77777777" w:rsidR="00BD5D5F" w:rsidRPr="00BD5D5F" w:rsidRDefault="00BD5D5F" w:rsidP="00BD5D5F">
            <w:pPr>
              <w:spacing w:after="0" w:line="240" w:lineRule="auto"/>
              <w:contextualSpacing/>
              <w:rPr>
                <w:rFonts w:ascii="Times New Roman" w:eastAsia="Times New Roman" w:hAnsi="Times New Roman" w:cs="Times New Roman"/>
                <w:i/>
                <w:lang w:eastAsia="en-US"/>
              </w:rPr>
            </w:pPr>
            <w:r w:rsidRPr="00BD5D5F">
              <w:rPr>
                <w:rFonts w:ascii="Times New Roman" w:eastAsia="Times New Roman" w:hAnsi="Times New Roman" w:cs="Times New Roman"/>
                <w:i/>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BD5D5F" w:rsidRPr="00BD5D5F" w14:paraId="0D84C23A" w14:textId="77777777" w:rsidTr="00E732C0">
        <w:tc>
          <w:tcPr>
            <w:tcW w:w="568" w:type="dxa"/>
            <w:shd w:val="clear" w:color="auto" w:fill="auto"/>
            <w:tcMar>
              <w:top w:w="100" w:type="dxa"/>
              <w:left w:w="100" w:type="dxa"/>
              <w:bottom w:w="100" w:type="dxa"/>
              <w:right w:w="100" w:type="dxa"/>
            </w:tcMar>
          </w:tcPr>
          <w:p w14:paraId="150898B6"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4111" w:type="dxa"/>
            <w:shd w:val="clear" w:color="auto" w:fill="auto"/>
            <w:tcMar>
              <w:top w:w="100" w:type="dxa"/>
              <w:left w:w="100" w:type="dxa"/>
              <w:bottom w:w="100" w:type="dxa"/>
              <w:right w:w="100" w:type="dxa"/>
            </w:tcMar>
          </w:tcPr>
          <w:p w14:paraId="05D748C0" w14:textId="77777777" w:rsidR="00BD5D5F" w:rsidRPr="00BD5D5F" w:rsidRDefault="00BD5D5F" w:rsidP="00BD5D5F">
            <w:pPr>
              <w:spacing w:after="0" w:line="240" w:lineRule="auto"/>
              <w:contextualSpacing/>
              <w:rPr>
                <w:rFonts w:ascii="Times New Roman" w:eastAsia="Times New Roman" w:hAnsi="Times New Roman" w:cs="Times New Roman"/>
                <w:lang w:eastAsia="en-US"/>
              </w:rPr>
            </w:pPr>
            <w:r w:rsidRPr="00BD5D5F">
              <w:rPr>
                <w:rFonts w:ascii="Times New Roman" w:hAnsi="Times New Roman" w:cs="Times New Roman"/>
              </w:rPr>
              <w:t>Требования к средству размещения Участников</w:t>
            </w:r>
          </w:p>
        </w:tc>
        <w:tc>
          <w:tcPr>
            <w:tcW w:w="5953" w:type="dxa"/>
            <w:shd w:val="clear" w:color="auto" w:fill="auto"/>
            <w:tcMar>
              <w:top w:w="100" w:type="dxa"/>
              <w:left w:w="100" w:type="dxa"/>
              <w:bottom w:w="100" w:type="dxa"/>
              <w:right w:w="100" w:type="dxa"/>
            </w:tcMar>
          </w:tcPr>
          <w:p w14:paraId="2F0E9DE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5ECD856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6516BC95" w14:textId="77777777" w:rsidR="00E732C0" w:rsidRDefault="00E732C0" w:rsidP="00BD5D5F">
      <w:pPr>
        <w:spacing w:after="0" w:line="240" w:lineRule="auto"/>
        <w:ind w:firstLine="709"/>
        <w:contextualSpacing/>
        <w:jc w:val="both"/>
        <w:rPr>
          <w:rFonts w:ascii="Times New Roman" w:eastAsia="Times New Roman" w:hAnsi="Times New Roman" w:cs="Times New Roman"/>
        </w:rPr>
      </w:pPr>
    </w:p>
    <w:p w14:paraId="391BE8D0" w14:textId="68BAE602"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lastRenderedPageBreak/>
        <w:t xml:space="preserve">Исполнителем должны быть предусмотрены несколько вариантов программы поездки, адаптированных под нозологии Участников: </w:t>
      </w:r>
    </w:p>
    <w:p w14:paraId="7EBF40CF"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соматические заболевания;</w:t>
      </w:r>
    </w:p>
    <w:p w14:paraId="0A264FD2"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опорно-двигательного аппарата;</w:t>
      </w:r>
    </w:p>
    <w:p w14:paraId="7AD0E043"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зрения;</w:t>
      </w:r>
    </w:p>
    <w:p w14:paraId="3A38544A"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нарушение слуха;</w:t>
      </w:r>
    </w:p>
    <w:p w14:paraId="1E066EBB" w14:textId="77777777" w:rsidR="00BD5D5F" w:rsidRPr="00BD5D5F" w:rsidRDefault="00BD5D5F" w:rsidP="00BD5D5F">
      <w:pPr>
        <w:spacing w:after="0" w:line="240" w:lineRule="auto"/>
        <w:ind w:firstLine="709"/>
        <w:contextualSpacing/>
        <w:rPr>
          <w:rFonts w:ascii="Times New Roman" w:eastAsia="Times New Roman" w:hAnsi="Times New Roman" w:cs="Times New Roman"/>
        </w:rPr>
      </w:pPr>
      <w:r w:rsidRPr="00BD5D5F">
        <w:rPr>
          <w:rFonts w:ascii="Times New Roman" w:eastAsia="Times New Roman" w:hAnsi="Times New Roman" w:cs="Times New Roman"/>
        </w:rPr>
        <w:t>- ментальные нарушения.</w:t>
      </w:r>
    </w:p>
    <w:p w14:paraId="77D2B939" w14:textId="77777777" w:rsidR="00BD5D5F" w:rsidRPr="00BD5D5F" w:rsidRDefault="00BD5D5F" w:rsidP="00BD5D5F">
      <w:pPr>
        <w:widowControl/>
        <w:spacing w:after="0" w:line="240" w:lineRule="auto"/>
        <w:contextualSpacing/>
        <w:rPr>
          <w:rFonts w:ascii="Times New Roman" w:eastAsia="Times New Roman" w:hAnsi="Times New Roman" w:cs="Times New Roman"/>
          <w:b/>
        </w:rPr>
      </w:pPr>
    </w:p>
    <w:p w14:paraId="6A18AFDF" w14:textId="771ACF9C" w:rsidR="00BD5D5F" w:rsidRDefault="00BD5D5F" w:rsidP="00BD5D5F">
      <w:pPr>
        <w:pBdr>
          <w:top w:val="nil"/>
          <w:left w:val="nil"/>
          <w:bottom w:val="nil"/>
          <w:right w:val="nil"/>
          <w:between w:val="nil"/>
        </w:pBdr>
        <w:spacing w:after="0" w:line="240" w:lineRule="auto"/>
        <w:contextualSpacing/>
        <w:rPr>
          <w:rFonts w:ascii="Times New Roman" w:eastAsia="Times New Roman" w:hAnsi="Times New Roman" w:cs="Times New Roman"/>
          <w:b/>
        </w:rPr>
      </w:pPr>
      <w:r w:rsidRPr="00BD5D5F">
        <w:rPr>
          <w:rFonts w:ascii="Times New Roman" w:eastAsia="Times New Roman" w:hAnsi="Times New Roman" w:cs="Times New Roman"/>
          <w:b/>
        </w:rPr>
        <w:t>2. ПРОГРАММА МАРШРУТА</w:t>
      </w:r>
    </w:p>
    <w:p w14:paraId="5A9B78D3" w14:textId="77777777" w:rsidR="00E732C0" w:rsidRPr="00BD5D5F" w:rsidRDefault="00E732C0" w:rsidP="00BD5D5F">
      <w:pPr>
        <w:pBdr>
          <w:top w:val="nil"/>
          <w:left w:val="nil"/>
          <w:bottom w:val="nil"/>
          <w:right w:val="nil"/>
          <w:between w:val="nil"/>
        </w:pBdr>
        <w:spacing w:after="0" w:line="240" w:lineRule="auto"/>
        <w:contextualSpacing/>
        <w:rPr>
          <w:rFonts w:ascii="Times New Roman" w:eastAsia="Times New Roman" w:hAnsi="Times New Roman" w:cs="Times New Roman"/>
          <w:b/>
        </w:rPr>
      </w:pPr>
    </w:p>
    <w:tbl>
      <w:tblPr>
        <w:tblW w:w="10632" w:type="dxa"/>
        <w:tblInd w:w="-289" w:type="dxa"/>
        <w:tblCellMar>
          <w:top w:w="15" w:type="dxa"/>
          <w:left w:w="15" w:type="dxa"/>
          <w:bottom w:w="15" w:type="dxa"/>
          <w:right w:w="15" w:type="dxa"/>
        </w:tblCellMar>
        <w:tblLook w:val="04A0" w:firstRow="1" w:lastRow="0" w:firstColumn="1" w:lastColumn="0" w:noHBand="0" w:noVBand="1"/>
      </w:tblPr>
      <w:tblGrid>
        <w:gridCol w:w="172"/>
        <w:gridCol w:w="337"/>
        <w:gridCol w:w="3744"/>
        <w:gridCol w:w="1536"/>
        <w:gridCol w:w="4843"/>
      </w:tblGrid>
      <w:tr w:rsidR="00BD5D5F" w:rsidRPr="00BD5D5F" w14:paraId="7638023B" w14:textId="77777777" w:rsidTr="00E732C0">
        <w:trPr>
          <w:trHeight w:val="395"/>
        </w:trPr>
        <w:tc>
          <w:tcPr>
            <w:tcW w:w="509"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01FFB11"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bookmarkStart w:id="45" w:name="_Hlk161409855"/>
            <w:r w:rsidRPr="00BD5D5F">
              <w:rPr>
                <w:rFonts w:ascii="Times New Roman" w:eastAsia="Times New Roman" w:hAnsi="Times New Roman" w:cs="Times New Roman"/>
                <w:b/>
                <w:bCs/>
              </w:rPr>
              <w:t>№ п/п</w:t>
            </w:r>
          </w:p>
        </w:tc>
        <w:tc>
          <w:tcPr>
            <w:tcW w:w="3744"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75EF9B15"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Услуга (активность)</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041D61A7"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Примечания / Особые условия</w:t>
            </w:r>
          </w:p>
        </w:tc>
      </w:tr>
      <w:bookmarkEnd w:id="45"/>
      <w:tr w:rsidR="00BD5D5F" w:rsidRPr="00BD5D5F" w14:paraId="578C21E4" w14:textId="77777777" w:rsidTr="003255E6">
        <w:trPr>
          <w:trHeight w:val="191"/>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5DBA84F9"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b/>
                <w:bCs/>
              </w:rPr>
              <w:t>1 день</w:t>
            </w:r>
          </w:p>
        </w:tc>
      </w:tr>
      <w:tr w:rsidR="00BD5D5F" w:rsidRPr="00BD5D5F" w14:paraId="47285CE0"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09" w:type="dxa"/>
            <w:gridSpan w:val="2"/>
            <w:shd w:val="clear" w:color="auto" w:fill="auto"/>
            <w:tcMar>
              <w:top w:w="100" w:type="dxa"/>
              <w:left w:w="100" w:type="dxa"/>
              <w:bottom w:w="100" w:type="dxa"/>
              <w:right w:w="100" w:type="dxa"/>
            </w:tcMar>
          </w:tcPr>
          <w:p w14:paraId="35FD151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744" w:type="dxa"/>
            <w:shd w:val="clear" w:color="auto" w:fill="auto"/>
            <w:tcMar>
              <w:top w:w="100" w:type="dxa"/>
              <w:left w:w="100" w:type="dxa"/>
              <w:bottom w:w="100" w:type="dxa"/>
              <w:right w:w="100" w:type="dxa"/>
            </w:tcMar>
          </w:tcPr>
          <w:p w14:paraId="491E4D4C"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Встреча Участников в г. Хабаровске в Месте старта Маршрута</w:t>
            </w:r>
          </w:p>
        </w:tc>
        <w:tc>
          <w:tcPr>
            <w:tcW w:w="6379" w:type="dxa"/>
            <w:gridSpan w:val="2"/>
            <w:shd w:val="clear" w:color="auto" w:fill="auto"/>
            <w:tcMar>
              <w:top w:w="100" w:type="dxa"/>
              <w:left w:w="100" w:type="dxa"/>
              <w:bottom w:w="100" w:type="dxa"/>
              <w:right w:w="100" w:type="dxa"/>
            </w:tcMar>
          </w:tcPr>
          <w:p w14:paraId="2A883CD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rPr>
              <w:t xml:space="preserve">Исполнитель организовывает встречу Участников с табличками в Месте старта Маршрута. </w:t>
            </w:r>
          </w:p>
          <w:p w14:paraId="47920075" w14:textId="77777777" w:rsidR="00BD5D5F" w:rsidRPr="00BD5D5F" w:rsidRDefault="00BD5D5F" w:rsidP="00BD5D5F">
            <w:pPr>
              <w:spacing w:after="0" w:line="240" w:lineRule="auto"/>
              <w:contextualSpacing/>
              <w:rPr>
                <w:rFonts w:ascii="Times New Roman" w:eastAsia="Times New Roman" w:hAnsi="Times New Roman" w:cs="Times New Roman"/>
                <w:i/>
                <w:iCs/>
              </w:rPr>
            </w:pPr>
            <w:r w:rsidRPr="00BD5D5F">
              <w:rPr>
                <w:rFonts w:ascii="Times New Roman" w:eastAsia="Times New Roman" w:hAnsi="Times New Roman" w:cs="Times New Roman"/>
                <w:i/>
              </w:rPr>
              <w:t>Место старта Маршрута Исполнитель выбирает самостоятельно.</w:t>
            </w:r>
          </w:p>
        </w:tc>
      </w:tr>
      <w:tr w:rsidR="00BD5D5F" w:rsidRPr="00BD5D5F" w14:paraId="0EB630F6"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09" w:type="dxa"/>
            <w:gridSpan w:val="2"/>
            <w:shd w:val="clear" w:color="auto" w:fill="auto"/>
            <w:tcMar>
              <w:top w:w="100" w:type="dxa"/>
              <w:left w:w="100" w:type="dxa"/>
              <w:bottom w:w="100" w:type="dxa"/>
              <w:right w:w="100" w:type="dxa"/>
            </w:tcMar>
          </w:tcPr>
          <w:p w14:paraId="727FC514"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744" w:type="dxa"/>
            <w:shd w:val="clear" w:color="auto" w:fill="auto"/>
            <w:tcMar>
              <w:top w:w="100" w:type="dxa"/>
              <w:left w:w="100" w:type="dxa"/>
              <w:bottom w:w="100" w:type="dxa"/>
              <w:right w:w="100" w:type="dxa"/>
            </w:tcMar>
          </w:tcPr>
          <w:p w14:paraId="2AB889F3"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Деловой завтрак</w:t>
            </w:r>
          </w:p>
          <w:p w14:paraId="04910885"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В рамках делового завтрака необходимо провести брифинг по программе.</w:t>
            </w:r>
          </w:p>
          <w:p w14:paraId="4B00969B"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(Краткая вводная по орг. вопросам. Информация о БЧП, концепции программы)</w:t>
            </w:r>
          </w:p>
        </w:tc>
        <w:tc>
          <w:tcPr>
            <w:tcW w:w="6379" w:type="dxa"/>
            <w:gridSpan w:val="2"/>
            <w:shd w:val="clear" w:color="auto" w:fill="auto"/>
            <w:tcMar>
              <w:top w:w="100" w:type="dxa"/>
              <w:left w:w="100" w:type="dxa"/>
              <w:bottom w:w="100" w:type="dxa"/>
              <w:right w:w="100" w:type="dxa"/>
            </w:tcMar>
          </w:tcPr>
          <w:p w14:paraId="709E8C4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0D79579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выбор предприятия, формата питания, организация сухого пайка;</w:t>
            </w:r>
          </w:p>
          <w:p w14:paraId="0321173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 (при необходимости).</w:t>
            </w:r>
          </w:p>
          <w:p w14:paraId="2785568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0028DE7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w:t>
            </w:r>
          </w:p>
          <w:p w14:paraId="3AEC1A3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D5D5F" w:rsidRPr="00BD5D5F" w14:paraId="06031FDC"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962"/>
        </w:trPr>
        <w:tc>
          <w:tcPr>
            <w:tcW w:w="509" w:type="dxa"/>
            <w:gridSpan w:val="2"/>
            <w:shd w:val="clear" w:color="auto" w:fill="auto"/>
            <w:tcMar>
              <w:top w:w="100" w:type="dxa"/>
              <w:left w:w="100" w:type="dxa"/>
              <w:bottom w:w="100" w:type="dxa"/>
              <w:right w:w="100" w:type="dxa"/>
            </w:tcMar>
          </w:tcPr>
          <w:p w14:paraId="7E80F6B9"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 xml:space="preserve">3. </w:t>
            </w:r>
          </w:p>
        </w:tc>
        <w:tc>
          <w:tcPr>
            <w:tcW w:w="3744" w:type="dxa"/>
            <w:shd w:val="clear" w:color="auto" w:fill="auto"/>
            <w:tcMar>
              <w:top w:w="100" w:type="dxa"/>
              <w:left w:w="100" w:type="dxa"/>
              <w:bottom w:w="100" w:type="dxa"/>
              <w:right w:w="100" w:type="dxa"/>
            </w:tcMar>
          </w:tcPr>
          <w:p w14:paraId="3486219A"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обзорная экскурсия по городу Хабаровску </w:t>
            </w:r>
          </w:p>
          <w:p w14:paraId="18C3D74E"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379" w:type="dxa"/>
            <w:gridSpan w:val="2"/>
            <w:shd w:val="clear" w:color="auto" w:fill="auto"/>
            <w:tcMar>
              <w:top w:w="100" w:type="dxa"/>
              <w:left w:w="100" w:type="dxa"/>
              <w:bottom w:w="100" w:type="dxa"/>
              <w:right w:w="100" w:type="dxa"/>
            </w:tcMar>
          </w:tcPr>
          <w:p w14:paraId="2C279451" w14:textId="77777777" w:rsidR="00BD5D5F" w:rsidRPr="00BD5D5F" w:rsidRDefault="00BD5D5F" w:rsidP="00BD5D5F">
            <w:pPr>
              <w:widowControl/>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w:t>
            </w:r>
          </w:p>
          <w:p w14:paraId="0571BE1F" w14:textId="77777777" w:rsidR="00BD5D5F" w:rsidRPr="00BD5D5F" w:rsidRDefault="00BD5D5F" w:rsidP="00BD5D5F">
            <w:pPr>
              <w:widowControl/>
              <w:spacing w:after="0" w:line="240" w:lineRule="auto"/>
              <w:contextualSpacing/>
              <w:rPr>
                <w:rFonts w:ascii="Times New Roman" w:eastAsia="Times New Roman" w:hAnsi="Times New Roman" w:cs="Times New Roman"/>
              </w:rPr>
            </w:pPr>
          </w:p>
          <w:p w14:paraId="779764CE" w14:textId="77777777" w:rsidR="00BD5D5F" w:rsidRPr="00BD5D5F" w:rsidRDefault="00BD5D5F" w:rsidP="00BD5D5F">
            <w:pPr>
              <w:widowControl/>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i/>
                <w:iCs/>
              </w:rPr>
              <w:t>Маршрут обзорной экскурсии по городу Исполнитель выбирает самостоятельно</w:t>
            </w:r>
          </w:p>
        </w:tc>
      </w:tr>
      <w:tr w:rsidR="00BD5D5F" w:rsidRPr="00BD5D5F" w14:paraId="62A79744"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962"/>
        </w:trPr>
        <w:tc>
          <w:tcPr>
            <w:tcW w:w="509" w:type="dxa"/>
            <w:gridSpan w:val="2"/>
            <w:shd w:val="clear" w:color="auto" w:fill="auto"/>
            <w:tcMar>
              <w:top w:w="100" w:type="dxa"/>
              <w:left w:w="100" w:type="dxa"/>
              <w:bottom w:w="100" w:type="dxa"/>
              <w:right w:w="100" w:type="dxa"/>
            </w:tcMar>
          </w:tcPr>
          <w:p w14:paraId="40E9F97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4.</w:t>
            </w:r>
          </w:p>
        </w:tc>
        <w:tc>
          <w:tcPr>
            <w:tcW w:w="3744" w:type="dxa"/>
            <w:shd w:val="clear" w:color="auto" w:fill="auto"/>
            <w:tcMar>
              <w:top w:w="100" w:type="dxa"/>
              <w:left w:w="100" w:type="dxa"/>
              <w:bottom w:w="100" w:type="dxa"/>
              <w:right w:w="100" w:type="dxa"/>
            </w:tcMar>
          </w:tcPr>
          <w:p w14:paraId="6B14FD96"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Обед</w:t>
            </w:r>
          </w:p>
        </w:tc>
        <w:tc>
          <w:tcPr>
            <w:tcW w:w="6379" w:type="dxa"/>
            <w:gridSpan w:val="2"/>
            <w:shd w:val="clear" w:color="auto" w:fill="auto"/>
            <w:tcMar>
              <w:top w:w="100" w:type="dxa"/>
              <w:left w:w="100" w:type="dxa"/>
              <w:bottom w:w="100" w:type="dxa"/>
              <w:right w:w="100" w:type="dxa"/>
            </w:tcMar>
          </w:tcPr>
          <w:p w14:paraId="1F5140C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0B2EF1A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2FA5C7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79B9A97A" w14:textId="77777777" w:rsidR="00BD5D5F" w:rsidRPr="00BD5D5F" w:rsidRDefault="00BD5D5F" w:rsidP="00BD5D5F">
            <w:pPr>
              <w:widowControl/>
              <w:spacing w:after="0" w:line="240" w:lineRule="auto"/>
              <w:contextualSpacing/>
              <w:rPr>
                <w:rFonts w:ascii="Times New Roman" w:eastAsia="Times New Roman" w:hAnsi="Times New Roman" w:cs="Times New Roman"/>
                <w:i/>
                <w:iCs/>
              </w:rPr>
            </w:pPr>
            <w:r w:rsidRPr="00BD5D5F">
              <w:rPr>
                <w:rFonts w:ascii="Times New Roman" w:hAnsi="Times New Roman" w:cs="Times New Roman"/>
                <w:i/>
                <w:iCs/>
              </w:rPr>
              <w:t>– транспортное обслуживание</w:t>
            </w:r>
          </w:p>
        </w:tc>
      </w:tr>
      <w:tr w:rsidR="00BD5D5F" w:rsidRPr="00BD5D5F" w14:paraId="7BC8A6E8"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526305E9"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5.</w:t>
            </w:r>
          </w:p>
        </w:tc>
        <w:tc>
          <w:tcPr>
            <w:tcW w:w="3744" w:type="dxa"/>
            <w:shd w:val="clear" w:color="auto" w:fill="auto"/>
            <w:tcMar>
              <w:top w:w="100" w:type="dxa"/>
              <w:left w:w="100" w:type="dxa"/>
              <w:bottom w:w="100" w:type="dxa"/>
              <w:right w:w="100" w:type="dxa"/>
            </w:tcMar>
          </w:tcPr>
          <w:p w14:paraId="3BE69F4D"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 xml:space="preserve">Туристическая программа: экскурсия в музей Археологии, экспозиция «Лабиринты подземелья»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379" w:type="dxa"/>
            <w:gridSpan w:val="2"/>
            <w:shd w:val="clear" w:color="auto" w:fill="auto"/>
            <w:tcMar>
              <w:top w:w="100" w:type="dxa"/>
              <w:left w:w="100" w:type="dxa"/>
              <w:bottom w:w="100" w:type="dxa"/>
              <w:right w:w="100" w:type="dxa"/>
            </w:tcMar>
          </w:tcPr>
          <w:p w14:paraId="197A16C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D5D5F" w:rsidRPr="00BD5D5F" w14:paraId="73A89B84"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5BB81195"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6.</w:t>
            </w:r>
          </w:p>
        </w:tc>
        <w:tc>
          <w:tcPr>
            <w:tcW w:w="3744" w:type="dxa"/>
            <w:shd w:val="clear" w:color="auto" w:fill="auto"/>
            <w:tcMar>
              <w:top w:w="100" w:type="dxa"/>
              <w:left w:w="100" w:type="dxa"/>
              <w:bottom w:w="100" w:type="dxa"/>
              <w:right w:w="100" w:type="dxa"/>
            </w:tcMar>
          </w:tcPr>
          <w:p w14:paraId="3F877259"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 xml:space="preserve">Образовательная программа: мастер-класс по основам ручной лепки из глины в студии древнего гончарства </w:t>
            </w:r>
            <w:r w:rsidRPr="00BD5D5F">
              <w:rPr>
                <w:rFonts w:ascii="Times New Roman" w:eastAsia="Times New Roman" w:hAnsi="Times New Roman" w:cs="Times New Roman"/>
                <w:i/>
                <w:iCs/>
              </w:rPr>
              <w:t xml:space="preserve">или альтернативная программа, адаптированная под Участников с </w:t>
            </w:r>
            <w:r w:rsidRPr="00BD5D5F">
              <w:rPr>
                <w:rFonts w:ascii="Times New Roman" w:eastAsia="Times New Roman" w:hAnsi="Times New Roman" w:cs="Times New Roman"/>
                <w:i/>
                <w:iCs/>
              </w:rPr>
              <w:lastRenderedPageBreak/>
              <w:t>ОВЗ по согласованию с Заказчиком</w:t>
            </w:r>
            <w:r w:rsidRPr="00BD5D5F">
              <w:rPr>
                <w:rFonts w:ascii="Times New Roman" w:eastAsia="Times New Roman" w:hAnsi="Times New Roman" w:cs="Times New Roman"/>
              </w:rPr>
              <w:t>.</w:t>
            </w:r>
          </w:p>
        </w:tc>
        <w:tc>
          <w:tcPr>
            <w:tcW w:w="6379" w:type="dxa"/>
            <w:gridSpan w:val="2"/>
            <w:shd w:val="clear" w:color="auto" w:fill="auto"/>
            <w:tcMar>
              <w:top w:w="100" w:type="dxa"/>
              <w:left w:w="100" w:type="dxa"/>
              <w:bottom w:w="100" w:type="dxa"/>
              <w:right w:w="100" w:type="dxa"/>
            </w:tcMar>
          </w:tcPr>
          <w:p w14:paraId="4A3A856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Исполнитель обязуется:</w:t>
            </w:r>
          </w:p>
          <w:p w14:paraId="421D1F7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программы;</w:t>
            </w:r>
          </w:p>
          <w:p w14:paraId="724D81B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2275D64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1DAAD77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 обеспечить Участников входными билетами (при необходимости);</w:t>
            </w:r>
          </w:p>
          <w:p w14:paraId="3E197A8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 (при необходимости);</w:t>
            </w:r>
          </w:p>
          <w:p w14:paraId="727E55A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 при необходимости</w:t>
            </w:r>
          </w:p>
        </w:tc>
      </w:tr>
      <w:tr w:rsidR="00BD5D5F" w:rsidRPr="00BD5D5F" w14:paraId="0C205FDB"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26630B78"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lastRenderedPageBreak/>
              <w:t>7.</w:t>
            </w:r>
          </w:p>
        </w:tc>
        <w:tc>
          <w:tcPr>
            <w:tcW w:w="3744" w:type="dxa"/>
            <w:shd w:val="clear" w:color="auto" w:fill="auto"/>
            <w:tcMar>
              <w:top w:w="100" w:type="dxa"/>
              <w:left w:w="100" w:type="dxa"/>
              <w:bottom w:w="100" w:type="dxa"/>
              <w:right w:w="100" w:type="dxa"/>
            </w:tcMar>
          </w:tcPr>
          <w:p w14:paraId="40BBBF7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Ужин</w:t>
            </w:r>
          </w:p>
        </w:tc>
        <w:tc>
          <w:tcPr>
            <w:tcW w:w="6379" w:type="dxa"/>
            <w:gridSpan w:val="2"/>
            <w:shd w:val="clear" w:color="auto" w:fill="auto"/>
            <w:tcMar>
              <w:top w:w="100" w:type="dxa"/>
              <w:left w:w="100" w:type="dxa"/>
              <w:bottom w:w="100" w:type="dxa"/>
              <w:right w:w="100" w:type="dxa"/>
            </w:tcMar>
          </w:tcPr>
          <w:p w14:paraId="7DAC9C3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61F179A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07D4611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организация ужина;</w:t>
            </w:r>
          </w:p>
          <w:p w14:paraId="799CB6D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 (при необходимости)</w:t>
            </w:r>
          </w:p>
        </w:tc>
      </w:tr>
      <w:tr w:rsidR="00BD5D5F" w:rsidRPr="00BD5D5F" w14:paraId="40F5621E"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372"/>
        </w:trPr>
        <w:tc>
          <w:tcPr>
            <w:tcW w:w="509" w:type="dxa"/>
            <w:gridSpan w:val="2"/>
            <w:shd w:val="clear" w:color="auto" w:fill="auto"/>
            <w:tcMar>
              <w:top w:w="100" w:type="dxa"/>
              <w:left w:w="100" w:type="dxa"/>
              <w:bottom w:w="100" w:type="dxa"/>
              <w:right w:w="100" w:type="dxa"/>
            </w:tcMar>
          </w:tcPr>
          <w:p w14:paraId="510A1C1D"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8.</w:t>
            </w:r>
          </w:p>
        </w:tc>
        <w:tc>
          <w:tcPr>
            <w:tcW w:w="3744" w:type="dxa"/>
            <w:shd w:val="clear" w:color="auto" w:fill="auto"/>
            <w:tcMar>
              <w:top w:w="100" w:type="dxa"/>
              <w:left w:w="100" w:type="dxa"/>
              <w:bottom w:w="100" w:type="dxa"/>
              <w:right w:w="100" w:type="dxa"/>
            </w:tcMar>
          </w:tcPr>
          <w:p w14:paraId="0BE57049"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Перевозка (трансфер) в средство размещения</w:t>
            </w:r>
          </w:p>
        </w:tc>
        <w:tc>
          <w:tcPr>
            <w:tcW w:w="6379" w:type="dxa"/>
            <w:gridSpan w:val="2"/>
            <w:shd w:val="clear" w:color="auto" w:fill="auto"/>
            <w:tcMar>
              <w:top w:w="100" w:type="dxa"/>
              <w:left w:w="100" w:type="dxa"/>
              <w:bottom w:w="100" w:type="dxa"/>
              <w:right w:w="100" w:type="dxa"/>
            </w:tcMar>
          </w:tcPr>
          <w:p w14:paraId="7C115BA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 — транспортное обслуживание (при необходимости)</w:t>
            </w:r>
          </w:p>
        </w:tc>
      </w:tr>
      <w:tr w:rsidR="00BD5D5F" w:rsidRPr="00BD5D5F" w14:paraId="2226A48A"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214"/>
        </w:trPr>
        <w:tc>
          <w:tcPr>
            <w:tcW w:w="509" w:type="dxa"/>
            <w:gridSpan w:val="2"/>
            <w:shd w:val="clear" w:color="auto" w:fill="auto"/>
            <w:tcMar>
              <w:top w:w="100" w:type="dxa"/>
              <w:left w:w="100" w:type="dxa"/>
              <w:bottom w:w="100" w:type="dxa"/>
              <w:right w:w="100" w:type="dxa"/>
            </w:tcMar>
          </w:tcPr>
          <w:p w14:paraId="20C1F3F0"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9.</w:t>
            </w:r>
          </w:p>
        </w:tc>
        <w:tc>
          <w:tcPr>
            <w:tcW w:w="3744" w:type="dxa"/>
            <w:shd w:val="clear" w:color="auto" w:fill="auto"/>
            <w:tcMar>
              <w:top w:w="100" w:type="dxa"/>
              <w:left w:w="100" w:type="dxa"/>
              <w:bottom w:w="100" w:type="dxa"/>
              <w:right w:w="100" w:type="dxa"/>
            </w:tcMar>
          </w:tcPr>
          <w:p w14:paraId="4BB80C43" w14:textId="77777777" w:rsidR="00BD5D5F" w:rsidRPr="00BD5D5F" w:rsidRDefault="00BD5D5F" w:rsidP="00BD5D5F">
            <w:pPr>
              <w:spacing w:after="0" w:line="240" w:lineRule="auto"/>
              <w:contextualSpacing/>
              <w:rPr>
                <w:rFonts w:ascii="Times New Roman" w:hAnsi="Times New Roman" w:cs="Times New Roman"/>
              </w:rPr>
            </w:pPr>
            <w:r w:rsidRPr="00BD5D5F">
              <w:rPr>
                <w:rFonts w:ascii="Times New Roman" w:hAnsi="Times New Roman" w:cs="Times New Roman"/>
              </w:rPr>
              <w:t>Заселение в средство размещения</w:t>
            </w:r>
          </w:p>
        </w:tc>
        <w:tc>
          <w:tcPr>
            <w:tcW w:w="6379" w:type="dxa"/>
            <w:gridSpan w:val="2"/>
            <w:shd w:val="clear" w:color="auto" w:fill="auto"/>
            <w:tcMar>
              <w:top w:w="100" w:type="dxa"/>
              <w:left w:w="100" w:type="dxa"/>
              <w:bottom w:w="100" w:type="dxa"/>
              <w:right w:w="100" w:type="dxa"/>
            </w:tcMar>
          </w:tcPr>
          <w:p w14:paraId="6EBB4A8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xml:space="preserve">Заселение возможно в первой половине дня в зависимости от Маршрута. </w:t>
            </w:r>
          </w:p>
        </w:tc>
      </w:tr>
      <w:tr w:rsidR="00BD5D5F" w:rsidRPr="00BD5D5F" w14:paraId="1F06A87C" w14:textId="77777777" w:rsidTr="003255E6">
        <w:trPr>
          <w:trHeight w:val="218"/>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3F82FBE7" w14:textId="77777777" w:rsidR="00BD5D5F" w:rsidRPr="00BD5D5F" w:rsidRDefault="00BD5D5F" w:rsidP="00BD5D5F">
            <w:pPr>
              <w:widowControl/>
              <w:spacing w:after="0" w:line="240" w:lineRule="auto"/>
              <w:contextualSpacing/>
              <w:jc w:val="center"/>
              <w:rPr>
                <w:rFonts w:ascii="Times New Roman" w:eastAsia="Times New Roman" w:hAnsi="Times New Roman" w:cs="Times New Roman"/>
                <w:b/>
                <w:bCs/>
              </w:rPr>
            </w:pPr>
            <w:r w:rsidRPr="00BD5D5F">
              <w:rPr>
                <w:rFonts w:ascii="Times New Roman" w:eastAsia="Times New Roman" w:hAnsi="Times New Roman" w:cs="Times New Roman"/>
                <w:b/>
                <w:bCs/>
              </w:rPr>
              <w:t>2 день</w:t>
            </w:r>
          </w:p>
        </w:tc>
      </w:tr>
      <w:tr w:rsidR="00BD5D5F" w:rsidRPr="00BD5D5F" w14:paraId="3C509A30"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09" w:type="dxa"/>
            <w:gridSpan w:val="2"/>
            <w:shd w:val="clear" w:color="auto" w:fill="auto"/>
            <w:tcMar>
              <w:top w:w="100" w:type="dxa"/>
              <w:left w:w="100" w:type="dxa"/>
              <w:bottom w:w="100" w:type="dxa"/>
              <w:right w:w="100" w:type="dxa"/>
            </w:tcMar>
          </w:tcPr>
          <w:p w14:paraId="5D7A4F2C"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1.</w:t>
            </w:r>
          </w:p>
        </w:tc>
        <w:tc>
          <w:tcPr>
            <w:tcW w:w="3744" w:type="dxa"/>
            <w:shd w:val="clear" w:color="auto" w:fill="auto"/>
            <w:tcMar>
              <w:top w:w="100" w:type="dxa"/>
              <w:left w:w="100" w:type="dxa"/>
              <w:bottom w:w="100" w:type="dxa"/>
              <w:right w:w="100" w:type="dxa"/>
            </w:tcMar>
          </w:tcPr>
          <w:p w14:paraId="383C38AE"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Завтрак</w:t>
            </w:r>
          </w:p>
        </w:tc>
        <w:tc>
          <w:tcPr>
            <w:tcW w:w="6379" w:type="dxa"/>
            <w:gridSpan w:val="2"/>
            <w:shd w:val="clear" w:color="auto" w:fill="auto"/>
            <w:tcMar>
              <w:top w:w="100" w:type="dxa"/>
              <w:left w:w="100" w:type="dxa"/>
              <w:bottom w:w="100" w:type="dxa"/>
              <w:right w:w="100" w:type="dxa"/>
            </w:tcMar>
          </w:tcPr>
          <w:p w14:paraId="7957420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238DDA9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406D19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64A3F47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00E7165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Предпочтительно организовать завтрак в средстве размещения</w:t>
            </w:r>
          </w:p>
        </w:tc>
      </w:tr>
      <w:tr w:rsidR="00BD5D5F" w:rsidRPr="00BD5D5F" w14:paraId="3A48306F"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420"/>
        </w:trPr>
        <w:tc>
          <w:tcPr>
            <w:tcW w:w="509" w:type="dxa"/>
            <w:gridSpan w:val="2"/>
            <w:shd w:val="clear" w:color="auto" w:fill="auto"/>
            <w:tcMar>
              <w:top w:w="100" w:type="dxa"/>
              <w:left w:w="100" w:type="dxa"/>
              <w:bottom w:w="100" w:type="dxa"/>
              <w:right w:w="100" w:type="dxa"/>
            </w:tcMar>
          </w:tcPr>
          <w:p w14:paraId="7B37FF13"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2.</w:t>
            </w:r>
          </w:p>
        </w:tc>
        <w:tc>
          <w:tcPr>
            <w:tcW w:w="3744" w:type="dxa"/>
            <w:shd w:val="clear" w:color="auto" w:fill="auto"/>
            <w:tcMar>
              <w:top w:w="100" w:type="dxa"/>
              <w:left w:w="100" w:type="dxa"/>
              <w:bottom w:w="100" w:type="dxa"/>
              <w:right w:w="100" w:type="dxa"/>
            </w:tcMar>
          </w:tcPr>
          <w:p w14:paraId="2E4166D4"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Выселение из средства размещения</w:t>
            </w:r>
          </w:p>
        </w:tc>
        <w:tc>
          <w:tcPr>
            <w:tcW w:w="6379" w:type="dxa"/>
            <w:gridSpan w:val="2"/>
            <w:shd w:val="clear" w:color="auto" w:fill="auto"/>
            <w:tcMar>
              <w:top w:w="100" w:type="dxa"/>
              <w:left w:w="100" w:type="dxa"/>
              <w:bottom w:w="100" w:type="dxa"/>
              <w:right w:w="100" w:type="dxa"/>
            </w:tcMar>
          </w:tcPr>
          <w:p w14:paraId="1E128E4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Сбор Участников в холле средства размещения. Освобождение номеров.</w:t>
            </w:r>
          </w:p>
          <w:p w14:paraId="48E953F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D5D5F" w:rsidRPr="00BD5D5F" w14:paraId="70CF7A7B"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7E76E125" w14:textId="77777777" w:rsidR="00BD5D5F" w:rsidRPr="00BD5D5F" w:rsidRDefault="00BD5D5F" w:rsidP="00BD5D5F">
            <w:pPr>
              <w:spacing w:after="0" w:line="240" w:lineRule="auto"/>
              <w:contextualSpacing/>
              <w:jc w:val="center"/>
              <w:rPr>
                <w:rFonts w:ascii="Times New Roman" w:eastAsia="Times New Roman" w:hAnsi="Times New Roman" w:cs="Times New Roman"/>
              </w:rPr>
            </w:pPr>
            <w:r w:rsidRPr="00BD5D5F">
              <w:rPr>
                <w:rFonts w:ascii="Times New Roman" w:eastAsia="Times New Roman" w:hAnsi="Times New Roman" w:cs="Times New Roman"/>
              </w:rPr>
              <w:t>3.</w:t>
            </w:r>
          </w:p>
        </w:tc>
        <w:tc>
          <w:tcPr>
            <w:tcW w:w="3744" w:type="dxa"/>
            <w:shd w:val="clear" w:color="auto" w:fill="auto"/>
            <w:tcMar>
              <w:top w:w="100" w:type="dxa"/>
              <w:left w:w="100" w:type="dxa"/>
              <w:bottom w:w="100" w:type="dxa"/>
              <w:right w:w="100" w:type="dxa"/>
            </w:tcMar>
          </w:tcPr>
          <w:p w14:paraId="31A84BF1" w14:textId="1FD98D98" w:rsidR="00BD5D5F" w:rsidRPr="00E732C0" w:rsidRDefault="00C3003E" w:rsidP="00BD5D5F">
            <w:pPr>
              <w:spacing w:after="0" w:line="240" w:lineRule="auto"/>
              <w:contextualSpacing/>
              <w:rPr>
                <w:rFonts w:ascii="Times New Roman" w:eastAsia="Times New Roman" w:hAnsi="Times New Roman" w:cs="Times New Roman"/>
              </w:rPr>
            </w:pPr>
            <w:r w:rsidRPr="00E732C0">
              <w:rPr>
                <w:rFonts w:ascii="Times New Roman" w:eastAsia="Times New Roman" w:hAnsi="Times New Roman" w:cs="Times New Roman"/>
              </w:rPr>
              <w:t xml:space="preserve">Экскурсия «Традиционна культура коренных народов </w:t>
            </w:r>
            <w:r w:rsidR="00A10094" w:rsidRPr="00E732C0">
              <w:rPr>
                <w:rFonts w:ascii="Times New Roman" w:eastAsia="Times New Roman" w:hAnsi="Times New Roman" w:cs="Times New Roman"/>
              </w:rPr>
              <w:t>Хабаровского края» в главном здании Гродековского музея г. Хабаровск</w:t>
            </w:r>
            <w:r w:rsidR="000A2E95" w:rsidRPr="00E732C0">
              <w:rPr>
                <w:rFonts w:ascii="Times New Roman" w:eastAsia="Times New Roman" w:hAnsi="Times New Roman" w:cs="Times New Roman"/>
              </w:rPr>
              <w:t xml:space="preserve"> </w:t>
            </w:r>
            <w:r w:rsidR="00BD5D5F" w:rsidRPr="00E732C0">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00BD5D5F" w:rsidRPr="00E732C0">
              <w:rPr>
                <w:rFonts w:ascii="Times New Roman" w:eastAsia="Times New Roman" w:hAnsi="Times New Roman" w:cs="Times New Roman"/>
              </w:rPr>
              <w:t>.</w:t>
            </w:r>
          </w:p>
        </w:tc>
        <w:tc>
          <w:tcPr>
            <w:tcW w:w="6379" w:type="dxa"/>
            <w:gridSpan w:val="2"/>
            <w:shd w:val="clear" w:color="auto" w:fill="auto"/>
            <w:tcMar>
              <w:top w:w="100" w:type="dxa"/>
              <w:left w:w="100" w:type="dxa"/>
              <w:bottom w:w="100" w:type="dxa"/>
              <w:right w:w="100" w:type="dxa"/>
            </w:tcMar>
          </w:tcPr>
          <w:p w14:paraId="20762E00" w14:textId="47F4A944" w:rsidR="00BD5D5F" w:rsidRPr="00BD5D5F" w:rsidRDefault="000A2E95" w:rsidP="00BD5D5F">
            <w:pPr>
              <w:spacing w:after="0" w:line="240" w:lineRule="auto"/>
              <w:contextualSpacing/>
              <w:rPr>
                <w:rFonts w:ascii="Times New Roman" w:eastAsia="Times New Roman" w:hAnsi="Times New Roman" w:cs="Times New Roman"/>
                <w:i/>
              </w:rPr>
            </w:pPr>
            <w:r w:rsidRPr="000A2E95">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BD5D5F" w:rsidRPr="00BD5D5F" w14:paraId="709F9DDE"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3ACD12F1" w14:textId="56E57458" w:rsidR="00BD5D5F" w:rsidRPr="00BD5D5F" w:rsidRDefault="00E00F22" w:rsidP="00BD5D5F">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4</w:t>
            </w:r>
            <w:r w:rsidR="00BD5D5F" w:rsidRPr="00BD5D5F">
              <w:rPr>
                <w:rFonts w:ascii="Times New Roman" w:eastAsia="Times New Roman" w:hAnsi="Times New Roman" w:cs="Times New Roman"/>
              </w:rPr>
              <w:t>.</w:t>
            </w:r>
          </w:p>
        </w:tc>
        <w:tc>
          <w:tcPr>
            <w:tcW w:w="3744" w:type="dxa"/>
            <w:shd w:val="clear" w:color="auto" w:fill="auto"/>
            <w:tcMar>
              <w:top w:w="100" w:type="dxa"/>
              <w:left w:w="100" w:type="dxa"/>
              <w:bottom w:w="100" w:type="dxa"/>
              <w:right w:w="100" w:type="dxa"/>
            </w:tcMar>
          </w:tcPr>
          <w:p w14:paraId="685C6E48" w14:textId="58CAF3CA" w:rsidR="00BD5D5F" w:rsidRPr="00E732C0" w:rsidRDefault="00BD5D5F" w:rsidP="00BD5D5F">
            <w:pPr>
              <w:spacing w:after="0" w:line="240" w:lineRule="auto"/>
              <w:contextualSpacing/>
              <w:rPr>
                <w:rFonts w:ascii="Times New Roman" w:eastAsia="Times New Roman" w:hAnsi="Times New Roman" w:cs="Times New Roman"/>
              </w:rPr>
            </w:pPr>
            <w:r w:rsidRPr="00E732C0">
              <w:rPr>
                <w:rFonts w:ascii="Times New Roman" w:eastAsia="Times New Roman" w:hAnsi="Times New Roman" w:cs="Times New Roman"/>
              </w:rPr>
              <w:t xml:space="preserve">Образовательная программа: </w:t>
            </w:r>
            <w:r w:rsidR="001C00CA" w:rsidRPr="00E732C0">
              <w:rPr>
                <w:rFonts w:ascii="Times New Roman" w:eastAsia="Times New Roman" w:hAnsi="Times New Roman" w:cs="Times New Roman"/>
              </w:rPr>
              <w:t>мастер</w:t>
            </w:r>
            <w:r w:rsidR="00182569" w:rsidRPr="00E732C0">
              <w:rPr>
                <w:rFonts w:ascii="Times New Roman" w:eastAsia="Times New Roman" w:hAnsi="Times New Roman" w:cs="Times New Roman"/>
              </w:rPr>
              <w:t>-класс по изготовлению традиционного оберега одного из коренных народов Хабаровского края</w:t>
            </w:r>
            <w:r w:rsidRPr="00E732C0">
              <w:rPr>
                <w:rFonts w:ascii="Times New Roman" w:eastAsia="Times New Roman" w:hAnsi="Times New Roman" w:cs="Times New Roman"/>
              </w:rPr>
              <w:t xml:space="preserve"> </w:t>
            </w:r>
            <w:r w:rsidRPr="00E732C0">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E732C0">
              <w:rPr>
                <w:rFonts w:ascii="Times New Roman" w:eastAsia="Times New Roman" w:hAnsi="Times New Roman" w:cs="Times New Roman"/>
              </w:rPr>
              <w:t>.</w:t>
            </w:r>
          </w:p>
        </w:tc>
        <w:tc>
          <w:tcPr>
            <w:tcW w:w="6379" w:type="dxa"/>
            <w:gridSpan w:val="2"/>
            <w:shd w:val="clear" w:color="auto" w:fill="auto"/>
            <w:tcMar>
              <w:top w:w="100" w:type="dxa"/>
              <w:left w:w="100" w:type="dxa"/>
              <w:bottom w:w="100" w:type="dxa"/>
              <w:right w:w="100" w:type="dxa"/>
            </w:tcMar>
          </w:tcPr>
          <w:p w14:paraId="3CFFABF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обязуется:</w:t>
            </w:r>
          </w:p>
          <w:p w14:paraId="37757E4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программы;</w:t>
            </w:r>
          </w:p>
          <w:p w14:paraId="3179FED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3032A63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2220897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Участников входными билетами (при необходимости);</w:t>
            </w:r>
          </w:p>
          <w:p w14:paraId="554583A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 (при необходимости);</w:t>
            </w:r>
          </w:p>
          <w:p w14:paraId="66D7673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 при необходимости</w:t>
            </w:r>
          </w:p>
        </w:tc>
      </w:tr>
      <w:tr w:rsidR="00BD5D5F" w:rsidRPr="00BD5D5F" w14:paraId="6B2F1C8A"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36783546" w14:textId="7F753C57" w:rsidR="00BD5D5F" w:rsidRPr="00BD5D5F" w:rsidRDefault="00E00F22" w:rsidP="00BD5D5F">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5</w:t>
            </w:r>
            <w:r w:rsidR="00BD5D5F" w:rsidRPr="00BD5D5F">
              <w:rPr>
                <w:rFonts w:ascii="Times New Roman" w:eastAsia="Times New Roman" w:hAnsi="Times New Roman" w:cs="Times New Roman"/>
              </w:rPr>
              <w:t>.</w:t>
            </w:r>
          </w:p>
        </w:tc>
        <w:tc>
          <w:tcPr>
            <w:tcW w:w="3744" w:type="dxa"/>
            <w:shd w:val="clear" w:color="auto" w:fill="auto"/>
            <w:tcMar>
              <w:top w:w="100" w:type="dxa"/>
              <w:left w:w="100" w:type="dxa"/>
              <w:bottom w:w="100" w:type="dxa"/>
              <w:right w:w="100" w:type="dxa"/>
            </w:tcMar>
          </w:tcPr>
          <w:p w14:paraId="3CA0A05D" w14:textId="54DF18DD"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Обед</w:t>
            </w:r>
          </w:p>
        </w:tc>
        <w:tc>
          <w:tcPr>
            <w:tcW w:w="6379" w:type="dxa"/>
            <w:gridSpan w:val="2"/>
            <w:shd w:val="clear" w:color="auto" w:fill="auto"/>
            <w:tcMar>
              <w:top w:w="100" w:type="dxa"/>
              <w:left w:w="100" w:type="dxa"/>
              <w:bottom w:w="100" w:type="dxa"/>
              <w:right w:w="100" w:type="dxa"/>
            </w:tcMar>
          </w:tcPr>
          <w:p w14:paraId="7934D2C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7A86B83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D56F2E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2BB21DD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4A8A6ED1"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0966C1C3" w14:textId="33F92743" w:rsidR="00BD5D5F" w:rsidRPr="00BD5D5F" w:rsidRDefault="00E00F22" w:rsidP="00BD5D5F">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lastRenderedPageBreak/>
              <w:t>6</w:t>
            </w:r>
            <w:r w:rsidR="00BD5D5F" w:rsidRPr="00BD5D5F">
              <w:rPr>
                <w:rFonts w:ascii="Times New Roman" w:eastAsia="Times New Roman" w:hAnsi="Times New Roman" w:cs="Times New Roman"/>
              </w:rPr>
              <w:t>.</w:t>
            </w:r>
          </w:p>
        </w:tc>
        <w:tc>
          <w:tcPr>
            <w:tcW w:w="3744" w:type="dxa"/>
            <w:shd w:val="clear" w:color="auto" w:fill="auto"/>
            <w:tcMar>
              <w:top w:w="100" w:type="dxa"/>
              <w:left w:w="100" w:type="dxa"/>
              <w:bottom w:w="100" w:type="dxa"/>
              <w:right w:w="100" w:type="dxa"/>
            </w:tcMar>
          </w:tcPr>
          <w:p w14:paraId="46241168" w14:textId="05EC37EB" w:rsidR="00BD5D5F" w:rsidRPr="00E732C0" w:rsidRDefault="00BD5D5F" w:rsidP="00BD5D5F">
            <w:pPr>
              <w:spacing w:after="0" w:line="240" w:lineRule="auto"/>
              <w:contextualSpacing/>
              <w:rPr>
                <w:rFonts w:ascii="Times New Roman" w:eastAsia="Times New Roman" w:hAnsi="Times New Roman" w:cs="Times New Roman"/>
              </w:rPr>
            </w:pPr>
            <w:r w:rsidRPr="00E732C0">
              <w:rPr>
                <w:rFonts w:ascii="Times New Roman" w:eastAsia="Times New Roman" w:hAnsi="Times New Roman" w:cs="Times New Roman"/>
              </w:rPr>
              <w:t xml:space="preserve">Полезная программа: создание контента </w:t>
            </w:r>
            <w:r w:rsidR="00CD0BCA" w:rsidRPr="00E732C0">
              <w:rPr>
                <w:rFonts w:ascii="Times New Roman" w:eastAsia="Times New Roman" w:hAnsi="Times New Roman" w:cs="Times New Roman"/>
              </w:rPr>
              <w:t>о жизни коренных народов Хабаровского края</w:t>
            </w:r>
            <w:r w:rsidR="002731D6" w:rsidRPr="00E732C0">
              <w:rPr>
                <w:rFonts w:ascii="Times New Roman" w:eastAsia="Times New Roman" w:hAnsi="Times New Roman" w:cs="Times New Roman"/>
              </w:rPr>
              <w:t>,</w:t>
            </w:r>
            <w:r w:rsidR="00CD0BCA" w:rsidRPr="00E732C0">
              <w:rPr>
                <w:rFonts w:ascii="Times New Roman" w:eastAsia="Times New Roman" w:hAnsi="Times New Roman" w:cs="Times New Roman"/>
              </w:rPr>
              <w:t xml:space="preserve"> с фото</w:t>
            </w:r>
            <w:r w:rsidR="00070A3D" w:rsidRPr="00E732C0">
              <w:rPr>
                <w:rFonts w:ascii="Times New Roman" w:eastAsia="Times New Roman" w:hAnsi="Times New Roman" w:cs="Times New Roman"/>
              </w:rPr>
              <w:t>графиями сделанными в экспозиции музея</w:t>
            </w:r>
            <w:r w:rsidR="00B863D1" w:rsidRPr="00E732C0">
              <w:rPr>
                <w:rFonts w:ascii="Times New Roman" w:eastAsia="Times New Roman" w:hAnsi="Times New Roman" w:cs="Times New Roman"/>
              </w:rPr>
              <w:t>,</w:t>
            </w:r>
            <w:r w:rsidR="00070A3D" w:rsidRPr="00E732C0">
              <w:rPr>
                <w:rFonts w:ascii="Times New Roman" w:eastAsia="Times New Roman" w:hAnsi="Times New Roman" w:cs="Times New Roman"/>
              </w:rPr>
              <w:t xml:space="preserve"> с хештегами</w:t>
            </w:r>
            <w:r w:rsidR="00B863D1" w:rsidRPr="00E732C0">
              <w:rPr>
                <w:rFonts w:ascii="Times New Roman" w:eastAsia="Times New Roman" w:hAnsi="Times New Roman" w:cs="Times New Roman"/>
              </w:rPr>
              <w:t>,</w:t>
            </w:r>
            <w:r w:rsidR="002731D6" w:rsidRPr="00E732C0">
              <w:rPr>
                <w:rFonts w:ascii="Times New Roman" w:eastAsia="Times New Roman" w:hAnsi="Times New Roman" w:cs="Times New Roman"/>
              </w:rPr>
              <w:t xml:space="preserve"> для привлечения пользователей социальных сетей</w:t>
            </w:r>
            <w:r w:rsidRPr="00E732C0">
              <w:rPr>
                <w:rFonts w:ascii="Times New Roman" w:eastAsia="Times New Roman" w:hAnsi="Times New Roman" w:cs="Times New Roman"/>
              </w:rPr>
              <w:t xml:space="preserve"> </w:t>
            </w:r>
            <w:r w:rsidRPr="00E732C0">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E732C0">
              <w:rPr>
                <w:rFonts w:ascii="Times New Roman" w:eastAsia="Times New Roman" w:hAnsi="Times New Roman" w:cs="Times New Roman"/>
              </w:rPr>
              <w:t>.</w:t>
            </w:r>
          </w:p>
        </w:tc>
        <w:tc>
          <w:tcPr>
            <w:tcW w:w="6379" w:type="dxa"/>
            <w:gridSpan w:val="2"/>
            <w:shd w:val="clear" w:color="auto" w:fill="auto"/>
            <w:tcMar>
              <w:top w:w="100" w:type="dxa"/>
              <w:left w:w="100" w:type="dxa"/>
              <w:bottom w:w="100" w:type="dxa"/>
              <w:right w:w="100" w:type="dxa"/>
            </w:tcMar>
          </w:tcPr>
          <w:p w14:paraId="70BCAC2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112456A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полезной программы;</w:t>
            </w:r>
          </w:p>
          <w:p w14:paraId="3A1D882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19FD3C8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2308B4C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входные билеты (при необходимости);</w:t>
            </w:r>
          </w:p>
          <w:p w14:paraId="200C220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материалы для Участников (при необходимости);</w:t>
            </w:r>
          </w:p>
          <w:p w14:paraId="0C82BB1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техническое оборудование (при необходимости);</w:t>
            </w:r>
          </w:p>
          <w:p w14:paraId="0E512D7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 при необходимости</w:t>
            </w:r>
          </w:p>
          <w:p w14:paraId="5B48FCB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1A1439A6" w14:textId="03DC37DF"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В посте для полезной программы необходимо использовать хештэг #</w:t>
            </w:r>
            <w:r w:rsidR="008D1C80">
              <w:rPr>
                <w:rFonts w:ascii="Times New Roman" w:eastAsia="Times New Roman" w:hAnsi="Times New Roman" w:cs="Times New Roman"/>
                <w:i/>
                <w:iCs/>
                <w:kern w:val="0"/>
              </w:rPr>
              <w:t>гродековскиймузей</w:t>
            </w:r>
            <w:r w:rsidRPr="00BD5D5F">
              <w:rPr>
                <w:rFonts w:ascii="Times New Roman" w:eastAsia="Times New Roman" w:hAnsi="Times New Roman" w:cs="Times New Roman"/>
                <w:i/>
                <w:iCs/>
                <w:kern w:val="0"/>
              </w:rPr>
              <w:t xml:space="preserve"> #Большечемпутешествие</w:t>
            </w:r>
          </w:p>
          <w:p w14:paraId="14F4532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7C25A07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Необходимо сделать не менее 4-х постов</w:t>
            </w:r>
          </w:p>
        </w:tc>
      </w:tr>
      <w:tr w:rsidR="00BD5D5F" w:rsidRPr="00BD5D5F" w14:paraId="3F34894C"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3BCA2390" w14:textId="3056D884" w:rsidR="00BD5D5F" w:rsidRPr="00BD5D5F" w:rsidRDefault="00E00F22" w:rsidP="00BD5D5F">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7</w:t>
            </w:r>
            <w:r w:rsidR="00BD5D5F" w:rsidRPr="00BD5D5F">
              <w:rPr>
                <w:rFonts w:ascii="Times New Roman" w:eastAsia="Times New Roman" w:hAnsi="Times New Roman" w:cs="Times New Roman"/>
              </w:rPr>
              <w:t>.</w:t>
            </w:r>
          </w:p>
        </w:tc>
        <w:tc>
          <w:tcPr>
            <w:tcW w:w="3744" w:type="dxa"/>
            <w:shd w:val="clear" w:color="auto" w:fill="auto"/>
            <w:tcMar>
              <w:top w:w="100" w:type="dxa"/>
              <w:left w:w="100" w:type="dxa"/>
              <w:bottom w:w="100" w:type="dxa"/>
              <w:right w:w="100" w:type="dxa"/>
            </w:tcMar>
          </w:tcPr>
          <w:p w14:paraId="54C32AC5" w14:textId="5760D333" w:rsidR="00BD5D5F" w:rsidRPr="00E732C0"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E732C0">
              <w:rPr>
                <w:rFonts w:ascii="Times New Roman" w:eastAsia="Times New Roman" w:hAnsi="Times New Roman" w:cs="Times New Roman"/>
                <w:kern w:val="0"/>
              </w:rPr>
              <w:t xml:space="preserve">Туристическая программа: </w:t>
            </w:r>
            <w:r w:rsidR="007B2D75" w:rsidRPr="00E732C0">
              <w:rPr>
                <w:rFonts w:ascii="Times New Roman" w:eastAsia="Times New Roman" w:hAnsi="Times New Roman" w:cs="Times New Roman"/>
                <w:kern w:val="0"/>
              </w:rPr>
              <w:t>экскурсия в Хабаровский музыкальный театр «</w:t>
            </w:r>
            <w:r w:rsidR="007D5BBA" w:rsidRPr="00E732C0">
              <w:rPr>
                <w:rFonts w:ascii="Times New Roman" w:eastAsia="Times New Roman" w:hAnsi="Times New Roman" w:cs="Times New Roman"/>
                <w:kern w:val="0"/>
              </w:rPr>
              <w:t xml:space="preserve">экскурсия по закулисью» </w:t>
            </w:r>
            <w:r w:rsidRPr="00E732C0">
              <w:rPr>
                <w:rFonts w:ascii="Times New Roman" w:eastAsia="Times New Roman" w:hAnsi="Times New Roman" w:cs="Times New Roman"/>
                <w:i/>
                <w:iCs/>
                <w:kern w:val="0"/>
              </w:rPr>
              <w:t>или альтернативная программа, адаптированная под Участников с ОВЗ по согласованию с Заказчиком</w:t>
            </w:r>
            <w:r w:rsidRPr="00E732C0">
              <w:rPr>
                <w:rFonts w:ascii="Times New Roman" w:eastAsia="Times New Roman" w:hAnsi="Times New Roman" w:cs="Times New Roman"/>
                <w:kern w:val="0"/>
              </w:rPr>
              <w:t>.</w:t>
            </w:r>
          </w:p>
        </w:tc>
        <w:tc>
          <w:tcPr>
            <w:tcW w:w="6379" w:type="dxa"/>
            <w:gridSpan w:val="2"/>
            <w:shd w:val="clear" w:color="auto" w:fill="auto"/>
            <w:tcMar>
              <w:top w:w="100" w:type="dxa"/>
              <w:left w:w="100" w:type="dxa"/>
              <w:bottom w:w="100" w:type="dxa"/>
              <w:right w:w="100" w:type="dxa"/>
            </w:tcMar>
          </w:tcPr>
          <w:p w14:paraId="5E4CB124" w14:textId="1E07BEE4" w:rsidR="00BD5D5F" w:rsidRPr="00BD5D5F" w:rsidRDefault="00064260"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064260">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r w:rsidR="00F70A50">
              <w:rPr>
                <w:rFonts w:ascii="Times New Roman" w:eastAsia="Times New Roman" w:hAnsi="Times New Roman" w:cs="Times New Roman"/>
                <w:i/>
                <w:iCs/>
                <w:kern w:val="0"/>
              </w:rPr>
              <w:t xml:space="preserve"> и обеспечивает участников билетами</w:t>
            </w:r>
          </w:p>
        </w:tc>
      </w:tr>
      <w:tr w:rsidR="00BD5D5F" w:rsidRPr="00BD5D5F" w14:paraId="07959CBB" w14:textId="77777777" w:rsidTr="00E732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rPr>
          <w:trHeight w:val="639"/>
        </w:trPr>
        <w:tc>
          <w:tcPr>
            <w:tcW w:w="509" w:type="dxa"/>
            <w:gridSpan w:val="2"/>
            <w:shd w:val="clear" w:color="auto" w:fill="auto"/>
            <w:tcMar>
              <w:top w:w="100" w:type="dxa"/>
              <w:left w:w="100" w:type="dxa"/>
              <w:bottom w:w="100" w:type="dxa"/>
              <w:right w:w="100" w:type="dxa"/>
            </w:tcMar>
          </w:tcPr>
          <w:p w14:paraId="5D83EC91" w14:textId="0509AFA6" w:rsidR="00BD5D5F" w:rsidRPr="00BD5D5F" w:rsidRDefault="00E00F22" w:rsidP="00BD5D5F">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8</w:t>
            </w:r>
            <w:r w:rsidR="00BD5D5F" w:rsidRPr="00BD5D5F">
              <w:rPr>
                <w:rFonts w:ascii="Times New Roman" w:eastAsia="Times New Roman" w:hAnsi="Times New Roman" w:cs="Times New Roman"/>
              </w:rPr>
              <w:t>.</w:t>
            </w:r>
          </w:p>
        </w:tc>
        <w:tc>
          <w:tcPr>
            <w:tcW w:w="3744" w:type="dxa"/>
            <w:shd w:val="clear" w:color="auto" w:fill="auto"/>
            <w:tcMar>
              <w:top w:w="100" w:type="dxa"/>
              <w:left w:w="100" w:type="dxa"/>
              <w:bottom w:w="100" w:type="dxa"/>
              <w:right w:w="100" w:type="dxa"/>
            </w:tcMar>
          </w:tcPr>
          <w:p w14:paraId="29176D3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Окончание Туристического маршрута. </w:t>
            </w:r>
          </w:p>
          <w:p w14:paraId="02C5981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Перевозка (трансфер) в Место окончания Маршрута</w:t>
            </w:r>
          </w:p>
          <w:p w14:paraId="7168A4A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p>
        </w:tc>
        <w:tc>
          <w:tcPr>
            <w:tcW w:w="6379" w:type="dxa"/>
            <w:gridSpan w:val="2"/>
            <w:shd w:val="clear" w:color="auto" w:fill="auto"/>
            <w:tcMar>
              <w:top w:w="100" w:type="dxa"/>
              <w:left w:w="100" w:type="dxa"/>
              <w:bottom w:w="100" w:type="dxa"/>
              <w:right w:w="100" w:type="dxa"/>
            </w:tcMar>
          </w:tcPr>
          <w:p w14:paraId="5680EBD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транспортным обслуживанием до Места окончания Маршрута</w:t>
            </w:r>
          </w:p>
          <w:p w14:paraId="2AE473C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Место окончания Маршрута – г. Хабаровск</w:t>
            </w:r>
          </w:p>
          <w:p w14:paraId="193B00A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Адрес окончания Маршрута Исполнитель выбирает самостоятельно</w:t>
            </w:r>
          </w:p>
        </w:tc>
      </w:tr>
      <w:tr w:rsidR="00BD5D5F" w:rsidRPr="00BD5D5F" w14:paraId="56EE18F0" w14:textId="77777777" w:rsidTr="00E732C0">
        <w:tblPrEx>
          <w:tblCellMar>
            <w:top w:w="0" w:type="dxa"/>
            <w:left w:w="108" w:type="dxa"/>
            <w:bottom w:w="0" w:type="dxa"/>
            <w:right w:w="108" w:type="dxa"/>
          </w:tblCellMar>
          <w:tblLook w:val="0400" w:firstRow="0" w:lastRow="0" w:firstColumn="0" w:lastColumn="0" w:noHBand="0" w:noVBand="1"/>
        </w:tblPrEx>
        <w:trPr>
          <w:gridBefore w:val="1"/>
          <w:wBefore w:w="172" w:type="dxa"/>
        </w:trPr>
        <w:tc>
          <w:tcPr>
            <w:tcW w:w="5617" w:type="dxa"/>
            <w:gridSpan w:val="3"/>
            <w:shd w:val="clear" w:color="auto" w:fill="auto"/>
          </w:tcPr>
          <w:p w14:paraId="11AA6809" w14:textId="77777777" w:rsidR="00BD5D5F" w:rsidRPr="00BD5D5F" w:rsidRDefault="00BD5D5F" w:rsidP="00BD5D5F">
            <w:pPr>
              <w:spacing w:after="0" w:line="240" w:lineRule="auto"/>
              <w:contextualSpacing/>
              <w:jc w:val="both"/>
              <w:rPr>
                <w:rFonts w:ascii="Times New Roman" w:eastAsia="Times New Roman" w:hAnsi="Times New Roman" w:cs="Times New Roman"/>
                <w:b/>
              </w:rPr>
            </w:pPr>
          </w:p>
          <w:p w14:paraId="5165DA4A"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xml:space="preserve">: Автономная некоммерческая </w:t>
            </w:r>
          </w:p>
          <w:p w14:paraId="4B742B7D" w14:textId="77777777" w:rsidR="00BD5D5F" w:rsidRPr="00BD5D5F" w:rsidRDefault="00BD5D5F" w:rsidP="00BD5D5F">
            <w:pPr>
              <w:spacing w:after="0" w:line="240" w:lineRule="auto"/>
              <w:contextualSpacing/>
              <w:jc w:val="both"/>
              <w:rPr>
                <w:rFonts w:ascii="Times New Roman" w:eastAsia="Times New Roman" w:hAnsi="Times New Roman" w:cs="Times New Roman"/>
              </w:rPr>
            </w:pPr>
            <w:r w:rsidRPr="00BD5D5F">
              <w:rPr>
                <w:rFonts w:ascii="Times New Roman" w:eastAsia="Times New Roman" w:hAnsi="Times New Roman" w:cs="Times New Roman"/>
              </w:rPr>
              <w:t>организация «Больше, чем путешествие»</w:t>
            </w:r>
          </w:p>
        </w:tc>
        <w:tc>
          <w:tcPr>
            <w:tcW w:w="4843" w:type="dxa"/>
            <w:shd w:val="clear" w:color="auto" w:fill="auto"/>
          </w:tcPr>
          <w:p w14:paraId="42B535BF"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b/>
              </w:rPr>
            </w:pPr>
          </w:p>
          <w:p w14:paraId="3CDBCA56"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b/>
              </w:rPr>
              <w:t>Исполнитель</w:t>
            </w:r>
            <w:r w:rsidRPr="00BD5D5F">
              <w:rPr>
                <w:rFonts w:ascii="Times New Roman" w:eastAsia="Times New Roman" w:hAnsi="Times New Roman" w:cs="Times New Roman"/>
              </w:rPr>
              <w:t>: _____________________</w:t>
            </w:r>
          </w:p>
        </w:tc>
      </w:tr>
      <w:tr w:rsidR="00BD5D5F" w:rsidRPr="00BD5D5F" w14:paraId="0F944D15" w14:textId="77777777" w:rsidTr="00E732C0">
        <w:tblPrEx>
          <w:tblCellMar>
            <w:top w:w="0" w:type="dxa"/>
            <w:left w:w="108" w:type="dxa"/>
            <w:bottom w:w="0" w:type="dxa"/>
            <w:right w:w="108" w:type="dxa"/>
          </w:tblCellMar>
          <w:tblLook w:val="0400" w:firstRow="0" w:lastRow="0" w:firstColumn="0" w:lastColumn="0" w:noHBand="0" w:noVBand="1"/>
        </w:tblPrEx>
        <w:trPr>
          <w:gridBefore w:val="1"/>
          <w:wBefore w:w="172" w:type="dxa"/>
        </w:trPr>
        <w:tc>
          <w:tcPr>
            <w:tcW w:w="5617" w:type="dxa"/>
            <w:gridSpan w:val="3"/>
            <w:shd w:val="clear" w:color="auto" w:fill="auto"/>
          </w:tcPr>
          <w:p w14:paraId="073F84E9"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2ADA8A54"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1CF98E63"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p w14:paraId="2CD82596"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tc>
        <w:tc>
          <w:tcPr>
            <w:tcW w:w="4843" w:type="dxa"/>
            <w:shd w:val="clear" w:color="auto" w:fill="auto"/>
          </w:tcPr>
          <w:p w14:paraId="7B26B91D"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p>
          <w:p w14:paraId="179894A2"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538AD182" w14:textId="77777777" w:rsidR="00BD5D5F" w:rsidRPr="00BD5D5F" w:rsidRDefault="00BD5D5F" w:rsidP="00BD5D5F">
            <w:pPr>
              <w:spacing w:after="0" w:line="240" w:lineRule="auto"/>
              <w:ind w:hanging="2"/>
              <w:contextualSpacing/>
              <w:jc w:val="both"/>
              <w:rPr>
                <w:rFonts w:ascii="Times New Roman" w:eastAsia="Times New Roman" w:hAnsi="Times New Roman" w:cs="Times New Roman"/>
              </w:rPr>
            </w:pPr>
            <w:r w:rsidRPr="00BD5D5F">
              <w:rPr>
                <w:rFonts w:ascii="Times New Roman" w:eastAsia="Times New Roman" w:hAnsi="Times New Roman" w:cs="Times New Roman"/>
              </w:rPr>
              <w:t>М.П.</w:t>
            </w:r>
          </w:p>
        </w:tc>
      </w:tr>
    </w:tbl>
    <w:p w14:paraId="475DE4D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7820C725"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1C84DBBE"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2FEEC0E5"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756AE5DC"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21010C81" w14:textId="77777777" w:rsidR="00BD5D5F" w:rsidRDefault="00BD5D5F"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10A4D5F6" w14:textId="77777777" w:rsidR="001656C2" w:rsidRDefault="001656C2"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07E9BE3C" w14:textId="77777777" w:rsidR="001656C2" w:rsidRDefault="001656C2"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35D99548" w14:textId="77777777" w:rsidR="001656C2" w:rsidRDefault="001656C2"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090EF09E" w14:textId="77777777" w:rsidR="001656C2" w:rsidRDefault="001656C2"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10BAFC9F" w14:textId="77777777" w:rsidR="001656C2" w:rsidRDefault="001656C2"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15E4E0F9" w14:textId="77777777" w:rsidR="001656C2" w:rsidRDefault="001656C2"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3559FD0C" w14:textId="77777777" w:rsidR="001656C2" w:rsidRDefault="001656C2"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523A7CAF" w14:textId="77777777" w:rsidR="001656C2" w:rsidRPr="001656C2" w:rsidRDefault="001656C2" w:rsidP="00BD5D5F">
      <w:pPr>
        <w:widowControl/>
        <w:tabs>
          <w:tab w:val="left" w:pos="4536"/>
        </w:tabs>
        <w:spacing w:after="0" w:line="240" w:lineRule="auto"/>
        <w:contextualSpacing/>
        <w:jc w:val="right"/>
        <w:rPr>
          <w:rFonts w:ascii="Times New Roman" w:eastAsia="Times New Roman" w:hAnsi="Times New Roman" w:cs="Times New Roman"/>
          <w:lang w:val="en-US"/>
        </w:rPr>
      </w:pPr>
    </w:p>
    <w:p w14:paraId="404973C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CEB54A2"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4B1AC5A9"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D1DB311"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76B88BD"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53699446"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146A2490" w14:textId="3CFB64F1" w:rsid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23F4D87F" w14:textId="6186665D"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p>
    <w:p w14:paraId="67A06207" w14:textId="77777777" w:rsidR="00E732C0" w:rsidRDefault="00E732C0" w:rsidP="00BD5D5F">
      <w:pPr>
        <w:widowControl/>
        <w:tabs>
          <w:tab w:val="left" w:pos="4536"/>
        </w:tabs>
        <w:spacing w:after="0" w:line="240" w:lineRule="auto"/>
        <w:contextualSpacing/>
        <w:jc w:val="right"/>
        <w:rPr>
          <w:rFonts w:ascii="Times New Roman" w:eastAsia="Times New Roman" w:hAnsi="Times New Roman" w:cs="Times New Roman"/>
        </w:rPr>
      </w:pPr>
    </w:p>
    <w:p w14:paraId="6695331A" w14:textId="77777777" w:rsidR="00E732C0" w:rsidRDefault="00E732C0" w:rsidP="00BD5D5F">
      <w:pPr>
        <w:widowControl/>
        <w:tabs>
          <w:tab w:val="left" w:pos="4536"/>
        </w:tabs>
        <w:spacing w:after="0" w:line="240" w:lineRule="auto"/>
        <w:contextualSpacing/>
        <w:jc w:val="right"/>
        <w:rPr>
          <w:rFonts w:ascii="Times New Roman" w:eastAsia="Times New Roman" w:hAnsi="Times New Roman" w:cs="Times New Roman"/>
        </w:rPr>
      </w:pPr>
    </w:p>
    <w:p w14:paraId="2EFF25E7" w14:textId="77777777" w:rsidR="00E732C0" w:rsidRDefault="00E732C0" w:rsidP="00BD5D5F">
      <w:pPr>
        <w:widowControl/>
        <w:tabs>
          <w:tab w:val="left" w:pos="4536"/>
        </w:tabs>
        <w:spacing w:after="0" w:line="240" w:lineRule="auto"/>
        <w:contextualSpacing/>
        <w:jc w:val="right"/>
        <w:rPr>
          <w:rFonts w:ascii="Times New Roman" w:eastAsia="Times New Roman" w:hAnsi="Times New Roman" w:cs="Times New Roman"/>
        </w:rPr>
      </w:pPr>
    </w:p>
    <w:p w14:paraId="470967B4" w14:textId="04D65ECA"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noProof/>
        </w:rPr>
        <w:lastRenderedPageBreak/>
        <w:drawing>
          <wp:anchor distT="0" distB="0" distL="114300" distR="114300" simplePos="0" relativeHeight="251665408" behindDoc="0" locked="0" layoutInCell="1" allowOverlap="1" wp14:anchorId="639C79D4" wp14:editId="04FAB20E">
            <wp:simplePos x="0" y="0"/>
            <wp:positionH relativeFrom="margin">
              <wp:posOffset>198755</wp:posOffset>
            </wp:positionH>
            <wp:positionV relativeFrom="paragraph">
              <wp:posOffset>-203008</wp:posOffset>
            </wp:positionV>
            <wp:extent cx="1464292" cy="1543493"/>
            <wp:effectExtent l="0" t="0" r="317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7389" cy="1567839"/>
                    </a:xfrm>
                    <a:prstGeom prst="rect">
                      <a:avLst/>
                    </a:prstGeom>
                  </pic:spPr>
                </pic:pic>
              </a:graphicData>
            </a:graphic>
            <wp14:sizeRelH relativeFrom="margin">
              <wp14:pctWidth>0</wp14:pctWidth>
            </wp14:sizeRelH>
            <wp14:sizeRelV relativeFrom="margin">
              <wp14:pctHeight>0</wp14:pctHeight>
            </wp14:sizeRelV>
          </wp:anchor>
        </w:drawing>
      </w:r>
      <w:r w:rsidRPr="00BD5D5F">
        <w:rPr>
          <w:rFonts w:ascii="Times New Roman" w:eastAsia="Times New Roman" w:hAnsi="Times New Roman" w:cs="Times New Roman"/>
        </w:rPr>
        <w:t xml:space="preserve">Приложение № 5 к Техническому заданию </w:t>
      </w:r>
    </w:p>
    <w:p w14:paraId="4EDC317E"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к Договору на оказание услуг</w:t>
      </w:r>
    </w:p>
    <w:p w14:paraId="70638517" w14:textId="77777777" w:rsidR="00BD5D5F" w:rsidRPr="00BD5D5F" w:rsidRDefault="00BD5D5F" w:rsidP="00BD5D5F">
      <w:pPr>
        <w:widowControl/>
        <w:tabs>
          <w:tab w:val="left" w:pos="4536"/>
        </w:tabs>
        <w:spacing w:after="0" w:line="240" w:lineRule="auto"/>
        <w:contextualSpacing/>
        <w:jc w:val="right"/>
        <w:rPr>
          <w:rFonts w:ascii="Times New Roman" w:eastAsia="Times New Roman" w:hAnsi="Times New Roman" w:cs="Times New Roman"/>
        </w:rPr>
      </w:pPr>
      <w:r w:rsidRPr="00BD5D5F">
        <w:rPr>
          <w:rFonts w:ascii="Times New Roman" w:eastAsia="Times New Roman" w:hAnsi="Times New Roman" w:cs="Times New Roman"/>
        </w:rPr>
        <w:t xml:space="preserve">от _______________ № ____________ </w:t>
      </w:r>
    </w:p>
    <w:p w14:paraId="34F5A6C9"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4F0C485B"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2540B502"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3E6CE16C"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7210C1F3"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3D4858E1" w14:textId="58C3FC57" w:rsidR="00BD5D5F" w:rsidRPr="00BD5D5F" w:rsidRDefault="00E732C0" w:rsidP="00BD5D5F">
      <w:pPr>
        <w:widowControl/>
        <w:spacing w:after="0" w:line="240" w:lineRule="auto"/>
        <w:contextualSpacing/>
        <w:jc w:val="center"/>
        <w:textAlignment w:val="auto"/>
        <w:rPr>
          <w:rFonts w:ascii="Times New Roman" w:eastAsia="Times New Roman" w:hAnsi="Times New Roman" w:cs="Times New Roman"/>
          <w:b/>
        </w:rPr>
      </w:pPr>
      <w:r>
        <w:rPr>
          <w:rFonts w:ascii="Times New Roman" w:eastAsia="Times New Roman" w:hAnsi="Times New Roman" w:cs="Times New Roman"/>
          <w:b/>
        </w:rPr>
        <w:t>Туристический маршрут</w:t>
      </w:r>
      <w:r w:rsidR="00BD5D5F" w:rsidRPr="00BD5D5F">
        <w:rPr>
          <w:rFonts w:ascii="Times New Roman" w:eastAsia="Times New Roman" w:hAnsi="Times New Roman" w:cs="Times New Roman"/>
          <w:b/>
        </w:rPr>
        <w:t xml:space="preserve"> № 4</w:t>
      </w:r>
    </w:p>
    <w:p w14:paraId="1B8696B1"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r w:rsidRPr="00BD5D5F">
        <w:rPr>
          <w:rFonts w:ascii="Times New Roman" w:eastAsia="Times New Roman" w:hAnsi="Times New Roman" w:cs="Times New Roman"/>
          <w:b/>
        </w:rPr>
        <w:t>в Республику Саха (Якутия)</w:t>
      </w:r>
    </w:p>
    <w:p w14:paraId="154FCDCF"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r w:rsidRPr="00BD5D5F">
        <w:rPr>
          <w:rFonts w:ascii="Times New Roman" w:eastAsia="Times New Roman" w:hAnsi="Times New Roman" w:cs="Times New Roman"/>
          <w:b/>
        </w:rPr>
        <w:t xml:space="preserve">в период с даты заключения Договора по «25» декабря 2024 г.  </w:t>
      </w:r>
    </w:p>
    <w:p w14:paraId="319738F2"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r w:rsidRPr="00BD5D5F">
        <w:rPr>
          <w:rFonts w:ascii="Times New Roman" w:eastAsia="Times New Roman" w:hAnsi="Times New Roman" w:cs="Times New Roman"/>
          <w:b/>
        </w:rPr>
        <w:t>в рамках программы «Больше, чем путешествие»</w:t>
      </w:r>
    </w:p>
    <w:p w14:paraId="11705EFA"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b/>
        </w:rPr>
      </w:pPr>
    </w:p>
    <w:p w14:paraId="1EF8661A"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Cs/>
        </w:rPr>
        <w:t>Наименование:</w:t>
      </w:r>
      <w:r w:rsidRPr="00BD5D5F">
        <w:rPr>
          <w:rFonts w:ascii="Times New Roman" w:eastAsia="Times New Roman" w:hAnsi="Times New Roman" w:cs="Times New Roman"/>
          <w:b/>
        </w:rPr>
        <w:t xml:space="preserve"> </w:t>
      </w:r>
      <w:r w:rsidRPr="00BD5D5F">
        <w:rPr>
          <w:rFonts w:ascii="Times New Roman" w:eastAsia="Times New Roman" w:hAnsi="Times New Roman" w:cs="Times New Roman"/>
        </w:rPr>
        <w:t>«</w:t>
      </w:r>
      <w:r w:rsidRPr="00BD5D5F">
        <w:rPr>
          <w:rFonts w:ascii="Times New Roman" w:eastAsia="Times New Roman" w:hAnsi="Times New Roman" w:cs="Times New Roman"/>
          <w:b/>
          <w:bCs/>
        </w:rPr>
        <w:t>Якутия без границ»</w:t>
      </w:r>
    </w:p>
    <w:p w14:paraId="3A71BFA6" w14:textId="095F2102" w:rsidR="00BD5D5F" w:rsidRDefault="00BD5D5F" w:rsidP="00BD5D5F">
      <w:pPr>
        <w:spacing w:after="0" w:line="240" w:lineRule="auto"/>
        <w:contextualSpacing/>
        <w:textAlignment w:val="auto"/>
        <w:rPr>
          <w:rFonts w:ascii="Times New Roman" w:eastAsia="Times New Roman" w:hAnsi="Times New Roman" w:cs="Times New Roman"/>
          <w:b/>
        </w:rPr>
      </w:pPr>
      <w:r w:rsidRPr="00BD5D5F">
        <w:rPr>
          <w:rFonts w:ascii="Times New Roman" w:eastAsia="Times New Roman" w:hAnsi="Times New Roman" w:cs="Times New Roman"/>
          <w:b/>
        </w:rPr>
        <w:t>1. ОБЩИЕ УСЛОВИЯ</w:t>
      </w:r>
    </w:p>
    <w:p w14:paraId="2181F616" w14:textId="77777777" w:rsidR="00BD3262" w:rsidRPr="00BD5D5F" w:rsidRDefault="00BD3262" w:rsidP="00BD5D5F">
      <w:pPr>
        <w:spacing w:after="0" w:line="240" w:lineRule="auto"/>
        <w:contextualSpacing/>
        <w:textAlignment w:val="auto"/>
        <w:rPr>
          <w:rFonts w:ascii="Times New Roman" w:eastAsia="Times New Roman" w:hAnsi="Times New Roman" w:cs="Times New Roman"/>
          <w:b/>
        </w:rPr>
      </w:pPr>
    </w:p>
    <w:tbl>
      <w:tblPr>
        <w:tblW w:w="1077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13"/>
        <w:gridCol w:w="6521"/>
      </w:tblGrid>
      <w:tr w:rsidR="00BD5D5F" w:rsidRPr="00BD5D5F" w14:paraId="06749C0C"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212BB"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1.</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55816"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Тематическое направление</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B1412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r w:rsidRPr="00BD5D5F">
              <w:rPr>
                <w:rFonts w:ascii="Times New Roman" w:eastAsia="Times New Roman" w:hAnsi="Times New Roman" w:cs="Times New Roman"/>
                <w:b/>
                <w:bCs/>
                <w:i/>
                <w:iCs/>
                <w:kern w:val="0"/>
              </w:rPr>
              <w:t>Участники с ОВЗ</w:t>
            </w:r>
          </w:p>
          <w:p w14:paraId="101C294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bCs/>
                <w:i/>
                <w:iCs/>
                <w:kern w:val="0"/>
              </w:rPr>
            </w:pPr>
          </w:p>
          <w:p w14:paraId="2368CC5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BD5D5F" w:rsidRPr="00BD5D5F" w14:paraId="052D01F9"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33BCC"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2.</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9C6DF"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rPr>
              <w:t xml:space="preserve">Количество дней </w:t>
            </w:r>
            <w:r w:rsidRPr="00BD5D5F">
              <w:rPr>
                <w:rFonts w:ascii="Times New Roman" w:eastAsia="Times New Roman" w:hAnsi="Times New Roman" w:cs="Times New Roman"/>
                <w:i/>
              </w:rPr>
              <w:t>(самого маршрута)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F109B"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2 дня / 1 ночь</w:t>
            </w:r>
          </w:p>
        </w:tc>
      </w:tr>
      <w:tr w:rsidR="00BD5D5F" w:rsidRPr="00BD5D5F" w14:paraId="2D24A115"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16402"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3.</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565D31"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общая ёмкость программы</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2110A"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 xml:space="preserve"> 30 человек, из них:</w:t>
            </w:r>
          </w:p>
          <w:p w14:paraId="5F94B0BB" w14:textId="55F045AB" w:rsidR="00BD5D5F" w:rsidRPr="00BD5D5F" w:rsidRDefault="00BD5D5F" w:rsidP="00BD5D5F">
            <w:pPr>
              <w:tabs>
                <w:tab w:val="center" w:pos="3558"/>
              </w:tabs>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 совершеннолетних – 2</w:t>
            </w:r>
            <w:r w:rsidR="00FC0275">
              <w:rPr>
                <w:rFonts w:ascii="Times New Roman" w:eastAsia="Times New Roman" w:hAnsi="Times New Roman" w:cs="Times New Roman"/>
                <w:i/>
              </w:rPr>
              <w:t>0</w:t>
            </w:r>
            <w:r w:rsidRPr="00BD5D5F">
              <w:rPr>
                <w:rFonts w:ascii="Times New Roman" w:eastAsia="Times New Roman" w:hAnsi="Times New Roman" w:cs="Times New Roman"/>
                <w:i/>
              </w:rPr>
              <w:t xml:space="preserve"> чел. (10 чел. с ОВЗ и 1</w:t>
            </w:r>
            <w:r w:rsidR="00FC0275">
              <w:rPr>
                <w:rFonts w:ascii="Times New Roman" w:eastAsia="Times New Roman" w:hAnsi="Times New Roman" w:cs="Times New Roman"/>
                <w:i/>
              </w:rPr>
              <w:t>0</w:t>
            </w:r>
            <w:r w:rsidRPr="00BD5D5F">
              <w:rPr>
                <w:rFonts w:ascii="Times New Roman" w:eastAsia="Times New Roman" w:hAnsi="Times New Roman" w:cs="Times New Roman"/>
                <w:i/>
              </w:rPr>
              <w:t xml:space="preserve"> чел. сопровождающих)</w:t>
            </w:r>
          </w:p>
          <w:p w14:paraId="664CD8C3" w14:textId="6F2B66C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 xml:space="preserve">- несовершеннолетних – </w:t>
            </w:r>
            <w:r w:rsidR="00FC0275">
              <w:rPr>
                <w:rFonts w:ascii="Times New Roman" w:eastAsia="Times New Roman" w:hAnsi="Times New Roman" w:cs="Times New Roman"/>
                <w:i/>
              </w:rPr>
              <w:t>10</w:t>
            </w:r>
            <w:r w:rsidRPr="00BD5D5F">
              <w:rPr>
                <w:rFonts w:ascii="Times New Roman" w:eastAsia="Times New Roman" w:hAnsi="Times New Roman" w:cs="Times New Roman"/>
                <w:i/>
              </w:rPr>
              <w:t xml:space="preserve"> чел. с ОВЗ</w:t>
            </w:r>
            <w:r w:rsidR="00FC0275">
              <w:rPr>
                <w:rFonts w:ascii="Times New Roman" w:eastAsia="Times New Roman" w:hAnsi="Times New Roman" w:cs="Times New Roman"/>
                <w:i/>
              </w:rPr>
              <w:t xml:space="preserve"> </w:t>
            </w:r>
            <w:r w:rsidR="00FC0275" w:rsidRPr="00BD5D5F">
              <w:rPr>
                <w:rFonts w:ascii="Times New Roman" w:eastAsia="Times New Roman" w:hAnsi="Times New Roman" w:cs="Times New Roman"/>
                <w:i/>
              </w:rPr>
              <w:t>(</w:t>
            </w:r>
            <w:r w:rsidR="00FC0275">
              <w:rPr>
                <w:rFonts w:ascii="Times New Roman" w:eastAsia="Times New Roman" w:hAnsi="Times New Roman" w:cs="Times New Roman"/>
                <w:i/>
              </w:rPr>
              <w:t>5</w:t>
            </w:r>
            <w:r w:rsidR="00FC0275" w:rsidRPr="00BD5D5F">
              <w:rPr>
                <w:rFonts w:ascii="Times New Roman" w:eastAsia="Times New Roman" w:hAnsi="Times New Roman" w:cs="Times New Roman"/>
                <w:i/>
              </w:rPr>
              <w:t xml:space="preserve"> </w:t>
            </w:r>
            <w:r w:rsidR="00FC0275">
              <w:rPr>
                <w:rFonts w:ascii="Times New Roman" w:eastAsia="Times New Roman" w:hAnsi="Times New Roman" w:cs="Times New Roman"/>
                <w:i/>
              </w:rPr>
              <w:t>детей</w:t>
            </w:r>
            <w:r w:rsidR="00FC0275" w:rsidRPr="00BD5D5F">
              <w:rPr>
                <w:rFonts w:ascii="Times New Roman" w:eastAsia="Times New Roman" w:hAnsi="Times New Roman" w:cs="Times New Roman"/>
                <w:i/>
              </w:rPr>
              <w:t xml:space="preserve"> с ОВЗ и </w:t>
            </w:r>
            <w:r w:rsidR="00FC0275">
              <w:rPr>
                <w:rFonts w:ascii="Times New Roman" w:eastAsia="Times New Roman" w:hAnsi="Times New Roman" w:cs="Times New Roman"/>
                <w:i/>
              </w:rPr>
              <w:t>5</w:t>
            </w:r>
            <w:r w:rsidR="00FC0275" w:rsidRPr="00BD5D5F">
              <w:rPr>
                <w:rFonts w:ascii="Times New Roman" w:eastAsia="Times New Roman" w:hAnsi="Times New Roman" w:cs="Times New Roman"/>
                <w:i/>
              </w:rPr>
              <w:t xml:space="preserve"> чел</w:t>
            </w:r>
            <w:r w:rsidR="00FC0275">
              <w:rPr>
                <w:rFonts w:ascii="Times New Roman" w:eastAsia="Times New Roman" w:hAnsi="Times New Roman" w:cs="Times New Roman"/>
                <w:i/>
              </w:rPr>
              <w:t xml:space="preserve"> взрослых</w:t>
            </w:r>
            <w:r w:rsidR="00FC0275" w:rsidRPr="00BD5D5F">
              <w:rPr>
                <w:rFonts w:ascii="Times New Roman" w:eastAsia="Times New Roman" w:hAnsi="Times New Roman" w:cs="Times New Roman"/>
                <w:i/>
              </w:rPr>
              <w:t>. сопровождающих)</w:t>
            </w:r>
          </w:p>
        </w:tc>
      </w:tr>
      <w:tr w:rsidR="00BD5D5F" w:rsidRPr="00BD5D5F" w14:paraId="69911428"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48036"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4.</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792CC"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Количество Участников в группе</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78DA1"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от 10 до 30 человек</w:t>
            </w:r>
          </w:p>
        </w:tc>
      </w:tr>
      <w:tr w:rsidR="00BD5D5F" w:rsidRPr="00BD5D5F" w14:paraId="6AAAE8A4"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F24FC"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5.</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ACB50"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5687F7"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Не требуется</w:t>
            </w:r>
          </w:p>
        </w:tc>
      </w:tr>
      <w:tr w:rsidR="00BD5D5F" w:rsidRPr="00BD5D5F" w14:paraId="0E02BF14"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BDA95"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6.</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D5B67"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Продолжительность маршрута</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826A7"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1 день: не менее 8 (восьми) и не более 10 (десяти) часов</w:t>
            </w:r>
          </w:p>
          <w:p w14:paraId="0B4FC344"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2 день: не менее 8 (восьми) и не более 10 (десяти) часов</w:t>
            </w:r>
          </w:p>
        </w:tc>
      </w:tr>
      <w:tr w:rsidR="00BD5D5F" w:rsidRPr="00BD5D5F" w14:paraId="4F4A6071"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91EA9"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7.</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9FC4E"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Организация питания несовершеннолетних</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11E0B"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iC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посредством выдачи сухих пайков.</w:t>
            </w:r>
          </w:p>
        </w:tc>
      </w:tr>
      <w:tr w:rsidR="00BD5D5F" w:rsidRPr="00BD5D5F" w14:paraId="2390D9B7"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29DB9"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8.</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9B7C5"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lang w:eastAsia="en-US"/>
              </w:rPr>
              <w:t>Требования к составлению предварительного календаря поездок</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BDA42" w14:textId="77777777" w:rsidR="00BD5D5F" w:rsidRPr="00BD5D5F" w:rsidRDefault="00BD5D5F" w:rsidP="00BD5D5F">
            <w:pPr>
              <w:spacing w:after="0" w:line="240" w:lineRule="auto"/>
              <w:contextualSpacing/>
              <w:rPr>
                <w:rFonts w:ascii="Times New Roman" w:eastAsia="Times New Roman" w:hAnsi="Times New Roman" w:cs="Times New Roman"/>
                <w:i/>
              </w:rPr>
            </w:pPr>
            <w:r w:rsidRPr="00BD5D5F">
              <w:rPr>
                <w:rFonts w:ascii="Times New Roman" w:eastAsia="Times New Roman" w:hAnsi="Times New Roman" w:cs="Times New Roman"/>
                <w:i/>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BD5D5F" w:rsidRPr="00BD5D5F" w14:paraId="5DDE5C17" w14:textId="77777777" w:rsidTr="00BD3262">
        <w:tc>
          <w:tcPr>
            <w:tcW w:w="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CFCC1"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9.</w:t>
            </w:r>
          </w:p>
        </w:tc>
        <w:tc>
          <w:tcPr>
            <w:tcW w:w="37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791F3A" w14:textId="77777777" w:rsidR="00BD5D5F" w:rsidRPr="00BD5D5F" w:rsidRDefault="00BD5D5F" w:rsidP="00BD5D5F">
            <w:pPr>
              <w:spacing w:after="0" w:line="240" w:lineRule="auto"/>
              <w:contextualSpacing/>
              <w:textAlignment w:val="auto"/>
              <w:rPr>
                <w:rFonts w:ascii="Times New Roman" w:eastAsia="Times New Roman" w:hAnsi="Times New Roman" w:cs="Times New Roman"/>
                <w:lang w:eastAsia="en-US"/>
              </w:rPr>
            </w:pPr>
            <w:r w:rsidRPr="00BD5D5F">
              <w:rPr>
                <w:rFonts w:ascii="Times New Roman" w:hAnsi="Times New Roman" w:cs="Times New Roman"/>
              </w:rPr>
              <w:t>Требования к средству размещения Участников</w:t>
            </w:r>
          </w:p>
        </w:tc>
        <w:tc>
          <w:tcPr>
            <w:tcW w:w="65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FC6D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516D0179" w14:textId="77777777" w:rsidR="00BD5D5F" w:rsidRPr="00BD5D5F" w:rsidRDefault="00BD5D5F" w:rsidP="00BD5D5F">
            <w:pPr>
              <w:spacing w:after="0" w:line="240" w:lineRule="auto"/>
              <w:contextualSpacing/>
              <w:rPr>
                <w:rFonts w:ascii="Times New Roman" w:eastAsia="Times New Roman" w:hAnsi="Times New Roman" w:cs="Times New Roman"/>
                <w:iCs/>
                <w:lang w:eastAsia="en-US"/>
              </w:rPr>
            </w:pPr>
            <w:r w:rsidRPr="00BD5D5F">
              <w:rPr>
                <w:rFonts w:ascii="Times New Roman" w:hAnsi="Times New Roman" w:cs="Times New Roman"/>
                <w:i/>
                <w:iCs/>
                <w:shd w:val="clear" w:color="auto" w:fill="FFFFFF"/>
              </w:rPr>
              <w:t xml:space="preserve">Проживание Участников с ОВЗ и/или инвалидностью должно </w:t>
            </w:r>
            <w:r w:rsidRPr="00BD5D5F">
              <w:rPr>
                <w:rFonts w:ascii="Times New Roman" w:hAnsi="Times New Roman" w:cs="Times New Roman"/>
                <w:i/>
                <w:iCs/>
                <w:shd w:val="clear" w:color="auto" w:fill="FFFFFF"/>
              </w:rPr>
              <w:lastRenderedPageBreak/>
              <w:t>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1940C15C" w14:textId="77777777" w:rsidR="00BD3262" w:rsidRDefault="00BD3262" w:rsidP="00BD5D5F">
      <w:pPr>
        <w:spacing w:after="0" w:line="240" w:lineRule="auto"/>
        <w:ind w:firstLine="709"/>
        <w:contextualSpacing/>
        <w:jc w:val="both"/>
        <w:rPr>
          <w:rFonts w:ascii="Times New Roman" w:eastAsia="Times New Roman" w:hAnsi="Times New Roman" w:cs="Times New Roman"/>
        </w:rPr>
      </w:pPr>
    </w:p>
    <w:p w14:paraId="367FD617" w14:textId="3310740C" w:rsidR="00BD5D5F" w:rsidRPr="00BD5D5F" w:rsidRDefault="00BD5D5F" w:rsidP="00BD5D5F">
      <w:pPr>
        <w:spacing w:after="0" w:line="240" w:lineRule="auto"/>
        <w:ind w:firstLine="709"/>
        <w:contextualSpacing/>
        <w:jc w:val="both"/>
        <w:rPr>
          <w:rFonts w:ascii="Times New Roman" w:eastAsia="Times New Roman" w:hAnsi="Times New Roman" w:cs="Times New Roman"/>
          <w:kern w:val="0"/>
        </w:rPr>
      </w:pPr>
      <w:r w:rsidRPr="00BD5D5F">
        <w:rPr>
          <w:rFonts w:ascii="Times New Roman" w:eastAsia="Times New Roman" w:hAnsi="Times New Roman" w:cs="Times New Roman"/>
        </w:rPr>
        <w:t xml:space="preserve">Исполнителем должны быть предусмотрены несколько вариантов программы поездки, адаптированных под нозологии Участников: </w:t>
      </w:r>
    </w:p>
    <w:p w14:paraId="6145143C"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соматические заболевания;</w:t>
      </w:r>
    </w:p>
    <w:p w14:paraId="32262082"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опорно-двигательного аппарата;</w:t>
      </w:r>
    </w:p>
    <w:p w14:paraId="7BB9E57A"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нарушения зрения;</w:t>
      </w:r>
    </w:p>
    <w:p w14:paraId="25A579C0" w14:textId="77777777" w:rsidR="00BD5D5F" w:rsidRPr="00BD5D5F" w:rsidRDefault="00BD5D5F" w:rsidP="00BD5D5F">
      <w:pPr>
        <w:spacing w:after="0" w:line="240" w:lineRule="auto"/>
        <w:ind w:firstLine="709"/>
        <w:contextualSpacing/>
        <w:jc w:val="both"/>
        <w:rPr>
          <w:rFonts w:ascii="Times New Roman" w:eastAsia="Times New Roman" w:hAnsi="Times New Roman" w:cs="Times New Roman"/>
        </w:rPr>
      </w:pPr>
      <w:r w:rsidRPr="00BD5D5F">
        <w:rPr>
          <w:rFonts w:ascii="Times New Roman" w:eastAsia="Times New Roman" w:hAnsi="Times New Roman" w:cs="Times New Roman"/>
        </w:rPr>
        <w:t>- нарушение слуха;</w:t>
      </w:r>
    </w:p>
    <w:p w14:paraId="583C7B1D" w14:textId="77777777" w:rsidR="00BD5D5F" w:rsidRPr="00BD5D5F" w:rsidRDefault="00BD5D5F" w:rsidP="00BD5D5F">
      <w:pPr>
        <w:spacing w:after="0" w:line="240" w:lineRule="auto"/>
        <w:ind w:firstLine="709"/>
        <w:contextualSpacing/>
        <w:rPr>
          <w:rFonts w:ascii="Times New Roman" w:eastAsia="Times New Roman" w:hAnsi="Times New Roman" w:cs="Times New Roman"/>
        </w:rPr>
      </w:pPr>
      <w:r w:rsidRPr="00BD5D5F">
        <w:rPr>
          <w:rFonts w:ascii="Times New Roman" w:eastAsia="Times New Roman" w:hAnsi="Times New Roman" w:cs="Times New Roman"/>
        </w:rPr>
        <w:t>- ментальные нарушения.</w:t>
      </w:r>
    </w:p>
    <w:p w14:paraId="234BE280" w14:textId="77777777" w:rsidR="00BD5D5F" w:rsidRPr="00BD5D5F" w:rsidRDefault="00BD5D5F" w:rsidP="00BD5D5F">
      <w:pPr>
        <w:widowControl/>
        <w:spacing w:after="0" w:line="240" w:lineRule="auto"/>
        <w:contextualSpacing/>
        <w:textAlignment w:val="auto"/>
        <w:rPr>
          <w:rFonts w:ascii="Times New Roman" w:eastAsia="Times New Roman" w:hAnsi="Times New Roman" w:cs="Times New Roman"/>
        </w:rPr>
      </w:pPr>
    </w:p>
    <w:p w14:paraId="313D0F9C" w14:textId="6446A775" w:rsid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b/>
        </w:rPr>
      </w:pPr>
      <w:r w:rsidRPr="00BD5D5F">
        <w:rPr>
          <w:rFonts w:ascii="Times New Roman" w:eastAsia="Times New Roman" w:hAnsi="Times New Roman" w:cs="Times New Roman"/>
          <w:b/>
        </w:rPr>
        <w:t>2. ПРОГРАММА МАРШРУТА</w:t>
      </w:r>
    </w:p>
    <w:p w14:paraId="059326D3" w14:textId="77777777" w:rsidR="00BD3262" w:rsidRPr="00BD5D5F" w:rsidRDefault="00BD3262" w:rsidP="00BD5D5F">
      <w:pPr>
        <w:widowControl/>
        <w:suppressAutoHyphens w:val="0"/>
        <w:autoSpaceDN/>
        <w:spacing w:after="0" w:line="240" w:lineRule="auto"/>
        <w:contextualSpacing/>
        <w:textAlignment w:val="auto"/>
        <w:rPr>
          <w:rFonts w:ascii="Times New Roman" w:eastAsia="Times New Roman" w:hAnsi="Times New Roman" w:cs="Times New Roman"/>
          <w:b/>
        </w:rPr>
      </w:pPr>
    </w:p>
    <w:tbl>
      <w:tblPr>
        <w:tblW w:w="10774" w:type="dxa"/>
        <w:tblInd w:w="-289" w:type="dxa"/>
        <w:tblLook w:val="04A0" w:firstRow="1" w:lastRow="0" w:firstColumn="1" w:lastColumn="0" w:noHBand="0" w:noVBand="1"/>
      </w:tblPr>
      <w:tblGrid>
        <w:gridCol w:w="160"/>
        <w:gridCol w:w="349"/>
        <w:gridCol w:w="3603"/>
        <w:gridCol w:w="1666"/>
        <w:gridCol w:w="4458"/>
        <w:gridCol w:w="538"/>
      </w:tblGrid>
      <w:tr w:rsidR="00BD5D5F" w:rsidRPr="00BD5D5F" w14:paraId="115C067B" w14:textId="77777777" w:rsidTr="00BD3262">
        <w:trPr>
          <w:trHeight w:val="395"/>
        </w:trPr>
        <w:tc>
          <w:tcPr>
            <w:tcW w:w="509"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0E8C959D"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
                <w:bCs/>
              </w:rPr>
              <w:t>№ п/п</w:t>
            </w:r>
          </w:p>
        </w:tc>
        <w:tc>
          <w:tcPr>
            <w:tcW w:w="3603"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42545584"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
                <w:bCs/>
              </w:rPr>
              <w:t>Услуга (активность)</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38618C9C"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
                <w:bCs/>
              </w:rPr>
              <w:t>Примечания / Особые условия</w:t>
            </w:r>
          </w:p>
        </w:tc>
      </w:tr>
      <w:tr w:rsidR="00BD5D5F" w:rsidRPr="00BD5D5F" w14:paraId="1FA16C21" w14:textId="77777777" w:rsidTr="003255E6">
        <w:trPr>
          <w:trHeight w:val="191"/>
        </w:trPr>
        <w:tc>
          <w:tcPr>
            <w:tcW w:w="10774" w:type="dxa"/>
            <w:gridSpan w:val="6"/>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12714CF1" w14:textId="77777777" w:rsidR="00BD5D5F" w:rsidRPr="00BD5D5F" w:rsidRDefault="00BD5D5F" w:rsidP="00BD5D5F">
            <w:pPr>
              <w:widowControl/>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b/>
                <w:bCs/>
              </w:rPr>
              <w:t>1 день</w:t>
            </w:r>
          </w:p>
        </w:tc>
      </w:tr>
      <w:tr w:rsidR="00BD5D5F" w:rsidRPr="00BD5D5F" w14:paraId="2ED5E59C"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DF8C5"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1.</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D5BAF"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Встреча Участников в г. Якутске в Месте старта Маршрута</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3124E"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rPr>
            </w:pPr>
            <w:r w:rsidRPr="00BD5D5F">
              <w:rPr>
                <w:rFonts w:ascii="Times New Roman" w:eastAsia="Times New Roman" w:hAnsi="Times New Roman" w:cs="Times New Roman"/>
                <w:i/>
              </w:rPr>
              <w:t xml:space="preserve">Исполнитель организовывает встречу Участников с табличками в Месте начала Маршрута. </w:t>
            </w:r>
          </w:p>
          <w:p w14:paraId="62D209FC" w14:textId="77777777" w:rsidR="00BD5D5F" w:rsidRPr="00BD5D5F" w:rsidRDefault="00BD5D5F" w:rsidP="00BD5D5F">
            <w:pPr>
              <w:spacing w:after="0" w:line="240" w:lineRule="auto"/>
              <w:contextualSpacing/>
              <w:textAlignment w:val="auto"/>
              <w:rPr>
                <w:rFonts w:ascii="Times New Roman" w:eastAsia="Times New Roman" w:hAnsi="Times New Roman" w:cs="Times New Roman"/>
                <w:i/>
                <w:iCs/>
              </w:rPr>
            </w:pPr>
            <w:r w:rsidRPr="00BD5D5F">
              <w:rPr>
                <w:rFonts w:ascii="Times New Roman" w:eastAsia="Times New Roman" w:hAnsi="Times New Roman" w:cs="Times New Roman"/>
                <w:i/>
              </w:rPr>
              <w:t>Место начала Маршрута Исполнитель выбирает самостоятельно.</w:t>
            </w:r>
          </w:p>
        </w:tc>
      </w:tr>
      <w:tr w:rsidR="00BD5D5F" w:rsidRPr="00BD5D5F" w14:paraId="3A191D4D"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65C13"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2.</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72CE7"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Деловой завтрак</w:t>
            </w:r>
          </w:p>
          <w:p w14:paraId="22A27841"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eastAsia="Times New Roman" w:hAnsi="Times New Roman" w:cs="Times New Roman"/>
              </w:rPr>
              <w:t>В рамках делового завтрака необходимо провести брифинг по программе.</w:t>
            </w:r>
          </w:p>
          <w:p w14:paraId="4DEC2363"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(Краткая вводная по орг. вопросам. Информация о БЧП, концепции программы)</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167BA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3491DA8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выбор предприятия, формата питания, организация сухого пайка;</w:t>
            </w:r>
          </w:p>
          <w:p w14:paraId="5A7A583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 (при необходимости).</w:t>
            </w:r>
          </w:p>
          <w:p w14:paraId="229745F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2064FF7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организовывает брифинг о БЧП (рассказ о проекте и как в нем принять участие).</w:t>
            </w:r>
          </w:p>
          <w:p w14:paraId="5DA911B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BD5D5F" w:rsidRPr="00BD5D5F" w14:paraId="567E86E8"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85F6E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3.</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5EC7C6"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Туристическая программа: обзорная экскурсия по городу Якутску </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22E37F"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BD5D5F" w:rsidRPr="00BD5D5F" w14:paraId="334E91A6"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A5137"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4.</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DA8A23"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eastAsia="Times New Roman" w:hAnsi="Times New Roman" w:cs="Times New Roman"/>
              </w:rPr>
              <w:t>Обед</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254C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7EAB3DF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0A76221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w:t>
            </w:r>
            <w:r w:rsidRPr="00BD5D5F">
              <w:rPr>
                <w:rFonts w:ascii="Times New Roman" w:hAnsi="Times New Roman" w:cs="Times New Roman"/>
              </w:rPr>
              <w:t xml:space="preserve"> </w:t>
            </w:r>
            <w:r w:rsidRPr="00BD5D5F">
              <w:rPr>
                <w:rFonts w:ascii="Times New Roman" w:eastAsia="Times New Roman" w:hAnsi="Times New Roman" w:cs="Times New Roman"/>
                <w:i/>
                <w:iCs/>
                <w:kern w:val="0"/>
              </w:rPr>
              <w:t>организация обеда;</w:t>
            </w:r>
          </w:p>
          <w:p w14:paraId="7106F76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22287848"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655C2"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5.</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4E61F"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Туристическая программа: посещение подземной лаборатории института Мерзлотоведения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CE34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маршрута</w:t>
            </w:r>
          </w:p>
        </w:tc>
      </w:tr>
      <w:tr w:rsidR="00BD5D5F" w:rsidRPr="00BD5D5F" w14:paraId="510A76AD"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B394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6.</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1FBF7"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 xml:space="preserve">Образовательная программа: лекция-викторина на тему «Вечная мерзлота» от сотрудников института Мерзлотоведения </w:t>
            </w:r>
            <w:r w:rsidRPr="00BD5D5F">
              <w:rPr>
                <w:rFonts w:ascii="Times New Roman" w:eastAsia="Times New Roman" w:hAnsi="Times New Roman" w:cs="Times New Roman"/>
                <w:i/>
                <w:iCs/>
              </w:rPr>
              <w:t xml:space="preserve">или </w:t>
            </w:r>
            <w:r w:rsidRPr="00BD5D5F">
              <w:rPr>
                <w:rFonts w:ascii="Times New Roman" w:eastAsia="Times New Roman" w:hAnsi="Times New Roman" w:cs="Times New Roman"/>
                <w:i/>
                <w:iCs/>
              </w:rPr>
              <w:lastRenderedPageBreak/>
              <w:t>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p w14:paraId="145C0707"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p>
          <w:p w14:paraId="29865848" w14:textId="77777777" w:rsidR="00BD5D5F" w:rsidRPr="00BD5D5F" w:rsidRDefault="00BD5D5F" w:rsidP="00BD5D5F">
            <w:pPr>
              <w:spacing w:after="0" w:line="240" w:lineRule="auto"/>
              <w:contextualSpacing/>
              <w:textAlignment w:val="auto"/>
              <w:rPr>
                <w:rFonts w:ascii="Times New Roman" w:hAnsi="Times New Roman" w:cs="Times New Roman"/>
              </w:rPr>
            </w:pP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5999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Исполнитель обязуется:</w:t>
            </w:r>
          </w:p>
          <w:p w14:paraId="66125B7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образовательной программы;</w:t>
            </w:r>
          </w:p>
          <w:p w14:paraId="694B0E9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7F7B791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lastRenderedPageBreak/>
              <w:t>– предоставить помещение (при необходимости);</w:t>
            </w:r>
          </w:p>
          <w:p w14:paraId="3EE1571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Участников входными билетами (при необходимости);</w:t>
            </w:r>
          </w:p>
          <w:p w14:paraId="65D6472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материалы и техническое оборудование (при необходимости);</w:t>
            </w:r>
          </w:p>
          <w:p w14:paraId="68744F1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tc>
      </w:tr>
      <w:tr w:rsidR="00BD5D5F" w:rsidRPr="00BD5D5F" w14:paraId="1D15F88C"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79E78"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lastRenderedPageBreak/>
              <w:t>7.</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073059"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Полезная программа: создание и публикация поста в социальной сети Вконтакте или в мессенджере совместно с институтом Мерзлотоведения на тему </w:t>
            </w:r>
          </w:p>
          <w:p w14:paraId="37D67623"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1) «Вечная мерзлота в Якутске» для ознакомления других пользователей социальных сетей по данной тематике</w:t>
            </w:r>
          </w:p>
          <w:p w14:paraId="397EF235" w14:textId="77777777" w:rsidR="00BD5D5F" w:rsidRPr="00BD5D5F" w:rsidRDefault="00BD5D5F" w:rsidP="00BD5D5F">
            <w:pPr>
              <w:spacing w:after="0" w:line="240" w:lineRule="auto"/>
              <w:contextualSpacing/>
              <w:textAlignment w:val="auto"/>
              <w:rPr>
                <w:rFonts w:ascii="Times New Roman" w:hAnsi="Times New Roman" w:cs="Times New Roman"/>
              </w:rPr>
            </w:pPr>
          </w:p>
          <w:p w14:paraId="561EBEC2" w14:textId="77777777" w:rsidR="00BD5D5F" w:rsidRPr="00BD5D5F" w:rsidRDefault="00BD5D5F" w:rsidP="00BD5D5F">
            <w:pPr>
              <w:spacing w:after="0" w:line="240" w:lineRule="auto"/>
              <w:contextualSpacing/>
              <w:rPr>
                <w:rFonts w:ascii="Times New Roman" w:eastAsia="Times New Roman" w:hAnsi="Times New Roman" w:cs="Times New Roman"/>
              </w:rPr>
            </w:pPr>
            <w:r w:rsidRPr="00BD5D5F">
              <w:rPr>
                <w:rFonts w:ascii="Times New Roman" w:hAnsi="Times New Roman" w:cs="Times New Roman"/>
              </w:rPr>
              <w:t xml:space="preserve">2) </w:t>
            </w:r>
            <w:r w:rsidRPr="00BD5D5F">
              <w:rPr>
                <w:rFonts w:ascii="Times New Roman" w:eastAsia="Times New Roman" w:hAnsi="Times New Roman" w:cs="Times New Roman"/>
              </w:rPr>
              <w:t>«Мое впечатление от тематического путешествия от программы «Больше, чем путешествие»»</w:t>
            </w:r>
          </w:p>
          <w:p w14:paraId="7488FAB4"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06D09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0E7DEF6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обеспечить организацию и реализацию полезной программы;</w:t>
            </w:r>
          </w:p>
          <w:p w14:paraId="105515A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привлечь специалиста по тематике;</w:t>
            </w:r>
          </w:p>
          <w:p w14:paraId="2B2BC6F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предоставить помещение (при необходимости);</w:t>
            </w:r>
          </w:p>
          <w:p w14:paraId="497BABE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материалы для Участников (при необходимости);</w:t>
            </w:r>
          </w:p>
          <w:p w14:paraId="287F4232"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техническое оборудование (при необходимости);</w:t>
            </w:r>
          </w:p>
          <w:p w14:paraId="351B3A40"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 при необходимости</w:t>
            </w:r>
          </w:p>
          <w:p w14:paraId="70968B0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p w14:paraId="5A608D5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Сделать не менее 4-х разных постов, использовать хештэги #</w:t>
            </w:r>
            <w:r w:rsidRPr="00BD5D5F">
              <w:rPr>
                <w:rFonts w:ascii="Times New Roman" w:eastAsia="Times New Roman" w:hAnsi="Times New Roman" w:cs="Times New Roman"/>
                <w:i/>
                <w:iCs/>
                <w:kern w:val="0"/>
              </w:rPr>
              <w:t xml:space="preserve">Вечнаямерзлота #Якутия #институтМерзлотоведения </w:t>
            </w:r>
            <w:r w:rsidRPr="00BD5D5F">
              <w:rPr>
                <w:rFonts w:ascii="Times New Roman" w:eastAsia="Times New Roman" w:hAnsi="Times New Roman" w:cs="Times New Roman"/>
                <w:i/>
                <w:iCs/>
              </w:rPr>
              <w:t>#Большечемпутешествие</w:t>
            </w:r>
          </w:p>
          <w:p w14:paraId="451A4D5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p>
        </w:tc>
      </w:tr>
      <w:tr w:rsidR="00BD5D5F" w:rsidRPr="00BD5D5F" w14:paraId="6AB8BEEB"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CC296"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8.</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1E962"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Ужин</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315DD"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57BAA12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DC4C47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ужина;</w:t>
            </w:r>
          </w:p>
          <w:p w14:paraId="70B1A94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34593402"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813661"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9.</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00E7E"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Перевозка (трансфер) в средство размещения</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8B6C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 — транспортное обслуживание (при необходимости)</w:t>
            </w:r>
          </w:p>
        </w:tc>
      </w:tr>
      <w:tr w:rsidR="00BD5D5F" w:rsidRPr="00BD5D5F" w14:paraId="298B5949"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CF549"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10.</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CAD314"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Заселение в средство размещения</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106CC7" w14:textId="77777777" w:rsidR="00BD5D5F" w:rsidRPr="00BD5D5F" w:rsidRDefault="00BD5D5F" w:rsidP="00BD5D5F">
            <w:pPr>
              <w:widowControl/>
              <w:suppressAutoHyphens w:val="0"/>
              <w:autoSpaceDN/>
              <w:spacing w:after="0" w:line="240" w:lineRule="auto"/>
              <w:contextualSpacing/>
              <w:textAlignment w:val="auto"/>
              <w:rPr>
                <w:rFonts w:ascii="Times New Roman" w:hAnsi="Times New Roman" w:cs="Times New Roman"/>
                <w:i/>
                <w:iCs/>
              </w:rPr>
            </w:pPr>
            <w:r w:rsidRPr="00BD5D5F">
              <w:rPr>
                <w:rFonts w:ascii="Times New Roman" w:hAnsi="Times New Roman" w:cs="Times New Roman"/>
                <w:i/>
                <w:iCs/>
              </w:rPr>
              <w:t>Заселение Участников в соответствии с Заявкой</w:t>
            </w:r>
          </w:p>
          <w:p w14:paraId="3129BED9"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hAnsi="Times New Roman" w:cs="Times New Roman"/>
                <w:i/>
                <w:iCs/>
              </w:rPr>
              <w:t>Заселение возможно в первой половине дня в зависимости от Маршрута.</w:t>
            </w:r>
          </w:p>
        </w:tc>
      </w:tr>
      <w:tr w:rsidR="00BD5D5F" w:rsidRPr="00BD5D5F" w14:paraId="5C1EB48A" w14:textId="77777777" w:rsidTr="003255E6">
        <w:trPr>
          <w:trHeight w:val="234"/>
        </w:trPr>
        <w:tc>
          <w:tcPr>
            <w:tcW w:w="10774" w:type="dxa"/>
            <w:gridSpan w:val="6"/>
            <w:tcBorders>
              <w:top w:val="single" w:sz="8" w:space="0" w:color="000000"/>
              <w:left w:val="single" w:sz="8" w:space="0" w:color="000000"/>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61ECFFD0" w14:textId="77777777" w:rsidR="00BD5D5F" w:rsidRPr="00BD5D5F" w:rsidRDefault="00BD5D5F" w:rsidP="00BD5D5F">
            <w:pPr>
              <w:widowControl/>
              <w:suppressAutoHyphens w:val="0"/>
              <w:autoSpaceDN/>
              <w:spacing w:after="0" w:line="240" w:lineRule="auto"/>
              <w:contextualSpacing/>
              <w:jc w:val="center"/>
              <w:textAlignment w:val="auto"/>
              <w:rPr>
                <w:rFonts w:ascii="Times New Roman" w:eastAsia="Times New Roman" w:hAnsi="Times New Roman" w:cs="Times New Roman"/>
                <w:i/>
                <w:iCs/>
                <w:kern w:val="0"/>
              </w:rPr>
            </w:pPr>
            <w:r w:rsidRPr="00BD5D5F">
              <w:rPr>
                <w:rFonts w:ascii="Times New Roman" w:eastAsia="Times New Roman" w:hAnsi="Times New Roman" w:cs="Times New Roman"/>
                <w:b/>
                <w:bCs/>
              </w:rPr>
              <w:t>2 день</w:t>
            </w:r>
          </w:p>
        </w:tc>
      </w:tr>
      <w:tr w:rsidR="00BD5D5F" w:rsidRPr="00BD5D5F" w14:paraId="2B020074"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0F424"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1.</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2D308"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eastAsia="Times New Roman" w:hAnsi="Times New Roman" w:cs="Times New Roman"/>
              </w:rPr>
              <w:t>Завтрак</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6BE7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45458591"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721D73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завтрака;</w:t>
            </w:r>
          </w:p>
          <w:p w14:paraId="0849C35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перевозка (трансфер) при необходимости.</w:t>
            </w:r>
          </w:p>
          <w:p w14:paraId="10D7346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Предпочтительно организовать завтрак в средстве размещения</w:t>
            </w:r>
          </w:p>
        </w:tc>
      </w:tr>
      <w:tr w:rsidR="00BD5D5F" w:rsidRPr="00BD5D5F" w14:paraId="2D98090E"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81BF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2.</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B67514"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Выселение из средства размещения</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654A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Сбор Участников в холле средства размещения. Освобождение номеров.</w:t>
            </w:r>
          </w:p>
          <w:p w14:paraId="1AD9B8EC"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hAnsi="Times New Roman" w:cs="Times New Roman"/>
                <w:i/>
                <w:iCs/>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BD5D5F" w:rsidRPr="00BD5D5F" w14:paraId="4AF3F99B"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03753"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3.</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7751CD"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hAnsi="Times New Roman" w:cs="Times New Roman"/>
              </w:rPr>
              <w:t xml:space="preserve">Туристическая программа: </w:t>
            </w:r>
            <w:r w:rsidRPr="00BD5D5F">
              <w:rPr>
                <w:rFonts w:ascii="Times New Roman" w:eastAsia="Times New Roman" w:hAnsi="Times New Roman" w:cs="Times New Roman"/>
              </w:rPr>
              <w:t xml:space="preserve">экскурсия по подземному комплексу «Царство вечной мерзлоты» </w:t>
            </w:r>
            <w:r w:rsidRPr="00BD5D5F">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BD5D5F">
              <w:rPr>
                <w:rFonts w:ascii="Times New Roman" w:eastAsia="Times New Roman" w:hAnsi="Times New Roman" w:cs="Times New Roman"/>
              </w:rPr>
              <w:t>.</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A1FD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маршрута.</w:t>
            </w:r>
          </w:p>
        </w:tc>
      </w:tr>
      <w:tr w:rsidR="00BD5D5F" w:rsidRPr="00BD5D5F" w14:paraId="358D69FF" w14:textId="77777777" w:rsidTr="00BD3262">
        <w:trPr>
          <w:trHeight w:val="420"/>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B973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lastRenderedPageBreak/>
              <w:t>4.</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5B02B" w14:textId="77777777" w:rsidR="00BD5D5F" w:rsidRPr="00BD5D5F" w:rsidRDefault="00BD5D5F" w:rsidP="00BD5D5F">
            <w:pPr>
              <w:spacing w:after="0" w:line="240" w:lineRule="auto"/>
              <w:contextualSpacing/>
              <w:textAlignment w:val="auto"/>
              <w:rPr>
                <w:rFonts w:ascii="Times New Roman" w:hAnsi="Times New Roman" w:cs="Times New Roman"/>
              </w:rPr>
            </w:pPr>
            <w:r w:rsidRPr="00BD5D5F">
              <w:rPr>
                <w:rFonts w:ascii="Times New Roman" w:eastAsia="Times New Roman" w:hAnsi="Times New Roman" w:cs="Times New Roman"/>
              </w:rPr>
              <w:t>Обед</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40D2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От Исполнителя:</w:t>
            </w:r>
          </w:p>
          <w:p w14:paraId="57597F76"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1F7BBA1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организация обеда;</w:t>
            </w:r>
          </w:p>
          <w:p w14:paraId="689EF798"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 транспортное обслуживание</w:t>
            </w:r>
          </w:p>
        </w:tc>
      </w:tr>
      <w:tr w:rsidR="00BD5D5F" w:rsidRPr="00BD5D5F" w14:paraId="7B02FA93" w14:textId="77777777" w:rsidTr="00BD3262">
        <w:trPr>
          <w:trHeight w:val="962"/>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282512"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5.</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8B1CE" w14:textId="4188A5AB" w:rsidR="00BD5D5F" w:rsidRDefault="00BD5D5F" w:rsidP="00BD5D5F">
            <w:pPr>
              <w:spacing w:after="0" w:line="240" w:lineRule="auto"/>
              <w:contextualSpacing/>
              <w:textAlignment w:val="auto"/>
              <w:rPr>
                <w:rFonts w:ascii="Times New Roman" w:eastAsia="Times New Roman" w:hAnsi="Times New Roman" w:cs="Times New Roman"/>
              </w:rPr>
            </w:pPr>
            <w:r w:rsidRPr="00E732C0">
              <w:rPr>
                <w:rFonts w:ascii="Times New Roman" w:eastAsia="Times New Roman" w:hAnsi="Times New Roman" w:cs="Times New Roman"/>
              </w:rPr>
              <w:t xml:space="preserve">Туристическая программа: экскурсия по </w:t>
            </w:r>
            <w:r w:rsidR="00FE5BC1" w:rsidRPr="00E732C0">
              <w:rPr>
                <w:rFonts w:ascii="Times New Roman" w:eastAsia="Times New Roman" w:hAnsi="Times New Roman" w:cs="Times New Roman"/>
              </w:rPr>
              <w:t xml:space="preserve">музею «Сокровищница </w:t>
            </w:r>
            <w:r w:rsidR="00BB5939" w:rsidRPr="00E732C0">
              <w:rPr>
                <w:rFonts w:ascii="Times New Roman" w:eastAsia="Times New Roman" w:hAnsi="Times New Roman" w:cs="Times New Roman"/>
              </w:rPr>
              <w:t>Якутии</w:t>
            </w:r>
            <w:r w:rsidR="00FE5BC1" w:rsidRPr="00E732C0">
              <w:rPr>
                <w:rFonts w:ascii="Times New Roman" w:eastAsia="Times New Roman" w:hAnsi="Times New Roman" w:cs="Times New Roman"/>
              </w:rPr>
              <w:t>»</w:t>
            </w:r>
            <w:r w:rsidRPr="00E732C0">
              <w:rPr>
                <w:rFonts w:ascii="Times New Roman" w:eastAsia="Times New Roman" w:hAnsi="Times New Roman" w:cs="Times New Roman"/>
              </w:rPr>
              <w:t xml:space="preserve"> </w:t>
            </w:r>
            <w:r w:rsidRPr="00E732C0">
              <w:rPr>
                <w:rFonts w:ascii="Times New Roman" w:eastAsia="Times New Roman" w:hAnsi="Times New Roman" w:cs="Times New Roman"/>
                <w:i/>
                <w:iCs/>
              </w:rPr>
              <w:t>или альтернативная программа, адаптированная под Участников с ОВЗ по согласованию с Заказчиком</w:t>
            </w:r>
            <w:r w:rsidRPr="00E732C0">
              <w:rPr>
                <w:rFonts w:ascii="Times New Roman" w:eastAsia="Times New Roman" w:hAnsi="Times New Roman" w:cs="Times New Roman"/>
              </w:rPr>
              <w:t>.</w:t>
            </w:r>
            <w:r w:rsidR="006E5D67">
              <w:rPr>
                <w:rFonts w:ascii="Times New Roman" w:eastAsia="Times New Roman" w:hAnsi="Times New Roman" w:cs="Times New Roman"/>
              </w:rPr>
              <w:t xml:space="preserve"> </w:t>
            </w:r>
          </w:p>
          <w:p w14:paraId="5822D750" w14:textId="37804A6F" w:rsidR="00CC5BB4" w:rsidRPr="00BD5D5F" w:rsidRDefault="00CC5BB4" w:rsidP="00BD5D5F">
            <w:pPr>
              <w:spacing w:after="0" w:line="240" w:lineRule="auto"/>
              <w:contextualSpacing/>
              <w:textAlignment w:val="auto"/>
              <w:rPr>
                <w:rFonts w:ascii="Times New Roman" w:eastAsia="Times New Roman" w:hAnsi="Times New Roman" w:cs="Times New Roman"/>
              </w:rPr>
            </w:pP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B059B" w14:textId="5F64B19F" w:rsidR="00BD5D5F" w:rsidRPr="00BD5D5F" w:rsidRDefault="00BD5D5F" w:rsidP="00BD5D5F">
            <w:pPr>
              <w:widowControl/>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i/>
                <w:iCs/>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r w:rsidRPr="00BD5D5F">
              <w:rPr>
                <w:rFonts w:ascii="Times New Roman" w:hAnsi="Times New Roman" w:cs="Times New Roman"/>
                <w:i/>
                <w:iCs/>
              </w:rPr>
              <w:t>, самостоятельно бронирует время посещения данного маршрута</w:t>
            </w:r>
            <w:r w:rsidR="007975B2">
              <w:rPr>
                <w:rFonts w:ascii="Times New Roman" w:hAnsi="Times New Roman" w:cs="Times New Roman"/>
                <w:i/>
                <w:iCs/>
              </w:rPr>
              <w:t xml:space="preserve"> и обеспечивает входными билетами (при необходимости.</w:t>
            </w:r>
          </w:p>
        </w:tc>
      </w:tr>
      <w:tr w:rsidR="00BD5D5F" w:rsidRPr="00BD5D5F" w14:paraId="60FF83EF" w14:textId="77777777" w:rsidTr="00BD3262">
        <w:trPr>
          <w:trHeight w:val="962"/>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53CF7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6.</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4BD270" w14:textId="77777777" w:rsidR="00BD5D5F" w:rsidRPr="00BD5D5F" w:rsidRDefault="00BD5D5F" w:rsidP="00BD5D5F">
            <w:pPr>
              <w:spacing w:after="0" w:line="240" w:lineRule="auto"/>
              <w:contextualSpacing/>
              <w:textAlignment w:val="auto"/>
              <w:rPr>
                <w:rFonts w:ascii="Times New Roman" w:eastAsia="Times New Roman" w:hAnsi="Times New Roman" w:cs="Times New Roman"/>
              </w:rPr>
            </w:pPr>
            <w:r w:rsidRPr="00BD5D5F">
              <w:rPr>
                <w:rFonts w:ascii="Times New Roman" w:eastAsia="Times New Roman" w:hAnsi="Times New Roman" w:cs="Times New Roman"/>
              </w:rPr>
              <w:t>Ужин</w:t>
            </w: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4FF55"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От Исполнителя:</w:t>
            </w:r>
          </w:p>
          <w:p w14:paraId="67544867"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выбор предприятия и формата питания;</w:t>
            </w:r>
          </w:p>
          <w:p w14:paraId="276A802B"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i/>
                <w:iCs/>
                <w:kern w:val="0"/>
              </w:rPr>
            </w:pPr>
            <w:r w:rsidRPr="00BD5D5F">
              <w:rPr>
                <w:rFonts w:ascii="Times New Roman" w:eastAsia="Times New Roman" w:hAnsi="Times New Roman" w:cs="Times New Roman"/>
                <w:i/>
                <w:iCs/>
                <w:kern w:val="0"/>
              </w:rPr>
              <w:t>– организация ужина;</w:t>
            </w:r>
          </w:p>
          <w:p w14:paraId="3BC3C8EA" w14:textId="77777777" w:rsidR="00BD5D5F" w:rsidRPr="00BD5D5F" w:rsidRDefault="00BD5D5F" w:rsidP="00BD5D5F">
            <w:pPr>
              <w:widowControl/>
              <w:spacing w:after="0" w:line="240" w:lineRule="auto"/>
              <w:contextualSpacing/>
              <w:textAlignment w:val="auto"/>
              <w:rPr>
                <w:rFonts w:ascii="Times New Roman" w:eastAsia="Times New Roman" w:hAnsi="Times New Roman" w:cs="Times New Roman"/>
                <w:i/>
                <w:iCs/>
              </w:rPr>
            </w:pPr>
            <w:r w:rsidRPr="00BD5D5F">
              <w:rPr>
                <w:rFonts w:ascii="Times New Roman" w:hAnsi="Times New Roman" w:cs="Times New Roman"/>
                <w:i/>
                <w:iCs/>
              </w:rPr>
              <w:t xml:space="preserve">– транспортное обслуживание (при необходимости) </w:t>
            </w:r>
          </w:p>
        </w:tc>
      </w:tr>
      <w:tr w:rsidR="00BD5D5F" w:rsidRPr="00BD5D5F" w14:paraId="76ED54DE" w14:textId="77777777" w:rsidTr="00BD3262">
        <w:trPr>
          <w:trHeight w:val="639"/>
        </w:trPr>
        <w:tc>
          <w:tcPr>
            <w:tcW w:w="50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55A3D" w14:textId="77777777" w:rsidR="00BD5D5F" w:rsidRPr="00BD5D5F" w:rsidRDefault="00BD5D5F" w:rsidP="00BD5D5F">
            <w:pPr>
              <w:spacing w:after="0" w:line="240" w:lineRule="auto"/>
              <w:contextualSpacing/>
              <w:jc w:val="center"/>
              <w:textAlignment w:val="auto"/>
              <w:rPr>
                <w:rFonts w:ascii="Times New Roman" w:eastAsia="Times New Roman" w:hAnsi="Times New Roman" w:cs="Times New Roman"/>
              </w:rPr>
            </w:pPr>
            <w:r w:rsidRPr="00BD5D5F">
              <w:rPr>
                <w:rFonts w:ascii="Times New Roman" w:eastAsia="Times New Roman" w:hAnsi="Times New Roman" w:cs="Times New Roman"/>
              </w:rPr>
              <w:t>7.</w:t>
            </w:r>
          </w:p>
        </w:tc>
        <w:tc>
          <w:tcPr>
            <w:tcW w:w="3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13BE0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Окончание Туристического маршрута. </w:t>
            </w:r>
          </w:p>
          <w:p w14:paraId="0A6D497E"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kern w:val="0"/>
              </w:rPr>
              <w:t>Перевозка (трансфер) в Место окончания Маршрута</w:t>
            </w:r>
          </w:p>
          <w:p w14:paraId="1DA9166E" w14:textId="77777777" w:rsidR="00BD5D5F" w:rsidRPr="00BD5D5F" w:rsidRDefault="00BD5D5F" w:rsidP="00BD5D5F">
            <w:pPr>
              <w:spacing w:after="0" w:line="240" w:lineRule="auto"/>
              <w:contextualSpacing/>
              <w:textAlignment w:val="auto"/>
              <w:rPr>
                <w:rFonts w:ascii="Times New Roman" w:hAnsi="Times New Roman" w:cs="Times New Roman"/>
              </w:rPr>
            </w:pPr>
          </w:p>
        </w:tc>
        <w:tc>
          <w:tcPr>
            <w:tcW w:w="6662"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CE4184"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Исполнитель обязуется обеспечить Участников транспортным обслуживанием до Места окончания Маршрута</w:t>
            </w:r>
          </w:p>
          <w:p w14:paraId="55B450B3"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Место окончания Маршрута – г. Якутск</w:t>
            </w:r>
          </w:p>
          <w:p w14:paraId="0188C4AA" w14:textId="77777777" w:rsidR="00BD5D5F" w:rsidRPr="00BD5D5F" w:rsidRDefault="00BD5D5F" w:rsidP="00BD5D5F">
            <w:pPr>
              <w:widowControl/>
              <w:suppressAutoHyphens w:val="0"/>
              <w:autoSpaceDN/>
              <w:spacing w:after="0" w:line="240" w:lineRule="auto"/>
              <w:contextualSpacing/>
              <w:textAlignment w:val="auto"/>
              <w:rPr>
                <w:rFonts w:ascii="Times New Roman" w:eastAsia="Times New Roman" w:hAnsi="Times New Roman" w:cs="Times New Roman"/>
                <w:kern w:val="0"/>
              </w:rPr>
            </w:pPr>
            <w:r w:rsidRPr="00BD5D5F">
              <w:rPr>
                <w:rFonts w:ascii="Times New Roman" w:eastAsia="Times New Roman" w:hAnsi="Times New Roman" w:cs="Times New Roman"/>
                <w:i/>
                <w:iCs/>
                <w:kern w:val="0"/>
              </w:rPr>
              <w:t>Место окончания Маршрута Исполнитель выбирает самостоятельно</w:t>
            </w:r>
          </w:p>
        </w:tc>
      </w:tr>
      <w:tr w:rsidR="00BD5D5F" w:rsidRPr="00BD5D5F" w14:paraId="79812367" w14:textId="77777777" w:rsidTr="00BD3262">
        <w:tblPrEx>
          <w:tblLook w:val="0400" w:firstRow="0" w:lastRow="0" w:firstColumn="0" w:lastColumn="0" w:noHBand="0" w:noVBand="1"/>
        </w:tblPrEx>
        <w:trPr>
          <w:gridBefore w:val="1"/>
          <w:gridAfter w:val="1"/>
          <w:wBefore w:w="160" w:type="dxa"/>
          <w:wAfter w:w="538" w:type="dxa"/>
          <w:trHeight w:val="118"/>
        </w:trPr>
        <w:tc>
          <w:tcPr>
            <w:tcW w:w="5618" w:type="dxa"/>
            <w:gridSpan w:val="3"/>
          </w:tcPr>
          <w:p w14:paraId="09DDC1D0" w14:textId="77777777" w:rsidR="00BD5D5F" w:rsidRPr="00BD5D5F" w:rsidRDefault="00BD5D5F" w:rsidP="00BD5D5F">
            <w:pPr>
              <w:spacing w:after="0" w:line="240" w:lineRule="auto"/>
              <w:contextualSpacing/>
              <w:jc w:val="both"/>
              <w:textAlignment w:val="auto"/>
              <w:rPr>
                <w:rFonts w:ascii="Times New Roman" w:eastAsia="Times New Roman" w:hAnsi="Times New Roman" w:cs="Times New Roman"/>
                <w:b/>
              </w:rPr>
            </w:pPr>
          </w:p>
          <w:p w14:paraId="1B60FCA4" w14:textId="77777777" w:rsidR="00BD5D5F" w:rsidRPr="00BD5D5F" w:rsidRDefault="00BD5D5F" w:rsidP="00BD5D5F">
            <w:pPr>
              <w:spacing w:after="0" w:line="240" w:lineRule="auto"/>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b/>
              </w:rPr>
              <w:t>Заказчик</w:t>
            </w:r>
            <w:r w:rsidRPr="00BD5D5F">
              <w:rPr>
                <w:rFonts w:ascii="Times New Roman" w:eastAsia="Times New Roman" w:hAnsi="Times New Roman" w:cs="Times New Roman"/>
              </w:rPr>
              <w:t xml:space="preserve">: Автономная некоммерческая </w:t>
            </w:r>
          </w:p>
          <w:p w14:paraId="72C8DC44" w14:textId="77777777" w:rsidR="00BD5D5F" w:rsidRPr="00BD5D5F" w:rsidRDefault="00BD5D5F" w:rsidP="00BD5D5F">
            <w:pPr>
              <w:spacing w:after="0" w:line="240" w:lineRule="auto"/>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организация «Больше, чем путешествие»</w:t>
            </w:r>
          </w:p>
          <w:p w14:paraId="1EB721DA" w14:textId="77777777" w:rsidR="00BD5D5F" w:rsidRPr="00BD5D5F" w:rsidRDefault="00BD5D5F" w:rsidP="00BD5D5F">
            <w:pPr>
              <w:spacing w:after="0" w:line="240" w:lineRule="auto"/>
              <w:contextualSpacing/>
              <w:jc w:val="both"/>
              <w:textAlignment w:val="auto"/>
              <w:rPr>
                <w:rFonts w:ascii="Times New Roman" w:eastAsia="Times New Roman" w:hAnsi="Times New Roman" w:cs="Times New Roman"/>
              </w:rPr>
            </w:pPr>
          </w:p>
        </w:tc>
        <w:tc>
          <w:tcPr>
            <w:tcW w:w="4458" w:type="dxa"/>
          </w:tcPr>
          <w:p w14:paraId="729A797D"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b/>
              </w:rPr>
            </w:pPr>
          </w:p>
          <w:p w14:paraId="2B33B3B0"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b/>
              </w:rPr>
              <w:t>Исполнитель</w:t>
            </w:r>
            <w:r w:rsidRPr="00BD5D5F">
              <w:rPr>
                <w:rFonts w:ascii="Times New Roman" w:eastAsia="Times New Roman" w:hAnsi="Times New Roman" w:cs="Times New Roman"/>
              </w:rPr>
              <w:t>: _____________________</w:t>
            </w:r>
          </w:p>
        </w:tc>
      </w:tr>
      <w:tr w:rsidR="00BD5D5F" w:rsidRPr="00BD5D5F" w14:paraId="2D17E902" w14:textId="77777777" w:rsidTr="00BD3262">
        <w:tblPrEx>
          <w:tblLook w:val="0400" w:firstRow="0" w:lastRow="0" w:firstColumn="0" w:lastColumn="0" w:noHBand="0" w:noVBand="1"/>
        </w:tblPrEx>
        <w:trPr>
          <w:gridBefore w:val="1"/>
          <w:gridAfter w:val="1"/>
          <w:wBefore w:w="160" w:type="dxa"/>
          <w:wAfter w:w="538" w:type="dxa"/>
          <w:trHeight w:val="1054"/>
        </w:trPr>
        <w:tc>
          <w:tcPr>
            <w:tcW w:w="5618" w:type="dxa"/>
            <w:gridSpan w:val="3"/>
          </w:tcPr>
          <w:p w14:paraId="6A3816A9"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p>
          <w:p w14:paraId="04CA2F22"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_______________________/ ________ /</w:t>
            </w:r>
          </w:p>
          <w:p w14:paraId="5B7EE7BE"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М.П.</w:t>
            </w:r>
          </w:p>
          <w:p w14:paraId="2E8D4D4D"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p>
        </w:tc>
        <w:tc>
          <w:tcPr>
            <w:tcW w:w="4458" w:type="dxa"/>
          </w:tcPr>
          <w:p w14:paraId="7DDB3E50"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p>
          <w:p w14:paraId="5EF27DDE"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_____________________/ ___________ /</w:t>
            </w:r>
          </w:p>
          <w:p w14:paraId="17D3A2C4" w14:textId="77777777" w:rsidR="00BD5D5F" w:rsidRPr="00BD5D5F" w:rsidRDefault="00BD5D5F" w:rsidP="00BD5D5F">
            <w:pPr>
              <w:spacing w:after="0" w:line="240" w:lineRule="auto"/>
              <w:ind w:hanging="2"/>
              <w:contextualSpacing/>
              <w:jc w:val="both"/>
              <w:textAlignment w:val="auto"/>
              <w:rPr>
                <w:rFonts w:ascii="Times New Roman" w:eastAsia="Times New Roman" w:hAnsi="Times New Roman" w:cs="Times New Roman"/>
              </w:rPr>
            </w:pPr>
            <w:r w:rsidRPr="00BD5D5F">
              <w:rPr>
                <w:rFonts w:ascii="Times New Roman" w:eastAsia="Times New Roman" w:hAnsi="Times New Roman" w:cs="Times New Roman"/>
              </w:rPr>
              <w:t>М.П.</w:t>
            </w:r>
          </w:p>
        </w:tc>
      </w:tr>
    </w:tbl>
    <w:p w14:paraId="0952C739" w14:textId="77777777" w:rsidR="00BD5D5F" w:rsidRPr="00BD5D5F" w:rsidRDefault="00BD5D5F" w:rsidP="00BD5D5F">
      <w:pPr>
        <w:widowControl/>
        <w:spacing w:after="0" w:line="240" w:lineRule="auto"/>
        <w:contextualSpacing/>
        <w:textAlignment w:val="auto"/>
        <w:rPr>
          <w:rFonts w:ascii="Times New Roman" w:eastAsia="Times New Roman" w:hAnsi="Times New Roman" w:cs="Times New Roman"/>
        </w:rPr>
      </w:pPr>
    </w:p>
    <w:p w14:paraId="47B192D9" w14:textId="77777777" w:rsidR="00BD5D5F" w:rsidRPr="00BD5D5F" w:rsidRDefault="00BD5D5F" w:rsidP="00BD5D5F">
      <w:pPr>
        <w:pBdr>
          <w:top w:val="nil"/>
          <w:left w:val="nil"/>
          <w:bottom w:val="nil"/>
          <w:right w:val="nil"/>
          <w:between w:val="nil"/>
        </w:pBdr>
        <w:spacing w:after="0" w:line="240" w:lineRule="auto"/>
        <w:ind w:hanging="2"/>
        <w:contextualSpacing/>
        <w:jc w:val="right"/>
        <w:rPr>
          <w:rFonts w:ascii="Times New Roman" w:eastAsia="Times New Roman" w:hAnsi="Times New Roman" w:cs="Times New Roman"/>
        </w:rPr>
      </w:pPr>
    </w:p>
    <w:p w14:paraId="025B7111" w14:textId="77777777" w:rsidR="00BD5D5F" w:rsidRPr="00BD5D5F" w:rsidRDefault="00BD5D5F" w:rsidP="00BD5D5F">
      <w:pPr>
        <w:pBdr>
          <w:top w:val="nil"/>
          <w:left w:val="nil"/>
          <w:bottom w:val="nil"/>
          <w:right w:val="nil"/>
          <w:between w:val="nil"/>
        </w:pBdr>
        <w:spacing w:after="0" w:line="240" w:lineRule="auto"/>
        <w:ind w:hanging="2"/>
        <w:contextualSpacing/>
        <w:jc w:val="right"/>
        <w:rPr>
          <w:rFonts w:ascii="Times New Roman" w:eastAsia="Times New Roman" w:hAnsi="Times New Roman" w:cs="Times New Roman"/>
        </w:rPr>
      </w:pPr>
    </w:p>
    <w:p w14:paraId="090D51AD" w14:textId="77777777" w:rsidR="00BD5D5F" w:rsidRPr="00BD5D5F" w:rsidRDefault="00BD5D5F" w:rsidP="00BD5D5F">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rPr>
      </w:pPr>
    </w:p>
    <w:p w14:paraId="648D20B2"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61389D"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D54D328"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BA5815F"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B8E4C3E"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0607BC9B" w14:textId="7FAB81B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19C4722" w14:textId="2B3E5F6A"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2DF34EF" w14:textId="6D111F1C"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4E3791F" w14:textId="0465A19C"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9F5804A" w14:textId="05A7D7AA"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3094923" w14:textId="098734C9"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2300B752" w14:textId="0FD83F6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6050A16" w14:textId="0CAFBF2B"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D459CEE" w14:textId="5313E0EE"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CA8FF6D" w14:textId="1189902E"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56CF393" w14:textId="1EF3FAD2"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0EA0662" w14:textId="4DA2E7F2"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7DA90F6B" w14:textId="1271E5DB"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68BBCEE" w14:textId="169D9E7D"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7D5ED17" w14:textId="00683745"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91CF1B0" w14:textId="17E12FA5"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4ED99D2" w14:textId="70DCA52B"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BB94E71" w14:textId="59F26092"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26FAF55" w14:textId="62CF0A78"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3BD17F9A" w14:textId="77777777" w:rsidR="00BD5D5F" w:rsidRDefault="00BD5D5F"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846F288" w14:textId="77777777" w:rsidR="00E732C0" w:rsidRDefault="00E732C0"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E09618B" w14:textId="26369D8D"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6D4ED0">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BD5D5F">
          <w:pgSz w:w="11906" w:h="16838"/>
          <w:pgMar w:top="709" w:right="737" w:bottom="737" w:left="964" w:header="0" w:footer="308"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6" w:name="_Hlk149739286"/>
            <w:r w:rsidR="00BB4D85" w:rsidRPr="00D406B3">
              <w:rPr>
                <w:rFonts w:ascii="Times New Roman" w:eastAsia="Times New Roman" w:hAnsi="Times New Roman" w:cs="Times New Roman"/>
                <w:b/>
                <w:i/>
                <w:iCs/>
                <w:sz w:val="20"/>
                <w:szCs w:val="20"/>
              </w:rPr>
              <w:t>(указывается при необходимости)</w:t>
            </w:r>
            <w:bookmarkEnd w:id="46"/>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7"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5152C3">
        <w:trPr>
          <w:trHeight w:val="225"/>
        </w:trPr>
        <w:tc>
          <w:tcPr>
            <w:tcW w:w="10065" w:type="dxa"/>
            <w:gridSpan w:val="4"/>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B04857">
        <w:tc>
          <w:tcPr>
            <w:tcW w:w="585" w:type="dxa"/>
            <w:vAlign w:val="center"/>
          </w:tcPr>
          <w:p w14:paraId="4D674401" w14:textId="77777777" w:rsidR="00E16C1E" w:rsidRPr="00DF329B" w:rsidRDefault="00E16C1E" w:rsidP="00224143">
            <w:pPr>
              <w:spacing w:after="0" w:line="240" w:lineRule="auto"/>
              <w:jc w:val="center"/>
              <w:rPr>
                <w:rFonts w:eastAsia="Times New Roman" w:cs="Times New Roman"/>
                <w:b/>
                <w:sz w:val="20"/>
                <w:szCs w:val="20"/>
              </w:rPr>
            </w:pPr>
            <w:r w:rsidRPr="00DF329B">
              <w:rPr>
                <w:rFonts w:eastAsia="Times New Roman" w:cs="Times New Roman"/>
                <w:b/>
                <w:sz w:val="20"/>
                <w:szCs w:val="20"/>
              </w:rPr>
              <w:t>1.</w:t>
            </w:r>
          </w:p>
        </w:tc>
        <w:tc>
          <w:tcPr>
            <w:tcW w:w="5790" w:type="dxa"/>
          </w:tcPr>
          <w:p w14:paraId="0DA8BB8C" w14:textId="41206A38" w:rsidR="00E16C1E" w:rsidRPr="00DF329B" w:rsidRDefault="00E16C1E" w:rsidP="00224143">
            <w:pPr>
              <w:spacing w:after="0" w:line="240" w:lineRule="auto"/>
              <w:jc w:val="both"/>
              <w:rPr>
                <w:rFonts w:eastAsia="Times New Roman" w:cs="Times New Roman"/>
                <w:b/>
                <w:sz w:val="20"/>
                <w:szCs w:val="20"/>
              </w:rPr>
            </w:pPr>
            <w:r w:rsidRPr="00DF329B">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F329B">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3255E6" w:rsidRPr="00D406B3" w14:paraId="444FCC92" w14:textId="77777777" w:rsidTr="003255E6">
        <w:tc>
          <w:tcPr>
            <w:tcW w:w="585" w:type="dxa"/>
            <w:vAlign w:val="center"/>
          </w:tcPr>
          <w:p w14:paraId="14152BA9" w14:textId="77777777" w:rsidR="003255E6" w:rsidRPr="00DF329B" w:rsidRDefault="003255E6" w:rsidP="003255E6">
            <w:pPr>
              <w:spacing w:after="0" w:line="240" w:lineRule="auto"/>
              <w:jc w:val="center"/>
              <w:rPr>
                <w:rFonts w:eastAsia="Times New Roman" w:cs="Times New Roman"/>
                <w:b/>
                <w:sz w:val="20"/>
                <w:szCs w:val="20"/>
              </w:rPr>
            </w:pPr>
            <w:r w:rsidRPr="00DF329B">
              <w:rPr>
                <w:rFonts w:eastAsia="Times New Roman" w:cs="Times New Roman"/>
                <w:b/>
                <w:sz w:val="20"/>
                <w:szCs w:val="20"/>
              </w:rPr>
              <w:t>2.</w:t>
            </w:r>
          </w:p>
        </w:tc>
        <w:tc>
          <w:tcPr>
            <w:tcW w:w="5790" w:type="dxa"/>
          </w:tcPr>
          <w:p w14:paraId="0B38BBE7" w14:textId="77777777" w:rsidR="003255E6" w:rsidRPr="00DF329B" w:rsidRDefault="003255E6" w:rsidP="003255E6">
            <w:pPr>
              <w:spacing w:after="0" w:line="240" w:lineRule="auto"/>
              <w:jc w:val="both"/>
              <w:rPr>
                <w:rFonts w:eastAsia="Times New Roman" w:cs="Times New Roman"/>
                <w:b/>
                <w:sz w:val="20"/>
                <w:szCs w:val="20"/>
              </w:rPr>
            </w:pPr>
            <w:r w:rsidRPr="00DF329B">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 *</w:t>
            </w:r>
          </w:p>
        </w:tc>
        <w:tc>
          <w:tcPr>
            <w:tcW w:w="1185" w:type="dxa"/>
            <w:vAlign w:val="center"/>
          </w:tcPr>
          <w:p w14:paraId="1A8D47AA" w14:textId="77777777" w:rsidR="003255E6" w:rsidRPr="00D406B3" w:rsidRDefault="003255E6" w:rsidP="003255E6">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90307D2" w14:textId="77777777" w:rsidR="003255E6" w:rsidRPr="00D406B3" w:rsidRDefault="003255E6" w:rsidP="003255E6">
            <w:pPr>
              <w:spacing w:after="0" w:line="240" w:lineRule="auto"/>
              <w:jc w:val="center"/>
              <w:rPr>
                <w:rFonts w:eastAsia="Times New Roman" w:cs="Times New Roman"/>
                <w:b/>
                <w:sz w:val="20"/>
                <w:szCs w:val="20"/>
                <w:lang w:val="en-US"/>
              </w:rPr>
            </w:pPr>
          </w:p>
        </w:tc>
      </w:tr>
      <w:tr w:rsidR="00E16C1E" w:rsidRPr="00D406B3" w14:paraId="5C8A8428" w14:textId="77777777" w:rsidTr="00B04857">
        <w:tc>
          <w:tcPr>
            <w:tcW w:w="585" w:type="dxa"/>
            <w:vAlign w:val="center"/>
          </w:tcPr>
          <w:p w14:paraId="0F577AF3" w14:textId="77658B8E" w:rsidR="00E16C1E" w:rsidRPr="00DF329B" w:rsidRDefault="00D335F0"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E16C1E" w:rsidRPr="00DF329B">
              <w:rPr>
                <w:rFonts w:eastAsia="Times New Roman" w:cs="Times New Roman"/>
                <w:b/>
                <w:sz w:val="20"/>
                <w:szCs w:val="20"/>
              </w:rPr>
              <w:t>.</w:t>
            </w:r>
          </w:p>
        </w:tc>
        <w:tc>
          <w:tcPr>
            <w:tcW w:w="5790" w:type="dxa"/>
          </w:tcPr>
          <w:p w14:paraId="2A146497" w14:textId="1AF38EB6" w:rsidR="00E16C1E" w:rsidRPr="00DF329B" w:rsidRDefault="00E16C1E" w:rsidP="003255E6">
            <w:pPr>
              <w:spacing w:after="0" w:line="240" w:lineRule="auto"/>
              <w:jc w:val="both"/>
              <w:rPr>
                <w:rFonts w:eastAsia="Times New Roman" w:cs="Times New Roman"/>
                <w:b/>
                <w:sz w:val="20"/>
                <w:szCs w:val="20"/>
              </w:rPr>
            </w:pPr>
            <w:r w:rsidRPr="00DF329B">
              <w:rPr>
                <w:rFonts w:eastAsia="Times New Roman" w:cs="Times New Roman"/>
                <w:sz w:val="20"/>
                <w:szCs w:val="20"/>
              </w:rPr>
              <w:t xml:space="preserve">Оказание комплекса услуг, входящих в Маршрут Туристической поездки № </w:t>
            </w:r>
            <w:r w:rsidR="003255E6" w:rsidRPr="00DF329B">
              <w:rPr>
                <w:rFonts w:eastAsia="Times New Roman" w:cs="Times New Roman"/>
                <w:sz w:val="20"/>
                <w:szCs w:val="20"/>
              </w:rPr>
              <w:t>3</w:t>
            </w:r>
            <w:r w:rsidRPr="00DF329B">
              <w:rPr>
                <w:rFonts w:eastAsia="Times New Roman" w:cs="Times New Roman"/>
                <w:sz w:val="20"/>
                <w:szCs w:val="20"/>
              </w:rPr>
              <w:t>, группе совершеннолетних Участников в количестве от 10 до 20 человек</w:t>
            </w:r>
            <w:r w:rsidR="001938F7" w:rsidRPr="00DF329B">
              <w:rPr>
                <w:rFonts w:eastAsia="Times New Roman" w:cs="Times New Roman"/>
                <w:sz w:val="20"/>
                <w:szCs w:val="20"/>
              </w:rPr>
              <w:t xml:space="preserve"> *</w:t>
            </w:r>
          </w:p>
        </w:tc>
        <w:tc>
          <w:tcPr>
            <w:tcW w:w="1185" w:type="dxa"/>
            <w:vAlign w:val="center"/>
          </w:tcPr>
          <w:p w14:paraId="6B63C40D"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D6526B3" w14:textId="77777777" w:rsidR="00E16C1E" w:rsidRPr="00D406B3" w:rsidRDefault="00E16C1E" w:rsidP="00224143">
            <w:pPr>
              <w:spacing w:after="0" w:line="240" w:lineRule="auto"/>
              <w:jc w:val="center"/>
              <w:rPr>
                <w:rFonts w:eastAsia="Times New Roman" w:cs="Times New Roman"/>
                <w:b/>
                <w:sz w:val="20"/>
                <w:szCs w:val="20"/>
                <w:lang w:val="en-US"/>
              </w:rPr>
            </w:pPr>
          </w:p>
        </w:tc>
      </w:tr>
      <w:tr w:rsidR="00E16C1E" w:rsidRPr="00D406B3" w14:paraId="0A9B5EA2" w14:textId="77777777" w:rsidTr="00B04857">
        <w:tc>
          <w:tcPr>
            <w:tcW w:w="585" w:type="dxa"/>
            <w:vAlign w:val="center"/>
          </w:tcPr>
          <w:p w14:paraId="5CF6BDFC" w14:textId="778DB032" w:rsidR="00E16C1E" w:rsidRPr="00DF329B" w:rsidRDefault="00D335F0" w:rsidP="00224143">
            <w:pPr>
              <w:spacing w:after="0" w:line="240" w:lineRule="auto"/>
              <w:jc w:val="center"/>
              <w:rPr>
                <w:rFonts w:eastAsia="Times New Roman" w:cs="Times New Roman"/>
                <w:b/>
                <w:sz w:val="20"/>
                <w:szCs w:val="20"/>
              </w:rPr>
            </w:pPr>
            <w:r>
              <w:rPr>
                <w:rFonts w:eastAsia="Times New Roman" w:cs="Times New Roman"/>
                <w:b/>
                <w:sz w:val="20"/>
                <w:szCs w:val="20"/>
              </w:rPr>
              <w:t>4</w:t>
            </w:r>
            <w:r w:rsidR="00E16C1E" w:rsidRPr="00DF329B">
              <w:rPr>
                <w:rFonts w:eastAsia="Times New Roman" w:cs="Times New Roman"/>
                <w:b/>
                <w:sz w:val="20"/>
                <w:szCs w:val="20"/>
              </w:rPr>
              <w:t>.</w:t>
            </w:r>
          </w:p>
        </w:tc>
        <w:tc>
          <w:tcPr>
            <w:tcW w:w="5790" w:type="dxa"/>
          </w:tcPr>
          <w:p w14:paraId="00E3463D" w14:textId="7833081B" w:rsidR="00E16C1E" w:rsidRPr="00DF329B" w:rsidRDefault="00E16C1E" w:rsidP="003255E6">
            <w:pPr>
              <w:spacing w:after="0" w:line="240" w:lineRule="auto"/>
              <w:jc w:val="both"/>
              <w:rPr>
                <w:rFonts w:eastAsia="Times New Roman" w:cs="Times New Roman"/>
                <w:b/>
                <w:sz w:val="20"/>
                <w:szCs w:val="20"/>
              </w:rPr>
            </w:pPr>
            <w:r w:rsidRPr="00DF329B">
              <w:rPr>
                <w:rFonts w:eastAsia="Times New Roman" w:cs="Times New Roman"/>
                <w:sz w:val="20"/>
                <w:szCs w:val="20"/>
              </w:rPr>
              <w:t xml:space="preserve">Оказание комплекса услуг, входящих в Маршрут Туристической поездки № </w:t>
            </w:r>
            <w:r w:rsidR="003255E6" w:rsidRPr="00DF329B">
              <w:rPr>
                <w:rFonts w:eastAsia="Times New Roman" w:cs="Times New Roman"/>
                <w:sz w:val="20"/>
                <w:szCs w:val="20"/>
              </w:rPr>
              <w:t>3</w:t>
            </w:r>
            <w:r w:rsidRPr="00DF329B">
              <w:rPr>
                <w:rFonts w:eastAsia="Times New Roman" w:cs="Times New Roman"/>
                <w:sz w:val="20"/>
                <w:szCs w:val="20"/>
              </w:rPr>
              <w:t xml:space="preserve">, группе совершеннолетних Участников в количестве от </w:t>
            </w:r>
            <w:r w:rsidR="00DD0B39" w:rsidRPr="00DF329B">
              <w:rPr>
                <w:rFonts w:eastAsia="Times New Roman" w:cs="Times New Roman"/>
                <w:sz w:val="20"/>
                <w:szCs w:val="20"/>
              </w:rPr>
              <w:t xml:space="preserve">21 </w:t>
            </w:r>
            <w:r w:rsidRPr="00DF329B">
              <w:rPr>
                <w:rFonts w:eastAsia="Times New Roman" w:cs="Times New Roman"/>
                <w:sz w:val="20"/>
                <w:szCs w:val="20"/>
              </w:rPr>
              <w:t xml:space="preserve">до </w:t>
            </w:r>
            <w:r w:rsidR="00C146E3" w:rsidRPr="00DF329B">
              <w:rPr>
                <w:rFonts w:eastAsia="Times New Roman" w:cs="Times New Roman"/>
                <w:sz w:val="20"/>
                <w:szCs w:val="20"/>
              </w:rPr>
              <w:t xml:space="preserve">30 </w:t>
            </w:r>
            <w:r w:rsidRPr="00DF329B">
              <w:rPr>
                <w:rFonts w:eastAsia="Times New Roman" w:cs="Times New Roman"/>
                <w:sz w:val="20"/>
                <w:szCs w:val="20"/>
              </w:rPr>
              <w:t>человек</w:t>
            </w:r>
          </w:p>
        </w:tc>
        <w:tc>
          <w:tcPr>
            <w:tcW w:w="1185" w:type="dxa"/>
            <w:vAlign w:val="center"/>
          </w:tcPr>
          <w:p w14:paraId="2A0A55E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E13D2" w14:textId="77777777" w:rsidR="00E16C1E" w:rsidRPr="00D406B3" w:rsidRDefault="00E16C1E" w:rsidP="00224143">
            <w:pPr>
              <w:spacing w:after="0" w:line="240" w:lineRule="auto"/>
              <w:jc w:val="center"/>
              <w:rPr>
                <w:rFonts w:eastAsia="Times New Roman" w:cs="Times New Roman"/>
                <w:b/>
                <w:sz w:val="20"/>
                <w:szCs w:val="20"/>
              </w:rPr>
            </w:pPr>
          </w:p>
        </w:tc>
      </w:tr>
      <w:tr w:rsidR="003255E6" w:rsidRPr="00D406B3" w14:paraId="47B38E59" w14:textId="77777777" w:rsidTr="003255E6">
        <w:tc>
          <w:tcPr>
            <w:tcW w:w="585" w:type="dxa"/>
            <w:vAlign w:val="center"/>
          </w:tcPr>
          <w:p w14:paraId="5E230A5B" w14:textId="4276203E" w:rsidR="003255E6" w:rsidRPr="00DF329B" w:rsidRDefault="00D335F0" w:rsidP="003255E6">
            <w:pPr>
              <w:spacing w:after="0" w:line="240" w:lineRule="auto"/>
              <w:jc w:val="center"/>
              <w:rPr>
                <w:rFonts w:eastAsia="Times New Roman" w:cs="Times New Roman"/>
                <w:b/>
                <w:sz w:val="20"/>
                <w:szCs w:val="20"/>
              </w:rPr>
            </w:pPr>
            <w:r>
              <w:rPr>
                <w:rFonts w:eastAsia="Times New Roman" w:cs="Times New Roman"/>
                <w:b/>
                <w:sz w:val="20"/>
                <w:szCs w:val="20"/>
              </w:rPr>
              <w:t>5</w:t>
            </w:r>
            <w:r w:rsidR="003255E6" w:rsidRPr="00DF329B">
              <w:rPr>
                <w:rFonts w:eastAsia="Times New Roman" w:cs="Times New Roman"/>
                <w:b/>
                <w:sz w:val="20"/>
                <w:szCs w:val="20"/>
              </w:rPr>
              <w:t>.</w:t>
            </w:r>
          </w:p>
        </w:tc>
        <w:tc>
          <w:tcPr>
            <w:tcW w:w="5790" w:type="dxa"/>
          </w:tcPr>
          <w:p w14:paraId="01511DB4" w14:textId="1508310E" w:rsidR="003255E6" w:rsidRPr="00DF329B" w:rsidRDefault="003255E6" w:rsidP="003255E6">
            <w:pPr>
              <w:spacing w:after="0" w:line="240" w:lineRule="auto"/>
              <w:jc w:val="both"/>
              <w:rPr>
                <w:rFonts w:eastAsia="Times New Roman" w:cs="Times New Roman"/>
                <w:b/>
                <w:sz w:val="20"/>
                <w:szCs w:val="20"/>
              </w:rPr>
            </w:pPr>
            <w:r w:rsidRPr="00DF329B">
              <w:rPr>
                <w:rFonts w:eastAsia="Times New Roman" w:cs="Times New Roman"/>
                <w:sz w:val="20"/>
                <w:szCs w:val="20"/>
              </w:rPr>
              <w:t>Оказание комплекса услуг, входящих в Маршрут Туристической поездки № 4, группе совершеннолетних Участников в количестве от 10 до 20 человек *</w:t>
            </w:r>
          </w:p>
        </w:tc>
        <w:tc>
          <w:tcPr>
            <w:tcW w:w="1185" w:type="dxa"/>
            <w:vAlign w:val="center"/>
          </w:tcPr>
          <w:p w14:paraId="1FED314C" w14:textId="77777777" w:rsidR="003255E6" w:rsidRPr="00D406B3" w:rsidRDefault="003255E6" w:rsidP="003255E6">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8FF35" w14:textId="77777777" w:rsidR="003255E6" w:rsidRPr="00D406B3" w:rsidRDefault="003255E6" w:rsidP="003255E6">
            <w:pPr>
              <w:spacing w:after="0" w:line="240" w:lineRule="auto"/>
              <w:jc w:val="center"/>
              <w:rPr>
                <w:rFonts w:eastAsia="Times New Roman" w:cs="Times New Roman"/>
                <w:b/>
                <w:sz w:val="20"/>
                <w:szCs w:val="20"/>
                <w:lang w:val="en-US"/>
              </w:rPr>
            </w:pPr>
          </w:p>
        </w:tc>
      </w:tr>
      <w:tr w:rsidR="00D335F0" w:rsidRPr="00D406B3" w14:paraId="6D98B5A2" w14:textId="77777777" w:rsidTr="003255E6">
        <w:tc>
          <w:tcPr>
            <w:tcW w:w="585" w:type="dxa"/>
            <w:vAlign w:val="center"/>
          </w:tcPr>
          <w:p w14:paraId="64506ADE" w14:textId="29E93FCB" w:rsidR="00D335F0" w:rsidRPr="00DF329B" w:rsidRDefault="00D335F0" w:rsidP="003255E6">
            <w:pPr>
              <w:spacing w:after="0" w:line="240" w:lineRule="auto"/>
              <w:jc w:val="center"/>
              <w:rPr>
                <w:rFonts w:eastAsia="Times New Roman" w:cs="Times New Roman"/>
                <w:b/>
                <w:sz w:val="20"/>
                <w:szCs w:val="20"/>
              </w:rPr>
            </w:pPr>
            <w:r>
              <w:rPr>
                <w:rFonts w:eastAsia="Times New Roman" w:cs="Times New Roman"/>
                <w:b/>
                <w:sz w:val="20"/>
                <w:szCs w:val="20"/>
              </w:rPr>
              <w:t>6.</w:t>
            </w:r>
          </w:p>
        </w:tc>
        <w:tc>
          <w:tcPr>
            <w:tcW w:w="5790" w:type="dxa"/>
          </w:tcPr>
          <w:p w14:paraId="7C20B22B" w14:textId="7FDFF6F6" w:rsidR="00D335F0" w:rsidRPr="00DF329B" w:rsidRDefault="00D335F0" w:rsidP="003255E6">
            <w:pPr>
              <w:spacing w:after="0" w:line="240" w:lineRule="auto"/>
              <w:jc w:val="both"/>
              <w:rPr>
                <w:rFonts w:eastAsia="Times New Roman" w:cs="Times New Roman"/>
                <w:sz w:val="20"/>
                <w:szCs w:val="20"/>
              </w:rPr>
            </w:pPr>
            <w:r w:rsidRPr="00D335F0">
              <w:rPr>
                <w:rFonts w:eastAsia="Times New Roman" w:cs="Times New Roman"/>
                <w:sz w:val="20"/>
                <w:szCs w:val="20"/>
              </w:rPr>
              <w:t>Оказание комплекса услуг, входящих в М</w:t>
            </w:r>
            <w:r>
              <w:rPr>
                <w:rFonts w:eastAsia="Times New Roman" w:cs="Times New Roman"/>
                <w:sz w:val="20"/>
                <w:szCs w:val="20"/>
              </w:rPr>
              <w:t>аршрут Туристической поездки № 4</w:t>
            </w:r>
            <w:r w:rsidRPr="00D335F0">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0D600E91" w14:textId="1A50630C" w:rsidR="00D335F0" w:rsidRPr="00D406B3" w:rsidRDefault="00D335F0" w:rsidP="003255E6">
            <w:pPr>
              <w:spacing w:after="0" w:line="240" w:lineRule="auto"/>
              <w:jc w:val="center"/>
              <w:rPr>
                <w:rFonts w:eastAsia="Times New Roman" w:cs="Times New Roman"/>
                <w:b/>
                <w:sz w:val="20"/>
                <w:szCs w:val="20"/>
              </w:rPr>
            </w:pPr>
            <w:r w:rsidRPr="00D335F0">
              <w:rPr>
                <w:rFonts w:eastAsia="Times New Roman" w:cs="Times New Roman"/>
                <w:b/>
                <w:sz w:val="20"/>
                <w:szCs w:val="20"/>
              </w:rPr>
              <w:t>1 человек</w:t>
            </w:r>
          </w:p>
        </w:tc>
        <w:tc>
          <w:tcPr>
            <w:tcW w:w="2505" w:type="dxa"/>
            <w:vAlign w:val="center"/>
          </w:tcPr>
          <w:p w14:paraId="391B765E" w14:textId="77777777" w:rsidR="00D335F0" w:rsidRPr="00D335F0" w:rsidRDefault="00D335F0" w:rsidP="003255E6">
            <w:pPr>
              <w:spacing w:after="0" w:line="240" w:lineRule="auto"/>
              <w:jc w:val="center"/>
              <w:rPr>
                <w:rFonts w:eastAsia="Times New Roman" w:cs="Times New Roman"/>
                <w:b/>
                <w:sz w:val="20"/>
                <w:szCs w:val="20"/>
              </w:rPr>
            </w:pPr>
          </w:p>
        </w:tc>
      </w:tr>
      <w:tr w:rsidR="005152C3" w:rsidRPr="00D406B3" w14:paraId="49695A52" w14:textId="77777777" w:rsidTr="00B04857">
        <w:tc>
          <w:tcPr>
            <w:tcW w:w="10065" w:type="dxa"/>
            <w:gridSpan w:val="4"/>
            <w:vAlign w:val="center"/>
          </w:tcPr>
          <w:p w14:paraId="5502043C" w14:textId="40B655A1" w:rsidR="005152C3" w:rsidRPr="00DF329B" w:rsidRDefault="005152C3" w:rsidP="00224143">
            <w:pPr>
              <w:spacing w:after="0" w:line="240" w:lineRule="auto"/>
              <w:jc w:val="center"/>
              <w:rPr>
                <w:rFonts w:eastAsia="Times New Roman" w:cs="Times New Roman"/>
                <w:b/>
                <w:sz w:val="20"/>
                <w:szCs w:val="20"/>
              </w:rPr>
            </w:pPr>
            <w:r w:rsidRPr="00DF329B">
              <w:rPr>
                <w:rFonts w:eastAsia="Times New Roman" w:cs="Times New Roman"/>
                <w:b/>
                <w:sz w:val="20"/>
                <w:szCs w:val="20"/>
              </w:rPr>
              <w:t>Несовершеннолетние Участники</w:t>
            </w:r>
            <w:r w:rsidR="00A51296" w:rsidRPr="00DF329B">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7D86304C" w:rsidR="00E16C1E" w:rsidRPr="00DF329B" w:rsidRDefault="00D335F0" w:rsidP="00224143">
            <w:pPr>
              <w:spacing w:after="0" w:line="240" w:lineRule="auto"/>
              <w:jc w:val="center"/>
              <w:rPr>
                <w:rFonts w:eastAsia="Times New Roman" w:cs="Times New Roman"/>
                <w:b/>
                <w:sz w:val="20"/>
                <w:szCs w:val="20"/>
              </w:rPr>
            </w:pPr>
            <w:r>
              <w:rPr>
                <w:rFonts w:eastAsia="Times New Roman" w:cs="Times New Roman"/>
                <w:b/>
                <w:sz w:val="20"/>
                <w:szCs w:val="20"/>
              </w:rPr>
              <w:t>7</w:t>
            </w:r>
            <w:r w:rsidR="00E16C1E" w:rsidRPr="00DF329B">
              <w:rPr>
                <w:rFonts w:eastAsia="Times New Roman" w:cs="Times New Roman"/>
                <w:b/>
                <w:sz w:val="20"/>
                <w:szCs w:val="20"/>
              </w:rPr>
              <w:t>.</w:t>
            </w:r>
          </w:p>
        </w:tc>
        <w:tc>
          <w:tcPr>
            <w:tcW w:w="5790" w:type="dxa"/>
          </w:tcPr>
          <w:p w14:paraId="20295B21" w14:textId="375FD91E" w:rsidR="00E16C1E" w:rsidRPr="00DF329B" w:rsidRDefault="00E16C1E" w:rsidP="0081180F">
            <w:pPr>
              <w:spacing w:after="0" w:line="240" w:lineRule="auto"/>
              <w:jc w:val="both"/>
              <w:rPr>
                <w:rFonts w:eastAsia="Times New Roman" w:cs="Times New Roman"/>
                <w:b/>
                <w:sz w:val="20"/>
                <w:szCs w:val="20"/>
              </w:rPr>
            </w:pPr>
            <w:r w:rsidRPr="00DF329B">
              <w:rPr>
                <w:rFonts w:eastAsia="Times New Roman" w:cs="Times New Roman"/>
                <w:sz w:val="20"/>
                <w:szCs w:val="20"/>
              </w:rPr>
              <w:t xml:space="preserve">Оказание комплекса услуг, входящих в Маршрут Туристической поездки № </w:t>
            </w:r>
            <w:r w:rsidR="0081180F" w:rsidRPr="00DF329B">
              <w:rPr>
                <w:rFonts w:eastAsia="Times New Roman" w:cs="Times New Roman"/>
                <w:sz w:val="20"/>
                <w:szCs w:val="20"/>
              </w:rPr>
              <w:t>2</w:t>
            </w:r>
            <w:r w:rsidRPr="00DF329B">
              <w:rPr>
                <w:rFonts w:eastAsia="Times New Roman" w:cs="Times New Roman"/>
                <w:sz w:val="20"/>
                <w:szCs w:val="20"/>
              </w:rPr>
              <w:t>, группе несовершеннолетних Участников в количестве от 10 до 20 человек</w:t>
            </w:r>
            <w:r w:rsidR="00DD0B39" w:rsidRPr="00DF329B">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525BB7" w:rsidRPr="00D406B3" w14:paraId="427FE4C0" w14:textId="77777777" w:rsidTr="00B04857">
        <w:tc>
          <w:tcPr>
            <w:tcW w:w="585" w:type="dxa"/>
            <w:vAlign w:val="center"/>
          </w:tcPr>
          <w:p w14:paraId="718FC3BE" w14:textId="012F6831" w:rsidR="00525BB7" w:rsidRDefault="00D335F0" w:rsidP="00525BB7">
            <w:pPr>
              <w:spacing w:after="0" w:line="240" w:lineRule="auto"/>
              <w:jc w:val="center"/>
              <w:rPr>
                <w:rFonts w:eastAsia="Times New Roman" w:cs="Times New Roman"/>
                <w:b/>
                <w:sz w:val="20"/>
                <w:szCs w:val="20"/>
              </w:rPr>
            </w:pPr>
            <w:r>
              <w:rPr>
                <w:rFonts w:eastAsia="Times New Roman" w:cs="Times New Roman"/>
                <w:b/>
                <w:sz w:val="20"/>
                <w:szCs w:val="20"/>
              </w:rPr>
              <w:t>8</w:t>
            </w:r>
            <w:r w:rsidR="00525BB7" w:rsidRPr="00D406B3">
              <w:rPr>
                <w:rFonts w:eastAsia="Times New Roman" w:cs="Times New Roman"/>
                <w:b/>
                <w:sz w:val="20"/>
                <w:szCs w:val="20"/>
              </w:rPr>
              <w:t>.</w:t>
            </w:r>
          </w:p>
        </w:tc>
        <w:tc>
          <w:tcPr>
            <w:tcW w:w="5790" w:type="dxa"/>
          </w:tcPr>
          <w:p w14:paraId="335535A1" w14:textId="7821C680" w:rsidR="00525BB7" w:rsidRPr="00D406B3" w:rsidRDefault="00525BB7" w:rsidP="00525BB7">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xml:space="preserve">, группе </w:t>
            </w:r>
            <w:r w:rsidRPr="00525BB7">
              <w:rPr>
                <w:rFonts w:eastAsia="Times New Roman" w:cs="Times New Roman"/>
                <w:sz w:val="20"/>
                <w:szCs w:val="20"/>
              </w:rPr>
              <w:t>несовершеннолетних</w:t>
            </w:r>
            <w:r w:rsidRPr="00D406B3">
              <w:rPr>
                <w:rFonts w:eastAsia="Times New Roman" w:cs="Times New Roman"/>
                <w:sz w:val="20"/>
                <w:szCs w:val="20"/>
              </w:rPr>
              <w:t xml:space="preserve"> Участников в количестве от 10 до 20 человек *</w:t>
            </w:r>
          </w:p>
        </w:tc>
        <w:tc>
          <w:tcPr>
            <w:tcW w:w="1185" w:type="dxa"/>
            <w:vAlign w:val="center"/>
          </w:tcPr>
          <w:p w14:paraId="66F720A7" w14:textId="339A4A0B" w:rsidR="00525BB7" w:rsidRPr="00D406B3" w:rsidRDefault="00525BB7" w:rsidP="00525BB7">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1AC853B" w14:textId="77777777" w:rsidR="00525BB7" w:rsidRPr="00D406B3" w:rsidRDefault="00525BB7" w:rsidP="00525BB7">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8"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8"/>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7"/>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9" w:name="bookmark=id.2et92p0" w:colFirst="0" w:colLast="0"/>
      <w:bookmarkEnd w:id="49"/>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7">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157679" w:rsidP="00D17E63">
      <w:pPr>
        <w:pStyle w:val="ConsPlusNormal"/>
        <w:jc w:val="center"/>
        <w:rPr>
          <w:rFonts w:ascii="Times New Roman" w:hAnsi="Times New Roman" w:cs="Times New Roman"/>
          <w:b/>
        </w:rPr>
      </w:pPr>
      <w:hyperlink r:id="rId18">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50"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3255E6">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3255E6">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6D4ED0">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3255E6">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3255E6">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1" w:name="_gjdgxs" w:colFirst="0" w:colLast="0"/>
      <w:bookmarkEnd w:id="51"/>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3255E6">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3255E6">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3255E6">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3255E6">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3255E6">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3255E6">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3255E6">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3255E6">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3255E6">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3255E6">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D17E63" w:rsidRPr="00D406B3" w14:paraId="5FF7EC48" w14:textId="77777777" w:rsidTr="003255E6">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3255E6">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3255E6">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3255E6">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3255E6">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3255E6">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3255E6">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3255E6">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3255E6">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3255E6">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3255E6">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3255E6">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3255E6">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3255E6">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3255E6">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3255E6">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3255E6">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3255E6">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2"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3255E6">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3255E6">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3255E6">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3255E6">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3255E6">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3255E6">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3255E6">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3255E6">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3255E6">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6D4ED0">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6D4ED0">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6D4ED0">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6D4ED0">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2"/>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9"/>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3255E6">
        <w:trPr>
          <w:trHeight w:val="209"/>
          <w:jc w:val="center"/>
        </w:trPr>
        <w:tc>
          <w:tcPr>
            <w:tcW w:w="556" w:type="dxa"/>
            <w:vAlign w:val="center"/>
          </w:tcPr>
          <w:p w14:paraId="52B51987"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3255E6">
            <w:pPr>
              <w:spacing w:after="0" w:line="240" w:lineRule="auto"/>
              <w:jc w:val="center"/>
              <w:rPr>
                <w:rFonts w:eastAsia="Times New Roman" w:cs="Times New Roman"/>
                <w:b/>
              </w:rPr>
            </w:pPr>
          </w:p>
          <w:p w14:paraId="4E69387D"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3255E6">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3255E6">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3255E6">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3255E6">
        <w:trPr>
          <w:trHeight w:val="458"/>
          <w:jc w:val="center"/>
        </w:trPr>
        <w:tc>
          <w:tcPr>
            <w:tcW w:w="556" w:type="dxa"/>
            <w:vAlign w:val="center"/>
          </w:tcPr>
          <w:p w14:paraId="36C62321"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3255E6">
            <w:pPr>
              <w:spacing w:after="0" w:line="240" w:lineRule="auto"/>
              <w:jc w:val="both"/>
              <w:rPr>
                <w:rFonts w:ascii="Times New Roman" w:hAnsi="Times New Roman" w:cs="Times New Roman"/>
                <w:b/>
                <w:bCs/>
                <w:sz w:val="18"/>
                <w:szCs w:val="18"/>
              </w:rPr>
            </w:pPr>
          </w:p>
        </w:tc>
      </w:tr>
      <w:tr w:rsidR="00AB2AD1" w:rsidRPr="00D406B3" w14:paraId="47306DAE" w14:textId="77777777" w:rsidTr="003255E6">
        <w:trPr>
          <w:trHeight w:val="458"/>
          <w:jc w:val="center"/>
        </w:trPr>
        <w:tc>
          <w:tcPr>
            <w:tcW w:w="556" w:type="dxa"/>
            <w:tcBorders>
              <w:bottom w:val="single" w:sz="4" w:space="0" w:color="auto"/>
            </w:tcBorders>
            <w:vAlign w:val="center"/>
          </w:tcPr>
          <w:p w14:paraId="4B4E03F4"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3255E6">
            <w:pPr>
              <w:spacing w:after="0" w:line="240" w:lineRule="auto"/>
              <w:jc w:val="both"/>
              <w:rPr>
                <w:rFonts w:ascii="Times New Roman" w:hAnsi="Times New Roman" w:cs="Times New Roman"/>
                <w:b/>
                <w:bCs/>
                <w:sz w:val="18"/>
                <w:szCs w:val="18"/>
              </w:rPr>
            </w:pPr>
          </w:p>
        </w:tc>
      </w:tr>
      <w:tr w:rsidR="00AB2AD1" w:rsidRPr="00D406B3" w14:paraId="1CE73515" w14:textId="77777777" w:rsidTr="003255E6">
        <w:trPr>
          <w:trHeight w:val="458"/>
          <w:jc w:val="center"/>
        </w:trPr>
        <w:tc>
          <w:tcPr>
            <w:tcW w:w="556" w:type="dxa"/>
            <w:tcBorders>
              <w:bottom w:val="single" w:sz="4" w:space="0" w:color="auto"/>
            </w:tcBorders>
            <w:vAlign w:val="center"/>
          </w:tcPr>
          <w:p w14:paraId="27EC854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3255E6">
            <w:pPr>
              <w:spacing w:after="0" w:line="240" w:lineRule="auto"/>
              <w:jc w:val="both"/>
              <w:rPr>
                <w:rFonts w:ascii="Times New Roman" w:hAnsi="Times New Roman" w:cs="Times New Roman"/>
                <w:b/>
                <w:bCs/>
                <w:sz w:val="18"/>
                <w:szCs w:val="18"/>
              </w:rPr>
            </w:pPr>
          </w:p>
        </w:tc>
      </w:tr>
      <w:tr w:rsidR="00AB2AD1" w:rsidRPr="00D406B3" w14:paraId="630B79C8" w14:textId="77777777" w:rsidTr="003255E6">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3255E6">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3255E6">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3255E6">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3255E6">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3255E6">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3255E6">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3255E6">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3255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0"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6D4ED0">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6D4ED0">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6D4ED0">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6D4ED0">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6D4ED0">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6D4ED0">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6D4ED0">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6D4ED0">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6D4ED0">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3255E6">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3255E6">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3255E6">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3255E6">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3255E6">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3255E6">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3255E6">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3255E6">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3255E6">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3255E6">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3255E6">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3255E6">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3255E6">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3255E6">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3255E6">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3255E6">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3255E6">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3255E6">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3255E6">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3255E6">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3255E6">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3255E6">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3255E6">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3255E6">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3255E6">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3255E6">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3255E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3255E6">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3255E6">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3255E6">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3255E6">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3255E6">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3255E6">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3255E6">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3255E6">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3255E6">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3255E6">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3255E6">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3255E6">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3255E6">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3255E6">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3255E6">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3255E6">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3255E6">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3255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3255E6">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3255E6">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3255E6">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3255E6">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3255E6">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3255E6">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3255E6">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3255E6">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3255E6">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3255E6">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3255E6">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3255E6">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3255E6">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3255E6">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3255E6">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3255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3255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3255E6">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3255E6">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3255E6">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3255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3255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3255E6">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3255E6">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3255E6">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3255E6">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3255E6">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3255E6">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3255E6">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3255E6">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3255E6">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3255E6">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3255E6">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3255E6">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3255E6">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3255E6">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3255E6">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3255E6">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3255E6">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3255E6">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3255E6">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6D4ED0">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6D4ED0">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6D4ED0">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1">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3255E6">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3255E6">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3255E6">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3255E6">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3255E6">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3255E6">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3255E6">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3255E6">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3255E6">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3255E6">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3255E6">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3255E6">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3255E6">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3255E6">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3255E6">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3255E6">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3255E6">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3255E6">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3255E6">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3255E6">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3255E6">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3255E6" w:rsidRPr="00C65034" w:rsidRDefault="003255E6"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3255E6" w:rsidRPr="00C65034" w:rsidRDefault="003255E6"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3255E6" w:rsidRPr="00C65034" w:rsidRDefault="003255E6" w:rsidP="00C65034">
                            <w:pPr>
                              <w:spacing w:after="0" w:line="240" w:lineRule="auto"/>
                              <w:jc w:val="center"/>
                              <w:rPr>
                                <w:rFonts w:ascii="Times New Roman" w:hAnsi="Times New Roman" w:cs="Times New Roman"/>
                                <w:b/>
                                <w:bCs/>
                              </w:rPr>
                            </w:pPr>
                          </w:p>
                          <w:p w14:paraId="56D22C31" w14:textId="77777777" w:rsidR="003255E6" w:rsidRPr="00EC3013" w:rsidRDefault="003255E6"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3255E6" w:rsidRPr="00C65034" w:rsidRDefault="003255E6"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3255E6" w:rsidRPr="008F25D1" w14:paraId="2624C509" w14:textId="77777777" w:rsidTr="003255E6">
                              <w:trPr>
                                <w:trHeight w:val="209"/>
                                <w:jc w:val="center"/>
                              </w:trPr>
                              <w:tc>
                                <w:tcPr>
                                  <w:tcW w:w="563" w:type="dxa"/>
                                  <w:vAlign w:val="center"/>
                                </w:tcPr>
                                <w:p w14:paraId="3788BDF8"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3255E6" w:rsidRPr="002D3417" w:rsidRDefault="003255E6" w:rsidP="008F25D1">
                                  <w:pPr>
                                    <w:spacing w:after="0" w:line="240" w:lineRule="auto"/>
                                    <w:jc w:val="center"/>
                                    <w:rPr>
                                      <w:rFonts w:eastAsia="Times New Roman" w:cs="Times New Roman"/>
                                      <w:b/>
                                    </w:rPr>
                                  </w:pPr>
                                </w:p>
                                <w:p w14:paraId="4E5288B8"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3255E6" w:rsidRPr="008F25D1" w14:paraId="0377CEC6" w14:textId="77777777" w:rsidTr="003255E6">
                              <w:trPr>
                                <w:trHeight w:val="246"/>
                                <w:jc w:val="center"/>
                              </w:trPr>
                              <w:tc>
                                <w:tcPr>
                                  <w:tcW w:w="563" w:type="dxa"/>
                                  <w:shd w:val="clear" w:color="auto" w:fill="D0CECE" w:themeFill="background2" w:themeFillShade="E6"/>
                                  <w:vAlign w:val="center"/>
                                </w:tcPr>
                                <w:p w14:paraId="6BA7B1C0"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3255E6" w:rsidRPr="008F25D1" w14:paraId="4D7AF9C7" w14:textId="77777777" w:rsidTr="003255E6">
                              <w:trPr>
                                <w:trHeight w:val="458"/>
                                <w:jc w:val="center"/>
                              </w:trPr>
                              <w:tc>
                                <w:tcPr>
                                  <w:tcW w:w="563" w:type="dxa"/>
                                  <w:vAlign w:val="center"/>
                                </w:tcPr>
                                <w:p w14:paraId="264427C5"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3255E6" w:rsidRPr="008F25D1" w:rsidRDefault="003255E6" w:rsidP="008F25D1">
                                  <w:pPr>
                                    <w:spacing w:after="0" w:line="240" w:lineRule="auto"/>
                                    <w:jc w:val="both"/>
                                    <w:rPr>
                                      <w:rFonts w:ascii="Times New Roman" w:hAnsi="Times New Roman" w:cs="Times New Roman"/>
                                      <w:b/>
                                      <w:bCs/>
                                      <w:sz w:val="18"/>
                                      <w:szCs w:val="18"/>
                                    </w:rPr>
                                  </w:pPr>
                                </w:p>
                              </w:tc>
                            </w:tr>
                            <w:tr w:rsidR="003255E6" w:rsidRPr="008F25D1" w14:paraId="6EECFC48" w14:textId="77777777" w:rsidTr="003255E6">
                              <w:trPr>
                                <w:trHeight w:val="458"/>
                                <w:jc w:val="center"/>
                              </w:trPr>
                              <w:tc>
                                <w:tcPr>
                                  <w:tcW w:w="563" w:type="dxa"/>
                                  <w:tcBorders>
                                    <w:bottom w:val="single" w:sz="4" w:space="0" w:color="auto"/>
                                  </w:tcBorders>
                                  <w:vAlign w:val="center"/>
                                </w:tcPr>
                                <w:p w14:paraId="01CD18B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3255E6" w:rsidRPr="008F25D1" w:rsidRDefault="003255E6" w:rsidP="008F25D1">
                                  <w:pPr>
                                    <w:spacing w:after="0" w:line="240" w:lineRule="auto"/>
                                    <w:jc w:val="both"/>
                                    <w:rPr>
                                      <w:rFonts w:ascii="Times New Roman" w:hAnsi="Times New Roman" w:cs="Times New Roman"/>
                                      <w:b/>
                                      <w:bCs/>
                                      <w:sz w:val="18"/>
                                      <w:szCs w:val="18"/>
                                    </w:rPr>
                                  </w:pPr>
                                </w:p>
                              </w:tc>
                            </w:tr>
                            <w:tr w:rsidR="003255E6" w:rsidRPr="008F25D1" w14:paraId="44A2800B" w14:textId="77777777" w:rsidTr="003255E6">
                              <w:trPr>
                                <w:trHeight w:val="458"/>
                                <w:jc w:val="center"/>
                              </w:trPr>
                              <w:tc>
                                <w:tcPr>
                                  <w:tcW w:w="563" w:type="dxa"/>
                                  <w:tcBorders>
                                    <w:bottom w:val="single" w:sz="4" w:space="0" w:color="auto"/>
                                  </w:tcBorders>
                                  <w:vAlign w:val="center"/>
                                </w:tcPr>
                                <w:p w14:paraId="14974B59"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3255E6" w:rsidRPr="008F25D1" w:rsidRDefault="003255E6" w:rsidP="008F25D1">
                                  <w:pPr>
                                    <w:spacing w:after="0" w:line="240" w:lineRule="auto"/>
                                    <w:jc w:val="both"/>
                                    <w:rPr>
                                      <w:rFonts w:ascii="Times New Roman" w:hAnsi="Times New Roman" w:cs="Times New Roman"/>
                                      <w:b/>
                                      <w:bCs/>
                                      <w:sz w:val="18"/>
                                      <w:szCs w:val="18"/>
                                    </w:rPr>
                                  </w:pPr>
                                </w:p>
                              </w:tc>
                            </w:tr>
                          </w:tbl>
                          <w:p w14:paraId="76F4F482" w14:textId="77777777" w:rsidR="003255E6" w:rsidRPr="00C65034" w:rsidRDefault="003255E6"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3255E6" w:rsidRPr="00C65034" w:rsidRDefault="003255E6"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3255E6" w:rsidRPr="00C65034" w:rsidRDefault="003255E6"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3255E6" w:rsidRPr="00C65034" w:rsidRDefault="003255E6" w:rsidP="00C65034">
                      <w:pPr>
                        <w:spacing w:after="0" w:line="240" w:lineRule="auto"/>
                        <w:jc w:val="center"/>
                        <w:rPr>
                          <w:rFonts w:ascii="Times New Roman" w:hAnsi="Times New Roman" w:cs="Times New Roman"/>
                          <w:b/>
                          <w:bCs/>
                        </w:rPr>
                      </w:pPr>
                    </w:p>
                    <w:p w14:paraId="56D22C31" w14:textId="77777777" w:rsidR="003255E6" w:rsidRPr="00EC3013" w:rsidRDefault="003255E6"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3255E6" w:rsidRPr="00C65034" w:rsidRDefault="003255E6"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3255E6" w:rsidRPr="008F25D1" w14:paraId="2624C509" w14:textId="77777777" w:rsidTr="003255E6">
                        <w:trPr>
                          <w:trHeight w:val="209"/>
                          <w:jc w:val="center"/>
                        </w:trPr>
                        <w:tc>
                          <w:tcPr>
                            <w:tcW w:w="563" w:type="dxa"/>
                            <w:vAlign w:val="center"/>
                          </w:tcPr>
                          <w:p w14:paraId="3788BDF8"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3255E6" w:rsidRPr="002D3417" w:rsidRDefault="003255E6" w:rsidP="008F25D1">
                            <w:pPr>
                              <w:spacing w:after="0" w:line="240" w:lineRule="auto"/>
                              <w:jc w:val="center"/>
                              <w:rPr>
                                <w:rFonts w:eastAsia="Times New Roman" w:cs="Times New Roman"/>
                                <w:b/>
                              </w:rPr>
                            </w:pPr>
                          </w:p>
                          <w:p w14:paraId="4E5288B8"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3255E6" w:rsidRPr="008F25D1" w:rsidRDefault="003255E6"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3255E6" w:rsidRPr="008F25D1" w14:paraId="0377CEC6" w14:textId="77777777" w:rsidTr="003255E6">
                        <w:trPr>
                          <w:trHeight w:val="246"/>
                          <w:jc w:val="center"/>
                        </w:trPr>
                        <w:tc>
                          <w:tcPr>
                            <w:tcW w:w="563" w:type="dxa"/>
                            <w:shd w:val="clear" w:color="auto" w:fill="D0CECE" w:themeFill="background2" w:themeFillShade="E6"/>
                            <w:vAlign w:val="center"/>
                          </w:tcPr>
                          <w:p w14:paraId="6BA7B1C0"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3255E6" w:rsidRPr="008F25D1" w:rsidRDefault="003255E6"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3255E6" w:rsidRPr="008F25D1" w:rsidRDefault="003255E6"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3255E6" w:rsidRPr="008F25D1" w14:paraId="4D7AF9C7" w14:textId="77777777" w:rsidTr="003255E6">
                        <w:trPr>
                          <w:trHeight w:val="458"/>
                          <w:jc w:val="center"/>
                        </w:trPr>
                        <w:tc>
                          <w:tcPr>
                            <w:tcW w:w="563" w:type="dxa"/>
                            <w:vAlign w:val="center"/>
                          </w:tcPr>
                          <w:p w14:paraId="264427C5"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3255E6" w:rsidRPr="008F25D1" w:rsidRDefault="003255E6" w:rsidP="008F25D1">
                            <w:pPr>
                              <w:spacing w:after="0" w:line="240" w:lineRule="auto"/>
                              <w:jc w:val="both"/>
                              <w:rPr>
                                <w:rFonts w:ascii="Times New Roman" w:hAnsi="Times New Roman" w:cs="Times New Roman"/>
                                <w:b/>
                                <w:bCs/>
                                <w:sz w:val="18"/>
                                <w:szCs w:val="18"/>
                              </w:rPr>
                            </w:pPr>
                          </w:p>
                        </w:tc>
                      </w:tr>
                      <w:tr w:rsidR="003255E6" w:rsidRPr="008F25D1" w14:paraId="6EECFC48" w14:textId="77777777" w:rsidTr="003255E6">
                        <w:trPr>
                          <w:trHeight w:val="458"/>
                          <w:jc w:val="center"/>
                        </w:trPr>
                        <w:tc>
                          <w:tcPr>
                            <w:tcW w:w="563" w:type="dxa"/>
                            <w:tcBorders>
                              <w:bottom w:val="single" w:sz="4" w:space="0" w:color="auto"/>
                            </w:tcBorders>
                            <w:vAlign w:val="center"/>
                          </w:tcPr>
                          <w:p w14:paraId="01CD18B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3255E6" w:rsidRPr="008F25D1" w:rsidRDefault="003255E6" w:rsidP="008F25D1">
                            <w:pPr>
                              <w:spacing w:after="0" w:line="240" w:lineRule="auto"/>
                              <w:jc w:val="both"/>
                              <w:rPr>
                                <w:rFonts w:ascii="Times New Roman" w:hAnsi="Times New Roman" w:cs="Times New Roman"/>
                                <w:b/>
                                <w:bCs/>
                                <w:sz w:val="18"/>
                                <w:szCs w:val="18"/>
                              </w:rPr>
                            </w:pPr>
                          </w:p>
                        </w:tc>
                      </w:tr>
                      <w:tr w:rsidR="003255E6" w:rsidRPr="008F25D1" w14:paraId="44A2800B" w14:textId="77777777" w:rsidTr="003255E6">
                        <w:trPr>
                          <w:trHeight w:val="458"/>
                          <w:jc w:val="center"/>
                        </w:trPr>
                        <w:tc>
                          <w:tcPr>
                            <w:tcW w:w="563" w:type="dxa"/>
                            <w:tcBorders>
                              <w:bottom w:val="single" w:sz="4" w:space="0" w:color="auto"/>
                            </w:tcBorders>
                            <w:vAlign w:val="center"/>
                          </w:tcPr>
                          <w:p w14:paraId="14974B59"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3255E6" w:rsidRPr="008F25D1" w:rsidRDefault="003255E6"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3255E6" w:rsidRPr="008F25D1" w:rsidRDefault="003255E6" w:rsidP="008F25D1">
                            <w:pPr>
                              <w:spacing w:after="0" w:line="240" w:lineRule="auto"/>
                              <w:jc w:val="both"/>
                              <w:rPr>
                                <w:rFonts w:ascii="Times New Roman" w:hAnsi="Times New Roman" w:cs="Times New Roman"/>
                                <w:b/>
                                <w:bCs/>
                                <w:sz w:val="18"/>
                                <w:szCs w:val="18"/>
                              </w:rPr>
                            </w:pPr>
                          </w:p>
                        </w:tc>
                      </w:tr>
                    </w:tbl>
                    <w:p w14:paraId="76F4F482" w14:textId="77777777" w:rsidR="003255E6" w:rsidRPr="00C65034" w:rsidRDefault="003255E6"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3255E6">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3255E6">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3255E6" w:rsidRPr="00C65034" w:rsidRDefault="003255E6"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2E5504D5" w14:textId="77777777" w:rsidR="003255E6" w:rsidRPr="00C65034" w:rsidRDefault="003255E6"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255E6" w:rsidRPr="00C65034" w14:paraId="201F0325" w14:textId="77777777" w:rsidTr="003255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255E6" w:rsidRPr="00C65034" w14:paraId="14B3C06C" w14:textId="77777777" w:rsidTr="003255E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255E6" w:rsidRPr="00C65034" w14:paraId="6E44AFF0" w14:textId="77777777" w:rsidTr="003255E6">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49364F43" w14:textId="77777777" w:rsidTr="003255E6">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4E0E4889" w14:textId="77777777" w:rsidTr="003255E6">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1D22E4CB" w14:textId="77777777" w:rsidTr="003255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3255E6" w:rsidRPr="00C65034" w:rsidRDefault="003255E6"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3255E6" w:rsidRPr="00C65034" w:rsidRDefault="003255E6"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10C0C520" w14:textId="77777777" w:rsidTr="003255E6">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3255E6" w:rsidRPr="00C65034" w:rsidRDefault="003255E6"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3255E6" w:rsidRPr="00C65034" w:rsidRDefault="003255E6"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3255E6" w:rsidRPr="00C65034" w:rsidRDefault="003255E6" w:rsidP="00C65034">
                                  <w:pPr>
                                    <w:spacing w:after="0" w:line="240" w:lineRule="auto"/>
                                    <w:rPr>
                                      <w:rFonts w:ascii="Times New Roman" w:hAnsi="Times New Roman" w:cs="Times New Roman"/>
                                      <w:color w:val="000000"/>
                                    </w:rPr>
                                  </w:pPr>
                                </w:p>
                              </w:tc>
                            </w:tr>
                          </w:tbl>
                          <w:p w14:paraId="4E572109" w14:textId="77777777" w:rsidR="003255E6" w:rsidRDefault="003255E6"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255E6" w:rsidRPr="00C65034" w14:paraId="201F0325" w14:textId="77777777" w:rsidTr="003255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255E6" w:rsidRPr="00C65034" w14:paraId="14B3C06C" w14:textId="77777777" w:rsidTr="003255E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3255E6" w:rsidRPr="00C65034" w:rsidRDefault="003255E6"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255E6" w:rsidRPr="00C65034" w14:paraId="6E44AFF0" w14:textId="77777777" w:rsidTr="003255E6">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49364F43" w14:textId="77777777" w:rsidTr="003255E6">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4E0E4889" w14:textId="77777777" w:rsidTr="003255E6">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3255E6" w:rsidRPr="00C65034" w:rsidRDefault="003255E6"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1D22E4CB" w14:textId="77777777" w:rsidTr="003255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3255E6" w:rsidRPr="00C65034" w:rsidRDefault="003255E6"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3255E6" w:rsidRPr="00C65034" w:rsidRDefault="003255E6"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3255E6" w:rsidRPr="00C65034" w:rsidRDefault="003255E6"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3255E6" w:rsidRPr="00C65034" w:rsidRDefault="003255E6" w:rsidP="00C65034">
                            <w:pPr>
                              <w:spacing w:after="0" w:line="240" w:lineRule="auto"/>
                              <w:rPr>
                                <w:rFonts w:ascii="Times New Roman" w:hAnsi="Times New Roman" w:cs="Times New Roman"/>
                                <w:color w:val="000000"/>
                              </w:rPr>
                            </w:pPr>
                          </w:p>
                        </w:tc>
                      </w:tr>
                      <w:tr w:rsidR="003255E6" w:rsidRPr="00C65034" w14:paraId="10C0C520" w14:textId="77777777" w:rsidTr="003255E6">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3255E6" w:rsidRPr="00C65034" w:rsidRDefault="003255E6"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3255E6" w:rsidRPr="00C65034" w:rsidRDefault="003255E6"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3255E6" w:rsidRPr="00C65034" w:rsidRDefault="003255E6"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3255E6" w:rsidRPr="00C65034" w:rsidRDefault="003255E6"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3255E6" w:rsidRPr="00C65034" w:rsidRDefault="003255E6"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3255E6" w:rsidRPr="00C65034" w:rsidRDefault="003255E6"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3255E6" w:rsidRPr="00C65034" w:rsidRDefault="003255E6"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3255E6" w:rsidRPr="00C65034" w:rsidRDefault="003255E6"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3255E6" w:rsidRPr="00C65034" w:rsidRDefault="003255E6" w:rsidP="00C65034">
                            <w:pPr>
                              <w:spacing w:after="0" w:line="240" w:lineRule="auto"/>
                              <w:rPr>
                                <w:rFonts w:ascii="Times New Roman" w:hAnsi="Times New Roman" w:cs="Times New Roman"/>
                                <w:color w:val="000000"/>
                              </w:rPr>
                            </w:pPr>
                          </w:p>
                        </w:tc>
                      </w:tr>
                    </w:tbl>
                    <w:p w14:paraId="4E572109" w14:textId="77777777" w:rsidR="003255E6" w:rsidRDefault="003255E6"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6D4ED0">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3"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3"/>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3255E6">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4"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4"/>
      <w:r w:rsidRPr="00D406B3">
        <w:rPr>
          <w:rFonts w:ascii="Times New Roman" w:hAnsi="Times New Roman" w:cs="Times New Roman"/>
          <w:i/>
        </w:rPr>
        <w:t>.</w:t>
      </w:r>
    </w:p>
    <w:p w14:paraId="101A7465" w14:textId="0A50FDAB"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5"/>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6D4ED0">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6" w:name="_Hlk174118730"/>
      <w:r w:rsidRPr="00791ADB">
        <w:rPr>
          <w:rFonts w:ascii="Times New Roman" w:eastAsia="Times New Roman" w:hAnsi="Times New Roman" w:cs="Times New Roman"/>
        </w:rPr>
        <w:t>Дата приемки услуг Заказчиком: «___» ________ 202_ г.</w:t>
      </w:r>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50"/>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3255E6">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6D4ED0">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8"/>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7"/>
    <w:p w14:paraId="22B30847" w14:textId="75E24486" w:rsidR="00E747EB" w:rsidRDefault="00E747E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6D4ED0">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9" w:name="_Hlk174118908"/>
      <w:r w:rsidRPr="00791ADB">
        <w:rPr>
          <w:rFonts w:ascii="Times New Roman" w:eastAsia="Times New Roman" w:hAnsi="Times New Roman" w:cs="Times New Roman"/>
        </w:rPr>
        <w:t>Дата приемки Заказчиком: «___» ________ 202_ г.</w:t>
      </w:r>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3255E6">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325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3255E6">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3255E6">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70C89" w14:textId="77777777" w:rsidR="00157679" w:rsidRDefault="00157679">
      <w:pPr>
        <w:spacing w:after="0" w:line="240" w:lineRule="auto"/>
      </w:pPr>
      <w:r>
        <w:separator/>
      </w:r>
    </w:p>
  </w:endnote>
  <w:endnote w:type="continuationSeparator" w:id="0">
    <w:p w14:paraId="2DAEFC74" w14:textId="77777777" w:rsidR="00157679" w:rsidRDefault="0015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1C9C340B" w:rsidR="003255E6" w:rsidRPr="00CC79C2" w:rsidRDefault="003255E6"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F33B65">
          <w:rPr>
            <w:rFonts w:ascii="Times New Roman" w:hAnsi="Times New Roman" w:cs="Times New Roman"/>
            <w:noProof/>
            <w:sz w:val="20"/>
            <w:szCs w:val="20"/>
          </w:rPr>
          <w:t>6</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51634" w14:textId="77777777" w:rsidR="00157679" w:rsidRDefault="00157679">
      <w:pPr>
        <w:spacing w:after="0" w:line="240" w:lineRule="auto"/>
      </w:pPr>
      <w:r>
        <w:separator/>
      </w:r>
    </w:p>
  </w:footnote>
  <w:footnote w:type="continuationSeparator" w:id="0">
    <w:p w14:paraId="66F1533A" w14:textId="77777777" w:rsidR="00157679" w:rsidRDefault="0015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0478" w14:textId="6643684C" w:rsidR="003255E6" w:rsidRDefault="003255E6" w:rsidP="00D17E6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8" w15:restartNumberingAfterBreak="0">
    <w:nsid w:val="315E10BA"/>
    <w:multiLevelType w:val="hybridMultilevel"/>
    <w:tmpl w:val="5B0E8EB0"/>
    <w:lvl w:ilvl="0" w:tplc="5510B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4" w15:restartNumberingAfterBreak="0">
    <w:nsid w:val="53180D64"/>
    <w:multiLevelType w:val="hybridMultilevel"/>
    <w:tmpl w:val="882EB4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8"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7"/>
  </w:num>
  <w:num w:numId="4">
    <w:abstractNumId w:val="19"/>
  </w:num>
  <w:num w:numId="5">
    <w:abstractNumId w:val="10"/>
  </w:num>
  <w:num w:numId="6">
    <w:abstractNumId w:val="5"/>
  </w:num>
  <w:num w:numId="7">
    <w:abstractNumId w:val="13"/>
  </w:num>
  <w:num w:numId="8">
    <w:abstractNumId w:val="0"/>
  </w:num>
  <w:num w:numId="9">
    <w:abstractNumId w:val="18"/>
  </w:num>
  <w:num w:numId="10">
    <w:abstractNumId w:val="12"/>
  </w:num>
  <w:num w:numId="11">
    <w:abstractNumId w:val="4"/>
  </w:num>
  <w:num w:numId="12">
    <w:abstractNumId w:val="2"/>
  </w:num>
  <w:num w:numId="13">
    <w:abstractNumId w:val="3"/>
  </w:num>
  <w:num w:numId="14">
    <w:abstractNumId w:val="6"/>
  </w:num>
  <w:num w:numId="15">
    <w:abstractNumId w:val="1"/>
  </w:num>
  <w:num w:numId="16">
    <w:abstractNumId w:val="9"/>
  </w:num>
  <w:num w:numId="17">
    <w:abstractNumId w:val="15"/>
  </w:num>
  <w:num w:numId="18">
    <w:abstractNumId w:val="16"/>
  </w:num>
  <w:num w:numId="19">
    <w:abstractNumId w:val="8"/>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11ED"/>
    <w:rsid w:val="00013777"/>
    <w:rsid w:val="0002082D"/>
    <w:rsid w:val="00020A04"/>
    <w:rsid w:val="000226A1"/>
    <w:rsid w:val="00023B39"/>
    <w:rsid w:val="0002748F"/>
    <w:rsid w:val="0003218B"/>
    <w:rsid w:val="00037EDA"/>
    <w:rsid w:val="00042670"/>
    <w:rsid w:val="00042810"/>
    <w:rsid w:val="0004343B"/>
    <w:rsid w:val="00044109"/>
    <w:rsid w:val="0004490F"/>
    <w:rsid w:val="000450C3"/>
    <w:rsid w:val="000470A4"/>
    <w:rsid w:val="00055918"/>
    <w:rsid w:val="00060A6B"/>
    <w:rsid w:val="00060D6D"/>
    <w:rsid w:val="00061E80"/>
    <w:rsid w:val="00062248"/>
    <w:rsid w:val="000634FB"/>
    <w:rsid w:val="000636DA"/>
    <w:rsid w:val="00064260"/>
    <w:rsid w:val="00064AE9"/>
    <w:rsid w:val="00064E96"/>
    <w:rsid w:val="00070A3D"/>
    <w:rsid w:val="00075AC1"/>
    <w:rsid w:val="00080DC6"/>
    <w:rsid w:val="0008291C"/>
    <w:rsid w:val="00083C4B"/>
    <w:rsid w:val="00083F41"/>
    <w:rsid w:val="000860C6"/>
    <w:rsid w:val="0009363B"/>
    <w:rsid w:val="000946CD"/>
    <w:rsid w:val="00095D59"/>
    <w:rsid w:val="00096C20"/>
    <w:rsid w:val="00096C80"/>
    <w:rsid w:val="000A2E95"/>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4D73"/>
    <w:rsid w:val="001256D3"/>
    <w:rsid w:val="00130455"/>
    <w:rsid w:val="00135F2D"/>
    <w:rsid w:val="001367E6"/>
    <w:rsid w:val="00137E7C"/>
    <w:rsid w:val="00140372"/>
    <w:rsid w:val="00141FEC"/>
    <w:rsid w:val="0014271B"/>
    <w:rsid w:val="00143C35"/>
    <w:rsid w:val="00152711"/>
    <w:rsid w:val="0015481E"/>
    <w:rsid w:val="001560E9"/>
    <w:rsid w:val="0015759F"/>
    <w:rsid w:val="00157679"/>
    <w:rsid w:val="00164119"/>
    <w:rsid w:val="001656C2"/>
    <w:rsid w:val="001662E7"/>
    <w:rsid w:val="00182569"/>
    <w:rsid w:val="001856D0"/>
    <w:rsid w:val="001861B1"/>
    <w:rsid w:val="001938F7"/>
    <w:rsid w:val="001A6C76"/>
    <w:rsid w:val="001B1A06"/>
    <w:rsid w:val="001B3714"/>
    <w:rsid w:val="001B5CC1"/>
    <w:rsid w:val="001B6456"/>
    <w:rsid w:val="001B750E"/>
    <w:rsid w:val="001B7E4F"/>
    <w:rsid w:val="001C00CA"/>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46F5A"/>
    <w:rsid w:val="0025129E"/>
    <w:rsid w:val="00255E41"/>
    <w:rsid w:val="00256B0C"/>
    <w:rsid w:val="0026230F"/>
    <w:rsid w:val="00264152"/>
    <w:rsid w:val="002641E8"/>
    <w:rsid w:val="00265632"/>
    <w:rsid w:val="002656D8"/>
    <w:rsid w:val="00266E88"/>
    <w:rsid w:val="002731D6"/>
    <w:rsid w:val="00281721"/>
    <w:rsid w:val="00282D82"/>
    <w:rsid w:val="00285DE1"/>
    <w:rsid w:val="002872C2"/>
    <w:rsid w:val="0029029F"/>
    <w:rsid w:val="002908B8"/>
    <w:rsid w:val="00290BC0"/>
    <w:rsid w:val="00296E50"/>
    <w:rsid w:val="002A28D4"/>
    <w:rsid w:val="002A6D7A"/>
    <w:rsid w:val="002B4042"/>
    <w:rsid w:val="002B43AA"/>
    <w:rsid w:val="002B69C5"/>
    <w:rsid w:val="002B6A8A"/>
    <w:rsid w:val="002B6C86"/>
    <w:rsid w:val="002C2339"/>
    <w:rsid w:val="002C5FB4"/>
    <w:rsid w:val="002D3417"/>
    <w:rsid w:val="002D3B7F"/>
    <w:rsid w:val="002E362A"/>
    <w:rsid w:val="002E547F"/>
    <w:rsid w:val="002F5B14"/>
    <w:rsid w:val="00302349"/>
    <w:rsid w:val="00303165"/>
    <w:rsid w:val="00305F5B"/>
    <w:rsid w:val="003066B1"/>
    <w:rsid w:val="00314872"/>
    <w:rsid w:val="003152BA"/>
    <w:rsid w:val="00315593"/>
    <w:rsid w:val="00315E5A"/>
    <w:rsid w:val="0031777C"/>
    <w:rsid w:val="00320713"/>
    <w:rsid w:val="003241A9"/>
    <w:rsid w:val="003255E6"/>
    <w:rsid w:val="00331F33"/>
    <w:rsid w:val="003414D3"/>
    <w:rsid w:val="0035728F"/>
    <w:rsid w:val="0035767D"/>
    <w:rsid w:val="00363168"/>
    <w:rsid w:val="003656F4"/>
    <w:rsid w:val="003664F8"/>
    <w:rsid w:val="00370B9B"/>
    <w:rsid w:val="003726BE"/>
    <w:rsid w:val="0037333E"/>
    <w:rsid w:val="00385157"/>
    <w:rsid w:val="0038534C"/>
    <w:rsid w:val="00385644"/>
    <w:rsid w:val="00386B05"/>
    <w:rsid w:val="00386CA3"/>
    <w:rsid w:val="003873CA"/>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67CB"/>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5BB7"/>
    <w:rsid w:val="005262B1"/>
    <w:rsid w:val="0053123A"/>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85C57"/>
    <w:rsid w:val="005912D3"/>
    <w:rsid w:val="00592DC8"/>
    <w:rsid w:val="005A13E0"/>
    <w:rsid w:val="005A6497"/>
    <w:rsid w:val="005A64EB"/>
    <w:rsid w:val="005A791B"/>
    <w:rsid w:val="005B0204"/>
    <w:rsid w:val="005B39D1"/>
    <w:rsid w:val="005C0C15"/>
    <w:rsid w:val="005C1002"/>
    <w:rsid w:val="005C30BD"/>
    <w:rsid w:val="005C34A9"/>
    <w:rsid w:val="005D015A"/>
    <w:rsid w:val="005D01D4"/>
    <w:rsid w:val="005D710C"/>
    <w:rsid w:val="005E5A76"/>
    <w:rsid w:val="005E6B03"/>
    <w:rsid w:val="00600DFA"/>
    <w:rsid w:val="0060399C"/>
    <w:rsid w:val="006134A9"/>
    <w:rsid w:val="006175EB"/>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1468"/>
    <w:rsid w:val="006B2DBC"/>
    <w:rsid w:val="006B3898"/>
    <w:rsid w:val="006B47E5"/>
    <w:rsid w:val="006C6043"/>
    <w:rsid w:val="006D3F71"/>
    <w:rsid w:val="006D4ED0"/>
    <w:rsid w:val="006D4FA0"/>
    <w:rsid w:val="006D61AB"/>
    <w:rsid w:val="006D7939"/>
    <w:rsid w:val="006E2F93"/>
    <w:rsid w:val="006E41D4"/>
    <w:rsid w:val="006E5216"/>
    <w:rsid w:val="006E5D67"/>
    <w:rsid w:val="006E6131"/>
    <w:rsid w:val="006E6335"/>
    <w:rsid w:val="006E7500"/>
    <w:rsid w:val="006F1202"/>
    <w:rsid w:val="006F1FDB"/>
    <w:rsid w:val="006F34DA"/>
    <w:rsid w:val="006F3B9C"/>
    <w:rsid w:val="006F438E"/>
    <w:rsid w:val="006F6DB7"/>
    <w:rsid w:val="006F7873"/>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2DF"/>
    <w:rsid w:val="00764883"/>
    <w:rsid w:val="00770AFE"/>
    <w:rsid w:val="0077451F"/>
    <w:rsid w:val="007754BF"/>
    <w:rsid w:val="00777D12"/>
    <w:rsid w:val="00783B69"/>
    <w:rsid w:val="007844EB"/>
    <w:rsid w:val="00784B75"/>
    <w:rsid w:val="00791ADB"/>
    <w:rsid w:val="00791FBF"/>
    <w:rsid w:val="00792852"/>
    <w:rsid w:val="007975B2"/>
    <w:rsid w:val="00797C26"/>
    <w:rsid w:val="007A0381"/>
    <w:rsid w:val="007A2776"/>
    <w:rsid w:val="007A48F3"/>
    <w:rsid w:val="007A4D39"/>
    <w:rsid w:val="007A503F"/>
    <w:rsid w:val="007B1907"/>
    <w:rsid w:val="007B2A92"/>
    <w:rsid w:val="007B2D75"/>
    <w:rsid w:val="007B5034"/>
    <w:rsid w:val="007B7566"/>
    <w:rsid w:val="007C1977"/>
    <w:rsid w:val="007D11A0"/>
    <w:rsid w:val="007D4363"/>
    <w:rsid w:val="007D4D55"/>
    <w:rsid w:val="007D4FB1"/>
    <w:rsid w:val="007D5BBA"/>
    <w:rsid w:val="007E4DA4"/>
    <w:rsid w:val="007E4FD2"/>
    <w:rsid w:val="007F1E44"/>
    <w:rsid w:val="007F2BB0"/>
    <w:rsid w:val="007F4A99"/>
    <w:rsid w:val="007F6D4D"/>
    <w:rsid w:val="007F7EC0"/>
    <w:rsid w:val="00802F2B"/>
    <w:rsid w:val="00806BE5"/>
    <w:rsid w:val="00806D83"/>
    <w:rsid w:val="00806DA5"/>
    <w:rsid w:val="00807473"/>
    <w:rsid w:val="0081180F"/>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1C80"/>
    <w:rsid w:val="008D2D0A"/>
    <w:rsid w:val="008D7CF7"/>
    <w:rsid w:val="008D7E70"/>
    <w:rsid w:val="008E1F5F"/>
    <w:rsid w:val="008E2010"/>
    <w:rsid w:val="008E2719"/>
    <w:rsid w:val="008E3AFA"/>
    <w:rsid w:val="008E687F"/>
    <w:rsid w:val="008F0FAD"/>
    <w:rsid w:val="008F25D1"/>
    <w:rsid w:val="008F7548"/>
    <w:rsid w:val="00901EFB"/>
    <w:rsid w:val="00910790"/>
    <w:rsid w:val="00915CB6"/>
    <w:rsid w:val="0093233D"/>
    <w:rsid w:val="00934BFF"/>
    <w:rsid w:val="00941AC5"/>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094"/>
    <w:rsid w:val="00A102AB"/>
    <w:rsid w:val="00A12C80"/>
    <w:rsid w:val="00A13574"/>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1812"/>
    <w:rsid w:val="00AE253E"/>
    <w:rsid w:val="00AE36AA"/>
    <w:rsid w:val="00AE432F"/>
    <w:rsid w:val="00AE556E"/>
    <w:rsid w:val="00AF02DE"/>
    <w:rsid w:val="00AF1BCD"/>
    <w:rsid w:val="00AF21E7"/>
    <w:rsid w:val="00B039B0"/>
    <w:rsid w:val="00B04857"/>
    <w:rsid w:val="00B070FD"/>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2C01"/>
    <w:rsid w:val="00B55FEF"/>
    <w:rsid w:val="00B73B71"/>
    <w:rsid w:val="00B75AE4"/>
    <w:rsid w:val="00B77463"/>
    <w:rsid w:val="00B83818"/>
    <w:rsid w:val="00B863D1"/>
    <w:rsid w:val="00B91B16"/>
    <w:rsid w:val="00B93753"/>
    <w:rsid w:val="00B97A23"/>
    <w:rsid w:val="00BA2745"/>
    <w:rsid w:val="00BB4D85"/>
    <w:rsid w:val="00BB5939"/>
    <w:rsid w:val="00BC185C"/>
    <w:rsid w:val="00BC1C26"/>
    <w:rsid w:val="00BC20A1"/>
    <w:rsid w:val="00BC7DB2"/>
    <w:rsid w:val="00BD3262"/>
    <w:rsid w:val="00BD374F"/>
    <w:rsid w:val="00BD4EBD"/>
    <w:rsid w:val="00BD515E"/>
    <w:rsid w:val="00BD5D5F"/>
    <w:rsid w:val="00BF2275"/>
    <w:rsid w:val="00BF45C5"/>
    <w:rsid w:val="00BF4677"/>
    <w:rsid w:val="00C0195E"/>
    <w:rsid w:val="00C049D5"/>
    <w:rsid w:val="00C131EA"/>
    <w:rsid w:val="00C146E3"/>
    <w:rsid w:val="00C15108"/>
    <w:rsid w:val="00C20809"/>
    <w:rsid w:val="00C208DD"/>
    <w:rsid w:val="00C223A1"/>
    <w:rsid w:val="00C232CA"/>
    <w:rsid w:val="00C24916"/>
    <w:rsid w:val="00C2584A"/>
    <w:rsid w:val="00C3003E"/>
    <w:rsid w:val="00C307F5"/>
    <w:rsid w:val="00C34E6F"/>
    <w:rsid w:val="00C373BC"/>
    <w:rsid w:val="00C41864"/>
    <w:rsid w:val="00C47950"/>
    <w:rsid w:val="00C51D7D"/>
    <w:rsid w:val="00C626AF"/>
    <w:rsid w:val="00C65034"/>
    <w:rsid w:val="00C75C43"/>
    <w:rsid w:val="00C768CD"/>
    <w:rsid w:val="00C84AF3"/>
    <w:rsid w:val="00C8509D"/>
    <w:rsid w:val="00C87835"/>
    <w:rsid w:val="00C9228D"/>
    <w:rsid w:val="00C96D5E"/>
    <w:rsid w:val="00C97AF0"/>
    <w:rsid w:val="00CB4F33"/>
    <w:rsid w:val="00CB7C64"/>
    <w:rsid w:val="00CC09E4"/>
    <w:rsid w:val="00CC5281"/>
    <w:rsid w:val="00CC5BB4"/>
    <w:rsid w:val="00CC75E5"/>
    <w:rsid w:val="00CC79C2"/>
    <w:rsid w:val="00CD0BCA"/>
    <w:rsid w:val="00CD34D9"/>
    <w:rsid w:val="00CE02B5"/>
    <w:rsid w:val="00CE5FB7"/>
    <w:rsid w:val="00CF3244"/>
    <w:rsid w:val="00CF333C"/>
    <w:rsid w:val="00CF4494"/>
    <w:rsid w:val="00CF7944"/>
    <w:rsid w:val="00D02258"/>
    <w:rsid w:val="00D05729"/>
    <w:rsid w:val="00D16AC9"/>
    <w:rsid w:val="00D17E63"/>
    <w:rsid w:val="00D23C81"/>
    <w:rsid w:val="00D248E4"/>
    <w:rsid w:val="00D30378"/>
    <w:rsid w:val="00D30B27"/>
    <w:rsid w:val="00D3247D"/>
    <w:rsid w:val="00D335F0"/>
    <w:rsid w:val="00D339B6"/>
    <w:rsid w:val="00D357E8"/>
    <w:rsid w:val="00D406B3"/>
    <w:rsid w:val="00D40963"/>
    <w:rsid w:val="00D43FDB"/>
    <w:rsid w:val="00D45B5C"/>
    <w:rsid w:val="00D45F26"/>
    <w:rsid w:val="00D47D87"/>
    <w:rsid w:val="00D50A96"/>
    <w:rsid w:val="00D5202D"/>
    <w:rsid w:val="00D52E1B"/>
    <w:rsid w:val="00D53A1F"/>
    <w:rsid w:val="00D660A9"/>
    <w:rsid w:val="00D74BDD"/>
    <w:rsid w:val="00D76399"/>
    <w:rsid w:val="00D91328"/>
    <w:rsid w:val="00D9172E"/>
    <w:rsid w:val="00D95773"/>
    <w:rsid w:val="00D97DA6"/>
    <w:rsid w:val="00DA1926"/>
    <w:rsid w:val="00DA1AF6"/>
    <w:rsid w:val="00DA48CC"/>
    <w:rsid w:val="00DA5210"/>
    <w:rsid w:val="00DA68A9"/>
    <w:rsid w:val="00DA758B"/>
    <w:rsid w:val="00DB37E1"/>
    <w:rsid w:val="00DB6AF9"/>
    <w:rsid w:val="00DB6DB9"/>
    <w:rsid w:val="00DB7797"/>
    <w:rsid w:val="00DC02BC"/>
    <w:rsid w:val="00DC4977"/>
    <w:rsid w:val="00DC4D73"/>
    <w:rsid w:val="00DC69C0"/>
    <w:rsid w:val="00DD0B39"/>
    <w:rsid w:val="00DD18FA"/>
    <w:rsid w:val="00DD2CC7"/>
    <w:rsid w:val="00DE0A0D"/>
    <w:rsid w:val="00DE36D7"/>
    <w:rsid w:val="00DE4F81"/>
    <w:rsid w:val="00DE61E7"/>
    <w:rsid w:val="00DE69A6"/>
    <w:rsid w:val="00DE7A34"/>
    <w:rsid w:val="00DF0A2B"/>
    <w:rsid w:val="00DF179F"/>
    <w:rsid w:val="00DF329B"/>
    <w:rsid w:val="00DF7283"/>
    <w:rsid w:val="00E005EF"/>
    <w:rsid w:val="00E00F22"/>
    <w:rsid w:val="00E024B8"/>
    <w:rsid w:val="00E03175"/>
    <w:rsid w:val="00E061E6"/>
    <w:rsid w:val="00E100DD"/>
    <w:rsid w:val="00E13333"/>
    <w:rsid w:val="00E13CE5"/>
    <w:rsid w:val="00E16C1E"/>
    <w:rsid w:val="00E17D35"/>
    <w:rsid w:val="00E22922"/>
    <w:rsid w:val="00E243E7"/>
    <w:rsid w:val="00E35239"/>
    <w:rsid w:val="00E35F9F"/>
    <w:rsid w:val="00E4560F"/>
    <w:rsid w:val="00E4608C"/>
    <w:rsid w:val="00E4781F"/>
    <w:rsid w:val="00E54DB2"/>
    <w:rsid w:val="00E55DFA"/>
    <w:rsid w:val="00E66256"/>
    <w:rsid w:val="00E725D6"/>
    <w:rsid w:val="00E732C0"/>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F1CCC"/>
    <w:rsid w:val="00EF3B0A"/>
    <w:rsid w:val="00EF517F"/>
    <w:rsid w:val="00EF6869"/>
    <w:rsid w:val="00F003AB"/>
    <w:rsid w:val="00F07155"/>
    <w:rsid w:val="00F115A7"/>
    <w:rsid w:val="00F13C68"/>
    <w:rsid w:val="00F15CEE"/>
    <w:rsid w:val="00F17BF2"/>
    <w:rsid w:val="00F25159"/>
    <w:rsid w:val="00F31EC3"/>
    <w:rsid w:val="00F33B65"/>
    <w:rsid w:val="00F411F1"/>
    <w:rsid w:val="00F419A0"/>
    <w:rsid w:val="00F43773"/>
    <w:rsid w:val="00F44234"/>
    <w:rsid w:val="00F45EEA"/>
    <w:rsid w:val="00F51274"/>
    <w:rsid w:val="00F5391F"/>
    <w:rsid w:val="00F53D5B"/>
    <w:rsid w:val="00F661AA"/>
    <w:rsid w:val="00F70A50"/>
    <w:rsid w:val="00F74584"/>
    <w:rsid w:val="00F80650"/>
    <w:rsid w:val="00F8125B"/>
    <w:rsid w:val="00F831BB"/>
    <w:rsid w:val="00F90714"/>
    <w:rsid w:val="00F93E2F"/>
    <w:rsid w:val="00F974F2"/>
    <w:rsid w:val="00F97B71"/>
    <w:rsid w:val="00FA351E"/>
    <w:rsid w:val="00FB3B2F"/>
    <w:rsid w:val="00FC00F0"/>
    <w:rsid w:val="00FC0275"/>
    <w:rsid w:val="00FD10E6"/>
    <w:rsid w:val="00FD176F"/>
    <w:rsid w:val="00FE14EB"/>
    <w:rsid w:val="00FE23C1"/>
    <w:rsid w:val="00FE45E1"/>
    <w:rsid w:val="00FE58C5"/>
    <w:rsid w:val="00FE5BC1"/>
    <w:rsid w:val="00FF0065"/>
    <w:rsid w:val="00FF1519"/>
    <w:rsid w:val="00FF1DEB"/>
    <w:rsid w:val="00FF29B8"/>
    <w:rsid w:val="00FF3522"/>
    <w:rsid w:val="00FF570C"/>
    <w:rsid w:val="00FF68A3"/>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BD5D5F"/>
    <w:rPr>
      <w:rFonts w:eastAsia="SimSun" w:cs="Tahoma"/>
      <w:b/>
      <w:kern w:val="3"/>
      <w:sz w:val="28"/>
      <w:szCs w:val="28"/>
    </w:rPr>
  </w:style>
  <w:style w:type="character" w:customStyle="1" w:styleId="40">
    <w:name w:val="Заголовок 4 Знак"/>
    <w:basedOn w:val="a0"/>
    <w:link w:val="4"/>
    <w:rsid w:val="00BD5D5F"/>
    <w:rPr>
      <w:rFonts w:eastAsia="SimSun" w:cs="Tahoma"/>
      <w:b/>
      <w:kern w:val="3"/>
      <w:sz w:val="24"/>
      <w:szCs w:val="24"/>
    </w:rPr>
  </w:style>
  <w:style w:type="character" w:customStyle="1" w:styleId="50">
    <w:name w:val="Заголовок 5 Знак"/>
    <w:basedOn w:val="a0"/>
    <w:link w:val="5"/>
    <w:rsid w:val="00BD5D5F"/>
    <w:rPr>
      <w:rFonts w:eastAsia="SimSun" w:cs="Tahoma"/>
      <w:b/>
      <w:kern w:val="3"/>
      <w:sz w:val="22"/>
      <w:szCs w:val="22"/>
    </w:rPr>
  </w:style>
  <w:style w:type="character" w:customStyle="1" w:styleId="60">
    <w:name w:val="Заголовок 6 Знак"/>
    <w:basedOn w:val="a0"/>
    <w:link w:val="6"/>
    <w:rsid w:val="00BD5D5F"/>
    <w:rPr>
      <w:rFonts w:eastAsia="SimSun" w:cs="Tahoma"/>
      <w:b/>
      <w:kern w:val="3"/>
    </w:rPr>
  </w:style>
  <w:style w:type="table" w:customStyle="1" w:styleId="TableNormal1">
    <w:name w:val="Table Normal1"/>
    <w:rsid w:val="00BD5D5F"/>
    <w:pPr>
      <w:widowControl w:val="0"/>
      <w:spacing w:after="200" w:line="276" w:lineRule="auto"/>
    </w:pPr>
    <w:rPr>
      <w:sz w:val="22"/>
      <w:szCs w:val="22"/>
    </w:rPr>
    <w:tblPr>
      <w:tblCellMar>
        <w:top w:w="0" w:type="dxa"/>
        <w:left w:w="0" w:type="dxa"/>
        <w:bottom w:w="0" w:type="dxa"/>
        <w:right w:w="0" w:type="dxa"/>
      </w:tblCellMar>
    </w:tblPr>
  </w:style>
  <w:style w:type="character" w:customStyle="1" w:styleId="a4">
    <w:name w:val="Название Знак"/>
    <w:basedOn w:val="a0"/>
    <w:link w:val="a3"/>
    <w:rsid w:val="00BD5D5F"/>
    <w:rPr>
      <w:rFonts w:eastAsia="SimSun" w:cs="Tahoma"/>
      <w:b/>
      <w:kern w:val="3"/>
      <w:sz w:val="72"/>
      <w:szCs w:val="72"/>
    </w:rPr>
  </w:style>
  <w:style w:type="character" w:customStyle="1" w:styleId="aff4">
    <w:name w:val="Подзаголовок Знак"/>
    <w:basedOn w:val="a0"/>
    <w:link w:val="aff3"/>
    <w:rsid w:val="00BD5D5F"/>
    <w:rPr>
      <w:rFonts w:ascii="Georgia" w:eastAsia="Georgia" w:hAnsi="Georgia" w:cs="Georgia"/>
      <w:i/>
      <w:color w:val="666666"/>
      <w:kern w:val="3"/>
      <w:sz w:val="48"/>
      <w:szCs w:val="48"/>
    </w:rPr>
  </w:style>
  <w:style w:type="numbering" w:customStyle="1" w:styleId="14">
    <w:name w:val="Нет списка1"/>
    <w:next w:val="a2"/>
    <w:uiPriority w:val="99"/>
    <w:semiHidden/>
    <w:unhideWhenUsed/>
    <w:rsid w:val="00BD5D5F"/>
  </w:style>
  <w:style w:type="table" w:customStyle="1" w:styleId="15">
    <w:name w:val="Основная таблица1"/>
    <w:basedOn w:val="a1"/>
    <w:next w:val="ae"/>
    <w:uiPriority w:val="39"/>
    <w:rsid w:val="00BD5D5F"/>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D5D5F"/>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BD5D5F"/>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BD5D5F"/>
    <w:pPr>
      <w:widowControl w:val="0"/>
      <w:spacing w:after="200" w:line="276"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33">
      <w:bodyDiv w:val="1"/>
      <w:marLeft w:val="0"/>
      <w:marRight w:val="0"/>
      <w:marTop w:val="0"/>
      <w:marBottom w:val="0"/>
      <w:divBdr>
        <w:top w:val="none" w:sz="0" w:space="0" w:color="auto"/>
        <w:left w:val="none" w:sz="0" w:space="0" w:color="auto"/>
        <w:bottom w:val="none" w:sz="0" w:space="0" w:color="auto"/>
        <w:right w:val="none" w:sz="0" w:space="0" w:color="auto"/>
      </w:divBdr>
    </w:div>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1723091903">
      <w:bodyDiv w:val="1"/>
      <w:marLeft w:val="0"/>
      <w:marRight w:val="0"/>
      <w:marTop w:val="0"/>
      <w:marBottom w:val="0"/>
      <w:divBdr>
        <w:top w:val="none" w:sz="0" w:space="0" w:color="auto"/>
        <w:left w:val="none" w:sz="0" w:space="0" w:color="auto"/>
        <w:bottom w:val="none" w:sz="0" w:space="0" w:color="auto"/>
        <w:right w:val="none" w:sz="0" w:space="0" w:color="auto"/>
      </w:divBdr>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yperlink" Target="consultantplus://offline/ref=DA5EB828A0669247F8B9CF64918703BAA7EBF7CBC600A18C2784C1396E6598B1AC579E86BE9D33A42BB20281B72D4671F3EC01EA51fDp1K" TargetMode="External"/><Relationship Id="rId3" Type="http://schemas.openxmlformats.org/officeDocument/2006/relationships/numbering" Target="numbering.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https://login.consultant.ru/link/?req=doc&amp;demo=1&amp;base=LAW&amp;n=417873&amp;date=18.04.2023"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73DD0D-267A-4EDA-A7E7-B6A750D1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30537</Words>
  <Characters>174065</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204194</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2</cp:revision>
  <cp:lastPrinted>2024-08-09T14:08:00Z</cp:lastPrinted>
  <dcterms:created xsi:type="dcterms:W3CDTF">2024-10-11T07:14:00Z</dcterms:created>
  <dcterms:modified xsi:type="dcterms:W3CDTF">2024-10-11T07:14:00Z</dcterms:modified>
</cp:coreProperties>
</file>