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4" w:rsidRPr="00A96CBA" w:rsidRDefault="00875F90">
      <w:pPr>
        <w:rPr>
          <w:rFonts w:ascii="Times New Roman" w:hAnsi="Times New Roman" w:cs="Times New Roman"/>
          <w:sz w:val="28"/>
          <w:szCs w:val="28"/>
        </w:rPr>
      </w:pPr>
      <w:r w:rsidRPr="00A96CBA">
        <w:rPr>
          <w:rFonts w:ascii="Times New Roman" w:hAnsi="Times New Roman" w:cs="Times New Roman"/>
          <w:sz w:val="28"/>
          <w:szCs w:val="28"/>
        </w:rPr>
        <w:t>Форма опросного листа на запорную арматуру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532"/>
        <w:gridCol w:w="81"/>
        <w:gridCol w:w="907"/>
        <w:gridCol w:w="545"/>
        <w:gridCol w:w="1912"/>
        <w:gridCol w:w="118"/>
        <w:gridCol w:w="345"/>
        <w:gridCol w:w="806"/>
        <w:gridCol w:w="118"/>
        <w:gridCol w:w="142"/>
        <w:gridCol w:w="121"/>
        <w:gridCol w:w="42"/>
        <w:gridCol w:w="89"/>
        <w:gridCol w:w="901"/>
        <w:gridCol w:w="283"/>
        <w:gridCol w:w="142"/>
        <w:gridCol w:w="2107"/>
      </w:tblGrid>
      <w:tr w:rsidR="00875F90" w:rsidRPr="008D731D" w:rsidTr="009E1A2A">
        <w:tc>
          <w:tcPr>
            <w:tcW w:w="6758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ОПРОСНЫЙ ЛИСТ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(ТЗ) для проектирования и заказа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343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75F90" w:rsidRPr="008D731D" w:rsidRDefault="00875F90" w:rsidP="00875F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Дата заполнения</w:t>
            </w:r>
          </w:p>
          <w:p w:rsidR="00875F90" w:rsidRPr="008D731D" w:rsidRDefault="00875F90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« __ » _____ 20____ г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КЛАПАН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78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мембранный (химический)/вентиль диафрагмовый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отсечной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проходной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прямоточный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угловой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 трехходовой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КРАН </w:t>
            </w:r>
          </w:p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шаровой </w:t>
            </w:r>
            <w:r w:rsidRPr="008542A0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конусный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проходной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трехходовой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запорный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цельносварной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разборный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ЗАДВИЖКА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клиновая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параллельная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шиберная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шпиндель выдвижной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не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выдвижной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Тип клина 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 подвижными тарелками□</w:t>
            </w:r>
          </w:p>
        </w:tc>
      </w:tr>
      <w:tr w:rsidR="00890226" w:rsidRPr="008D731D" w:rsidTr="00A96CBA">
        <w:trPr>
          <w:trHeight w:val="88"/>
        </w:trPr>
        <w:tc>
          <w:tcPr>
            <w:tcW w:w="2520" w:type="dxa"/>
            <w:gridSpan w:val="3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ЗАТВОР ДИСКОВЫЙ</w:t>
            </w:r>
          </w:p>
        </w:tc>
        <w:tc>
          <w:tcPr>
            <w:tcW w:w="7671" w:type="dxa"/>
            <w:gridSpan w:val="1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запорно-регулирующий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Диаметр номинальный  DN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</w:tcBorders>
          </w:tcPr>
          <w:p w:rsidR="00890226" w:rsidRPr="00D809E5" w:rsidRDefault="008542A0" w:rsidP="00591C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591CF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965" w:type="dxa"/>
            <w:gridSpan w:val="10"/>
            <w:tcBorders>
              <w:top w:val="single" w:sz="12" w:space="0" w:color="auto"/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Диаметр эффективный </w:t>
            </w:r>
            <w:proofErr w:type="spellStart"/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эфф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Давление номинальное </w:t>
            </w:r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PN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или давление рабочее</w:t>
            </w:r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proofErr w:type="gramEnd"/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542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PN _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4,0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___ МПа (__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 кгс/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Рр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Рабочая среда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наименование: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270C8" w:rsidRPr="00E270C8">
              <w:rPr>
                <w:rFonts w:ascii="Times New Roman" w:hAnsi="Times New Roman" w:cs="Times New Roman"/>
                <w:b/>
                <w:sz w:val="16"/>
                <w:szCs w:val="16"/>
              </w:rPr>
              <w:t>пар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вода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хим. состав: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агрегатное состояние: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наличие твердых включений ______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/л</w:t>
            </w:r>
          </w:p>
        </w:tc>
        <w:tc>
          <w:tcPr>
            <w:tcW w:w="3433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размер твердых частиц ______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1" w:type="dxa"/>
            <w:gridSpan w:val="4"/>
            <w:tcBorders>
              <w:left w:val="single" w:sz="12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взрывоопасная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838" w:type="dxa"/>
            <w:gridSpan w:val="8"/>
            <w:tcBorders>
              <w:left w:val="nil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пожароопасная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токсичная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542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температура t от _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 °С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плотность ρ 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/м³ (ρ____ кг/нм3)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вязкость ν_____ 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/с (η _____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Па·с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Перепад давления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 положении «закрыто»: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При открытии: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Герметичность затвора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класс ___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___ГОСТ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54808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3C213E" w:rsidRDefault="00890226" w:rsidP="003C213E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корпуса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270C8">
              <w:rPr>
                <w:rFonts w:ascii="Times New Roman" w:hAnsi="Times New Roman" w:cs="Times New Roman"/>
                <w:b/>
                <w:sz w:val="16"/>
                <w:szCs w:val="16"/>
              </w:rPr>
              <w:t>сталь 2</w:t>
            </w:r>
            <w:r w:rsidR="003C213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D809E5" w:rsidP="003C213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890226" w:rsidRPr="008D731D">
              <w:rPr>
                <w:rFonts w:ascii="Times New Roman" w:hAnsi="Times New Roman" w:cs="Times New Roman"/>
                <w:sz w:val="16"/>
                <w:szCs w:val="16"/>
              </w:rPr>
              <w:t>рубопровода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3C213E">
            <w:pPr>
              <w:tabs>
                <w:tab w:val="left" w:pos="2108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уплотнение в затворе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Присоединение к трубопроводу</w:t>
            </w:r>
          </w:p>
        </w:tc>
        <w:tc>
          <w:tcPr>
            <w:tcW w:w="4594" w:type="dxa"/>
            <w:gridSpan w:val="10"/>
            <w:tcBorders>
              <w:left w:val="single" w:sz="12" w:space="0" w:color="auto"/>
            </w:tcBorders>
          </w:tcPr>
          <w:p w:rsidR="00890226" w:rsidRPr="008D731D" w:rsidRDefault="00890226" w:rsidP="00997B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фланцевое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исп. арматуры ____ ГОСТ 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33959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на РN 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97B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МПа (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7B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532" w:type="dxa"/>
            <w:gridSpan w:val="3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 ответными фланцами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3C213E" w:rsidRDefault="00995877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муфтовое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Уплотнение шпинделя (штока)</w:t>
            </w:r>
          </w:p>
        </w:tc>
        <w:tc>
          <w:tcPr>
            <w:tcW w:w="3181" w:type="dxa"/>
            <w:gridSpan w:val="4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сальниковое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13E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 _____________ </w:t>
            </w:r>
          </w:p>
        </w:tc>
        <w:tc>
          <w:tcPr>
            <w:tcW w:w="1838" w:type="dxa"/>
            <w:gridSpan w:val="8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сильфонное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резиновые кольца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Привод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ручной </w:t>
            </w:r>
            <w:r w:rsidRPr="00995877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рукоятка (маховик) </w:t>
            </w:r>
            <w:r w:rsidRPr="00995877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редуктор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1692" w:type="dxa"/>
            <w:gridSpan w:val="7"/>
            <w:vMerge w:val="restart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управляющая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среда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 w:val="restart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 w:val="restart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давление управляющей среды,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Рупр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гидравлический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струйный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эл. двигателя ______ кВт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Марка привода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электромагнитный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электромагнита_____;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продолжительность включения ПВ ______ %;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род тока: постоянный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переменный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Дополнительные блоки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конечные выключатели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I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А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, U ______ B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Рв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кгс/см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ручной дублер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дистанционный указатель положений (ДУП)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фиксатор положения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    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фильтр-редуктор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пневмо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- или гидропривода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устройства 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возврата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НО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НЗ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Время срабатывания для арматуры с приводом,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длина,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995877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высота,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привода___________________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spellEnd"/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;   С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приводом_________________мм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присоединяемого трубопровода, </w:t>
            </w:r>
            <w:proofErr w:type="gramStart"/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1B3F6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Установочное положение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горизонтальное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вертикальное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любое </w:t>
            </w:r>
            <w:r w:rsidRPr="003C213E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Направление подачи среды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любое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* (для шаровых кранов по умолчанию*)      одностороннее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Климатическое исполнение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3C21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по ГОСТ 15150 при t от ___ до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 °С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влажн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 ______ %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Содержание вредных веществ в окружающей среде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Взрывозащита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электрооборудования</w:t>
            </w:r>
          </w:p>
        </w:tc>
        <w:tc>
          <w:tcPr>
            <w:tcW w:w="3299" w:type="dxa"/>
            <w:gridSpan w:val="5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________                        </w:t>
            </w:r>
          </w:p>
        </w:tc>
        <w:tc>
          <w:tcPr>
            <w:tcW w:w="3827" w:type="dxa"/>
            <w:gridSpan w:val="8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степень защиты электрооборудования IP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Внешние воздействия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сейсмостойкость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 баллы _____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1" w:type="dxa"/>
            <w:gridSpan w:val="6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вибрация </w:t>
            </w:r>
          </w:p>
        </w:tc>
        <w:tc>
          <w:tcPr>
            <w:tcW w:w="3685" w:type="dxa"/>
            <w:gridSpan w:val="7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нагрузки от трубопроводов</w:t>
            </w:r>
          </w:p>
        </w:tc>
      </w:tr>
      <w:tr w:rsidR="00890226" w:rsidRPr="008D731D" w:rsidTr="00FB776F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Показатели надежности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9958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полный срок службы_____</w:t>
            </w:r>
            <w:r w:rsidR="00591CF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_______ лет</w:t>
            </w:r>
          </w:p>
        </w:tc>
      </w:tr>
      <w:tr w:rsidR="00890226" w:rsidRPr="008D731D" w:rsidTr="001B726B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Гарантия, мес.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Потребность на 20_</w:t>
            </w:r>
            <w:r w:rsidR="00D809E5" w:rsidRPr="00D809E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 г.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591CF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bookmarkStart w:id="0" w:name="_GoBack"/>
            <w:bookmarkEnd w:id="0"/>
          </w:p>
        </w:tc>
      </w:tr>
      <w:tr w:rsidR="00890226" w:rsidRPr="008D731D" w:rsidTr="00A96CBA">
        <w:trPr>
          <w:trHeight w:val="128"/>
        </w:trPr>
        <w:tc>
          <w:tcPr>
            <w:tcW w:w="10191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Дополнительные требования: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технические условия на ремонт арматуры с обязательным отражением: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>фактических размеров резьбовых соединений;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номинальных, допустимых и браковочных показателей всех составных частей (геометрических размеров, зазоров, резьбовых соединений, полей допусков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резьб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 в соответствии с требованиями ГОСТ 16093-2004, натягов,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соосности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>, шероховатости и т.д.);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sz w:val="16"/>
                <w:szCs w:val="16"/>
              </w:rPr>
            </w:pPr>
            <w:r w:rsidRPr="008D731D">
              <w:rPr>
                <w:sz w:val="16"/>
                <w:szCs w:val="16"/>
              </w:rPr>
              <w:t>методов и инструментов контроля указанных показателей;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методов ремонта и применяемых инструментов для ремонта</w:t>
            </w:r>
          </w:p>
        </w:tc>
      </w:tr>
      <w:tr w:rsidR="00890226" w:rsidRPr="008D731D" w:rsidTr="00A96CBA">
        <w:trPr>
          <w:trHeight w:val="128"/>
        </w:trPr>
        <w:tc>
          <w:tcPr>
            <w:tcW w:w="5095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Заказчик: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АО «ЭнСер»  ТЭЦ</w:t>
            </w:r>
            <w:r w:rsidR="003C21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котельный цех</w:t>
            </w:r>
          </w:p>
        </w:tc>
        <w:tc>
          <w:tcPr>
            <w:tcW w:w="5096" w:type="dxa"/>
            <w:gridSpan w:val="11"/>
            <w:tcBorders>
              <w:top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Разработчик (поставщик) продукции:</w:t>
            </w: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Тел. </w:t>
            </w:r>
          </w:p>
        </w:tc>
        <w:tc>
          <w:tcPr>
            <w:tcW w:w="3908" w:type="dxa"/>
            <w:gridSpan w:val="6"/>
          </w:tcPr>
          <w:p w:rsidR="00890226" w:rsidRPr="008D731D" w:rsidRDefault="00D809E5" w:rsidP="003C21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8(3513)29-7</w:t>
            </w:r>
            <w:r w:rsidR="003C21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C213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Тел.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Тел/факс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Тел/факс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908" w:type="dxa"/>
            <w:gridSpan w:val="6"/>
            <w:tcBorders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564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75F90" w:rsidRDefault="00875F90"/>
    <w:sectPr w:rsidR="00875F90" w:rsidSect="008D731D">
      <w:pgSz w:w="11906" w:h="16838"/>
      <w:pgMar w:top="851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B30"/>
    <w:multiLevelType w:val="hybridMultilevel"/>
    <w:tmpl w:val="A580A57C"/>
    <w:lvl w:ilvl="0" w:tplc="D5A60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C"/>
    <w:rsid w:val="00010405"/>
    <w:rsid w:val="0012120B"/>
    <w:rsid w:val="001B3F61"/>
    <w:rsid w:val="001C47C6"/>
    <w:rsid w:val="00243409"/>
    <w:rsid w:val="00244730"/>
    <w:rsid w:val="00290CC2"/>
    <w:rsid w:val="002D6A69"/>
    <w:rsid w:val="003C213E"/>
    <w:rsid w:val="004C7355"/>
    <w:rsid w:val="004D5EA6"/>
    <w:rsid w:val="00591CF6"/>
    <w:rsid w:val="005B7831"/>
    <w:rsid w:val="00620E12"/>
    <w:rsid w:val="00621AFF"/>
    <w:rsid w:val="00643BAC"/>
    <w:rsid w:val="00721A1E"/>
    <w:rsid w:val="007D5147"/>
    <w:rsid w:val="0081323D"/>
    <w:rsid w:val="008264CD"/>
    <w:rsid w:val="008542A0"/>
    <w:rsid w:val="008575C0"/>
    <w:rsid w:val="00875F90"/>
    <w:rsid w:val="00890226"/>
    <w:rsid w:val="008D731D"/>
    <w:rsid w:val="00964197"/>
    <w:rsid w:val="0098623E"/>
    <w:rsid w:val="00995877"/>
    <w:rsid w:val="00997651"/>
    <w:rsid w:val="00997B7B"/>
    <w:rsid w:val="009E1A2A"/>
    <w:rsid w:val="00A83EFF"/>
    <w:rsid w:val="00A96CBA"/>
    <w:rsid w:val="00B07C6F"/>
    <w:rsid w:val="00B411E4"/>
    <w:rsid w:val="00B87BDB"/>
    <w:rsid w:val="00C01104"/>
    <w:rsid w:val="00C14EE5"/>
    <w:rsid w:val="00C26B81"/>
    <w:rsid w:val="00C47CD8"/>
    <w:rsid w:val="00C855F3"/>
    <w:rsid w:val="00D809E5"/>
    <w:rsid w:val="00DA57FE"/>
    <w:rsid w:val="00DC3C47"/>
    <w:rsid w:val="00DC449C"/>
    <w:rsid w:val="00DF0891"/>
    <w:rsid w:val="00E270C8"/>
    <w:rsid w:val="00F06EE9"/>
    <w:rsid w:val="00F9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Kapkina Tamara</cp:lastModifiedBy>
  <cp:revision>3</cp:revision>
  <cp:lastPrinted>2021-07-13T08:42:00Z</cp:lastPrinted>
  <dcterms:created xsi:type="dcterms:W3CDTF">2021-08-19T12:03:00Z</dcterms:created>
  <dcterms:modified xsi:type="dcterms:W3CDTF">2021-08-19T12:04:00Z</dcterms:modified>
</cp:coreProperties>
</file>