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4" w:rsidRPr="00A96CBA" w:rsidRDefault="00875F90">
      <w:pPr>
        <w:rPr>
          <w:rFonts w:ascii="Times New Roman" w:hAnsi="Times New Roman" w:cs="Times New Roman"/>
          <w:sz w:val="28"/>
          <w:szCs w:val="28"/>
        </w:rPr>
      </w:pPr>
      <w:r w:rsidRPr="00A96CBA">
        <w:rPr>
          <w:rFonts w:ascii="Times New Roman" w:hAnsi="Times New Roman" w:cs="Times New Roman"/>
          <w:sz w:val="28"/>
          <w:szCs w:val="28"/>
        </w:rPr>
        <w:t>Форма опросного листа на запорную арматуру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1532"/>
        <w:gridCol w:w="81"/>
        <w:gridCol w:w="907"/>
        <w:gridCol w:w="545"/>
        <w:gridCol w:w="1912"/>
        <w:gridCol w:w="118"/>
        <w:gridCol w:w="345"/>
        <w:gridCol w:w="806"/>
        <w:gridCol w:w="118"/>
        <w:gridCol w:w="142"/>
        <w:gridCol w:w="121"/>
        <w:gridCol w:w="42"/>
        <w:gridCol w:w="89"/>
        <w:gridCol w:w="901"/>
        <w:gridCol w:w="283"/>
        <w:gridCol w:w="142"/>
        <w:gridCol w:w="2107"/>
      </w:tblGrid>
      <w:tr w:rsidR="00875F90" w:rsidRPr="008D731D" w:rsidTr="009E1A2A">
        <w:tc>
          <w:tcPr>
            <w:tcW w:w="6758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75F90" w:rsidRPr="008D731D" w:rsidRDefault="00875F90" w:rsidP="00875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ОПРОСНЫЙ ЛИСТ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875F90" w:rsidRPr="008D731D" w:rsidRDefault="00875F90" w:rsidP="00875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(ТЗ) для проектирования и заказа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</w:p>
        </w:tc>
        <w:tc>
          <w:tcPr>
            <w:tcW w:w="343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75F90" w:rsidRPr="008D731D" w:rsidRDefault="00875F90" w:rsidP="00875F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Дата заполнения</w:t>
            </w:r>
          </w:p>
          <w:p w:rsidR="00875F90" w:rsidRPr="008D731D" w:rsidRDefault="00875F90" w:rsidP="00875F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« __ » _____ 20____ г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</w:p>
        </w:tc>
      </w:tr>
      <w:tr w:rsidR="00B07C6F" w:rsidRPr="008D731D" w:rsidTr="00A96CBA">
        <w:tc>
          <w:tcPr>
            <w:tcW w:w="161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КЛАПАН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78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8D731D" w:rsidRDefault="00B07C6F" w:rsidP="00875F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запорный </w:t>
            </w:r>
            <w:r w:rsidRPr="008542A0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мембранный (химический)/вентиль диафрагмовый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отсечной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проходной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прямоточный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угловой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 трехходовой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четырехходовой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B07C6F" w:rsidRPr="008D731D" w:rsidTr="00A96CBA"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КРАН </w:t>
            </w:r>
          </w:p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шаровой </w:t>
            </w:r>
            <w:r w:rsidRPr="008542A0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конусный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проходной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трехходовой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четырехходовой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запорный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цельносварной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разборный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B07C6F" w:rsidRPr="008D731D" w:rsidTr="00A96CBA">
        <w:trPr>
          <w:trHeight w:val="88"/>
        </w:trPr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ЗАДВИЖКА</w:t>
            </w: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8D731D" w:rsidRDefault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клиновая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параллельная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шиберная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шпиндель выдвижной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 не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выдвижной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88"/>
        </w:trPr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Тип клина </w:t>
            </w: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 подвижными тарелками□</w:t>
            </w:r>
          </w:p>
        </w:tc>
      </w:tr>
      <w:tr w:rsidR="00890226" w:rsidRPr="008D731D" w:rsidTr="00A96CBA">
        <w:trPr>
          <w:trHeight w:val="88"/>
        </w:trPr>
        <w:tc>
          <w:tcPr>
            <w:tcW w:w="2520" w:type="dxa"/>
            <w:gridSpan w:val="3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ЗАТВОР ДИСКОВЫЙ</w:t>
            </w:r>
          </w:p>
        </w:tc>
        <w:tc>
          <w:tcPr>
            <w:tcW w:w="7671" w:type="dxa"/>
            <w:gridSpan w:val="1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запорный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запорно-регулирующий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Диаметр номинальный  DN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</w:tcBorders>
          </w:tcPr>
          <w:p w:rsidR="00890226" w:rsidRPr="00D809E5" w:rsidRDefault="008542A0" w:rsidP="00C26B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2965" w:type="dxa"/>
            <w:gridSpan w:val="10"/>
            <w:tcBorders>
              <w:top w:val="single" w:sz="12" w:space="0" w:color="auto"/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Диаметр эффективный </w:t>
            </w:r>
            <w:proofErr w:type="spellStart"/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эфф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Давление номинальное </w:t>
            </w:r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>PN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или давление рабочее</w:t>
            </w:r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proofErr w:type="gramEnd"/>
            <w:r w:rsidRPr="008D731D">
              <w:rPr>
                <w:rFonts w:ascii="Times New Roman" w:hAnsi="Times New Roman" w:cs="Times New Roman"/>
                <w:i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8D731D" w:rsidRDefault="00890226" w:rsidP="008542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PN _</w:t>
            </w:r>
            <w:r w:rsidR="008542A0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4,0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___ МПа (__</w:t>
            </w:r>
            <w:r w:rsidR="008542A0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__ кгс/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Рр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Рабочая среда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наименование:</w:t>
            </w:r>
            <w:r w:rsidR="00D809E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270C8" w:rsidRPr="00E270C8">
              <w:rPr>
                <w:rFonts w:ascii="Times New Roman" w:hAnsi="Times New Roman" w:cs="Times New Roman"/>
                <w:b/>
                <w:sz w:val="16"/>
                <w:szCs w:val="16"/>
              </w:rPr>
              <w:t>пар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>вода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хим. состав: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агрегатное состояние: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  <w:bottom w:val="single" w:sz="4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наличие твердых включений ______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/л</w:t>
            </w:r>
          </w:p>
        </w:tc>
        <w:tc>
          <w:tcPr>
            <w:tcW w:w="3433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размер твердых частиц ______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1" w:type="dxa"/>
            <w:gridSpan w:val="4"/>
            <w:tcBorders>
              <w:left w:val="single" w:sz="12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взрывоопасная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838" w:type="dxa"/>
            <w:gridSpan w:val="8"/>
            <w:tcBorders>
              <w:left w:val="nil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пожароопасная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2107" w:type="dxa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токсичная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542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температура t от _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 °С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r w:rsidR="008542A0"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плотность ρ _____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/м³ (ρ____ кг/нм3)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вязкость ν_____ 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/с (η _____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Па·с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Перепад давления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 положении «закрыто»: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ΔРmin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_____МПа (_____кгс/см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ΔРmax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______МПа (______кгс/см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При открытии: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ΔРmin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_____МПа (_____кгс/см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ΔРmax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______МПа (______кгс/см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Герметичность затвора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D80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класс ___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___ГОСТ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54808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3C213E" w:rsidRDefault="00890226" w:rsidP="003C213E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корпуса</w:t>
            </w:r>
            <w:r w:rsidR="00D809E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E270C8">
              <w:rPr>
                <w:rFonts w:ascii="Times New Roman" w:hAnsi="Times New Roman" w:cs="Times New Roman"/>
                <w:b/>
                <w:sz w:val="16"/>
                <w:szCs w:val="16"/>
              </w:rPr>
              <w:t>сталь 2</w:t>
            </w:r>
            <w:r w:rsidR="003C213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D809E5" w:rsidP="003C213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890226" w:rsidRPr="008D731D">
              <w:rPr>
                <w:rFonts w:ascii="Times New Roman" w:hAnsi="Times New Roman" w:cs="Times New Roman"/>
                <w:sz w:val="16"/>
                <w:szCs w:val="16"/>
              </w:rPr>
              <w:t>рубопровода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890226" w:rsidP="003C213E">
            <w:pPr>
              <w:tabs>
                <w:tab w:val="left" w:pos="2108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уплотнение в затворе</w:t>
            </w:r>
            <w:r w:rsidR="00D809E5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Присоединение к трубопроводу</w:t>
            </w:r>
          </w:p>
        </w:tc>
        <w:tc>
          <w:tcPr>
            <w:tcW w:w="4594" w:type="dxa"/>
            <w:gridSpan w:val="10"/>
            <w:tcBorders>
              <w:left w:val="single" w:sz="12" w:space="0" w:color="auto"/>
            </w:tcBorders>
          </w:tcPr>
          <w:p w:rsidR="00890226" w:rsidRPr="008D731D" w:rsidRDefault="00890226" w:rsidP="00997B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фланцевое </w:t>
            </w:r>
            <w:r w:rsidRPr="008542A0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исп. арматуры ____ ГОСТ 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33959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на РN 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97B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МПа (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97B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270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кгс/см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532" w:type="dxa"/>
            <w:gridSpan w:val="3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 ответными фланцами </w:t>
            </w:r>
            <w:r w:rsidRPr="008542A0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3C213E" w:rsidRDefault="00995877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муфтовое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Уплотнение шпинделя (штока)</w:t>
            </w:r>
          </w:p>
        </w:tc>
        <w:tc>
          <w:tcPr>
            <w:tcW w:w="3181" w:type="dxa"/>
            <w:gridSpan w:val="4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сальниковое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13E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 _____________ </w:t>
            </w:r>
          </w:p>
        </w:tc>
        <w:tc>
          <w:tcPr>
            <w:tcW w:w="1838" w:type="dxa"/>
            <w:gridSpan w:val="8"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сильфонное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2107" w:type="dxa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резиновые кольца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Привод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ручной </w:t>
            </w:r>
            <w:r w:rsidRPr="00995877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рукоятка (маховик) </w:t>
            </w:r>
            <w:r w:rsidRPr="00995877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редуктор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пневматический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</w:tc>
        <w:tc>
          <w:tcPr>
            <w:tcW w:w="1692" w:type="dxa"/>
            <w:gridSpan w:val="7"/>
            <w:vMerge w:val="restart"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управляющая 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среда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 w:val="restart"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 w:val="restart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давление управляющей среды,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Рупр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гидравлический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692" w:type="dxa"/>
            <w:gridSpan w:val="7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струйный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692" w:type="dxa"/>
            <w:gridSpan w:val="7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/>
            <w:tcBorders>
              <w:left w:val="nil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электрический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В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; f ______ Гц; мощность эл. двигателя ______ кВт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Марка привода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электромагнитный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В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; f ______ Гц; мощность электромагнита_____;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продолжительность включения ПВ ______ %; 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род тока: постоянный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переменный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Дополнительные блоки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конечные выключатели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электрический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 I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А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, U ______ B</w:t>
            </w:r>
          </w:p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пневматический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Рв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кгс/см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ручной дублер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дистанционный указатель положений (ДУП)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фиксатор положения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        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 фильтр-редуктор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пневмо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- или гидропривода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без устройства 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возврата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    НО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НЗ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Время срабатывания для арматуры с приводом,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Строительная длина,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995877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Строительная высота,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Без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привода___________________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spellEnd"/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;   С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приводом_________________мм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Размер присоединяемого трубопровода, </w:t>
            </w:r>
            <w:proofErr w:type="gramStart"/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1B3F6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Установочное положение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горизонтальное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вертикальное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любое </w:t>
            </w:r>
            <w:r w:rsidRPr="003C213E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Направление подачи среды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любое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* (для шаровых кранов по умолчанию*)      одностороннее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Климатическое исполнение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3C21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______ по ГОСТ 15150 при t от ___ до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___ °С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влажн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. ______ %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Содержание вредных веществ в окружающей среде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Взрывозащита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электрооборудования</w:t>
            </w:r>
          </w:p>
        </w:tc>
        <w:tc>
          <w:tcPr>
            <w:tcW w:w="3299" w:type="dxa"/>
            <w:gridSpan w:val="5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________                        </w:t>
            </w:r>
          </w:p>
        </w:tc>
        <w:tc>
          <w:tcPr>
            <w:tcW w:w="3827" w:type="dxa"/>
            <w:gridSpan w:val="8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степень защиты электрооборудования IP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Внешние воздействия 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сейсмостойкость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 баллы _____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1" w:type="dxa"/>
            <w:gridSpan w:val="6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вибрация </w:t>
            </w:r>
          </w:p>
        </w:tc>
        <w:tc>
          <w:tcPr>
            <w:tcW w:w="3685" w:type="dxa"/>
            <w:gridSpan w:val="7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нагрузки от трубопроводов</w:t>
            </w:r>
          </w:p>
        </w:tc>
      </w:tr>
      <w:tr w:rsidR="00890226" w:rsidRPr="008D731D" w:rsidTr="00FB776F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Показатели надежности 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9958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полный срок службы_____</w:t>
            </w:r>
            <w:r w:rsidR="005B22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bookmarkStart w:id="0" w:name="_GoBack"/>
            <w:bookmarkEnd w:id="0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_______ лет</w:t>
            </w:r>
          </w:p>
        </w:tc>
      </w:tr>
      <w:tr w:rsidR="00890226" w:rsidRPr="008D731D" w:rsidTr="001B726B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Гарантия, мес.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D80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Потребность на 20_</w:t>
            </w:r>
            <w:r w:rsidR="00D809E5" w:rsidRPr="00D809E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 г.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995877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</w:tr>
      <w:tr w:rsidR="00890226" w:rsidRPr="008D731D" w:rsidTr="00A96CBA">
        <w:trPr>
          <w:trHeight w:val="128"/>
        </w:trPr>
        <w:tc>
          <w:tcPr>
            <w:tcW w:w="10191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Дополнительные требования: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технические условия на ремонт арматуры с обязательным отражением: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8D731D">
              <w:rPr>
                <w:rFonts w:eastAsia="Calibri"/>
                <w:sz w:val="16"/>
                <w:szCs w:val="16"/>
                <w:lang w:eastAsia="en-US"/>
              </w:rPr>
              <w:t>фактических размеров резьбовых соединений;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8D731D">
              <w:rPr>
                <w:rFonts w:eastAsia="Calibri"/>
                <w:sz w:val="16"/>
                <w:szCs w:val="16"/>
                <w:lang w:eastAsia="en-US"/>
              </w:rPr>
              <w:t xml:space="preserve">номинальных, допустимых и браковочных показателей всех составных частей (геометрических размеров, зазоров, резьбовых соединений, полей допусков </w:t>
            </w:r>
            <w:proofErr w:type="spellStart"/>
            <w:r w:rsidRPr="008D731D">
              <w:rPr>
                <w:rFonts w:eastAsia="Calibri"/>
                <w:sz w:val="16"/>
                <w:szCs w:val="16"/>
                <w:lang w:eastAsia="en-US"/>
              </w:rPr>
              <w:t>резьб</w:t>
            </w:r>
            <w:proofErr w:type="spellEnd"/>
            <w:r w:rsidRPr="008D731D">
              <w:rPr>
                <w:rFonts w:eastAsia="Calibri"/>
                <w:sz w:val="16"/>
                <w:szCs w:val="16"/>
                <w:lang w:eastAsia="en-US"/>
              </w:rPr>
              <w:t xml:space="preserve"> в соответствии с требованиями ГОСТ 16093-2004, натягов, </w:t>
            </w:r>
            <w:proofErr w:type="spellStart"/>
            <w:r w:rsidRPr="008D731D">
              <w:rPr>
                <w:rFonts w:eastAsia="Calibri"/>
                <w:sz w:val="16"/>
                <w:szCs w:val="16"/>
                <w:lang w:eastAsia="en-US"/>
              </w:rPr>
              <w:t>соосности</w:t>
            </w:r>
            <w:proofErr w:type="spellEnd"/>
            <w:r w:rsidRPr="008D731D">
              <w:rPr>
                <w:rFonts w:eastAsia="Calibri"/>
                <w:sz w:val="16"/>
                <w:szCs w:val="16"/>
                <w:lang w:eastAsia="en-US"/>
              </w:rPr>
              <w:t>, шероховатости и т.д.);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sz w:val="16"/>
                <w:szCs w:val="16"/>
              </w:rPr>
            </w:pPr>
            <w:r w:rsidRPr="008D731D">
              <w:rPr>
                <w:sz w:val="16"/>
                <w:szCs w:val="16"/>
              </w:rPr>
              <w:t>методов и инструментов контроля указанных показателей;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методов ремонта и применяемых инструментов для ремонта</w:t>
            </w:r>
          </w:p>
        </w:tc>
      </w:tr>
      <w:tr w:rsidR="00890226" w:rsidRPr="008D731D" w:rsidTr="00A96CBA">
        <w:trPr>
          <w:trHeight w:val="128"/>
        </w:trPr>
        <w:tc>
          <w:tcPr>
            <w:tcW w:w="5095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Заказчик: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АО «ЭнСер»  ТЭЦ</w:t>
            </w:r>
            <w:r w:rsidR="003C21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котельный цех</w:t>
            </w:r>
          </w:p>
        </w:tc>
        <w:tc>
          <w:tcPr>
            <w:tcW w:w="5096" w:type="dxa"/>
            <w:gridSpan w:val="11"/>
            <w:tcBorders>
              <w:top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Разработчик (поставщик) продукции:</w:t>
            </w: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Адрес </w:t>
            </w:r>
          </w:p>
        </w:tc>
        <w:tc>
          <w:tcPr>
            <w:tcW w:w="3908" w:type="dxa"/>
            <w:gridSpan w:val="6"/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Тел. </w:t>
            </w:r>
          </w:p>
        </w:tc>
        <w:tc>
          <w:tcPr>
            <w:tcW w:w="3908" w:type="dxa"/>
            <w:gridSpan w:val="6"/>
          </w:tcPr>
          <w:p w:rsidR="00890226" w:rsidRPr="008D731D" w:rsidRDefault="00D809E5" w:rsidP="003C21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8(3513)29-7</w:t>
            </w:r>
            <w:r w:rsidR="003C21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3C213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Тел.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Тел/факс </w:t>
            </w:r>
          </w:p>
        </w:tc>
        <w:tc>
          <w:tcPr>
            <w:tcW w:w="3908" w:type="dxa"/>
            <w:gridSpan w:val="6"/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Тел/факс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E-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3908" w:type="dxa"/>
            <w:gridSpan w:val="6"/>
            <w:tcBorders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E-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3564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75F90" w:rsidRDefault="00875F90"/>
    <w:sectPr w:rsidR="00875F90" w:rsidSect="008D731D">
      <w:pgSz w:w="11906" w:h="16838"/>
      <w:pgMar w:top="851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3B30"/>
    <w:multiLevelType w:val="hybridMultilevel"/>
    <w:tmpl w:val="A580A57C"/>
    <w:lvl w:ilvl="0" w:tplc="D5A60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C"/>
    <w:rsid w:val="0012120B"/>
    <w:rsid w:val="001B3F61"/>
    <w:rsid w:val="001C47C6"/>
    <w:rsid w:val="00243409"/>
    <w:rsid w:val="00244730"/>
    <w:rsid w:val="00290CC2"/>
    <w:rsid w:val="002D6A69"/>
    <w:rsid w:val="003C213E"/>
    <w:rsid w:val="004C7355"/>
    <w:rsid w:val="004D5EA6"/>
    <w:rsid w:val="005B225D"/>
    <w:rsid w:val="005B7831"/>
    <w:rsid w:val="00620E12"/>
    <w:rsid w:val="00621AFF"/>
    <w:rsid w:val="00643BAC"/>
    <w:rsid w:val="00721A1E"/>
    <w:rsid w:val="007D5147"/>
    <w:rsid w:val="0081323D"/>
    <w:rsid w:val="008264CD"/>
    <w:rsid w:val="008542A0"/>
    <w:rsid w:val="008575C0"/>
    <w:rsid w:val="00875F90"/>
    <w:rsid w:val="00890226"/>
    <w:rsid w:val="008D731D"/>
    <w:rsid w:val="00964197"/>
    <w:rsid w:val="0098623E"/>
    <w:rsid w:val="00995877"/>
    <w:rsid w:val="00997651"/>
    <w:rsid w:val="00997B7B"/>
    <w:rsid w:val="009E1A2A"/>
    <w:rsid w:val="00A83EFF"/>
    <w:rsid w:val="00A96CBA"/>
    <w:rsid w:val="00B07C6F"/>
    <w:rsid w:val="00B411E4"/>
    <w:rsid w:val="00B87BDB"/>
    <w:rsid w:val="00C01104"/>
    <w:rsid w:val="00C14EE5"/>
    <w:rsid w:val="00C26B81"/>
    <w:rsid w:val="00C47CD8"/>
    <w:rsid w:val="00C855F3"/>
    <w:rsid w:val="00D809E5"/>
    <w:rsid w:val="00DA57FE"/>
    <w:rsid w:val="00DC3C47"/>
    <w:rsid w:val="00DC449C"/>
    <w:rsid w:val="00DF0891"/>
    <w:rsid w:val="00E270C8"/>
    <w:rsid w:val="00F06EE9"/>
    <w:rsid w:val="00F9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1E4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1E4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Kapkina Tamara</cp:lastModifiedBy>
  <cp:revision>4</cp:revision>
  <cp:lastPrinted>2021-07-13T08:42:00Z</cp:lastPrinted>
  <dcterms:created xsi:type="dcterms:W3CDTF">2021-08-19T12:01:00Z</dcterms:created>
  <dcterms:modified xsi:type="dcterms:W3CDTF">2021-08-19T12:04:00Z</dcterms:modified>
</cp:coreProperties>
</file>