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3F997" w14:textId="27032543" w:rsidR="00C3684E" w:rsidRDefault="00C3684E" w:rsidP="00C3684E">
      <w:pPr>
        <w:jc w:val="center"/>
      </w:pPr>
      <w:r>
        <w:t>Техническое задание для копирайтера</w:t>
      </w:r>
    </w:p>
    <w:p w14:paraId="3EB9412C" w14:textId="3DD50F30" w:rsidR="00C3684E" w:rsidRDefault="00C3684E">
      <w:r w:rsidRPr="00C3684E">
        <w:rPr>
          <w:b/>
          <w:bCs/>
        </w:rPr>
        <w:t>Формат текстов:</w:t>
      </w:r>
      <w:r>
        <w:t xml:space="preserve"> статьи, экспертные колонки, пресс-релизы, анонсы мероприятий, пост-релизы, биографии</w:t>
      </w:r>
      <w:r w:rsidR="00B60A15">
        <w:t xml:space="preserve"> экспертов</w:t>
      </w:r>
      <w:r>
        <w:t xml:space="preserve">, </w:t>
      </w:r>
      <w:proofErr w:type="spellStart"/>
      <w:r>
        <w:t>спичрайтинг</w:t>
      </w:r>
      <w:proofErr w:type="spellEnd"/>
      <w:r w:rsidR="00B60A15">
        <w:t>, комментарии для СМИ</w:t>
      </w:r>
      <w:r w:rsidR="00183D65">
        <w:t>, рекламные тексты о продуктах компании, текст</w:t>
      </w:r>
      <w:r w:rsidR="00616D10">
        <w:t>ы</w:t>
      </w:r>
      <w:r w:rsidR="00183D65">
        <w:t xml:space="preserve"> для презентации.</w:t>
      </w:r>
    </w:p>
    <w:p w14:paraId="6C1BFC6B" w14:textId="25930CE8" w:rsidR="00C3684E" w:rsidRDefault="00C3684E">
      <w:r w:rsidRPr="00C3684E">
        <w:rPr>
          <w:b/>
          <w:bCs/>
        </w:rPr>
        <w:t>Тематика:</w:t>
      </w:r>
      <w:r>
        <w:t xml:space="preserve"> ИТ – ИИ, </w:t>
      </w:r>
      <w:r>
        <w:rPr>
          <w:lang w:val="en-US"/>
        </w:rPr>
        <w:t>Big</w:t>
      </w:r>
      <w:r w:rsidRPr="00C3684E">
        <w:t xml:space="preserve"> </w:t>
      </w:r>
      <w:r>
        <w:rPr>
          <w:lang w:val="en-US"/>
        </w:rPr>
        <w:t>Data</w:t>
      </w:r>
      <w:r w:rsidRPr="00C3684E">
        <w:t xml:space="preserve">, </w:t>
      </w:r>
      <w:r>
        <w:t xml:space="preserve">облачные сервисы, </w:t>
      </w:r>
      <w:r w:rsidRPr="00C3684E">
        <w:t>системн</w:t>
      </w:r>
      <w:r>
        <w:t>ая</w:t>
      </w:r>
      <w:r w:rsidRPr="00C3684E">
        <w:t xml:space="preserve"> интеграци</w:t>
      </w:r>
      <w:r>
        <w:t>я</w:t>
      </w:r>
      <w:r w:rsidRPr="00C3684E">
        <w:t>, консалтинг, разработк</w:t>
      </w:r>
      <w:r>
        <w:t>а</w:t>
      </w:r>
      <w:r w:rsidRPr="00C3684E">
        <w:t xml:space="preserve"> ПО, сервисн</w:t>
      </w:r>
      <w:r>
        <w:t>ая</w:t>
      </w:r>
      <w:r w:rsidRPr="00C3684E">
        <w:t xml:space="preserve"> поддержк</w:t>
      </w:r>
      <w:r>
        <w:t>а</w:t>
      </w:r>
      <w:r w:rsidRPr="00C3684E">
        <w:t xml:space="preserve"> и аутсорсинг, машинно</w:t>
      </w:r>
      <w:r>
        <w:t>е</w:t>
      </w:r>
      <w:r w:rsidRPr="00C3684E">
        <w:t xml:space="preserve"> обучени</w:t>
      </w:r>
      <w:r>
        <w:t>е</w:t>
      </w:r>
      <w:r w:rsidRPr="00C3684E">
        <w:t>, информационн</w:t>
      </w:r>
      <w:r>
        <w:t>ая</w:t>
      </w:r>
      <w:r w:rsidRPr="00C3684E">
        <w:t xml:space="preserve"> безопасност</w:t>
      </w:r>
      <w:r>
        <w:t>ь</w:t>
      </w:r>
      <w:r w:rsidRPr="00C3684E">
        <w:t>, роботизаци</w:t>
      </w:r>
      <w:r>
        <w:t>я</w:t>
      </w:r>
      <w:r w:rsidRPr="00C3684E">
        <w:t xml:space="preserve"> рутинных операций, процессн</w:t>
      </w:r>
      <w:r>
        <w:t>ая</w:t>
      </w:r>
      <w:r w:rsidRPr="00C3684E">
        <w:t xml:space="preserve"> аналитик</w:t>
      </w:r>
      <w:r>
        <w:t>а</w:t>
      </w:r>
      <w:r w:rsidRPr="00C3684E">
        <w:t xml:space="preserve"> Process Mining, Интернет вещей</w:t>
      </w:r>
      <w:r>
        <w:t>.</w:t>
      </w:r>
    </w:p>
    <w:p w14:paraId="1562F9F9" w14:textId="4178C7FD" w:rsidR="00C3684E" w:rsidRDefault="00C3684E">
      <w:r w:rsidRPr="00C3684E">
        <w:rPr>
          <w:b/>
          <w:bCs/>
        </w:rPr>
        <w:t>Объем:</w:t>
      </w:r>
      <w:r>
        <w:t xml:space="preserve"> зависит от формата, в среднем около </w:t>
      </w:r>
      <w:r w:rsidR="00D348DC">
        <w:t>3 000 знаков с пробелами.</w:t>
      </w:r>
    </w:p>
    <w:p w14:paraId="519D10D9" w14:textId="17F899CB" w:rsidR="00D348DC" w:rsidRDefault="00D348DC">
      <w:r w:rsidRPr="00D348DC">
        <w:rPr>
          <w:b/>
          <w:bCs/>
        </w:rPr>
        <w:t>Цена:</w:t>
      </w:r>
      <w:r>
        <w:t xml:space="preserve"> не более 2 рублей за знак</w:t>
      </w:r>
      <w:r w:rsidR="00500720">
        <w:t>.</w:t>
      </w:r>
    </w:p>
    <w:p w14:paraId="7DAFF602" w14:textId="7AC7B716" w:rsidR="00D348DC" w:rsidRDefault="00D348DC">
      <w:r w:rsidRPr="00D348DC">
        <w:rPr>
          <w:b/>
          <w:bCs/>
        </w:rPr>
        <w:t>Требуемый опыт:</w:t>
      </w:r>
      <w:r>
        <w:t xml:space="preserve"> опыт написания статей, колонок и пресс-релизов для ИТ и телекома</w:t>
      </w:r>
      <w:r w:rsidR="001D2F2E">
        <w:t xml:space="preserve"> не менее трех лет</w:t>
      </w:r>
      <w:r>
        <w:t xml:space="preserve">. </w:t>
      </w:r>
      <w:r w:rsidR="00AA0A43">
        <w:t>Требуются примеры выполненных работ / ссылки на опубликованный материалы.</w:t>
      </w:r>
    </w:p>
    <w:p w14:paraId="4FE4A64D" w14:textId="76F8B53B" w:rsidR="00D348DC" w:rsidRDefault="00D348DC">
      <w:r w:rsidRPr="00D348DC">
        <w:rPr>
          <w:b/>
          <w:bCs/>
        </w:rPr>
        <w:t>Средний срок исполнения задачи:</w:t>
      </w:r>
      <w:r>
        <w:t xml:space="preserve"> 3 рабочих дня.</w:t>
      </w:r>
    </w:p>
    <w:p w14:paraId="3E4D8228" w14:textId="7053A4C6" w:rsidR="00D348DC" w:rsidRDefault="00D348DC">
      <w:r w:rsidRPr="00D348DC">
        <w:rPr>
          <w:b/>
          <w:bCs/>
        </w:rPr>
        <w:t>Правки:</w:t>
      </w:r>
      <w:r>
        <w:t xml:space="preserve"> готовность вносить до 3-х раундов правок без доплаты.</w:t>
      </w:r>
    </w:p>
    <w:p w14:paraId="5A3D8E6A" w14:textId="0545C582" w:rsidR="00630D7C" w:rsidRDefault="00630D7C"/>
    <w:p w14:paraId="60B6C3D2" w14:textId="03A3573A" w:rsidR="00630D7C" w:rsidRPr="00630D7C" w:rsidRDefault="00630D7C">
      <w:r>
        <w:t>Просим указать цену в руб. без НДС за 1 знак</w:t>
      </w:r>
      <w:bookmarkStart w:id="0" w:name="_GoBack"/>
      <w:bookmarkEnd w:id="0"/>
    </w:p>
    <w:p w14:paraId="32DB1587" w14:textId="19D5991D" w:rsidR="00EC4694" w:rsidRDefault="00EC4694"/>
    <w:p w14:paraId="1DB0A768" w14:textId="77777777" w:rsidR="00D348DC" w:rsidRDefault="00D348DC"/>
    <w:p w14:paraId="03FD4029" w14:textId="77777777" w:rsidR="00C3684E" w:rsidRPr="00C3684E" w:rsidRDefault="00C3684E"/>
    <w:sectPr w:rsidR="00C3684E" w:rsidRPr="00C3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4E"/>
    <w:rsid w:val="00183D65"/>
    <w:rsid w:val="001D2F2E"/>
    <w:rsid w:val="00500720"/>
    <w:rsid w:val="00616D10"/>
    <w:rsid w:val="00630D7C"/>
    <w:rsid w:val="00AA0A43"/>
    <w:rsid w:val="00B60A15"/>
    <w:rsid w:val="00C3684E"/>
    <w:rsid w:val="00D348DC"/>
    <w:rsid w:val="00EC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1420"/>
  <w15:chartTrackingRefBased/>
  <w15:docId w15:val="{472D0034-5EB2-4D38-A114-4FD31018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Равкина Анна Дмитриевна</dc:creator>
  <cp:keywords/>
  <dc:description/>
  <cp:lastModifiedBy>Мануилов Владимир Юрьевич</cp:lastModifiedBy>
  <cp:revision>2</cp:revision>
  <dcterms:created xsi:type="dcterms:W3CDTF">2023-08-16T07:52:00Z</dcterms:created>
  <dcterms:modified xsi:type="dcterms:W3CDTF">2023-08-16T07:52:00Z</dcterms:modified>
</cp:coreProperties>
</file>