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3BE" w:rsidRDefault="00FD2EFB">
      <w:pPr>
        <w:rPr>
          <w:rFonts w:ascii="Arial" w:hAnsi="Arial" w:cs="Arial"/>
          <w:b/>
          <w:sz w:val="36"/>
          <w:szCs w:val="36"/>
          <w:lang w:val="ru-RU"/>
        </w:rPr>
      </w:pPr>
      <w:r w:rsidRPr="00967A49">
        <w:rPr>
          <w:rFonts w:ascii="Arial" w:hAnsi="Arial" w:cs="Arial"/>
          <w:b/>
          <w:sz w:val="36"/>
          <w:szCs w:val="36"/>
          <w:lang w:val="ru-RU"/>
        </w:rPr>
        <w:t xml:space="preserve">Тестовое задание на продвижение продуктов и услуг </w:t>
      </w:r>
      <w:r w:rsidR="000A20F8">
        <w:rPr>
          <w:rFonts w:ascii="Arial" w:hAnsi="Arial" w:cs="Arial"/>
          <w:b/>
          <w:sz w:val="36"/>
          <w:szCs w:val="36"/>
          <w:lang w:val="ru-RU"/>
        </w:rPr>
        <w:t>Холдинга Т1</w:t>
      </w:r>
      <w:r w:rsidR="00CB39C3" w:rsidRPr="00967A49">
        <w:rPr>
          <w:rFonts w:ascii="Arial" w:hAnsi="Arial" w:cs="Arial"/>
          <w:b/>
          <w:sz w:val="36"/>
          <w:szCs w:val="36"/>
          <w:lang w:val="ru-RU"/>
        </w:rPr>
        <w:t>.</w:t>
      </w:r>
    </w:p>
    <w:p w:rsidR="00967A49" w:rsidRPr="00967A49" w:rsidRDefault="00967A49">
      <w:pPr>
        <w:rPr>
          <w:rFonts w:ascii="Arial" w:hAnsi="Arial" w:cs="Arial"/>
          <w:b/>
          <w:sz w:val="36"/>
          <w:szCs w:val="36"/>
          <w:lang w:val="ru-RU"/>
        </w:rPr>
      </w:pPr>
    </w:p>
    <w:p w:rsidR="005953BE" w:rsidRDefault="005953BE" w:rsidP="005953BE">
      <w:pPr>
        <w:pStyle w:val="ListParagraph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lang w:val="ru-RU"/>
        </w:rPr>
      </w:pPr>
    </w:p>
    <w:p w:rsidR="00E148D8" w:rsidRDefault="00E148D8" w:rsidP="000A20F8">
      <w:pPr>
        <w:pStyle w:val="ListParagraph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Подготовка </w:t>
      </w:r>
      <w:r>
        <w:rPr>
          <w:b/>
        </w:rPr>
        <w:t>SMM-с</w:t>
      </w:r>
      <w:proofErr w:type="spellStart"/>
      <w:r>
        <w:rPr>
          <w:b/>
          <w:lang w:val="ru-RU"/>
        </w:rPr>
        <w:t>тратегии</w:t>
      </w:r>
      <w:proofErr w:type="spellEnd"/>
      <w:r>
        <w:rPr>
          <w:b/>
          <w:lang w:val="ru-RU"/>
        </w:rPr>
        <w:t xml:space="preserve"> </w:t>
      </w:r>
    </w:p>
    <w:p w:rsidR="00E148D8" w:rsidRDefault="00E148D8" w:rsidP="00E148D8">
      <w:pPr>
        <w:pStyle w:val="ListParagraph"/>
        <w:rPr>
          <w:b/>
          <w:lang w:val="ru-RU"/>
        </w:rPr>
      </w:pPr>
    </w:p>
    <w:p w:rsidR="0020615F" w:rsidRPr="003315A8" w:rsidRDefault="000A20F8" w:rsidP="00BD0781">
      <w:pPr>
        <w:ind w:left="360"/>
        <w:rPr>
          <w:bCs/>
          <w:lang w:val="ru-RU"/>
        </w:rPr>
      </w:pPr>
      <w:r w:rsidRPr="003315A8">
        <w:rPr>
          <w:bCs/>
          <w:lang w:val="ru-RU"/>
        </w:rPr>
        <w:t xml:space="preserve">Изучите продукт НОТА ВИЗОР от Холдинга Т1: </w:t>
      </w:r>
      <w:hyperlink r:id="rId5" w:history="1">
        <w:r w:rsidR="008315F3" w:rsidRPr="003315A8">
          <w:rPr>
            <w:rStyle w:val="Hyperlink"/>
            <w:bCs/>
            <w:lang w:val="ru-RU"/>
          </w:rPr>
          <w:t>https://t1.ru/products/item/mirion-prod/</w:t>
        </w:r>
      </w:hyperlink>
      <w:r w:rsidR="008315F3" w:rsidRPr="003315A8">
        <w:rPr>
          <w:bCs/>
          <w:lang w:val="ru-RU"/>
        </w:rPr>
        <w:t xml:space="preserve"> </w:t>
      </w:r>
    </w:p>
    <w:p w:rsidR="000A20F8" w:rsidRPr="003315A8" w:rsidRDefault="000A20F8" w:rsidP="00BD0781">
      <w:pPr>
        <w:ind w:left="360"/>
        <w:rPr>
          <w:bCs/>
          <w:lang w:val="ru-RU"/>
        </w:rPr>
      </w:pPr>
      <w:r w:rsidRPr="003315A8">
        <w:rPr>
          <w:bCs/>
          <w:lang w:val="ru-RU"/>
        </w:rPr>
        <w:t xml:space="preserve">Подготовьте стратегию для каналов в социальных сетях по этому продукту. </w:t>
      </w:r>
    </w:p>
    <w:p w:rsidR="000A20F8" w:rsidRPr="003315A8" w:rsidRDefault="000A20F8" w:rsidP="000A20F8">
      <w:pPr>
        <w:rPr>
          <w:bCs/>
          <w:lang w:val="ru-RU"/>
        </w:rPr>
      </w:pPr>
    </w:p>
    <w:p w:rsidR="000A20F8" w:rsidRPr="003315A8" w:rsidRDefault="000A20F8" w:rsidP="00BD0781">
      <w:pPr>
        <w:ind w:left="360"/>
        <w:rPr>
          <w:bCs/>
          <w:lang w:val="ru-RU"/>
        </w:rPr>
      </w:pPr>
      <w:r w:rsidRPr="003315A8">
        <w:rPr>
          <w:bCs/>
          <w:lang w:val="ru-RU"/>
        </w:rPr>
        <w:t>Опишите:</w:t>
      </w:r>
    </w:p>
    <w:p w:rsidR="000A20F8" w:rsidRPr="003315A8" w:rsidRDefault="000A20F8" w:rsidP="000A20F8">
      <w:pPr>
        <w:rPr>
          <w:bCs/>
          <w:lang w:val="ru-RU"/>
        </w:rPr>
      </w:pPr>
    </w:p>
    <w:p w:rsidR="00F25A60" w:rsidRPr="003315A8" w:rsidRDefault="000A20F8" w:rsidP="00F25A60">
      <w:pPr>
        <w:pStyle w:val="ListParagraph"/>
        <w:numPr>
          <w:ilvl w:val="0"/>
          <w:numId w:val="11"/>
        </w:numPr>
        <w:rPr>
          <w:bCs/>
          <w:lang w:val="ru-RU"/>
        </w:rPr>
      </w:pPr>
      <w:r w:rsidRPr="003315A8">
        <w:rPr>
          <w:bCs/>
          <w:lang w:val="ru-RU"/>
        </w:rPr>
        <w:t>тип контента, рубрики, частота постов</w:t>
      </w:r>
      <w:r w:rsidR="00F25A60" w:rsidRPr="003315A8">
        <w:rPr>
          <w:bCs/>
          <w:lang w:val="ru-RU"/>
        </w:rPr>
        <w:t xml:space="preserve"> (желательно указать примеры и референсы)</w:t>
      </w:r>
      <w:r w:rsidRPr="003315A8">
        <w:rPr>
          <w:bCs/>
          <w:lang w:val="ru-RU"/>
        </w:rPr>
        <w:t>;</w:t>
      </w:r>
    </w:p>
    <w:p w:rsidR="000A20F8" w:rsidRPr="003315A8" w:rsidRDefault="000A20F8" w:rsidP="000A20F8">
      <w:pPr>
        <w:pStyle w:val="ListParagraph"/>
        <w:numPr>
          <w:ilvl w:val="0"/>
          <w:numId w:val="11"/>
        </w:numPr>
        <w:rPr>
          <w:bCs/>
          <w:lang w:val="ru-RU"/>
        </w:rPr>
      </w:pPr>
      <w:r w:rsidRPr="003315A8">
        <w:rPr>
          <w:bCs/>
          <w:lang w:val="ru-RU"/>
        </w:rPr>
        <w:t xml:space="preserve">сегменты аудитории </w:t>
      </w:r>
      <w:r w:rsidR="00F25A60" w:rsidRPr="003315A8">
        <w:rPr>
          <w:bCs/>
          <w:lang w:val="ru-RU"/>
        </w:rPr>
        <w:t xml:space="preserve">по </w:t>
      </w:r>
      <w:r w:rsidR="00F25A60" w:rsidRPr="003315A8">
        <w:rPr>
          <w:bCs/>
        </w:rPr>
        <w:t>B</w:t>
      </w:r>
      <w:r w:rsidR="00F25A60" w:rsidRPr="003315A8">
        <w:rPr>
          <w:bCs/>
          <w:lang w:val="ru-RU"/>
        </w:rPr>
        <w:t>2</w:t>
      </w:r>
      <w:r w:rsidR="00F25A60" w:rsidRPr="003315A8">
        <w:rPr>
          <w:bCs/>
        </w:rPr>
        <w:t>B</w:t>
      </w:r>
      <w:r w:rsidR="00F25A60" w:rsidRPr="003315A8">
        <w:rPr>
          <w:bCs/>
          <w:lang w:val="ru-RU"/>
        </w:rPr>
        <w:t xml:space="preserve">-продуктам </w:t>
      </w:r>
      <w:r w:rsidRPr="003315A8">
        <w:rPr>
          <w:bCs/>
          <w:lang w:val="ru-RU"/>
        </w:rPr>
        <w:t>в социальных сетях и их интересы (что ищут в соцсетях и интернете, на какие каналы подписаны);</w:t>
      </w:r>
    </w:p>
    <w:p w:rsidR="000A20F8" w:rsidRPr="003315A8" w:rsidRDefault="00F25A60" w:rsidP="000A20F8">
      <w:pPr>
        <w:pStyle w:val="ListParagraph"/>
        <w:numPr>
          <w:ilvl w:val="0"/>
          <w:numId w:val="11"/>
        </w:numPr>
        <w:rPr>
          <w:bCs/>
          <w:lang w:val="ru-RU"/>
        </w:rPr>
      </w:pPr>
      <w:r w:rsidRPr="003315A8">
        <w:rPr>
          <w:bCs/>
          <w:lang w:val="ru-RU"/>
        </w:rPr>
        <w:t>в</w:t>
      </w:r>
      <w:r w:rsidR="000A20F8" w:rsidRPr="003315A8">
        <w:rPr>
          <w:bCs/>
          <w:lang w:val="ru-RU"/>
        </w:rPr>
        <w:t xml:space="preserve">ероятность подписки каждого сегмента аудитории на </w:t>
      </w:r>
      <w:r w:rsidRPr="003315A8">
        <w:rPr>
          <w:bCs/>
          <w:lang w:val="ru-RU"/>
        </w:rPr>
        <w:t xml:space="preserve">каналы НОТА ВИЗОР с </w:t>
      </w:r>
      <w:r w:rsidR="000A20F8" w:rsidRPr="003315A8">
        <w:rPr>
          <w:bCs/>
          <w:lang w:val="ru-RU"/>
        </w:rPr>
        <w:t>выбранным типом контента</w:t>
      </w:r>
      <w:r w:rsidRPr="003315A8">
        <w:rPr>
          <w:bCs/>
          <w:lang w:val="ru-RU"/>
        </w:rPr>
        <w:t>;</w:t>
      </w:r>
    </w:p>
    <w:p w:rsidR="000A20F8" w:rsidRDefault="00F25A60" w:rsidP="000A20F8">
      <w:pPr>
        <w:pStyle w:val="ListParagraph"/>
        <w:numPr>
          <w:ilvl w:val="0"/>
          <w:numId w:val="11"/>
        </w:numPr>
        <w:rPr>
          <w:bCs/>
          <w:lang w:val="ru-RU"/>
        </w:rPr>
      </w:pPr>
      <w:r w:rsidRPr="003315A8">
        <w:rPr>
          <w:bCs/>
          <w:lang w:val="ru-RU"/>
        </w:rPr>
        <w:t>к</w:t>
      </w:r>
      <w:r w:rsidR="000A20F8" w:rsidRPr="003315A8">
        <w:rPr>
          <w:bCs/>
          <w:lang w:val="ru-RU"/>
        </w:rPr>
        <w:t>акие сегменты аудитории учтены в итоговой стратегии и почему</w:t>
      </w:r>
      <w:r w:rsidRPr="003315A8">
        <w:rPr>
          <w:bCs/>
          <w:lang w:val="ru-RU"/>
        </w:rPr>
        <w:t>;</w:t>
      </w:r>
    </w:p>
    <w:p w:rsidR="004F7BCE" w:rsidRPr="003315A8" w:rsidRDefault="004F7BCE" w:rsidP="000A20F8">
      <w:pPr>
        <w:pStyle w:val="ListParagraph"/>
        <w:numPr>
          <w:ilvl w:val="0"/>
          <w:numId w:val="11"/>
        </w:numPr>
        <w:rPr>
          <w:bCs/>
          <w:lang w:val="ru-RU"/>
        </w:rPr>
      </w:pPr>
      <w:r>
        <w:rPr>
          <w:bCs/>
          <w:lang w:val="ru-RU"/>
        </w:rPr>
        <w:t>список инструментов, используемых для подготовки стратегии;</w:t>
      </w:r>
    </w:p>
    <w:p w:rsidR="000A20F8" w:rsidRPr="003315A8" w:rsidRDefault="00F25A60" w:rsidP="000A20F8">
      <w:pPr>
        <w:pStyle w:val="ListParagraph"/>
        <w:numPr>
          <w:ilvl w:val="0"/>
          <w:numId w:val="11"/>
        </w:numPr>
        <w:rPr>
          <w:bCs/>
          <w:lang w:val="ru-RU"/>
        </w:rPr>
      </w:pPr>
      <w:r w:rsidRPr="003315A8">
        <w:rPr>
          <w:bCs/>
          <w:lang w:val="ru-RU"/>
        </w:rPr>
        <w:t>будет ли влиять выбранный тип контента на принятие решения о покупке продукта (если да, то как именно – опишите цепь от публикации поста до принятия решения отве</w:t>
      </w:r>
      <w:r w:rsidR="006B2A85">
        <w:rPr>
          <w:bCs/>
          <w:lang w:val="ru-RU"/>
        </w:rPr>
        <w:t>т</w:t>
      </w:r>
      <w:r w:rsidRPr="003315A8">
        <w:rPr>
          <w:bCs/>
          <w:lang w:val="ru-RU"/>
        </w:rPr>
        <w:t>ственным лицом)</w:t>
      </w:r>
      <w:r w:rsidR="00E148D8" w:rsidRPr="003315A8">
        <w:rPr>
          <w:bCs/>
          <w:lang w:val="ru-RU"/>
        </w:rPr>
        <w:t>;</w:t>
      </w:r>
    </w:p>
    <w:p w:rsidR="00E148D8" w:rsidRPr="003315A8" w:rsidRDefault="00E148D8" w:rsidP="000A20F8">
      <w:pPr>
        <w:pStyle w:val="ListParagraph"/>
        <w:numPr>
          <w:ilvl w:val="0"/>
          <w:numId w:val="11"/>
        </w:numPr>
        <w:rPr>
          <w:bCs/>
          <w:lang w:val="ru-RU"/>
        </w:rPr>
      </w:pPr>
      <w:r w:rsidRPr="003315A8">
        <w:rPr>
          <w:bCs/>
          <w:lang w:val="ru-RU"/>
        </w:rPr>
        <w:t>контент-план первого месяца.</w:t>
      </w:r>
    </w:p>
    <w:p w:rsidR="00F25A60" w:rsidRPr="003315A8" w:rsidRDefault="00F25A60" w:rsidP="00F25A60">
      <w:pPr>
        <w:rPr>
          <w:bCs/>
          <w:lang w:val="ru-RU"/>
        </w:rPr>
      </w:pPr>
    </w:p>
    <w:p w:rsidR="00F25A60" w:rsidRPr="003315A8" w:rsidRDefault="00F25A60" w:rsidP="00BD0781">
      <w:pPr>
        <w:ind w:left="720"/>
        <w:rPr>
          <w:b/>
          <w:lang w:val="ru-RU"/>
        </w:rPr>
      </w:pPr>
      <w:r w:rsidRPr="003315A8">
        <w:rPr>
          <w:b/>
          <w:lang w:val="ru-RU"/>
        </w:rPr>
        <w:t>Замечани</w:t>
      </w:r>
      <w:r w:rsidR="00E148D8" w:rsidRPr="003315A8">
        <w:rPr>
          <w:b/>
          <w:lang w:val="ru-RU"/>
        </w:rPr>
        <w:t>е</w:t>
      </w:r>
      <w:r w:rsidRPr="003315A8">
        <w:rPr>
          <w:b/>
          <w:lang w:val="ru-RU"/>
        </w:rPr>
        <w:t>:</w:t>
      </w:r>
    </w:p>
    <w:p w:rsidR="00127590" w:rsidRDefault="00F25A60" w:rsidP="00127590">
      <w:pPr>
        <w:pStyle w:val="ListParagraph"/>
        <w:rPr>
          <w:bCs/>
          <w:i/>
          <w:iCs/>
          <w:lang w:val="ru-RU"/>
        </w:rPr>
      </w:pPr>
      <w:r w:rsidRPr="003315A8">
        <w:rPr>
          <w:bCs/>
          <w:i/>
          <w:iCs/>
          <w:lang w:val="ru-RU"/>
        </w:rPr>
        <w:t>Мы ищем команду, у которой есть необходимые специалисты и инструменты для п</w:t>
      </w:r>
      <w:r w:rsidR="00E148D8" w:rsidRPr="003315A8">
        <w:rPr>
          <w:bCs/>
          <w:i/>
          <w:iCs/>
          <w:lang w:val="ru-RU"/>
        </w:rPr>
        <w:t>одготовки S</w:t>
      </w:r>
      <w:r w:rsidR="00E148D8" w:rsidRPr="003315A8">
        <w:rPr>
          <w:bCs/>
          <w:i/>
          <w:iCs/>
        </w:rPr>
        <w:t>MM</w:t>
      </w:r>
      <w:r w:rsidR="00E148D8" w:rsidRPr="003315A8">
        <w:rPr>
          <w:bCs/>
          <w:i/>
          <w:iCs/>
          <w:lang w:val="ru-RU"/>
        </w:rPr>
        <w:t>-стратегии с элементами маркетинг-исследования. В рамках выполнения тестового задания важно продемонстрировать наличие этих возможностей.</w:t>
      </w:r>
      <w:r w:rsidR="001814B6">
        <w:rPr>
          <w:bCs/>
          <w:i/>
          <w:iCs/>
          <w:lang w:val="ru-RU"/>
        </w:rPr>
        <w:t xml:space="preserve"> </w:t>
      </w:r>
    </w:p>
    <w:p w:rsidR="00BD0781" w:rsidRDefault="00BD0781" w:rsidP="00127590">
      <w:pPr>
        <w:pStyle w:val="ListParagraph"/>
        <w:rPr>
          <w:bCs/>
          <w:i/>
          <w:iCs/>
          <w:lang w:val="ru-RU"/>
        </w:rPr>
      </w:pPr>
    </w:p>
    <w:p w:rsidR="00BD0781" w:rsidRDefault="00BD0781" w:rsidP="00127590">
      <w:pPr>
        <w:pStyle w:val="ListParagraph"/>
        <w:rPr>
          <w:bCs/>
          <w:i/>
          <w:iCs/>
          <w:lang w:val="ru-RU"/>
        </w:rPr>
      </w:pPr>
    </w:p>
    <w:p w:rsidR="00BD0781" w:rsidRPr="00BD0781" w:rsidRDefault="00BD0781" w:rsidP="00127590">
      <w:pPr>
        <w:pStyle w:val="ListParagraph"/>
        <w:rPr>
          <w:bCs/>
          <w:lang w:val="ru-RU"/>
        </w:rPr>
      </w:pPr>
      <w:r>
        <w:rPr>
          <w:bCs/>
          <w:lang w:val="ru-RU"/>
        </w:rPr>
        <w:t>Оцените стоимость стратегии, включающей не менее 5 итераций (доработок согласно обратной связи от заказчика)</w:t>
      </w:r>
    </w:p>
    <w:p w:rsidR="001814B6" w:rsidRDefault="001814B6" w:rsidP="008315F3">
      <w:pPr>
        <w:rPr>
          <w:bCs/>
          <w:lang w:val="ru-RU"/>
        </w:rPr>
      </w:pPr>
    </w:p>
    <w:p w:rsidR="001814B6" w:rsidRDefault="001814B6" w:rsidP="00127590">
      <w:pPr>
        <w:pStyle w:val="ListParagraph"/>
        <w:numPr>
          <w:ilvl w:val="0"/>
          <w:numId w:val="10"/>
        </w:numPr>
        <w:rPr>
          <w:b/>
          <w:lang w:val="ru-RU"/>
        </w:rPr>
      </w:pPr>
      <w:r w:rsidRPr="001814B6">
        <w:rPr>
          <w:b/>
          <w:lang w:val="ru-RU"/>
        </w:rPr>
        <w:t>Подготовка креативов к публикациям в социальных сетях</w:t>
      </w:r>
      <w:r>
        <w:rPr>
          <w:b/>
          <w:lang w:val="ru-RU"/>
        </w:rPr>
        <w:t xml:space="preserve"> </w:t>
      </w:r>
    </w:p>
    <w:p w:rsidR="00914F2C" w:rsidRDefault="00914F2C" w:rsidP="00914F2C">
      <w:pPr>
        <w:rPr>
          <w:b/>
          <w:lang w:val="ru-RU"/>
        </w:rPr>
      </w:pPr>
    </w:p>
    <w:p w:rsidR="00914F2C" w:rsidRDefault="00914F2C" w:rsidP="00914F2C">
      <w:pPr>
        <w:ind w:left="720"/>
        <w:rPr>
          <w:b/>
          <w:bCs/>
          <w:lang w:val="ru-RU"/>
        </w:rPr>
      </w:pPr>
      <w:r w:rsidRPr="00914F2C">
        <w:rPr>
          <w:bCs/>
          <w:lang w:val="ru-RU"/>
        </w:rPr>
        <w:t xml:space="preserve">Подготовьте два </w:t>
      </w:r>
      <w:r>
        <w:rPr>
          <w:bCs/>
          <w:lang w:val="ru-RU"/>
        </w:rPr>
        <w:t xml:space="preserve">варианта </w:t>
      </w:r>
      <w:r w:rsidRPr="00914F2C">
        <w:rPr>
          <w:bCs/>
          <w:lang w:val="ru-RU"/>
        </w:rPr>
        <w:t>пост</w:t>
      </w:r>
      <w:r>
        <w:rPr>
          <w:bCs/>
          <w:lang w:val="ru-RU"/>
        </w:rPr>
        <w:t>ов</w:t>
      </w:r>
      <w:r w:rsidRPr="00914F2C">
        <w:rPr>
          <w:bCs/>
          <w:lang w:val="ru-RU"/>
        </w:rPr>
        <w:t xml:space="preserve"> с анонсом вебинара </w:t>
      </w:r>
      <w:hyperlink r:id="rId6" w:history="1">
        <w:r w:rsidRPr="00914F2C">
          <w:rPr>
            <w:rStyle w:val="Hyperlink"/>
            <w:b/>
            <w:bCs/>
            <w:lang w:val="en-RU"/>
          </w:rPr>
          <w:t>PostgreSQL, MongoDB, Redis в облаке: с чего начать</w:t>
        </w:r>
      </w:hyperlink>
      <w:r>
        <w:rPr>
          <w:b/>
          <w:bCs/>
          <w:lang w:val="ru-RU"/>
        </w:rPr>
        <w:t>.</w:t>
      </w:r>
    </w:p>
    <w:p w:rsidR="00914F2C" w:rsidRDefault="00914F2C" w:rsidP="00914F2C">
      <w:pPr>
        <w:rPr>
          <w:b/>
          <w:bCs/>
          <w:lang w:val="ru-RU"/>
        </w:rPr>
      </w:pPr>
    </w:p>
    <w:p w:rsidR="00914F2C" w:rsidRDefault="00914F2C" w:rsidP="00914F2C">
      <w:pPr>
        <w:ind w:left="720"/>
        <w:rPr>
          <w:lang w:val="ru-RU"/>
        </w:rPr>
      </w:pPr>
      <w:r>
        <w:rPr>
          <w:lang w:val="ru-RU"/>
        </w:rPr>
        <w:t>Пост должен состоять из текста и графического баннера.</w:t>
      </w:r>
    </w:p>
    <w:p w:rsidR="00914F2C" w:rsidRDefault="00914F2C" w:rsidP="001437DA">
      <w:pPr>
        <w:ind w:left="720"/>
        <w:rPr>
          <w:lang w:val="ru-RU"/>
        </w:rPr>
      </w:pPr>
      <w:r>
        <w:rPr>
          <w:lang w:val="ru-RU"/>
        </w:rPr>
        <w:t xml:space="preserve">Оцените итоговую стоимость подготовки одного текста и одного баннера по предложенному формату </w:t>
      </w:r>
      <w:r w:rsidR="00BD0781">
        <w:rPr>
          <w:lang w:val="ru-RU"/>
        </w:rPr>
        <w:t xml:space="preserve">с учетом не менее 5 итераций (доработок согласно обратной связи от заказчика) </w:t>
      </w:r>
      <w:r>
        <w:rPr>
          <w:lang w:val="ru-RU"/>
        </w:rPr>
        <w:t xml:space="preserve">и укажите, сколько времени специалистов понадобится на подготовку такого поста. Просьба указать позиции специалистов из предоставленной </w:t>
      </w:r>
      <w:r>
        <w:t>rate</w:t>
      </w:r>
      <w:r w:rsidRPr="00BD0781">
        <w:rPr>
          <w:lang w:val="ru-RU"/>
        </w:rPr>
        <w:t>-к</w:t>
      </w:r>
      <w:r>
        <w:rPr>
          <w:lang w:val="ru-RU"/>
        </w:rPr>
        <w:t>арты.</w:t>
      </w:r>
    </w:p>
    <w:p w:rsidR="00BD0781" w:rsidRPr="001437DA" w:rsidRDefault="00BD0781" w:rsidP="001437DA">
      <w:pPr>
        <w:ind w:left="720"/>
        <w:rPr>
          <w:lang w:val="ru-RU"/>
        </w:rPr>
      </w:pPr>
    </w:p>
    <w:p w:rsidR="001814B6" w:rsidRDefault="001814B6" w:rsidP="001814B6">
      <w:pPr>
        <w:rPr>
          <w:b/>
          <w:lang w:val="ru-RU"/>
        </w:rPr>
      </w:pPr>
    </w:p>
    <w:p w:rsidR="00127590" w:rsidRPr="00127590" w:rsidRDefault="00127590" w:rsidP="00127590">
      <w:pPr>
        <w:pStyle w:val="ListParagraph"/>
        <w:numPr>
          <w:ilvl w:val="0"/>
          <w:numId w:val="10"/>
        </w:numPr>
        <w:rPr>
          <w:bCs/>
          <w:lang w:val="ru-RU"/>
        </w:rPr>
      </w:pPr>
      <w:r w:rsidRPr="00127590">
        <w:rPr>
          <w:b/>
        </w:rPr>
        <w:t>Social</w:t>
      </w:r>
      <w:r w:rsidRPr="00127590">
        <w:rPr>
          <w:b/>
          <w:lang w:val="ru-RU"/>
        </w:rPr>
        <w:t xml:space="preserve"> </w:t>
      </w:r>
      <w:r w:rsidRPr="00127590">
        <w:rPr>
          <w:b/>
        </w:rPr>
        <w:t>Selling</w:t>
      </w:r>
      <w:r w:rsidRPr="00127590">
        <w:rPr>
          <w:b/>
          <w:lang w:val="ru-RU"/>
        </w:rPr>
        <w:t xml:space="preserve"> — </w:t>
      </w:r>
      <w:r w:rsidRPr="00127590">
        <w:rPr>
          <w:b/>
        </w:rPr>
        <w:t> </w:t>
      </w:r>
      <w:r w:rsidRPr="00127590">
        <w:rPr>
          <w:b/>
          <w:lang w:val="ru-RU"/>
        </w:rPr>
        <w:t xml:space="preserve">развитие личных профилей представителей компании и нетворкинг в социальных сетях для генерации </w:t>
      </w:r>
      <w:proofErr w:type="spellStart"/>
      <w:r w:rsidRPr="00127590">
        <w:rPr>
          <w:b/>
          <w:lang w:val="ru-RU"/>
        </w:rPr>
        <w:t>лидов</w:t>
      </w:r>
      <w:proofErr w:type="spellEnd"/>
      <w:r w:rsidRPr="00127590">
        <w:rPr>
          <w:b/>
          <w:lang w:val="ru-RU"/>
        </w:rPr>
        <w:t xml:space="preserve"> в сегменте </w:t>
      </w:r>
      <w:r w:rsidRPr="00127590">
        <w:rPr>
          <w:b/>
        </w:rPr>
        <w:t>B</w:t>
      </w:r>
      <w:r w:rsidRPr="00127590">
        <w:rPr>
          <w:b/>
          <w:lang w:val="ru-RU"/>
        </w:rPr>
        <w:t>2</w:t>
      </w:r>
      <w:r w:rsidRPr="00127590">
        <w:rPr>
          <w:b/>
        </w:rPr>
        <w:t>B</w:t>
      </w:r>
      <w:r w:rsidR="001437DA">
        <w:rPr>
          <w:b/>
          <w:lang w:val="ru-RU"/>
        </w:rPr>
        <w:t>.</w:t>
      </w:r>
    </w:p>
    <w:p w:rsidR="00127590" w:rsidRDefault="00127590" w:rsidP="00127590">
      <w:pPr>
        <w:pStyle w:val="ListParagraph"/>
        <w:rPr>
          <w:b/>
          <w:lang w:val="ru-RU"/>
        </w:rPr>
      </w:pPr>
    </w:p>
    <w:p w:rsidR="00127590" w:rsidRDefault="00127590" w:rsidP="00127590">
      <w:pPr>
        <w:pStyle w:val="ListParagraph"/>
        <w:rPr>
          <w:bCs/>
          <w:lang w:val="ru-RU"/>
        </w:rPr>
      </w:pPr>
      <w:r w:rsidRPr="00127590">
        <w:rPr>
          <w:bCs/>
          <w:lang w:val="ru-RU"/>
        </w:rPr>
        <w:t xml:space="preserve">Подготовьте стратегию для развития личного бренда генерального директора </w:t>
      </w:r>
      <w:hyperlink r:id="rId7" w:history="1">
        <w:r w:rsidRPr="00127590">
          <w:rPr>
            <w:rStyle w:val="Hyperlink"/>
            <w:bCs/>
            <w:lang w:val="ru-RU"/>
          </w:rPr>
          <w:t xml:space="preserve">T1 </w:t>
        </w:r>
        <w:r w:rsidRPr="00127590">
          <w:rPr>
            <w:rStyle w:val="Hyperlink"/>
            <w:bCs/>
          </w:rPr>
          <w:t>Cloud</w:t>
        </w:r>
        <w:r w:rsidRPr="00127590">
          <w:rPr>
            <w:rStyle w:val="Hyperlink"/>
            <w:bCs/>
            <w:lang w:val="ru-RU"/>
          </w:rPr>
          <w:t xml:space="preserve"> </w:t>
        </w:r>
      </w:hyperlink>
      <w:r w:rsidRPr="00127590">
        <w:rPr>
          <w:bCs/>
          <w:lang w:val="ru-RU"/>
        </w:rPr>
        <w:t xml:space="preserve"> для задач </w:t>
      </w:r>
      <w:r w:rsidRPr="00127590">
        <w:rPr>
          <w:bCs/>
        </w:rPr>
        <w:t>Social</w:t>
      </w:r>
      <w:r w:rsidRPr="00127590">
        <w:rPr>
          <w:bCs/>
          <w:lang w:val="ru-RU"/>
        </w:rPr>
        <w:t xml:space="preserve"> </w:t>
      </w:r>
      <w:r w:rsidRPr="00127590">
        <w:rPr>
          <w:bCs/>
        </w:rPr>
        <w:t>Selling</w:t>
      </w:r>
      <w:r w:rsidRPr="00127590">
        <w:rPr>
          <w:bCs/>
          <w:lang w:val="ru-RU"/>
        </w:rPr>
        <w:t>.</w:t>
      </w:r>
    </w:p>
    <w:p w:rsidR="004F7BCE" w:rsidRDefault="004F7BCE" w:rsidP="00127590">
      <w:pPr>
        <w:pStyle w:val="ListParagraph"/>
        <w:rPr>
          <w:bCs/>
          <w:lang w:val="ru-RU"/>
        </w:rPr>
      </w:pPr>
    </w:p>
    <w:p w:rsidR="004F7BCE" w:rsidRDefault="004F7BCE" w:rsidP="004F7BCE">
      <w:pPr>
        <w:pStyle w:val="ListParagraph"/>
        <w:rPr>
          <w:bCs/>
          <w:lang w:val="ru-RU"/>
        </w:rPr>
      </w:pPr>
      <w:r>
        <w:rPr>
          <w:bCs/>
          <w:lang w:val="ru-RU"/>
        </w:rPr>
        <w:t xml:space="preserve">Оцените и приведите обоснование стоимости стратегии и первого месяца работ при следующих </w:t>
      </w:r>
      <w:r>
        <w:rPr>
          <w:bCs/>
        </w:rPr>
        <w:t>KPI</w:t>
      </w:r>
      <w:r>
        <w:rPr>
          <w:bCs/>
          <w:lang w:val="ru-RU"/>
        </w:rPr>
        <w:t xml:space="preserve"> (на один месяц):</w:t>
      </w:r>
    </w:p>
    <w:p w:rsidR="004F7BCE" w:rsidRDefault="004F7BCE" w:rsidP="004F7BCE">
      <w:pPr>
        <w:pStyle w:val="ListParagraph"/>
        <w:rPr>
          <w:bCs/>
          <w:lang w:val="ru-RU"/>
        </w:rPr>
      </w:pPr>
    </w:p>
    <w:p w:rsidR="004F7BCE" w:rsidRDefault="004F7BCE" w:rsidP="004F7BCE">
      <w:pPr>
        <w:pStyle w:val="ListParagraph"/>
        <w:rPr>
          <w:bCs/>
          <w:lang w:val="ru-RU"/>
        </w:rPr>
      </w:pPr>
      <w:r>
        <w:rPr>
          <w:bCs/>
          <w:lang w:val="ru-RU"/>
        </w:rPr>
        <w:t>- 8 постов</w:t>
      </w:r>
    </w:p>
    <w:p w:rsidR="004F7BCE" w:rsidRPr="001437DA" w:rsidRDefault="004F7BCE" w:rsidP="004F7BCE">
      <w:pPr>
        <w:pStyle w:val="ListParagraph"/>
        <w:rPr>
          <w:bCs/>
          <w:lang w:val="ru-RU"/>
        </w:rPr>
      </w:pPr>
      <w:r>
        <w:rPr>
          <w:bCs/>
          <w:lang w:val="ru-RU"/>
        </w:rPr>
        <w:t>- 200-400 релевантных контактов в L</w:t>
      </w:r>
      <w:proofErr w:type="spellStart"/>
      <w:r>
        <w:rPr>
          <w:bCs/>
        </w:rPr>
        <w:t>inkedin</w:t>
      </w:r>
      <w:proofErr w:type="spellEnd"/>
    </w:p>
    <w:p w:rsidR="004F7BCE" w:rsidRDefault="004F7BCE" w:rsidP="004F7BCE">
      <w:pPr>
        <w:pStyle w:val="ListParagraph"/>
        <w:rPr>
          <w:bCs/>
          <w:lang w:val="ru-RU"/>
        </w:rPr>
      </w:pPr>
      <w:r w:rsidRPr="004F7BCE">
        <w:rPr>
          <w:bCs/>
          <w:lang w:val="ru-RU"/>
        </w:rPr>
        <w:t>- 15 з</w:t>
      </w:r>
      <w:r>
        <w:rPr>
          <w:bCs/>
          <w:lang w:val="ru-RU"/>
        </w:rPr>
        <w:t xml:space="preserve">аинтересованных представителей ЦА и 5 </w:t>
      </w:r>
      <w:proofErr w:type="spellStart"/>
      <w:r>
        <w:rPr>
          <w:bCs/>
          <w:lang w:val="ru-RU"/>
        </w:rPr>
        <w:t>лидов</w:t>
      </w:r>
      <w:proofErr w:type="spellEnd"/>
    </w:p>
    <w:p w:rsidR="004F7BCE" w:rsidRDefault="004F7BCE" w:rsidP="004F7BCE">
      <w:pPr>
        <w:pStyle w:val="ListParagraph"/>
        <w:rPr>
          <w:bCs/>
          <w:lang w:val="ru-RU"/>
        </w:rPr>
      </w:pPr>
    </w:p>
    <w:p w:rsidR="00BD0781" w:rsidRPr="00BD0781" w:rsidRDefault="004F7BCE" w:rsidP="00BD0781">
      <w:pPr>
        <w:pStyle w:val="ListParagraph"/>
        <w:rPr>
          <w:bCs/>
          <w:lang w:val="ru-RU"/>
        </w:rPr>
      </w:pPr>
      <w:r>
        <w:rPr>
          <w:bCs/>
          <w:lang w:val="ru-RU"/>
        </w:rPr>
        <w:t>Разделите стоимость стратегии и стоимость одного месяца работ.</w:t>
      </w:r>
      <w:r w:rsidR="00BD0781">
        <w:rPr>
          <w:bCs/>
          <w:lang w:val="ru-RU"/>
        </w:rPr>
        <w:t xml:space="preserve"> </w:t>
      </w:r>
      <w:r w:rsidR="00BD0781">
        <w:rPr>
          <w:bCs/>
          <w:lang w:val="ru-RU"/>
        </w:rPr>
        <w:t>Оцените стоимост</w:t>
      </w:r>
      <w:r w:rsidR="00BD0781">
        <w:rPr>
          <w:bCs/>
          <w:lang w:val="ru-RU"/>
        </w:rPr>
        <w:t>и</w:t>
      </w:r>
      <w:r w:rsidR="00BD0781">
        <w:rPr>
          <w:bCs/>
          <w:lang w:val="ru-RU"/>
        </w:rPr>
        <w:t xml:space="preserve"> </w:t>
      </w:r>
      <w:r w:rsidR="00BD0781">
        <w:rPr>
          <w:bCs/>
          <w:lang w:val="ru-RU"/>
        </w:rPr>
        <w:t>работ</w:t>
      </w:r>
      <w:r w:rsidR="00BD0781">
        <w:rPr>
          <w:bCs/>
          <w:lang w:val="ru-RU"/>
        </w:rPr>
        <w:t>, включающ</w:t>
      </w:r>
      <w:r w:rsidR="00BD0781">
        <w:rPr>
          <w:bCs/>
          <w:lang w:val="ru-RU"/>
        </w:rPr>
        <w:t>их</w:t>
      </w:r>
      <w:r w:rsidR="00BD0781">
        <w:rPr>
          <w:bCs/>
          <w:lang w:val="ru-RU"/>
        </w:rPr>
        <w:t xml:space="preserve"> не менее 5 итераций (доработок согласно обратной связи от заказчика)</w:t>
      </w:r>
      <w:r w:rsidR="00BD0781">
        <w:rPr>
          <w:bCs/>
          <w:lang w:val="ru-RU"/>
        </w:rPr>
        <w:t>.</w:t>
      </w:r>
    </w:p>
    <w:p w:rsidR="004F7BCE" w:rsidRPr="004F7BCE" w:rsidRDefault="004F7BCE" w:rsidP="004F7BCE">
      <w:pPr>
        <w:pStyle w:val="ListParagraph"/>
        <w:rPr>
          <w:bCs/>
          <w:lang w:val="ru-RU"/>
        </w:rPr>
      </w:pPr>
    </w:p>
    <w:p w:rsidR="004F7BCE" w:rsidRPr="004F7BCE" w:rsidRDefault="004F7BCE" w:rsidP="004F7BCE">
      <w:pPr>
        <w:pStyle w:val="ListParagraph"/>
        <w:rPr>
          <w:bCs/>
          <w:lang w:val="ru-RU"/>
        </w:rPr>
      </w:pPr>
    </w:p>
    <w:p w:rsidR="00127590" w:rsidRPr="00127590" w:rsidRDefault="00127590" w:rsidP="00CF789D">
      <w:pPr>
        <w:rPr>
          <w:bCs/>
          <w:lang w:val="ru-RU"/>
        </w:rPr>
      </w:pPr>
    </w:p>
    <w:p w:rsidR="00B13FB1" w:rsidRPr="00B13FB1" w:rsidRDefault="00B13FB1" w:rsidP="001814B6">
      <w:pPr>
        <w:rPr>
          <w:bCs/>
          <w:lang w:val="ru-RU"/>
        </w:rPr>
      </w:pPr>
    </w:p>
    <w:p w:rsidR="001814B6" w:rsidRDefault="001814B6" w:rsidP="001814B6">
      <w:pPr>
        <w:rPr>
          <w:bCs/>
          <w:lang w:val="ru-RU"/>
        </w:rPr>
      </w:pPr>
    </w:p>
    <w:p w:rsidR="001814B6" w:rsidRPr="001814B6" w:rsidRDefault="001814B6" w:rsidP="001814B6">
      <w:pPr>
        <w:rPr>
          <w:bCs/>
          <w:lang w:val="ru-RU"/>
        </w:rPr>
      </w:pPr>
    </w:p>
    <w:p w:rsidR="00A32009" w:rsidRPr="008315F3" w:rsidRDefault="00A32009" w:rsidP="00A32009">
      <w:pPr>
        <w:rPr>
          <w:lang w:val="ru-RU"/>
        </w:rPr>
      </w:pPr>
    </w:p>
    <w:sectPr w:rsidR="00A32009" w:rsidRPr="008315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E84"/>
    <w:multiLevelType w:val="hybridMultilevel"/>
    <w:tmpl w:val="53F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2E9"/>
    <w:multiLevelType w:val="hybridMultilevel"/>
    <w:tmpl w:val="26EC7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79FF"/>
    <w:multiLevelType w:val="hybridMultilevel"/>
    <w:tmpl w:val="26EC7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5D92"/>
    <w:multiLevelType w:val="hybridMultilevel"/>
    <w:tmpl w:val="D83AD69E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" w15:restartNumberingAfterBreak="0">
    <w:nsid w:val="15D7168A"/>
    <w:multiLevelType w:val="hybridMultilevel"/>
    <w:tmpl w:val="A1C0B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C3E97"/>
    <w:multiLevelType w:val="hybridMultilevel"/>
    <w:tmpl w:val="50ECE34C"/>
    <w:lvl w:ilvl="0" w:tplc="04AEF3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D5E2388"/>
    <w:multiLevelType w:val="hybridMultilevel"/>
    <w:tmpl w:val="757EE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B0D19"/>
    <w:multiLevelType w:val="hybridMultilevel"/>
    <w:tmpl w:val="26EC7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770E"/>
    <w:multiLevelType w:val="hybridMultilevel"/>
    <w:tmpl w:val="4F5C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543D0"/>
    <w:multiLevelType w:val="hybridMultilevel"/>
    <w:tmpl w:val="6A5EEF2C"/>
    <w:lvl w:ilvl="0" w:tplc="BD006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C2F8F"/>
    <w:multiLevelType w:val="hybridMultilevel"/>
    <w:tmpl w:val="7344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F01EE"/>
    <w:multiLevelType w:val="hybridMultilevel"/>
    <w:tmpl w:val="5B5E80A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5F242823"/>
    <w:multiLevelType w:val="hybridMultilevel"/>
    <w:tmpl w:val="B8680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87453"/>
    <w:multiLevelType w:val="hybridMultilevel"/>
    <w:tmpl w:val="C4906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4B2021"/>
    <w:multiLevelType w:val="hybridMultilevel"/>
    <w:tmpl w:val="18F0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661214">
    <w:abstractNumId w:val="6"/>
  </w:num>
  <w:num w:numId="2" w16cid:durableId="1940410024">
    <w:abstractNumId w:val="9"/>
  </w:num>
  <w:num w:numId="3" w16cid:durableId="1419785978">
    <w:abstractNumId w:val="11"/>
  </w:num>
  <w:num w:numId="4" w16cid:durableId="1248541924">
    <w:abstractNumId w:val="0"/>
  </w:num>
  <w:num w:numId="5" w16cid:durableId="1878084291">
    <w:abstractNumId w:val="4"/>
  </w:num>
  <w:num w:numId="6" w16cid:durableId="1805388596">
    <w:abstractNumId w:val="5"/>
  </w:num>
  <w:num w:numId="7" w16cid:durableId="1835681632">
    <w:abstractNumId w:val="3"/>
  </w:num>
  <w:num w:numId="8" w16cid:durableId="693337538">
    <w:abstractNumId w:val="8"/>
  </w:num>
  <w:num w:numId="9" w16cid:durableId="1961260922">
    <w:abstractNumId w:val="13"/>
  </w:num>
  <w:num w:numId="10" w16cid:durableId="1047947998">
    <w:abstractNumId w:val="7"/>
  </w:num>
  <w:num w:numId="11" w16cid:durableId="87819589">
    <w:abstractNumId w:val="14"/>
  </w:num>
  <w:num w:numId="12" w16cid:durableId="1977948023">
    <w:abstractNumId w:val="12"/>
  </w:num>
  <w:num w:numId="13" w16cid:durableId="1665470175">
    <w:abstractNumId w:val="10"/>
  </w:num>
  <w:num w:numId="14" w16cid:durableId="1608998442">
    <w:abstractNumId w:val="1"/>
  </w:num>
  <w:num w:numId="15" w16cid:durableId="189570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F5"/>
    <w:rsid w:val="000A20F8"/>
    <w:rsid w:val="000B0094"/>
    <w:rsid w:val="00127590"/>
    <w:rsid w:val="00136AFE"/>
    <w:rsid w:val="001437DA"/>
    <w:rsid w:val="0017599A"/>
    <w:rsid w:val="001814B6"/>
    <w:rsid w:val="0020615F"/>
    <w:rsid w:val="002B7EB6"/>
    <w:rsid w:val="002E14C9"/>
    <w:rsid w:val="003315A8"/>
    <w:rsid w:val="004F7BCE"/>
    <w:rsid w:val="00521C82"/>
    <w:rsid w:val="005953BE"/>
    <w:rsid w:val="006112B8"/>
    <w:rsid w:val="006844F5"/>
    <w:rsid w:val="006B2A85"/>
    <w:rsid w:val="00767AF9"/>
    <w:rsid w:val="008315F3"/>
    <w:rsid w:val="00914F2C"/>
    <w:rsid w:val="00915119"/>
    <w:rsid w:val="00967A49"/>
    <w:rsid w:val="00976695"/>
    <w:rsid w:val="00A32009"/>
    <w:rsid w:val="00A748A8"/>
    <w:rsid w:val="00B13FB1"/>
    <w:rsid w:val="00B160F1"/>
    <w:rsid w:val="00B535DC"/>
    <w:rsid w:val="00BD0781"/>
    <w:rsid w:val="00CB39C3"/>
    <w:rsid w:val="00CF789D"/>
    <w:rsid w:val="00D97FFD"/>
    <w:rsid w:val="00DD6736"/>
    <w:rsid w:val="00E148D8"/>
    <w:rsid w:val="00EF0AAC"/>
    <w:rsid w:val="00F25A60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41EF8"/>
  <w15:chartTrackingRefBased/>
  <w15:docId w15:val="{95FC0B80-5481-491F-A6A6-B3EBDA6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Normal"/>
    <w:link w:val="ListParagraphChar"/>
    <w:uiPriority w:val="34"/>
    <w:qFormat/>
    <w:rsid w:val="00A32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99A"/>
    <w:rPr>
      <w:color w:val="605E5C"/>
      <w:shd w:val="clear" w:color="auto" w:fill="E1DFDD"/>
    </w:rPr>
  </w:style>
  <w:style w:type="character" w:customStyle="1" w:styleId="ListParagraphChar">
    <w:name w:val="List Paragraph Char"/>
    <w:aliases w:val="1 Char,UL Char,Абзац маркированнный Char,Абзац списка основной Char,ПАРАГРАФ Char,Bullet 1 Char,Use Case List Paragraph Char,Подпись рисунка Char,Bullet List Char,FooterText Char,numbered Char,Содержание. 2 уровень Char,U Char"/>
    <w:link w:val="ListParagraph"/>
    <w:uiPriority w:val="34"/>
    <w:qFormat/>
    <w:locked/>
    <w:rsid w:val="005953BE"/>
  </w:style>
  <w:style w:type="character" w:customStyle="1" w:styleId="Heading1Char">
    <w:name w:val="Heading 1 Char"/>
    <w:basedOn w:val="DefaultParagraphFont"/>
    <w:link w:val="Heading1"/>
    <w:uiPriority w:val="9"/>
    <w:rsid w:val="0091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-clo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.wecloud.events/webinar-database-t1-cloud/" TargetMode="External"/><Relationship Id="rId5" Type="http://schemas.openxmlformats.org/officeDocument/2006/relationships/hyperlink" Target="https://t1.ru/products/item/mirion-pr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Заровный Сергей Алексеевич</dc:creator>
  <cp:keywords/>
  <dc:description/>
  <cp:lastModifiedBy>Sergei Zarovnyi</cp:lastModifiedBy>
  <cp:revision>9</cp:revision>
  <dcterms:created xsi:type="dcterms:W3CDTF">2024-02-19T16:46:00Z</dcterms:created>
  <dcterms:modified xsi:type="dcterms:W3CDTF">2024-04-02T10:52:00Z</dcterms:modified>
</cp:coreProperties>
</file>