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06" w:rsidRPr="00E80E7D" w:rsidRDefault="0082464E" w:rsidP="006A7932">
      <w:pPr>
        <w:ind w:firstLine="3"/>
        <w:jc w:val="center"/>
        <w:rPr>
          <w:rFonts w:ascii="Times New Roman" w:hAnsi="Times New Roman" w:cs="Times New Roman"/>
          <w:b/>
        </w:rPr>
      </w:pPr>
      <w:r w:rsidRPr="00E80E7D">
        <w:rPr>
          <w:rFonts w:ascii="Times New Roman" w:hAnsi="Times New Roman" w:cs="Times New Roman"/>
          <w:b/>
        </w:rPr>
        <w:t>Техническое задание</w:t>
      </w:r>
    </w:p>
    <w:p w:rsidR="00D62D25" w:rsidRPr="00E80E7D" w:rsidRDefault="0031467C" w:rsidP="006A7932">
      <w:pPr>
        <w:ind w:firstLine="3"/>
        <w:jc w:val="center"/>
        <w:rPr>
          <w:rFonts w:ascii="Times New Roman" w:hAnsi="Times New Roman" w:cs="Times New Roman"/>
          <w:b/>
        </w:rPr>
      </w:pPr>
      <w:r w:rsidRPr="00E80E7D">
        <w:rPr>
          <w:rFonts w:ascii="Times New Roman" w:hAnsi="Times New Roman" w:cs="Times New Roman"/>
          <w:b/>
          <w:lang w:val="en-US"/>
        </w:rPr>
        <w:t>Kyocera</w:t>
      </w:r>
      <w:r w:rsidRPr="00E80E7D">
        <w:rPr>
          <w:rFonts w:ascii="Times New Roman" w:hAnsi="Times New Roman" w:cs="Times New Roman"/>
          <w:b/>
        </w:rPr>
        <w:t xml:space="preserve"> </w:t>
      </w:r>
      <w:r w:rsidRPr="00E80E7D">
        <w:rPr>
          <w:rFonts w:ascii="Times New Roman" w:hAnsi="Times New Roman" w:cs="Times New Roman"/>
          <w:b/>
          <w:lang w:val="en-US"/>
        </w:rPr>
        <w:t>ECOSYS</w:t>
      </w:r>
      <w:r w:rsidRPr="00E80E7D">
        <w:rPr>
          <w:rFonts w:ascii="Times New Roman" w:hAnsi="Times New Roman" w:cs="Times New Roman"/>
          <w:b/>
        </w:rPr>
        <w:t xml:space="preserve"> </w:t>
      </w:r>
      <w:r w:rsidRPr="00E80E7D">
        <w:rPr>
          <w:rFonts w:ascii="Times New Roman" w:hAnsi="Times New Roman" w:cs="Times New Roman"/>
          <w:b/>
          <w:lang w:val="en-US"/>
        </w:rPr>
        <w:t>ma</w:t>
      </w:r>
      <w:r w:rsidRPr="00E80E7D">
        <w:rPr>
          <w:rFonts w:ascii="Times New Roman" w:hAnsi="Times New Roman" w:cs="Times New Roman"/>
          <w:b/>
        </w:rPr>
        <w:t>5500</w:t>
      </w:r>
      <w:r w:rsidRPr="00E80E7D">
        <w:rPr>
          <w:rFonts w:ascii="Times New Roman" w:hAnsi="Times New Roman" w:cs="Times New Roman"/>
          <w:b/>
          <w:lang w:val="en-US"/>
        </w:rPr>
        <w:t>ifx</w:t>
      </w:r>
    </w:p>
    <w:p w:rsidR="00572770" w:rsidRPr="00E80E7D" w:rsidRDefault="00572770" w:rsidP="0082464E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 xml:space="preserve">Оборудование поставляется новым, в заводской упаковке и </w:t>
      </w:r>
      <w:r w:rsidR="0029438D" w:rsidRPr="00E80E7D">
        <w:rPr>
          <w:rFonts w:ascii="Times New Roman" w:hAnsi="Times New Roman" w:cs="Times New Roman"/>
        </w:rPr>
        <w:t>документацией,</w:t>
      </w:r>
      <w:r w:rsidRPr="00E80E7D">
        <w:rPr>
          <w:rFonts w:ascii="Times New Roman" w:hAnsi="Times New Roman" w:cs="Times New Roman"/>
        </w:rPr>
        <w:t xml:space="preserve"> предусмотренной производителем.</w:t>
      </w:r>
    </w:p>
    <w:p w:rsidR="0029438D" w:rsidRPr="00E80E7D" w:rsidRDefault="0029438D" w:rsidP="0082464E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>Цена предоставляется в рублях, без учета НДС, с учетом всех возможных расходов, возникающих при предоставлении услуги</w:t>
      </w:r>
      <w:r w:rsidR="00130A23" w:rsidRPr="00E80E7D">
        <w:rPr>
          <w:rFonts w:ascii="Times New Roman" w:hAnsi="Times New Roman" w:cs="Times New Roman"/>
        </w:rPr>
        <w:t>, включая транспортировку, разгрузку и активацию.</w:t>
      </w:r>
    </w:p>
    <w:p w:rsidR="00AD0F20" w:rsidRPr="00E80E7D" w:rsidRDefault="00B42821" w:rsidP="0031467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>Базис поставки</w:t>
      </w:r>
      <w:r w:rsidR="00EF4A9E" w:rsidRPr="00E80E7D">
        <w:rPr>
          <w:rFonts w:ascii="Times New Roman" w:hAnsi="Times New Roman" w:cs="Times New Roman"/>
        </w:rPr>
        <w:t>:</w:t>
      </w:r>
      <w:r w:rsidR="00AD0F20" w:rsidRPr="00E80E7D">
        <w:rPr>
          <w:rFonts w:ascii="Times New Roman" w:hAnsi="Times New Roman" w:cs="Times New Roman"/>
        </w:rPr>
        <w:t xml:space="preserve"> </w:t>
      </w:r>
      <w:r w:rsidR="00EF4A9E" w:rsidRPr="00E80E7D">
        <w:rPr>
          <w:rFonts w:ascii="Times New Roman" w:hAnsi="Times New Roman" w:cs="Times New Roman"/>
        </w:rPr>
        <w:t xml:space="preserve">по адресу Москва, Старопетровский проезд, д.11, корпус </w:t>
      </w:r>
      <w:r w:rsidR="0031467C" w:rsidRPr="00E80E7D">
        <w:rPr>
          <w:rFonts w:ascii="Times New Roman" w:hAnsi="Times New Roman" w:cs="Times New Roman"/>
        </w:rPr>
        <w:t xml:space="preserve">2, </w:t>
      </w:r>
      <w:r w:rsidR="0031467C" w:rsidRPr="00E80E7D">
        <w:rPr>
          <w:rFonts w:ascii="Times New Roman" w:hAnsi="Times New Roman" w:cs="Times New Roman"/>
          <w:b/>
        </w:rPr>
        <w:t>поставка и разгрузка силами поставщика на цокольный этаж.</w:t>
      </w:r>
    </w:p>
    <w:p w:rsidR="00A0328D" w:rsidRPr="00E80E7D" w:rsidRDefault="00A0328D" w:rsidP="0031467C">
      <w:pPr>
        <w:rPr>
          <w:rFonts w:ascii="Times New Roman" w:hAnsi="Times New Roman" w:cs="Times New Roman"/>
          <w:b/>
        </w:rPr>
      </w:pPr>
      <w:r w:rsidRPr="00E80E7D">
        <w:rPr>
          <w:rFonts w:ascii="Times New Roman" w:hAnsi="Times New Roman" w:cs="Times New Roman"/>
          <w:b/>
        </w:rPr>
        <w:t>Предмет закупки:</w:t>
      </w:r>
    </w:p>
    <w:p w:rsidR="00B42821" w:rsidRPr="00E80E7D" w:rsidRDefault="00B42821" w:rsidP="00B42821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>Гарантия на устройство МФУ</w:t>
      </w:r>
      <w:r w:rsidR="00AD0F20" w:rsidRPr="00E80E7D">
        <w:rPr>
          <w:rFonts w:ascii="Times New Roman" w:hAnsi="Times New Roman" w:cs="Times New Roman"/>
        </w:rPr>
        <w:t xml:space="preserve"> от 12 месяцев</w:t>
      </w:r>
      <w:r w:rsidRPr="00E80E7D">
        <w:rPr>
          <w:rFonts w:ascii="Times New Roman" w:hAnsi="Times New Roman" w:cs="Times New Roman"/>
        </w:rPr>
        <w:t>.</w:t>
      </w:r>
    </w:p>
    <w:p w:rsidR="00E80E7D" w:rsidRDefault="0031467C" w:rsidP="00AD0F20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 xml:space="preserve">Обязательно наличие активированной лицензии на МФУ для </w:t>
      </w:r>
    </w:p>
    <w:p w:rsidR="00AD0F20" w:rsidRPr="00E80E7D" w:rsidRDefault="0031467C" w:rsidP="00E80E7D">
      <w:pPr>
        <w:pStyle w:val="a5"/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>использования встроенного и</w:t>
      </w:r>
      <w:r w:rsidR="00A1118A" w:rsidRPr="00E80E7D">
        <w:rPr>
          <w:rFonts w:ascii="Times New Roman" w:hAnsi="Times New Roman" w:cs="Times New Roman"/>
        </w:rPr>
        <w:t xml:space="preserve">ли </w:t>
      </w:r>
      <w:r w:rsidRPr="00E80E7D">
        <w:rPr>
          <w:rFonts w:ascii="Times New Roman" w:hAnsi="Times New Roman" w:cs="Times New Roman"/>
        </w:rPr>
        <w:t xml:space="preserve">внешнего </w:t>
      </w:r>
      <w:r w:rsidR="00A1118A" w:rsidRPr="00E80E7D">
        <w:rPr>
          <w:rFonts w:ascii="Times New Roman" w:hAnsi="Times New Roman" w:cs="Times New Roman"/>
        </w:rPr>
        <w:t>считывателя бесконтактных карт</w:t>
      </w:r>
      <w:r w:rsidRPr="00E80E7D">
        <w:rPr>
          <w:rFonts w:ascii="Times New Roman" w:hAnsi="Times New Roman" w:cs="Times New Roman"/>
        </w:rPr>
        <w:t>.</w:t>
      </w:r>
      <w:r w:rsidR="009B49F2" w:rsidRPr="00E80E7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34AC1" w:rsidRPr="00E80E7D" w:rsidRDefault="00130A23" w:rsidP="00DA4CF5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E80E7D">
        <w:rPr>
          <w:rFonts w:ascii="Times New Roman" w:hAnsi="Times New Roman" w:cs="Times New Roman"/>
        </w:rPr>
        <w:t>Необходимо провести пуско-наладочные работы на месте установки оборудования (г. Москва). Работы должны включать:</w:t>
      </w:r>
      <w:r w:rsidRPr="00E80E7D">
        <w:rPr>
          <w:rFonts w:ascii="Times New Roman" w:hAnsi="Times New Roman" w:cs="Times New Roman"/>
        </w:rPr>
        <w:br/>
        <w:t>- первый запуск оборудования и проверка работы;</w:t>
      </w:r>
      <w:r w:rsidRPr="00E80E7D">
        <w:rPr>
          <w:rFonts w:ascii="Times New Roman" w:hAnsi="Times New Roman" w:cs="Times New Roman"/>
        </w:rPr>
        <w:br/>
        <w:t>- активация лицензии для использования карты считывателя.</w:t>
      </w:r>
      <w:r w:rsidRPr="00E80E7D">
        <w:rPr>
          <w:rFonts w:ascii="Times New Roman" w:hAnsi="Times New Roman" w:cs="Times New Roman"/>
        </w:rPr>
        <w:br/>
        <w:t>Работы не включают в себя настройки сети (IP адресацию) и интеграцию с ПО управления печати и сканирования.</w:t>
      </w:r>
    </w:p>
    <w:tbl>
      <w:tblPr>
        <w:tblW w:w="103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655"/>
        <w:gridCol w:w="2126"/>
      </w:tblGrid>
      <w:tr w:rsidR="0031467C" w:rsidRPr="00E80E7D" w:rsidTr="00D34AC1">
        <w:trPr>
          <w:trHeight w:val="581"/>
        </w:trPr>
        <w:tc>
          <w:tcPr>
            <w:tcW w:w="563" w:type="dxa"/>
            <w:vAlign w:val="center"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1467C" w:rsidRPr="00E80E7D" w:rsidRDefault="0031467C" w:rsidP="00C97BC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31467C" w:rsidRPr="00E80E7D" w:rsidTr="00D34AC1">
        <w:trPr>
          <w:trHeight w:val="581"/>
        </w:trPr>
        <w:tc>
          <w:tcPr>
            <w:tcW w:w="563" w:type="dxa"/>
            <w:vAlign w:val="center"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7C" w:rsidRPr="00E80E7D" w:rsidRDefault="0031467C" w:rsidP="00D34AC1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МФУ 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>Kyocera ECOSYS ma5500ifx</w:t>
            </w:r>
          </w:p>
        </w:tc>
        <w:tc>
          <w:tcPr>
            <w:tcW w:w="2126" w:type="dxa"/>
            <w:vAlign w:val="center"/>
          </w:tcPr>
          <w:p w:rsidR="0031467C" w:rsidRPr="00E80E7D" w:rsidRDefault="0031467C" w:rsidP="00C97BC9">
            <w:pPr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4 штуки</w:t>
            </w:r>
          </w:p>
        </w:tc>
      </w:tr>
      <w:tr w:rsidR="0031467C" w:rsidRPr="00E80E7D" w:rsidTr="00D34AC1">
        <w:trPr>
          <w:trHeight w:val="581"/>
        </w:trPr>
        <w:tc>
          <w:tcPr>
            <w:tcW w:w="563" w:type="dxa"/>
            <w:vAlign w:val="center"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7C" w:rsidRPr="00E80E7D" w:rsidRDefault="0031467C" w:rsidP="00D34AC1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Лицензия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Card Authentication Kit(B) AC (CAK) </w:t>
            </w: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картридеров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Kyocera</w:t>
            </w:r>
          </w:p>
        </w:tc>
        <w:tc>
          <w:tcPr>
            <w:tcW w:w="2126" w:type="dxa"/>
            <w:vAlign w:val="center"/>
          </w:tcPr>
          <w:p w:rsidR="0031467C" w:rsidRPr="00E80E7D" w:rsidRDefault="0031467C" w:rsidP="00C97B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4 штуки</w:t>
            </w:r>
          </w:p>
        </w:tc>
      </w:tr>
      <w:tr w:rsidR="0031467C" w:rsidRPr="00E80E7D" w:rsidTr="00D34AC1">
        <w:trPr>
          <w:trHeight w:val="581"/>
        </w:trPr>
        <w:tc>
          <w:tcPr>
            <w:tcW w:w="563" w:type="dxa"/>
            <w:vAlign w:val="center"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7C" w:rsidRPr="00E80E7D" w:rsidRDefault="0031467C" w:rsidP="00D34AC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Считыватель бесконтактных карт 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>T</w:t>
            </w: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>DT</w:t>
            </w: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>FB</w:t>
            </w: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E80E7D">
              <w:rPr>
                <w:rFonts w:ascii="Times New Roman" w:hAnsi="Times New Roman" w:cs="Times New Roman"/>
                <w:color w:val="000000"/>
                <w:lang w:val="en-US" w:eastAsia="ru-RU"/>
              </w:rPr>
              <w:t>BEL</w:t>
            </w:r>
          </w:p>
        </w:tc>
        <w:tc>
          <w:tcPr>
            <w:tcW w:w="2126" w:type="dxa"/>
            <w:vAlign w:val="center"/>
          </w:tcPr>
          <w:p w:rsidR="0031467C" w:rsidRPr="00E80E7D" w:rsidRDefault="0031467C" w:rsidP="00C97B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4 штуки</w:t>
            </w:r>
          </w:p>
        </w:tc>
      </w:tr>
      <w:tr w:rsidR="0031467C" w:rsidRPr="00E80E7D" w:rsidTr="00D34AC1">
        <w:trPr>
          <w:trHeight w:val="581"/>
        </w:trPr>
        <w:tc>
          <w:tcPr>
            <w:tcW w:w="563" w:type="dxa"/>
            <w:vAlign w:val="center"/>
          </w:tcPr>
          <w:p w:rsidR="0031467C" w:rsidRPr="00E80E7D" w:rsidRDefault="0031467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67C" w:rsidRPr="00E80E7D" w:rsidRDefault="0031467C" w:rsidP="00D34AC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Kyocera TK-3430 оригинальный тонер-картридж (1T0C0W0NL0)</w:t>
            </w:r>
          </w:p>
        </w:tc>
        <w:tc>
          <w:tcPr>
            <w:tcW w:w="2126" w:type="dxa"/>
            <w:vAlign w:val="center"/>
          </w:tcPr>
          <w:p w:rsidR="0031467C" w:rsidRPr="00E80E7D" w:rsidRDefault="0031467C" w:rsidP="00C97B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0E7D">
              <w:rPr>
                <w:rFonts w:ascii="Times New Roman" w:hAnsi="Times New Roman" w:cs="Times New Roman"/>
                <w:color w:val="000000"/>
                <w:lang w:eastAsia="ru-RU"/>
              </w:rPr>
              <w:t>8 штук</w:t>
            </w:r>
          </w:p>
        </w:tc>
      </w:tr>
    </w:tbl>
    <w:p w:rsidR="00C97BC9" w:rsidRPr="00E80E7D" w:rsidRDefault="00C97BC9" w:rsidP="00C97BC9">
      <w:pPr>
        <w:rPr>
          <w:rFonts w:ascii="Times New Roman" w:hAnsi="Times New Roman" w:cs="Times New Roman"/>
        </w:rPr>
      </w:pPr>
    </w:p>
    <w:p w:rsidR="00B67996" w:rsidRPr="00E80E7D" w:rsidRDefault="00B67996" w:rsidP="00B67996">
      <w:pPr>
        <w:rPr>
          <w:rFonts w:ascii="Times New Roman" w:hAnsi="Times New Roman" w:cs="Times New Roman"/>
          <w:b/>
        </w:rPr>
      </w:pPr>
    </w:p>
    <w:sectPr w:rsidR="00B67996" w:rsidRPr="00E80E7D" w:rsidSect="005726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8E" w:rsidRDefault="0001508E" w:rsidP="00B41037">
      <w:pPr>
        <w:spacing w:after="0" w:line="240" w:lineRule="auto"/>
      </w:pPr>
      <w:r>
        <w:separator/>
      </w:r>
    </w:p>
  </w:endnote>
  <w:endnote w:type="continuationSeparator" w:id="0">
    <w:p w:rsidR="0001508E" w:rsidRDefault="0001508E" w:rsidP="00B4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8E" w:rsidRDefault="0001508E" w:rsidP="00B41037">
      <w:pPr>
        <w:spacing w:after="0" w:line="240" w:lineRule="auto"/>
      </w:pPr>
      <w:r>
        <w:separator/>
      </w:r>
    </w:p>
  </w:footnote>
  <w:footnote w:type="continuationSeparator" w:id="0">
    <w:p w:rsidR="0001508E" w:rsidRDefault="0001508E" w:rsidP="00B4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481"/>
    <w:multiLevelType w:val="hybridMultilevel"/>
    <w:tmpl w:val="B7B0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C48"/>
    <w:multiLevelType w:val="hybridMultilevel"/>
    <w:tmpl w:val="1682E8EA"/>
    <w:lvl w:ilvl="0" w:tplc="3402A38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FCD6C87"/>
    <w:multiLevelType w:val="hybridMultilevel"/>
    <w:tmpl w:val="AA6C9B86"/>
    <w:lvl w:ilvl="0" w:tplc="C95A0C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14819ED"/>
    <w:multiLevelType w:val="hybridMultilevel"/>
    <w:tmpl w:val="8FEA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9E6"/>
    <w:multiLevelType w:val="hybridMultilevel"/>
    <w:tmpl w:val="4654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A91"/>
    <w:multiLevelType w:val="hybridMultilevel"/>
    <w:tmpl w:val="8F4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39F"/>
    <w:multiLevelType w:val="hybridMultilevel"/>
    <w:tmpl w:val="A9BE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A7C5B"/>
    <w:multiLevelType w:val="hybridMultilevel"/>
    <w:tmpl w:val="CFCC6640"/>
    <w:lvl w:ilvl="0" w:tplc="818084C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CAB6A0A"/>
    <w:multiLevelType w:val="hybridMultilevel"/>
    <w:tmpl w:val="FE4A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C4D60"/>
    <w:multiLevelType w:val="hybridMultilevel"/>
    <w:tmpl w:val="5470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B5A"/>
    <w:multiLevelType w:val="hybridMultilevel"/>
    <w:tmpl w:val="B03E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0636"/>
    <w:multiLevelType w:val="hybridMultilevel"/>
    <w:tmpl w:val="D0D89042"/>
    <w:lvl w:ilvl="0" w:tplc="5344ABC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7F413ED1"/>
    <w:multiLevelType w:val="hybridMultilevel"/>
    <w:tmpl w:val="B95207DE"/>
    <w:lvl w:ilvl="0" w:tplc="EE445C3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B5"/>
    <w:rsid w:val="0001508E"/>
    <w:rsid w:val="00022B34"/>
    <w:rsid w:val="00042398"/>
    <w:rsid w:val="000536FA"/>
    <w:rsid w:val="000A6D5C"/>
    <w:rsid w:val="001021A4"/>
    <w:rsid w:val="00122374"/>
    <w:rsid w:val="00130A23"/>
    <w:rsid w:val="001359CB"/>
    <w:rsid w:val="001B144F"/>
    <w:rsid w:val="001B7ADF"/>
    <w:rsid w:val="0025128C"/>
    <w:rsid w:val="00266B1C"/>
    <w:rsid w:val="00284FEB"/>
    <w:rsid w:val="0029438D"/>
    <w:rsid w:val="00295F44"/>
    <w:rsid w:val="002A0436"/>
    <w:rsid w:val="002C2C79"/>
    <w:rsid w:val="002E7C82"/>
    <w:rsid w:val="002F7700"/>
    <w:rsid w:val="0031467C"/>
    <w:rsid w:val="00347EA0"/>
    <w:rsid w:val="0035387D"/>
    <w:rsid w:val="00372BF9"/>
    <w:rsid w:val="003F7C06"/>
    <w:rsid w:val="0041237C"/>
    <w:rsid w:val="004228B2"/>
    <w:rsid w:val="00437E14"/>
    <w:rsid w:val="0046728F"/>
    <w:rsid w:val="00476926"/>
    <w:rsid w:val="004C1A5F"/>
    <w:rsid w:val="004D326B"/>
    <w:rsid w:val="004D531B"/>
    <w:rsid w:val="004F2482"/>
    <w:rsid w:val="004F616C"/>
    <w:rsid w:val="00556878"/>
    <w:rsid w:val="005726DA"/>
    <w:rsid w:val="00572770"/>
    <w:rsid w:val="00572BCA"/>
    <w:rsid w:val="00573738"/>
    <w:rsid w:val="00576E0D"/>
    <w:rsid w:val="005860A4"/>
    <w:rsid w:val="0059240F"/>
    <w:rsid w:val="005B5936"/>
    <w:rsid w:val="005B7F15"/>
    <w:rsid w:val="005C53A0"/>
    <w:rsid w:val="005D6D16"/>
    <w:rsid w:val="005F7DC1"/>
    <w:rsid w:val="006210F9"/>
    <w:rsid w:val="00650DC0"/>
    <w:rsid w:val="006524F4"/>
    <w:rsid w:val="006A53CD"/>
    <w:rsid w:val="006A64D0"/>
    <w:rsid w:val="006A7932"/>
    <w:rsid w:val="006C056F"/>
    <w:rsid w:val="006D0AB1"/>
    <w:rsid w:val="00705F12"/>
    <w:rsid w:val="00743F47"/>
    <w:rsid w:val="007602C0"/>
    <w:rsid w:val="00762CC2"/>
    <w:rsid w:val="007647A5"/>
    <w:rsid w:val="00796E48"/>
    <w:rsid w:val="00803E98"/>
    <w:rsid w:val="008074D3"/>
    <w:rsid w:val="00813EED"/>
    <w:rsid w:val="0082464E"/>
    <w:rsid w:val="00830F2B"/>
    <w:rsid w:val="00874054"/>
    <w:rsid w:val="00885156"/>
    <w:rsid w:val="008A7F51"/>
    <w:rsid w:val="008D3214"/>
    <w:rsid w:val="008D3E65"/>
    <w:rsid w:val="008D6A74"/>
    <w:rsid w:val="00921025"/>
    <w:rsid w:val="009715DB"/>
    <w:rsid w:val="00981DB0"/>
    <w:rsid w:val="00996108"/>
    <w:rsid w:val="009B27D7"/>
    <w:rsid w:val="009B49F2"/>
    <w:rsid w:val="009E572F"/>
    <w:rsid w:val="009F3159"/>
    <w:rsid w:val="00A0328D"/>
    <w:rsid w:val="00A1118A"/>
    <w:rsid w:val="00A764A7"/>
    <w:rsid w:val="00A9240F"/>
    <w:rsid w:val="00A9293D"/>
    <w:rsid w:val="00AA40EB"/>
    <w:rsid w:val="00AA5F55"/>
    <w:rsid w:val="00AC1975"/>
    <w:rsid w:val="00AC27D6"/>
    <w:rsid w:val="00AD0F20"/>
    <w:rsid w:val="00B25CF5"/>
    <w:rsid w:val="00B41037"/>
    <w:rsid w:val="00B42821"/>
    <w:rsid w:val="00B57F55"/>
    <w:rsid w:val="00B65826"/>
    <w:rsid w:val="00B67996"/>
    <w:rsid w:val="00BA0127"/>
    <w:rsid w:val="00BA1DF0"/>
    <w:rsid w:val="00BF1520"/>
    <w:rsid w:val="00C04051"/>
    <w:rsid w:val="00C24FC1"/>
    <w:rsid w:val="00C97BC9"/>
    <w:rsid w:val="00CA35D3"/>
    <w:rsid w:val="00CA3D32"/>
    <w:rsid w:val="00CC6C2D"/>
    <w:rsid w:val="00D05DF1"/>
    <w:rsid w:val="00D15636"/>
    <w:rsid w:val="00D33A3C"/>
    <w:rsid w:val="00D34AC1"/>
    <w:rsid w:val="00D40676"/>
    <w:rsid w:val="00D55AAF"/>
    <w:rsid w:val="00D60D89"/>
    <w:rsid w:val="00D62D25"/>
    <w:rsid w:val="00DA4CF5"/>
    <w:rsid w:val="00DC4F0D"/>
    <w:rsid w:val="00DD5280"/>
    <w:rsid w:val="00E20469"/>
    <w:rsid w:val="00E30D9A"/>
    <w:rsid w:val="00E75173"/>
    <w:rsid w:val="00E80E7D"/>
    <w:rsid w:val="00E841FE"/>
    <w:rsid w:val="00EB0CAE"/>
    <w:rsid w:val="00EF4A9E"/>
    <w:rsid w:val="00F23A20"/>
    <w:rsid w:val="00F31EFC"/>
    <w:rsid w:val="00F41B9A"/>
    <w:rsid w:val="00F461C1"/>
    <w:rsid w:val="00F55B4D"/>
    <w:rsid w:val="00F91CE2"/>
    <w:rsid w:val="00FA596C"/>
    <w:rsid w:val="00FA62B5"/>
    <w:rsid w:val="00FB451F"/>
    <w:rsid w:val="00FB591F"/>
    <w:rsid w:val="00FC532D"/>
    <w:rsid w:val="00FE0C7F"/>
    <w:rsid w:val="00FF3FF8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AAEC"/>
  <w15:chartTrackingRefBased/>
  <w15:docId w15:val="{CAF128D3-F880-43AC-938C-358F84D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6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56878"/>
    <w:rPr>
      <w:b/>
      <w:bCs/>
    </w:rPr>
  </w:style>
  <w:style w:type="paragraph" w:styleId="a5">
    <w:name w:val="List Paragraph"/>
    <w:basedOn w:val="a"/>
    <w:uiPriority w:val="34"/>
    <w:qFormat/>
    <w:rsid w:val="005568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59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B41037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41037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B41037"/>
    <w:rPr>
      <w:rFonts w:cs="Times New Roman"/>
      <w:vertAlign w:val="superscript"/>
    </w:rPr>
  </w:style>
  <w:style w:type="paragraph" w:customStyle="1" w:styleId="Default">
    <w:name w:val="Default"/>
    <w:rsid w:val="00B67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77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4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12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56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8528-0B70-4A1C-BB1D-2E840890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"Авиакомпания "Таймыр"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 Анжелика Борисовна</dc:creator>
  <cp:keywords/>
  <dc:description/>
  <cp:lastModifiedBy>Бадаева Анжелика Борисовна</cp:lastModifiedBy>
  <cp:revision>69</cp:revision>
  <dcterms:created xsi:type="dcterms:W3CDTF">2018-12-06T14:37:00Z</dcterms:created>
  <dcterms:modified xsi:type="dcterms:W3CDTF">2024-11-01T07:46:00Z</dcterms:modified>
</cp:coreProperties>
</file>