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Pr="0008425B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</w:t>
      </w:r>
      <w:proofErr w:type="gramEnd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 xml:space="preserve"> формы</w:t>
      </w:r>
    </w:p>
    <w:p w:rsidR="00CB76D3" w:rsidRPr="007124D6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76D3" w:rsidRPr="0008425B" w:rsidRDefault="00A966C6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 ____________ 202</w:t>
      </w:r>
      <w:r w:rsidR="00A668B8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CB76D3"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FA4951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76D3" w:rsidRPr="00B55A3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D0570C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80B77" w:rsidRPr="00FF72C7" w:rsidRDefault="00CB76D3" w:rsidP="00470174">
      <w:pPr>
        <w:tabs>
          <w:tab w:val="left" w:pos="567"/>
          <w:tab w:val="left" w:pos="709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F72C7" w:rsidRPr="00FF72C7">
        <w:rPr>
          <w:rFonts w:ascii="Times New Roman" w:hAnsi="Times New Roman" w:cs="Times New Roman"/>
          <w:sz w:val="24"/>
          <w:szCs w:val="24"/>
        </w:rPr>
        <w:t xml:space="preserve"> </w:t>
      </w:r>
      <w:r w:rsidR="00CA661F" w:rsidRPr="00CA661F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выполнение работ по ремонту помещений </w:t>
      </w:r>
      <w:proofErr w:type="spellStart"/>
      <w:r w:rsidR="00CA661F" w:rsidRPr="00CA661F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венткамеры</w:t>
      </w:r>
      <w:proofErr w:type="spellEnd"/>
      <w:r w:rsidR="00CA661F" w:rsidRPr="00CA661F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и гардероба в корпусе 35В (1 этаж) и жен</w:t>
      </w:r>
      <w:r w:rsidR="00FD3340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ского гардероба в цехе 24 корпус</w:t>
      </w:r>
      <w:r w:rsidR="00CA661F" w:rsidRPr="00CA661F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35В (2 этаж)</w:t>
      </w: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8C3576" w:rsidRPr="00DB6A88" w:rsidRDefault="008C3576" w:rsidP="008C357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B76D3" w:rsidRPr="00FF72C7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252EDC" w:rsidRDefault="00CB76D3" w:rsidP="0047017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9C458A" w:rsidRPr="009C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A38">
        <w:rPr>
          <w:rFonts w:ascii="Times New Roman" w:hAnsi="Times New Roman" w:cs="Times New Roman"/>
          <w:sz w:val="24"/>
          <w:szCs w:val="24"/>
        </w:rPr>
        <w:t>выпол</w:t>
      </w:r>
      <w:r w:rsidR="00B55A38" w:rsidRPr="00B55A38">
        <w:rPr>
          <w:rFonts w:ascii="Times New Roman" w:hAnsi="Times New Roman" w:cs="Times New Roman"/>
          <w:sz w:val="24"/>
          <w:szCs w:val="24"/>
        </w:rPr>
        <w:t>ни</w:t>
      </w:r>
      <w:r w:rsidR="00B55A38">
        <w:rPr>
          <w:rFonts w:ascii="Times New Roman" w:hAnsi="Times New Roman" w:cs="Times New Roman"/>
          <w:sz w:val="24"/>
          <w:szCs w:val="24"/>
        </w:rPr>
        <w:t>ть</w:t>
      </w:r>
      <w:r w:rsidR="00B55A38" w:rsidRPr="00B55A38">
        <w:rPr>
          <w:rFonts w:ascii="Times New Roman" w:hAnsi="Times New Roman" w:cs="Times New Roman"/>
          <w:sz w:val="24"/>
          <w:szCs w:val="24"/>
        </w:rPr>
        <w:t xml:space="preserve"> </w:t>
      </w:r>
      <w:r w:rsidR="00B55A38" w:rsidRPr="00C04C6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A661F" w:rsidRPr="00CA661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по ремонту помещений </w:t>
      </w:r>
      <w:proofErr w:type="spellStart"/>
      <w:r w:rsidR="00CA661F" w:rsidRPr="00CA661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венткамеры</w:t>
      </w:r>
      <w:proofErr w:type="spellEnd"/>
      <w:r w:rsidR="00CA661F" w:rsidRPr="00CA661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и гардероба в корпусе 35В (1 этаж) и женс</w:t>
      </w:r>
      <w:r w:rsidR="00FD3340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кого гардероба в цехе 24 корпус</w:t>
      </w:r>
      <w:r w:rsidR="00CA661F" w:rsidRPr="00CA661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35В (2 этаж)</w:t>
      </w:r>
      <w:r w:rsidR="00F06C69" w:rsidRPr="00C04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соответствующие требованиям Заказчика, изложенным в приложении №1 к </w:t>
      </w:r>
      <w:proofErr w:type="spellStart"/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CA66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5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proofErr w:type="spellEnd"/>
      <w:r w:rsidR="00A6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A38" w:rsidRPr="000272F4" w:rsidRDefault="00B55A38" w:rsidP="00252E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55A38" w:rsidRDefault="00B55A38" w:rsidP="00C04C6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Перечень выполняемых работ</w:t>
      </w:r>
      <w:r w:rsidRPr="006C656D">
        <w:rPr>
          <w:rFonts w:ascii="Times New Roman" w:eastAsia="Calibri" w:hAnsi="Times New Roman" w:cs="Times New Roman"/>
          <w:b/>
        </w:rPr>
        <w:t>:</w:t>
      </w:r>
    </w:p>
    <w:tbl>
      <w:tblPr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667"/>
        <w:gridCol w:w="616"/>
        <w:gridCol w:w="1404"/>
        <w:gridCol w:w="1385"/>
        <w:gridCol w:w="1411"/>
        <w:gridCol w:w="1325"/>
        <w:gridCol w:w="1305"/>
      </w:tblGrid>
      <w:tr w:rsidR="00B55A38" w:rsidRPr="00766712" w:rsidTr="00255512">
        <w:trPr>
          <w:trHeight w:val="44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Сведения согласно Закупочной документации 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55A38" w:rsidRPr="00766712" w:rsidRDefault="00B55A38" w:rsidP="00C0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Предложение Участника</w:t>
            </w:r>
          </w:p>
        </w:tc>
      </w:tr>
      <w:tr w:rsidR="00B55A38" w:rsidRPr="00766712" w:rsidTr="00255512">
        <w:trPr>
          <w:trHeight w:val="552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НМЦ </w:t>
            </w:r>
          </w:p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</w:t>
            </w:r>
            <w:proofErr w:type="gramEnd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НДС,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НМЦ </w:t>
            </w:r>
          </w:p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НДС,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Понижающий коэффициент</w:t>
            </w:r>
            <w:r>
              <w:rPr>
                <w:rStyle w:val="a8"/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footnoteReference w:id="1"/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Стоимость предложения без НДС,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Стоимость предложения </w:t>
            </w:r>
          </w:p>
          <w:p w:rsidR="00B55A38" w:rsidRPr="00766712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766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НДС, руб.</w:t>
            </w:r>
          </w:p>
        </w:tc>
      </w:tr>
      <w:tr w:rsidR="00B55A38" w:rsidRPr="00766712" w:rsidTr="00255512">
        <w:trPr>
          <w:trHeight w:val="39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40" w:rsidRDefault="00CA661F" w:rsidP="00FD3340">
            <w:pPr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CA661F">
              <w:rPr>
                <w:rFonts w:ascii="Times New Roman" w:eastAsia="Arial Unicode MS" w:hAnsi="Times New Roman" w:cs="Mangal"/>
                <w:kern w:val="3"/>
                <w:sz w:val="21"/>
                <w:szCs w:val="21"/>
                <w:lang w:eastAsia="zh-CN" w:bidi="hi-IN"/>
              </w:rPr>
              <w:t xml:space="preserve">Выполнение работ по ремонту помещений </w:t>
            </w:r>
            <w:proofErr w:type="spellStart"/>
            <w:r w:rsidRPr="00CA661F">
              <w:rPr>
                <w:rFonts w:ascii="Times New Roman" w:eastAsia="Arial Unicode MS" w:hAnsi="Times New Roman" w:cs="Mangal"/>
                <w:kern w:val="3"/>
                <w:sz w:val="21"/>
                <w:szCs w:val="21"/>
                <w:lang w:eastAsia="zh-CN" w:bidi="hi-IN"/>
              </w:rPr>
              <w:t>венткамеры</w:t>
            </w:r>
            <w:proofErr w:type="spellEnd"/>
            <w:r w:rsidRPr="00CA661F">
              <w:rPr>
                <w:rFonts w:ascii="Times New Roman" w:eastAsia="Arial Unicode MS" w:hAnsi="Times New Roman" w:cs="Mangal"/>
                <w:kern w:val="3"/>
                <w:sz w:val="21"/>
                <w:szCs w:val="21"/>
                <w:lang w:eastAsia="zh-CN" w:bidi="hi-IN"/>
              </w:rPr>
              <w:t xml:space="preserve"> и гардероба в корпусе 35В (1 этаж) и женского гардероба в цехе 24 корпус 35В </w:t>
            </w:r>
          </w:p>
          <w:p w:rsidR="00B55A38" w:rsidRPr="00CA661F" w:rsidRDefault="00CA661F" w:rsidP="00FD3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61F">
              <w:rPr>
                <w:rFonts w:ascii="Times New Roman" w:eastAsia="Arial Unicode MS" w:hAnsi="Times New Roman" w:cs="Mangal"/>
                <w:kern w:val="3"/>
                <w:sz w:val="21"/>
                <w:szCs w:val="21"/>
                <w:lang w:eastAsia="zh-CN" w:bidi="hi-IN"/>
              </w:rPr>
              <w:t>(2 этаж)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38" w:rsidRPr="0044116B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4411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</w:t>
            </w:r>
            <w:proofErr w:type="spellEnd"/>
            <w:proofErr w:type="gramEnd"/>
            <w:r w:rsidRPr="004411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ед.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38" w:rsidRPr="0044116B" w:rsidRDefault="00B55A38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11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55A38" w:rsidRPr="0044116B" w:rsidRDefault="00CA661F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2 048 799,00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55A38" w:rsidRPr="0044116B" w:rsidRDefault="00CA661F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2 458 558,80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5A38" w:rsidRPr="00766712" w:rsidTr="000539F7">
        <w:trPr>
          <w:trHeight w:val="293"/>
          <w:jc w:val="center"/>
        </w:trPr>
        <w:tc>
          <w:tcPr>
            <w:tcW w:w="3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38" w:rsidRPr="0044116B" w:rsidRDefault="00B55A38" w:rsidP="00441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4116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5A38" w:rsidRPr="0044116B" w:rsidRDefault="00CA661F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2 048 799,00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5A38" w:rsidRPr="0044116B" w:rsidRDefault="00CA661F" w:rsidP="00441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2 458 558,80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38" w:rsidRPr="0044116B" w:rsidRDefault="00B55A38" w:rsidP="00CA453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38" w:rsidRPr="0044116B" w:rsidRDefault="00B55A38" w:rsidP="00CA45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38" w:rsidRPr="0044116B" w:rsidRDefault="00B55A38" w:rsidP="00CA45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116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A656B1" w:rsidRPr="00D0570C" w:rsidRDefault="00A656B1" w:rsidP="00252E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4951" w:rsidRDefault="00FA4951" w:rsidP="00FA495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58C4">
        <w:rPr>
          <w:rFonts w:ascii="Times New Roman" w:eastAsia="Calibri" w:hAnsi="Times New Roman" w:cs="Times New Roman"/>
          <w:highlight w:val="yellow"/>
        </w:rPr>
        <w:t>Участник должен предоставить локальны</w:t>
      </w:r>
      <w:r>
        <w:rPr>
          <w:rFonts w:ascii="Times New Roman" w:eastAsia="Calibri" w:hAnsi="Times New Roman" w:cs="Times New Roman"/>
          <w:highlight w:val="yellow"/>
        </w:rPr>
        <w:t>й</w:t>
      </w:r>
      <w:r w:rsidRPr="00F658C4">
        <w:rPr>
          <w:rFonts w:ascii="Times New Roman" w:eastAsia="Calibri" w:hAnsi="Times New Roman" w:cs="Times New Roman"/>
          <w:highlight w:val="yellow"/>
        </w:rPr>
        <w:t xml:space="preserve"> </w:t>
      </w:r>
      <w:r>
        <w:rPr>
          <w:rFonts w:ascii="Times New Roman" w:eastAsia="Calibri" w:hAnsi="Times New Roman" w:cs="Times New Roman"/>
          <w:highlight w:val="yellow"/>
        </w:rPr>
        <w:t xml:space="preserve">ресурсный </w:t>
      </w:r>
      <w:r w:rsidRPr="00F658C4">
        <w:rPr>
          <w:rFonts w:ascii="Times New Roman" w:eastAsia="Calibri" w:hAnsi="Times New Roman" w:cs="Times New Roman"/>
          <w:highlight w:val="yellow"/>
        </w:rPr>
        <w:t>сметны</w:t>
      </w:r>
      <w:r>
        <w:rPr>
          <w:rFonts w:ascii="Times New Roman" w:eastAsia="Calibri" w:hAnsi="Times New Roman" w:cs="Times New Roman"/>
          <w:highlight w:val="yellow"/>
        </w:rPr>
        <w:t>й расчет</w:t>
      </w:r>
      <w:r w:rsidRPr="00F658C4">
        <w:rPr>
          <w:rFonts w:ascii="Times New Roman" w:eastAsia="Calibri" w:hAnsi="Times New Roman" w:cs="Times New Roman"/>
          <w:highlight w:val="yellow"/>
        </w:rPr>
        <w:t xml:space="preserve"> (приложение №1 к Техническому заданию) с учетом понижающего</w:t>
      </w:r>
      <w:r w:rsidR="000539F7" w:rsidRPr="000539F7">
        <w:rPr>
          <w:rFonts w:ascii="Times New Roman" w:eastAsia="Calibri" w:hAnsi="Times New Roman" w:cs="Times New Roman"/>
          <w:highlight w:val="yellow"/>
          <w:vertAlign w:val="superscript"/>
        </w:rPr>
        <w:t>1</w:t>
      </w:r>
      <w:r w:rsidRPr="00F658C4">
        <w:rPr>
          <w:rFonts w:ascii="Times New Roman" w:eastAsia="Calibri" w:hAnsi="Times New Roman" w:cs="Times New Roman"/>
          <w:highlight w:val="yellow"/>
        </w:rPr>
        <w:t xml:space="preserve"> коэффициента, предложенного участником.</w:t>
      </w:r>
    </w:p>
    <w:p w:rsidR="00FA4951" w:rsidRPr="00FA4951" w:rsidRDefault="00FA4951" w:rsidP="00FA49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E6124" w:rsidRDefault="009E6124" w:rsidP="009E6124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3E5F1C">
        <w:rPr>
          <w:rFonts w:ascii="Times New Roman" w:hAnsi="Times New Roman" w:cs="Times New Roman"/>
          <w:b/>
          <w:sz w:val="24"/>
          <w:szCs w:val="24"/>
          <w:u w:val="single"/>
        </w:rPr>
        <w:t>Общая стоимость предложения</w:t>
      </w:r>
      <w:r w:rsidRPr="003E5F1C">
        <w:rPr>
          <w:rFonts w:ascii="Times New Roman" w:hAnsi="Times New Roman" w:cs="Times New Roman"/>
          <w:sz w:val="24"/>
          <w:szCs w:val="24"/>
        </w:rPr>
        <w:t>: ______ (______) рублей __ копеек, в том числе НДС _____</w:t>
      </w:r>
      <w:r w:rsidRPr="003E5F1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9E6124" w:rsidRPr="009E6124" w:rsidRDefault="009E6124" w:rsidP="009E612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9E612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цифрами и прописью)               </w:t>
      </w:r>
      <w:r w:rsidRPr="009E6124">
        <w:rPr>
          <w:rFonts w:ascii="Times New Roman" w:hAnsi="Times New Roman" w:cs="Times New Roman"/>
          <w:sz w:val="18"/>
          <w:szCs w:val="18"/>
        </w:rPr>
        <w:t xml:space="preserve">  (указать цифрами и прописью, если применим)</w:t>
      </w:r>
    </w:p>
    <w:p w:rsidR="009E6124" w:rsidRDefault="009E6124" w:rsidP="009E6124">
      <w:pPr>
        <w:tabs>
          <w:tab w:val="left" w:pos="-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</w:p>
    <w:p w:rsidR="009E6124" w:rsidRDefault="009E6124" w:rsidP="009E6124">
      <w:pPr>
        <w:tabs>
          <w:tab w:val="left" w:pos="-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3DC">
        <w:rPr>
          <w:rFonts w:ascii="Times New Roman" w:hAnsi="Times New Roman" w:cs="Times New Roman"/>
          <w:b/>
          <w:sz w:val="24"/>
          <w:szCs w:val="24"/>
          <w:u w:val="single"/>
        </w:rPr>
        <w:t>Усло</w:t>
      </w:r>
      <w:r w:rsidRPr="00D83578">
        <w:rPr>
          <w:rFonts w:ascii="Times New Roman" w:hAnsi="Times New Roman" w:cs="Times New Roman"/>
          <w:b/>
          <w:sz w:val="24"/>
          <w:szCs w:val="24"/>
          <w:u w:val="single"/>
        </w:rPr>
        <w:t>вия оплаты</w:t>
      </w:r>
      <w:r w:rsidRPr="00D83578">
        <w:rPr>
          <w:rStyle w:val="a8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Pr="00D83578">
        <w:rPr>
          <w:rFonts w:ascii="Times New Roman" w:hAnsi="Times New Roman" w:cs="Times New Roman"/>
          <w:sz w:val="24"/>
          <w:szCs w:val="24"/>
        </w:rPr>
        <w:t xml:space="preserve">: </w:t>
      </w:r>
      <w:r w:rsidRPr="00EC4CC7">
        <w:rPr>
          <w:rFonts w:ascii="Times New Roman" w:hAnsi="Times New Roman" w:cs="Times New Roman"/>
          <w:sz w:val="24"/>
          <w:szCs w:val="24"/>
        </w:rPr>
        <w:t xml:space="preserve">Заказчик осуществляет 100% оплату за выполненные работы на основании </w:t>
      </w:r>
      <w:r w:rsidRPr="00C04C6D">
        <w:rPr>
          <w:rFonts w:ascii="Times New Roman" w:hAnsi="Times New Roman" w:cs="Times New Roman"/>
          <w:sz w:val="24"/>
          <w:szCs w:val="24"/>
        </w:rPr>
        <w:t>выставленного счета Подрядчика в течение 30 (Тридцати) календарных дней после подписания Акта о приемке выполненных работ по форме КС-2 и справки о стоимости выполненных работ и затрат по форме КС-3</w:t>
      </w:r>
      <w:r w:rsidR="00C04C6D" w:rsidRPr="00C04C6D">
        <w:rPr>
          <w:rFonts w:ascii="Times New Roman" w:hAnsi="Times New Roman" w:cs="Times New Roman"/>
          <w:sz w:val="24"/>
          <w:szCs w:val="24"/>
        </w:rPr>
        <w:t>, а также дополнительного соглашения (</w:t>
      </w:r>
      <w:r w:rsidR="00C04C6D">
        <w:rPr>
          <w:rFonts w:ascii="Times New Roman" w:hAnsi="Times New Roman" w:cs="Times New Roman"/>
          <w:sz w:val="24"/>
          <w:szCs w:val="24"/>
        </w:rPr>
        <w:t>при его нео</w:t>
      </w:r>
      <w:r w:rsidR="00C04C6D" w:rsidRPr="00C04C6D">
        <w:rPr>
          <w:rFonts w:ascii="Times New Roman" w:hAnsi="Times New Roman" w:cs="Times New Roman"/>
          <w:sz w:val="24"/>
          <w:szCs w:val="24"/>
        </w:rPr>
        <w:t>бходимости)</w:t>
      </w:r>
      <w:r w:rsidRPr="00C04C6D">
        <w:rPr>
          <w:rFonts w:ascii="Times New Roman" w:hAnsi="Times New Roman" w:cs="Times New Roman"/>
          <w:sz w:val="24"/>
          <w:szCs w:val="24"/>
        </w:rPr>
        <w:t>.</w:t>
      </w:r>
    </w:p>
    <w:p w:rsidR="009E6124" w:rsidRPr="008251C1" w:rsidRDefault="009E6124" w:rsidP="009E6124">
      <w:pPr>
        <w:tabs>
          <w:tab w:val="left" w:pos="-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6B4" w:rsidRDefault="009E6124" w:rsidP="00D516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4E">
        <w:rPr>
          <w:rFonts w:ascii="Times New Roman" w:hAnsi="Times New Roman" w:cs="Times New Roman"/>
          <w:b/>
          <w:sz w:val="24"/>
          <w:szCs w:val="24"/>
          <w:u w:val="single"/>
        </w:rPr>
        <w:t>Срок выполнения работ</w:t>
      </w:r>
      <w:r w:rsidRPr="0094593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45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______________ рабочих дней</w:t>
      </w:r>
      <w:r w:rsidR="00D516B4" w:rsidRPr="00D516B4">
        <w:rPr>
          <w:rFonts w:ascii="Times New Roman" w:hAnsi="Times New Roman" w:cs="Times New Roman"/>
          <w:sz w:val="24"/>
          <w:szCs w:val="24"/>
        </w:rPr>
        <w:t xml:space="preserve"> </w:t>
      </w:r>
      <w:r w:rsidR="00D516B4">
        <w:rPr>
          <w:rFonts w:ascii="Times New Roman" w:hAnsi="Times New Roman" w:cs="Times New Roman"/>
          <w:sz w:val="24"/>
          <w:szCs w:val="24"/>
        </w:rPr>
        <w:t xml:space="preserve">с момента подписания Договора. </w:t>
      </w:r>
    </w:p>
    <w:p w:rsidR="009E6124" w:rsidRPr="00D516B4" w:rsidRDefault="009E6124" w:rsidP="009E61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516B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D516B4">
        <w:rPr>
          <w:rFonts w:ascii="Times New Roman" w:hAnsi="Times New Roman" w:cs="Times New Roman"/>
          <w:color w:val="000000"/>
          <w:sz w:val="18"/>
          <w:szCs w:val="18"/>
        </w:rPr>
        <w:t>указать</w:t>
      </w:r>
      <w:proofErr w:type="gramEnd"/>
      <w:r w:rsidRPr="00D516B4">
        <w:rPr>
          <w:rFonts w:ascii="Times New Roman" w:hAnsi="Times New Roman" w:cs="Times New Roman"/>
          <w:color w:val="000000"/>
          <w:sz w:val="18"/>
          <w:szCs w:val="18"/>
        </w:rPr>
        <w:t xml:space="preserve"> количество дней, но не более </w:t>
      </w:r>
      <w:r w:rsidR="00CA661F">
        <w:rPr>
          <w:rFonts w:ascii="Times New Roman" w:hAnsi="Times New Roman" w:cs="Times New Roman"/>
          <w:color w:val="000000"/>
          <w:sz w:val="18"/>
          <w:szCs w:val="18"/>
        </w:rPr>
        <w:t>45</w:t>
      </w:r>
      <w:r w:rsidRPr="00D516B4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A661F">
        <w:rPr>
          <w:rFonts w:ascii="Times New Roman" w:hAnsi="Times New Roman" w:cs="Times New Roman"/>
          <w:color w:val="000000"/>
          <w:sz w:val="18"/>
          <w:szCs w:val="18"/>
        </w:rPr>
        <w:t>Сорока пяти</w:t>
      </w:r>
      <w:r w:rsidRPr="00D516B4">
        <w:rPr>
          <w:rFonts w:ascii="Times New Roman" w:hAnsi="Times New Roman" w:cs="Times New Roman"/>
          <w:color w:val="000000"/>
          <w:sz w:val="18"/>
          <w:szCs w:val="18"/>
        </w:rPr>
        <w:t>) рабочих дней</w:t>
      </w:r>
      <w:r w:rsidRPr="00D516B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E6124" w:rsidRDefault="009E6124" w:rsidP="009E61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E6124" w:rsidRDefault="009E6124" w:rsidP="009E6124">
      <w:pPr>
        <w:tabs>
          <w:tab w:val="left" w:pos="368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90774E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Гарантийный срок</w:t>
      </w:r>
      <w:r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t xml:space="preserve">: </w:t>
      </w:r>
    </w:p>
    <w:p w:rsidR="009E6124" w:rsidRDefault="009E6124" w:rsidP="009E61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637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Гарантийный срок на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выполненные работы в течение</w:t>
      </w:r>
      <w:r w:rsidRPr="006637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___________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лет</w:t>
      </w:r>
      <w:r w:rsidRPr="006637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 момента </w:t>
      </w:r>
      <w:r w:rsidR="00D516B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______________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__. </w:t>
      </w:r>
    </w:p>
    <w:p w:rsidR="00252EDC" w:rsidRPr="00D516B4" w:rsidRDefault="009E6124" w:rsidP="009E61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</w:t>
      </w:r>
      <w:r w:rsid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</w:t>
      </w:r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(</w:t>
      </w:r>
      <w:proofErr w:type="gramStart"/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>указать</w:t>
      </w:r>
      <w:proofErr w:type="gramEnd"/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срок, но не менее 5 лет)        </w:t>
      </w:r>
      <w:r w:rsid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</w:t>
      </w:r>
      <w:r w:rsidRPr="00D516B4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(указать с какого момента)</w:t>
      </w:r>
      <w:r w:rsidR="00252EDC" w:rsidRPr="00D516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F72C7" w:rsidRPr="00DB6A88" w:rsidRDefault="00FF72C7" w:rsidP="00A966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66C6" w:rsidRPr="00FF72C7" w:rsidRDefault="00A966C6" w:rsidP="00A966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A966C6" w:rsidRPr="007760C0" w:rsidRDefault="00D04764" w:rsidP="00A966C6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</w:t>
      </w:r>
      <w:r w:rsidR="00A966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рок де</w:t>
      </w:r>
      <w:r w:rsidR="00E867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йствия, но не менее чем до </w:t>
      </w:r>
      <w:r w:rsidR="00C04C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31.</w:t>
      </w:r>
      <w:r w:rsidR="00307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08</w:t>
      </w:r>
      <w:r w:rsidR="00951D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.2024</w:t>
      </w:r>
      <w:r w:rsidR="00A966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</w:t>
      </w:r>
      <w:r w:rsidR="00A966C6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0570C" w:rsidRPr="00D0570C" w:rsidRDefault="00D0570C" w:rsidP="00D057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                   _________________ / _____________________________</w:t>
      </w:r>
    </w:p>
    <w:p w:rsidR="00D0570C" w:rsidRPr="00C04C6D" w:rsidRDefault="00D0570C" w:rsidP="00C04C6D">
      <w:pPr>
        <w:tabs>
          <w:tab w:val="center" w:pos="4677"/>
          <w:tab w:val="left" w:pos="7245"/>
        </w:tabs>
        <w:spacing w:after="0" w:line="240" w:lineRule="auto"/>
      </w:pP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(подпись)                                                (фамилия, имя, отчество)</w:t>
      </w:r>
    </w:p>
    <w:p w:rsidR="00D0570C" w:rsidRPr="00D0570C" w:rsidRDefault="00D0570C" w:rsidP="00D0570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5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М.П.</w:t>
      </w:r>
    </w:p>
    <w:p w:rsidR="00D0570C" w:rsidRPr="00D0570C" w:rsidRDefault="00D0570C" w:rsidP="002341BF">
      <w:pPr>
        <w:pBdr>
          <w:bottom w:val="single" w:sz="4" w:space="1" w:color="auto"/>
        </w:pBdr>
        <w:shd w:val="clear" w:color="auto" w:fill="E0E0E0"/>
        <w:snapToGrid w:val="0"/>
        <w:spacing w:after="0" w:line="240" w:lineRule="auto"/>
        <w:ind w:right="23"/>
        <w:jc w:val="center"/>
        <w:rPr>
          <w:rFonts w:ascii="Times New Roman" w:hAnsi="Times New Roman"/>
          <w:b/>
          <w:spacing w:val="36"/>
        </w:rPr>
      </w:pPr>
      <w:proofErr w:type="gramStart"/>
      <w:r w:rsidRPr="00D0570C">
        <w:rPr>
          <w:rFonts w:ascii="Times New Roman" w:hAnsi="Times New Roman"/>
          <w:b/>
          <w:spacing w:val="36"/>
        </w:rPr>
        <w:t>конец</w:t>
      </w:r>
      <w:proofErr w:type="gramEnd"/>
      <w:r w:rsidRPr="00D0570C">
        <w:rPr>
          <w:rFonts w:ascii="Times New Roman" w:hAnsi="Times New Roman"/>
          <w:b/>
          <w:spacing w:val="36"/>
        </w:rPr>
        <w:t xml:space="preserve"> формы</w:t>
      </w:r>
    </w:p>
    <w:p w:rsidR="00B62798" w:rsidRDefault="00B62798" w:rsidP="007124D6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D6" w:rsidRPr="00D516B4" w:rsidRDefault="007124D6" w:rsidP="007124D6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указывает дату и номер Предложения.</w:t>
      </w:r>
    </w:p>
    <w:p w:rsidR="002341BF" w:rsidRPr="001E42B5" w:rsidRDefault="007124D6" w:rsidP="001E42B5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41BF" w:rsidRPr="001E42B5" w:rsidSect="00D516B4">
          <w:pgSz w:w="11906" w:h="16838"/>
          <w:pgMar w:top="425" w:right="737" w:bottom="454" w:left="851" w:header="709" w:footer="709" w:gutter="0"/>
          <w:cols w:space="708"/>
          <w:docGrid w:linePitch="360"/>
        </w:sectPr>
      </w:pPr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указывает свое фирменное наименование (в </w:t>
      </w:r>
      <w:proofErr w:type="spellStart"/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51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организационно-правовую форму) и свой адрес.</w:t>
      </w:r>
    </w:p>
    <w:p w:rsidR="009A053B" w:rsidRDefault="009A053B" w:rsidP="009A053B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Справка о кадровых ресурсах</w:t>
      </w:r>
    </w:p>
    <w:p w:rsidR="009A053B" w:rsidRPr="009A73D1" w:rsidRDefault="009A053B" w:rsidP="009A053B">
      <w:pPr>
        <w:pBdr>
          <w:top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 w:cs="Times New Roman"/>
          <w:b/>
          <w:spacing w:val="36"/>
          <w:sz w:val="24"/>
          <w:szCs w:val="24"/>
        </w:rPr>
      </w:pPr>
      <w:proofErr w:type="gramStart"/>
      <w:r w:rsidRPr="00D71699">
        <w:rPr>
          <w:rFonts w:ascii="Times New Roman" w:hAnsi="Times New Roman" w:cs="Times New Roman"/>
          <w:b/>
          <w:spacing w:val="36"/>
          <w:sz w:val="24"/>
          <w:szCs w:val="24"/>
        </w:rPr>
        <w:t>начало</w:t>
      </w:r>
      <w:proofErr w:type="gramEnd"/>
      <w:r w:rsidRPr="00D71699">
        <w:rPr>
          <w:rFonts w:ascii="Times New Roman" w:hAnsi="Times New Roman" w:cs="Times New Roman"/>
          <w:b/>
          <w:spacing w:val="36"/>
          <w:sz w:val="24"/>
          <w:szCs w:val="24"/>
        </w:rPr>
        <w:t xml:space="preserve"> формы</w:t>
      </w:r>
    </w:p>
    <w:p w:rsidR="009A053B" w:rsidRDefault="009A053B" w:rsidP="009A053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A053B" w:rsidRDefault="009A053B" w:rsidP="009A053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о кадровых ресурсах</w:t>
      </w:r>
    </w:p>
    <w:p w:rsidR="009A053B" w:rsidRPr="003D45B6" w:rsidRDefault="009A053B" w:rsidP="009A053B">
      <w:pPr>
        <w:snapToGrid w:val="0"/>
        <w:ind w:left="567" w:firstLine="567"/>
        <w:jc w:val="both"/>
        <w:rPr>
          <w:rFonts w:ascii="Times New Roman" w:hAnsi="Times New Roman"/>
          <w:sz w:val="16"/>
          <w:szCs w:val="16"/>
        </w:rPr>
      </w:pPr>
    </w:p>
    <w:p w:rsidR="009A053B" w:rsidRDefault="009A053B" w:rsidP="009A053B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 адрес Участника: _________________________________</w:t>
      </w:r>
    </w:p>
    <w:p w:rsidR="009A053B" w:rsidRPr="00E77F01" w:rsidRDefault="009A053B" w:rsidP="009A053B">
      <w:pPr>
        <w:snapToGrid w:val="0"/>
        <w:jc w:val="both"/>
        <w:rPr>
          <w:rFonts w:ascii="Times New Roman" w:hAnsi="Times New Roman"/>
          <w:sz w:val="12"/>
          <w:szCs w:val="12"/>
        </w:rPr>
      </w:pPr>
    </w:p>
    <w:p w:rsidR="009A053B" w:rsidRDefault="009A053B" w:rsidP="009A053B">
      <w:pPr>
        <w:keepNext/>
        <w:snapToGri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Таблица-1. Основные кадровые ресурсы</w:t>
      </w:r>
    </w:p>
    <w:tbl>
      <w:tblPr>
        <w:tblW w:w="9226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268"/>
        <w:gridCol w:w="1985"/>
        <w:gridCol w:w="1950"/>
        <w:gridCol w:w="2444"/>
      </w:tblGrid>
      <w:tr w:rsidR="009A053B" w:rsidTr="000539F7">
        <w:trPr>
          <w:trHeight w:val="55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специалиста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  <w:r w:rsidRPr="00040120">
              <w:rPr>
                <w:rFonts w:ascii="Times New Roman" w:hAnsi="Times New Roman"/>
                <w:highlight w:val="yellow"/>
              </w:rPr>
              <w:t xml:space="preserve"> *</w:t>
            </w:r>
            <w:r w:rsidRPr="00B55389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данной или аналогичной должности, лет</w:t>
            </w:r>
          </w:p>
        </w:tc>
      </w:tr>
      <w:tr w:rsidR="009A053B" w:rsidTr="000539F7"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rPr>
          <w:trHeight w:val="19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rPr>
          <w:trHeight w:val="259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rPr>
          <w:trHeight w:val="17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9A053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A053B" w:rsidTr="000539F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9A053B" w:rsidRPr="00E77F01" w:rsidRDefault="009A053B" w:rsidP="009A053B">
      <w:pPr>
        <w:snapToGrid w:val="0"/>
        <w:ind w:left="567" w:firstLine="567"/>
        <w:jc w:val="both"/>
        <w:rPr>
          <w:rFonts w:ascii="Times New Roman" w:hAnsi="Times New Roman"/>
          <w:sz w:val="12"/>
          <w:szCs w:val="12"/>
        </w:rPr>
      </w:pPr>
    </w:p>
    <w:p w:rsidR="009A053B" w:rsidRDefault="009A053B" w:rsidP="009A053B">
      <w:pPr>
        <w:keepNext/>
        <w:snapToGri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Таблица-2. Прочий персонал</w:t>
      </w: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141"/>
      </w:tblGrid>
      <w:tr w:rsidR="009A053B" w:rsidTr="00D5009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9A053B" w:rsidTr="00D5009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D5009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9A053B" w:rsidTr="00D5009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3B" w:rsidRDefault="009A053B" w:rsidP="00C024EC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</w:tbl>
    <w:p w:rsidR="009A053B" w:rsidRPr="009A73D1" w:rsidRDefault="009A053B" w:rsidP="009A053B">
      <w:pPr>
        <w:snapToGrid w:val="0"/>
        <w:ind w:left="142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lastRenderedPageBreak/>
        <w:t>*Указать н</w:t>
      </w:r>
      <w:r w:rsidRPr="008677D4">
        <w:rPr>
          <w:rFonts w:ascii="Times New Roman" w:hAnsi="Times New Roman"/>
          <w:highlight w:val="yellow"/>
        </w:rPr>
        <w:t xml:space="preserve">аличие работников, работающих на постоянной основе, включенных в Национальный реестр специалистов </w:t>
      </w:r>
      <w:r>
        <w:rPr>
          <w:rFonts w:ascii="Times New Roman" w:hAnsi="Times New Roman"/>
          <w:highlight w:val="yellow"/>
        </w:rPr>
        <w:t>НОСТРОЙ.</w:t>
      </w:r>
    </w:p>
    <w:p w:rsidR="009A053B" w:rsidRPr="00E77F01" w:rsidRDefault="009A053B" w:rsidP="009A053B">
      <w:pPr>
        <w:snapToGrid w:val="0"/>
        <w:ind w:firstLine="567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  <w:r w:rsidRPr="00E77F01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Участникам </w:t>
      </w:r>
      <w:r w:rsidR="000539F7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рекомендуется </w:t>
      </w:r>
      <w:r w:rsidRPr="00E77F01">
        <w:rPr>
          <w:rFonts w:ascii="Times New Roman" w:hAnsi="Times New Roman"/>
          <w:b/>
          <w:sz w:val="23"/>
          <w:szCs w:val="23"/>
          <w:highlight w:val="yellow"/>
          <w:u w:val="single"/>
        </w:rPr>
        <w:t>приложить копии документов, подтверждающих:</w:t>
      </w:r>
    </w:p>
    <w:p w:rsidR="009A053B" w:rsidRDefault="009A053B" w:rsidP="009A053B">
      <w:pPr>
        <w:snapToGrid w:val="0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E77F01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- наличие работников, работающих на постоянной основе, включенных в Национальный реестр </w:t>
      </w:r>
      <w:r w:rsidRPr="009A053B">
        <w:rPr>
          <w:rFonts w:ascii="Times New Roman" w:hAnsi="Times New Roman"/>
          <w:b/>
          <w:sz w:val="23"/>
          <w:szCs w:val="23"/>
          <w:highlight w:val="yellow"/>
          <w:u w:val="single"/>
        </w:rPr>
        <w:t>специалистов НОСТРОЙ</w:t>
      </w:r>
      <w:r>
        <w:rPr>
          <w:rFonts w:ascii="Times New Roman" w:hAnsi="Times New Roman"/>
          <w:b/>
          <w:sz w:val="23"/>
          <w:szCs w:val="23"/>
          <w:u w:val="single"/>
        </w:rPr>
        <w:t>.</w:t>
      </w:r>
    </w:p>
    <w:p w:rsidR="009A053B" w:rsidRPr="007760C0" w:rsidRDefault="009A053B" w:rsidP="009A05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9A053B" w:rsidRPr="007760C0" w:rsidRDefault="009A053B" w:rsidP="009A053B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9A053B" w:rsidRPr="009A053B" w:rsidRDefault="009A053B" w:rsidP="009A053B">
      <w:pPr>
        <w:snapToGrid w:val="0"/>
        <w:ind w:left="567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A053B" w:rsidRDefault="009A053B" w:rsidP="009A053B">
      <w:pPr>
        <w:pBdr>
          <w:bottom w:val="single" w:sz="4" w:space="1" w:color="auto"/>
        </w:pBdr>
        <w:shd w:val="clear" w:color="auto" w:fill="E0E0E0"/>
        <w:snapToGrid w:val="0"/>
        <w:spacing w:after="0"/>
        <w:ind w:right="21"/>
        <w:jc w:val="center"/>
        <w:rPr>
          <w:rFonts w:ascii="Times New Roman" w:hAnsi="Times New Roman"/>
          <w:b/>
          <w:spacing w:val="36"/>
        </w:rPr>
      </w:pPr>
      <w:proofErr w:type="gramStart"/>
      <w:r>
        <w:rPr>
          <w:rFonts w:ascii="Times New Roman" w:hAnsi="Times New Roman"/>
          <w:b/>
          <w:spacing w:val="36"/>
        </w:rPr>
        <w:t>конец</w:t>
      </w:r>
      <w:proofErr w:type="gramEnd"/>
      <w:r>
        <w:rPr>
          <w:rFonts w:ascii="Times New Roman" w:hAnsi="Times New Roman"/>
          <w:b/>
          <w:spacing w:val="36"/>
        </w:rPr>
        <w:t xml:space="preserve"> формы</w:t>
      </w:r>
    </w:p>
    <w:p w:rsidR="009A053B" w:rsidRDefault="009A053B" w:rsidP="009A053B">
      <w:pPr>
        <w:keepNext/>
        <w:snapToGri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Инструкции по заполнению</w:t>
      </w:r>
    </w:p>
    <w:p w:rsidR="009A053B" w:rsidRDefault="009A053B" w:rsidP="009A053B">
      <w:pPr>
        <w:keepNext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Участник указывает свое фирменное наименование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организационно-правовую форму) и свой адрес.</w:t>
      </w:r>
    </w:p>
    <w:p w:rsidR="009A053B" w:rsidRDefault="009A053B" w:rsidP="009A053B">
      <w:pPr>
        <w:keepNext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9A053B" w:rsidRDefault="009A053B" w:rsidP="009A053B">
      <w:pPr>
        <w:keepNext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таблице-2 данной справки указывается, в общем, штатная численность всех специалистов, находящихся в штате Участника.</w:t>
      </w:r>
    </w:p>
    <w:p w:rsidR="009A053B" w:rsidRDefault="009A053B" w:rsidP="009A053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hAnsi="Times New Roman"/>
        </w:rPr>
        <w:t>4. По разделу «прочий персонал» можно не заполнять данные по образованию и стажу работы (знак «х»),</w:t>
      </w:r>
      <w:r w:rsidRPr="00876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же можно ограничиться указанием общего числа работников данной категории.</w:t>
      </w: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053B" w:rsidRDefault="009A053B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539F7" w:rsidRDefault="000539F7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539F7" w:rsidRDefault="000539F7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539F7" w:rsidRDefault="000539F7" w:rsidP="00D057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0570C" w:rsidRPr="00D0570C" w:rsidRDefault="00D0570C" w:rsidP="00D0570C">
      <w:pPr>
        <w:snapToGrid w:val="0"/>
        <w:spacing w:after="0" w:line="240" w:lineRule="auto"/>
        <w:rPr>
          <w:rFonts w:ascii="Times New Roman" w:hAnsi="Times New Roman"/>
          <w:b/>
        </w:rPr>
      </w:pPr>
      <w:r w:rsidRPr="00D0570C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Сведения об участнике процедуры закупки</w:t>
      </w:r>
    </w:p>
    <w:p w:rsidR="00D0570C" w:rsidRPr="00D0570C" w:rsidRDefault="00D0570C" w:rsidP="00D0570C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proofErr w:type="gramStart"/>
      <w:r w:rsidRPr="00D0570C">
        <w:rPr>
          <w:rFonts w:ascii="Times New Roman" w:eastAsia="Times New Roman" w:hAnsi="Times New Roman" w:cs="Times New Roman"/>
          <w:b/>
          <w:spacing w:val="36"/>
          <w:lang w:eastAsia="ru-RU"/>
        </w:rPr>
        <w:t>начало</w:t>
      </w:r>
      <w:proofErr w:type="gramEnd"/>
      <w:r w:rsidRPr="00D0570C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 xml:space="preserve"> формы</w:t>
      </w:r>
    </w:p>
    <w:p w:rsidR="00D0570C" w:rsidRPr="00D0570C" w:rsidRDefault="00D0570C" w:rsidP="00D0570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570C" w:rsidRPr="00D0570C" w:rsidRDefault="00D0570C" w:rsidP="00D0570C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D057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D0570C" w:rsidRPr="00D0570C" w:rsidRDefault="00D0570C" w:rsidP="00D0570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70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D0570C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D0570C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260"/>
      </w:tblGrid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0C" w:rsidRPr="00D0570C" w:rsidRDefault="00D0570C" w:rsidP="00D0570C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0C" w:rsidRPr="00D0570C" w:rsidRDefault="00D0570C" w:rsidP="00D057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0570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0570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КПП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260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260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260" w:type="dxa"/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70C" w:rsidRPr="00D0570C" w:rsidTr="00D0570C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570C" w:rsidRPr="00D0570C" w:rsidRDefault="00D0570C" w:rsidP="00D0570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70C" w:rsidRDefault="00D0570C" w:rsidP="00D0570C"/>
    <w:p w:rsidR="00D0570C" w:rsidRPr="00D0570C" w:rsidRDefault="00D0570C" w:rsidP="00D0570C"/>
    <w:p w:rsidR="00D0570C" w:rsidRPr="00D0570C" w:rsidRDefault="00D0570C" w:rsidP="00D057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D0570C" w:rsidRPr="00D0570C" w:rsidRDefault="00D0570C" w:rsidP="00D0570C">
      <w:pPr>
        <w:tabs>
          <w:tab w:val="center" w:pos="4677"/>
          <w:tab w:val="left" w:pos="7245"/>
        </w:tabs>
      </w:pP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</w:t>
      </w:r>
      <w:proofErr w:type="gramStart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05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(подпись)                                                (фамилия, имя, отчество)</w:t>
      </w:r>
    </w:p>
    <w:p w:rsidR="00D0570C" w:rsidRPr="00D0570C" w:rsidRDefault="00D0570C" w:rsidP="00D0570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5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М.П.</w:t>
      </w:r>
    </w:p>
    <w:p w:rsidR="00D0570C" w:rsidRPr="00D0570C" w:rsidRDefault="00D0570C" w:rsidP="007124D6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</w:rPr>
      </w:pPr>
      <w:proofErr w:type="gramStart"/>
      <w:r w:rsidRPr="00D0570C">
        <w:rPr>
          <w:rFonts w:ascii="Times New Roman" w:hAnsi="Times New Roman"/>
          <w:b/>
          <w:spacing w:val="36"/>
        </w:rPr>
        <w:t>конец</w:t>
      </w:r>
      <w:proofErr w:type="gramEnd"/>
      <w:r w:rsidRPr="00D0570C">
        <w:rPr>
          <w:rFonts w:ascii="Times New Roman" w:hAnsi="Times New Roman"/>
          <w:b/>
          <w:spacing w:val="36"/>
        </w:rPr>
        <w:t xml:space="preserve"> формы</w:t>
      </w:r>
    </w:p>
    <w:p w:rsidR="00024E2B" w:rsidRDefault="00024E2B" w:rsidP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B1" w:rsidRDefault="00A656B1" w:rsidP="000507D8">
      <w:pPr>
        <w:spacing w:after="0" w:line="240" w:lineRule="auto"/>
      </w:pPr>
      <w:r>
        <w:separator/>
      </w:r>
    </w:p>
  </w:endnote>
  <w:endnote w:type="continuationSeparator" w:id="0">
    <w:p w:rsidR="00A656B1" w:rsidRDefault="00A656B1" w:rsidP="000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B1" w:rsidRDefault="00A656B1" w:rsidP="000507D8">
      <w:pPr>
        <w:spacing w:after="0" w:line="240" w:lineRule="auto"/>
      </w:pPr>
      <w:r>
        <w:separator/>
      </w:r>
    </w:p>
  </w:footnote>
  <w:footnote w:type="continuationSeparator" w:id="0">
    <w:p w:rsidR="00A656B1" w:rsidRDefault="00A656B1" w:rsidP="000507D8">
      <w:pPr>
        <w:spacing w:after="0" w:line="240" w:lineRule="auto"/>
      </w:pPr>
      <w:r>
        <w:continuationSeparator/>
      </w:r>
    </w:p>
  </w:footnote>
  <w:footnote w:id="1">
    <w:p w:rsidR="00B55A38" w:rsidRPr="00C04C6D" w:rsidRDefault="00B55A38" w:rsidP="00B55A38">
      <w:pPr>
        <w:pStyle w:val="a6"/>
        <w:rPr>
          <w:sz w:val="18"/>
          <w:szCs w:val="18"/>
        </w:rPr>
      </w:pPr>
      <w:r w:rsidRPr="007B4D19">
        <w:rPr>
          <w:rStyle w:val="a8"/>
          <w:highlight w:val="yellow"/>
        </w:rPr>
        <w:footnoteRef/>
      </w:r>
      <w:r w:rsidRPr="007B4D19">
        <w:rPr>
          <w:highlight w:val="yellow"/>
        </w:rPr>
        <w:t xml:space="preserve"> </w:t>
      </w:r>
      <w:r w:rsidRPr="00C04C6D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Понижающий коэффициент</w:t>
      </w:r>
      <w:r w:rsidRPr="00C04C6D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 рассчитывается по формуле: Понижающий коэффициент </w:t>
      </w:r>
      <w:proofErr w:type="gramStart"/>
      <w:r w:rsidRPr="00C04C6D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  <m:t>Стоимость предложения  без НДС,   руб.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  <m:t>НМЦ без НДС,   рублей</m:t>
            </m:r>
          </m:den>
        </m:f>
      </m:oMath>
      <w:r w:rsidR="00255512" w:rsidRPr="00C04C6D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="00255512" w:rsidRPr="00C04C6D">
        <w:rPr>
          <w:rFonts w:ascii="Times New Roman" w:eastAsia="Calibri" w:hAnsi="Times New Roman" w:cs="Times New Roman"/>
          <w:sz w:val="18"/>
          <w:szCs w:val="18"/>
        </w:rPr>
        <w:t xml:space="preserve"> возможно применение </w:t>
      </w:r>
      <w:r w:rsidR="00255512" w:rsidRPr="00C04C6D">
        <w:rPr>
          <w:rFonts w:ascii="Times New Roman" w:eastAsia="Calibri" w:hAnsi="Times New Roman" w:cs="Times New Roman"/>
          <w:b/>
          <w:sz w:val="18"/>
          <w:szCs w:val="18"/>
        </w:rPr>
        <w:t>повышающего коэффициента</w:t>
      </w:r>
      <w:r w:rsidR="00255512" w:rsidRPr="00C04C6D">
        <w:rPr>
          <w:rFonts w:ascii="Times New Roman" w:eastAsia="Calibri" w:hAnsi="Times New Roman" w:cs="Times New Roman"/>
          <w:sz w:val="18"/>
          <w:szCs w:val="18"/>
        </w:rPr>
        <w:t xml:space="preserve"> с обоснованием его </w:t>
      </w:r>
      <w:r w:rsidR="00307492">
        <w:rPr>
          <w:rFonts w:ascii="Times New Roman" w:eastAsia="Calibri" w:hAnsi="Times New Roman" w:cs="Times New Roman"/>
          <w:sz w:val="18"/>
          <w:szCs w:val="18"/>
        </w:rPr>
        <w:t>использования</w:t>
      </w:r>
      <w:r w:rsidR="00255512" w:rsidRPr="00C04C6D">
        <w:rPr>
          <w:rFonts w:ascii="Times New Roman" w:eastAsia="Calibri" w:hAnsi="Times New Roman" w:cs="Times New Roman"/>
          <w:sz w:val="18"/>
          <w:szCs w:val="18"/>
        </w:rPr>
        <w:t>.</w:t>
      </w:r>
    </w:p>
  </w:footnote>
  <w:footnote w:id="2">
    <w:p w:rsidR="009E6124" w:rsidRPr="00C04C6D" w:rsidRDefault="009E6124" w:rsidP="009E612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C04C6D">
        <w:rPr>
          <w:rStyle w:val="a8"/>
          <w:sz w:val="18"/>
          <w:szCs w:val="18"/>
          <w:highlight w:val="yellow"/>
        </w:rPr>
        <w:footnoteRef/>
      </w:r>
      <w:r w:rsidRPr="00C04C6D">
        <w:rPr>
          <w:sz w:val="18"/>
          <w:szCs w:val="18"/>
          <w:highlight w:val="yellow"/>
        </w:rPr>
        <w:t xml:space="preserve"> </w:t>
      </w:r>
      <w:r w:rsidRPr="00C04C6D">
        <w:rPr>
          <w:rFonts w:ascii="Times New Roman" w:hAnsi="Times New Roman" w:cs="Times New Roman"/>
          <w:sz w:val="18"/>
          <w:szCs w:val="18"/>
          <w:highlight w:val="yellow"/>
        </w:rPr>
        <w:t>Предпочтительные условия оплаты для Заказчика.</w:t>
      </w:r>
      <w:r w:rsidR="00C04C6D" w:rsidRPr="00C04C6D">
        <w:rPr>
          <w:rFonts w:ascii="Times New Roman" w:hAnsi="Times New Roman" w:cs="Times New Roman"/>
          <w:sz w:val="18"/>
          <w:szCs w:val="18"/>
          <w:highlight w:val="yellow"/>
        </w:rPr>
        <w:t xml:space="preserve"> В случае, если Участником закупки в коммерческом предложении будет предусмотрено условие об авансировании, Заказчик вправе включить в условия договора раздел 13 «Обеспечение исполнения обязательств Подрядчика».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4">
    <w:nsid w:val="5C9462AA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5">
    <w:nsid w:val="5C9462AB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6">
    <w:nsid w:val="5C9462AC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21877"/>
    <w:rsid w:val="00021FB1"/>
    <w:rsid w:val="00024E2B"/>
    <w:rsid w:val="000272F4"/>
    <w:rsid w:val="0004594E"/>
    <w:rsid w:val="000466C2"/>
    <w:rsid w:val="000507D8"/>
    <w:rsid w:val="00051C89"/>
    <w:rsid w:val="000539F7"/>
    <w:rsid w:val="000A36BC"/>
    <w:rsid w:val="000A3A60"/>
    <w:rsid w:val="000D31C0"/>
    <w:rsid w:val="000E3ABD"/>
    <w:rsid w:val="001555E9"/>
    <w:rsid w:val="00155DD1"/>
    <w:rsid w:val="00197D81"/>
    <w:rsid w:val="001E42B5"/>
    <w:rsid w:val="001F3655"/>
    <w:rsid w:val="00204BAC"/>
    <w:rsid w:val="002178E6"/>
    <w:rsid w:val="002341BF"/>
    <w:rsid w:val="00252EDC"/>
    <w:rsid w:val="00255512"/>
    <w:rsid w:val="00261374"/>
    <w:rsid w:val="002A6D76"/>
    <w:rsid w:val="002B3DB8"/>
    <w:rsid w:val="002C5FAB"/>
    <w:rsid w:val="00307492"/>
    <w:rsid w:val="0032597A"/>
    <w:rsid w:val="00360046"/>
    <w:rsid w:val="00372B1A"/>
    <w:rsid w:val="003A4395"/>
    <w:rsid w:val="003C47CE"/>
    <w:rsid w:val="00400152"/>
    <w:rsid w:val="0041748F"/>
    <w:rsid w:val="004363FC"/>
    <w:rsid w:val="0044116B"/>
    <w:rsid w:val="00451F1A"/>
    <w:rsid w:val="00470174"/>
    <w:rsid w:val="004A41A1"/>
    <w:rsid w:val="004D1D11"/>
    <w:rsid w:val="004F731D"/>
    <w:rsid w:val="00561C01"/>
    <w:rsid w:val="00576D02"/>
    <w:rsid w:val="005D0A0D"/>
    <w:rsid w:val="00615334"/>
    <w:rsid w:val="006754FF"/>
    <w:rsid w:val="00687DA2"/>
    <w:rsid w:val="006F08D6"/>
    <w:rsid w:val="006F75CF"/>
    <w:rsid w:val="007124D6"/>
    <w:rsid w:val="007261FE"/>
    <w:rsid w:val="007530E7"/>
    <w:rsid w:val="007B4D19"/>
    <w:rsid w:val="007D7B75"/>
    <w:rsid w:val="007F59FA"/>
    <w:rsid w:val="00827D5A"/>
    <w:rsid w:val="00863ABA"/>
    <w:rsid w:val="00882D6D"/>
    <w:rsid w:val="00890EEC"/>
    <w:rsid w:val="008C3576"/>
    <w:rsid w:val="008C384C"/>
    <w:rsid w:val="008F57D6"/>
    <w:rsid w:val="008F5E90"/>
    <w:rsid w:val="008F7862"/>
    <w:rsid w:val="00916182"/>
    <w:rsid w:val="00922DC3"/>
    <w:rsid w:val="00951D85"/>
    <w:rsid w:val="009626AA"/>
    <w:rsid w:val="009644C2"/>
    <w:rsid w:val="00965028"/>
    <w:rsid w:val="00973FBC"/>
    <w:rsid w:val="00995C98"/>
    <w:rsid w:val="009A053B"/>
    <w:rsid w:val="009C458A"/>
    <w:rsid w:val="009C4C27"/>
    <w:rsid w:val="009D53F6"/>
    <w:rsid w:val="009D5522"/>
    <w:rsid w:val="009E6124"/>
    <w:rsid w:val="00A02677"/>
    <w:rsid w:val="00A112F4"/>
    <w:rsid w:val="00A25E24"/>
    <w:rsid w:val="00A424CD"/>
    <w:rsid w:val="00A656B1"/>
    <w:rsid w:val="00A668B8"/>
    <w:rsid w:val="00A756D1"/>
    <w:rsid w:val="00A826F2"/>
    <w:rsid w:val="00A860BA"/>
    <w:rsid w:val="00A966C6"/>
    <w:rsid w:val="00AB09CE"/>
    <w:rsid w:val="00AF3C32"/>
    <w:rsid w:val="00AF3F97"/>
    <w:rsid w:val="00AF7014"/>
    <w:rsid w:val="00B50F00"/>
    <w:rsid w:val="00B55A38"/>
    <w:rsid w:val="00B62798"/>
    <w:rsid w:val="00B80B77"/>
    <w:rsid w:val="00BA2D7D"/>
    <w:rsid w:val="00BF7FFD"/>
    <w:rsid w:val="00C04C6D"/>
    <w:rsid w:val="00C20F20"/>
    <w:rsid w:val="00C73FB0"/>
    <w:rsid w:val="00CA1BE6"/>
    <w:rsid w:val="00CA21CA"/>
    <w:rsid w:val="00CA661F"/>
    <w:rsid w:val="00CB76D3"/>
    <w:rsid w:val="00CD73FD"/>
    <w:rsid w:val="00CE2E36"/>
    <w:rsid w:val="00D04764"/>
    <w:rsid w:val="00D0570C"/>
    <w:rsid w:val="00D43BA9"/>
    <w:rsid w:val="00D47260"/>
    <w:rsid w:val="00D50092"/>
    <w:rsid w:val="00D516B4"/>
    <w:rsid w:val="00D83DF1"/>
    <w:rsid w:val="00DB388E"/>
    <w:rsid w:val="00DB6A88"/>
    <w:rsid w:val="00DF4DF3"/>
    <w:rsid w:val="00E36358"/>
    <w:rsid w:val="00E867FA"/>
    <w:rsid w:val="00ED7622"/>
    <w:rsid w:val="00F06C69"/>
    <w:rsid w:val="00F109AB"/>
    <w:rsid w:val="00F14E8A"/>
    <w:rsid w:val="00F20E07"/>
    <w:rsid w:val="00F26243"/>
    <w:rsid w:val="00F26570"/>
    <w:rsid w:val="00FA4951"/>
    <w:rsid w:val="00FB681C"/>
    <w:rsid w:val="00FD3340"/>
    <w:rsid w:val="00FE309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A6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SL_Абзац списка,Подпись рисунка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SL_Абзац списка Знак,Подпись рисунка Знак"/>
    <w:link w:val="a3"/>
    <w:uiPriority w:val="34"/>
    <w:locked/>
    <w:rsid w:val="00A656B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F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0507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507D8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0507D8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1F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56B1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A65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A656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6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656B1"/>
    <w:pPr>
      <w:spacing w:before="120"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656B1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65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ae">
    <w:name w:val="Заголовки"/>
    <w:basedOn w:val="a"/>
    <w:uiPriority w:val="99"/>
    <w:rsid w:val="00A656B1"/>
    <w:pPr>
      <w:widowControl w:val="0"/>
      <w:spacing w:before="60" w:after="12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A656B1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Default">
    <w:name w:val="Default"/>
    <w:rsid w:val="00A65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656B1"/>
    <w:pPr>
      <w:suppressAutoHyphens/>
      <w:spacing w:before="100"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rsid w:val="00A656B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A656B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7">
    <w:name w:val="font_7"/>
    <w:basedOn w:val="a"/>
    <w:rsid w:val="00A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656B1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65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A656B1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A656B1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4"/>
    <w:uiPriority w:val="99"/>
    <w:rsid w:val="00A656B1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unhideWhenUsed/>
    <w:rsid w:val="00A656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6"/>
    <w:uiPriority w:val="99"/>
    <w:rsid w:val="00A656B1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5"/>
    <w:uiPriority w:val="99"/>
    <w:unhideWhenUsed/>
    <w:rsid w:val="00A656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Тема примечания Знак"/>
    <w:basedOn w:val="af1"/>
    <w:link w:val="af8"/>
    <w:uiPriority w:val="99"/>
    <w:semiHidden/>
    <w:rsid w:val="00A656B1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2"/>
    <w:next w:val="af2"/>
    <w:link w:val="af7"/>
    <w:uiPriority w:val="99"/>
    <w:semiHidden/>
    <w:unhideWhenUsed/>
    <w:rsid w:val="00A656B1"/>
    <w:rPr>
      <w:b/>
      <w:bCs/>
    </w:rPr>
  </w:style>
  <w:style w:type="paragraph" w:styleId="af9">
    <w:name w:val="No Spacing"/>
    <w:uiPriority w:val="1"/>
    <w:qFormat/>
    <w:rsid w:val="00A65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Пункт-3 Знак"/>
    <w:link w:val="-30"/>
    <w:locked/>
    <w:rsid w:val="00A656B1"/>
    <w:rPr>
      <w:rFonts w:ascii="Calibri" w:eastAsia="Calibri" w:hAnsi="Calibri" w:cs="Calibri"/>
      <w:sz w:val="28"/>
    </w:rPr>
  </w:style>
  <w:style w:type="paragraph" w:customStyle="1" w:styleId="-30">
    <w:name w:val="Пункт-3"/>
    <w:basedOn w:val="a"/>
    <w:link w:val="-3"/>
    <w:qFormat/>
    <w:rsid w:val="00A656B1"/>
    <w:pPr>
      <w:tabs>
        <w:tab w:val="num" w:pos="1701"/>
      </w:tabs>
      <w:spacing w:after="0" w:line="288" w:lineRule="auto"/>
      <w:ind w:firstLine="567"/>
      <w:jc w:val="both"/>
    </w:pPr>
    <w:rPr>
      <w:rFonts w:ascii="Calibri" w:eastAsia="Calibri" w:hAnsi="Calibri" w:cs="Calibri"/>
      <w:sz w:val="28"/>
    </w:rPr>
  </w:style>
  <w:style w:type="character" w:customStyle="1" w:styleId="ccardcontacts-index">
    <w:name w:val="ccard__contacts-index"/>
    <w:basedOn w:val="a0"/>
    <w:rsid w:val="00A656B1"/>
  </w:style>
  <w:style w:type="character" w:customStyle="1" w:styleId="99">
    <w:name w:val="Стиль99"/>
    <w:basedOn w:val="a0"/>
    <w:uiPriority w:val="1"/>
    <w:rsid w:val="00A656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F4A6-7936-4D6A-A3EC-013A2829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Гаврицкова Екатерина Александровна</cp:lastModifiedBy>
  <cp:revision>87</cp:revision>
  <cp:lastPrinted>2024-06-22T05:28:00Z</cp:lastPrinted>
  <dcterms:created xsi:type="dcterms:W3CDTF">2021-06-10T07:57:00Z</dcterms:created>
  <dcterms:modified xsi:type="dcterms:W3CDTF">2024-07-01T08:06:00Z</dcterms:modified>
</cp:coreProperties>
</file>