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AC" w:rsidRDefault="00EF2FAC" w:rsidP="00816C57">
      <w:pPr>
        <w:pStyle w:val="6"/>
        <w:numPr>
          <w:ilvl w:val="0"/>
          <w:numId w:val="0"/>
        </w:numPr>
        <w:spacing w:before="0"/>
        <w:jc w:val="right"/>
        <w:rPr>
          <w:rFonts w:eastAsiaTheme="minorHAnsi" w:cstheme="minorBidi"/>
          <w:color w:val="000000" w:themeColor="text1"/>
          <w:sz w:val="22"/>
          <w:szCs w:val="22"/>
          <w:lang w:eastAsia="en-US"/>
        </w:rPr>
      </w:pPr>
      <w:r w:rsidRPr="00EF2FAC">
        <w:rPr>
          <w:rFonts w:eastAsiaTheme="minorHAnsi" w:cstheme="minorBidi"/>
          <w:color w:val="000000" w:themeColor="text1"/>
          <w:sz w:val="22"/>
          <w:szCs w:val="22"/>
          <w:lang w:eastAsia="en-US"/>
        </w:rPr>
        <w:t>Приложение №1</w:t>
      </w:r>
      <w:r w:rsidR="002E14A7">
        <w:rPr>
          <w:rFonts w:eastAsiaTheme="minorHAnsi" w:cstheme="minorBidi"/>
          <w:color w:val="000000" w:themeColor="text1"/>
          <w:sz w:val="22"/>
          <w:szCs w:val="22"/>
          <w:lang w:eastAsia="en-US"/>
        </w:rPr>
        <w:t xml:space="preserve"> к Документации о проведении конкурсного </w:t>
      </w:r>
      <w:r w:rsidR="009D1DEF">
        <w:rPr>
          <w:rFonts w:eastAsiaTheme="minorHAnsi" w:cstheme="minorBidi"/>
          <w:color w:val="000000" w:themeColor="text1"/>
          <w:sz w:val="22"/>
          <w:szCs w:val="22"/>
          <w:lang w:eastAsia="en-US"/>
        </w:rPr>
        <w:t>о</w:t>
      </w:r>
      <w:r w:rsidR="002E14A7">
        <w:rPr>
          <w:rFonts w:eastAsiaTheme="minorHAnsi" w:cstheme="minorBidi"/>
          <w:color w:val="000000" w:themeColor="text1"/>
          <w:sz w:val="22"/>
          <w:szCs w:val="22"/>
          <w:lang w:eastAsia="en-US"/>
        </w:rPr>
        <w:t>тбора</w:t>
      </w:r>
    </w:p>
    <w:p w:rsidR="00EF2FAC" w:rsidRPr="00EB7214" w:rsidRDefault="00EF2FAC" w:rsidP="00FD4C25">
      <w:pPr>
        <w:spacing w:before="60" w:after="60"/>
        <w:jc w:val="center"/>
        <w:rPr>
          <w:b/>
          <w:sz w:val="21"/>
          <w:szCs w:val="21"/>
        </w:rPr>
      </w:pPr>
      <w:bookmarkStart w:id="0" w:name="_Toc308458233"/>
      <w:bookmarkStart w:id="1" w:name="_Toc310589759"/>
      <w:bookmarkStart w:id="2" w:name="_Toc310590904"/>
      <w:r w:rsidRPr="006B12CE">
        <w:rPr>
          <w:b/>
        </w:rPr>
        <w:t xml:space="preserve">Анкета </w:t>
      </w:r>
      <w:r w:rsidR="00816C57">
        <w:rPr>
          <w:b/>
        </w:rPr>
        <w:t>контрагента-у</w:t>
      </w:r>
      <w:r w:rsidRPr="006B12CE">
        <w:rPr>
          <w:b/>
        </w:rPr>
        <w:t xml:space="preserve">частника </w:t>
      </w:r>
      <w:bookmarkEnd w:id="0"/>
      <w:bookmarkEnd w:id="1"/>
      <w:bookmarkEnd w:id="2"/>
      <w:r w:rsidRPr="006B12CE">
        <w:rPr>
          <w:b/>
        </w:rPr>
        <w:t>запроса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810"/>
        <w:gridCol w:w="2693"/>
      </w:tblGrid>
      <w:tr w:rsidR="00EF2FAC" w:rsidRPr="00EB7214" w:rsidTr="00FD4C25">
        <w:trPr>
          <w:cantSplit/>
          <w:trHeight w:val="324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816C57">
            <w:pPr>
              <w:keepNext/>
              <w:snapToGrid w:val="0"/>
              <w:spacing w:before="40" w:after="40"/>
              <w:ind w:right="-102"/>
              <w:jc w:val="center"/>
              <w:rPr>
                <w:b/>
                <w:sz w:val="21"/>
                <w:szCs w:val="21"/>
              </w:rPr>
            </w:pPr>
            <w:r w:rsidRPr="00EB7214">
              <w:rPr>
                <w:b/>
                <w:sz w:val="21"/>
                <w:szCs w:val="21"/>
              </w:rPr>
              <w:t xml:space="preserve">№ </w:t>
            </w:r>
            <w:proofErr w:type="spellStart"/>
            <w:r w:rsidRPr="00EB7214">
              <w:rPr>
                <w:b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keepNext/>
              <w:snapToGrid w:val="0"/>
              <w:spacing w:before="40" w:after="40"/>
              <w:ind w:left="57" w:right="57"/>
              <w:jc w:val="center"/>
              <w:rPr>
                <w:b/>
                <w:sz w:val="21"/>
                <w:szCs w:val="21"/>
              </w:rPr>
            </w:pPr>
            <w:r w:rsidRPr="00EB7214">
              <w:rPr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keepNext/>
              <w:snapToGrid w:val="0"/>
              <w:spacing w:before="40" w:after="40"/>
              <w:ind w:left="57" w:right="57"/>
              <w:jc w:val="center"/>
              <w:rPr>
                <w:b/>
                <w:sz w:val="21"/>
                <w:szCs w:val="21"/>
              </w:rPr>
            </w:pPr>
            <w:r w:rsidRPr="00EB7214">
              <w:rPr>
                <w:b/>
                <w:sz w:val="21"/>
                <w:szCs w:val="21"/>
              </w:rPr>
              <w:t>Сведения об Участнике</w:t>
            </w:r>
            <w:r w:rsidR="00242237">
              <w:rPr>
                <w:rStyle w:val="a7"/>
                <w:b/>
                <w:sz w:val="21"/>
                <w:szCs w:val="21"/>
              </w:rPr>
              <w:footnoteReference w:id="1"/>
            </w:r>
            <w:r w:rsidRPr="00EB7214">
              <w:rPr>
                <w:b/>
                <w:sz w:val="21"/>
                <w:szCs w:val="21"/>
              </w:rPr>
              <w:t xml:space="preserve"> </w:t>
            </w:r>
            <w:r w:rsidRPr="00EB7214">
              <w:rPr>
                <w:b/>
                <w:sz w:val="21"/>
                <w:szCs w:val="21"/>
              </w:rPr>
              <w:br/>
            </w: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  <w:p w:rsidR="00EF2FAC" w:rsidRPr="00EB7214" w:rsidRDefault="00EF2FAC" w:rsidP="00235F09">
            <w:pPr>
              <w:spacing w:after="60"/>
              <w:jc w:val="center"/>
              <w:rPr>
                <w:sz w:val="21"/>
                <w:szCs w:val="21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Полное наименование (с указание</w:t>
            </w:r>
            <w:r>
              <w:rPr>
                <w:sz w:val="21"/>
                <w:szCs w:val="21"/>
              </w:rPr>
              <w:t>м организационно-правовой формы</w:t>
            </w:r>
            <w:r w:rsidRPr="00EB7214">
              <w:rPr>
                <w:sz w:val="21"/>
                <w:szCs w:val="21"/>
              </w:rPr>
              <w:t xml:space="preserve"> в соответствии с учредительными документами (устав и пр.)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284711" w:rsidRPr="00EB7214" w:rsidTr="00FD4C25">
        <w:trPr>
          <w:cantSplit/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и место регистрации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2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ИНН, </w:t>
            </w:r>
            <w:r w:rsidR="00EF2FAC" w:rsidRPr="00EB7214">
              <w:rPr>
                <w:sz w:val="21"/>
                <w:szCs w:val="21"/>
              </w:rPr>
              <w:t xml:space="preserve">ОГРН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84711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Место нахождения (в соответствии с учредительными документами (устав и пр.)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Фактический/Почтовый 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284711" w:rsidRPr="00EB7214" w:rsidTr="00FD4C25">
        <w:trPr>
          <w:cantSplit/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F2FAC" w:rsidRDefault="00284711" w:rsidP="00EF2FAC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Основной вид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11" w:rsidRPr="00EB7214" w:rsidRDefault="00284711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4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EF2FAC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F2FAC">
              <w:rPr>
                <w:sz w:val="21"/>
                <w:szCs w:val="21"/>
              </w:rPr>
              <w:t xml:space="preserve">Адрес местонахождения </w:t>
            </w:r>
            <w:r>
              <w:rPr>
                <w:sz w:val="21"/>
                <w:szCs w:val="21"/>
              </w:rPr>
              <w:t xml:space="preserve">представительств/ филиалов компании: </w:t>
            </w:r>
            <w:r w:rsidRPr="00EB7214">
              <w:rPr>
                <w:sz w:val="21"/>
                <w:szCs w:val="21"/>
              </w:rPr>
              <w:t>перечислить наименования и почтовые адреса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Вхождение в состав холдингов, концернов, финансово-промышленных групп и других объединений. Роль компании в структуре холдинга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7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Банковские реквизиты (наименование и адрес банка, номер расчетного счета Участника конкурса в банке, телефоны банка, прочие банковские реквизиты)</w:t>
            </w:r>
            <w:r w:rsidR="00242237">
              <w:rPr>
                <w:rStyle w:val="a7"/>
                <w:sz w:val="21"/>
                <w:szCs w:val="21"/>
              </w:rPr>
              <w:footnoteReference w:id="2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trHeight w:val="3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Веб-сайт, адрес электронной почты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  <w:r w:rsidRPr="00EB7214">
              <w:rPr>
                <w:color w:val="000000"/>
                <w:sz w:val="21"/>
                <w:szCs w:val="21"/>
              </w:rPr>
              <w:t>Фамилия, Имя и Отчество, дата рождения, адрес регистрации, паспортные данные руководителя Участника, с указанием должности и контактного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  <w:r w:rsidRPr="00EB7214">
              <w:rPr>
                <w:color w:val="000000"/>
                <w:sz w:val="21"/>
                <w:szCs w:val="21"/>
              </w:rPr>
              <w:t>Фамилия, Имя и Отчество, дата рождения, адрес регистрации, паспортные данные главного бухгалтера Участника с указанием контактного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EF2FAC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284711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color w:val="000000"/>
                <w:sz w:val="21"/>
                <w:szCs w:val="21"/>
              </w:rPr>
            </w:pPr>
            <w:r w:rsidRPr="00EB7214">
              <w:rPr>
                <w:sz w:val="21"/>
                <w:szCs w:val="21"/>
              </w:rPr>
              <w:t xml:space="preserve">Сокращенное наименование, ИНН (для юридических лиц), </w:t>
            </w:r>
            <w:r w:rsidRPr="00EB7214">
              <w:rPr>
                <w:color w:val="000000"/>
                <w:sz w:val="21"/>
                <w:szCs w:val="21"/>
              </w:rPr>
              <w:t xml:space="preserve">Фамилия, Имя и Отчество, дата рождения, паспортные данные (для физических лиц) владельцев компании с долей более 20 %. </w:t>
            </w:r>
          </w:p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EB7214">
              <w:rPr>
                <w:color w:val="000000"/>
                <w:sz w:val="21"/>
                <w:szCs w:val="21"/>
              </w:rPr>
              <w:t>Для нерезидента указываются конечные бенефициары.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AC" w:rsidRPr="00EB7214" w:rsidRDefault="00EF2FAC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  <w:tr w:rsidR="00816C57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Default="00816C57" w:rsidP="00235F09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0B18DB" w:rsidRDefault="00816C57" w:rsidP="00816C57">
            <w:pPr>
              <w:spacing w:after="0"/>
              <w:rPr>
                <w:rFonts w:eastAsia="Times New Roman" w:cs="Times New Roman"/>
                <w:color w:val="000000"/>
                <w:lang w:eastAsia="ru-RU"/>
              </w:rPr>
            </w:pPr>
            <w:r w:rsidRPr="000B18DB">
              <w:rPr>
                <w:rFonts w:eastAsia="Times New Roman" w:cs="Times New Roman"/>
                <w:color w:val="000000"/>
                <w:lang w:eastAsia="ru-RU"/>
              </w:rPr>
              <w:t>Действует ли общество/ индивидуальный предприниматель прямо или косвенно от имени и/или по поручению лицом, занимающим видную публичную должность в иностранном государстве, публичной международной организации, а также относящуюся к категории российских публичных должностных лиц?</w:t>
            </w:r>
          </w:p>
          <w:p w:rsidR="00816C57" w:rsidRPr="00EB7214" w:rsidRDefault="00816C57" w:rsidP="00816C57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0B18DB">
              <w:rPr>
                <w:rFonts w:eastAsia="Times New Roman" w:cs="Times New Roman"/>
                <w:color w:val="000000"/>
                <w:lang w:eastAsia="ru-RU"/>
              </w:rPr>
              <w:t>Являются ли или являлись в течение последнего года учредители, основные акционеры, собственники или их ближайшие родственники лицом, занимающим видную публичную должность в иностранном государстве, публичной международной организации, а также относящуюся к категории российских публичных должностных лиц?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Default="00816C57" w:rsidP="00235F09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  <w:p w:rsidR="00816C57" w:rsidRPr="00EB7214" w:rsidRDefault="00816C57" w:rsidP="00816C57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  <w:r w:rsidRPr="000B18DB">
              <w:rPr>
                <w:rFonts w:eastAsia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A2F890" wp14:editId="4B267A8A">
                      <wp:simplePos x="0" y="0"/>
                      <wp:positionH relativeFrom="column">
                        <wp:posOffset>5135</wp:posOffset>
                      </wp:positionH>
                      <wp:positionV relativeFrom="paragraph">
                        <wp:posOffset>18111</wp:posOffset>
                      </wp:positionV>
                      <wp:extent cx="214685" cy="214658"/>
                      <wp:effectExtent l="0" t="0" r="13970" b="1397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5" cy="2146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CB52B33" id="Прямоугольник 2" o:spid="_x0000_s1026" style="position:absolute;margin-left:.4pt;margin-top:1.45pt;width:16.9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" filled="f" strokecolor="black [3213]"/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         ДА      </w:t>
            </w:r>
            <w:r>
              <w:rPr>
                <w:noProof/>
                <w:sz w:val="21"/>
                <w:szCs w:val="21"/>
                <w:lang w:eastAsia="ru-RU"/>
              </w:rPr>
              <w:drawing>
                <wp:inline distT="0" distB="0" distL="0" distR="0" wp14:anchorId="5A20C552">
                  <wp:extent cx="238125" cy="24649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34" cy="2498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 xml:space="preserve">  НЕТ</w:t>
            </w:r>
          </w:p>
        </w:tc>
      </w:tr>
      <w:tr w:rsidR="00816C57" w:rsidRPr="00EB7214" w:rsidTr="00FD4C25">
        <w:trPr>
          <w:cantSplit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Default="00816C57" w:rsidP="00816C57">
            <w:pPr>
              <w:spacing w:after="6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C57" w:rsidRPr="000B18DB" w:rsidRDefault="00816C57" w:rsidP="00816C57">
            <w:pPr>
              <w:spacing w:after="0"/>
              <w:rPr>
                <w:rFonts w:eastAsia="Times New Roman" w:cs="Times New Roman"/>
                <w:noProof/>
                <w:color w:val="000000"/>
                <w:lang w:eastAsia="ru-RU"/>
              </w:rPr>
            </w:pPr>
            <w:r w:rsidRPr="000B18DB">
              <w:rPr>
                <w:rFonts w:eastAsia="Times New Roman" w:cs="Times New Roman"/>
                <w:noProof/>
                <w:color w:val="000000"/>
                <w:lang w:eastAsia="ru-RU"/>
              </w:rPr>
              <w:t>Если Да, то укажите занимаемую указанным лицом должность,  реквизиты организации (наименование, адрес, страна), в которой указанное лицо исполняет публичную функцию, а также ФИО родственника и степень родства либо статус (супруг или супруга), если публичную должность</w:t>
            </w:r>
            <w:r w:rsidRPr="000B18DB">
              <w:rPr>
                <w:rFonts w:cs="Times New Roman"/>
              </w:rPr>
              <w:t xml:space="preserve"> </w:t>
            </w:r>
            <w:r w:rsidRPr="000B18DB">
              <w:rPr>
                <w:rFonts w:eastAsia="Times New Roman" w:cs="Times New Roman"/>
                <w:noProof/>
                <w:color w:val="000000"/>
                <w:lang w:eastAsia="ru-RU"/>
              </w:rPr>
              <w:t>занимает родственник.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C57" w:rsidRPr="00EB7214" w:rsidRDefault="00816C57" w:rsidP="00816C57">
            <w:pPr>
              <w:snapToGrid w:val="0"/>
              <w:spacing w:before="40" w:after="40"/>
              <w:ind w:left="57" w:right="57"/>
              <w:rPr>
                <w:sz w:val="21"/>
                <w:szCs w:val="21"/>
              </w:rPr>
            </w:pPr>
          </w:p>
        </w:tc>
      </w:tr>
    </w:tbl>
    <w:p w:rsidR="00EF2FAC" w:rsidRPr="00EB7214" w:rsidRDefault="0019621D" w:rsidP="0019621D">
      <w:pPr>
        <w:rPr>
          <w:sz w:val="21"/>
          <w:szCs w:val="21"/>
        </w:rPr>
      </w:pPr>
      <w:r>
        <w:rPr>
          <w:sz w:val="21"/>
          <w:szCs w:val="21"/>
        </w:rPr>
        <w:t>Подтверждение с</w:t>
      </w:r>
      <w:r w:rsidR="00EF2FAC" w:rsidRPr="00EB7214">
        <w:rPr>
          <w:sz w:val="21"/>
          <w:szCs w:val="21"/>
        </w:rPr>
        <w:t>огласи</w:t>
      </w:r>
      <w:r>
        <w:rPr>
          <w:sz w:val="21"/>
          <w:szCs w:val="21"/>
        </w:rPr>
        <w:t>я</w:t>
      </w:r>
      <w:r w:rsidR="00EF2FAC" w:rsidRPr="00EB7214">
        <w:rPr>
          <w:sz w:val="21"/>
          <w:szCs w:val="21"/>
        </w:rPr>
        <w:t xml:space="preserve"> лиц, указанных в </w:t>
      </w:r>
      <w:proofErr w:type="spellStart"/>
      <w:r w:rsidR="00EF2FAC" w:rsidRPr="00EB7214">
        <w:rPr>
          <w:sz w:val="21"/>
          <w:szCs w:val="21"/>
        </w:rPr>
        <w:t>п.п</w:t>
      </w:r>
      <w:proofErr w:type="spellEnd"/>
      <w:r w:rsidR="00EF2FAC" w:rsidRPr="00EB7214">
        <w:rPr>
          <w:sz w:val="21"/>
          <w:szCs w:val="21"/>
        </w:rPr>
        <w:t>. 11,</w:t>
      </w:r>
      <w:r>
        <w:rPr>
          <w:sz w:val="21"/>
          <w:szCs w:val="21"/>
        </w:rPr>
        <w:t xml:space="preserve"> </w:t>
      </w:r>
      <w:r w:rsidR="00EF2FAC" w:rsidRPr="00EB7214">
        <w:rPr>
          <w:sz w:val="21"/>
          <w:szCs w:val="21"/>
        </w:rPr>
        <w:t xml:space="preserve">12, и 14, </w:t>
      </w:r>
      <w:r w:rsidRPr="00EB7214">
        <w:rPr>
          <w:sz w:val="21"/>
          <w:szCs w:val="21"/>
        </w:rPr>
        <w:t>чьи персональные данные содержатся в представля</w:t>
      </w:r>
      <w:r>
        <w:rPr>
          <w:sz w:val="21"/>
          <w:szCs w:val="21"/>
        </w:rPr>
        <w:t xml:space="preserve">емой Анкете контрагента-участника конкурса, для </w:t>
      </w:r>
      <w:r w:rsidRPr="00EB7214">
        <w:rPr>
          <w:sz w:val="21"/>
          <w:szCs w:val="21"/>
        </w:rPr>
        <w:t>проверк</w:t>
      </w:r>
      <w:r>
        <w:rPr>
          <w:sz w:val="21"/>
          <w:szCs w:val="21"/>
        </w:rPr>
        <w:t>и</w:t>
      </w:r>
      <w:r w:rsidRPr="00EB7214">
        <w:rPr>
          <w:sz w:val="21"/>
          <w:szCs w:val="21"/>
        </w:rPr>
        <w:t xml:space="preserve"> и обработк</w:t>
      </w:r>
      <w:r>
        <w:rPr>
          <w:sz w:val="21"/>
          <w:szCs w:val="21"/>
        </w:rPr>
        <w:t>и</w:t>
      </w:r>
      <w:r w:rsidRPr="00EB7214">
        <w:rPr>
          <w:sz w:val="21"/>
          <w:szCs w:val="21"/>
        </w:rPr>
        <w:t xml:space="preserve"> Банком их персональных данных в целях проведения закупочной процедуры</w:t>
      </w:r>
      <w:r>
        <w:rPr>
          <w:sz w:val="21"/>
          <w:szCs w:val="21"/>
        </w:rPr>
        <w:t xml:space="preserve">, </w:t>
      </w:r>
      <w:r w:rsidRPr="00EB7214">
        <w:rPr>
          <w:sz w:val="21"/>
          <w:szCs w:val="21"/>
        </w:rPr>
        <w:t>в соответствии с требованиями законодательства Российской Федерации, в том числе Федерального закона от 27 июля 2006 года № 1</w:t>
      </w:r>
      <w:r>
        <w:rPr>
          <w:sz w:val="21"/>
          <w:szCs w:val="21"/>
        </w:rPr>
        <w:t xml:space="preserve">52 – ФЗ «О персональных данных» прилагается на _______листах. </w:t>
      </w:r>
      <w:r w:rsidR="00EF2FAC" w:rsidRPr="00EB7214">
        <w:rPr>
          <w:sz w:val="21"/>
          <w:szCs w:val="21"/>
        </w:rPr>
        <w:t xml:space="preserve"> </w:t>
      </w:r>
    </w:p>
    <w:p w:rsidR="00EF2FAC" w:rsidRPr="00EB7214" w:rsidRDefault="00EF2FAC" w:rsidP="00EF2FAC">
      <w:r w:rsidRPr="00EB7214">
        <w:t>___________________________________</w:t>
      </w:r>
    </w:p>
    <w:p w:rsidR="00EF2FAC" w:rsidRPr="00EB7214" w:rsidRDefault="00EF2FAC" w:rsidP="00EF2FAC">
      <w:pPr>
        <w:ind w:right="4625"/>
        <w:rPr>
          <w:color w:val="999999"/>
          <w:vertAlign w:val="superscript"/>
        </w:rPr>
      </w:pPr>
      <w:r w:rsidRPr="00EB7214">
        <w:rPr>
          <w:color w:val="999999"/>
          <w:vertAlign w:val="superscript"/>
        </w:rPr>
        <w:t xml:space="preserve">                                           (подпись, М.П.)</w:t>
      </w:r>
    </w:p>
    <w:p w:rsidR="00EF2FAC" w:rsidRPr="00EB7214" w:rsidRDefault="00EF2FAC" w:rsidP="00EF2FAC">
      <w:r w:rsidRPr="00EB7214">
        <w:t>____________________________________</w:t>
      </w:r>
    </w:p>
    <w:p w:rsidR="00EF2FAC" w:rsidRDefault="00EF2FAC" w:rsidP="00EF2FAC">
      <w:pPr>
        <w:ind w:right="4625"/>
        <w:rPr>
          <w:color w:val="999999"/>
          <w:vertAlign w:val="superscript"/>
        </w:rPr>
      </w:pPr>
      <w:r w:rsidRPr="00EB7214">
        <w:rPr>
          <w:color w:val="999999"/>
          <w:vertAlign w:val="superscript"/>
        </w:rPr>
        <w:t xml:space="preserve">           (фамилия, имя, отчество подписавшего, должность) </w:t>
      </w:r>
    </w:p>
    <w:p w:rsidR="0019621D" w:rsidRDefault="0019621D" w:rsidP="00EF2FAC">
      <w:pPr>
        <w:ind w:right="4625"/>
        <w:rPr>
          <w:color w:val="999999"/>
          <w:vertAlign w:val="superscript"/>
        </w:rPr>
      </w:pPr>
    </w:p>
    <w:p w:rsidR="0019621D" w:rsidRDefault="0019621D" w:rsidP="0019621D">
      <w:pPr>
        <w:autoSpaceDE w:val="0"/>
        <w:autoSpaceDN w:val="0"/>
        <w:adjustRightInd w:val="0"/>
        <w:spacing w:after="0"/>
        <w:jc w:val="right"/>
        <w:rPr>
          <w:rFonts w:cs="Times New Roman"/>
          <w:b/>
          <w:sz w:val="20"/>
          <w:szCs w:val="20"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right"/>
        <w:rPr>
          <w:rFonts w:cs="Times New Roman"/>
          <w:b/>
        </w:rPr>
      </w:pPr>
      <w:r w:rsidRPr="0019621D">
        <w:rPr>
          <w:rFonts w:cs="Times New Roman"/>
          <w:b/>
        </w:rPr>
        <w:t xml:space="preserve">Приложение к Анкете </w:t>
      </w:r>
      <w:r w:rsidRPr="0019621D">
        <w:rPr>
          <w:b/>
        </w:rPr>
        <w:t>контрагента-участника запроса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 w:rsidRPr="0019621D">
        <w:rPr>
          <w:rFonts w:cs="Times New Roman"/>
          <w:b/>
        </w:rPr>
        <w:t>Согласие на обработку персональных данных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 xml:space="preserve">Подписывая настоящий документ, даю согласие  </w:t>
      </w:r>
      <w:r w:rsidR="00DC4D47">
        <w:rPr>
          <w:rFonts w:cs="Times New Roman"/>
        </w:rPr>
        <w:t>А</w:t>
      </w:r>
      <w:r w:rsidRPr="0019621D">
        <w:rPr>
          <w:rFonts w:cs="Times New Roman"/>
        </w:rPr>
        <w:t>О «</w:t>
      </w:r>
      <w:proofErr w:type="spellStart"/>
      <w:r w:rsidRPr="0019621D">
        <w:rPr>
          <w:rFonts w:cs="Times New Roman"/>
        </w:rPr>
        <w:t>Экспобанк</w:t>
      </w:r>
      <w:proofErr w:type="spellEnd"/>
      <w:r w:rsidRPr="0019621D">
        <w:rPr>
          <w:rFonts w:cs="Times New Roman"/>
        </w:rPr>
        <w:t>» (</w:t>
      </w:r>
      <w:r w:rsidR="002A3833" w:rsidRPr="002A3833">
        <w:rPr>
          <w:rFonts w:cs="Times New Roman"/>
        </w:rPr>
        <w:t xml:space="preserve">115054, г. Москва, </w:t>
      </w:r>
      <w:proofErr w:type="spellStart"/>
      <w:r w:rsidR="002A3833" w:rsidRPr="002A3833">
        <w:rPr>
          <w:rFonts w:cs="Times New Roman"/>
        </w:rPr>
        <w:t>Космодамианская</w:t>
      </w:r>
      <w:proofErr w:type="spellEnd"/>
      <w:r w:rsidR="002A3833" w:rsidRPr="002A3833">
        <w:rPr>
          <w:rFonts w:cs="Times New Roman"/>
        </w:rPr>
        <w:t xml:space="preserve"> наб., д. 52, стр. 7</w:t>
      </w:r>
      <w:r w:rsidRPr="0019621D">
        <w:rPr>
          <w:rFonts w:cs="Times New Roman"/>
        </w:rPr>
        <w:t xml:space="preserve">, ОГРН </w:t>
      </w:r>
      <w:r w:rsidR="00DC4D47" w:rsidRPr="00DC4D47">
        <w:rPr>
          <w:rFonts w:cs="Times New Roman"/>
        </w:rPr>
        <w:t>1217700369083</w:t>
      </w:r>
      <w:r w:rsidRPr="0019621D">
        <w:rPr>
          <w:rFonts w:cs="Times New Roman"/>
        </w:rPr>
        <w:t>) на обработку своих персональных данных, указанных в данном документе и иных документах, в том числе содержащих персональные и идентификационные сведения, включая, но не ограничиваясь, следующие действия: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трансграничная передача персональных данных (в том числе в страны, не обеспечивающие адекватной защиты данных), получение изображения путем фотографирования и видеозаписи, а также осуществление любых иных действий с моими персональными данными с учетом действующего законодательства), в целях заключения и исполнения любых договоров, участия в проводимых Банком акциях, принятия решений или совершения иных действий, порождающих юридические последствия в отношении  ________________ (указать наименование Участника тендера) (в том числе на основании исключительно автоматизированной обработки),  проведения оценки и анализа, выявления и предотвращения мошеннических действий и легализации средств, полученных преступным путем, и любых иных преступлений, а также для выполнения своих предусмотренных законом обязательств, и для защиты интересов Банка.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Порядок принятия решения на основании исключительно автоматизированной обработки персональных данных и возможные юридические последствия такого решения мне разъяснены и понятны.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Настоящим даю согласие на обработку персональных данных с помощью любых средств связи. Настоящее согласие распространяется на следующую информацию: фамилия, имя, отчество, год, месяц, дата и место рождения, адрес, семейное, социальное, имущественное положение, образование, профессия, доходы и любая иная информация, относящаяся к моей личности, доступная либо известная в любой конкретный момент времени Банку (включая биометрические персональные данные). Согласие действует до истечения пятилетнего срока с момента прекращения отношений _____________ (указать наименование Участника тендера) с Банком и может быть отозвано в любое время по письменному заявлению. В этом случае Банк обязан прекратить обработку и уничтожить персональные данные по истечении указанного выше срока, либо по истечении срока хранения, установленного законодательством РФ, если он превышает срок действия настоящего согласия. В случае если до истечения пятилетнего срока с момента прекращения отношений с Банком согласие не было отозвано, оно считается продленным на следующие пять лет.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 xml:space="preserve">"Признаю и подтверждаю, что в случае необходимости предоставления персональных данных для достижения указанных выше целей третьему лицу (в том числе </w:t>
      </w:r>
      <w:proofErr w:type="spellStart"/>
      <w:r w:rsidRPr="0019621D">
        <w:rPr>
          <w:rFonts w:cs="Times New Roman"/>
        </w:rPr>
        <w:t>некредитной</w:t>
      </w:r>
      <w:proofErr w:type="spellEnd"/>
      <w:r w:rsidRPr="0019621D">
        <w:rPr>
          <w:rFonts w:cs="Times New Roman"/>
        </w:rPr>
        <w:t xml:space="preserve"> и небанковской организации), при передаче Банком принадлежащих ему функций и полномочий иному лицу (уступка, залог, передача принадлежащих Банку прав, по взысканию задолженности и др.), Банк вправе в необходимом объеме раскрывать для совершения вышеуказанных действий информацию о  моих персональных данных таким третьим лицам, их агентам и иным уполномоченным ими лицам, а также представлять таким лицам соответствующие документы, содержащие такую информацию. Также признаю и подтверждаю, что настоящее согласие считается данным мной любым третьим лицам, указанным выше, и любые такие третьи лица имеют право на обработку персональных данных на основании настоящего согласия.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Настоящим даю согласие на обработку информации, представляющей собой банковскую тайну в соответствии со ст.857 ГК РФ.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ind w:firstLine="708"/>
        <w:rPr>
          <w:rFonts w:cs="Times New Roman"/>
        </w:rPr>
      </w:pPr>
      <w:r w:rsidRPr="0019621D">
        <w:rPr>
          <w:rFonts w:cs="Times New Roman"/>
        </w:rPr>
        <w:t>Подтверждаю свое согласие с тем, что документы (или их копии), предоставленные мною в Банк обратно мне не возвращаются. Предоставленные мною сведения являются достоверными.</w:t>
      </w:r>
    </w:p>
    <w:p w:rsidR="0019621D" w:rsidRPr="0019621D" w:rsidRDefault="0019621D" w:rsidP="0019621D">
      <w:pPr>
        <w:autoSpaceDE w:val="0"/>
        <w:autoSpaceDN w:val="0"/>
        <w:adjustRightInd w:val="0"/>
        <w:spacing w:after="0"/>
        <w:rPr>
          <w:rFonts w:cs="Times New Roman"/>
        </w:rPr>
      </w:pPr>
    </w:p>
    <w:p w:rsidR="0019621D" w:rsidRPr="0019621D" w:rsidRDefault="0019621D" w:rsidP="0019621D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  <w:r w:rsidRPr="0019621D">
        <w:rPr>
          <w:rFonts w:cs="Times New Roman"/>
        </w:rPr>
        <w:t>"____" ___________ 20__ г.          ____________ /______________/</w:t>
      </w: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  <w:r w:rsidRPr="0019621D">
        <w:rPr>
          <w:rFonts w:cs="Times New Roman"/>
        </w:rPr>
        <w:t xml:space="preserve">                                                          Подпись     Расшифровка подписи          </w:t>
      </w:r>
    </w:p>
    <w:p w:rsidR="0019621D" w:rsidRPr="0019621D" w:rsidRDefault="0019621D" w:rsidP="0019621D">
      <w:pPr>
        <w:shd w:val="clear" w:color="auto" w:fill="FFFFFF"/>
        <w:ind w:firstLine="709"/>
        <w:rPr>
          <w:rFonts w:cs="Times New Roman"/>
        </w:rPr>
      </w:pPr>
      <w:r w:rsidRPr="0019621D">
        <w:rPr>
          <w:rFonts w:cs="Times New Roman"/>
        </w:rPr>
        <w:t xml:space="preserve"> </w:t>
      </w:r>
    </w:p>
    <w:p w:rsidR="0019621D" w:rsidRPr="0019621D" w:rsidRDefault="0019621D" w:rsidP="00EF2FAC">
      <w:pPr>
        <w:ind w:right="4625"/>
        <w:rPr>
          <w:color w:val="999999"/>
          <w:sz w:val="20"/>
          <w:szCs w:val="20"/>
          <w:vertAlign w:val="superscript"/>
        </w:rPr>
      </w:pPr>
      <w:bookmarkStart w:id="3" w:name="_GoBack"/>
      <w:bookmarkEnd w:id="3"/>
    </w:p>
    <w:sectPr w:rsidR="0019621D" w:rsidRPr="0019621D" w:rsidSect="00816C5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9D3" w:rsidRDefault="00F509D3" w:rsidP="00242237">
      <w:pPr>
        <w:spacing w:before="0" w:after="0"/>
      </w:pPr>
      <w:r>
        <w:separator/>
      </w:r>
    </w:p>
  </w:endnote>
  <w:endnote w:type="continuationSeparator" w:id="0">
    <w:p w:rsidR="00F509D3" w:rsidRDefault="00F509D3" w:rsidP="002422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9D3" w:rsidRDefault="00F509D3" w:rsidP="00242237">
      <w:pPr>
        <w:spacing w:before="0" w:after="0"/>
      </w:pPr>
      <w:r>
        <w:separator/>
      </w:r>
    </w:p>
  </w:footnote>
  <w:footnote w:type="continuationSeparator" w:id="0">
    <w:p w:rsidR="00F509D3" w:rsidRDefault="00F509D3" w:rsidP="00242237">
      <w:pPr>
        <w:spacing w:before="0" w:after="0"/>
      </w:pPr>
      <w:r>
        <w:continuationSeparator/>
      </w:r>
    </w:p>
  </w:footnote>
  <w:footnote w:id="1">
    <w:p w:rsidR="00242237" w:rsidRPr="00242237" w:rsidRDefault="00242237" w:rsidP="00242237">
      <w:pPr>
        <w:spacing w:before="0" w:after="0"/>
        <w:contextualSpacing w:val="0"/>
        <w:rPr>
          <w:sz w:val="16"/>
          <w:szCs w:val="16"/>
        </w:rPr>
      </w:pPr>
      <w:r w:rsidRPr="00242237">
        <w:rPr>
          <w:rStyle w:val="a7"/>
          <w:sz w:val="16"/>
          <w:szCs w:val="16"/>
        </w:rPr>
        <w:footnoteRef/>
      </w:r>
      <w:r w:rsidRPr="00242237">
        <w:rPr>
          <w:sz w:val="16"/>
          <w:szCs w:val="16"/>
        </w:rPr>
        <w:t xml:space="preserve"> Участники конкурса должны заполнить Анкету по всем позициям. В случае отсутствия каких-либо данных указать слово «нет».</w:t>
      </w:r>
    </w:p>
    <w:p w:rsidR="00242237" w:rsidRPr="00FD4C25" w:rsidRDefault="00242237">
      <w:pPr>
        <w:pStyle w:val="a5"/>
        <w:rPr>
          <w:sz w:val="4"/>
          <w:szCs w:val="16"/>
        </w:rPr>
      </w:pPr>
    </w:p>
  </w:footnote>
  <w:footnote w:id="2">
    <w:p w:rsidR="00242237" w:rsidRDefault="00242237">
      <w:pPr>
        <w:pStyle w:val="a5"/>
      </w:pPr>
      <w:r w:rsidRPr="00242237">
        <w:rPr>
          <w:rStyle w:val="a7"/>
          <w:sz w:val="16"/>
          <w:szCs w:val="16"/>
        </w:rPr>
        <w:footnoteRef/>
      </w:r>
      <w:r w:rsidRPr="00242237">
        <w:rPr>
          <w:sz w:val="16"/>
          <w:szCs w:val="16"/>
        </w:rPr>
        <w:t xml:space="preserve"> Указываются реквизиты, которые будут использованы при заключении договора.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1F02"/>
    <w:multiLevelType w:val="multilevel"/>
    <w:tmpl w:val="1E809BB8"/>
    <w:lvl w:ilvl="0">
      <w:start w:val="1"/>
      <w:numFmt w:val="decimal"/>
      <w:pStyle w:val="6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ascii="Times New Roman" w:eastAsiaTheme="minorHAnsi" w:hAnsi="Times New Roman" w:cstheme="minorBidi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51B43825"/>
    <w:multiLevelType w:val="hybridMultilevel"/>
    <w:tmpl w:val="448AA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AC"/>
    <w:rsid w:val="00000D3D"/>
    <w:rsid w:val="00106C4A"/>
    <w:rsid w:val="0019621D"/>
    <w:rsid w:val="001B3A11"/>
    <w:rsid w:val="001D6FEE"/>
    <w:rsid w:val="00242237"/>
    <w:rsid w:val="00261871"/>
    <w:rsid w:val="00284711"/>
    <w:rsid w:val="002A3833"/>
    <w:rsid w:val="002E14A7"/>
    <w:rsid w:val="00370911"/>
    <w:rsid w:val="00413AF4"/>
    <w:rsid w:val="0061445A"/>
    <w:rsid w:val="00635F29"/>
    <w:rsid w:val="00703B1F"/>
    <w:rsid w:val="00816C57"/>
    <w:rsid w:val="00907FA7"/>
    <w:rsid w:val="009D1DEF"/>
    <w:rsid w:val="00A272C2"/>
    <w:rsid w:val="00A514B9"/>
    <w:rsid w:val="00BD29FB"/>
    <w:rsid w:val="00CA7EA8"/>
    <w:rsid w:val="00D149C0"/>
    <w:rsid w:val="00DC4D47"/>
    <w:rsid w:val="00EF2FAC"/>
    <w:rsid w:val="00F509D3"/>
    <w:rsid w:val="00F77C91"/>
    <w:rsid w:val="00F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01C70-BA75-4800-8B2F-87C60479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AC"/>
    <w:pPr>
      <w:spacing w:before="240" w:after="200" w:line="240" w:lineRule="auto"/>
      <w:contextualSpacing/>
      <w:jc w:val="both"/>
    </w:pPr>
    <w:rPr>
      <w:rFonts w:ascii="Times New Roman" w:hAnsi="Times New Roman"/>
      <w:color w:val="000000" w:themeColor="text1"/>
    </w:rPr>
  </w:style>
  <w:style w:type="paragraph" w:styleId="1">
    <w:name w:val="heading 1"/>
    <w:basedOn w:val="a"/>
    <w:next w:val="a"/>
    <w:link w:val="10"/>
    <w:uiPriority w:val="9"/>
    <w:qFormat/>
    <w:rsid w:val="00EF2FAC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0"/>
    <w:next w:val="a"/>
    <w:link w:val="60"/>
    <w:qFormat/>
    <w:rsid w:val="00EF2FAC"/>
    <w:pPr>
      <w:numPr>
        <w:numId w:val="1"/>
      </w:numPr>
      <w:overflowPunct w:val="0"/>
      <w:autoSpaceDE w:val="0"/>
      <w:autoSpaceDN w:val="0"/>
      <w:adjustRightInd w:val="0"/>
      <w:spacing w:before="60" w:after="0"/>
      <w:contextualSpacing w:val="0"/>
      <w:jc w:val="center"/>
      <w:outlineLvl w:val="5"/>
    </w:pPr>
    <w:rPr>
      <w:rFonts w:eastAsia="Times New Roman" w:cs="Times New Roman"/>
      <w:b/>
      <w:color w:val="auto"/>
      <w:sz w:val="25"/>
      <w:szCs w:val="25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EF2FAC"/>
    <w:rPr>
      <w:rFonts w:ascii="Times New Roman" w:eastAsia="Times New Roman" w:hAnsi="Times New Roman" w:cs="Times New Roman"/>
      <w:b/>
      <w:sz w:val="25"/>
      <w:szCs w:val="25"/>
      <w:lang w:eastAsia="ru-RU"/>
    </w:rPr>
  </w:style>
  <w:style w:type="paragraph" w:styleId="a0">
    <w:name w:val="List Paragraph"/>
    <w:aliases w:val="Bullet List,FooterText,numbered,Num Bullet 1,lp1,Подпись рисунка,AC List 01,Заголовок_3,Use Case List Paragraph,Elenco Normale,Table-Normal,RSHB_Table-Normal,1,UL,Абзац маркированнный,MM5P2,Bullet Style,Newsweek,List Paragraph11,Number_1"/>
    <w:basedOn w:val="a"/>
    <w:link w:val="a4"/>
    <w:uiPriority w:val="34"/>
    <w:qFormat/>
    <w:rsid w:val="00EF2FAC"/>
    <w:pPr>
      <w:ind w:left="720"/>
    </w:pPr>
  </w:style>
  <w:style w:type="character" w:customStyle="1" w:styleId="10">
    <w:name w:val="Заголовок 1 Знак"/>
    <w:basedOn w:val="a1"/>
    <w:link w:val="1"/>
    <w:uiPriority w:val="9"/>
    <w:rsid w:val="00EF2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footnote text"/>
    <w:basedOn w:val="a"/>
    <w:link w:val="a6"/>
    <w:uiPriority w:val="99"/>
    <w:semiHidden/>
    <w:unhideWhenUsed/>
    <w:rsid w:val="00242237"/>
    <w:pPr>
      <w:spacing w:before="0" w:after="0"/>
    </w:pPr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242237"/>
    <w:rPr>
      <w:rFonts w:ascii="Times New Roman" w:hAnsi="Times New Roman"/>
      <w:color w:val="000000" w:themeColor="text1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242237"/>
    <w:rPr>
      <w:vertAlign w:val="superscript"/>
    </w:rPr>
  </w:style>
  <w:style w:type="character" w:customStyle="1" w:styleId="a4">
    <w:name w:val="Абзац списка Знак"/>
    <w:aliases w:val="Bullet List Знак,FooterText Знак,numbered Знак,Num Bullet 1 Знак,lp1 Знак,Подпись рисунка Знак,AC List 01 Знак,Заголовок_3 Знак,Use Case List Paragraph Знак,Elenco Normale Знак,Table-Normal Знак,RSHB_Table-Normal Знак,1 Знак,UL Знак"/>
    <w:link w:val="a0"/>
    <w:uiPriority w:val="34"/>
    <w:locked/>
    <w:rsid w:val="00242237"/>
    <w:rPr>
      <w:rFonts w:ascii="Times New Roman" w:hAnsi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Expobank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2022-11-02T06:56:00Z</cp:lastPrinted>
  <dcterms:created xsi:type="dcterms:W3CDTF">2023-05-17T09:15:00Z</dcterms:created>
  <dcterms:modified xsi:type="dcterms:W3CDTF">2024-07-17T10:34:00Z</dcterms:modified>
</cp:coreProperties>
</file>