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AB91" w14:textId="77777777" w:rsidR="008F2725" w:rsidRDefault="0001755F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Daten ***</w:t>
      </w:r>
    </w:p>
    <w:p w14:paraId="6B63AAE5" w14:textId="77777777" w:rsidR="008F2725" w:rsidRDefault="0001755F">
      <w:pPr>
        <w:widowControl w:val="0"/>
        <w:numPr>
          <w:ilvl w:val="0"/>
          <w:numId w:val="17"/>
        </w:numPr>
        <w:spacing w:before="360" w:after="360"/>
        <w:outlineLv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GENERAL DATA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8F2725" w14:paraId="7DE5B5BA" w14:textId="77777777">
        <w:tc>
          <w:tcPr>
            <w:tcW w:w="3164" w:type="dxa"/>
          </w:tcPr>
          <w:p w14:paraId="69A00F7F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Real substance name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3C7F622A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Marula Oil</w:t>
            </w:r>
          </w:p>
        </w:tc>
      </w:tr>
    </w:tbl>
    <w:p w14:paraId="7079A3EB" w14:textId="77777777" w:rsidR="008F2725" w:rsidRDefault="008F2725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8F2725" w14:paraId="522881BE" w14:textId="77777777">
        <w:tc>
          <w:tcPr>
            <w:tcW w:w="3164" w:type="dxa"/>
          </w:tcPr>
          <w:p w14:paraId="05925840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INCI: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5A5035B0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Sclerocarya Birrea Seed Oil</w:t>
            </w:r>
          </w:p>
        </w:tc>
      </w:tr>
    </w:tbl>
    <w:p w14:paraId="770649EF" w14:textId="77777777" w:rsidR="008F2725" w:rsidRDefault="008F2725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8F2725" w14:paraId="499A9938" w14:textId="77777777">
        <w:tc>
          <w:tcPr>
            <w:tcW w:w="3164" w:type="dxa"/>
          </w:tcPr>
          <w:p w14:paraId="474F55F4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Optiva Raw Material Number:</w:t>
            </w:r>
          </w:p>
        </w:tc>
        <w:tc>
          <w:tcPr>
            <w:tcW w:w="6333" w:type="dxa"/>
          </w:tcPr>
          <w:p w14:paraId="49A13C7E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R008977</w:t>
            </w:r>
          </w:p>
        </w:tc>
      </w:tr>
    </w:tbl>
    <w:p w14:paraId="4AF4E551" w14:textId="77777777" w:rsidR="008F2725" w:rsidRDefault="008F2725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8F2725" w14:paraId="73D2E496" w14:textId="77777777">
        <w:tc>
          <w:tcPr>
            <w:tcW w:w="3164" w:type="dxa"/>
          </w:tcPr>
          <w:p w14:paraId="300E2473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Conforms to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29992951" w14:textId="77777777" w:rsidR="008F2725" w:rsidRDefault="008F2725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C98385D" w14:textId="77777777" w:rsidR="008F2725" w:rsidRDefault="008F2725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8F2725" w14:paraId="0ECBC27E" w14:textId="77777777">
        <w:tc>
          <w:tcPr>
            <w:tcW w:w="3164" w:type="dxa"/>
          </w:tcPr>
          <w:p w14:paraId="76B73AF2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Purpose of use: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33" w:type="dxa"/>
          </w:tcPr>
          <w:p w14:paraId="6E5D5D28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plant extract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9F11219" w14:textId="77777777" w:rsidR="008F2725" w:rsidRDefault="008F2725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8F2725" w14:paraId="6F2759D6" w14:textId="77777777">
        <w:tc>
          <w:tcPr>
            <w:tcW w:w="3164" w:type="dxa"/>
          </w:tcPr>
          <w:p w14:paraId="70501701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Origin:</w:t>
            </w:r>
          </w:p>
        </w:tc>
        <w:tc>
          <w:tcPr>
            <w:tcW w:w="6333" w:type="dxa"/>
          </w:tcPr>
          <w:p w14:paraId="4B8F7DF8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vegetable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5AE06FA1" w14:textId="77777777" w:rsidR="008F2725" w:rsidRDefault="008F2725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3AE6B97" w14:textId="77777777" w:rsidR="008F2725" w:rsidRDefault="008F2725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65625BA4" w14:textId="77777777" w:rsidR="008F2725" w:rsidRDefault="008F2725">
      <w:pPr>
        <w:widowControl w:val="0"/>
        <w:rPr>
          <w:rFonts w:ascii="Arial" w:hAnsi="Arial" w:cs="Arial"/>
          <w:vanish/>
          <w:color w:val="AEAAAA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6331"/>
      </w:tblGrid>
      <w:tr w:rsidR="008F2725" w14:paraId="42A23159" w14:textId="77777777">
        <w:tc>
          <w:tcPr>
            <w:tcW w:w="3163" w:type="dxa"/>
          </w:tcPr>
          <w:p w14:paraId="09628FFA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Approved by: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28" w:type="dxa"/>
          </w:tcPr>
          <w:p w14:paraId="253A24CA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Hippe, T. Tel.: +49(0)4088242462</w:t>
            </w:r>
          </w:p>
        </w:tc>
      </w:tr>
    </w:tbl>
    <w:p w14:paraId="634C069C" w14:textId="77777777" w:rsidR="008F2725" w:rsidRDefault="008F2725">
      <w:pPr>
        <w:widowControl w:val="0"/>
        <w:rPr>
          <w:rFonts w:ascii="Arial" w:hAnsi="Arial" w:cs="Arial"/>
          <w:vanish/>
          <w:color w:val="AEAAAA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6331"/>
      </w:tblGrid>
      <w:tr w:rsidR="008F2725" w14:paraId="7F470714" w14:textId="77777777">
        <w:trPr>
          <w:hidden/>
        </w:trPr>
        <w:tc>
          <w:tcPr>
            <w:tcW w:w="3163" w:type="dxa"/>
          </w:tcPr>
          <w:p w14:paraId="76A6825C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vanish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28" w:type="dxa"/>
          </w:tcPr>
          <w:p w14:paraId="6CE3EEA4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Tasker, R. Tel.: +1-203-656-782</w:t>
            </w:r>
          </w:p>
        </w:tc>
      </w:tr>
    </w:tbl>
    <w:p w14:paraId="62E7940F" w14:textId="77777777" w:rsidR="008F2725" w:rsidRDefault="008F2725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p w14:paraId="6927DEC9" w14:textId="77777777" w:rsidR="008F2725" w:rsidRDefault="008F2725">
      <w:pPr>
        <w:widowControl w:val="0"/>
        <w:rPr>
          <w:rFonts w:ascii="Arial" w:hAnsi="Arial" w:cs="Arial"/>
          <w:sz w:val="12"/>
          <w:szCs w:val="12"/>
          <w:lang w:val="it-IT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332"/>
      </w:tblGrid>
      <w:tr w:rsidR="008F2725" w14:paraId="26CAA21A" w14:textId="77777777">
        <w:tc>
          <w:tcPr>
            <w:tcW w:w="3164" w:type="dxa"/>
          </w:tcPr>
          <w:p w14:paraId="399AAEF8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CITES listed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333" w:type="dxa"/>
          </w:tcPr>
          <w:p w14:paraId="7E3733C9" w14:textId="77777777" w:rsidR="008F2725" w:rsidRDefault="008F2725">
            <w:pPr>
              <w:widowControl w:val="0"/>
              <w:spacing w:line="254" w:lineRule="auto"/>
              <w:ind w:left="-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6B9917E" w14:textId="77777777" w:rsidR="008F2725" w:rsidRDefault="008F2725">
      <w:pPr>
        <w:widowControl w:val="0"/>
        <w:rPr>
          <w:rFonts w:ascii="Arial" w:hAnsi="Arial" w:cs="Arial"/>
          <w:sz w:val="12"/>
          <w:szCs w:val="12"/>
          <w:lang w:val="en-US"/>
        </w:rPr>
      </w:pPr>
    </w:p>
    <w:p w14:paraId="580F64A4" w14:textId="77777777" w:rsidR="008F2725" w:rsidRDefault="0001755F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***Zugeordnete Materialien ***</w:t>
      </w:r>
    </w:p>
    <w:p w14:paraId="6194C78F" w14:textId="77777777" w:rsidR="008F2725" w:rsidRDefault="0001755F">
      <w:pPr>
        <w:keepNext/>
        <w:numPr>
          <w:ilvl w:val="0"/>
          <w:numId w:val="17"/>
        </w:numPr>
        <w:spacing w:before="480" w:after="480"/>
        <w:outlineLv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LINKED MATERIALS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p w14:paraId="23B8ACF1" w14:textId="77777777" w:rsidR="008F2725" w:rsidRDefault="008F2725">
      <w:pPr>
        <w:keepNext/>
        <w:rPr>
          <w:vanish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79"/>
      </w:tblGrid>
      <w:tr w:rsidR="008F2725" w14:paraId="2EFD4076" w14:textId="77777777">
        <w:trPr>
          <w:trHeight w:hRule="exact" w:val="280"/>
          <w:tblHeader/>
        </w:trPr>
        <w:tc>
          <w:tcPr>
            <w:tcW w:w="1418" w:type="dxa"/>
          </w:tcPr>
          <w:p w14:paraId="7ECF53EB" w14:textId="77777777" w:rsidR="008F2725" w:rsidRDefault="0001755F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IDH-no.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079" w:type="dxa"/>
          </w:tcPr>
          <w:p w14:paraId="72D34B50" w14:textId="77777777" w:rsidR="008F2725" w:rsidRDefault="0001755F">
            <w:pPr>
              <w:keepNext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Material short text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8F2725" w14:paraId="1B387E2D" w14:textId="77777777">
        <w:tc>
          <w:tcPr>
            <w:tcW w:w="1418" w:type="dxa"/>
          </w:tcPr>
          <w:p w14:paraId="449EC735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1403066</w:t>
            </w:r>
          </w:p>
        </w:tc>
        <w:tc>
          <w:tcPr>
            <w:tcW w:w="8079" w:type="dxa"/>
          </w:tcPr>
          <w:p w14:paraId="1A4D1C04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Marula oil</w:t>
            </w:r>
          </w:p>
        </w:tc>
      </w:tr>
    </w:tbl>
    <w:p w14:paraId="614D4B14" w14:textId="77777777" w:rsidR="008F2725" w:rsidRDefault="0001755F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***Zusammensetzung ***</w:t>
      </w:r>
    </w:p>
    <w:p w14:paraId="6D462A16" w14:textId="77777777" w:rsidR="008F2725" w:rsidRDefault="0001755F">
      <w:pPr>
        <w:keepNext/>
        <w:numPr>
          <w:ilvl w:val="0"/>
          <w:numId w:val="17"/>
        </w:numPr>
        <w:spacing w:before="360" w:after="360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COMPOSITION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tbl>
      <w:tblPr>
        <w:tblW w:w="9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7"/>
        <w:gridCol w:w="3249"/>
        <w:gridCol w:w="1276"/>
        <w:gridCol w:w="1204"/>
        <w:gridCol w:w="1066"/>
        <w:gridCol w:w="868"/>
      </w:tblGrid>
      <w:tr w:rsidR="008F2725" w14:paraId="306589DF" w14:textId="77777777">
        <w:trPr>
          <w:tblHeader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671" w14:textId="77777777" w:rsidR="008F2725" w:rsidRDefault="0001755F">
            <w:pPr>
              <w:keepNext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CAS no.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9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46D1AEFB" w14:textId="77777777" w:rsidR="008F2725" w:rsidRDefault="0001755F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Chemical substance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</w:tcPr>
          <w:p w14:paraId="7532BC88" w14:textId="77777777" w:rsidR="008F2725" w:rsidRDefault="0001755F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Value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9615" w14:textId="77777777" w:rsidR="008F2725" w:rsidRDefault="0001755F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Lower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7407" w14:textId="77777777" w:rsidR="008F2725" w:rsidRDefault="0001755F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Upper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10690" w14:textId="77777777" w:rsidR="008F2725" w:rsidRDefault="0001755F">
            <w:pPr>
              <w:keepNext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Exp</w:t>
            </w:r>
          </w:p>
        </w:tc>
      </w:tr>
      <w:tr w:rsidR="008F2725" w14:paraId="337910AC" w14:textId="77777777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565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999999-99-4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48" w:type="dxa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02E1052D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Sclerocarya Birrea Seed Oil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one" w:sz="4" w:space="0" w:color="000000"/>
            </w:tcBorders>
          </w:tcPr>
          <w:p w14:paraId="0D904EE4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100,00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3581" w14:textId="77777777" w:rsidR="008F2725" w:rsidRDefault="008F2725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7AF1" w14:textId="77777777" w:rsidR="008F2725" w:rsidRDefault="008F2725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4ABD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%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4681726C" w14:textId="77777777" w:rsidR="008F2725" w:rsidRDefault="008F2725">
      <w:pPr>
        <w:widowControl w:val="0"/>
        <w:tabs>
          <w:tab w:val="left" w:pos="7088"/>
        </w:tabs>
        <w:rPr>
          <w:rFonts w:ascii="Arial" w:hAnsi="Arial" w:cs="Arial"/>
          <w:sz w:val="12"/>
          <w:szCs w:val="12"/>
        </w:rPr>
      </w:pPr>
    </w:p>
    <w:p w14:paraId="6F0F6E33" w14:textId="77777777" w:rsidR="008F2725" w:rsidRDefault="008F2725">
      <w:pPr>
        <w:keepNext/>
        <w:rPr>
          <w:rFonts w:ascii="Arial" w:hAnsi="Arial" w:cs="Arial"/>
          <w:vanish/>
          <w:sz w:val="22"/>
          <w:szCs w:val="22"/>
        </w:rPr>
      </w:pPr>
    </w:p>
    <w:p w14:paraId="3E0399FB" w14:textId="77777777" w:rsidR="008F2725" w:rsidRDefault="008F2725">
      <w:pPr>
        <w:widowControl w:val="0"/>
        <w:rPr>
          <w:sz w:val="12"/>
          <w:szCs w:val="12"/>
        </w:rPr>
      </w:pPr>
    </w:p>
    <w:p w14:paraId="2B370AFA" w14:textId="77777777" w:rsidR="008F2725" w:rsidRDefault="0001755F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Eigenschaften ***</w:t>
      </w:r>
    </w:p>
    <w:p w14:paraId="79ACD5A9" w14:textId="77777777" w:rsidR="008F2725" w:rsidRDefault="0001755F">
      <w:pPr>
        <w:keepNext/>
        <w:numPr>
          <w:ilvl w:val="0"/>
          <w:numId w:val="17"/>
        </w:numPr>
        <w:spacing w:before="360" w:after="360"/>
        <w:outlineLvl w:val="0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n-US" w:eastAsia="en-US"/>
        </w:rPr>
        <w:t>SPECIFIED CHARACTERISTICS</w:t>
      </w:r>
      <w:r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</w:t>
      </w:r>
    </w:p>
    <w:p w14:paraId="768DA11D" w14:textId="77777777" w:rsidR="008F2725" w:rsidRDefault="0001755F">
      <w:pPr>
        <w:keepNext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***Allgemeine Eigenschaften ***</w:t>
      </w:r>
    </w:p>
    <w:p w14:paraId="326AC4F4" w14:textId="77777777" w:rsidR="008F2725" w:rsidRDefault="0001755F">
      <w:pPr>
        <w:keepNext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General characteristics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048"/>
      </w:tblGrid>
      <w:tr w:rsidR="008F2725" w14:paraId="5B864CC3" w14:textId="77777777">
        <w:tc>
          <w:tcPr>
            <w:tcW w:w="2977" w:type="dxa"/>
          </w:tcPr>
          <w:p w14:paraId="4512A260" w14:textId="77777777" w:rsidR="008F2725" w:rsidRDefault="0001755F">
            <w:pPr>
              <w:keepNext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Delivery form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76EC1FA1" w14:textId="77777777" w:rsidR="008F2725" w:rsidRDefault="0001755F">
            <w:pPr>
              <w:keepNext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oil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F2725" w14:paraId="11A101E8" w14:textId="77777777">
        <w:tc>
          <w:tcPr>
            <w:tcW w:w="2977" w:type="dxa"/>
          </w:tcPr>
          <w:p w14:paraId="4A3BB69F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State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6FD9CD2C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clear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F2725" w14:paraId="3BC69211" w14:textId="77777777">
        <w:tc>
          <w:tcPr>
            <w:tcW w:w="2977" w:type="dxa"/>
          </w:tcPr>
          <w:p w14:paraId="68D2CA91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Odour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79B1F9BC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characteristic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8F2725" w14:paraId="12984339" w14:textId="77777777">
        <w:tc>
          <w:tcPr>
            <w:tcW w:w="2977" w:type="dxa"/>
          </w:tcPr>
          <w:p w14:paraId="4BDE57E3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Colour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48" w:type="dxa"/>
          </w:tcPr>
          <w:p w14:paraId="2BDE84C5" w14:textId="77777777" w:rsidR="008F2725" w:rsidRDefault="0001755F">
            <w:pPr>
              <w:widowControl w:val="0"/>
              <w:spacing w:line="254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light yellow, orange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657AA62" w14:textId="77777777" w:rsidR="008F2725" w:rsidRDefault="008F2725">
      <w:pPr>
        <w:widowControl w:val="0"/>
        <w:rPr>
          <w:rFonts w:ascii="Arial" w:hAnsi="Arial" w:cs="Arial"/>
          <w:sz w:val="12"/>
          <w:szCs w:val="12"/>
        </w:rPr>
      </w:pPr>
    </w:p>
    <w:p w14:paraId="1C307926" w14:textId="77777777" w:rsidR="008F2725" w:rsidRDefault="0001755F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 xml:space="preserve">*** 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b/>
          <w:bCs/>
          <w:vanish/>
          <w:color w:val="000000"/>
          <w:sz w:val="22"/>
          <w:szCs w:val="22"/>
        </w:rPr>
        <w:t>RM</w:t>
      </w:r>
      <w:r>
        <w:rPr>
          <w:rFonts w:ascii="Arial" w:hAnsi="Arial" w:cs="Arial"/>
          <w:b/>
          <w:bCs/>
          <w:vanish/>
          <w:color w:val="FF0000"/>
          <w:sz w:val="22"/>
          <w:szCs w:val="22"/>
        </w:rPr>
        <w:t>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 xml:space="preserve"> (SPEC_UK/REG_WRLD)***</w:t>
      </w:r>
    </w:p>
    <w:p w14:paraId="0AA470EA" w14:textId="77777777" w:rsidR="008F2725" w:rsidRDefault="0001755F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lastRenderedPageBreak/>
        <w:t>***Physikalisch -Chemische Eigenschaften ***</w:t>
      </w:r>
    </w:p>
    <w:p w14:paraId="618C66C5" w14:textId="77777777" w:rsidR="008F2725" w:rsidRDefault="0001755F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***ACHTUNG: hier in dieser Tabelle nur Freitext RM ***</w:t>
      </w:r>
    </w:p>
    <w:p w14:paraId="624F8262" w14:textId="77777777" w:rsidR="008F2725" w:rsidRDefault="0001755F">
      <w:pPr>
        <w:keepNext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Physical-chemical characteristics</w:t>
      </w:r>
    </w:p>
    <w:p w14:paraId="1F49DC3F" w14:textId="77777777" w:rsidR="008F2725" w:rsidRDefault="008F2725">
      <w:pPr>
        <w:keepNext/>
        <w:widowControl w:val="0"/>
        <w:spacing w:line="360" w:lineRule="auto"/>
        <w:outlineLvl w:val="1"/>
        <w:rPr>
          <w:rFonts w:ascii="Arial" w:hAnsi="Arial" w:cs="Arial"/>
          <w:lang w:val="en-US"/>
        </w:rPr>
      </w:pP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0"/>
        <w:gridCol w:w="2129"/>
        <w:gridCol w:w="1699"/>
      </w:tblGrid>
      <w:tr w:rsidR="008F2725" w14:paraId="24364286" w14:textId="77777777">
        <w:trPr>
          <w:tblHeader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0CEA" w14:textId="77777777" w:rsidR="008F2725" w:rsidRDefault="0001755F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35767" w14:textId="77777777" w:rsidR="008F2725" w:rsidRDefault="0001755F">
            <w:pPr>
              <w:widowControl w:val="0"/>
              <w:tabs>
                <w:tab w:val="left" w:pos="7088"/>
              </w:tabs>
              <w:spacing w:line="360" w:lineRule="auto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Parameter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07EC" w14:textId="77777777" w:rsidR="008F2725" w:rsidRDefault="0001755F">
            <w:pPr>
              <w:widowControl w:val="0"/>
              <w:tabs>
                <w:tab w:val="left" w:pos="708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Range of values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C5CC2A" w14:textId="77777777" w:rsidR="008F2725" w:rsidRDefault="0001755F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Method</w:t>
            </w:r>
          </w:p>
        </w:tc>
      </w:tr>
      <w:tr w:rsidR="008F2725" w14:paraId="2A8B050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CB4C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FA6E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005CFCF2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Protein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07F1F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0,20 %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8C60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275FA90C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9C31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D510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23018D0F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Free fatty acid</w:t>
            </w:r>
          </w:p>
          <w:p w14:paraId="0D8D4A29" w14:textId="77777777" w:rsidR="008F2725" w:rsidRDefault="0001755F">
            <w:pPr>
              <w:widowControl w:val="0"/>
              <w:spacing w:line="256" w:lineRule="auto"/>
              <w:ind w:left="356"/>
              <w:rPr>
                <w:rFonts w:ascii="Arial" w:hAnsi="Arial"/>
                <w:vanish/>
                <w:sz w:val="22"/>
                <w:szCs w:val="22"/>
              </w:rPr>
            </w:pPr>
            <w:r>
              <w:rPr>
                <w:rFonts w:ascii="Arial" w:hAnsi="Arial" w:cs="Arial"/>
                <w:lang w:val="en-US" w:eastAsia="en-US"/>
              </w:rPr>
              <w:t>Arch / Lonza material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D097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5,0 %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8E9D6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258055D0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509ED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9766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5D4EF6C6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Lead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F826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0,1 ppm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AB0F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27766454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CD9A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59E6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2E1994F0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Arsenic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8080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0,1 ppm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562A7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377D5118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C52F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474F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6C1C741E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Mercury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9B9C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0,1 ppm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7B1F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0FAAB6BB" w14:textId="7777777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D0DF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DBF8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Content [mass%]</w:t>
            </w:r>
          </w:p>
          <w:p w14:paraId="4FD49495" w14:textId="77777777" w:rsidR="008F2725" w:rsidRDefault="0001755F">
            <w:pPr>
              <w:widowControl w:val="0"/>
              <w:tabs>
                <w:tab w:val="left" w:pos="7088"/>
              </w:tabs>
              <w:spacing w:line="256" w:lineRule="auto"/>
              <w:ind w:left="356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Nitrosamines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E9A7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10 ppb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771F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2F908DD6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2330EEF0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4036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Indication of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CEB14FD" w14:textId="77777777" w:rsidR="008F2725" w:rsidRDefault="0001755F">
            <w:pPr>
              <w:widowControl w:val="0"/>
              <w:spacing w:line="254" w:lineRule="auto"/>
              <w:ind w:left="323"/>
              <w:rPr>
                <w:rFonts w:ascii="Arial" w:hAnsi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Polycyclic aromatic hydrocarbons</w:t>
            </w:r>
            <w:r>
              <w:rPr>
                <w:rFonts w:ascii="Arial" w:hAnsi="Arial" w:cs="Arial"/>
                <w:color w:val="008000"/>
              </w:rPr>
              <w:br/>
            </w:r>
            <w:r>
              <w:rPr>
                <w:rFonts w:ascii="Arial" w:hAnsi="Arial" w:cs="Arial"/>
                <w:lang w:val="en-US" w:eastAsia="en-US"/>
              </w:rPr>
              <w:t>Below limits according to regulation EC 1881/2006 (food directive)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D852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Not detectable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1CC7944A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2CD66E26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579E11FF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59DF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Indication of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41F5B1FA" w14:textId="77777777" w:rsidR="008F2725" w:rsidRDefault="0001755F">
            <w:pPr>
              <w:widowControl w:val="0"/>
              <w:spacing w:line="254" w:lineRule="auto"/>
              <w:ind w:left="323"/>
              <w:rPr>
                <w:rFonts w:ascii="Arial" w:hAnsi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Pesticides</w:t>
            </w:r>
            <w:r>
              <w:rPr>
                <w:rFonts w:ascii="Arial" w:hAnsi="Arial" w:cs="Arial"/>
                <w:color w:val="008000"/>
              </w:rPr>
              <w:br/>
            </w:r>
            <w:r>
              <w:rPr>
                <w:rFonts w:ascii="Arial" w:hAnsi="Arial" w:cs="Arial"/>
                <w:lang w:val="en-US" w:eastAsia="en-US"/>
              </w:rPr>
              <w:t>Below limits according to regulation EC 396/2005 (food directive)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A83A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Not detectable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32777BD5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5AB91534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394C847E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A3B3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Indication of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202BE046" w14:textId="77777777" w:rsidR="008F2725" w:rsidRDefault="0001755F">
            <w:pPr>
              <w:widowControl w:val="0"/>
              <w:spacing w:line="254" w:lineRule="auto"/>
              <w:ind w:left="323"/>
              <w:rPr>
                <w:rFonts w:ascii="Arial" w:hAnsi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en-US" w:eastAsia="en-US"/>
              </w:rPr>
              <w:t>Mykotoxins</w:t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9387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Not detectable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2AF3816E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58AC1154" w14:textId="77777777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none" w:sz="4" w:space="0" w:color="000000"/>
              <w:bottom w:val="single" w:sz="4" w:space="0" w:color="auto"/>
            </w:tcBorders>
          </w:tcPr>
          <w:p w14:paraId="096F473B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bottom w:val="single" w:sz="4" w:space="0" w:color="auto"/>
            </w:tcBorders>
          </w:tcPr>
          <w:p w14:paraId="0D0C6606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Acid number</w:t>
            </w:r>
          </w:p>
          <w:p w14:paraId="2FB2A183" w14:textId="77777777" w:rsidR="008F2725" w:rsidRDefault="008F2725">
            <w:pPr>
              <w:widowControl w:val="0"/>
              <w:tabs>
                <w:tab w:val="left" w:pos="7088"/>
              </w:tabs>
              <w:spacing w:line="254" w:lineRule="auto"/>
              <w:ind w:left="356"/>
              <w:rPr>
                <w:rFonts w:ascii="Arial" w:hAnsi="Arial"/>
                <w:vanish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bottom w:val="single" w:sz="4" w:space="0" w:color="auto"/>
            </w:tcBorders>
          </w:tcPr>
          <w:p w14:paraId="72EAF44E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one" w:sz="4" w:space="0" w:color="000000"/>
              <w:bottom w:val="single" w:sz="4" w:space="0" w:color="auto"/>
            </w:tcBorders>
          </w:tcPr>
          <w:p w14:paraId="3AAB4CBF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46E89C91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5C21AA77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871A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number</w:t>
            </w:r>
            <w:r>
              <w:rPr>
                <w:rFonts w:ascii="Arial" w:hAnsi="Arial" w:cs="Arial"/>
                <w:vanish/>
                <w:color w:val="808080"/>
                <w:lang w:val="en-US"/>
              </w:rPr>
              <w:br/>
            </w: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AB31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150 - 200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mg KOH/g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1CF039DD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55EC0E3C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64CB32E0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B129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14:paraId="5878606A" w14:textId="77777777" w:rsidR="008F2725" w:rsidRDefault="008F2725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79947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70 - 100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g I/100 g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2D5FF94F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60DF62AF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5BEAF906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443A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color w:val="80808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Peroxide value</w:t>
            </w:r>
            <w:r>
              <w:rPr>
                <w:rFonts w:ascii="Arial" w:hAnsi="Arial" w:cs="Arial"/>
                <w:color w:val="808080"/>
                <w:sz w:val="22"/>
                <w:szCs w:val="22"/>
                <w:lang w:val="en-US"/>
              </w:rPr>
              <w:t xml:space="preserve"> </w:t>
            </w:r>
          </w:p>
          <w:p w14:paraId="6826583C" w14:textId="77777777" w:rsidR="008F2725" w:rsidRDefault="008F2725">
            <w:pPr>
              <w:widowControl w:val="0"/>
              <w:tabs>
                <w:tab w:val="left" w:pos="7088"/>
              </w:tabs>
              <w:spacing w:line="254" w:lineRule="auto"/>
              <w:ind w:left="323"/>
              <w:rPr>
                <w:rFonts w:ascii="Arial" w:hAnsi="Arial" w:cs="Arial"/>
                <w:vanish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3D69B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&lt;= 40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meq O2/kg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6E1CC5DB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7181835A" w14:textId="77777777">
        <w:tc>
          <w:tcPr>
            <w:tcW w:w="567" w:type="dxa"/>
            <w:tcBorders>
              <w:top w:val="none" w:sz="4" w:space="0" w:color="000000"/>
              <w:bottom w:val="single" w:sz="6" w:space="0" w:color="auto"/>
              <w:right w:val="single" w:sz="6" w:space="0" w:color="auto"/>
            </w:tcBorders>
          </w:tcPr>
          <w:p w14:paraId="74D9C4CA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64D4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vanish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Flash point</w:t>
            </w:r>
          </w:p>
          <w:p w14:paraId="23AC0524" w14:textId="77777777" w:rsidR="008F2725" w:rsidRDefault="008F2725">
            <w:pPr>
              <w:widowControl w:val="0"/>
              <w:spacing w:line="254" w:lineRule="auto"/>
              <w:ind w:left="323"/>
              <w:rPr>
                <w:rFonts w:ascii="Arial" w:hAnsi="Arial"/>
                <w:color w:val="808080"/>
                <w:sz w:val="22"/>
                <w:szCs w:val="22"/>
                <w:lang w:val="en-US"/>
              </w:rPr>
            </w:pPr>
          </w:p>
        </w:tc>
        <w:tc>
          <w:tcPr>
            <w:tcW w:w="213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EDAD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&gt; 93 °C</w:t>
            </w:r>
          </w:p>
        </w:tc>
        <w:tc>
          <w:tcPr>
            <w:tcW w:w="1698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</w:tcBorders>
          </w:tcPr>
          <w:p w14:paraId="5DA3D725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  <w:tr w:rsidR="008F2725" w14:paraId="3C0EACFB" w14:textId="77777777">
        <w:tblPrEx>
          <w:tblBorders>
            <w:top w:val="none" w:sz="0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67" w:type="dxa"/>
            <w:tcBorders>
              <w:top w:val="none" w:sz="4" w:space="0" w:color="000000"/>
            </w:tcBorders>
          </w:tcPr>
          <w:p w14:paraId="1098F687" w14:textId="77777777" w:rsidR="008F2725" w:rsidRDefault="008F2725">
            <w:pPr>
              <w:widowControl w:val="0"/>
              <w:numPr>
                <w:ilvl w:val="0"/>
                <w:numId w:val="20"/>
              </w:numPr>
              <w:spacing w:line="254" w:lineRule="auto"/>
              <w:jc w:val="center"/>
              <w:rPr>
                <w:lang w:val="en-US"/>
              </w:rPr>
            </w:pPr>
          </w:p>
        </w:tc>
        <w:tc>
          <w:tcPr>
            <w:tcW w:w="5103" w:type="dxa"/>
            <w:tcBorders>
              <w:top w:val="none" w:sz="4" w:space="0" w:color="000000"/>
            </w:tcBorders>
          </w:tcPr>
          <w:p w14:paraId="573662FF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Color value</w:t>
            </w:r>
          </w:p>
          <w:p w14:paraId="5C80B530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ind w:left="322"/>
              <w:rPr>
                <w:rFonts w:ascii="Arial" w:hAnsi="Arial" w:cs="Arial"/>
                <w:vanish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 w:eastAsia="en-US"/>
              </w:rPr>
              <w:t>type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r>
              <w:rPr>
                <w:rFonts w:ascii="Arial" w:hAnsi="Arial" w:cs="Arial"/>
                <w:lang w:val="en-US" w:eastAsia="en-US"/>
              </w:rPr>
              <w:t>Gardner</w:t>
            </w:r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130" w:type="dxa"/>
            <w:tcBorders>
              <w:top w:val="none" w:sz="4" w:space="0" w:color="000000"/>
            </w:tcBorders>
          </w:tcPr>
          <w:p w14:paraId="50B3E97F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right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&lt; 10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none" w:sz="4" w:space="0" w:color="000000"/>
            </w:tcBorders>
          </w:tcPr>
          <w:p w14:paraId="21119F08" w14:textId="77777777" w:rsidR="008F2725" w:rsidRDefault="0001755F">
            <w:pPr>
              <w:widowControl w:val="0"/>
              <w:tabs>
                <w:tab w:val="left" w:pos="7088"/>
              </w:tabs>
              <w:spacing w:line="254" w:lineRule="auto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 w:eastAsia="en-US"/>
              </w:rPr>
              <w:t>Supplier method</w:t>
            </w:r>
          </w:p>
        </w:tc>
      </w:tr>
    </w:tbl>
    <w:p w14:paraId="1A0EE012" w14:textId="77777777" w:rsidR="008F2725" w:rsidRDefault="008F2725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47B6BF92" w14:textId="77777777" w:rsidR="008F2725" w:rsidRDefault="0001755F">
      <w:pPr>
        <w:widowControl w:val="0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 Methoden-</w:t>
      </w:r>
      <w:r>
        <w:rPr>
          <w:rFonts w:ascii="Arial" w:hAnsi="Arial" w:cs="Arial"/>
          <w:vanish/>
          <w:sz w:val="22"/>
          <w:szCs w:val="22"/>
        </w:rPr>
        <w:t>Tabelle1</w:t>
      </w:r>
      <w:r>
        <w:rPr>
          <w:rFonts w:ascii="Arial" w:hAnsi="Arial" w:cs="Arial"/>
          <w:vanish/>
          <w:color w:val="FF0000"/>
          <w:sz w:val="22"/>
          <w:szCs w:val="22"/>
        </w:rPr>
        <w:t>*** gelöscht RP 20150807</w:t>
      </w:r>
    </w:p>
    <w:p w14:paraId="48E0243F" w14:textId="77777777" w:rsidR="008F2725" w:rsidRDefault="008F2725">
      <w:pPr>
        <w:widowControl w:val="0"/>
        <w:rPr>
          <w:rFonts w:ascii="Arial" w:hAnsi="Arial" w:cs="Arial"/>
          <w:sz w:val="22"/>
          <w:szCs w:val="22"/>
        </w:rPr>
      </w:pPr>
    </w:p>
    <w:p w14:paraId="59DB676B" w14:textId="77777777" w:rsidR="008F2725" w:rsidRDefault="0001755F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lastRenderedPageBreak/>
        <w:t>*** Analysenzertifikat zu Pkt IV ***</w:t>
      </w:r>
    </w:p>
    <w:p w14:paraId="511B483D" w14:textId="77777777" w:rsidR="008F2725" w:rsidRDefault="0001755F">
      <w:pPr>
        <w:keepNext/>
        <w:numPr>
          <w:ilvl w:val="0"/>
          <w:numId w:val="18"/>
        </w:num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 w:eastAsia="en-US"/>
        </w:rPr>
        <w:t>Certificate of analysis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1EAF3A3B" w14:textId="77777777" w:rsidR="008F2725" w:rsidRDefault="008F2725">
      <w:pPr>
        <w:keepNext/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8F2725" w14:paraId="64AB115A" w14:textId="77777777">
        <w:tc>
          <w:tcPr>
            <w:tcW w:w="9497" w:type="dxa"/>
            <w:tcBorders>
              <w:top w:val="single" w:sz="6" w:space="0" w:color="auto"/>
              <w:bottom w:val="single" w:sz="6" w:space="0" w:color="auto"/>
            </w:tcBorders>
          </w:tcPr>
          <w:p w14:paraId="4359BCC1" w14:textId="77777777" w:rsidR="008F2725" w:rsidRDefault="0001755F">
            <w:pPr>
              <w:keepNext/>
              <w:spacing w:line="254" w:lineRule="auto"/>
              <w:rPr>
                <w:rFonts w:ascii="Arial" w:hAnsi="Arial" w:cs="Arial"/>
                <w:vanish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The following parameters are to be certified for each delivery.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</w:tr>
      <w:tr w:rsidR="008F2725" w14:paraId="633F7A53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11C5905A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Color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8F2725" w14:paraId="07B067F4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1544B3BF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Iodine number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8F2725" w14:paraId="6A3C07D6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1590ACA6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Peroxide value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  <w:tr w:rsidR="008F2725" w14:paraId="1BB3C07F" w14:textId="77777777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1C058B0A" w14:textId="77777777" w:rsidR="008F2725" w:rsidRDefault="0001755F">
            <w:pPr>
              <w:keepNext/>
              <w:tabs>
                <w:tab w:val="left" w:pos="7088"/>
              </w:tabs>
              <w:spacing w:line="254" w:lineRule="auto"/>
              <w:rPr>
                <w:rFonts w:ascii="Arial" w:hAnsi="Arial" w:cs="Arial"/>
                <w:vanish/>
                <w:color w:val="008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Saponification value</w:t>
            </w:r>
            <w:r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59EC9503" w14:textId="77777777" w:rsidR="008F2725" w:rsidRDefault="008F2725">
      <w:pPr>
        <w:widowControl w:val="0"/>
        <w:rPr>
          <w:rFonts w:ascii="Arial" w:hAnsi="Arial" w:cs="Arial"/>
          <w:sz w:val="12"/>
          <w:szCs w:val="12"/>
        </w:rPr>
      </w:pPr>
    </w:p>
    <w:p w14:paraId="641D7BDD" w14:textId="77777777" w:rsidR="008F2725" w:rsidRDefault="0001755F">
      <w:pPr>
        <w:widowControl w:val="0"/>
        <w:tabs>
          <w:tab w:val="left" w:pos="7088"/>
        </w:tabs>
        <w:rPr>
          <w:rFonts w:ascii="Arial" w:hAnsi="Arial" w:cs="Arial"/>
          <w:vanish/>
          <w:color w:val="FF0000"/>
          <w:sz w:val="22"/>
          <w:szCs w:val="22"/>
        </w:rPr>
      </w:pPr>
      <w:r>
        <w:rPr>
          <w:rFonts w:ascii="Arial" w:hAnsi="Arial" w:cs="Arial"/>
          <w:vanish/>
          <w:color w:val="FF0000"/>
          <w:sz w:val="22"/>
          <w:szCs w:val="22"/>
        </w:rPr>
        <w:t>***Freigegebene Hersteller/Lieferanten ***</w:t>
      </w:r>
    </w:p>
    <w:sectPr w:rsidR="008F27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418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CC8E" w14:textId="77777777" w:rsidR="0001755F" w:rsidRDefault="0001755F">
      <w:r>
        <w:separator/>
      </w:r>
    </w:p>
  </w:endnote>
  <w:endnote w:type="continuationSeparator" w:id="0">
    <w:p w14:paraId="6AFA537C" w14:textId="77777777" w:rsidR="0001755F" w:rsidRDefault="0001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1AFC" w14:textId="77777777" w:rsidR="008F2725" w:rsidRDefault="008F2725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A485" w14:textId="77777777" w:rsidR="008F2725" w:rsidRDefault="008F2725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98A8" w14:textId="77777777" w:rsidR="008F2725" w:rsidRDefault="008F272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204A" w14:textId="77777777" w:rsidR="0001755F" w:rsidRDefault="0001755F">
      <w:r>
        <w:separator/>
      </w:r>
    </w:p>
  </w:footnote>
  <w:footnote w:type="continuationSeparator" w:id="0">
    <w:p w14:paraId="1204DEE8" w14:textId="77777777" w:rsidR="0001755F" w:rsidRDefault="0001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6E73" w14:textId="30BAB340" w:rsidR="008F2725" w:rsidRDefault="002C4406">
    <w:pPr>
      <w:pStyle w:val="af7"/>
    </w:pPr>
    <w:r>
      <w:rPr>
        <w:noProof/>
      </w:rPr>
      <w:pict w14:anchorId="58542FCD">
        <v:rect id="PowerPlusWaterMarkObject10996839" o:spid="_x0000_s2051" style="position:absolute;margin-left:0;margin-top:0;width:511.55pt;height:127.85pt;rotation:-45;z-index:-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wtCgIAAPEDAAAOAAAAZHJzL2Uyb0RvYy54bWysk11vmzAUhu8n7T9Yvl+ApEUBhVTVqk6T&#10;1jVSO+XaGJPQ+WvHTqD/fscG0n3cTePCOj42L+d5z2FzMyhJzgJcZ3RFs0VKidDcNJ0+VPTb8/2H&#10;NSXOM90wabSo6Ktw9Gb7/t2mt6VYmqORjQCCItqVva3o0XtbJonjR6GYWxgrNB62BhTzuIVD0gDr&#10;UV3JZJmmedIbaCwYLpzD7N14SLdRv20F949t64QnsqJYm48rxLUOa7LdsPIAzB47PpXB/qEKxTqN&#10;H71I3THPyAm6v6RUx8E40/oFNyoxbdtxERmQJkv/oHk6MisiC5rj7MUm9/9k+dfzDkjXVHRFiWYK&#10;W7QzvYCdPLk98wIeGHx/rF/QyCwtiny9KoJnvXUlvvpkdzDtHIak7h9MgxLs5E20Y2hBETBoe7Yu&#10;0vDENHKTITbh9dIEMXjCMZlfFXm+vqKE41mWL1d5cR0+mbAyqAWTLTj/SRhFQlBRwOKiLDt/cX68&#10;Ol8J17W576TEPCul/i2BmiGTBJwAMIL5oR6iJdmMWpvmFfF6nJOKuh8nBoIS+VljI8JQzQHMQT0H&#10;+qQ+Ghy9jJIWjNrjsN5CcCPWG4p8HvYM7ETi0YSdnGcp4oR6D83UGta8oJCSOKJnJsl1NHQEni4j&#10;0ZvqyArqFtvRdtGZQDrSTNg4V9Hb6R8Ig/vrPt56+1O3PwEAAP//AwBQSwMEFAAGAAgAAAAhABvG&#10;bPHdAAAABgEAAA8AAABkcnMvZG93bnJldi54bWxMjztPxDAQhHsk/oO1SDSIcxISQCGbEyDxaCju&#10;QUHni5ckIl5HsfPg3+OjgWal0Yxmvi3Wi+nERINrLSPEqwgEcWV1yzXCfvd0eQvCecVadZYJ4Zsc&#10;rMvTk0Ll2s68oWnraxFK2OUKofG+z6V0VUNGuZXtiYP3aQejfJBDLfWg5lBuOplE0bU0quWw0Kie&#10;HhuqvrajQaCH7L2vNvXr89ukX+I0vZjTjxHx/Gy5vwPhafF/YTjiB3QoA9PBjqyd6BDCI/73Hr0o&#10;uYpBHBCSLLsBWRbyP375AwAA//8DAFBLAQItABQABgAIAAAAIQC2gziS/gAAAOEBAAATAAAAAAAA&#10;AAAAAAAAAAAAAABbQ29udGVudF9UeXBlc10ueG1sUEsBAi0AFAAGAAgAAAAhADj9If/WAAAAlAEA&#10;AAsAAAAAAAAAAAAAAAAALwEAAF9yZWxzLy5yZWxzUEsBAi0AFAAGAAgAAAAhACAxzC0KAgAA8QMA&#10;AA4AAAAAAAAAAAAAAAAALgIAAGRycy9lMm9Eb2MueG1sUEsBAi0AFAAGAAgAAAAhABvGbPHdAAAA&#10;BgEAAA8AAAAAAAAAAAAAAAAAZAQAAGRycy9kb3ducmV2LnhtbFBLBQYAAAAABAAEAPMAAABuBQAA&#10;AAA=&#10;" o:allowincell="f" filled="f" stroked="f">
          <v:textbox inset="0,0,0,0">
            <w:txbxContent>
              <w:p w14:paraId="54608930" w14:textId="77777777" w:rsidR="008F2725" w:rsidRPr="002C4406" w:rsidRDefault="0001755F">
                <w:pPr>
                  <w:jc w:val="center"/>
                  <w:rPr>
                    <w:rFonts w:ascii="Calibri" w:hAnsi="Calibri"/>
                    <w:color w:val="C0C0C0"/>
                    <w:sz w:val="2"/>
                    <w:szCs w:val="2"/>
                  </w:rPr>
                </w:pPr>
                <w:r w:rsidRPr="002C4406">
                  <w:rPr>
                    <w:rFonts w:ascii="Calibri" w:hAnsi="Calibri"/>
                    <w:color w:val="C0C0C0"/>
                    <w:sz w:val="2"/>
                    <w:szCs w:val="2"/>
                  </w:rPr>
                  <w:t>CONFIDENTIAL</w:t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4"/>
      <w:gridCol w:w="3401"/>
      <w:gridCol w:w="1842"/>
      <w:gridCol w:w="1418"/>
    </w:tblGrid>
    <w:tr w:rsidR="008F2725" w14:paraId="577D3F32" w14:textId="77777777">
      <w:trPr>
        <w:cantSplit/>
        <w:trHeight w:val="420"/>
      </w:trPr>
      <w:tc>
        <w:tcPr>
          <w:tcW w:w="9498" w:type="dxa"/>
          <w:gridSpan w:val="4"/>
          <w:tcBorders>
            <w:top w:val="single" w:sz="4" w:space="0" w:color="auto"/>
            <w:bottom w:val="none" w:sz="4" w:space="0" w:color="000000"/>
          </w:tcBorders>
          <w:vAlign w:val="center"/>
        </w:tcPr>
        <w:p w14:paraId="00124211" w14:textId="5029E4E3" w:rsidR="008F2725" w:rsidRDefault="002C4406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28"/>
              <w:szCs w:val="28"/>
              <w:lang w:val="en-US"/>
            </w:rPr>
          </w:pPr>
          <w:r>
            <w:rPr>
              <w:noProof/>
            </w:rPr>
            <w:pict w14:anchorId="42F51B6C">
              <v:rect id="PowerPlusWaterMarkObject10996840" o:spid="_x0000_s2050" style="position:absolute;left:0;text-align:left;margin-left:0;margin-top:0;width:511.55pt;height:127.85pt;rotation:-45;z-index:-3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lRAQIAAOoDAAAOAAAAZHJzL2Uyb0RvYy54bWysU1tv0zAUfkfiP1h+p0nLFrVR02liGkJi&#10;rNKG+uw4dpvhG8duk/57jp2kG/CGyIN1fOx8Od8l65teK3IS4FtrKjqf5ZQIw23Tmn1Fvz/ff1hS&#10;4gMzDVPWiIqehac3m/fv1p0rxcIerGoEEAQxvuxcRQ8huDLLPD8IzfzMOmHwUFrQLOAW9lkDrEN0&#10;rbJFnhdZZ6FxYLnwHrt3wyHdJHwpBQ+PUnoRiKoozhbSCmmt45pt1qzcA3OHlo9jsH+YQrPW4Ecv&#10;UHcsMHKE9i8o3XKw3sow41ZnVsqWi8QB2czzP9g8HZgTiQuK491FJv//YPm30xZI26B3lBim0aKt&#10;7QRs1dHvWBDwwODHY/2CQs7z1apYXiXNOudLfPXJbQEVjDuPJam7B9sgBDsGm+ToJWgCFmWfL1d5&#10;fFIbeZM+mXC+mCD6QDg2i6tVgZ+hhOPZvFh8LFbX0aaMlREtiuzAh8/CahKLigIOl2DZ6asPw9Xp&#10;Srxu7H2rVHJamd8aiBk72URgoBL6uh9Z1bY5I68OA1JR//PIQFCivhh0IKZpKmAq6qkwR/3JYuZQ&#10;VQlW7zCltxBlSIPG6Z77HQM3UgjIfqumECUeKU3N6AlrXhBIK8zmiSlynZQcmI6Xkcor6kAS9C36&#10;INskSaQ4sBn5YqCSqGP4Y2Lf7tOt11908wsAAP//AwBQSwMEFAAGAAgAAAAhABvGbPHdAAAABgEA&#10;AA8AAABkcnMvZG93bnJldi54bWxMjztPxDAQhHsk/oO1SDSIcxISQCGbEyDxaCjuQUHni5ckIl5H&#10;sfPg3+OjgWal0Yxmvi3Wi+nERINrLSPEqwgEcWV1yzXCfvd0eQvCecVadZYJ4ZscrMvTk0Ll2s68&#10;oWnraxFK2OUKofG+z6V0VUNGuZXtiYP3aQejfJBDLfWg5lBuOplE0bU0quWw0KieHhuqvrajQaCH&#10;7L2vNvXr89ukX+I0vZjTjxHx/Gy5vwPhafF/YTjiB3QoA9PBjqyd6BDCI/73Hr0ouYpBHBCSLLsB&#10;WRbyP375AwAA//8DAFBLAQItABQABgAIAAAAIQC2gziS/gAAAOEBAAATAAAAAAAAAAAAAAAAAAAA&#10;AABbQ29udGVudF9UeXBlc10ueG1sUEsBAi0AFAAGAAgAAAAhADj9If/WAAAAlAEAAAsAAAAAAAAA&#10;AAAAAAAALwEAAF9yZWxzLy5yZWxzUEsBAi0AFAAGAAgAAAAhAFe1iVEBAgAA6gMAAA4AAAAAAAAA&#10;AAAAAAAALgIAAGRycy9lMm9Eb2MueG1sUEsBAi0AFAAGAAgAAAAhABvGbPHdAAAABgEAAA8AAAAA&#10;AAAAAAAAAAAAWwQAAGRycy9kb3ducmV2LnhtbFBLBQYAAAAABAAEAPMAAABlBQAAAAA=&#10;" o:allowincell="f" filled="f" stroked="f">
                <v:textbox inset="0,0,0,0">
                  <w:txbxContent>
                    <w:p w14:paraId="4C2AD176" w14:textId="77777777" w:rsidR="008F2725" w:rsidRPr="002C4406" w:rsidRDefault="0001755F">
                      <w:pPr>
                        <w:jc w:val="center"/>
                        <w:rPr>
                          <w:rFonts w:ascii="Calibri" w:hAnsi="Calibri"/>
                          <w:color w:val="C0C0C0"/>
                          <w:sz w:val="2"/>
                          <w:szCs w:val="2"/>
                        </w:rPr>
                      </w:pPr>
                      <w:r w:rsidRPr="002C4406">
                        <w:rPr>
                          <w:rFonts w:ascii="Calibri" w:hAnsi="Calibri"/>
                          <w:color w:val="C0C0C0"/>
                          <w:sz w:val="2"/>
                          <w:szCs w:val="2"/>
                        </w:rPr>
                        <w:t>CONFIDENTIAL</w:t>
                      </w:r>
                    </w:p>
                  </w:txbxContent>
                </v:textbox>
                <w10:wrap anchorx="margin" anchory="margin"/>
              </v:rect>
            </w:pict>
          </w:r>
          <w:r w:rsidRPr="002C4406">
            <w:rPr>
              <w:rFonts w:ascii="Arial" w:hAnsi="Arial" w:cs="Arial"/>
              <w:noProof/>
              <w:sz w:val="32"/>
              <w:szCs w:val="32"/>
              <w:lang w:val="en-US"/>
            </w:rPr>
            <w:pict w14:anchorId="6DA1C1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o:spid="_x0000_i1025" type="#_x0000_t75" style="width:87.75pt;height:51pt;visibility:visible;mso-wrap-style:square">
                <v:imagedata r:id="rId1" o:title=""/>
              </v:shape>
            </w:pict>
          </w:r>
        </w:p>
      </w:tc>
    </w:tr>
    <w:tr w:rsidR="008F2725" w14:paraId="21AAC58B" w14:textId="77777777">
      <w:trPr>
        <w:cantSplit/>
        <w:trHeight w:val="420"/>
      </w:trPr>
      <w:tc>
        <w:tcPr>
          <w:tcW w:w="9498" w:type="dxa"/>
          <w:gridSpan w:val="4"/>
          <w:tcBorders>
            <w:top w:val="none" w:sz="4" w:space="0" w:color="000000"/>
            <w:bottom w:val="none" w:sz="4" w:space="0" w:color="000000"/>
          </w:tcBorders>
          <w:vAlign w:val="center"/>
        </w:tcPr>
        <w:p w14:paraId="7AEE43C5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vanish/>
              <w:color w:val="808080"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en-US" w:eastAsia="en-US"/>
            </w:rPr>
            <w:t>International Raw Material Data Sheet</w:t>
          </w:r>
        </w:p>
      </w:tc>
    </w:tr>
    <w:tr w:rsidR="008F2725" w14:paraId="70B2FA50" w14:textId="77777777">
      <w:trPr>
        <w:cantSplit/>
        <w:trHeight w:val="703"/>
      </w:trPr>
      <w:tc>
        <w:tcPr>
          <w:tcW w:w="9498" w:type="dxa"/>
          <w:gridSpan w:val="4"/>
          <w:tcBorders>
            <w:top w:val="none" w:sz="4" w:space="0" w:color="000000"/>
            <w:bottom w:val="none" w:sz="4" w:space="0" w:color="000000"/>
          </w:tcBorders>
          <w:vAlign w:val="center"/>
        </w:tcPr>
        <w:p w14:paraId="2F692B68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b/>
              <w:bCs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32"/>
              <w:szCs w:val="32"/>
              <w:lang w:val="en-US" w:eastAsia="en-US"/>
            </w:rPr>
            <w:t>Marula Oil</w:t>
          </w:r>
        </w:p>
      </w:tc>
    </w:tr>
    <w:tr w:rsidR="008F2725" w14:paraId="5FFABED6" w14:textId="77777777">
      <w:trPr>
        <w:cantSplit/>
      </w:trPr>
      <w:tc>
        <w:tcPr>
          <w:tcW w:w="2835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</w:tcPr>
        <w:p w14:paraId="1D39BE7C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Date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4B4D526B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21.12.2009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705FB5A0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Real subst.-no.:</w:t>
          </w: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</w:tcPr>
        <w:p w14:paraId="22C7A467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382589</w:t>
          </w:r>
        </w:p>
      </w:tc>
    </w:tr>
    <w:tr w:rsidR="008F2725" w14:paraId="45C5272B" w14:textId="77777777">
      <w:trPr>
        <w:cantSplit/>
      </w:trPr>
      <w:tc>
        <w:tcPr>
          <w:tcW w:w="2835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</w:tcPr>
        <w:p w14:paraId="3177F328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Modification date: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61B81015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09.04.2020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6D4DEB90" w14:textId="77777777" w:rsidR="008F2725" w:rsidRDefault="008F2725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</w:tcPr>
        <w:p w14:paraId="6152EFC4" w14:textId="77777777" w:rsidR="008F2725" w:rsidRDefault="008F2725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22"/>
              <w:szCs w:val="22"/>
              <w:lang w:val="en-US"/>
            </w:rPr>
          </w:pPr>
        </w:p>
      </w:tc>
    </w:tr>
    <w:tr w:rsidR="008F2725" w14:paraId="04B4CB53" w14:textId="77777777">
      <w:trPr>
        <w:cantSplit/>
      </w:trPr>
      <w:tc>
        <w:tcPr>
          <w:tcW w:w="2835" w:type="dxa"/>
          <w:tcBorders>
            <w:top w:val="none" w:sz="4" w:space="0" w:color="000000"/>
            <w:bottom w:val="none" w:sz="4" w:space="0" w:color="000000"/>
            <w:right w:val="none" w:sz="4" w:space="0" w:color="000000"/>
          </w:tcBorders>
        </w:tcPr>
        <w:p w14:paraId="377C64DA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Reason for modification: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3A35DCEE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Correction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3F697937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Printed:</w:t>
          </w: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none" w:sz="4" w:space="0" w:color="000000"/>
          </w:tcBorders>
        </w:tcPr>
        <w:p w14:paraId="4C5C1C41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 Bold" w:hAnsi="Arial Bold" w:cs="Arial Bold"/>
              <w:b/>
              <w:bCs/>
              <w:sz w:val="22"/>
              <w:szCs w:val="22"/>
              <w:lang w:val="en-US"/>
            </w:rPr>
          </w:pP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begin"/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instrText xml:space="preserve"> TIME  \@ "dd.MM.yy" </w:instrTex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separate"/>
          </w:r>
          <w:r w:rsidR="002C4406">
            <w:rPr>
              <w:rFonts w:ascii="Arial Bold" w:hAnsi="Arial Bold" w:cs="Arial Bold"/>
              <w:b/>
              <w:bCs/>
              <w:noProof/>
              <w:sz w:val="22"/>
              <w:szCs w:val="22"/>
            </w:rPr>
            <w:t>06.06.24</w:t>
          </w:r>
          <w:r>
            <w:rPr>
              <w:rFonts w:ascii="Arial Bold" w:hAnsi="Arial Bold" w:cs="Arial Bold"/>
              <w:b/>
              <w:bCs/>
              <w:sz w:val="22"/>
              <w:szCs w:val="22"/>
            </w:rPr>
            <w:fldChar w:fldCharType="end"/>
          </w:r>
        </w:p>
      </w:tc>
    </w:tr>
    <w:tr w:rsidR="008F2725" w14:paraId="77078892" w14:textId="77777777">
      <w:trPr>
        <w:cantSplit/>
      </w:trPr>
      <w:tc>
        <w:tcPr>
          <w:tcW w:w="2835" w:type="dxa"/>
          <w:tcBorders>
            <w:top w:val="none" w:sz="4" w:space="0" w:color="000000"/>
            <w:bottom w:val="single" w:sz="4" w:space="0" w:color="auto"/>
            <w:right w:val="none" w:sz="4" w:space="0" w:color="000000"/>
          </w:tcBorders>
        </w:tcPr>
        <w:p w14:paraId="26E8DD3C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Substance status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3402" w:type="dxa"/>
          <w:tcBorders>
            <w:top w:val="none" w:sz="4" w:space="0" w:color="000000"/>
            <w:left w:val="none" w:sz="4" w:space="0" w:color="000000"/>
            <w:bottom w:val="single" w:sz="4" w:space="0" w:color="auto"/>
            <w:right w:val="none" w:sz="4" w:space="0" w:color="000000"/>
          </w:tcBorders>
        </w:tcPr>
        <w:p w14:paraId="4E7C1579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22"/>
              <w:szCs w:val="22"/>
              <w:lang w:val="en-US"/>
            </w:rPr>
          </w:pPr>
          <w:r>
            <w:rPr>
              <w:rFonts w:ascii="Arial" w:hAnsi="Arial" w:cs="Arial"/>
              <w:vanish/>
              <w:color w:val="008000"/>
              <w:lang w:val="en-US"/>
            </w:rPr>
            <w:t xml:space="preserve"> </w:t>
          </w:r>
          <w:r>
            <w:rPr>
              <w:rFonts w:ascii="Arial" w:hAnsi="Arial" w:cs="Arial"/>
              <w:b/>
              <w:bCs/>
              <w:lang w:val="en-US" w:eastAsia="en-US"/>
            </w:rPr>
            <w:t>active</w:t>
          </w:r>
          <w:r>
            <w:rPr>
              <w:rFonts w:ascii="Arial" w:hAnsi="Arial" w:cs="Arial"/>
              <w:b/>
              <w:bCs/>
              <w:color w:val="008000"/>
              <w:lang w:val="en-US"/>
            </w:rPr>
            <w:t xml:space="preserve">     </w:t>
          </w:r>
        </w:p>
      </w:tc>
      <w:tc>
        <w:tcPr>
          <w:tcW w:w="1843" w:type="dxa"/>
          <w:tcBorders>
            <w:top w:val="none" w:sz="4" w:space="0" w:color="000000"/>
            <w:left w:val="none" w:sz="4" w:space="0" w:color="000000"/>
            <w:bottom w:val="single" w:sz="4" w:space="0" w:color="auto"/>
            <w:right w:val="none" w:sz="4" w:space="0" w:color="000000"/>
          </w:tcBorders>
        </w:tcPr>
        <w:p w14:paraId="09509229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Page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:</w:t>
          </w:r>
        </w:p>
      </w:tc>
      <w:tc>
        <w:tcPr>
          <w:tcW w:w="1418" w:type="dxa"/>
          <w:tcBorders>
            <w:top w:val="none" w:sz="4" w:space="0" w:color="000000"/>
            <w:left w:val="none" w:sz="4" w:space="0" w:color="000000"/>
            <w:bottom w:val="single" w:sz="4" w:space="0" w:color="auto"/>
          </w:tcBorders>
        </w:tcPr>
        <w:p w14:paraId="7303E225" w14:textId="77777777" w:rsidR="008F2725" w:rsidRDefault="0001755F">
          <w:pPr>
            <w:widowControl w:val="0"/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vanish/>
              <w:sz w:val="32"/>
              <w:szCs w:val="32"/>
              <w:lang w:val="en-US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PAGE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1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 w:eastAsia="en-US"/>
            </w:rPr>
            <w:t>of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 xml:space="preserve">   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begin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instrText>NUMPAGES</w:instrTex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separate"/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t>140</w:t>
          </w:r>
          <w:r>
            <w:rPr>
              <w:rFonts w:ascii="Arial" w:hAnsi="Arial" w:cs="Arial"/>
              <w:b/>
              <w:bCs/>
              <w:sz w:val="22"/>
              <w:szCs w:val="22"/>
              <w:lang w:val="en-US"/>
            </w:rPr>
            <w:fldChar w:fldCharType="end"/>
          </w:r>
        </w:p>
      </w:tc>
    </w:tr>
  </w:tbl>
  <w:p w14:paraId="770F2EDD" w14:textId="77777777" w:rsidR="008F2725" w:rsidRDefault="008F2725">
    <w:pPr>
      <w:widowControl w:val="0"/>
      <w:tabs>
        <w:tab w:val="center" w:pos="4536"/>
        <w:tab w:val="right" w:pos="9072"/>
      </w:tabs>
      <w:rPr>
        <w:rFonts w:ascii="Arial Rounded MT Bold" w:hAnsi="Arial Rounded MT Bold" w:cs="Arial Rounded MT Bold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7335" w14:textId="5450A940" w:rsidR="008F2725" w:rsidRDefault="002C4406">
    <w:pPr>
      <w:pStyle w:val="af7"/>
    </w:pPr>
    <w:r>
      <w:rPr>
        <w:noProof/>
      </w:rPr>
      <w:pict w14:anchorId="71653FE2">
        <v:rect id="PowerPlusWaterMarkObject10996838" o:spid="_x0000_s2049" style="position:absolute;margin-left:0;margin-top:0;width:511.55pt;height:127.85pt;rotation:-45;z-index:-1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K6CgIAAPEDAAAOAAAAZHJzL2Uyb0RvYy54bWysk01v2zAMhu8D9h8E3RfbaWskRpyiWNFh&#10;wLoGaIecaVtO3OlrlBI7/36UYqf7uA3zQaAo+TWfl/TqdlCSHQW6zuiSZ7OUM6Fr03R6V/JvLw8f&#10;Fpw5D7oBabQo+Uk4frt+/27V20LMzd7IRiAjEe2K3pZ8770tksTVe6HAzYwVmg5bgwo8bXGXNAg9&#10;qSuZzNM0T3qDjUVTC+coe38+5Ouo37ai9k9t64RnsuRUm48rxrUKa7JeQbFDsPuuHsuAf6hCQafp&#10;oxepe/DADtj9JaW6Go0zrZ/VRiWmbbtaRAaiydI/aJ73YEVkIXOcvdjk/p9s/fW4QdY1Jb/mTIOi&#10;Fm1ML3AjD24LXuAj4Pen6pWMzNLlMl9cLYJnvXUFvfpsNzjuHIWs6h9NQxJw8CbaMbSoGBqyPVss&#10;0/DENHGzITbhdGmCGDyrKZlfL/N8QdXUdJbl86t8eRM+mUAR1ILJFp3/JIxiISg5UnFRFo5fnD9f&#10;na6E69o8dFJSHgqpf0uQZsgkAScAnMH8UA3RkvmEWpnmRHg9zUnJ3Y8DoOBMftbUiDBUU4BTUE2B&#10;PqiPhkYv46xFo7Y0rHcY3Ij1hiJfhi2gHUk8mbCR0yxFnFDvrhlbA80rCSlJI3oEyW6ioWfg8TIR&#10;vameWVHdUTvaLjoTSM80IzbNVfR2/AfC4P66j7fe/tT1TwAAAP//AwBQSwMEFAAGAAgAAAAhABvG&#10;bPHdAAAABgEAAA8AAABkcnMvZG93bnJldi54bWxMjztPxDAQhHsk/oO1SDSIcxISQCGbEyDxaCju&#10;QUHni5ckIl5HsfPg3+OjgWal0Yxmvi3Wi+nERINrLSPEqwgEcWV1yzXCfvd0eQvCecVadZYJ4Zsc&#10;rMvTk0Ll2s68oWnraxFK2OUKofG+z6V0VUNGuZXtiYP3aQejfJBDLfWg5lBuOplE0bU0quWw0Kie&#10;HhuqvrajQaCH7L2vNvXr89ukX+I0vZjTjxHx/Gy5vwPhafF/YTjiB3QoA9PBjqyd6BDCI/73Hr0o&#10;uYpBHBCSLLsBWRbyP375AwAA//8DAFBLAQItABQABgAIAAAAIQC2gziS/gAAAOEBAAATAAAAAAAA&#10;AAAAAAAAAAAAAABbQ29udGVudF9UeXBlc10ueG1sUEsBAi0AFAAGAAgAAAAhADj9If/WAAAAlAEA&#10;AAsAAAAAAAAAAAAAAAAALwEAAF9yZWxzLy5yZWxzUEsBAi0AFAAGAAgAAAAhADPdQroKAgAA8QMA&#10;AA4AAAAAAAAAAAAAAAAALgIAAGRycy9lMm9Eb2MueG1sUEsBAi0AFAAGAAgAAAAhABvGbPHdAAAA&#10;BgEAAA8AAAAAAAAAAAAAAAAAZAQAAGRycy9kb3ducmV2LnhtbFBLBQYAAAAABAAEAPMAAABuBQAA&#10;AAA=&#10;" o:allowincell="f" filled="f" stroked="f">
          <v:textbox inset="0,0,0,0">
            <w:txbxContent>
              <w:p w14:paraId="2656CC73" w14:textId="77777777" w:rsidR="008F2725" w:rsidRPr="002C4406" w:rsidRDefault="0001755F">
                <w:pPr>
                  <w:jc w:val="center"/>
                  <w:rPr>
                    <w:rFonts w:ascii="Calibri" w:hAnsi="Calibri"/>
                    <w:color w:val="C0C0C0"/>
                    <w:sz w:val="2"/>
                    <w:szCs w:val="2"/>
                  </w:rPr>
                </w:pPr>
                <w:r w:rsidRPr="002C4406">
                  <w:rPr>
                    <w:rFonts w:ascii="Calibri" w:hAnsi="Calibri"/>
                    <w:color w:val="C0C0C0"/>
                    <w:sz w:val="2"/>
                    <w:szCs w:val="2"/>
                  </w:rPr>
                  <w:t>CONFIDENTIAL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520"/>
    <w:multiLevelType w:val="multilevel"/>
    <w:tmpl w:val="0419001F"/>
    <w:styleLink w:val="111111"/>
    <w:lvl w:ilvl="0">
      <w:start w:val="1"/>
      <w:numFmt w:val="decimal"/>
      <w:pStyle w:val="1111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F97518E"/>
    <w:multiLevelType w:val="hybridMultilevel"/>
    <w:tmpl w:val="0144C9F0"/>
    <w:styleLink w:val="1ai1"/>
    <w:lvl w:ilvl="0" w:tplc="8DA09B3A">
      <w:start w:val="1"/>
      <w:numFmt w:val="decimal"/>
      <w:pStyle w:val="1ai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CD039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E837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0EC8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2249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8203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68B6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D47D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A22A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BA3AEC"/>
    <w:multiLevelType w:val="multilevel"/>
    <w:tmpl w:val="77265F5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7DB42E2"/>
    <w:multiLevelType w:val="hybridMultilevel"/>
    <w:tmpl w:val="0419001D"/>
    <w:lvl w:ilvl="0" w:tplc="5748CAD6">
      <w:start w:val="1"/>
      <w:numFmt w:val="decimal"/>
      <w:lvlText w:val="%1)"/>
      <w:lvlJc w:val="left"/>
      <w:pPr>
        <w:ind w:left="360" w:hanging="360"/>
      </w:pPr>
    </w:lvl>
    <w:lvl w:ilvl="1" w:tplc="03EE030E">
      <w:start w:val="1"/>
      <w:numFmt w:val="lowerLetter"/>
      <w:lvlText w:val="%2)"/>
      <w:lvlJc w:val="left"/>
      <w:pPr>
        <w:ind w:left="720" w:hanging="360"/>
      </w:pPr>
    </w:lvl>
    <w:lvl w:ilvl="2" w:tplc="AB6823C6">
      <w:start w:val="1"/>
      <w:numFmt w:val="lowerRoman"/>
      <w:lvlText w:val="%3)"/>
      <w:lvlJc w:val="left"/>
      <w:pPr>
        <w:ind w:left="1080" w:hanging="360"/>
      </w:pPr>
    </w:lvl>
    <w:lvl w:ilvl="3" w:tplc="DA92A66C">
      <w:start w:val="1"/>
      <w:numFmt w:val="decimal"/>
      <w:lvlText w:val="(%4)"/>
      <w:lvlJc w:val="left"/>
      <w:pPr>
        <w:ind w:left="1440" w:hanging="360"/>
      </w:pPr>
    </w:lvl>
    <w:lvl w:ilvl="4" w:tplc="3120F6F8">
      <w:start w:val="1"/>
      <w:numFmt w:val="lowerLetter"/>
      <w:lvlText w:val="(%5)"/>
      <w:lvlJc w:val="left"/>
      <w:pPr>
        <w:ind w:left="1800" w:hanging="360"/>
      </w:pPr>
    </w:lvl>
    <w:lvl w:ilvl="5" w:tplc="2DF6C284">
      <w:start w:val="1"/>
      <w:numFmt w:val="lowerRoman"/>
      <w:lvlText w:val="(%6)"/>
      <w:lvlJc w:val="left"/>
      <w:pPr>
        <w:ind w:left="2160" w:hanging="360"/>
      </w:pPr>
    </w:lvl>
    <w:lvl w:ilvl="6" w:tplc="DEBA2A32">
      <w:start w:val="1"/>
      <w:numFmt w:val="decimal"/>
      <w:lvlText w:val="%7."/>
      <w:lvlJc w:val="left"/>
      <w:pPr>
        <w:ind w:left="2520" w:hanging="360"/>
      </w:pPr>
    </w:lvl>
    <w:lvl w:ilvl="7" w:tplc="40C4EAE4">
      <w:start w:val="1"/>
      <w:numFmt w:val="lowerLetter"/>
      <w:lvlText w:val="%8."/>
      <w:lvlJc w:val="left"/>
      <w:pPr>
        <w:ind w:left="2880" w:hanging="360"/>
      </w:pPr>
    </w:lvl>
    <w:lvl w:ilvl="8" w:tplc="D8C0CD04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6322F9"/>
    <w:multiLevelType w:val="hybridMultilevel"/>
    <w:tmpl w:val="E58A64B0"/>
    <w:lvl w:ilvl="0" w:tplc="4774C44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841ED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AC74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C459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D3AC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40B0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9AD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E465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D0B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93E7A75"/>
    <w:multiLevelType w:val="hybridMultilevel"/>
    <w:tmpl w:val="3734244E"/>
    <w:styleLink w:val="a"/>
    <w:lvl w:ilvl="0" w:tplc="21B48064">
      <w:start w:val="1"/>
      <w:numFmt w:val="decimal"/>
      <w:pStyle w:val="a"/>
      <w:lvlText w:val="%1"/>
      <w:lvlJc w:val="center"/>
      <w:pPr>
        <w:tabs>
          <w:tab w:val="num" w:pos="360"/>
        </w:tabs>
        <w:ind w:firstLine="288"/>
      </w:pPr>
      <w:rPr>
        <w:rFonts w:ascii="Arial" w:hAnsi="Arial" w:cs="Arial" w:hint="default"/>
        <w:sz w:val="22"/>
        <w:szCs w:val="22"/>
      </w:rPr>
    </w:lvl>
    <w:lvl w:ilvl="1" w:tplc="FEFCC0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1CEC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E2E4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2621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3ECF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9E7F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524B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0449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CAB5D6F"/>
    <w:multiLevelType w:val="hybridMultilevel"/>
    <w:tmpl w:val="90E8A1E4"/>
    <w:lvl w:ilvl="0" w:tplc="4DBED61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 w:tplc="2404FD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2A32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2AA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BAE8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905F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C5C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FCE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3E73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6190C61"/>
    <w:multiLevelType w:val="hybridMultilevel"/>
    <w:tmpl w:val="1B0E2C44"/>
    <w:styleLink w:val="1111111"/>
    <w:lvl w:ilvl="0" w:tplc="8AEC132E">
      <w:start w:val="1"/>
      <w:numFmt w:val="upperRoman"/>
      <w:pStyle w:val="11111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4704B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CAF7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80DD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BAE8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9E64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43C7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B68B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C018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7AD243D"/>
    <w:multiLevelType w:val="hybridMultilevel"/>
    <w:tmpl w:val="CFFEFA74"/>
    <w:lvl w:ilvl="0" w:tplc="C562B388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EDC892F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0476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287A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028B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8C1C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D762E5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60EBF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AEA6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DA30F9"/>
    <w:multiLevelType w:val="hybridMultilevel"/>
    <w:tmpl w:val="00423A32"/>
    <w:lvl w:ilvl="0" w:tplc="FAC0403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D65E56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6EF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96C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A475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0A44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18FE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E2D8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1A68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B0C09F5"/>
    <w:multiLevelType w:val="hybridMultilevel"/>
    <w:tmpl w:val="44F4B37C"/>
    <w:lvl w:ilvl="0" w:tplc="47389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DCF4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5CD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C0F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247C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80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1E1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FC09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B8BC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DE64491"/>
    <w:multiLevelType w:val="hybridMultilevel"/>
    <w:tmpl w:val="452864C8"/>
    <w:lvl w:ilvl="0" w:tplc="B314915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 w:tplc="AD0E7F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52AD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D0F6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6863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AC14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CAFD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4E0B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1656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263E8C"/>
    <w:multiLevelType w:val="hybridMultilevel"/>
    <w:tmpl w:val="9A08CA10"/>
    <w:lvl w:ilvl="0" w:tplc="679648A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546624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6838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BC34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6085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F435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52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328E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0CC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E74749F"/>
    <w:multiLevelType w:val="hybridMultilevel"/>
    <w:tmpl w:val="AA9A79A2"/>
    <w:lvl w:ilvl="0" w:tplc="BD4206C8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774C11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787F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567A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F6E5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7AB4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8ABA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778FE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2CBD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506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D30E28"/>
    <w:multiLevelType w:val="hybridMultilevel"/>
    <w:tmpl w:val="6C4E8C2E"/>
    <w:lvl w:ilvl="0" w:tplc="259C21BE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D7987C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9C07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0062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1271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68AA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162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2081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FA73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2C5202"/>
    <w:multiLevelType w:val="hybridMultilevel"/>
    <w:tmpl w:val="DA3A608A"/>
    <w:styleLink w:val="ArtikelAbschnitt1"/>
    <w:lvl w:ilvl="0" w:tplc="252A293E">
      <w:start w:val="1"/>
      <w:numFmt w:val="decimal"/>
      <w:pStyle w:val="ArtikelAbschnitt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BA8E4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C008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1461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3A4C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B29E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20CA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0CDA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F4E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F674205"/>
    <w:multiLevelType w:val="hybridMultilevel"/>
    <w:tmpl w:val="0419001D"/>
    <w:styleLink w:val="1ai"/>
    <w:lvl w:ilvl="0" w:tplc="D534DA6C">
      <w:start w:val="1"/>
      <w:numFmt w:val="decimal"/>
      <w:pStyle w:val="1ai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48C7C1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4B9614E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48A41AE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3252C418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88BABFD0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3326B03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DD4ADDE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7690051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196724B"/>
    <w:multiLevelType w:val="hybridMultilevel"/>
    <w:tmpl w:val="CF744AE2"/>
    <w:lvl w:ilvl="0" w:tplc="4346494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94681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C492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5215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CAF3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FAA3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1CF4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5610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2E94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61C07E3"/>
    <w:multiLevelType w:val="hybridMultilevel"/>
    <w:tmpl w:val="7A22C6A2"/>
    <w:lvl w:ilvl="0" w:tplc="D4988B32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  <w:lvl w:ilvl="1" w:tplc="6B147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A87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48EF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F813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E68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94FC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2855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CA0C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97A3E42"/>
    <w:multiLevelType w:val="multilevel"/>
    <w:tmpl w:val="3CD89954"/>
    <w:styleLink w:val="ArtikelAbschnitt"/>
    <w:lvl w:ilvl="0">
      <w:start w:val="1"/>
      <w:numFmt w:val="upperRoman"/>
      <w:pStyle w:val="ArtikelAbschnitt"/>
      <w:lvlText w:val="Artikel %1."/>
      <w:lvlJc w:val="left"/>
      <w:pPr>
        <w:tabs>
          <w:tab w:val="num" w:pos="1440"/>
        </w:tabs>
      </w:pPr>
      <w:rPr>
        <w:rFonts w:ascii="Arial" w:hAnsi="Arial" w:cs="Arial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ascii="Arial" w:hAnsi="Arial" w:cs="Arial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ascii="Arial" w:hAnsi="Arial" w:cs="Arial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ascii="Arial" w:hAnsi="Arial" w:cs="Arial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ascii="Arial" w:hAnsi="Arial" w:cs="Arial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ascii="Arial" w:hAnsi="Arial" w:cs="Arial"/>
      </w:rPr>
    </w:lvl>
  </w:abstractNum>
  <w:abstractNum w:abstractNumId="21" w15:restartNumberingAfterBreak="0">
    <w:nsid w:val="6A034D0E"/>
    <w:multiLevelType w:val="hybridMultilevel"/>
    <w:tmpl w:val="CF8824F6"/>
    <w:lvl w:ilvl="0" w:tplc="569890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CAC77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186E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2091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E066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5E75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6A30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B896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9EA6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EDB2484"/>
    <w:multiLevelType w:val="hybridMultilevel"/>
    <w:tmpl w:val="2C2E316C"/>
    <w:lvl w:ilvl="0" w:tplc="5C08FF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06F3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6873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2A65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7E9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F89F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8EB4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9E0E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0AFF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01A7619"/>
    <w:multiLevelType w:val="multilevel"/>
    <w:tmpl w:val="00342E4E"/>
    <w:lvl w:ilvl="0">
      <w:start w:val="1"/>
      <w:numFmt w:val="upperRoman"/>
      <w:pStyle w:val="1"/>
      <w:lvlText w:val="Article %1."/>
      <w:lvlJc w:val="left"/>
      <w:rPr>
        <w:rFonts w:ascii="Arial" w:hAnsi="Arial"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4" w15:restartNumberingAfterBreak="0">
    <w:nsid w:val="710B0831"/>
    <w:multiLevelType w:val="hybridMultilevel"/>
    <w:tmpl w:val="F468BD8A"/>
    <w:lvl w:ilvl="0" w:tplc="C8E0CF92">
      <w:start w:val="1"/>
      <w:numFmt w:val="decimal"/>
      <w:lvlText w:val="%1"/>
      <w:lvlJc w:val="right"/>
      <w:pPr>
        <w:tabs>
          <w:tab w:val="num" w:pos="144"/>
        </w:tabs>
        <w:ind w:firstLine="144"/>
      </w:pPr>
      <w:rPr>
        <w:rFonts w:ascii="Arial" w:hAnsi="Arial" w:cs="Arial" w:hint="default"/>
        <w:sz w:val="22"/>
        <w:szCs w:val="22"/>
      </w:rPr>
    </w:lvl>
    <w:lvl w:ilvl="1" w:tplc="CCC64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0E3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EE67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F6E37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54E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9CC5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0E4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22C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21"/>
  </w:num>
  <w:num w:numId="8">
    <w:abstractNumId w:val="19"/>
  </w:num>
  <w:num w:numId="9">
    <w:abstractNumId w:val="11"/>
  </w:num>
  <w:num w:numId="10">
    <w:abstractNumId w:val="6"/>
  </w:num>
  <w:num w:numId="11">
    <w:abstractNumId w:val="7"/>
  </w:num>
  <w:num w:numId="12">
    <w:abstractNumId w:val="1"/>
  </w:num>
  <w:num w:numId="13">
    <w:abstractNumId w:val="16"/>
  </w:num>
  <w:num w:numId="14">
    <w:abstractNumId w:val="0"/>
  </w:num>
  <w:num w:numId="15">
    <w:abstractNumId w:val="17"/>
  </w:num>
  <w:num w:numId="16">
    <w:abstractNumId w:val="20"/>
  </w:num>
  <w:num w:numId="17">
    <w:abstractNumId w:val="7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6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2725"/>
    <w:rsid w:val="0001755F"/>
    <w:rsid w:val="002C4406"/>
    <w:rsid w:val="008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335A9F"/>
  <w15:docId w15:val="{5E6BF9DC-461B-4CB3-A37E-9ECA5558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lang w:val="de-DE" w:eastAsia="de-DE"/>
    </w:rPr>
  </w:style>
  <w:style w:type="paragraph" w:styleId="1">
    <w:name w:val="heading 1"/>
    <w:basedOn w:val="a0"/>
    <w:next w:val="a0"/>
    <w:link w:val="10"/>
    <w:uiPriority w:val="99"/>
    <w:qFormat/>
    <w:pPr>
      <w:keepNext/>
      <w:numPr>
        <w:numId w:val="25"/>
      </w:numPr>
      <w:spacing w:before="480" w:after="480"/>
      <w:outlineLvl w:val="0"/>
    </w:pPr>
    <w:rPr>
      <w:rFonts w:ascii="Arial" w:hAnsi="Arial" w:cs="Arial"/>
      <w:b/>
      <w:bCs/>
      <w:sz w:val="28"/>
      <w:szCs w:val="28"/>
      <w:u w:val="singl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Arial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Arial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eastAsia="Arial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Arial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spacing w:before="240" w:after="60"/>
      <w:outlineLvl w:val="5"/>
    </w:pPr>
    <w:rPr>
      <w:rFonts w:ascii="Calibri" w:eastAsia="Arial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spacing w:before="240" w:after="60"/>
      <w:outlineLvl w:val="6"/>
    </w:pPr>
    <w:rPr>
      <w:rFonts w:ascii="Calibri" w:eastAsia="Arial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spacing w:before="240" w:after="60"/>
      <w:outlineLvl w:val="7"/>
    </w:pPr>
    <w:rPr>
      <w:rFonts w:ascii="Calibri" w:eastAsia="Arial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spacing w:before="240" w:after="60"/>
      <w:outlineLvl w:val="8"/>
    </w:pPr>
    <w:rPr>
      <w:rFonts w:ascii="Calibri Light" w:eastAsia="Arial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rPr>
      <w:hidden/>
    </w:trPr>
  </w:style>
  <w:style w:type="table" w:styleId="11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fill="F2F2F2"/>
      </w:tcPr>
    </w:tblStylePr>
    <w:tblStylePr w:type="band1Horz">
      <w:tblPr/>
      <w:trPr>
        <w:hidden/>
      </w:trPr>
      <w:tcPr>
        <w:shd w:val="clear" w:color="F2F2F2" w:fill="F2F2F2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E2F3" w:fill="D8E2F3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3F3" w:fill="DAE3F3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band1Vert">
      <w:tblPr/>
      <w:trPr>
        <w:hidden/>
      </w:trPr>
      <w:tcPr>
        <w:shd w:val="clear" w:color="8A8A8A" w:fill="8A8A8A"/>
      </w:tcPr>
    </w:tblStylePr>
    <w:tblStylePr w:type="band1Horz">
      <w:tblPr/>
      <w:trPr>
        <w:hidden/>
      </w:trPr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band1Vert">
      <w:tblPr/>
      <w:trPr>
        <w:hidden/>
      </w:trPr>
      <w:tcPr>
        <w:shd w:val="clear" w:color="A9BEE4" w:fill="A9BEE4"/>
      </w:tcPr>
    </w:tblStylePr>
    <w:tblStylePr w:type="band1Horz">
      <w:tblPr/>
      <w:trPr>
        <w:hidden/>
      </w:trPr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band1Vert">
      <w:tblPr/>
      <w:trPr>
        <w:hidden/>
      </w:trPr>
      <w:tcPr>
        <w:shd w:val="clear" w:color="F6C3A0" w:fill="F6C3A0"/>
      </w:tcPr>
    </w:tblStylePr>
    <w:tblStylePr w:type="band1Horz">
      <w:tblPr/>
      <w:trPr>
        <w:hidden/>
      </w:trPr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band1Vert">
      <w:tblPr/>
      <w:trPr>
        <w:hidden/>
      </w:trPr>
      <w:tcPr>
        <w:shd w:val="clear" w:color="D5D5D5" w:fill="D5D5D5"/>
      </w:tcPr>
    </w:tblStylePr>
    <w:tblStylePr w:type="band1Horz">
      <w:tblPr/>
      <w:trPr>
        <w:hidden/>
      </w:trPr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band1Vert">
      <w:tblPr/>
      <w:trPr>
        <w:hidden/>
      </w:trPr>
      <w:tcPr>
        <w:shd w:val="clear" w:color="FFE28A" w:fill="FFE28A"/>
      </w:tcPr>
    </w:tblStylePr>
    <w:tblStylePr w:type="band1Horz">
      <w:tblPr/>
      <w:trPr>
        <w:hidden/>
      </w:trPr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band1Vert">
      <w:tblPr/>
      <w:trPr>
        <w:hidden/>
      </w:trPr>
      <w:tcPr>
        <w:shd w:val="clear" w:color="B3D0EB" w:fill="B3D0EB"/>
      </w:tcPr>
    </w:tblStylePr>
    <w:tblStylePr w:type="band1Horz">
      <w:tblPr/>
      <w:trPr>
        <w:hidden/>
      </w:trPr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band1Vert">
      <w:tblPr/>
      <w:trPr>
        <w:hidden/>
      </w:trPr>
      <w:tcPr>
        <w:shd w:val="clear" w:color="BCDBA8" w:fill="BCDBA8"/>
      </w:tcPr>
    </w:tblStylePr>
    <w:tblStylePr w:type="band1Horz">
      <w:tblPr/>
      <w:trPr>
        <w:hidden/>
      </w:trPr>
      <w:tcPr>
        <w:shd w:val="clear" w:color="BCDBA8" w:fill="BCDBA8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hidden/>
    </w:trPr>
    <w:tblStylePr w:type="firstRow">
      <w:rPr>
        <w:b/>
        <w:color w:val="7F7F7F"/>
      </w:rPr>
      <w:tblPr/>
      <w:trPr>
        <w:hidden/>
      </w:trPr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rPr>
        <w:hidden/>
      </w:trPr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rPr>
      <w:hidden/>
    </w:trPr>
    <w:tblStylePr w:type="firstRow">
      <w:rPr>
        <w:b/>
        <w:color w:val="A0B7E1"/>
      </w:rPr>
      <w:tblPr/>
      <w:trPr>
        <w:hidden/>
      </w:trPr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rPr>
        <w:hidden/>
      </w:trPr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b/>
        <w:color w:val="F4B184"/>
      </w:rPr>
      <w:tblPr/>
      <w:trPr>
        <w:hidden/>
      </w:trPr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b/>
        <w:color w:val="A5A5A5"/>
      </w:rPr>
      <w:tblPr/>
      <w:trPr>
        <w:hidden/>
      </w:trPr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rPr>
        <w:hidden/>
      </w:t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b/>
        <w:color w:val="FFD865"/>
      </w:rPr>
      <w:tblPr/>
      <w:trPr>
        <w:hidden/>
      </w:trPr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rPr>
      <w:hidden/>
    </w:trPr>
    <w:tblStylePr w:type="firstRow">
      <w:rPr>
        <w:b/>
        <w:color w:val="245A8D"/>
      </w:rPr>
      <w:tblPr/>
      <w:trPr>
        <w:hidden/>
      </w:trPr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rPr>
        <w:hidden/>
      </w:trPr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rPr>
      <w:hidden/>
    </w:trPr>
    <w:tblStylePr w:type="firstRow">
      <w:rPr>
        <w:b/>
        <w:color w:val="245A8D"/>
      </w:rPr>
      <w:tblPr/>
      <w:trPr>
        <w:hidden/>
      </w:trPr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rPr>
        <w:hidden/>
      </w:trPr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hidden/>
    </w:trPr>
    <w:tblStylePr w:type="firstRow">
      <w:rPr>
        <w:rFonts w:ascii="Arial" w:hAnsi="Arial"/>
        <w:b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rPr>
        <w:hidden/>
      </w:trPr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rPr>
      <w:hidden/>
    </w:trPr>
    <w:tblStylePr w:type="firstRow">
      <w:rPr>
        <w:rFonts w:ascii="Arial" w:hAnsi="Arial"/>
        <w:b/>
        <w:color w:val="A0B7E1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rPr>
        <w:hidden/>
      </w:trPr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rPr>
        <w:hidden/>
      </w:trPr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rPr>
      <w:hidden/>
    </w:trPr>
    <w:tblStylePr w:type="firstRow">
      <w:rPr>
        <w:rFonts w:ascii="Arial" w:hAnsi="Arial"/>
        <w:b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rPr>
        <w:hidden/>
      </w:trPr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rPr>
      <w:hidden/>
    </w:trPr>
    <w:tblStylePr w:type="firstRow">
      <w:rPr>
        <w:rFonts w:ascii="Arial" w:hAnsi="Arial"/>
        <w:b/>
        <w:color w:val="A5A5A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rPr>
        <w:hidden/>
      </w:trPr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rPr>
        <w:hidden/>
      </w:trPr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rPr>
      <w:hidden/>
    </w:trPr>
    <w:tblStylePr w:type="firstRow">
      <w:rPr>
        <w:rFonts w:ascii="Arial" w:hAnsi="Arial"/>
        <w:b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rPr>
        <w:hidden/>
      </w:trPr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245A8D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rPr>
        <w:hidden/>
      </w:trPr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rPr>
        <w:hidden/>
      </w:trPr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41642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rPr>
        <w:hidden/>
      </w:trPr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rPr>
        <w:hidden/>
      </w:trPr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tblPr/>
      <w:trPr>
        <w:hidden/>
      </w:trPr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DBF0" w:fill="CFDBF0"/>
      </w:tcPr>
    </w:tblStylePr>
    <w:tblStylePr w:type="band1Horz">
      <w:tblPr/>
      <w:trPr>
        <w:hidden/>
      </w:trPr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ADECB" w:fill="FADECB"/>
      </w:tcPr>
    </w:tblStylePr>
    <w:tblStylePr w:type="band1Horz">
      <w:tblPr/>
      <w:trPr>
        <w:hidden/>
      </w:trPr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8E8E8" w:fill="E8E8E8"/>
      </w:tcPr>
    </w:tblStylePr>
    <w:tblStylePr w:type="band1Horz">
      <w:tblPr/>
      <w:trPr>
        <w:hidden/>
      </w:trPr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FEFBF" w:fill="FFEFBF"/>
      </w:tcPr>
    </w:tblStylePr>
    <w:tblStylePr w:type="band1Horz">
      <w:tblPr/>
      <w:trPr>
        <w:hidden/>
      </w:trPr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5E5F4" w:fill="D5E5F4"/>
      </w:tcPr>
    </w:tblStylePr>
    <w:tblStylePr w:type="band1Horz">
      <w:tblPr/>
      <w:trPr>
        <w:hidden/>
      </w:trPr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DAEBCF" w:fill="DAEBCF"/>
      </w:tcPr>
    </w:tblStylePr>
    <w:tblStylePr w:type="band1Horz">
      <w:tblPr/>
      <w:trPr>
        <w:hidden/>
      </w:trPr>
      <w:tcPr>
        <w:shd w:val="clear" w:color="DAEBCF" w:fill="DAEBCF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DBF0" w:fill="CFDBF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DECB" w:fill="FADECB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8E8E8" w:fill="E8E8E8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FEFBF" w:fill="FFEFBF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5E5F4" w:fill="D5E5F4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AEBCF" w:fill="DAEBCF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rPr>
        <w:hidden/>
      </w:trPr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rPr>
        <w:hidden/>
      </w:trPr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rPr>
        <w:hidden/>
      </w:trPr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rPr>
      <w:hidden/>
    </w:trPr>
    <w:tblStylePr w:type="firstRow">
      <w:rPr>
        <w:b/>
        <w:color w:val="000000"/>
      </w:rPr>
      <w:tblPr/>
      <w:trPr>
        <w:hidden/>
      </w:trPr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rPr>
        <w:hidden/>
      </w:trPr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rPr>
        <w:hidden/>
      </w:trPr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rPr>
      <w:hidden/>
    </w:trPr>
    <w:tblStylePr w:type="firstRow">
      <w:rPr>
        <w:b/>
        <w:color w:val="254175"/>
      </w:rPr>
      <w:tblPr/>
      <w:trPr>
        <w:hidden/>
      </w:trPr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rPr>
        <w:hidden/>
      </w:trPr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rPr>
        <w:hidden/>
      </w:trPr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rPr>
      <w:hidden/>
    </w:trPr>
    <w:tblStylePr w:type="firstRow">
      <w:rPr>
        <w:b/>
        <w:color w:val="F4B184"/>
      </w:rPr>
      <w:tblPr/>
      <w:trPr>
        <w:hidden/>
      </w:trPr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rPr>
        <w:hidden/>
      </w:trPr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rPr>
      <w:hidden/>
    </w:trPr>
    <w:tblStylePr w:type="firstRow">
      <w:rPr>
        <w:b/>
        <w:color w:val="C9C9C9"/>
      </w:rPr>
      <w:tblPr/>
      <w:trPr>
        <w:hidden/>
      </w:trPr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rPr>
        <w:hidden/>
      </w:trPr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rPr>
        <w:hidden/>
      </w:t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rPr>
      <w:hidden/>
    </w:trPr>
    <w:tblStylePr w:type="firstRow">
      <w:rPr>
        <w:b/>
        <w:color w:val="FFD865"/>
      </w:rPr>
      <w:tblPr/>
      <w:trPr>
        <w:hidden/>
      </w:trPr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rPr>
        <w:hidden/>
      </w:trPr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rPr>
      <w:hidden/>
    </w:trPr>
    <w:tblStylePr w:type="firstRow">
      <w:rPr>
        <w:b/>
        <w:color w:val="9BC2E5"/>
      </w:rPr>
      <w:tblPr/>
      <w:trPr>
        <w:hidden/>
      </w:trPr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rPr>
        <w:hidden/>
      </w:trPr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rPr>
        <w:hidden/>
      </w:trPr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rPr>
      <w:hidden/>
    </w:trPr>
    <w:tblStylePr w:type="firstRow">
      <w:rPr>
        <w:b/>
        <w:color w:val="A9D08E"/>
      </w:rPr>
      <w:tblPr/>
      <w:trPr>
        <w:hidden/>
      </w:trPr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rPr>
        <w:hidden/>
      </w:trPr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rPr>
        <w:hidden/>
      </w:t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rPr>
      <w:hidden/>
    </w:trPr>
    <w:tblStylePr w:type="firstRow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rPr>
        <w:hidden/>
      </w:trPr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472C4"/>
      </w:tblBorders>
    </w:tblPr>
    <w:trPr>
      <w:hidden/>
    </w:trPr>
    <w:tblStylePr w:type="firstRow"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rPr>
        <w:hidden/>
      </w:trPr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/>
      </w:tblBorders>
    </w:tblPr>
    <w:trPr>
      <w:hidden/>
    </w:trPr>
    <w:tblStylePr w:type="firstRow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rPr>
        <w:hidden/>
      </w:trPr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/>
      </w:tblBorders>
    </w:tblPr>
    <w:trPr>
      <w:hidden/>
    </w:trPr>
    <w:tblStylePr w:type="firstRow"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rPr>
        <w:hidden/>
      </w:trPr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/>
      </w:tblBorders>
    </w:tblPr>
    <w:trPr>
      <w:hidden/>
    </w:trPr>
    <w:tblStylePr w:type="firstRow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rPr>
        <w:hidden/>
      </w:trPr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BC2E5"/>
      </w:tblBorders>
    </w:tblPr>
    <w:trPr>
      <w:hidden/>
    </w:trPr>
    <w:tblStylePr w:type="firstRow">
      <w:rPr>
        <w:rFonts w:ascii="Arial" w:hAnsi="Arial"/>
        <w:i/>
        <w:color w:val="9BC2E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rPr>
        <w:hidden/>
      </w:trPr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rPr>
        <w:hidden/>
      </w:trPr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/>
      </w:tblBorders>
    </w:tblPr>
    <w:trPr>
      <w:hidden/>
    </w:trPr>
    <w:tblStylePr w:type="firstRow"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rPr>
        <w:hidden/>
      </w:trPr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rPr>
        <w:hidden/>
      </w:trPr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4D2EC" w:fill="C4D2EC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E1EFD8" w:fill="E1EF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e">
    <w:name w:val="Hyperlink"/>
    <w:uiPriority w:val="99"/>
    <w:unhideWhenUsed/>
    <w:rPr>
      <w:color w:val="0563C1"/>
      <w:u w:val="single"/>
    </w:rPr>
  </w:style>
  <w:style w:type="paragraph" w:styleId="af">
    <w:name w:val="footnote text"/>
    <w:basedOn w:val="a0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rPr>
      <w:lang w:eastAsia="zh-CN"/>
    </w:rPr>
  </w:style>
  <w:style w:type="paragraph" w:styleId="af6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libri Light" w:eastAsia="Arial" w:hAnsi="Calibri Light" w:cs="Times New Roman"/>
      <w:b/>
      <w:bCs/>
      <w:sz w:val="32"/>
      <w:szCs w:val="32"/>
      <w:lang w:val="de-DE" w:eastAsia="de-DE"/>
    </w:rPr>
  </w:style>
  <w:style w:type="paragraph" w:styleId="af7">
    <w:name w:val="header"/>
    <w:basedOn w:val="a0"/>
    <w:link w:val="af8"/>
    <w:uiPriority w:val="99"/>
    <w:pPr>
      <w:keepNext/>
      <w:tabs>
        <w:tab w:val="center" w:pos="4536"/>
        <w:tab w:val="right" w:pos="9072"/>
      </w:tabs>
    </w:pPr>
    <w:rPr>
      <w:rFonts w:ascii="Arial Rounded MT Bold" w:hAnsi="Arial Rounded MT Bold" w:cs="Arial Rounded MT Bold"/>
      <w:sz w:val="22"/>
      <w:szCs w:val="22"/>
    </w:rPr>
  </w:style>
  <w:style w:type="character" w:customStyle="1" w:styleId="af8">
    <w:name w:val="Верхний колонтитул Знак"/>
    <w:link w:val="af7"/>
    <w:uiPriority w:val="99"/>
    <w:semiHidden/>
    <w:rPr>
      <w:lang w:val="de-DE" w:eastAsia="de-DE"/>
    </w:rPr>
  </w:style>
  <w:style w:type="paragraph" w:styleId="af9">
    <w:name w:val="footer"/>
    <w:basedOn w:val="a0"/>
    <w:link w:val="afa"/>
    <w:uiPriority w:val="99"/>
    <w:pPr>
      <w:tabs>
        <w:tab w:val="center" w:pos="4536"/>
        <w:tab w:val="right" w:pos="9072"/>
      </w:tabs>
    </w:pPr>
  </w:style>
  <w:style w:type="character" w:customStyle="1" w:styleId="afa">
    <w:name w:val="Нижний колонтитул Знак"/>
    <w:link w:val="af9"/>
    <w:uiPriority w:val="99"/>
    <w:semiHidden/>
    <w:rPr>
      <w:lang w:val="de-DE" w:eastAsia="de-DE"/>
    </w:rPr>
  </w:style>
  <w:style w:type="paragraph" w:styleId="afb">
    <w:name w:val="annotation text"/>
    <w:basedOn w:val="a0"/>
    <w:link w:val="afc"/>
    <w:uiPriority w:val="99"/>
    <w:semiHidden/>
  </w:style>
  <w:style w:type="character" w:customStyle="1" w:styleId="afc">
    <w:name w:val="Текст примечания Знак"/>
    <w:link w:val="afb"/>
    <w:uiPriority w:val="99"/>
    <w:semiHidden/>
    <w:rPr>
      <w:lang w:val="de-DE" w:eastAsia="de-DE"/>
    </w:rPr>
  </w:style>
  <w:style w:type="paragraph" w:styleId="afd">
    <w:name w:val="Body Text"/>
    <w:basedOn w:val="a0"/>
    <w:link w:val="afe"/>
    <w:uiPriority w:val="99"/>
    <w:pPr>
      <w:spacing w:after="120"/>
    </w:pPr>
  </w:style>
  <w:style w:type="character" w:customStyle="1" w:styleId="afe">
    <w:name w:val="Основной текст Знак"/>
    <w:link w:val="afd"/>
    <w:uiPriority w:val="99"/>
    <w:semiHidden/>
    <w:rPr>
      <w:lang w:val="de-DE" w:eastAsia="de-DE"/>
    </w:rPr>
  </w:style>
  <w:style w:type="paragraph" w:styleId="aff">
    <w:name w:val="Body Text Indent"/>
    <w:basedOn w:val="a0"/>
    <w:link w:val="aff0"/>
    <w:uiPriority w:val="99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rPr>
      <w:lang w:val="de-DE" w:eastAsia="de-DE"/>
    </w:rPr>
  </w:style>
  <w:style w:type="numbering" w:styleId="111111">
    <w:name w:val="Outline List 2"/>
    <w:basedOn w:val="a3"/>
    <w:uiPriority w:val="99"/>
    <w:semiHidden/>
    <w:unhideWhenUsed/>
    <w:pPr>
      <w:numPr>
        <w:numId w:val="14"/>
      </w:numPr>
    </w:pPr>
  </w:style>
  <w:style w:type="character" w:customStyle="1" w:styleId="20">
    <w:name w:val="Заголовок 2 Знак"/>
    <w:link w:val="2"/>
    <w:uiPriority w:val="9"/>
    <w:semiHidden/>
    <w:rPr>
      <w:rFonts w:ascii="Calibri Light" w:eastAsia="Arial" w:hAnsi="Calibri Light" w:cs="Times New Roman"/>
      <w:b/>
      <w:bCs/>
      <w:i/>
      <w:iCs/>
      <w:sz w:val="28"/>
      <w:szCs w:val="28"/>
      <w:lang w:val="de-DE" w:eastAsia="de-DE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Arial" w:hAnsi="Calibri Light" w:cs="Times New Roman"/>
      <w:b/>
      <w:bCs/>
      <w:sz w:val="26"/>
      <w:szCs w:val="26"/>
      <w:lang w:val="de-DE" w:eastAsia="de-DE"/>
    </w:rPr>
  </w:style>
  <w:style w:type="character" w:customStyle="1" w:styleId="40">
    <w:name w:val="Заголовок 4 Знак"/>
    <w:link w:val="4"/>
    <w:uiPriority w:val="9"/>
    <w:semiHidden/>
    <w:rPr>
      <w:rFonts w:ascii="Calibri" w:eastAsia="Arial" w:hAnsi="Calibri" w:cs="Times New Roman"/>
      <w:b/>
      <w:bCs/>
      <w:sz w:val="28"/>
      <w:szCs w:val="28"/>
      <w:lang w:val="de-DE" w:eastAsia="de-DE"/>
    </w:rPr>
  </w:style>
  <w:style w:type="character" w:customStyle="1" w:styleId="50">
    <w:name w:val="Заголовок 5 Знак"/>
    <w:link w:val="5"/>
    <w:uiPriority w:val="9"/>
    <w:semiHidden/>
    <w:rPr>
      <w:rFonts w:ascii="Calibri" w:eastAsia="Arial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60">
    <w:name w:val="Заголовок 6 Знак"/>
    <w:link w:val="6"/>
    <w:uiPriority w:val="9"/>
    <w:semiHidden/>
    <w:rPr>
      <w:rFonts w:ascii="Calibri" w:eastAsia="Arial" w:hAnsi="Calibri" w:cs="Times New Roman"/>
      <w:b/>
      <w:bCs/>
      <w:sz w:val="22"/>
      <w:szCs w:val="22"/>
      <w:lang w:val="de-DE" w:eastAsia="de-DE"/>
    </w:rPr>
  </w:style>
  <w:style w:type="character" w:customStyle="1" w:styleId="70">
    <w:name w:val="Заголовок 7 Знак"/>
    <w:link w:val="7"/>
    <w:uiPriority w:val="9"/>
    <w:semiHidden/>
    <w:rPr>
      <w:rFonts w:ascii="Calibri" w:eastAsia="Arial" w:hAnsi="Calibri" w:cs="Times New Roman"/>
      <w:sz w:val="24"/>
      <w:szCs w:val="24"/>
      <w:lang w:val="de-DE" w:eastAsia="de-DE"/>
    </w:rPr>
  </w:style>
  <w:style w:type="character" w:customStyle="1" w:styleId="80">
    <w:name w:val="Заголовок 8 Знак"/>
    <w:link w:val="8"/>
    <w:uiPriority w:val="9"/>
    <w:semiHidden/>
    <w:rPr>
      <w:rFonts w:ascii="Calibri" w:eastAsia="Arial" w:hAnsi="Calibri" w:cs="Times New Roman"/>
      <w:i/>
      <w:iCs/>
      <w:sz w:val="24"/>
      <w:szCs w:val="24"/>
      <w:lang w:val="de-DE" w:eastAsia="de-DE"/>
    </w:rPr>
  </w:style>
  <w:style w:type="character" w:customStyle="1" w:styleId="90">
    <w:name w:val="Заголовок 9 Знак"/>
    <w:link w:val="9"/>
    <w:uiPriority w:val="9"/>
    <w:semiHidden/>
    <w:rPr>
      <w:rFonts w:ascii="Calibri Light" w:eastAsia="Arial" w:hAnsi="Calibri Light" w:cs="Times New Roman"/>
      <w:sz w:val="22"/>
      <w:szCs w:val="22"/>
      <w:lang w:val="de-DE" w:eastAsia="de-DE"/>
    </w:rPr>
  </w:style>
  <w:style w:type="numbering" w:styleId="a">
    <w:name w:val="Outline List 3"/>
    <w:basedOn w:val="a3"/>
    <w:uiPriority w:val="99"/>
    <w:semiHidden/>
    <w:unhideWhenUsed/>
    <w:pPr>
      <w:numPr>
        <w:numId w:val="19"/>
      </w:numPr>
    </w:pPr>
  </w:style>
  <w:style w:type="numbering" w:customStyle="1" w:styleId="1ai1">
    <w:name w:val="1 / a / i1"/>
    <w:pPr>
      <w:numPr>
        <w:numId w:val="12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15"/>
      </w:numPr>
    </w:pPr>
  </w:style>
  <w:style w:type="numbering" w:customStyle="1" w:styleId="ArtikelAbschnitt">
    <w:name w:val="Artikel / Abschnitt"/>
    <w:pPr>
      <w:numPr>
        <w:numId w:val="16"/>
      </w:numPr>
    </w:pPr>
  </w:style>
  <w:style w:type="numbering" w:customStyle="1" w:styleId="ArtikelAbschnitt1">
    <w:name w:val="Artikel / Abschnitt1"/>
    <w:pPr>
      <w:numPr>
        <w:numId w:val="13"/>
      </w:numPr>
    </w:pPr>
  </w:style>
  <w:style w:type="numbering" w:customStyle="1" w:styleId="1111111">
    <w:name w:val="1 / 1.1 / 1.1.1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DC2C97D70734595D6F956712E1A6E" ma:contentTypeVersion="13" ma:contentTypeDescription="Create a new document." ma:contentTypeScope="" ma:versionID="374c5e2af86e19e00ddd7f0c2dce44d4">
  <xsd:schema xmlns:xsd="http://www.w3.org/2001/XMLSchema" xmlns:xs="http://www.w3.org/2001/XMLSchema" xmlns:p="http://schemas.microsoft.com/office/2006/metadata/properties" xmlns:ns3="b857f331-0128-4954-adb6-1081d597a59b" xmlns:ns4="708955d0-f7c3-4470-a572-460b563da691" targetNamespace="http://schemas.microsoft.com/office/2006/metadata/properties" ma:root="true" ma:fieldsID="f89f89174da667d3a7138ea42e468e67" ns3:_="" ns4:_="">
    <xsd:import namespace="b857f331-0128-4954-adb6-1081d597a59b"/>
    <xsd:import namespace="708955d0-f7c3-4470-a572-460b563da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7f331-0128-4954-adb6-1081d597a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955d0-f7c3-4470-a572-460b563da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444B7ABF-A130-4C18-83F2-91494027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B2356-BFF7-4A64-9667-80071DFC67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D9C223-7AA2-46E4-80FF-B559084B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7f331-0128-4954-adb6-1081d597a59b"/>
    <ds:schemaRef ds:uri="708955d0-f7c3-4470-a572-460b563da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6D11E4-1EE4-4345-9550-1E5CD6C403D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Company>Henkel KGaA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Ralph Merkle</dc:creator>
  <cp:keywords/>
  <dc:description/>
  <cp:lastModifiedBy>Бакутина Елизавета Юрьевна</cp:lastModifiedBy>
  <cp:revision>5</cp:revision>
  <dcterms:created xsi:type="dcterms:W3CDTF">2020-11-02T07:57:00Z</dcterms:created>
  <dcterms:modified xsi:type="dcterms:W3CDTF">2024-06-06T14:12:00Z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ires32">
    <vt:lpwstr>2005,110,177,423</vt:lpwstr>
  </property>
  <property fmtid="{D5CDD505-2E9C-101B-9397-08002B2CF9AE}" pid="3" name="ContentTypeId">
    <vt:lpwstr>0x010100B5ADC2C97D70734595D6F956712E1A6E</vt:lpwstr>
  </property>
</Properties>
</file>