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897C52" w14:textId="77777777" w:rsidR="00CB76D3" w:rsidRPr="00A25E24" w:rsidRDefault="00CB76D3" w:rsidP="00CB76D3">
      <w:pPr>
        <w:keepNext/>
        <w:keepLines/>
        <w:tabs>
          <w:tab w:val="num" w:pos="0"/>
        </w:tabs>
        <w:suppressAutoHyphens/>
        <w:spacing w:before="480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lang w:eastAsia="ru-RU"/>
        </w:rPr>
      </w:pPr>
      <w:bookmarkStart w:id="0" w:name="_Ref26862754"/>
      <w:bookmarkStart w:id="1" w:name="_Toc69453702"/>
      <w:r w:rsidRPr="00A25E24">
        <w:rPr>
          <w:rFonts w:ascii="Times New Roman" w:eastAsia="Times New Roman" w:hAnsi="Times New Roman" w:cs="Times New Roman"/>
          <w:b/>
          <w:bCs/>
          <w:kern w:val="28"/>
          <w:lang w:eastAsia="ru-RU"/>
        </w:rPr>
        <w:t xml:space="preserve">ОБРАЗЦЫ ФОРМ ДОКУМЕНТОВ, ВКЛЮЧАЕМЫХ В </w:t>
      </w:r>
      <w:bookmarkEnd w:id="0"/>
      <w:r w:rsidRPr="00A25E24">
        <w:rPr>
          <w:rFonts w:ascii="Times New Roman" w:eastAsia="Times New Roman" w:hAnsi="Times New Roman" w:cs="Times New Roman"/>
          <w:b/>
          <w:bCs/>
          <w:kern w:val="28"/>
          <w:lang w:eastAsia="ru-RU"/>
        </w:rPr>
        <w:t xml:space="preserve">СОСТАВ </w:t>
      </w:r>
      <w:bookmarkEnd w:id="1"/>
      <w:r w:rsidRPr="00A25E24">
        <w:rPr>
          <w:rFonts w:ascii="Times New Roman" w:eastAsia="Times New Roman" w:hAnsi="Times New Roman" w:cs="Times New Roman"/>
          <w:b/>
          <w:bCs/>
          <w:kern w:val="28"/>
          <w:lang w:eastAsia="ru-RU"/>
        </w:rPr>
        <w:t>ЗАЯВКИ</w:t>
      </w:r>
    </w:p>
    <w:p w14:paraId="537331A6" w14:textId="77777777" w:rsidR="00CB76D3" w:rsidRPr="009B4D6C" w:rsidRDefault="00CB76D3" w:rsidP="00CB76D3">
      <w:pPr>
        <w:tabs>
          <w:tab w:val="left" w:pos="18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4D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Коммерческое предложение </w:t>
      </w:r>
    </w:p>
    <w:p w14:paraId="0544A1AC" w14:textId="77777777" w:rsidR="00CB76D3" w:rsidRPr="009B4D6C" w:rsidRDefault="00CB76D3" w:rsidP="00CB76D3">
      <w:pPr>
        <w:pBdr>
          <w:top w:val="single" w:sz="4" w:space="1" w:color="auto"/>
        </w:pBdr>
        <w:shd w:val="clear" w:color="auto" w:fill="E0E0E0"/>
        <w:snapToGrid w:val="0"/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b/>
          <w:spacing w:val="36"/>
          <w:sz w:val="24"/>
          <w:szCs w:val="24"/>
          <w:lang w:eastAsia="ru-RU"/>
        </w:rPr>
      </w:pPr>
      <w:r w:rsidRPr="009B4D6C">
        <w:rPr>
          <w:rFonts w:ascii="Times New Roman" w:eastAsia="Times New Roman" w:hAnsi="Times New Roman" w:cs="Times New Roman"/>
          <w:b/>
          <w:spacing w:val="36"/>
          <w:sz w:val="24"/>
          <w:szCs w:val="24"/>
          <w:lang w:eastAsia="ru-RU"/>
        </w:rPr>
        <w:t>начало формы</w:t>
      </w:r>
    </w:p>
    <w:p w14:paraId="34FAFA55" w14:textId="77777777" w:rsidR="00CB76D3" w:rsidRPr="009B4D6C" w:rsidRDefault="00CB76D3" w:rsidP="00CB76D3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626739" w14:textId="77777777" w:rsidR="00CB76D3" w:rsidRPr="009B4D6C" w:rsidRDefault="00CB76D3" w:rsidP="00CB76D3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D6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«___» ____________ 202</w:t>
      </w:r>
      <w:r w:rsidR="00620DD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B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№__________</w:t>
      </w:r>
    </w:p>
    <w:p w14:paraId="291EAF1B" w14:textId="77777777" w:rsidR="00CB76D3" w:rsidRPr="009B4D6C" w:rsidRDefault="00CB76D3" w:rsidP="00CB76D3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305788" w14:textId="7FC2E98A" w:rsidR="00CB76D3" w:rsidRDefault="00CB76D3" w:rsidP="00CB76D3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4D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Коммерческое предложение </w:t>
      </w:r>
    </w:p>
    <w:p w14:paraId="73865415" w14:textId="77777777" w:rsidR="00645A1A" w:rsidRPr="009B4D6C" w:rsidRDefault="00645A1A" w:rsidP="00CB76D3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E9AC323" w14:textId="7A680EAC" w:rsidR="009B4D6C" w:rsidRPr="009B4D6C" w:rsidRDefault="001E6781" w:rsidP="00A75C73">
      <w:pPr>
        <w:keepNext/>
        <w:snapToGrid w:val="0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D65F35" w:rsidRPr="00645A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поставку </w:t>
      </w:r>
      <w:r w:rsidR="00D263C0" w:rsidRPr="00D263C0">
        <w:rPr>
          <w:rFonts w:ascii="Times New Roman" w:hAnsi="Times New Roman" w:cs="Times New Roman"/>
          <w:b/>
          <w:bCs/>
          <w:sz w:val="24"/>
          <w:szCs w:val="24"/>
        </w:rPr>
        <w:t>средств измерений</w:t>
      </w:r>
      <w:r w:rsidR="004915EF" w:rsidRPr="004915EF">
        <w:t xml:space="preserve"> </w:t>
      </w:r>
      <w:r w:rsidR="004915EF" w:rsidRPr="004915EF">
        <w:rPr>
          <w:rFonts w:ascii="Times New Roman" w:hAnsi="Times New Roman" w:cs="Times New Roman"/>
          <w:b/>
          <w:bCs/>
          <w:sz w:val="24"/>
          <w:szCs w:val="24"/>
        </w:rPr>
        <w:t>электрических величин</w:t>
      </w:r>
      <w:r w:rsidR="00D263C0" w:rsidRPr="00D263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B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="00A75C7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Запросом на предоставление предложения поставщика.</w:t>
      </w:r>
      <w:r w:rsidRPr="009B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23D0189" w14:textId="77777777" w:rsidR="001E6781" w:rsidRPr="009B4D6C" w:rsidRDefault="001E6781" w:rsidP="001E6781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D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и адрес Участника: ________________________________________________</w:t>
      </w:r>
      <w:r w:rsidR="00D65F35" w:rsidRPr="009B4D6C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14:paraId="3970CD4C" w14:textId="77777777" w:rsidR="00306C85" w:rsidRPr="009B4D6C" w:rsidRDefault="00306C85" w:rsidP="001E6781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809EFF" w14:textId="41819B38" w:rsidR="00306C85" w:rsidRDefault="00A75C73" w:rsidP="001E6781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E6781" w:rsidRPr="009B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мы подтверждаем, что изучили Техническое задание и Проект договора и согласны </w:t>
      </w:r>
      <w:r w:rsidR="00D65F35" w:rsidRPr="002F53C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поставить </w:t>
      </w:r>
      <w:r w:rsidR="00D263C0" w:rsidRPr="002F53C4">
        <w:rPr>
          <w:rFonts w:ascii="Times New Roman" w:hAnsi="Times New Roman" w:cs="Times New Roman"/>
          <w:sz w:val="24"/>
          <w:szCs w:val="24"/>
        </w:rPr>
        <w:t>средства измерений</w:t>
      </w:r>
      <w:r w:rsidR="004915EF">
        <w:rPr>
          <w:rFonts w:ascii="Times New Roman" w:hAnsi="Times New Roman" w:cs="Times New Roman"/>
          <w:sz w:val="24"/>
          <w:szCs w:val="24"/>
        </w:rPr>
        <w:t xml:space="preserve"> </w:t>
      </w:r>
      <w:r w:rsidR="004915EF" w:rsidRPr="004915EF">
        <w:rPr>
          <w:rFonts w:ascii="Times New Roman" w:hAnsi="Times New Roman" w:cs="Times New Roman"/>
          <w:sz w:val="24"/>
          <w:szCs w:val="24"/>
        </w:rPr>
        <w:t>электрических величин</w:t>
      </w:r>
      <w:bookmarkStart w:id="2" w:name="_GoBack"/>
      <w:bookmarkEnd w:id="2"/>
      <w:r w:rsidR="008F04EF" w:rsidRPr="002F53C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</w:t>
      </w:r>
      <w:r w:rsidR="0004567C" w:rsidRPr="002F53C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1E6781" w:rsidRPr="002F53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полностью</w:t>
      </w:r>
      <w:r w:rsidR="001E6781" w:rsidRPr="009B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</w:t>
      </w:r>
      <w:r w:rsidR="005D309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45A1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1E6781" w:rsidRPr="009B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требованиям Заказчика, изложенным в приложении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E6781" w:rsidRPr="009B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запросу_Техническое задание.</w:t>
      </w:r>
      <w:r w:rsidR="00320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96C115F" w14:textId="77777777" w:rsidR="00320056" w:rsidRDefault="00320056" w:rsidP="001E6781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29"/>
        <w:gridCol w:w="3544"/>
        <w:gridCol w:w="851"/>
        <w:gridCol w:w="708"/>
        <w:gridCol w:w="1276"/>
        <w:gridCol w:w="1276"/>
      </w:tblGrid>
      <w:tr w:rsidR="00905B93" w:rsidRPr="00320056" w14:paraId="2AC37B52" w14:textId="50E454B5" w:rsidTr="00905B93">
        <w:tc>
          <w:tcPr>
            <w:tcW w:w="534" w:type="dxa"/>
          </w:tcPr>
          <w:p w14:paraId="16CE1DA6" w14:textId="77777777" w:rsidR="00905B93" w:rsidRPr="00320056" w:rsidRDefault="00905B93" w:rsidP="004470D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200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</w:p>
          <w:p w14:paraId="7C541D14" w14:textId="77777777" w:rsidR="00905B93" w:rsidRPr="00320056" w:rsidRDefault="00905B93" w:rsidP="004470D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200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п/п</w:t>
            </w:r>
          </w:p>
        </w:tc>
        <w:tc>
          <w:tcPr>
            <w:tcW w:w="1729" w:type="dxa"/>
          </w:tcPr>
          <w:p w14:paraId="41EC75D0" w14:textId="77777777" w:rsidR="00905B93" w:rsidRPr="00320056" w:rsidRDefault="00905B93" w:rsidP="004470D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200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 товара</w:t>
            </w:r>
          </w:p>
        </w:tc>
        <w:tc>
          <w:tcPr>
            <w:tcW w:w="3544" w:type="dxa"/>
          </w:tcPr>
          <w:p w14:paraId="2770759F" w14:textId="77777777" w:rsidR="00905B93" w:rsidRPr="00320056" w:rsidRDefault="00905B93" w:rsidP="004470D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00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Характеристика</w:t>
            </w:r>
          </w:p>
        </w:tc>
        <w:tc>
          <w:tcPr>
            <w:tcW w:w="851" w:type="dxa"/>
          </w:tcPr>
          <w:p w14:paraId="2CA4773D" w14:textId="77777777" w:rsidR="00905B93" w:rsidRPr="00320056" w:rsidRDefault="00905B93" w:rsidP="004470D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0056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  <w:p w14:paraId="3C7F2631" w14:textId="77777777" w:rsidR="00905B93" w:rsidRPr="00320056" w:rsidRDefault="00905B93" w:rsidP="004470D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0056">
              <w:rPr>
                <w:rFonts w:ascii="Times New Roman" w:eastAsia="Times New Roman" w:hAnsi="Times New Roman" w:cs="Times New Roman"/>
                <w:sz w:val="20"/>
                <w:szCs w:val="20"/>
              </w:rPr>
              <w:t>изм.</w:t>
            </w:r>
          </w:p>
        </w:tc>
        <w:tc>
          <w:tcPr>
            <w:tcW w:w="708" w:type="dxa"/>
          </w:tcPr>
          <w:p w14:paraId="74E90721" w14:textId="77777777" w:rsidR="00905B93" w:rsidRPr="00320056" w:rsidRDefault="00905B93" w:rsidP="004470D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0056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276" w:type="dxa"/>
          </w:tcPr>
          <w:p w14:paraId="0474926D" w14:textId="43C66F03" w:rsidR="00905B93" w:rsidRPr="00320056" w:rsidRDefault="00905B93" w:rsidP="004470D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0056">
              <w:rPr>
                <w:rFonts w:ascii="Times New Roman" w:eastAsia="Times New Roman" w:hAnsi="Times New Roman" w:cs="Times New Roman"/>
                <w:sz w:val="20"/>
                <w:szCs w:val="20"/>
              </w:rPr>
              <w:t>Цена за ед., руб. с НДС</w:t>
            </w:r>
          </w:p>
        </w:tc>
        <w:tc>
          <w:tcPr>
            <w:tcW w:w="1276" w:type="dxa"/>
          </w:tcPr>
          <w:p w14:paraId="62928F46" w14:textId="700B9380" w:rsidR="00905B93" w:rsidRPr="00320056" w:rsidRDefault="00905B93" w:rsidP="004470D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0056">
              <w:rPr>
                <w:rFonts w:ascii="Times New Roman" w:eastAsia="Times New Roman" w:hAnsi="Times New Roman" w:cs="Times New Roman"/>
                <w:sz w:val="20"/>
                <w:szCs w:val="20"/>
              </w:rPr>
              <w:t>Цена всего, руб. с НДС</w:t>
            </w:r>
          </w:p>
        </w:tc>
      </w:tr>
      <w:tr w:rsidR="00905B93" w:rsidRPr="00905B93" w14:paraId="6EB3C123" w14:textId="2B8F635F" w:rsidTr="00C034EA">
        <w:trPr>
          <w:trHeight w:val="845"/>
        </w:trPr>
        <w:tc>
          <w:tcPr>
            <w:tcW w:w="534" w:type="dxa"/>
          </w:tcPr>
          <w:p w14:paraId="285EB5DB" w14:textId="77777777" w:rsidR="00905B93" w:rsidRPr="00320056" w:rsidRDefault="00905B93" w:rsidP="00905B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00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29" w:type="dxa"/>
          </w:tcPr>
          <w:p w14:paraId="4F303B5D" w14:textId="301B1B22" w:rsidR="00905B93" w:rsidRPr="00254BED" w:rsidRDefault="00905B93" w:rsidP="00905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5B93">
              <w:rPr>
                <w:rFonts w:ascii="Times New Roman" w:hAnsi="Times New Roman" w:cs="Times New Roman"/>
              </w:rPr>
              <w:t xml:space="preserve"> Миллиомметр цифровой  </w:t>
            </w:r>
            <w:r w:rsidRPr="00254BED">
              <w:rPr>
                <w:rFonts w:ascii="Times New Roman" w:hAnsi="Times New Roman" w:cs="Times New Roman"/>
              </w:rPr>
              <w:t>____________</w:t>
            </w:r>
          </w:p>
          <w:p w14:paraId="54736DD2" w14:textId="240FEEAD" w:rsidR="00905B93" w:rsidRPr="00254BED" w:rsidRDefault="00254BED" w:rsidP="00905B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4BED">
              <w:rPr>
                <w:rFonts w:ascii="Times New Roman" w:hAnsi="Times New Roman" w:cs="Times New Roman"/>
                <w:sz w:val="18"/>
                <w:szCs w:val="18"/>
              </w:rPr>
              <w:t>(указать марку и производителя)</w:t>
            </w:r>
          </w:p>
        </w:tc>
        <w:tc>
          <w:tcPr>
            <w:tcW w:w="3544" w:type="dxa"/>
          </w:tcPr>
          <w:p w14:paraId="31572404" w14:textId="77777777" w:rsidR="00905B93" w:rsidRPr="00905B93" w:rsidRDefault="00905B93" w:rsidP="00254BED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905B93">
              <w:rPr>
                <w:rFonts w:ascii="Times New Roman" w:eastAsia="Calibri" w:hAnsi="Times New Roman" w:cs="Times New Roman"/>
                <w:lang w:eastAsia="ru-RU"/>
              </w:rPr>
              <w:t xml:space="preserve"> Диапазон измерений электрического </w:t>
            </w:r>
          </w:p>
          <w:p w14:paraId="770D7E39" w14:textId="77777777" w:rsidR="00905B93" w:rsidRPr="00905B93" w:rsidRDefault="00905B93" w:rsidP="00254BED">
            <w:pPr>
              <w:pStyle w:val="-3"/>
              <w:tabs>
                <w:tab w:val="clear" w:pos="1701"/>
                <w:tab w:val="left" w:pos="313"/>
                <w:tab w:val="left" w:pos="426"/>
                <w:tab w:val="center" w:pos="2514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05B93">
              <w:rPr>
                <w:rFonts w:eastAsia="Arial Unicode MS"/>
                <w:kern w:val="3"/>
                <w:sz w:val="22"/>
                <w:szCs w:val="22"/>
                <w:lang w:eastAsia="zh-CN" w:bidi="hi-IN"/>
              </w:rPr>
              <w:t>сопротивления, Ом:</w:t>
            </w:r>
            <w:r w:rsidRPr="00905B93">
              <w:rPr>
                <w:sz w:val="22"/>
                <w:szCs w:val="22"/>
              </w:rPr>
              <w:t xml:space="preserve"> от 1·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-6</m:t>
                  </m:r>
                </m:sup>
              </m:sSup>
              <m:r>
                <w:rPr>
                  <w:rFonts w:ascii="Cambria Math" w:hAnsi="Cambria Math"/>
                  <w:sz w:val="22"/>
                  <w:szCs w:val="22"/>
                </w:rPr>
                <m:t xml:space="preserve"> </m:t>
              </m:r>
            </m:oMath>
            <w:r w:rsidRPr="00905B93">
              <w:rPr>
                <w:sz w:val="22"/>
                <w:szCs w:val="22"/>
              </w:rPr>
              <w:t xml:space="preserve"> до 5·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6</m:t>
                  </m:r>
                </m:sup>
              </m:sSup>
            </m:oMath>
            <w:r w:rsidRPr="00905B93">
              <w:rPr>
                <w:sz w:val="22"/>
                <w:szCs w:val="22"/>
              </w:rPr>
              <w:t xml:space="preserve"> </w:t>
            </w:r>
          </w:p>
          <w:p w14:paraId="5BB04991" w14:textId="77777777" w:rsidR="00905B93" w:rsidRPr="00905B93" w:rsidRDefault="00905B93" w:rsidP="00C034EA">
            <w:pPr>
              <w:pStyle w:val="-3"/>
              <w:tabs>
                <w:tab w:val="clear" w:pos="1701"/>
                <w:tab w:val="left" w:pos="426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905B93">
              <w:rPr>
                <w:sz w:val="22"/>
                <w:szCs w:val="22"/>
              </w:rPr>
              <w:t xml:space="preserve"> Максимальное разрешение не более, мкОм:  1 </w:t>
            </w:r>
          </w:p>
          <w:p w14:paraId="15031911" w14:textId="77777777" w:rsidR="00905B93" w:rsidRPr="00905B93" w:rsidRDefault="00905B93" w:rsidP="00C034EA">
            <w:pPr>
              <w:pStyle w:val="-3"/>
              <w:tabs>
                <w:tab w:val="clear" w:pos="1701"/>
                <w:tab w:val="left" w:pos="426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905B93">
              <w:rPr>
                <w:sz w:val="22"/>
                <w:szCs w:val="22"/>
              </w:rPr>
              <w:t xml:space="preserve"> Тестовый ток: </w:t>
            </w:r>
            <w:r w:rsidRPr="00905B93">
              <w:rPr>
                <w:sz w:val="22"/>
                <w:szCs w:val="22"/>
                <w:shd w:val="clear" w:color="auto" w:fill="F6F6F6"/>
              </w:rPr>
              <w:t>от 1 мкА до 1А</w:t>
            </w:r>
          </w:p>
          <w:p w14:paraId="32E56F67" w14:textId="77777777" w:rsidR="00905B93" w:rsidRPr="00905B93" w:rsidRDefault="00905B93" w:rsidP="00C034EA">
            <w:pPr>
              <w:pStyle w:val="-3"/>
              <w:tabs>
                <w:tab w:val="clear" w:pos="1701"/>
                <w:tab w:val="left" w:pos="426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05B93">
              <w:rPr>
                <w:sz w:val="22"/>
                <w:szCs w:val="22"/>
              </w:rPr>
              <w:t xml:space="preserve"> Пределы допускаемой абсолютной </w:t>
            </w:r>
          </w:p>
          <w:p w14:paraId="26EF8E2C" w14:textId="77777777" w:rsidR="00905B93" w:rsidRPr="00905B93" w:rsidRDefault="00905B93" w:rsidP="00C034EA">
            <w:pPr>
              <w:pStyle w:val="-3"/>
              <w:tabs>
                <w:tab w:val="clear" w:pos="1701"/>
                <w:tab w:val="left" w:pos="426"/>
              </w:tabs>
              <w:spacing w:line="240" w:lineRule="auto"/>
              <w:ind w:firstLine="0"/>
              <w:jc w:val="left"/>
              <w:rPr>
                <w:sz w:val="22"/>
                <w:szCs w:val="22"/>
                <w:shd w:val="clear" w:color="auto" w:fill="F6F6F6"/>
              </w:rPr>
            </w:pPr>
            <w:r w:rsidRPr="00905B93">
              <w:rPr>
                <w:sz w:val="22"/>
                <w:szCs w:val="22"/>
              </w:rPr>
              <w:t>погрешности измерения, Ом:</w:t>
            </w:r>
            <w:r w:rsidRPr="00905B93">
              <w:rPr>
                <w:sz w:val="22"/>
                <w:szCs w:val="22"/>
                <w:shd w:val="clear" w:color="auto" w:fill="F6F6F6"/>
              </w:rPr>
              <w:t xml:space="preserve">   </w:t>
            </w:r>
          </w:p>
          <w:p w14:paraId="4F2DF9F6" w14:textId="77777777" w:rsidR="00905B93" w:rsidRPr="00905B93" w:rsidRDefault="00905B93" w:rsidP="00C034EA">
            <w:pPr>
              <w:pStyle w:val="-3"/>
              <w:tabs>
                <w:tab w:val="clear" w:pos="1701"/>
                <w:tab w:val="left" w:pos="426"/>
              </w:tabs>
              <w:spacing w:line="240" w:lineRule="auto"/>
              <w:ind w:firstLine="0"/>
              <w:jc w:val="left"/>
              <w:rPr>
                <w:sz w:val="22"/>
                <w:szCs w:val="22"/>
                <w:shd w:val="clear" w:color="auto" w:fill="F6F6F6"/>
              </w:rPr>
            </w:pPr>
            <w:r w:rsidRPr="00905B93">
              <w:rPr>
                <w:sz w:val="22"/>
                <w:szCs w:val="22"/>
                <w:shd w:val="clear" w:color="auto" w:fill="F6F6F6"/>
              </w:rPr>
              <w:t xml:space="preserve">  ± (0,001·</w:t>
            </w:r>
            <w:r w:rsidRPr="00905B93">
              <w:rPr>
                <w:sz w:val="22"/>
                <w:szCs w:val="22"/>
                <w:shd w:val="clear" w:color="auto" w:fill="F6F6F6"/>
                <w:lang w:val="en-US"/>
              </w:rPr>
              <w:t>R</w:t>
            </w:r>
            <w:r w:rsidRPr="00905B93">
              <w:rPr>
                <w:sz w:val="22"/>
                <w:szCs w:val="22"/>
                <w:shd w:val="clear" w:color="auto" w:fill="F6F6F6"/>
              </w:rPr>
              <w:t xml:space="preserve"> изм + 0,0002·</w:t>
            </w:r>
            <w:r w:rsidRPr="00905B93">
              <w:rPr>
                <w:sz w:val="22"/>
                <w:szCs w:val="22"/>
                <w:shd w:val="clear" w:color="auto" w:fill="F6F6F6"/>
                <w:lang w:val="en-US"/>
              </w:rPr>
              <w:t>R</w:t>
            </w:r>
            <w:r w:rsidRPr="00905B93">
              <w:rPr>
                <w:sz w:val="22"/>
                <w:szCs w:val="22"/>
                <w:shd w:val="clear" w:color="auto" w:fill="F6F6F6"/>
              </w:rPr>
              <w:t>пр)  на пределе 50 мОм</w:t>
            </w:r>
            <w:r w:rsidRPr="00905B93">
              <w:rPr>
                <w:sz w:val="22"/>
                <w:szCs w:val="22"/>
              </w:rPr>
              <w:br/>
            </w:r>
            <w:r w:rsidRPr="00905B93">
              <w:rPr>
                <w:sz w:val="22"/>
                <w:szCs w:val="22"/>
                <w:shd w:val="clear" w:color="auto" w:fill="F6F6F6"/>
              </w:rPr>
              <w:t>± (0,0005·</w:t>
            </w:r>
            <w:r w:rsidRPr="00905B93">
              <w:rPr>
                <w:sz w:val="22"/>
                <w:szCs w:val="22"/>
                <w:shd w:val="clear" w:color="auto" w:fill="F6F6F6"/>
                <w:lang w:val="en-US"/>
              </w:rPr>
              <w:t>R</w:t>
            </w:r>
            <w:r w:rsidRPr="00905B93">
              <w:rPr>
                <w:sz w:val="22"/>
                <w:szCs w:val="22"/>
                <w:shd w:val="clear" w:color="auto" w:fill="F6F6F6"/>
              </w:rPr>
              <w:t xml:space="preserve"> изм + 0,0002·</w:t>
            </w:r>
            <w:r w:rsidRPr="00905B93">
              <w:rPr>
                <w:sz w:val="22"/>
                <w:szCs w:val="22"/>
                <w:shd w:val="clear" w:color="auto" w:fill="F6F6F6"/>
                <w:lang w:val="en-US"/>
              </w:rPr>
              <w:t>R</w:t>
            </w:r>
            <w:r w:rsidRPr="00905B93">
              <w:rPr>
                <w:sz w:val="22"/>
                <w:szCs w:val="22"/>
                <w:shd w:val="clear" w:color="auto" w:fill="F6F6F6"/>
              </w:rPr>
              <w:t>пр)  на пределах 500 мОм...50 Ом</w:t>
            </w:r>
            <w:r w:rsidRPr="00905B93">
              <w:rPr>
                <w:sz w:val="22"/>
                <w:szCs w:val="22"/>
              </w:rPr>
              <w:br/>
            </w:r>
            <w:r w:rsidRPr="00905B93">
              <w:rPr>
                <w:sz w:val="22"/>
                <w:szCs w:val="22"/>
                <w:shd w:val="clear" w:color="auto" w:fill="F6F6F6"/>
              </w:rPr>
              <w:t xml:space="preserve">  ± (0,0005·</w:t>
            </w:r>
            <w:r w:rsidRPr="00905B93">
              <w:rPr>
                <w:sz w:val="22"/>
                <w:szCs w:val="22"/>
                <w:shd w:val="clear" w:color="auto" w:fill="F6F6F6"/>
                <w:lang w:val="en-US"/>
              </w:rPr>
              <w:t>R</w:t>
            </w:r>
            <w:r w:rsidRPr="00905B93">
              <w:rPr>
                <w:sz w:val="22"/>
                <w:szCs w:val="22"/>
                <w:shd w:val="clear" w:color="auto" w:fill="F6F6F6"/>
              </w:rPr>
              <w:t xml:space="preserve"> изм + 0,00008·</w:t>
            </w:r>
            <w:r w:rsidRPr="00905B93">
              <w:rPr>
                <w:sz w:val="22"/>
                <w:szCs w:val="22"/>
                <w:shd w:val="clear" w:color="auto" w:fill="F6F6F6"/>
                <w:lang w:val="en-US"/>
              </w:rPr>
              <w:t>R</w:t>
            </w:r>
            <w:r w:rsidRPr="00905B93">
              <w:rPr>
                <w:sz w:val="22"/>
                <w:szCs w:val="22"/>
                <w:shd w:val="clear" w:color="auto" w:fill="F6F6F6"/>
              </w:rPr>
              <w:t>пр)  на пределах 500 Ом...500 кОм</w:t>
            </w:r>
            <w:r w:rsidRPr="00905B93">
              <w:rPr>
                <w:sz w:val="22"/>
                <w:szCs w:val="22"/>
              </w:rPr>
              <w:br/>
            </w:r>
            <w:r w:rsidRPr="00905B93">
              <w:rPr>
                <w:sz w:val="22"/>
                <w:szCs w:val="22"/>
                <w:shd w:val="clear" w:color="auto" w:fill="F6F6F6"/>
              </w:rPr>
              <w:t xml:space="preserve">  ± (0,002·</w:t>
            </w:r>
            <w:r w:rsidRPr="00905B93">
              <w:rPr>
                <w:sz w:val="22"/>
                <w:szCs w:val="22"/>
                <w:shd w:val="clear" w:color="auto" w:fill="F6F6F6"/>
                <w:lang w:val="en-US"/>
              </w:rPr>
              <w:t>R</w:t>
            </w:r>
            <w:r w:rsidRPr="00905B93">
              <w:rPr>
                <w:sz w:val="22"/>
                <w:szCs w:val="22"/>
                <w:shd w:val="clear" w:color="auto" w:fill="F6F6F6"/>
              </w:rPr>
              <w:t xml:space="preserve"> изм + 0,00008·</w:t>
            </w:r>
            <w:r w:rsidRPr="00905B93">
              <w:rPr>
                <w:sz w:val="22"/>
                <w:szCs w:val="22"/>
                <w:shd w:val="clear" w:color="auto" w:fill="F6F6F6"/>
                <w:lang w:val="en-US"/>
              </w:rPr>
              <w:t>R</w:t>
            </w:r>
            <w:r w:rsidRPr="00905B93">
              <w:rPr>
                <w:sz w:val="22"/>
                <w:szCs w:val="22"/>
                <w:shd w:val="clear" w:color="auto" w:fill="F6F6F6"/>
              </w:rPr>
              <w:t>пр)   на пределе 5 Мом,</w:t>
            </w:r>
          </w:p>
          <w:p w14:paraId="31DB3340" w14:textId="77777777" w:rsidR="00905B93" w:rsidRPr="00905B93" w:rsidRDefault="00905B93" w:rsidP="00C034EA">
            <w:pPr>
              <w:pStyle w:val="-3"/>
              <w:tabs>
                <w:tab w:val="clear" w:pos="1701"/>
                <w:tab w:val="left" w:pos="426"/>
              </w:tabs>
              <w:spacing w:line="240" w:lineRule="auto"/>
              <w:ind w:firstLine="0"/>
              <w:jc w:val="left"/>
              <w:rPr>
                <w:sz w:val="22"/>
                <w:szCs w:val="22"/>
                <w:shd w:val="clear" w:color="auto" w:fill="F6F6F6"/>
              </w:rPr>
            </w:pPr>
            <w:r w:rsidRPr="00905B93">
              <w:rPr>
                <w:sz w:val="22"/>
                <w:szCs w:val="22"/>
                <w:shd w:val="clear" w:color="auto" w:fill="F6F6F6"/>
              </w:rPr>
              <w:t xml:space="preserve">  где </w:t>
            </w:r>
            <w:r w:rsidRPr="00905B93">
              <w:rPr>
                <w:sz w:val="22"/>
                <w:szCs w:val="22"/>
                <w:shd w:val="clear" w:color="auto" w:fill="F6F6F6"/>
                <w:lang w:val="en-US"/>
              </w:rPr>
              <w:t>R</w:t>
            </w:r>
            <w:r w:rsidRPr="00905B93">
              <w:rPr>
                <w:sz w:val="22"/>
                <w:szCs w:val="22"/>
                <w:shd w:val="clear" w:color="auto" w:fill="F6F6F6"/>
              </w:rPr>
              <w:t xml:space="preserve"> изм-измеренное значение;</w:t>
            </w:r>
          </w:p>
          <w:p w14:paraId="4149F2C5" w14:textId="77777777" w:rsidR="00905B93" w:rsidRPr="00905B93" w:rsidRDefault="00905B93" w:rsidP="00C034EA">
            <w:pPr>
              <w:pStyle w:val="-3"/>
              <w:tabs>
                <w:tab w:val="clear" w:pos="1701"/>
                <w:tab w:val="left" w:pos="426"/>
              </w:tabs>
              <w:spacing w:line="240" w:lineRule="auto"/>
              <w:ind w:firstLine="0"/>
              <w:jc w:val="left"/>
              <w:rPr>
                <w:sz w:val="22"/>
                <w:szCs w:val="22"/>
                <w:shd w:val="clear" w:color="auto" w:fill="F6F6F6"/>
              </w:rPr>
            </w:pPr>
            <w:r w:rsidRPr="00905B93">
              <w:rPr>
                <w:sz w:val="22"/>
                <w:szCs w:val="22"/>
                <w:shd w:val="clear" w:color="auto" w:fill="F6F6F6"/>
              </w:rPr>
              <w:t xml:space="preserve">     </w:t>
            </w:r>
            <w:r w:rsidRPr="00905B93">
              <w:rPr>
                <w:sz w:val="22"/>
                <w:szCs w:val="22"/>
                <w:shd w:val="clear" w:color="auto" w:fill="F6F6F6"/>
                <w:lang w:val="en-US"/>
              </w:rPr>
              <w:t>R</w:t>
            </w:r>
            <w:r w:rsidRPr="00905B93">
              <w:rPr>
                <w:sz w:val="22"/>
                <w:szCs w:val="22"/>
                <w:shd w:val="clear" w:color="auto" w:fill="F6F6F6"/>
              </w:rPr>
              <w:t>пр-значение верхнего предела измерений</w:t>
            </w:r>
          </w:p>
          <w:p w14:paraId="4CF34535" w14:textId="77777777" w:rsidR="00905B93" w:rsidRPr="00905B93" w:rsidRDefault="00905B93" w:rsidP="00C034EA">
            <w:pPr>
              <w:pStyle w:val="-3"/>
              <w:tabs>
                <w:tab w:val="clear" w:pos="1701"/>
                <w:tab w:val="left" w:pos="313"/>
                <w:tab w:val="left" w:pos="426"/>
                <w:tab w:val="center" w:pos="2514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05B93">
              <w:rPr>
                <w:sz w:val="22"/>
                <w:szCs w:val="22"/>
              </w:rPr>
              <w:t xml:space="preserve"> Наличие режима «сухой контакт»:  да</w:t>
            </w:r>
          </w:p>
          <w:p w14:paraId="0B3BCDA8" w14:textId="11915A60" w:rsidR="00905B93" w:rsidRPr="00905B93" w:rsidRDefault="00905B93" w:rsidP="00C034EA">
            <w:pPr>
              <w:pStyle w:val="-3"/>
              <w:tabs>
                <w:tab w:val="clear" w:pos="1701"/>
                <w:tab w:val="left" w:pos="313"/>
                <w:tab w:val="left" w:pos="426"/>
                <w:tab w:val="center" w:pos="2514"/>
              </w:tabs>
              <w:spacing w:line="240" w:lineRule="auto"/>
              <w:ind w:firstLine="0"/>
              <w:jc w:val="left"/>
              <w:rPr>
                <w:sz w:val="22"/>
                <w:szCs w:val="22"/>
                <w:shd w:val="clear" w:color="auto" w:fill="FFFFFF"/>
              </w:rPr>
            </w:pPr>
            <w:r w:rsidRPr="00905B93">
              <w:rPr>
                <w:sz w:val="22"/>
                <w:szCs w:val="22"/>
              </w:rPr>
              <w:t xml:space="preserve"> Типы испытательных сигналов:  </w:t>
            </w:r>
            <w:r w:rsidRPr="00905B93">
              <w:rPr>
                <w:sz w:val="22"/>
                <w:szCs w:val="22"/>
                <w:shd w:val="clear" w:color="auto" w:fill="FFFFFF"/>
              </w:rPr>
              <w:t>DC +, DC-, импульсный, ШИМ, Zero</w:t>
            </w:r>
          </w:p>
          <w:p w14:paraId="104D5F48" w14:textId="77777777" w:rsidR="00905B93" w:rsidRPr="00905B93" w:rsidRDefault="00905B93" w:rsidP="00C034EA">
            <w:pPr>
              <w:pStyle w:val="-3"/>
              <w:tabs>
                <w:tab w:val="clear" w:pos="1701"/>
                <w:tab w:val="left" w:pos="426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05B93">
              <w:rPr>
                <w:sz w:val="22"/>
                <w:szCs w:val="22"/>
              </w:rPr>
              <w:t xml:space="preserve"> Параметры электрического питания: </w:t>
            </w:r>
          </w:p>
          <w:p w14:paraId="034CF7F2" w14:textId="77777777" w:rsidR="00905B93" w:rsidRPr="00905B93" w:rsidRDefault="00905B93" w:rsidP="00C034EA">
            <w:pPr>
              <w:pStyle w:val="-3"/>
              <w:tabs>
                <w:tab w:val="clear" w:pos="1701"/>
                <w:tab w:val="left" w:pos="426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05B93">
              <w:rPr>
                <w:sz w:val="22"/>
                <w:szCs w:val="22"/>
              </w:rPr>
              <w:t xml:space="preserve"> - напряжение переменного тока, В: 220 ±22 </w:t>
            </w:r>
          </w:p>
          <w:p w14:paraId="71B7AAC0" w14:textId="7F8AABE9" w:rsidR="00905B93" w:rsidRPr="00905B93" w:rsidRDefault="00C034EA" w:rsidP="00C034EA">
            <w:pPr>
              <w:pStyle w:val="-3"/>
              <w:tabs>
                <w:tab w:val="clear" w:pos="1701"/>
                <w:tab w:val="left" w:pos="0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-номинальная  </w:t>
            </w:r>
            <w:r w:rsidR="00905B93" w:rsidRPr="00905B93">
              <w:rPr>
                <w:sz w:val="22"/>
                <w:szCs w:val="22"/>
              </w:rPr>
              <w:t>частота переменного тока, Гц: 50</w:t>
            </w:r>
          </w:p>
          <w:p w14:paraId="2E1E8E3F" w14:textId="77777777" w:rsidR="00905B93" w:rsidRPr="00905B93" w:rsidRDefault="00905B93" w:rsidP="00C034EA">
            <w:pPr>
              <w:pStyle w:val="-3"/>
              <w:tabs>
                <w:tab w:val="clear" w:pos="1701"/>
                <w:tab w:val="left" w:pos="426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05B93">
              <w:rPr>
                <w:sz w:val="22"/>
                <w:szCs w:val="22"/>
              </w:rPr>
              <w:t xml:space="preserve"> Комплект поставки миллиомметра</w:t>
            </w:r>
            <w:r w:rsidRPr="00905B93">
              <w:rPr>
                <w:rFonts w:eastAsia="Arial Unicode MS"/>
                <w:kern w:val="3"/>
                <w:sz w:val="22"/>
                <w:szCs w:val="22"/>
                <w:lang w:eastAsia="zh-CN" w:bidi="hi-IN"/>
              </w:rPr>
              <w:t xml:space="preserve"> цифрового  GOM-7805  или эквивалента</w:t>
            </w:r>
            <w:r w:rsidRPr="00905B93">
              <w:rPr>
                <w:sz w:val="22"/>
                <w:szCs w:val="22"/>
              </w:rPr>
              <w:t>:</w:t>
            </w:r>
          </w:p>
          <w:p w14:paraId="6543E286" w14:textId="77777777" w:rsidR="00905B93" w:rsidRPr="00905B93" w:rsidRDefault="00905B93" w:rsidP="00C034EA">
            <w:pPr>
              <w:pStyle w:val="-3"/>
              <w:tabs>
                <w:tab w:val="clear" w:pos="1701"/>
                <w:tab w:val="left" w:pos="426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05B93">
              <w:rPr>
                <w:sz w:val="22"/>
                <w:szCs w:val="22"/>
              </w:rPr>
              <w:t>- кабель питания – 1 шт.</w:t>
            </w:r>
          </w:p>
          <w:p w14:paraId="78560E23" w14:textId="77777777" w:rsidR="00905B93" w:rsidRPr="00905B93" w:rsidRDefault="00905B93" w:rsidP="00C034EA">
            <w:pPr>
              <w:pStyle w:val="-3"/>
              <w:tabs>
                <w:tab w:val="clear" w:pos="1701"/>
                <w:tab w:val="left" w:pos="426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05B93">
              <w:rPr>
                <w:sz w:val="22"/>
                <w:szCs w:val="22"/>
              </w:rPr>
              <w:t>- кабель измерительный - 1 шт.</w:t>
            </w:r>
          </w:p>
          <w:p w14:paraId="18693E4B" w14:textId="77777777" w:rsidR="00905B93" w:rsidRPr="00905B93" w:rsidRDefault="00905B93" w:rsidP="00C034EA">
            <w:pPr>
              <w:pStyle w:val="-3"/>
              <w:tabs>
                <w:tab w:val="clear" w:pos="1701"/>
                <w:tab w:val="left" w:pos="426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905B93">
              <w:rPr>
                <w:sz w:val="22"/>
                <w:szCs w:val="22"/>
              </w:rPr>
              <w:lastRenderedPageBreak/>
              <w:t>- руководство по эксплуатации – 1 экз.</w:t>
            </w:r>
          </w:p>
          <w:p w14:paraId="68CFD2E1" w14:textId="21A7E20C" w:rsidR="00905B93" w:rsidRPr="00C034EA" w:rsidRDefault="00905B93" w:rsidP="00C034EA">
            <w:pPr>
              <w:pStyle w:val="-3"/>
              <w:tabs>
                <w:tab w:val="left" w:pos="426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905B93">
              <w:rPr>
                <w:sz w:val="22"/>
                <w:szCs w:val="22"/>
              </w:rPr>
              <w:t>- методика поверки – 1 экз.</w:t>
            </w:r>
          </w:p>
        </w:tc>
        <w:tc>
          <w:tcPr>
            <w:tcW w:w="851" w:type="dxa"/>
          </w:tcPr>
          <w:p w14:paraId="50DCD3FB" w14:textId="54B4CF0E" w:rsidR="00905B93" w:rsidRPr="00905B93" w:rsidRDefault="00905B93" w:rsidP="00905B9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B93">
              <w:rPr>
                <w:rFonts w:ascii="Times New Roman" w:hAnsi="Times New Roman" w:cs="Times New Roman"/>
              </w:rPr>
              <w:lastRenderedPageBreak/>
              <w:t>Шт.</w:t>
            </w:r>
          </w:p>
        </w:tc>
        <w:tc>
          <w:tcPr>
            <w:tcW w:w="708" w:type="dxa"/>
          </w:tcPr>
          <w:p w14:paraId="42BD2EA8" w14:textId="3778240D" w:rsidR="00905B93" w:rsidRPr="00905B93" w:rsidRDefault="00905B93" w:rsidP="00905B9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B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3FFAE051" w14:textId="77777777" w:rsidR="00905B93" w:rsidRPr="00905B93" w:rsidRDefault="00905B93" w:rsidP="00905B9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6E3FF6A" w14:textId="77777777" w:rsidR="00905B93" w:rsidRPr="00905B93" w:rsidRDefault="00905B93" w:rsidP="00905B9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5B93" w:rsidRPr="00905B93" w14:paraId="162337D5" w14:textId="77777777" w:rsidTr="00905B93">
        <w:trPr>
          <w:trHeight w:val="278"/>
        </w:trPr>
        <w:tc>
          <w:tcPr>
            <w:tcW w:w="534" w:type="dxa"/>
          </w:tcPr>
          <w:p w14:paraId="11F0BA63" w14:textId="6021B5A7" w:rsidR="00905B93" w:rsidRPr="00905B93" w:rsidRDefault="00905B93" w:rsidP="00905B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2</w:t>
            </w:r>
          </w:p>
        </w:tc>
        <w:tc>
          <w:tcPr>
            <w:tcW w:w="1729" w:type="dxa"/>
          </w:tcPr>
          <w:p w14:paraId="7432F7F3" w14:textId="77777777" w:rsidR="00C034EA" w:rsidRPr="00C034EA" w:rsidRDefault="00905B93" w:rsidP="00C034EA">
            <w:pPr>
              <w:pStyle w:val="-3"/>
              <w:tabs>
                <w:tab w:val="left" w:pos="426"/>
              </w:tabs>
              <w:spacing w:line="240" w:lineRule="auto"/>
              <w:rPr>
                <w:rFonts w:eastAsia="Arial Unicode MS"/>
                <w:kern w:val="3"/>
                <w:sz w:val="22"/>
                <w:szCs w:val="22"/>
                <w:lang w:eastAsia="zh-CN" w:bidi="hi-IN"/>
              </w:rPr>
            </w:pPr>
            <w:r w:rsidRPr="00905B93">
              <w:rPr>
                <w:rFonts w:eastAsia="Arial Unicode MS"/>
                <w:kern w:val="3"/>
                <w:sz w:val="22"/>
                <w:szCs w:val="22"/>
                <w:lang w:eastAsia="zh-CN" w:bidi="hi-IN"/>
              </w:rPr>
              <w:t xml:space="preserve"> Тераомметр </w:t>
            </w:r>
            <w:r w:rsidR="00C034EA" w:rsidRPr="00C034EA">
              <w:rPr>
                <w:rFonts w:eastAsia="Arial Unicode MS"/>
                <w:kern w:val="3"/>
                <w:sz w:val="22"/>
                <w:szCs w:val="22"/>
                <w:lang w:eastAsia="zh-CN" w:bidi="hi-IN"/>
              </w:rPr>
              <w:t>____________</w:t>
            </w:r>
          </w:p>
          <w:p w14:paraId="5B2B2614" w14:textId="22182024" w:rsidR="00905B93" w:rsidRPr="00905B93" w:rsidRDefault="00254BED" w:rsidP="00905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BED">
              <w:rPr>
                <w:rFonts w:ascii="Times New Roman" w:eastAsia="Arial Unicode MS" w:hAnsi="Times New Roman" w:cs="Times New Roman"/>
                <w:kern w:val="3"/>
                <w:sz w:val="18"/>
                <w:szCs w:val="18"/>
                <w:lang w:val="x-none" w:eastAsia="zh-CN" w:bidi="hi-IN"/>
              </w:rPr>
              <w:t>(указать марку и производителя)</w:t>
            </w:r>
          </w:p>
        </w:tc>
        <w:tc>
          <w:tcPr>
            <w:tcW w:w="3544" w:type="dxa"/>
          </w:tcPr>
          <w:p w14:paraId="3BEB6E52" w14:textId="73432B2D" w:rsidR="00905B93" w:rsidRPr="00905B93" w:rsidRDefault="00905B93" w:rsidP="00C034EA">
            <w:pPr>
              <w:pStyle w:val="-3"/>
              <w:tabs>
                <w:tab w:val="clear" w:pos="1701"/>
                <w:tab w:val="left" w:pos="426"/>
              </w:tabs>
              <w:spacing w:line="240" w:lineRule="auto"/>
              <w:ind w:firstLine="0"/>
              <w:jc w:val="left"/>
              <w:rPr>
                <w:rFonts w:eastAsia="Times New Roman"/>
                <w:spacing w:val="8"/>
                <w:sz w:val="22"/>
                <w:szCs w:val="22"/>
              </w:rPr>
            </w:pPr>
            <w:r w:rsidRPr="00905B93">
              <w:rPr>
                <w:rFonts w:eastAsia="Times New Roman"/>
                <w:spacing w:val="8"/>
                <w:sz w:val="22"/>
                <w:szCs w:val="22"/>
              </w:rPr>
              <w:t>Диапазон измерений электрического сопротивления, Ом:  от 1·</w:t>
            </w:r>
            <m:oMath>
              <m:sSup>
                <m:sSupPr>
                  <m:ctrlPr>
                    <w:rPr>
                      <w:rFonts w:ascii="Cambria Math" w:eastAsia="Times New Roman" w:hAnsi="Cambria Math"/>
                      <w:i/>
                      <w:spacing w:val="8"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pacing w:val="8"/>
                      <w:sz w:val="22"/>
                      <w:szCs w:val="22"/>
                    </w:rPr>
                    <m:t>10</m:t>
                  </m:r>
                </m:e>
                <m:sup>
                  <m:r>
                    <w:rPr>
                      <w:rFonts w:ascii="Cambria Math" w:eastAsia="Times New Roman" w:hAnsi="Cambria Math"/>
                      <w:spacing w:val="8"/>
                      <w:sz w:val="22"/>
                      <w:szCs w:val="22"/>
                    </w:rPr>
                    <m:t>5</m:t>
                  </m:r>
                </m:sup>
              </m:sSup>
              <m:r>
                <w:rPr>
                  <w:rFonts w:ascii="Cambria Math" w:eastAsia="Times New Roman" w:hAnsi="Cambria Math"/>
                  <w:spacing w:val="8"/>
                  <w:sz w:val="22"/>
                  <w:szCs w:val="22"/>
                </w:rPr>
                <m:t xml:space="preserve">  до 1·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spacing w:val="8"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pacing w:val="8"/>
                      <w:sz w:val="22"/>
                      <w:szCs w:val="22"/>
                    </w:rPr>
                    <m:t>10</m:t>
                  </m:r>
                </m:e>
                <m:sup>
                  <m:r>
                    <w:rPr>
                      <w:rFonts w:ascii="Cambria Math" w:eastAsia="Times New Roman" w:hAnsi="Cambria Math"/>
                      <w:spacing w:val="8"/>
                      <w:sz w:val="22"/>
                      <w:szCs w:val="22"/>
                    </w:rPr>
                    <m:t>13</m:t>
                  </m:r>
                </m:sup>
              </m:sSup>
              <m:r>
                <w:rPr>
                  <w:rFonts w:ascii="Cambria Math" w:eastAsia="Times New Roman" w:hAnsi="Cambria Math"/>
                  <w:spacing w:val="8"/>
                  <w:sz w:val="22"/>
                  <w:szCs w:val="22"/>
                </w:rPr>
                <m:t xml:space="preserve"> </m:t>
              </m:r>
            </m:oMath>
          </w:p>
          <w:p w14:paraId="51F41030" w14:textId="5AC1B645" w:rsidR="00905B93" w:rsidRPr="00905B93" w:rsidRDefault="00905B93" w:rsidP="00254B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lang w:eastAsia="ru-RU"/>
              </w:rPr>
            </w:pPr>
            <w:r w:rsidRPr="00905B93">
              <w:rPr>
                <w:rFonts w:ascii="Times New Roman" w:eastAsia="Times New Roman" w:hAnsi="Times New Roman" w:cs="Times New Roman"/>
                <w:spacing w:val="8"/>
                <w:lang w:eastAsia="ru-RU"/>
              </w:rPr>
              <w:t>Выходное напряжение, В:  от 1 до1000</w:t>
            </w:r>
          </w:p>
          <w:p w14:paraId="1B1DD775" w14:textId="77777777" w:rsidR="00905B93" w:rsidRPr="00905B93" w:rsidRDefault="00905B93" w:rsidP="00254B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lang w:eastAsia="ru-RU"/>
              </w:rPr>
            </w:pPr>
            <w:r w:rsidRPr="00905B93">
              <w:rPr>
                <w:rFonts w:ascii="Times New Roman" w:eastAsia="Times New Roman" w:hAnsi="Times New Roman" w:cs="Times New Roman"/>
                <w:color w:val="202020"/>
                <w:spacing w:val="8"/>
                <w:lang w:eastAsia="ru-RU"/>
              </w:rPr>
              <w:t xml:space="preserve"> </w:t>
            </w:r>
            <w:r w:rsidRPr="00905B93">
              <w:rPr>
                <w:rFonts w:ascii="Times New Roman" w:eastAsia="Times New Roman" w:hAnsi="Times New Roman" w:cs="Times New Roman"/>
                <w:spacing w:val="8"/>
                <w:lang w:eastAsia="ru-RU"/>
              </w:rPr>
              <w:t>Пределы допускаемой относительной погрешности измерений электрического сопротивления, %:</w:t>
            </w:r>
          </w:p>
          <w:p w14:paraId="62DF6B0F" w14:textId="02B2C48E" w:rsidR="00905B93" w:rsidRPr="00905B93" w:rsidRDefault="00905B93" w:rsidP="00C034E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lang w:eastAsia="ru-RU"/>
              </w:rPr>
            </w:pPr>
            <w:r w:rsidRPr="00905B93">
              <w:rPr>
                <w:rFonts w:ascii="Times New Roman" w:eastAsia="Times New Roman" w:hAnsi="Times New Roman" w:cs="Times New Roman"/>
                <w:spacing w:val="8"/>
                <w:lang w:eastAsia="ru-RU"/>
              </w:rPr>
              <w:t>-в диапазоне от 1·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pacing w:val="8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pacing w:val="8"/>
                      <w:lang w:eastAsia="ru-RU"/>
                    </w:rPr>
                    <m:t>10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pacing w:val="8"/>
                      <w:lang w:eastAsia="ru-RU"/>
                    </w:rPr>
                    <m:t xml:space="preserve">5 </m:t>
                  </m:r>
                </m:sup>
              </m:sSup>
              <m:r>
                <w:rPr>
                  <w:rFonts w:ascii="Cambria Math" w:eastAsia="Times New Roman" w:hAnsi="Cambria Math" w:cs="Times New Roman"/>
                  <w:spacing w:val="8"/>
                  <w:lang w:eastAsia="ru-RU"/>
                </w:rPr>
                <m:t xml:space="preserve"> Ом</m:t>
              </m:r>
            </m:oMath>
            <w:r w:rsidRPr="00905B93">
              <w:rPr>
                <w:rFonts w:ascii="Times New Roman" w:eastAsia="Times New Roman" w:hAnsi="Times New Roman" w:cs="Times New Roman"/>
                <w:spacing w:val="8"/>
                <w:lang w:eastAsia="ru-RU"/>
              </w:rPr>
              <w:t xml:space="preserve"> до 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pacing w:val="8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pacing w:val="8"/>
                      <w:lang w:eastAsia="ru-RU"/>
                    </w:rPr>
                    <m:t>1·10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pacing w:val="8"/>
                      <w:lang w:eastAsia="ru-RU"/>
                    </w:rPr>
                    <m:t>7</m:t>
                  </m:r>
                </m:sup>
              </m:sSup>
            </m:oMath>
            <w:r w:rsidR="00C034EA">
              <w:rPr>
                <w:rFonts w:ascii="Times New Roman" w:eastAsia="Times New Roman" w:hAnsi="Times New Roman" w:cs="Times New Roman"/>
                <w:spacing w:val="8"/>
                <w:lang w:eastAsia="ru-RU"/>
              </w:rPr>
              <w:t>Ом</w:t>
            </w:r>
            <w:r w:rsidRPr="00905B93">
              <w:rPr>
                <w:rFonts w:ascii="Times New Roman" w:eastAsia="Times New Roman" w:hAnsi="Times New Roman" w:cs="Times New Roman"/>
                <w:spacing w:val="8"/>
                <w:lang w:eastAsia="ru-RU"/>
              </w:rPr>
              <w:t xml:space="preserve"> ±2  </w:t>
            </w:r>
          </w:p>
          <w:p w14:paraId="301B0A33" w14:textId="69EDBF14" w:rsidR="00905B93" w:rsidRPr="00905B93" w:rsidRDefault="00905B93" w:rsidP="00C034E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lang w:eastAsia="ru-RU"/>
              </w:rPr>
            </w:pPr>
            <w:r w:rsidRPr="00905B93">
              <w:rPr>
                <w:rFonts w:ascii="Times New Roman" w:eastAsia="Times New Roman" w:hAnsi="Times New Roman" w:cs="Times New Roman"/>
                <w:spacing w:val="8"/>
                <w:lang w:eastAsia="ru-RU"/>
              </w:rPr>
              <w:t xml:space="preserve">-в диапазоне от 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pacing w:val="8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pacing w:val="8"/>
                      <w:lang w:eastAsia="ru-RU"/>
                    </w:rPr>
                    <m:t>1·10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pacing w:val="8"/>
                      <w:lang w:eastAsia="ru-RU"/>
                    </w:rPr>
                    <m:t>7</m:t>
                  </m:r>
                </m:sup>
              </m:sSup>
              <m:r>
                <w:rPr>
                  <w:rFonts w:ascii="Cambria Math" w:eastAsia="Times New Roman" w:hAnsi="Cambria Math" w:cs="Times New Roman"/>
                  <w:spacing w:val="8"/>
                  <w:lang w:eastAsia="ru-RU"/>
                </w:rPr>
                <m:t xml:space="preserve"> Ом до 1·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pacing w:val="8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pacing w:val="8"/>
                      <w:lang w:eastAsia="ru-RU"/>
                    </w:rPr>
                    <m:t>10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pacing w:val="8"/>
                      <w:lang w:eastAsia="ru-RU"/>
                    </w:rPr>
                    <m:t>10</m:t>
                  </m:r>
                </m:sup>
              </m:sSup>
              <m:r>
                <w:rPr>
                  <w:rFonts w:ascii="Cambria Math" w:eastAsia="Times New Roman" w:hAnsi="Cambria Math" w:cs="Times New Roman"/>
                  <w:spacing w:val="8"/>
                  <w:lang w:eastAsia="ru-RU"/>
                </w:rPr>
                <m:t xml:space="preserve"> Ом</m:t>
              </m:r>
            </m:oMath>
            <w:r w:rsidR="00C034EA">
              <w:rPr>
                <w:rFonts w:ascii="Times New Roman" w:eastAsia="Times New Roman" w:hAnsi="Times New Roman" w:cs="Times New Roman"/>
                <w:spacing w:val="8"/>
                <w:lang w:eastAsia="ru-RU"/>
              </w:rPr>
              <w:t xml:space="preserve"> </w:t>
            </w:r>
            <w:r w:rsidRPr="00905B93">
              <w:rPr>
                <w:rFonts w:ascii="Times New Roman" w:eastAsia="Times New Roman" w:hAnsi="Times New Roman" w:cs="Times New Roman"/>
                <w:spacing w:val="8"/>
                <w:lang w:eastAsia="ru-RU"/>
              </w:rPr>
              <w:t>±4</w:t>
            </w:r>
          </w:p>
          <w:p w14:paraId="186301A6" w14:textId="005ABFAA" w:rsidR="00905B93" w:rsidRPr="00905B93" w:rsidRDefault="00905B93" w:rsidP="00C034E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lang w:eastAsia="ru-RU"/>
              </w:rPr>
            </w:pPr>
            <w:r w:rsidRPr="00905B93">
              <w:rPr>
                <w:rFonts w:ascii="Times New Roman" w:eastAsia="Times New Roman" w:hAnsi="Times New Roman" w:cs="Times New Roman"/>
                <w:spacing w:val="8"/>
                <w:lang w:eastAsia="ru-RU"/>
              </w:rPr>
              <w:t xml:space="preserve">-в диапазоне от </w:t>
            </w:r>
            <m:oMath>
              <m:r>
                <w:rPr>
                  <w:rFonts w:ascii="Cambria Math" w:eastAsia="Times New Roman" w:hAnsi="Cambria Math" w:cs="Times New Roman"/>
                  <w:spacing w:val="8"/>
                  <w:lang w:eastAsia="ru-RU"/>
                </w:rPr>
                <m:t>1·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pacing w:val="8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pacing w:val="8"/>
                      <w:lang w:eastAsia="ru-RU"/>
                    </w:rPr>
                    <m:t>10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pacing w:val="8"/>
                      <w:lang w:eastAsia="ru-RU"/>
                    </w:rPr>
                    <m:t>10</m:t>
                  </m:r>
                </m:sup>
              </m:sSup>
              <m:r>
                <w:rPr>
                  <w:rFonts w:ascii="Cambria Math" w:eastAsia="Times New Roman" w:hAnsi="Cambria Math" w:cs="Times New Roman"/>
                  <w:spacing w:val="8"/>
                  <w:lang w:eastAsia="ru-RU"/>
                </w:rPr>
                <m:t xml:space="preserve"> Ом до 1·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pacing w:val="8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pacing w:val="8"/>
                      <w:lang w:eastAsia="ru-RU"/>
                    </w:rPr>
                    <m:t>10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pacing w:val="8"/>
                      <w:lang w:eastAsia="ru-RU"/>
                    </w:rPr>
                    <m:t>13</m:t>
                  </m:r>
                </m:sup>
              </m:sSup>
              <m:r>
                <w:rPr>
                  <w:rFonts w:ascii="Cambria Math" w:eastAsia="Times New Roman" w:hAnsi="Cambria Math" w:cs="Times New Roman"/>
                  <w:spacing w:val="8"/>
                  <w:lang w:eastAsia="ru-RU"/>
                </w:rPr>
                <m:t xml:space="preserve"> Ом</m:t>
              </m:r>
            </m:oMath>
            <w:r w:rsidRPr="00905B93">
              <w:rPr>
                <w:rFonts w:ascii="Times New Roman" w:eastAsia="Times New Roman" w:hAnsi="Times New Roman" w:cs="Times New Roman"/>
                <w:spacing w:val="8"/>
                <w:lang w:eastAsia="ru-RU"/>
              </w:rPr>
              <w:t xml:space="preserve"> ±6</w:t>
            </w:r>
          </w:p>
          <w:p w14:paraId="0EA7DA4E" w14:textId="19BCBC6C" w:rsidR="00905B93" w:rsidRPr="00905B93" w:rsidRDefault="00905B93" w:rsidP="00C034E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lang w:eastAsia="ru-RU"/>
              </w:rPr>
            </w:pPr>
            <w:r w:rsidRPr="00905B93">
              <w:rPr>
                <w:rFonts w:ascii="Times New Roman" w:eastAsia="Times New Roman" w:hAnsi="Times New Roman" w:cs="Times New Roman"/>
                <w:spacing w:val="8"/>
                <w:lang w:eastAsia="ru-RU"/>
              </w:rPr>
              <w:t>Установка нуля:  разомкнутой нулевой цепи</w:t>
            </w:r>
            <w:r w:rsidR="00C034EA" w:rsidRPr="00C034EA">
              <w:rPr>
                <w:rFonts w:ascii="Times New Roman" w:eastAsia="Times New Roman" w:hAnsi="Times New Roman" w:cs="Times New Roman"/>
                <w:spacing w:val="8"/>
                <w:lang w:eastAsia="ru-RU"/>
              </w:rPr>
              <w:t xml:space="preserve"> </w:t>
            </w:r>
            <w:r w:rsidRPr="00905B93">
              <w:rPr>
                <w:rFonts w:ascii="Times New Roman" w:eastAsia="Times New Roman" w:hAnsi="Times New Roman" w:cs="Times New Roman"/>
                <w:spacing w:val="8"/>
                <w:lang w:eastAsia="ru-RU"/>
              </w:rPr>
              <w:t>настройка для каждого диапазона</w:t>
            </w:r>
          </w:p>
          <w:p w14:paraId="586EA027" w14:textId="6986156B" w:rsidR="00905B93" w:rsidRPr="00905B93" w:rsidRDefault="00C034EA" w:rsidP="00C034EA">
            <w:pPr>
              <w:pStyle w:val="-3"/>
              <w:tabs>
                <w:tab w:val="clear" w:pos="1701"/>
                <w:tab w:val="left" w:pos="426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Параметры </w:t>
            </w:r>
            <w:r w:rsidR="00905B93" w:rsidRPr="00905B93">
              <w:rPr>
                <w:sz w:val="22"/>
                <w:szCs w:val="22"/>
              </w:rPr>
              <w:t xml:space="preserve">электрического питания: </w:t>
            </w:r>
          </w:p>
          <w:p w14:paraId="2702CC64" w14:textId="77777777" w:rsidR="00905B93" w:rsidRPr="00905B93" w:rsidRDefault="00905B93" w:rsidP="00C034EA">
            <w:pPr>
              <w:pStyle w:val="-3"/>
              <w:tabs>
                <w:tab w:val="clear" w:pos="1701"/>
                <w:tab w:val="left" w:pos="426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905B93">
              <w:rPr>
                <w:sz w:val="22"/>
                <w:szCs w:val="22"/>
              </w:rPr>
              <w:t>- напряжение переменного тока, В:   220±22</w:t>
            </w:r>
          </w:p>
          <w:p w14:paraId="76F3E4A4" w14:textId="7F09CFB3" w:rsidR="00905B93" w:rsidRPr="00905B93" w:rsidRDefault="00905B93" w:rsidP="00C034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5B93">
              <w:rPr>
                <w:rFonts w:ascii="Times New Roman" w:hAnsi="Times New Roman" w:cs="Times New Roman"/>
              </w:rPr>
              <w:t>- номинальная частота переменного тока, Гц:  50</w:t>
            </w:r>
          </w:p>
          <w:p w14:paraId="05976670" w14:textId="77777777" w:rsidR="00905B93" w:rsidRPr="00905B93" w:rsidRDefault="00905B93" w:rsidP="00C034EA">
            <w:pPr>
              <w:pStyle w:val="-3"/>
              <w:tabs>
                <w:tab w:val="clear" w:pos="1701"/>
                <w:tab w:val="left" w:pos="426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905B93">
              <w:rPr>
                <w:sz w:val="22"/>
                <w:szCs w:val="22"/>
              </w:rPr>
              <w:t xml:space="preserve"> Комплект поставки тераомметра</w:t>
            </w:r>
            <w:r w:rsidRPr="00905B93">
              <w:rPr>
                <w:rFonts w:eastAsia="Arial Unicode MS"/>
                <w:kern w:val="3"/>
                <w:sz w:val="22"/>
                <w:szCs w:val="22"/>
                <w:lang w:eastAsia="zh-CN" w:bidi="hi-IN"/>
              </w:rPr>
              <w:t xml:space="preserve"> Е6-13М или эквивалента</w:t>
            </w:r>
            <w:r w:rsidRPr="00905B93">
              <w:rPr>
                <w:sz w:val="22"/>
                <w:szCs w:val="22"/>
              </w:rPr>
              <w:t>:</w:t>
            </w:r>
          </w:p>
          <w:p w14:paraId="1C4177BC" w14:textId="77777777" w:rsidR="00905B93" w:rsidRPr="00905B93" w:rsidRDefault="00905B93" w:rsidP="00C034EA">
            <w:pPr>
              <w:pStyle w:val="-3"/>
              <w:tabs>
                <w:tab w:val="clear" w:pos="1701"/>
                <w:tab w:val="left" w:pos="426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905B93">
              <w:rPr>
                <w:sz w:val="22"/>
                <w:szCs w:val="22"/>
              </w:rPr>
              <w:t>- кабель питания – 1 шт.</w:t>
            </w:r>
          </w:p>
          <w:p w14:paraId="169B1EBF" w14:textId="77777777" w:rsidR="00905B93" w:rsidRPr="00905B93" w:rsidRDefault="00905B93" w:rsidP="00C034EA">
            <w:pPr>
              <w:pStyle w:val="-3"/>
              <w:tabs>
                <w:tab w:val="clear" w:pos="1701"/>
                <w:tab w:val="left" w:pos="426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905B93">
              <w:rPr>
                <w:sz w:val="22"/>
                <w:szCs w:val="22"/>
              </w:rPr>
              <w:t>- кабель измерительный - 1 шт.</w:t>
            </w:r>
          </w:p>
          <w:p w14:paraId="57F748BF" w14:textId="77777777" w:rsidR="00905B93" w:rsidRPr="00905B93" w:rsidRDefault="00905B93" w:rsidP="00C034EA">
            <w:pPr>
              <w:pStyle w:val="-3"/>
              <w:tabs>
                <w:tab w:val="clear" w:pos="1701"/>
                <w:tab w:val="left" w:pos="426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05B93">
              <w:rPr>
                <w:sz w:val="22"/>
                <w:szCs w:val="22"/>
              </w:rPr>
              <w:t>- кабель измерительный экранированный – 1 шт.</w:t>
            </w:r>
          </w:p>
          <w:p w14:paraId="44AEAC8A" w14:textId="77777777" w:rsidR="00905B93" w:rsidRPr="00905B93" w:rsidRDefault="00905B93" w:rsidP="00C034EA">
            <w:pPr>
              <w:pStyle w:val="-3"/>
              <w:tabs>
                <w:tab w:val="clear" w:pos="1701"/>
                <w:tab w:val="left" w:pos="426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905B93">
              <w:rPr>
                <w:sz w:val="22"/>
                <w:szCs w:val="22"/>
              </w:rPr>
              <w:t>- вставка плавкая – 1 шт.</w:t>
            </w:r>
          </w:p>
          <w:p w14:paraId="7C1E0C36" w14:textId="77777777" w:rsidR="00905B93" w:rsidRPr="00905B93" w:rsidRDefault="00905B93" w:rsidP="00C034EA">
            <w:pPr>
              <w:pStyle w:val="-3"/>
              <w:tabs>
                <w:tab w:val="clear" w:pos="1701"/>
                <w:tab w:val="left" w:pos="426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905B93">
              <w:rPr>
                <w:sz w:val="22"/>
                <w:szCs w:val="22"/>
              </w:rPr>
              <w:t>- руководство по эксплуатации (с методикой поверки) – 1экз.</w:t>
            </w:r>
          </w:p>
          <w:p w14:paraId="2160BD5C" w14:textId="77777777" w:rsidR="00905B93" w:rsidRPr="00905B93" w:rsidRDefault="00905B93" w:rsidP="00C034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09EC899B" w14:textId="170BEA01" w:rsidR="00905B93" w:rsidRPr="00905B93" w:rsidRDefault="00905B93" w:rsidP="00905B9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B93">
              <w:rPr>
                <w:rFonts w:ascii="Times New Roman" w:hAnsi="Times New Roman" w:cs="Times New Roman"/>
                <w:lang w:eastAsia="ru-RU"/>
              </w:rPr>
              <w:t>Шт.</w:t>
            </w:r>
          </w:p>
        </w:tc>
        <w:tc>
          <w:tcPr>
            <w:tcW w:w="708" w:type="dxa"/>
          </w:tcPr>
          <w:p w14:paraId="5267A359" w14:textId="3F1CF5B1" w:rsidR="00905B93" w:rsidRPr="00905B93" w:rsidRDefault="00905B93" w:rsidP="00905B9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B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14:paraId="6CF27555" w14:textId="77777777" w:rsidR="00905B93" w:rsidRPr="00905B93" w:rsidRDefault="00905B93" w:rsidP="00905B9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C8C1C37" w14:textId="77777777" w:rsidR="00905B93" w:rsidRPr="00905B93" w:rsidRDefault="00905B93" w:rsidP="00905B9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5B93" w:rsidRPr="00905B93" w14:paraId="00F00F6D" w14:textId="1FBAD0C3" w:rsidTr="00905B93">
        <w:tc>
          <w:tcPr>
            <w:tcW w:w="534" w:type="dxa"/>
          </w:tcPr>
          <w:p w14:paraId="401CB5FD" w14:textId="77777777" w:rsidR="00905B93" w:rsidRPr="00320056" w:rsidRDefault="00905B93" w:rsidP="00905B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00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29" w:type="dxa"/>
          </w:tcPr>
          <w:p w14:paraId="28B4F46D" w14:textId="77777777" w:rsidR="00C034EA" w:rsidRPr="00254BED" w:rsidRDefault="00905B93" w:rsidP="00C034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5B93">
              <w:rPr>
                <w:rFonts w:ascii="Times New Roman" w:hAnsi="Times New Roman" w:cs="Times New Roman"/>
              </w:rPr>
              <w:t xml:space="preserve">Аппарат испытания диэлектриков цифровой </w:t>
            </w:r>
            <w:r w:rsidR="00C034EA" w:rsidRPr="00254BED">
              <w:rPr>
                <w:rFonts w:ascii="Times New Roman" w:hAnsi="Times New Roman" w:cs="Times New Roman"/>
              </w:rPr>
              <w:t>____________</w:t>
            </w:r>
          </w:p>
          <w:p w14:paraId="287E7C36" w14:textId="246EF51C" w:rsidR="00905B93" w:rsidRPr="00254BED" w:rsidRDefault="00254BED" w:rsidP="00C034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BED">
              <w:rPr>
                <w:rFonts w:ascii="Times New Roman" w:hAnsi="Times New Roman" w:cs="Times New Roman"/>
                <w:sz w:val="18"/>
                <w:szCs w:val="18"/>
              </w:rPr>
              <w:t>(указать марку и производителя)</w:t>
            </w:r>
          </w:p>
        </w:tc>
        <w:tc>
          <w:tcPr>
            <w:tcW w:w="3544" w:type="dxa"/>
          </w:tcPr>
          <w:p w14:paraId="12E34DC5" w14:textId="1D2869CB" w:rsidR="00905B93" w:rsidRPr="00905B93" w:rsidRDefault="00905B93" w:rsidP="00C034EA">
            <w:pPr>
              <w:pStyle w:val="-3"/>
              <w:tabs>
                <w:tab w:val="left" w:pos="313"/>
                <w:tab w:val="left" w:pos="426"/>
                <w:tab w:val="center" w:pos="2514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05B93">
              <w:rPr>
                <w:color w:val="000000"/>
                <w:sz w:val="22"/>
                <w:szCs w:val="22"/>
                <w:shd w:val="clear" w:color="auto" w:fill="FFFFFF"/>
              </w:rPr>
              <w:t xml:space="preserve"> Диапазон регулирования действующих значений  высокого напряжения переменного тока синусоидал</w:t>
            </w:r>
            <w:r w:rsidR="00C034EA">
              <w:rPr>
                <w:color w:val="000000"/>
                <w:sz w:val="22"/>
                <w:szCs w:val="22"/>
                <w:shd w:val="clear" w:color="auto" w:fill="FFFFFF"/>
              </w:rPr>
              <w:t>ьной формы частотой 50 Гц , кВ:</w:t>
            </w:r>
            <w:r w:rsidRPr="00905B93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905B93">
              <w:rPr>
                <w:sz w:val="22"/>
                <w:szCs w:val="22"/>
              </w:rPr>
              <w:t>от 2 до 50</w:t>
            </w:r>
          </w:p>
          <w:p w14:paraId="352B4693" w14:textId="3B79A461" w:rsidR="00905B93" w:rsidRPr="00905B93" w:rsidRDefault="00905B93" w:rsidP="00C034EA">
            <w:pPr>
              <w:pStyle w:val="a5"/>
              <w:jc w:val="left"/>
              <w:rPr>
                <w:sz w:val="22"/>
                <w:szCs w:val="22"/>
              </w:rPr>
            </w:pPr>
            <w:r w:rsidRPr="00905B93">
              <w:rPr>
                <w:sz w:val="22"/>
                <w:szCs w:val="22"/>
                <w:shd w:val="clear" w:color="auto" w:fill="FFFFFF"/>
              </w:rPr>
              <w:t xml:space="preserve"> Диапазон регулирования высокого напряжения постоянного тока</w:t>
            </w:r>
            <w:r w:rsidR="00C034EA">
              <w:rPr>
                <w:sz w:val="22"/>
                <w:szCs w:val="22"/>
              </w:rPr>
              <w:t xml:space="preserve">, кВ: </w:t>
            </w:r>
            <w:r w:rsidRPr="00905B93">
              <w:rPr>
                <w:sz w:val="22"/>
                <w:szCs w:val="22"/>
              </w:rPr>
              <w:t>от 2 до70</w:t>
            </w:r>
          </w:p>
          <w:p w14:paraId="583F3E3B" w14:textId="2E43CD1C" w:rsidR="00905B93" w:rsidRPr="00905B93" w:rsidRDefault="00905B93" w:rsidP="00C034EA">
            <w:pPr>
              <w:pStyle w:val="a5"/>
              <w:jc w:val="left"/>
              <w:rPr>
                <w:sz w:val="22"/>
                <w:szCs w:val="22"/>
              </w:rPr>
            </w:pPr>
            <w:r w:rsidRPr="00905B93">
              <w:rPr>
                <w:sz w:val="22"/>
                <w:szCs w:val="22"/>
              </w:rPr>
              <w:t xml:space="preserve"> Диапазон измерения </w:t>
            </w:r>
            <w:r w:rsidRPr="00905B93">
              <w:rPr>
                <w:color w:val="000000"/>
                <w:sz w:val="22"/>
                <w:szCs w:val="22"/>
                <w:shd w:val="clear" w:color="auto" w:fill="FFFFFF"/>
              </w:rPr>
              <w:t xml:space="preserve">высокого напряжения переменного тока синусоидальной формы (действующее значение) частотой 50 Гц , кВ:  </w:t>
            </w:r>
            <w:r w:rsidRPr="00905B93">
              <w:rPr>
                <w:sz w:val="22"/>
                <w:szCs w:val="22"/>
              </w:rPr>
              <w:t>от 10 до 50</w:t>
            </w:r>
          </w:p>
          <w:p w14:paraId="0D434C8E" w14:textId="508BE5D2" w:rsidR="00905B93" w:rsidRPr="00905B93" w:rsidRDefault="00905B93" w:rsidP="00C034EA">
            <w:pPr>
              <w:pStyle w:val="a5"/>
              <w:jc w:val="left"/>
              <w:rPr>
                <w:sz w:val="22"/>
                <w:szCs w:val="22"/>
              </w:rPr>
            </w:pPr>
            <w:r w:rsidRPr="00905B93">
              <w:rPr>
                <w:sz w:val="22"/>
                <w:szCs w:val="22"/>
              </w:rPr>
              <w:t xml:space="preserve"> Диапазон измерения высокого напряжения постоянного тока (амплитудное значение), кВ:  от 10 до 70</w:t>
            </w:r>
          </w:p>
          <w:p w14:paraId="69DCA55F" w14:textId="653AB883" w:rsidR="00905B93" w:rsidRPr="00905B93" w:rsidRDefault="00905B93" w:rsidP="00C034EA">
            <w:pPr>
              <w:pStyle w:val="a5"/>
              <w:jc w:val="left"/>
              <w:rPr>
                <w:sz w:val="22"/>
                <w:szCs w:val="22"/>
              </w:rPr>
            </w:pPr>
            <w:r w:rsidRPr="00905B93">
              <w:rPr>
                <w:sz w:val="22"/>
                <w:szCs w:val="22"/>
              </w:rPr>
              <w:t xml:space="preserve"> Диапазон измерения силы переменного тока (действующее значение) при испытании электрической прочности изоляции, мА: </w:t>
            </w:r>
            <w:r w:rsidR="00C034EA">
              <w:rPr>
                <w:sz w:val="22"/>
                <w:szCs w:val="22"/>
              </w:rPr>
              <w:t xml:space="preserve"> </w:t>
            </w:r>
            <w:r w:rsidRPr="00905B93">
              <w:rPr>
                <w:sz w:val="22"/>
                <w:szCs w:val="22"/>
              </w:rPr>
              <w:t>от 0,2 до 50</w:t>
            </w:r>
          </w:p>
          <w:p w14:paraId="50C119C8" w14:textId="57B64B6F" w:rsidR="00905B93" w:rsidRPr="00905B93" w:rsidRDefault="00905B93" w:rsidP="00C034EA">
            <w:pPr>
              <w:pStyle w:val="a5"/>
              <w:jc w:val="left"/>
              <w:rPr>
                <w:sz w:val="22"/>
                <w:szCs w:val="22"/>
              </w:rPr>
            </w:pPr>
            <w:r w:rsidRPr="00905B93">
              <w:rPr>
                <w:sz w:val="22"/>
                <w:szCs w:val="22"/>
              </w:rPr>
              <w:lastRenderedPageBreak/>
              <w:t xml:space="preserve"> Диапазон измерения силы постоянного тока (амплитудное значение) при испытании электрической прочности изоляции, мА: от 0,1 до 10</w:t>
            </w:r>
          </w:p>
          <w:p w14:paraId="1B06F98E" w14:textId="77777777" w:rsidR="00905B93" w:rsidRPr="00905B93" w:rsidRDefault="00905B93" w:rsidP="00C034EA">
            <w:pPr>
              <w:pStyle w:val="a5"/>
              <w:jc w:val="left"/>
              <w:rPr>
                <w:sz w:val="22"/>
                <w:szCs w:val="22"/>
              </w:rPr>
            </w:pPr>
            <w:r w:rsidRPr="00905B93">
              <w:rPr>
                <w:sz w:val="22"/>
                <w:szCs w:val="22"/>
              </w:rPr>
              <w:t xml:space="preserve"> Пределы основной относительной погрешности при измерении напряжения переменного тока </w:t>
            </w:r>
            <w:r w:rsidRPr="00905B93">
              <w:rPr>
                <w:color w:val="000000"/>
                <w:sz w:val="22"/>
                <w:szCs w:val="22"/>
                <w:shd w:val="clear" w:color="auto" w:fill="FFFFFF"/>
              </w:rPr>
              <w:t>синусоидальной формы частотой 50 Гц</w:t>
            </w:r>
            <w:r w:rsidRPr="00905B93">
              <w:rPr>
                <w:sz w:val="22"/>
                <w:szCs w:val="22"/>
              </w:rPr>
              <w:t>, не более, %: ±3</w:t>
            </w:r>
          </w:p>
          <w:p w14:paraId="75A085A3" w14:textId="77777777" w:rsidR="00905B93" w:rsidRPr="00905B93" w:rsidRDefault="00905B93" w:rsidP="00C034EA">
            <w:pPr>
              <w:pStyle w:val="a5"/>
              <w:jc w:val="left"/>
              <w:rPr>
                <w:sz w:val="22"/>
                <w:szCs w:val="22"/>
              </w:rPr>
            </w:pPr>
            <w:r w:rsidRPr="00905B93">
              <w:rPr>
                <w:sz w:val="22"/>
                <w:szCs w:val="22"/>
              </w:rPr>
              <w:t xml:space="preserve"> Пределы основной относительной погрешности при измерении напряжения постоянного тока, не более, %: ±3</w:t>
            </w:r>
          </w:p>
          <w:p w14:paraId="2A33C23D" w14:textId="77777777" w:rsidR="00905B93" w:rsidRPr="00905B93" w:rsidRDefault="00905B93" w:rsidP="00C034EA">
            <w:pPr>
              <w:pStyle w:val="a5"/>
              <w:jc w:val="left"/>
              <w:rPr>
                <w:sz w:val="22"/>
                <w:szCs w:val="22"/>
              </w:rPr>
            </w:pPr>
            <w:r w:rsidRPr="00905B93">
              <w:rPr>
                <w:sz w:val="22"/>
                <w:szCs w:val="22"/>
              </w:rPr>
              <w:t xml:space="preserve"> Пределы основной приведенной погрешности при измерении силы переменного тока </w:t>
            </w:r>
            <w:r w:rsidRPr="00905B93">
              <w:rPr>
                <w:color w:val="000000"/>
                <w:sz w:val="22"/>
                <w:szCs w:val="22"/>
                <w:shd w:val="clear" w:color="auto" w:fill="FFFFFF"/>
              </w:rPr>
              <w:t>синусоидальной формы частотой 50 Гц</w:t>
            </w:r>
            <w:r w:rsidRPr="00905B93">
              <w:rPr>
                <w:sz w:val="22"/>
                <w:szCs w:val="22"/>
              </w:rPr>
              <w:t>, не более, %: ±5</w:t>
            </w:r>
          </w:p>
          <w:p w14:paraId="4CEBE60D" w14:textId="575B21EC" w:rsidR="00905B93" w:rsidRPr="00905B93" w:rsidRDefault="00905B93" w:rsidP="00C034EA">
            <w:pPr>
              <w:pStyle w:val="a5"/>
              <w:jc w:val="left"/>
              <w:rPr>
                <w:sz w:val="22"/>
                <w:szCs w:val="22"/>
              </w:rPr>
            </w:pPr>
            <w:r w:rsidRPr="00905B93">
              <w:rPr>
                <w:sz w:val="22"/>
                <w:szCs w:val="22"/>
              </w:rPr>
              <w:t xml:space="preserve"> Пределы основной приведенной погрешности при измерении силы постоянного тока, не более, %: ±5</w:t>
            </w:r>
          </w:p>
          <w:p w14:paraId="10E559D1" w14:textId="77777777" w:rsidR="00905B93" w:rsidRPr="00905B93" w:rsidRDefault="00905B93" w:rsidP="00C034EA">
            <w:pPr>
              <w:pStyle w:val="-3"/>
              <w:tabs>
                <w:tab w:val="clear" w:pos="1701"/>
                <w:tab w:val="left" w:pos="426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05B93">
              <w:rPr>
                <w:sz w:val="22"/>
                <w:szCs w:val="22"/>
              </w:rPr>
              <w:t xml:space="preserve"> Параметры электрического питания: </w:t>
            </w:r>
          </w:p>
          <w:p w14:paraId="49B35947" w14:textId="77777777" w:rsidR="00905B93" w:rsidRPr="00905B93" w:rsidRDefault="00905B93" w:rsidP="00C034EA">
            <w:pPr>
              <w:pStyle w:val="-3"/>
              <w:tabs>
                <w:tab w:val="clear" w:pos="1701"/>
                <w:tab w:val="left" w:pos="426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05B93">
              <w:rPr>
                <w:sz w:val="22"/>
                <w:szCs w:val="22"/>
              </w:rPr>
              <w:t>- напряжение переменного тока, В:           220±22</w:t>
            </w:r>
          </w:p>
          <w:p w14:paraId="1D1D5E63" w14:textId="70495765" w:rsidR="00905B93" w:rsidRPr="00905B93" w:rsidRDefault="00905B93" w:rsidP="00C034EA">
            <w:pPr>
              <w:pStyle w:val="a5"/>
              <w:jc w:val="left"/>
              <w:rPr>
                <w:sz w:val="22"/>
                <w:szCs w:val="22"/>
              </w:rPr>
            </w:pPr>
            <w:r w:rsidRPr="00905B93">
              <w:rPr>
                <w:sz w:val="22"/>
                <w:szCs w:val="22"/>
              </w:rPr>
              <w:t>- номинальная частота переменного тока, Гц:  50</w:t>
            </w:r>
          </w:p>
          <w:p w14:paraId="0ABAC493" w14:textId="77777777" w:rsidR="00905B93" w:rsidRPr="00905B93" w:rsidRDefault="00905B93" w:rsidP="00C034EA">
            <w:pPr>
              <w:pStyle w:val="-3"/>
              <w:tabs>
                <w:tab w:val="clear" w:pos="1701"/>
                <w:tab w:val="left" w:pos="426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05B93">
              <w:rPr>
                <w:sz w:val="22"/>
                <w:szCs w:val="22"/>
              </w:rPr>
              <w:t xml:space="preserve"> Комплект поставки аппарата испытания диэлектриков цифрового АИД-70Ц или эквивалента:</w:t>
            </w:r>
          </w:p>
          <w:p w14:paraId="3A13FAC1" w14:textId="77777777" w:rsidR="00905B93" w:rsidRPr="00905B93" w:rsidRDefault="00905B93" w:rsidP="00C034EA">
            <w:pPr>
              <w:pStyle w:val="-3"/>
              <w:tabs>
                <w:tab w:val="clear" w:pos="1701"/>
                <w:tab w:val="left" w:pos="426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05B93">
              <w:rPr>
                <w:sz w:val="22"/>
                <w:szCs w:val="22"/>
              </w:rPr>
              <w:t>- пульт управления-1</w:t>
            </w:r>
          </w:p>
          <w:p w14:paraId="2B879AEA" w14:textId="77777777" w:rsidR="00905B93" w:rsidRPr="00905B93" w:rsidRDefault="00905B93" w:rsidP="00C034EA">
            <w:pPr>
              <w:pStyle w:val="-3"/>
              <w:tabs>
                <w:tab w:val="clear" w:pos="1701"/>
                <w:tab w:val="left" w:pos="426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05B93">
              <w:rPr>
                <w:sz w:val="22"/>
                <w:szCs w:val="22"/>
              </w:rPr>
              <w:t>- генератор высоковольтный-1шт.</w:t>
            </w:r>
          </w:p>
          <w:p w14:paraId="0C4EC83F" w14:textId="77777777" w:rsidR="00905B93" w:rsidRPr="00905B93" w:rsidRDefault="00905B93" w:rsidP="00C034EA">
            <w:pPr>
              <w:pStyle w:val="-3"/>
              <w:tabs>
                <w:tab w:val="clear" w:pos="1701"/>
                <w:tab w:val="left" w:pos="426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05B93">
              <w:rPr>
                <w:sz w:val="22"/>
                <w:szCs w:val="22"/>
              </w:rPr>
              <w:t>- комплект ЗИП-1 шт.</w:t>
            </w:r>
          </w:p>
          <w:p w14:paraId="4564C612" w14:textId="77777777" w:rsidR="00905B93" w:rsidRPr="00905B93" w:rsidRDefault="00905B93" w:rsidP="00C034EA">
            <w:pPr>
              <w:pStyle w:val="-3"/>
              <w:tabs>
                <w:tab w:val="clear" w:pos="1701"/>
                <w:tab w:val="left" w:pos="426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05B93">
              <w:rPr>
                <w:sz w:val="22"/>
                <w:szCs w:val="22"/>
              </w:rPr>
              <w:t>- кабель сетевой – 1 шт.</w:t>
            </w:r>
          </w:p>
          <w:p w14:paraId="460F6852" w14:textId="77777777" w:rsidR="00905B93" w:rsidRPr="00905B93" w:rsidRDefault="00905B93" w:rsidP="00C034EA">
            <w:pPr>
              <w:pStyle w:val="-3"/>
              <w:tabs>
                <w:tab w:val="clear" w:pos="1701"/>
                <w:tab w:val="left" w:pos="426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05B93">
              <w:rPr>
                <w:sz w:val="22"/>
                <w:szCs w:val="22"/>
              </w:rPr>
              <w:t>- провод заземления-2 шт.</w:t>
            </w:r>
          </w:p>
          <w:p w14:paraId="5821EC14" w14:textId="77777777" w:rsidR="00905B93" w:rsidRPr="00905B93" w:rsidRDefault="00905B93" w:rsidP="00C034EA">
            <w:pPr>
              <w:pStyle w:val="-3"/>
              <w:tabs>
                <w:tab w:val="clear" w:pos="1701"/>
                <w:tab w:val="left" w:pos="426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05B93">
              <w:rPr>
                <w:sz w:val="22"/>
                <w:szCs w:val="22"/>
              </w:rPr>
              <w:t>- ведомость эксплуатационных документов – 1 экз.</w:t>
            </w:r>
          </w:p>
          <w:p w14:paraId="176FDA2B" w14:textId="286A9063" w:rsidR="00905B93" w:rsidRPr="00905B93" w:rsidRDefault="00905B93" w:rsidP="00C034EA">
            <w:pPr>
              <w:tabs>
                <w:tab w:val="left" w:pos="993"/>
              </w:tabs>
              <w:spacing w:after="0" w:line="240" w:lineRule="auto"/>
              <w:rPr>
                <w:rStyle w:val="af"/>
                <w:rFonts w:ascii="Times New Roman" w:hAnsi="Times New Roman" w:cs="Times New Roman"/>
                <w:b w:val="0"/>
                <w:bCs w:val="0"/>
                <w:color w:val="2E2E2E"/>
                <w:sz w:val="20"/>
                <w:szCs w:val="20"/>
                <w:shd w:val="clear" w:color="auto" w:fill="FFFFFF"/>
              </w:rPr>
            </w:pPr>
            <w:r w:rsidRPr="00905B93">
              <w:rPr>
                <w:rFonts w:ascii="Times New Roman" w:hAnsi="Times New Roman" w:cs="Times New Roman"/>
              </w:rPr>
              <w:t>- методика поверки – 1 экз.</w:t>
            </w:r>
          </w:p>
        </w:tc>
        <w:tc>
          <w:tcPr>
            <w:tcW w:w="851" w:type="dxa"/>
          </w:tcPr>
          <w:p w14:paraId="6AA01C3C" w14:textId="550A4C29" w:rsidR="00905B93" w:rsidRPr="00905B93" w:rsidRDefault="00905B93" w:rsidP="00905B9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</w:rPr>
            </w:pPr>
            <w:r w:rsidRPr="00905B93">
              <w:rPr>
                <w:rFonts w:ascii="Times New Roman" w:hAnsi="Times New Roman" w:cs="Times New Roman"/>
              </w:rPr>
              <w:lastRenderedPageBreak/>
              <w:t>Шт.</w:t>
            </w:r>
          </w:p>
        </w:tc>
        <w:tc>
          <w:tcPr>
            <w:tcW w:w="708" w:type="dxa"/>
          </w:tcPr>
          <w:p w14:paraId="1B680763" w14:textId="071897F7" w:rsidR="00905B93" w:rsidRPr="00905B93" w:rsidRDefault="00905B93" w:rsidP="00905B9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</w:rPr>
            </w:pPr>
            <w:r w:rsidRPr="00905B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7982168D" w14:textId="77777777" w:rsidR="00905B93" w:rsidRPr="00905B93" w:rsidRDefault="00905B93" w:rsidP="00905B9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</w:tcPr>
          <w:p w14:paraId="5CE79C3C" w14:textId="77777777" w:rsidR="00905B93" w:rsidRPr="00905B93" w:rsidRDefault="00905B93" w:rsidP="00905B9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</w:rPr>
            </w:pPr>
          </w:p>
        </w:tc>
      </w:tr>
      <w:tr w:rsidR="00905B93" w:rsidRPr="00905B93" w14:paraId="762AB5C4" w14:textId="50B0F91B" w:rsidTr="00905B93">
        <w:tc>
          <w:tcPr>
            <w:tcW w:w="534" w:type="dxa"/>
          </w:tcPr>
          <w:p w14:paraId="0D4CD8C9" w14:textId="77777777" w:rsidR="00905B93" w:rsidRPr="00320056" w:rsidRDefault="00905B93" w:rsidP="00905B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00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729" w:type="dxa"/>
          </w:tcPr>
          <w:p w14:paraId="58255E6D" w14:textId="64697EF6" w:rsidR="00905B93" w:rsidRPr="00905B93" w:rsidRDefault="00905B93" w:rsidP="00905B93">
            <w:pPr>
              <w:tabs>
                <w:tab w:val="left" w:pos="993"/>
              </w:tabs>
              <w:spacing w:after="0" w:line="240" w:lineRule="auto"/>
              <w:rPr>
                <w:rStyle w:val="af"/>
                <w:rFonts w:ascii="Times New Roman" w:hAnsi="Times New Roman" w:cs="Times New Roman"/>
                <w:b w:val="0"/>
                <w:bCs w:val="0"/>
                <w:color w:val="2E2E2E"/>
                <w:sz w:val="20"/>
                <w:szCs w:val="20"/>
              </w:rPr>
            </w:pPr>
            <w:r w:rsidRPr="00905B93">
              <w:rPr>
                <w:rFonts w:ascii="Times New Roman" w:hAnsi="Times New Roman" w:cs="Times New Roman"/>
              </w:rPr>
              <w:t>Мультиметр цифровой</w:t>
            </w:r>
          </w:p>
        </w:tc>
        <w:tc>
          <w:tcPr>
            <w:tcW w:w="3544" w:type="dxa"/>
          </w:tcPr>
          <w:p w14:paraId="3E38805B" w14:textId="77777777" w:rsidR="00905B93" w:rsidRPr="00905B93" w:rsidRDefault="00905B93" w:rsidP="00C034EA">
            <w:pPr>
              <w:pStyle w:val="-3"/>
              <w:tabs>
                <w:tab w:val="left" w:pos="313"/>
                <w:tab w:val="left" w:pos="426"/>
                <w:tab w:val="center" w:pos="2514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05B93">
              <w:rPr>
                <w:sz w:val="22"/>
                <w:szCs w:val="22"/>
              </w:rPr>
              <w:t xml:space="preserve"> Диапазон измерений напряжений переменного и постоянного тока, В:  от 0 до не менее 600</w:t>
            </w:r>
          </w:p>
          <w:p w14:paraId="18A0E67F" w14:textId="77777777" w:rsidR="00905B93" w:rsidRPr="00905B93" w:rsidRDefault="00905B93" w:rsidP="00C034EA">
            <w:pPr>
              <w:pStyle w:val="-3"/>
              <w:tabs>
                <w:tab w:val="left" w:pos="313"/>
                <w:tab w:val="left" w:pos="426"/>
                <w:tab w:val="center" w:pos="2514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05B93">
              <w:rPr>
                <w:sz w:val="22"/>
                <w:szCs w:val="22"/>
              </w:rPr>
              <w:t xml:space="preserve"> Диапазон измерений силы в режиме и переменного и постоянного тока, А:  </w:t>
            </w:r>
          </w:p>
          <w:p w14:paraId="6FB75BE4" w14:textId="77777777" w:rsidR="00905B93" w:rsidRPr="00905B93" w:rsidRDefault="00905B93" w:rsidP="00C034EA">
            <w:pPr>
              <w:pStyle w:val="-3"/>
              <w:tabs>
                <w:tab w:val="left" w:pos="313"/>
                <w:tab w:val="left" w:pos="426"/>
                <w:tab w:val="center" w:pos="2514"/>
              </w:tabs>
              <w:spacing w:line="240" w:lineRule="auto"/>
              <w:ind w:firstLine="0"/>
              <w:jc w:val="left"/>
              <w:rPr>
                <w:sz w:val="22"/>
                <w:szCs w:val="22"/>
                <w:shd w:val="clear" w:color="auto" w:fill="F6F6F6"/>
              </w:rPr>
            </w:pPr>
            <w:r w:rsidRPr="00905B93">
              <w:rPr>
                <w:sz w:val="22"/>
                <w:szCs w:val="22"/>
                <w:shd w:val="clear" w:color="auto" w:fill="F6F6F6"/>
              </w:rPr>
              <w:t>от 0 до не менее 10</w:t>
            </w:r>
          </w:p>
          <w:p w14:paraId="76562F9D" w14:textId="5E1F705B" w:rsidR="00905B93" w:rsidRPr="00905B93" w:rsidRDefault="00905B93" w:rsidP="00C034EA">
            <w:pPr>
              <w:pStyle w:val="-3"/>
              <w:tabs>
                <w:tab w:val="left" w:pos="313"/>
                <w:tab w:val="left" w:pos="426"/>
                <w:tab w:val="center" w:pos="2514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05B93">
              <w:rPr>
                <w:sz w:val="22"/>
                <w:szCs w:val="22"/>
              </w:rPr>
              <w:t xml:space="preserve"> Диапазон измерений электрического сопротивления, Ом: от 0 до не менее 60·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6</m:t>
                  </m:r>
                </m:sup>
              </m:sSup>
            </m:oMath>
          </w:p>
          <w:p w14:paraId="636D84E2" w14:textId="7044EEE4" w:rsidR="00905B93" w:rsidRPr="00905B93" w:rsidRDefault="00905B93" w:rsidP="00C034EA">
            <w:pPr>
              <w:pStyle w:val="-3"/>
              <w:tabs>
                <w:tab w:val="left" w:pos="313"/>
                <w:tab w:val="left" w:pos="426"/>
                <w:tab w:val="center" w:pos="2514"/>
              </w:tabs>
              <w:spacing w:line="240" w:lineRule="auto"/>
              <w:ind w:firstLine="0"/>
              <w:jc w:val="left"/>
              <w:rPr>
                <w:sz w:val="22"/>
                <w:szCs w:val="22"/>
                <w:shd w:val="clear" w:color="auto" w:fill="F6F6F6"/>
              </w:rPr>
            </w:pPr>
            <w:r w:rsidRPr="00905B93">
              <w:rPr>
                <w:sz w:val="22"/>
                <w:szCs w:val="22"/>
              </w:rPr>
              <w:t xml:space="preserve">Диапазон измерений электрической емкости, мкФ: </w:t>
            </w:r>
            <w:r w:rsidRPr="00905B93">
              <w:rPr>
                <w:sz w:val="22"/>
                <w:szCs w:val="22"/>
                <w:shd w:val="clear" w:color="auto" w:fill="F6F6F6"/>
              </w:rPr>
              <w:t>от 0 до не менее 100</w:t>
            </w:r>
          </w:p>
          <w:p w14:paraId="7B8FACD6" w14:textId="77777777" w:rsidR="00905B93" w:rsidRPr="00905B93" w:rsidRDefault="00905B93" w:rsidP="00C034EA">
            <w:pPr>
              <w:pStyle w:val="-3"/>
              <w:tabs>
                <w:tab w:val="left" w:pos="313"/>
                <w:tab w:val="left" w:pos="426"/>
                <w:tab w:val="center" w:pos="2514"/>
              </w:tabs>
              <w:spacing w:line="240" w:lineRule="auto"/>
              <w:ind w:firstLine="0"/>
              <w:jc w:val="left"/>
              <w:rPr>
                <w:sz w:val="22"/>
                <w:szCs w:val="22"/>
                <w:shd w:val="clear" w:color="auto" w:fill="F6F6F6"/>
              </w:rPr>
            </w:pPr>
            <w:r w:rsidRPr="00905B93">
              <w:rPr>
                <w:sz w:val="22"/>
                <w:szCs w:val="22"/>
              </w:rPr>
              <w:t xml:space="preserve"> Выбор пределов измерений: </w:t>
            </w:r>
            <w:r w:rsidRPr="00905B93">
              <w:rPr>
                <w:sz w:val="22"/>
                <w:szCs w:val="22"/>
                <w:shd w:val="clear" w:color="auto" w:fill="F6F6F6"/>
              </w:rPr>
              <w:t>ручная/автоматическая</w:t>
            </w:r>
          </w:p>
          <w:p w14:paraId="14AF70F0" w14:textId="139B8A6F" w:rsidR="00905B93" w:rsidRPr="00905B93" w:rsidRDefault="00905B93" w:rsidP="00C034EA">
            <w:pPr>
              <w:pStyle w:val="-3"/>
              <w:tabs>
                <w:tab w:val="left" w:pos="313"/>
                <w:tab w:val="left" w:pos="426"/>
                <w:tab w:val="center" w:pos="2514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05B93">
              <w:rPr>
                <w:sz w:val="22"/>
                <w:szCs w:val="22"/>
              </w:rPr>
              <w:t xml:space="preserve"> Метод измерений </w:t>
            </w:r>
            <w:r w:rsidRPr="00905B93">
              <w:rPr>
                <w:sz w:val="22"/>
                <w:szCs w:val="22"/>
                <w:lang w:val="en-US"/>
              </w:rPr>
              <w:t>True</w:t>
            </w:r>
            <w:r w:rsidRPr="00905B93">
              <w:rPr>
                <w:sz w:val="22"/>
                <w:szCs w:val="22"/>
              </w:rPr>
              <w:t xml:space="preserve"> </w:t>
            </w:r>
            <w:r w:rsidRPr="00905B93">
              <w:rPr>
                <w:sz w:val="22"/>
                <w:szCs w:val="22"/>
                <w:lang w:val="en-US"/>
              </w:rPr>
              <w:t>RMS</w:t>
            </w:r>
            <w:r w:rsidRPr="00905B93">
              <w:rPr>
                <w:sz w:val="22"/>
                <w:szCs w:val="22"/>
              </w:rPr>
              <w:t>: да</w:t>
            </w:r>
          </w:p>
          <w:p w14:paraId="098491AA" w14:textId="21F774F8" w:rsidR="00905B93" w:rsidRPr="00905B93" w:rsidRDefault="00905B93" w:rsidP="00C034EA">
            <w:pPr>
              <w:pStyle w:val="-3"/>
              <w:tabs>
                <w:tab w:val="clear" w:pos="1701"/>
                <w:tab w:val="left" w:pos="426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905B93">
              <w:rPr>
                <w:sz w:val="22"/>
                <w:szCs w:val="22"/>
              </w:rPr>
              <w:t xml:space="preserve"> Параметры электрического питания: питание от элементов типа «АА» или «ААА»</w:t>
            </w:r>
          </w:p>
          <w:p w14:paraId="3DD4E267" w14:textId="77777777" w:rsidR="00905B93" w:rsidRPr="00905B93" w:rsidRDefault="00905B93" w:rsidP="00C034EA">
            <w:pPr>
              <w:pStyle w:val="-3"/>
              <w:tabs>
                <w:tab w:val="clear" w:pos="1701"/>
                <w:tab w:val="left" w:pos="426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05B93">
              <w:rPr>
                <w:sz w:val="22"/>
                <w:szCs w:val="22"/>
              </w:rPr>
              <w:lastRenderedPageBreak/>
              <w:t xml:space="preserve"> Комплект поставки мультиметра цифрового:</w:t>
            </w:r>
          </w:p>
          <w:p w14:paraId="2AFE5360" w14:textId="77777777" w:rsidR="00905B93" w:rsidRPr="00905B93" w:rsidRDefault="00905B93" w:rsidP="00C034EA">
            <w:pPr>
              <w:pStyle w:val="-3"/>
              <w:tabs>
                <w:tab w:val="clear" w:pos="1701"/>
                <w:tab w:val="left" w:pos="426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05B93">
              <w:rPr>
                <w:sz w:val="22"/>
                <w:szCs w:val="22"/>
              </w:rPr>
              <w:t>- кабель измерительный с пробниками – 2 шт.</w:t>
            </w:r>
          </w:p>
          <w:p w14:paraId="79D14810" w14:textId="77777777" w:rsidR="00905B93" w:rsidRPr="00905B93" w:rsidRDefault="00905B93" w:rsidP="00C034EA">
            <w:pPr>
              <w:pStyle w:val="-3"/>
              <w:tabs>
                <w:tab w:val="clear" w:pos="1701"/>
                <w:tab w:val="left" w:pos="426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05B93">
              <w:rPr>
                <w:sz w:val="22"/>
                <w:szCs w:val="22"/>
              </w:rPr>
              <w:t>- элементы питания – 1 компл.</w:t>
            </w:r>
          </w:p>
          <w:p w14:paraId="2CA45969" w14:textId="6CC684DF" w:rsidR="00905B93" w:rsidRPr="00905B93" w:rsidRDefault="00905B93" w:rsidP="00C034EA">
            <w:pPr>
              <w:tabs>
                <w:tab w:val="left" w:pos="993"/>
              </w:tabs>
              <w:spacing w:after="0" w:line="240" w:lineRule="auto"/>
              <w:rPr>
                <w:rStyle w:val="af"/>
                <w:rFonts w:ascii="Times New Roman" w:hAnsi="Times New Roman" w:cs="Times New Roman"/>
                <w:b w:val="0"/>
                <w:bCs w:val="0"/>
                <w:color w:val="2E2E2E"/>
                <w:sz w:val="20"/>
                <w:szCs w:val="20"/>
                <w:shd w:val="clear" w:color="auto" w:fill="FFFFFF"/>
              </w:rPr>
            </w:pPr>
            <w:r w:rsidRPr="00905B93">
              <w:rPr>
                <w:rFonts w:ascii="Times New Roman" w:hAnsi="Times New Roman" w:cs="Times New Roman"/>
              </w:rPr>
              <w:t>- руководство по эксплуатации с методикой поверки – 1 экз.</w:t>
            </w:r>
          </w:p>
        </w:tc>
        <w:tc>
          <w:tcPr>
            <w:tcW w:w="851" w:type="dxa"/>
          </w:tcPr>
          <w:p w14:paraId="79133E03" w14:textId="558A94C1" w:rsidR="00905B93" w:rsidRPr="00905B93" w:rsidRDefault="00905B93" w:rsidP="00905B9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</w:rPr>
            </w:pPr>
            <w:r w:rsidRPr="00905B93">
              <w:rPr>
                <w:rFonts w:ascii="Times New Roman" w:hAnsi="Times New Roman" w:cs="Times New Roman"/>
              </w:rPr>
              <w:lastRenderedPageBreak/>
              <w:t>Шт.</w:t>
            </w:r>
          </w:p>
        </w:tc>
        <w:tc>
          <w:tcPr>
            <w:tcW w:w="708" w:type="dxa"/>
          </w:tcPr>
          <w:p w14:paraId="723F0188" w14:textId="40798887" w:rsidR="00905B93" w:rsidRPr="00905B93" w:rsidRDefault="00905B93" w:rsidP="00905B9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</w:rPr>
            </w:pPr>
            <w:r w:rsidRPr="00905B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14:paraId="1F0A372E" w14:textId="77777777" w:rsidR="00905B93" w:rsidRPr="00905B93" w:rsidRDefault="00905B93" w:rsidP="00905B9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</w:tcPr>
          <w:p w14:paraId="30515315" w14:textId="77777777" w:rsidR="00905B93" w:rsidRPr="00905B93" w:rsidRDefault="00905B93" w:rsidP="00905B9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</w:rPr>
            </w:pPr>
          </w:p>
        </w:tc>
      </w:tr>
      <w:tr w:rsidR="00905B93" w:rsidRPr="00905B93" w14:paraId="28CB5C04" w14:textId="77777777" w:rsidTr="00905B93">
        <w:tc>
          <w:tcPr>
            <w:tcW w:w="534" w:type="dxa"/>
          </w:tcPr>
          <w:p w14:paraId="4900A809" w14:textId="1C95CA17" w:rsidR="00905B93" w:rsidRPr="00905B93" w:rsidRDefault="00905B93" w:rsidP="00905B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5</w:t>
            </w:r>
          </w:p>
        </w:tc>
        <w:tc>
          <w:tcPr>
            <w:tcW w:w="1729" w:type="dxa"/>
          </w:tcPr>
          <w:p w14:paraId="1A101813" w14:textId="77777777" w:rsidR="00C034EA" w:rsidRPr="00254BED" w:rsidRDefault="00905B93" w:rsidP="00C034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5B93">
              <w:rPr>
                <w:rFonts w:ascii="Times New Roman" w:hAnsi="Times New Roman" w:cs="Times New Roman"/>
              </w:rPr>
              <w:t xml:space="preserve">Клещи токоизмертельные многофункциональные </w:t>
            </w:r>
            <w:r w:rsidR="00C034EA" w:rsidRPr="00254BED">
              <w:rPr>
                <w:rFonts w:ascii="Times New Roman" w:hAnsi="Times New Roman" w:cs="Times New Roman"/>
              </w:rPr>
              <w:t>____________</w:t>
            </w:r>
          </w:p>
          <w:p w14:paraId="393B497F" w14:textId="41170C9A" w:rsidR="00905B93" w:rsidRPr="00254BED" w:rsidRDefault="00254BED" w:rsidP="00905B93">
            <w:pPr>
              <w:tabs>
                <w:tab w:val="left" w:pos="993"/>
              </w:tabs>
              <w:spacing w:after="0" w:line="240" w:lineRule="auto"/>
              <w:rPr>
                <w:rStyle w:val="af"/>
                <w:rFonts w:ascii="Times New Roman" w:hAnsi="Times New Roman" w:cs="Times New Roman"/>
                <w:b w:val="0"/>
                <w:bCs w:val="0"/>
                <w:color w:val="2E2E2E"/>
                <w:sz w:val="20"/>
                <w:szCs w:val="20"/>
              </w:rPr>
            </w:pPr>
            <w:r w:rsidRPr="00254BE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(указать марку и производителя)</w:t>
            </w:r>
          </w:p>
        </w:tc>
        <w:tc>
          <w:tcPr>
            <w:tcW w:w="3544" w:type="dxa"/>
          </w:tcPr>
          <w:p w14:paraId="2E3832B4" w14:textId="4549CE4C" w:rsidR="00905B93" w:rsidRPr="00905B93" w:rsidRDefault="00905B93" w:rsidP="00C034EA">
            <w:pPr>
              <w:pStyle w:val="-3"/>
              <w:tabs>
                <w:tab w:val="left" w:pos="313"/>
                <w:tab w:val="left" w:pos="426"/>
                <w:tab w:val="center" w:pos="2514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05B93">
              <w:rPr>
                <w:sz w:val="22"/>
                <w:szCs w:val="22"/>
              </w:rPr>
              <w:t xml:space="preserve"> Диапазон измерений силы переменного и постоянного тока, А: от 0 до не менее 1000</w:t>
            </w:r>
          </w:p>
          <w:p w14:paraId="3CFDF30A" w14:textId="77777777" w:rsidR="00905B93" w:rsidRPr="00905B93" w:rsidRDefault="00905B93" w:rsidP="00C034EA">
            <w:pPr>
              <w:pStyle w:val="-3"/>
              <w:tabs>
                <w:tab w:val="left" w:pos="313"/>
                <w:tab w:val="left" w:pos="426"/>
                <w:tab w:val="center" w:pos="2514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05B93">
              <w:rPr>
                <w:sz w:val="22"/>
                <w:szCs w:val="22"/>
              </w:rPr>
              <w:t>Диапазон измерений напряжения  в режиме переменного и постоянного тока, В:   от 0 до не менее 600</w:t>
            </w:r>
          </w:p>
          <w:p w14:paraId="7561A3B1" w14:textId="77777777" w:rsidR="00905B93" w:rsidRPr="00905B93" w:rsidRDefault="00905B93" w:rsidP="00C034EA">
            <w:pPr>
              <w:pStyle w:val="-3"/>
              <w:tabs>
                <w:tab w:val="left" w:pos="313"/>
                <w:tab w:val="left" w:pos="426"/>
                <w:tab w:val="center" w:pos="2514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05B93">
              <w:rPr>
                <w:sz w:val="22"/>
                <w:szCs w:val="22"/>
              </w:rPr>
              <w:t>Диапазон измерений электрического сопротивления, Ом: от 0 до не менее 60·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6</m:t>
                  </m:r>
                </m:sup>
              </m:sSup>
            </m:oMath>
          </w:p>
          <w:p w14:paraId="3DD1AE11" w14:textId="77777777" w:rsidR="00905B93" w:rsidRPr="00905B93" w:rsidRDefault="00905B93" w:rsidP="00C034EA">
            <w:pPr>
              <w:pStyle w:val="-3"/>
              <w:tabs>
                <w:tab w:val="left" w:pos="313"/>
                <w:tab w:val="left" w:pos="426"/>
                <w:tab w:val="center" w:pos="2514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05B93">
              <w:rPr>
                <w:sz w:val="22"/>
                <w:szCs w:val="22"/>
              </w:rPr>
              <w:t xml:space="preserve">Метод измерений </w:t>
            </w:r>
            <w:r w:rsidRPr="00905B93">
              <w:rPr>
                <w:sz w:val="22"/>
                <w:szCs w:val="22"/>
                <w:lang w:val="en-US"/>
              </w:rPr>
              <w:t>True</w:t>
            </w:r>
            <w:r w:rsidRPr="00905B93">
              <w:rPr>
                <w:sz w:val="22"/>
                <w:szCs w:val="22"/>
              </w:rPr>
              <w:t xml:space="preserve"> </w:t>
            </w:r>
            <w:r w:rsidRPr="00905B93">
              <w:rPr>
                <w:sz w:val="22"/>
                <w:szCs w:val="22"/>
                <w:lang w:val="en-US"/>
              </w:rPr>
              <w:t>RMS</w:t>
            </w:r>
            <w:r w:rsidRPr="00905B93">
              <w:rPr>
                <w:sz w:val="22"/>
                <w:szCs w:val="22"/>
              </w:rPr>
              <w:t>:   да</w:t>
            </w:r>
          </w:p>
          <w:p w14:paraId="300FAA41" w14:textId="77777777" w:rsidR="00905B93" w:rsidRPr="00905B93" w:rsidRDefault="00905B93" w:rsidP="00C034E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lang w:eastAsia="ru-RU"/>
              </w:rPr>
            </w:pPr>
            <w:r w:rsidRPr="00905B93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905B93">
              <w:rPr>
                <w:rFonts w:ascii="Times New Roman" w:hAnsi="Times New Roman" w:cs="Times New Roman"/>
              </w:rPr>
              <w:t xml:space="preserve">Предел допускаемой основной абсолютной погрешности в режиме измерения силы переменного и постоянного тока на диапазоне 1000А, А:     </w:t>
            </w:r>
            <w:r w:rsidRPr="00905B93">
              <w:rPr>
                <w:rFonts w:ascii="Times New Roman" w:eastAsia="Times New Roman" w:hAnsi="Times New Roman" w:cs="Times New Roman"/>
                <w:spacing w:val="8"/>
                <w:lang w:eastAsia="ru-RU"/>
              </w:rPr>
              <w:t>±(0,03·</w:t>
            </w:r>
            <w:r w:rsidRPr="00905B93">
              <w:rPr>
                <w:rFonts w:ascii="Times New Roman" w:eastAsia="Times New Roman" w:hAnsi="Times New Roman" w:cs="Times New Roman"/>
                <w:spacing w:val="8"/>
                <w:lang w:val="en-US" w:eastAsia="ru-RU"/>
              </w:rPr>
              <w:t>I</w:t>
            </w:r>
            <w:r w:rsidRPr="00905B93">
              <w:rPr>
                <w:rFonts w:ascii="Times New Roman" w:eastAsia="Times New Roman" w:hAnsi="Times New Roman" w:cs="Times New Roman"/>
                <w:spacing w:val="8"/>
                <w:lang w:eastAsia="ru-RU"/>
              </w:rPr>
              <w:t>изм.+5</w:t>
            </w:r>
            <w:r w:rsidRPr="00905B93">
              <w:rPr>
                <w:rFonts w:ascii="Times New Roman" w:eastAsia="Times New Roman" w:hAnsi="Times New Roman" w:cs="Times New Roman"/>
                <w:spacing w:val="8"/>
                <w:lang w:val="en-US" w:eastAsia="ru-RU"/>
              </w:rPr>
              <w:t>k</w:t>
            </w:r>
            <w:r w:rsidRPr="00905B93">
              <w:rPr>
                <w:rFonts w:ascii="Times New Roman" w:eastAsia="Times New Roman" w:hAnsi="Times New Roman" w:cs="Times New Roman"/>
                <w:spacing w:val="8"/>
                <w:lang w:eastAsia="ru-RU"/>
              </w:rPr>
              <w:t>), где</w:t>
            </w:r>
          </w:p>
          <w:p w14:paraId="64033E8D" w14:textId="77777777" w:rsidR="00905B93" w:rsidRPr="00905B93" w:rsidRDefault="00905B93" w:rsidP="00C034EA">
            <w:pPr>
              <w:pStyle w:val="-3"/>
              <w:tabs>
                <w:tab w:val="left" w:pos="313"/>
                <w:tab w:val="left" w:pos="426"/>
                <w:tab w:val="center" w:pos="2514"/>
              </w:tabs>
              <w:spacing w:line="240" w:lineRule="auto"/>
              <w:ind w:firstLine="0"/>
              <w:jc w:val="left"/>
              <w:rPr>
                <w:rFonts w:eastAsia="Times New Roman"/>
                <w:spacing w:val="8"/>
                <w:sz w:val="22"/>
                <w:szCs w:val="22"/>
              </w:rPr>
            </w:pPr>
            <w:r w:rsidRPr="00905B93">
              <w:rPr>
                <w:rFonts w:eastAsia="Times New Roman"/>
                <w:spacing w:val="8"/>
                <w:sz w:val="22"/>
                <w:szCs w:val="22"/>
                <w:lang w:val="en-US"/>
              </w:rPr>
              <w:t>I</w:t>
            </w:r>
            <w:r w:rsidRPr="00905B93">
              <w:rPr>
                <w:rFonts w:eastAsia="Times New Roman"/>
                <w:spacing w:val="8"/>
                <w:sz w:val="22"/>
                <w:szCs w:val="22"/>
              </w:rPr>
              <w:t>изм.- измеренное значение силы тока</w:t>
            </w:r>
          </w:p>
          <w:p w14:paraId="6B83973D" w14:textId="77777777" w:rsidR="00905B93" w:rsidRPr="00905B93" w:rsidRDefault="00905B93" w:rsidP="00C034EA">
            <w:pPr>
              <w:pStyle w:val="-3"/>
              <w:tabs>
                <w:tab w:val="left" w:pos="313"/>
                <w:tab w:val="left" w:pos="426"/>
                <w:tab w:val="center" w:pos="2514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05B93">
              <w:rPr>
                <w:rFonts w:eastAsia="Times New Roman"/>
                <w:spacing w:val="8"/>
                <w:sz w:val="22"/>
                <w:szCs w:val="22"/>
                <w:lang w:val="en-US"/>
              </w:rPr>
              <w:t>k</w:t>
            </w:r>
            <w:r w:rsidRPr="00905B93">
              <w:rPr>
                <w:sz w:val="22"/>
                <w:szCs w:val="22"/>
              </w:rPr>
              <w:t xml:space="preserve"> – значение единицы младшего разряда</w:t>
            </w:r>
          </w:p>
          <w:p w14:paraId="324DEE34" w14:textId="77777777" w:rsidR="00905B93" w:rsidRPr="00905B93" w:rsidRDefault="00905B93" w:rsidP="00C034EA">
            <w:pPr>
              <w:pStyle w:val="-3"/>
              <w:tabs>
                <w:tab w:val="left" w:pos="313"/>
                <w:tab w:val="left" w:pos="426"/>
                <w:tab w:val="center" w:pos="2514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05B93">
              <w:rPr>
                <w:sz w:val="22"/>
                <w:szCs w:val="22"/>
              </w:rPr>
              <w:t xml:space="preserve"> Раскрытие охвата, не менее, мм:  30</w:t>
            </w:r>
          </w:p>
          <w:p w14:paraId="72B82238" w14:textId="77777777" w:rsidR="00905B93" w:rsidRPr="00905B93" w:rsidRDefault="00905B93" w:rsidP="00C034EA">
            <w:pPr>
              <w:pStyle w:val="-3"/>
              <w:tabs>
                <w:tab w:val="left" w:pos="313"/>
                <w:tab w:val="left" w:pos="426"/>
                <w:tab w:val="center" w:pos="2514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05B93">
              <w:rPr>
                <w:sz w:val="22"/>
                <w:szCs w:val="22"/>
              </w:rPr>
              <w:t xml:space="preserve"> Защита от перегрузок:  да</w:t>
            </w:r>
          </w:p>
          <w:p w14:paraId="1D05BCAD" w14:textId="77777777" w:rsidR="00905B93" w:rsidRPr="00905B93" w:rsidRDefault="00905B93" w:rsidP="00C034EA">
            <w:pPr>
              <w:pStyle w:val="-3"/>
              <w:tabs>
                <w:tab w:val="left" w:pos="313"/>
                <w:tab w:val="left" w:pos="426"/>
                <w:tab w:val="center" w:pos="2514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05B93">
              <w:rPr>
                <w:sz w:val="22"/>
                <w:szCs w:val="22"/>
              </w:rPr>
              <w:t xml:space="preserve"> Автовыключение:  да</w:t>
            </w:r>
          </w:p>
          <w:p w14:paraId="0023F5EB" w14:textId="77777777" w:rsidR="00905B93" w:rsidRPr="00905B93" w:rsidRDefault="00905B93" w:rsidP="00C034EA">
            <w:pPr>
              <w:pStyle w:val="-3"/>
              <w:tabs>
                <w:tab w:val="left" w:pos="313"/>
                <w:tab w:val="left" w:pos="426"/>
                <w:tab w:val="center" w:pos="2514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05B93">
              <w:rPr>
                <w:sz w:val="22"/>
                <w:szCs w:val="22"/>
              </w:rPr>
              <w:t xml:space="preserve"> Удержание показаний DATA HOLD:  да</w:t>
            </w:r>
          </w:p>
          <w:p w14:paraId="0BA4530D" w14:textId="02355F0C" w:rsidR="00905B93" w:rsidRPr="00C034EA" w:rsidRDefault="00905B93" w:rsidP="00C034E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B93">
              <w:rPr>
                <w:rFonts w:ascii="Times New Roman" w:eastAsia="Times New Roman" w:hAnsi="Times New Roman" w:cs="Times New Roman"/>
                <w:lang w:eastAsia="ru-RU"/>
              </w:rPr>
              <w:t xml:space="preserve"> Установка нуля ZERO:  да</w:t>
            </w:r>
          </w:p>
          <w:p w14:paraId="3A12D9A3" w14:textId="77777777" w:rsidR="00905B93" w:rsidRPr="00905B93" w:rsidRDefault="00905B93" w:rsidP="00C034EA">
            <w:pPr>
              <w:pStyle w:val="-3"/>
              <w:tabs>
                <w:tab w:val="clear" w:pos="1701"/>
                <w:tab w:val="left" w:pos="426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05B93">
              <w:rPr>
                <w:sz w:val="22"/>
                <w:szCs w:val="22"/>
              </w:rPr>
              <w:t xml:space="preserve"> Параметры электрического питания: </w:t>
            </w:r>
          </w:p>
          <w:p w14:paraId="69CBFAC4" w14:textId="12E115B3" w:rsidR="00905B93" w:rsidRPr="00C034EA" w:rsidRDefault="00905B93" w:rsidP="00C034E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905B93">
              <w:rPr>
                <w:rFonts w:ascii="Times New Roman" w:hAnsi="Times New Roman" w:cs="Times New Roman"/>
              </w:rPr>
              <w:t>элемент питания 9 В типа «Крона»</w:t>
            </w:r>
          </w:p>
          <w:p w14:paraId="51601742" w14:textId="77777777" w:rsidR="00905B93" w:rsidRPr="00905B93" w:rsidRDefault="00905B93" w:rsidP="00C034EA">
            <w:pPr>
              <w:pStyle w:val="-3"/>
              <w:tabs>
                <w:tab w:val="clear" w:pos="1701"/>
                <w:tab w:val="left" w:pos="426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905B93">
              <w:rPr>
                <w:sz w:val="22"/>
                <w:szCs w:val="22"/>
              </w:rPr>
              <w:t xml:space="preserve"> Комплект поставки клещей токоизмертельных многофункциональных </w:t>
            </w:r>
            <w:r w:rsidRPr="00905B93">
              <w:rPr>
                <w:sz w:val="22"/>
                <w:szCs w:val="22"/>
                <w:lang w:val="en-US"/>
              </w:rPr>
              <w:t>CEM</w:t>
            </w:r>
            <w:r w:rsidRPr="00905B93">
              <w:rPr>
                <w:sz w:val="22"/>
                <w:szCs w:val="22"/>
              </w:rPr>
              <w:t xml:space="preserve"> </w:t>
            </w:r>
            <w:r w:rsidRPr="00905B93">
              <w:rPr>
                <w:sz w:val="22"/>
                <w:szCs w:val="22"/>
                <w:lang w:val="en-US"/>
              </w:rPr>
              <w:t>DT</w:t>
            </w:r>
            <w:r w:rsidRPr="00905B93">
              <w:rPr>
                <w:sz w:val="22"/>
                <w:szCs w:val="22"/>
              </w:rPr>
              <w:t>-3363 или эквивалента :</w:t>
            </w:r>
          </w:p>
          <w:p w14:paraId="6E690FF9" w14:textId="77777777" w:rsidR="00905B93" w:rsidRPr="00905B93" w:rsidRDefault="00905B93" w:rsidP="00C034EA">
            <w:pPr>
              <w:pStyle w:val="-3"/>
              <w:tabs>
                <w:tab w:val="clear" w:pos="1701"/>
                <w:tab w:val="left" w:pos="426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905B93">
              <w:rPr>
                <w:sz w:val="22"/>
                <w:szCs w:val="22"/>
              </w:rPr>
              <w:t>- измерительные щупы – 1 пара</w:t>
            </w:r>
          </w:p>
          <w:p w14:paraId="4F96AADC" w14:textId="77777777" w:rsidR="00905B93" w:rsidRPr="00905B93" w:rsidRDefault="00905B93" w:rsidP="00C034EA">
            <w:pPr>
              <w:pStyle w:val="-3"/>
              <w:tabs>
                <w:tab w:val="clear" w:pos="1701"/>
                <w:tab w:val="left" w:pos="426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905B93">
              <w:rPr>
                <w:sz w:val="22"/>
                <w:szCs w:val="22"/>
              </w:rPr>
              <w:t>- термопара типа-К- 1 шт.</w:t>
            </w:r>
          </w:p>
          <w:p w14:paraId="622586DF" w14:textId="77777777" w:rsidR="00905B93" w:rsidRPr="00905B93" w:rsidRDefault="00905B93" w:rsidP="00C034EA">
            <w:pPr>
              <w:pStyle w:val="-3"/>
              <w:tabs>
                <w:tab w:val="clear" w:pos="1701"/>
                <w:tab w:val="left" w:pos="426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905B93">
              <w:rPr>
                <w:sz w:val="22"/>
                <w:szCs w:val="22"/>
              </w:rPr>
              <w:t>- элемент питания 9 В типа «Крона» - 1 шт.</w:t>
            </w:r>
          </w:p>
          <w:p w14:paraId="54B407C1" w14:textId="77777777" w:rsidR="00905B93" w:rsidRPr="00905B93" w:rsidRDefault="00905B93" w:rsidP="00C034EA">
            <w:pPr>
              <w:pStyle w:val="-3"/>
              <w:tabs>
                <w:tab w:val="clear" w:pos="1701"/>
                <w:tab w:val="left" w:pos="426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905B93">
              <w:rPr>
                <w:sz w:val="22"/>
                <w:szCs w:val="22"/>
              </w:rPr>
              <w:t>- кейс для переноски – 1 шт.</w:t>
            </w:r>
          </w:p>
          <w:p w14:paraId="327F5A04" w14:textId="1830961F" w:rsidR="00905B93" w:rsidRPr="00C034EA" w:rsidRDefault="00905B93" w:rsidP="00C034EA">
            <w:pPr>
              <w:pStyle w:val="-3"/>
              <w:tabs>
                <w:tab w:val="clear" w:pos="1701"/>
                <w:tab w:val="left" w:pos="426"/>
              </w:tabs>
              <w:spacing w:line="240" w:lineRule="auto"/>
              <w:ind w:firstLine="0"/>
              <w:rPr>
                <w:rStyle w:val="af"/>
                <w:b w:val="0"/>
                <w:bCs w:val="0"/>
                <w:sz w:val="22"/>
                <w:szCs w:val="22"/>
              </w:rPr>
            </w:pPr>
            <w:r w:rsidRPr="00905B93">
              <w:rPr>
                <w:sz w:val="22"/>
                <w:szCs w:val="22"/>
              </w:rPr>
              <w:t>- руководство по эксплуатации – 1 экз.</w:t>
            </w:r>
          </w:p>
        </w:tc>
        <w:tc>
          <w:tcPr>
            <w:tcW w:w="851" w:type="dxa"/>
          </w:tcPr>
          <w:p w14:paraId="3BD36A14" w14:textId="117789C6" w:rsidR="00905B93" w:rsidRPr="00905B93" w:rsidRDefault="00905B93" w:rsidP="00905B9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</w:rPr>
            </w:pPr>
            <w:r w:rsidRPr="00905B93">
              <w:rPr>
                <w:rFonts w:ascii="Times New Roman" w:hAnsi="Times New Roman" w:cs="Times New Roman"/>
                <w:lang w:eastAsia="ru-RU"/>
              </w:rPr>
              <w:t>Шт.</w:t>
            </w:r>
          </w:p>
        </w:tc>
        <w:tc>
          <w:tcPr>
            <w:tcW w:w="708" w:type="dxa"/>
          </w:tcPr>
          <w:p w14:paraId="38995B68" w14:textId="31ED2588" w:rsidR="00905B93" w:rsidRPr="00905B93" w:rsidRDefault="00905B93" w:rsidP="00905B9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</w:rPr>
            </w:pPr>
            <w:r w:rsidRPr="00905B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6E546BF6" w14:textId="77777777" w:rsidR="00905B93" w:rsidRPr="00905B93" w:rsidRDefault="00905B93" w:rsidP="00905B9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</w:tcPr>
          <w:p w14:paraId="37BEABA3" w14:textId="77777777" w:rsidR="00905B93" w:rsidRPr="00905B93" w:rsidRDefault="00905B93" w:rsidP="00905B9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</w:rPr>
            </w:pPr>
          </w:p>
        </w:tc>
      </w:tr>
      <w:tr w:rsidR="00905B93" w:rsidRPr="00905B93" w14:paraId="6FC83AC9" w14:textId="045C3F32" w:rsidTr="00905B93">
        <w:tc>
          <w:tcPr>
            <w:tcW w:w="534" w:type="dxa"/>
          </w:tcPr>
          <w:p w14:paraId="31970F19" w14:textId="77777777" w:rsidR="00905B93" w:rsidRPr="00320056" w:rsidRDefault="00905B93" w:rsidP="00905B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005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29" w:type="dxa"/>
          </w:tcPr>
          <w:p w14:paraId="359E9ADF" w14:textId="77777777" w:rsidR="00C034EA" w:rsidRPr="004915EF" w:rsidRDefault="00905B93" w:rsidP="00C034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5B93">
              <w:rPr>
                <w:rFonts w:ascii="Times New Roman" w:hAnsi="Times New Roman" w:cs="Times New Roman"/>
              </w:rPr>
              <w:t xml:space="preserve">Цифровой осциллограф </w:t>
            </w:r>
            <w:r w:rsidR="00C034EA" w:rsidRPr="004915EF">
              <w:rPr>
                <w:rFonts w:ascii="Times New Roman" w:hAnsi="Times New Roman" w:cs="Times New Roman"/>
              </w:rPr>
              <w:t>____________</w:t>
            </w:r>
          </w:p>
          <w:p w14:paraId="0E13474C" w14:textId="79112A50" w:rsidR="00905B93" w:rsidRPr="00905B93" w:rsidRDefault="00254BED" w:rsidP="00905B93">
            <w:pPr>
              <w:tabs>
                <w:tab w:val="left" w:pos="993"/>
              </w:tabs>
              <w:spacing w:after="0" w:line="240" w:lineRule="auto"/>
              <w:jc w:val="both"/>
              <w:rPr>
                <w:rStyle w:val="af"/>
                <w:rFonts w:ascii="Times New Roman" w:hAnsi="Times New Roman" w:cs="Times New Roman"/>
                <w:b w:val="0"/>
                <w:bCs w:val="0"/>
                <w:color w:val="2E2E2E"/>
                <w:sz w:val="20"/>
                <w:szCs w:val="20"/>
              </w:rPr>
            </w:pPr>
            <w:r w:rsidRPr="004915EF">
              <w:rPr>
                <w:rFonts w:ascii="Times New Roman" w:hAnsi="Times New Roman" w:cs="Times New Roman"/>
                <w:sz w:val="18"/>
                <w:szCs w:val="18"/>
              </w:rPr>
              <w:t>(указать марку и производителя)</w:t>
            </w:r>
          </w:p>
        </w:tc>
        <w:tc>
          <w:tcPr>
            <w:tcW w:w="3544" w:type="dxa"/>
          </w:tcPr>
          <w:p w14:paraId="1F7E00A0" w14:textId="77777777" w:rsidR="00905B93" w:rsidRPr="00905B93" w:rsidRDefault="00905B93" w:rsidP="00C034EA">
            <w:pPr>
              <w:pStyle w:val="-3"/>
              <w:tabs>
                <w:tab w:val="left" w:pos="313"/>
                <w:tab w:val="left" w:pos="426"/>
                <w:tab w:val="center" w:pos="2514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05B93">
              <w:rPr>
                <w:sz w:val="22"/>
                <w:szCs w:val="22"/>
              </w:rPr>
              <w:t xml:space="preserve"> Число аналоговых входных каналов:    2</w:t>
            </w:r>
          </w:p>
          <w:p w14:paraId="3FEACBB9" w14:textId="77777777" w:rsidR="00905B93" w:rsidRPr="00905B93" w:rsidRDefault="00905B93" w:rsidP="00C034EA">
            <w:pPr>
              <w:pStyle w:val="-3"/>
              <w:tabs>
                <w:tab w:val="left" w:pos="313"/>
                <w:tab w:val="left" w:pos="426"/>
                <w:tab w:val="center" w:pos="2514"/>
              </w:tabs>
              <w:spacing w:line="240" w:lineRule="auto"/>
              <w:ind w:firstLine="0"/>
              <w:jc w:val="left"/>
              <w:rPr>
                <w:rFonts w:eastAsia="Times New Roman"/>
                <w:sz w:val="22"/>
                <w:szCs w:val="22"/>
                <w:shd w:val="clear" w:color="auto" w:fill="FFFFFF"/>
              </w:rPr>
            </w:pPr>
            <w:r w:rsidRPr="00905B93">
              <w:rPr>
                <w:rFonts w:eastAsia="Times New Roman"/>
                <w:sz w:val="22"/>
                <w:szCs w:val="22"/>
                <w:shd w:val="clear" w:color="auto" w:fill="FFFFFF"/>
              </w:rPr>
              <w:t xml:space="preserve"> Полоса пропускания, не менее, МГц:    300</w:t>
            </w:r>
          </w:p>
          <w:p w14:paraId="2D964AA1" w14:textId="77777777" w:rsidR="00905B93" w:rsidRPr="00905B93" w:rsidRDefault="00905B93" w:rsidP="00C034EA">
            <w:pPr>
              <w:pStyle w:val="-3"/>
              <w:tabs>
                <w:tab w:val="left" w:pos="313"/>
                <w:tab w:val="left" w:pos="426"/>
                <w:tab w:val="center" w:pos="2514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05B93">
              <w:rPr>
                <w:sz w:val="22"/>
                <w:szCs w:val="22"/>
              </w:rPr>
              <w:t xml:space="preserve"> Максимальное входное напряжение, не менее, В: 300</w:t>
            </w:r>
          </w:p>
          <w:p w14:paraId="79B9D4D5" w14:textId="77777777" w:rsidR="00905B93" w:rsidRPr="00905B93" w:rsidRDefault="00905B93" w:rsidP="00C034EA">
            <w:pPr>
              <w:pStyle w:val="-3"/>
              <w:tabs>
                <w:tab w:val="left" w:pos="313"/>
                <w:tab w:val="left" w:pos="426"/>
                <w:tab w:val="center" w:pos="2514"/>
              </w:tabs>
              <w:spacing w:line="240" w:lineRule="auto"/>
              <w:ind w:firstLine="0"/>
              <w:jc w:val="left"/>
              <w:rPr>
                <w:sz w:val="22"/>
                <w:szCs w:val="22"/>
                <w:shd w:val="clear" w:color="auto" w:fill="F6F6F6"/>
              </w:rPr>
            </w:pPr>
            <w:r w:rsidRPr="00905B93">
              <w:rPr>
                <w:sz w:val="22"/>
                <w:szCs w:val="22"/>
              </w:rPr>
              <w:t xml:space="preserve"> Диапазон установки коэффициентов отклонения, В/дел.:  </w:t>
            </w:r>
            <w:r w:rsidRPr="00905B93">
              <w:rPr>
                <w:sz w:val="22"/>
                <w:szCs w:val="22"/>
                <w:shd w:val="clear" w:color="auto" w:fill="F6F6F6"/>
              </w:rPr>
              <w:t>от 0,001 до 10</w:t>
            </w:r>
          </w:p>
          <w:p w14:paraId="6926E11E" w14:textId="77777777" w:rsidR="00905B93" w:rsidRPr="00905B93" w:rsidRDefault="00905B93" w:rsidP="00C034EA">
            <w:pPr>
              <w:pStyle w:val="-3"/>
              <w:tabs>
                <w:tab w:val="left" w:pos="313"/>
                <w:tab w:val="left" w:pos="426"/>
                <w:tab w:val="center" w:pos="2514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05B93">
              <w:rPr>
                <w:sz w:val="22"/>
                <w:szCs w:val="22"/>
              </w:rPr>
              <w:lastRenderedPageBreak/>
              <w:t xml:space="preserve"> Максимальная частота дискретизации: 1 ГГц на каждый канал</w:t>
            </w:r>
          </w:p>
          <w:p w14:paraId="139731EA" w14:textId="77777777" w:rsidR="00905B93" w:rsidRPr="00905B93" w:rsidRDefault="00905B93" w:rsidP="00C034EA">
            <w:pPr>
              <w:pStyle w:val="-3"/>
              <w:tabs>
                <w:tab w:val="left" w:pos="313"/>
                <w:tab w:val="left" w:pos="426"/>
                <w:tab w:val="center" w:pos="2514"/>
              </w:tabs>
              <w:spacing w:line="240" w:lineRule="auto"/>
              <w:ind w:firstLine="0"/>
              <w:jc w:val="left"/>
              <w:rPr>
                <w:sz w:val="22"/>
                <w:szCs w:val="22"/>
                <w:shd w:val="clear" w:color="auto" w:fill="F6F6F6"/>
              </w:rPr>
            </w:pPr>
            <w:r w:rsidRPr="00905B93">
              <w:rPr>
                <w:sz w:val="22"/>
                <w:szCs w:val="22"/>
              </w:rPr>
              <w:t xml:space="preserve"> Тип экрана:  </w:t>
            </w:r>
            <w:r w:rsidRPr="00905B93">
              <w:rPr>
                <w:sz w:val="22"/>
                <w:szCs w:val="22"/>
                <w:shd w:val="clear" w:color="auto" w:fill="F6F6F6"/>
              </w:rPr>
              <w:t xml:space="preserve">цветной, ЖК, </w:t>
            </w:r>
            <w:r w:rsidRPr="00905B93">
              <w:rPr>
                <w:sz w:val="22"/>
                <w:szCs w:val="22"/>
                <w:shd w:val="clear" w:color="auto" w:fill="F6F6F6"/>
                <w:lang w:val="en-US"/>
              </w:rPr>
              <w:t>TFT</w:t>
            </w:r>
            <w:r w:rsidRPr="00905B93">
              <w:rPr>
                <w:sz w:val="22"/>
                <w:szCs w:val="22"/>
                <w:shd w:val="clear" w:color="auto" w:fill="F6F6F6"/>
              </w:rPr>
              <w:t xml:space="preserve"> матрица</w:t>
            </w:r>
          </w:p>
          <w:p w14:paraId="2A6294B5" w14:textId="77777777" w:rsidR="00905B93" w:rsidRPr="00905B93" w:rsidRDefault="00905B93" w:rsidP="00C034EA">
            <w:pPr>
              <w:pStyle w:val="-3"/>
              <w:tabs>
                <w:tab w:val="left" w:pos="313"/>
                <w:tab w:val="left" w:pos="426"/>
                <w:tab w:val="center" w:pos="2514"/>
              </w:tabs>
              <w:spacing w:line="240" w:lineRule="auto"/>
              <w:ind w:firstLine="0"/>
              <w:jc w:val="left"/>
              <w:rPr>
                <w:sz w:val="22"/>
                <w:szCs w:val="22"/>
                <w:shd w:val="clear" w:color="auto" w:fill="F6F6F6"/>
              </w:rPr>
            </w:pPr>
            <w:r w:rsidRPr="00905B93">
              <w:rPr>
                <w:sz w:val="22"/>
                <w:szCs w:val="22"/>
              </w:rPr>
              <w:t xml:space="preserve"> Размер экрана, не менее:  </w:t>
            </w:r>
            <w:r w:rsidRPr="00905B93">
              <w:rPr>
                <w:sz w:val="22"/>
                <w:szCs w:val="22"/>
                <w:shd w:val="clear" w:color="auto" w:fill="F6F6F6"/>
              </w:rPr>
              <w:t>диагональ 8''</w:t>
            </w:r>
          </w:p>
          <w:p w14:paraId="5FF91C88" w14:textId="40AB97C2" w:rsidR="00905B93" w:rsidRPr="00905B93" w:rsidRDefault="00905B93" w:rsidP="00C034EA">
            <w:pPr>
              <w:pStyle w:val="-3"/>
              <w:tabs>
                <w:tab w:val="left" w:pos="313"/>
                <w:tab w:val="left" w:pos="426"/>
                <w:tab w:val="center" w:pos="2514"/>
              </w:tabs>
              <w:spacing w:line="240" w:lineRule="auto"/>
              <w:ind w:firstLine="0"/>
              <w:jc w:val="left"/>
              <w:rPr>
                <w:sz w:val="22"/>
                <w:szCs w:val="22"/>
                <w:shd w:val="clear" w:color="auto" w:fill="EDF1F4"/>
              </w:rPr>
            </w:pPr>
            <w:r w:rsidRPr="00905B93">
              <w:rPr>
                <w:sz w:val="22"/>
                <w:szCs w:val="22"/>
              </w:rPr>
              <w:t xml:space="preserve"> Разрешение экрана, не менее: </w:t>
            </w:r>
            <w:r w:rsidRPr="00905B93">
              <w:rPr>
                <w:sz w:val="22"/>
                <w:szCs w:val="22"/>
                <w:shd w:val="clear" w:color="auto" w:fill="EDF1F4"/>
              </w:rPr>
              <w:t xml:space="preserve"> 800 (по горизонтали) × 480 (по вертикали) точек</w:t>
            </w:r>
          </w:p>
          <w:p w14:paraId="72C86BBD" w14:textId="77777777" w:rsidR="00905B93" w:rsidRPr="00905B93" w:rsidRDefault="00905B93" w:rsidP="00C034EA">
            <w:pPr>
              <w:pStyle w:val="-3"/>
              <w:tabs>
                <w:tab w:val="clear" w:pos="1701"/>
                <w:tab w:val="left" w:pos="426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905B93">
              <w:rPr>
                <w:sz w:val="22"/>
                <w:szCs w:val="22"/>
              </w:rPr>
              <w:t xml:space="preserve"> Параметры электрического питания: </w:t>
            </w:r>
          </w:p>
          <w:p w14:paraId="0DDA25CD" w14:textId="77777777" w:rsidR="00905B93" w:rsidRPr="00905B93" w:rsidRDefault="00905B93" w:rsidP="00C034EA">
            <w:pPr>
              <w:pStyle w:val="-3"/>
              <w:tabs>
                <w:tab w:val="clear" w:pos="1701"/>
                <w:tab w:val="left" w:pos="426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905B93">
              <w:rPr>
                <w:sz w:val="22"/>
                <w:szCs w:val="22"/>
              </w:rPr>
              <w:t xml:space="preserve">- напряжение переменного тока, В: 220 ±22 </w:t>
            </w:r>
          </w:p>
          <w:p w14:paraId="779603BC" w14:textId="013CAAEE" w:rsidR="00905B93" w:rsidRPr="00905B93" w:rsidRDefault="00C034EA" w:rsidP="00C034EA">
            <w:pPr>
              <w:pStyle w:val="-3"/>
              <w:tabs>
                <w:tab w:val="clear" w:pos="1701"/>
                <w:tab w:val="left" w:pos="426"/>
              </w:tabs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</w:t>
            </w:r>
            <w:r w:rsidR="00905B93" w:rsidRPr="00905B93">
              <w:rPr>
                <w:sz w:val="22"/>
                <w:szCs w:val="22"/>
              </w:rPr>
              <w:t>номинальная частота переменного тока, Гц: 50</w:t>
            </w:r>
          </w:p>
          <w:p w14:paraId="511A400D" w14:textId="77777777" w:rsidR="00905B93" w:rsidRPr="00905B93" w:rsidRDefault="00905B93" w:rsidP="00C034EA">
            <w:pPr>
              <w:pStyle w:val="-3"/>
              <w:tabs>
                <w:tab w:val="clear" w:pos="1701"/>
                <w:tab w:val="left" w:pos="426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905B93">
              <w:rPr>
                <w:sz w:val="22"/>
                <w:szCs w:val="22"/>
              </w:rPr>
              <w:t xml:space="preserve"> Комплект поставки цифрового осциллографа </w:t>
            </w:r>
            <w:r w:rsidRPr="00905B93">
              <w:rPr>
                <w:sz w:val="22"/>
                <w:szCs w:val="22"/>
                <w:lang w:val="en-US"/>
              </w:rPr>
              <w:t>Rigol</w:t>
            </w:r>
            <w:r w:rsidRPr="00905B93">
              <w:rPr>
                <w:sz w:val="22"/>
                <w:szCs w:val="22"/>
              </w:rPr>
              <w:t xml:space="preserve"> </w:t>
            </w:r>
            <w:r w:rsidRPr="00905B93">
              <w:rPr>
                <w:sz w:val="22"/>
                <w:szCs w:val="22"/>
                <w:lang w:val="en-US"/>
              </w:rPr>
              <w:t>DS</w:t>
            </w:r>
            <w:r w:rsidRPr="00905B93">
              <w:rPr>
                <w:sz w:val="22"/>
                <w:szCs w:val="22"/>
              </w:rPr>
              <w:t>2302</w:t>
            </w:r>
            <w:r w:rsidRPr="00905B93">
              <w:rPr>
                <w:sz w:val="22"/>
                <w:szCs w:val="22"/>
                <w:lang w:val="en-US"/>
              </w:rPr>
              <w:t>A</w:t>
            </w:r>
            <w:r w:rsidRPr="00905B93">
              <w:rPr>
                <w:sz w:val="22"/>
                <w:szCs w:val="22"/>
              </w:rPr>
              <w:t xml:space="preserve"> или эквивалента:</w:t>
            </w:r>
          </w:p>
          <w:p w14:paraId="77181D31" w14:textId="77777777" w:rsidR="00905B93" w:rsidRPr="00905B93" w:rsidRDefault="00905B93" w:rsidP="00C034EA">
            <w:pPr>
              <w:pStyle w:val="-3"/>
              <w:tabs>
                <w:tab w:val="clear" w:pos="1701"/>
                <w:tab w:val="left" w:pos="426"/>
              </w:tabs>
              <w:spacing w:line="240" w:lineRule="auto"/>
              <w:ind w:firstLine="0"/>
              <w:rPr>
                <w:rFonts w:eastAsia="Times New Roman"/>
                <w:sz w:val="22"/>
                <w:szCs w:val="22"/>
              </w:rPr>
            </w:pPr>
            <w:r w:rsidRPr="00905B93">
              <w:rPr>
                <w:rFonts w:eastAsia="Times New Roman"/>
                <w:sz w:val="22"/>
                <w:szCs w:val="22"/>
              </w:rPr>
              <w:t>- кабель питания – 1 шт.</w:t>
            </w:r>
          </w:p>
          <w:p w14:paraId="7324E545" w14:textId="77777777" w:rsidR="00905B93" w:rsidRPr="00905B93" w:rsidRDefault="00905B93" w:rsidP="00C034EA">
            <w:pPr>
              <w:pStyle w:val="-3"/>
              <w:tabs>
                <w:tab w:val="clear" w:pos="1701"/>
                <w:tab w:val="left" w:pos="426"/>
              </w:tabs>
              <w:spacing w:line="240" w:lineRule="auto"/>
              <w:ind w:firstLine="0"/>
              <w:rPr>
                <w:rFonts w:eastAsia="Times New Roman"/>
                <w:sz w:val="22"/>
                <w:szCs w:val="22"/>
              </w:rPr>
            </w:pPr>
            <w:r w:rsidRPr="00905B93">
              <w:rPr>
                <w:rFonts w:eastAsia="Times New Roman"/>
                <w:sz w:val="22"/>
                <w:szCs w:val="22"/>
              </w:rPr>
              <w:t xml:space="preserve">- </w:t>
            </w:r>
            <w:r w:rsidRPr="00905B93">
              <w:rPr>
                <w:rFonts w:eastAsia="Times New Roman"/>
                <w:sz w:val="22"/>
                <w:szCs w:val="22"/>
                <w:lang w:val="en-US"/>
              </w:rPr>
              <w:t>USB</w:t>
            </w:r>
            <w:r w:rsidRPr="00905B93">
              <w:rPr>
                <w:rFonts w:eastAsia="Times New Roman"/>
                <w:sz w:val="22"/>
                <w:szCs w:val="22"/>
              </w:rPr>
              <w:t xml:space="preserve"> – кабель – 1 шт.</w:t>
            </w:r>
          </w:p>
          <w:p w14:paraId="697C8DA9" w14:textId="77777777" w:rsidR="00905B93" w:rsidRPr="00905B93" w:rsidRDefault="00905B93" w:rsidP="00C034EA">
            <w:pPr>
              <w:pStyle w:val="-3"/>
              <w:tabs>
                <w:tab w:val="clear" w:pos="1701"/>
                <w:tab w:val="left" w:pos="426"/>
              </w:tabs>
              <w:spacing w:line="240" w:lineRule="auto"/>
              <w:ind w:firstLine="0"/>
              <w:rPr>
                <w:rFonts w:eastAsia="Times New Roman"/>
                <w:sz w:val="22"/>
                <w:szCs w:val="22"/>
              </w:rPr>
            </w:pPr>
            <w:r w:rsidRPr="00905B93">
              <w:rPr>
                <w:rFonts w:eastAsia="Times New Roman"/>
                <w:sz w:val="22"/>
                <w:szCs w:val="22"/>
              </w:rPr>
              <w:t>- пассивный пробник PVP2350 – 2 шт.</w:t>
            </w:r>
          </w:p>
          <w:p w14:paraId="6A538780" w14:textId="77777777" w:rsidR="00905B93" w:rsidRPr="00905B93" w:rsidRDefault="00905B93" w:rsidP="00C034EA">
            <w:pPr>
              <w:pStyle w:val="-3"/>
              <w:tabs>
                <w:tab w:val="clear" w:pos="1701"/>
                <w:tab w:val="left" w:pos="426"/>
              </w:tabs>
              <w:spacing w:line="240" w:lineRule="auto"/>
              <w:ind w:firstLine="0"/>
              <w:rPr>
                <w:rFonts w:eastAsia="Times New Roman"/>
                <w:sz w:val="22"/>
                <w:szCs w:val="22"/>
              </w:rPr>
            </w:pPr>
            <w:r w:rsidRPr="00905B93">
              <w:rPr>
                <w:rFonts w:eastAsia="Times New Roman"/>
                <w:sz w:val="22"/>
                <w:szCs w:val="22"/>
              </w:rPr>
              <w:t>- руководство по эксплуатации – 1 экз.</w:t>
            </w:r>
          </w:p>
          <w:p w14:paraId="14A2E529" w14:textId="2182240D" w:rsidR="00905B93" w:rsidRPr="00905B93" w:rsidRDefault="00905B93" w:rsidP="00C034EA">
            <w:pPr>
              <w:tabs>
                <w:tab w:val="left" w:pos="993"/>
              </w:tabs>
              <w:spacing w:after="0" w:line="240" w:lineRule="auto"/>
              <w:rPr>
                <w:rStyle w:val="af"/>
                <w:rFonts w:ascii="Times New Roman" w:hAnsi="Times New Roman" w:cs="Times New Roman"/>
                <w:b w:val="0"/>
                <w:bCs w:val="0"/>
                <w:color w:val="2E2E2E"/>
                <w:sz w:val="20"/>
                <w:szCs w:val="20"/>
                <w:shd w:val="clear" w:color="auto" w:fill="FFFFFF"/>
              </w:rPr>
            </w:pPr>
            <w:r w:rsidRPr="00905B93">
              <w:rPr>
                <w:rFonts w:ascii="Times New Roman" w:eastAsia="Times New Roman" w:hAnsi="Times New Roman" w:cs="Times New Roman"/>
              </w:rPr>
              <w:t>- методика поверки – 1 экз.</w:t>
            </w:r>
          </w:p>
        </w:tc>
        <w:tc>
          <w:tcPr>
            <w:tcW w:w="851" w:type="dxa"/>
          </w:tcPr>
          <w:p w14:paraId="105343AB" w14:textId="71C59983" w:rsidR="00905B93" w:rsidRPr="00905B93" w:rsidRDefault="00905B93" w:rsidP="00905B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5B93">
              <w:rPr>
                <w:rFonts w:ascii="Times New Roman" w:hAnsi="Times New Roman" w:cs="Times New Roman"/>
                <w:lang w:eastAsia="ru-RU"/>
              </w:rPr>
              <w:lastRenderedPageBreak/>
              <w:t>Шт.</w:t>
            </w:r>
          </w:p>
        </w:tc>
        <w:tc>
          <w:tcPr>
            <w:tcW w:w="708" w:type="dxa"/>
          </w:tcPr>
          <w:p w14:paraId="6557AE57" w14:textId="449F1EE4" w:rsidR="00905B93" w:rsidRPr="00905B93" w:rsidRDefault="00905B93" w:rsidP="00905B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14:paraId="5D2F1159" w14:textId="77777777" w:rsidR="00905B93" w:rsidRPr="00905B93" w:rsidRDefault="00905B93" w:rsidP="00905B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1F11A42" w14:textId="77777777" w:rsidR="00905B93" w:rsidRPr="00905B93" w:rsidRDefault="00905B93" w:rsidP="00905B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5B93" w:rsidRPr="00905B93" w14:paraId="7F66892C" w14:textId="61824DD9" w:rsidTr="00905B93">
        <w:tc>
          <w:tcPr>
            <w:tcW w:w="534" w:type="dxa"/>
          </w:tcPr>
          <w:p w14:paraId="48CE3CA9" w14:textId="77777777" w:rsidR="00905B93" w:rsidRPr="00320056" w:rsidRDefault="00905B93" w:rsidP="00905B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00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729" w:type="dxa"/>
          </w:tcPr>
          <w:p w14:paraId="580CAF45" w14:textId="77777777" w:rsidR="00C034EA" w:rsidRPr="004915EF" w:rsidRDefault="00905B93" w:rsidP="00C034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5B93">
              <w:rPr>
                <w:rFonts w:ascii="Times New Roman" w:hAnsi="Times New Roman" w:cs="Times New Roman"/>
              </w:rPr>
              <w:t xml:space="preserve">Цифровой осциллограф </w:t>
            </w:r>
            <w:r w:rsidR="00C034EA" w:rsidRPr="004915EF">
              <w:rPr>
                <w:rFonts w:ascii="Times New Roman" w:hAnsi="Times New Roman" w:cs="Times New Roman"/>
              </w:rPr>
              <w:t>____________</w:t>
            </w:r>
          </w:p>
          <w:p w14:paraId="514316D5" w14:textId="32C4E5A6" w:rsidR="00905B93" w:rsidRPr="00905B93" w:rsidRDefault="00254BED" w:rsidP="00905B93">
            <w:pPr>
              <w:tabs>
                <w:tab w:val="left" w:pos="993"/>
              </w:tabs>
              <w:spacing w:after="0" w:line="240" w:lineRule="auto"/>
              <w:jc w:val="both"/>
              <w:rPr>
                <w:rStyle w:val="af"/>
                <w:rFonts w:ascii="Times New Roman" w:hAnsi="Times New Roman" w:cs="Times New Roman"/>
                <w:b w:val="0"/>
                <w:bCs w:val="0"/>
                <w:color w:val="2E2E2E"/>
                <w:sz w:val="20"/>
                <w:szCs w:val="20"/>
              </w:rPr>
            </w:pPr>
            <w:r w:rsidRPr="004915EF">
              <w:rPr>
                <w:rFonts w:ascii="Times New Roman" w:hAnsi="Times New Roman" w:cs="Times New Roman"/>
                <w:sz w:val="18"/>
                <w:szCs w:val="18"/>
              </w:rPr>
              <w:t>(указать марку и производителя)</w:t>
            </w:r>
          </w:p>
        </w:tc>
        <w:tc>
          <w:tcPr>
            <w:tcW w:w="3544" w:type="dxa"/>
          </w:tcPr>
          <w:p w14:paraId="01027185" w14:textId="77777777" w:rsidR="00905B93" w:rsidRPr="00905B93" w:rsidRDefault="00905B93" w:rsidP="00C034EA">
            <w:pPr>
              <w:pStyle w:val="-3"/>
              <w:tabs>
                <w:tab w:val="left" w:pos="313"/>
                <w:tab w:val="left" w:pos="426"/>
                <w:tab w:val="center" w:pos="2514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05B93">
              <w:rPr>
                <w:sz w:val="22"/>
                <w:szCs w:val="22"/>
              </w:rPr>
              <w:t>Число аналоговых входных каналов:  2</w:t>
            </w:r>
          </w:p>
          <w:p w14:paraId="55C9B503" w14:textId="77777777" w:rsidR="00905B93" w:rsidRPr="00905B93" w:rsidRDefault="00905B93" w:rsidP="00C034EA">
            <w:pPr>
              <w:pStyle w:val="-3"/>
              <w:tabs>
                <w:tab w:val="left" w:pos="313"/>
                <w:tab w:val="left" w:pos="426"/>
                <w:tab w:val="center" w:pos="2514"/>
              </w:tabs>
              <w:spacing w:line="240" w:lineRule="auto"/>
              <w:ind w:firstLine="0"/>
              <w:jc w:val="left"/>
              <w:rPr>
                <w:rFonts w:eastAsia="Times New Roman"/>
                <w:sz w:val="22"/>
                <w:szCs w:val="22"/>
                <w:shd w:val="clear" w:color="auto" w:fill="FFFFFF"/>
              </w:rPr>
            </w:pPr>
            <w:r w:rsidRPr="00905B93">
              <w:rPr>
                <w:rFonts w:eastAsia="Times New Roman"/>
                <w:sz w:val="22"/>
                <w:szCs w:val="22"/>
                <w:shd w:val="clear" w:color="auto" w:fill="FFFFFF"/>
              </w:rPr>
              <w:t xml:space="preserve"> Полоса пропускания, не менее, МГц: 200</w:t>
            </w:r>
          </w:p>
          <w:p w14:paraId="363208B0" w14:textId="77777777" w:rsidR="00905B93" w:rsidRPr="00905B93" w:rsidRDefault="00905B93" w:rsidP="00C034EA">
            <w:pPr>
              <w:pStyle w:val="-3"/>
              <w:tabs>
                <w:tab w:val="left" w:pos="313"/>
                <w:tab w:val="left" w:pos="426"/>
                <w:tab w:val="center" w:pos="2514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05B93">
              <w:rPr>
                <w:sz w:val="22"/>
                <w:szCs w:val="22"/>
              </w:rPr>
              <w:t xml:space="preserve"> Максимальное входное напряжение, не менее, В: 300</w:t>
            </w:r>
          </w:p>
          <w:p w14:paraId="388409A7" w14:textId="77777777" w:rsidR="00905B93" w:rsidRPr="00905B93" w:rsidRDefault="00905B93" w:rsidP="00C034EA">
            <w:pPr>
              <w:pStyle w:val="-3"/>
              <w:tabs>
                <w:tab w:val="left" w:pos="313"/>
                <w:tab w:val="left" w:pos="426"/>
                <w:tab w:val="center" w:pos="2514"/>
              </w:tabs>
              <w:spacing w:line="240" w:lineRule="auto"/>
              <w:ind w:firstLine="0"/>
              <w:jc w:val="left"/>
              <w:rPr>
                <w:sz w:val="22"/>
                <w:szCs w:val="22"/>
                <w:shd w:val="clear" w:color="auto" w:fill="F6F6F6"/>
              </w:rPr>
            </w:pPr>
            <w:r w:rsidRPr="00905B93">
              <w:rPr>
                <w:sz w:val="22"/>
                <w:szCs w:val="22"/>
              </w:rPr>
              <w:t xml:space="preserve"> Диапазон установки коэффициентов отклонения, мВ/дел.:  </w:t>
            </w:r>
            <w:r w:rsidRPr="00905B93">
              <w:rPr>
                <w:sz w:val="22"/>
                <w:szCs w:val="22"/>
                <w:shd w:val="clear" w:color="auto" w:fill="F6F6F6"/>
              </w:rPr>
              <w:t xml:space="preserve">от 1 до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  <w:shd w:val="clear" w:color="auto" w:fill="F6F6F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  <w:szCs w:val="22"/>
                      <w:shd w:val="clear" w:color="auto" w:fill="F6F6F6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  <w:shd w:val="clear" w:color="auto" w:fill="F6F6F6"/>
                    </w:rPr>
                    <m:t>4</m:t>
                  </m:r>
                </m:sup>
              </m:sSup>
            </m:oMath>
          </w:p>
          <w:p w14:paraId="3C730A9C" w14:textId="77777777" w:rsidR="00905B93" w:rsidRPr="00905B93" w:rsidRDefault="00905B93" w:rsidP="00C034EA">
            <w:pPr>
              <w:pStyle w:val="-3"/>
              <w:tabs>
                <w:tab w:val="left" w:pos="313"/>
                <w:tab w:val="left" w:pos="426"/>
                <w:tab w:val="center" w:pos="2514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05B93">
              <w:rPr>
                <w:sz w:val="22"/>
                <w:szCs w:val="22"/>
              </w:rPr>
              <w:t xml:space="preserve"> Максимальная частота дискретизации: 1 ГГц на каждый канал</w:t>
            </w:r>
          </w:p>
          <w:p w14:paraId="246ACC54" w14:textId="77777777" w:rsidR="00905B93" w:rsidRPr="00905B93" w:rsidRDefault="00905B93" w:rsidP="00C034EA">
            <w:pPr>
              <w:pStyle w:val="-3"/>
              <w:tabs>
                <w:tab w:val="left" w:pos="313"/>
                <w:tab w:val="left" w:pos="426"/>
                <w:tab w:val="center" w:pos="2514"/>
              </w:tabs>
              <w:spacing w:line="240" w:lineRule="auto"/>
              <w:ind w:firstLine="0"/>
              <w:jc w:val="left"/>
              <w:rPr>
                <w:sz w:val="22"/>
                <w:szCs w:val="22"/>
                <w:shd w:val="clear" w:color="auto" w:fill="F6F6F6"/>
              </w:rPr>
            </w:pPr>
            <w:r w:rsidRPr="00905B93">
              <w:rPr>
                <w:sz w:val="22"/>
                <w:szCs w:val="22"/>
              </w:rPr>
              <w:t xml:space="preserve"> Тип экрана: </w:t>
            </w:r>
            <w:r w:rsidRPr="00905B93">
              <w:rPr>
                <w:sz w:val="22"/>
                <w:szCs w:val="22"/>
                <w:shd w:val="clear" w:color="auto" w:fill="F6F6F6"/>
              </w:rPr>
              <w:t xml:space="preserve">цветной, ЖК, </w:t>
            </w:r>
            <w:r w:rsidRPr="00905B93">
              <w:rPr>
                <w:sz w:val="22"/>
                <w:szCs w:val="22"/>
                <w:shd w:val="clear" w:color="auto" w:fill="F6F6F6"/>
                <w:lang w:val="en-US"/>
              </w:rPr>
              <w:t>TFT</w:t>
            </w:r>
            <w:r w:rsidRPr="00905B93">
              <w:rPr>
                <w:sz w:val="22"/>
                <w:szCs w:val="22"/>
                <w:shd w:val="clear" w:color="auto" w:fill="F6F6F6"/>
              </w:rPr>
              <w:t xml:space="preserve"> матрица</w:t>
            </w:r>
          </w:p>
          <w:p w14:paraId="302D7B33" w14:textId="77777777" w:rsidR="00905B93" w:rsidRPr="00905B93" w:rsidRDefault="00905B93" w:rsidP="00C034EA">
            <w:pPr>
              <w:pStyle w:val="-3"/>
              <w:tabs>
                <w:tab w:val="left" w:pos="313"/>
                <w:tab w:val="left" w:pos="426"/>
                <w:tab w:val="center" w:pos="2514"/>
              </w:tabs>
              <w:spacing w:line="240" w:lineRule="auto"/>
              <w:ind w:firstLine="0"/>
              <w:jc w:val="left"/>
              <w:rPr>
                <w:sz w:val="22"/>
                <w:szCs w:val="22"/>
                <w:shd w:val="clear" w:color="auto" w:fill="F6F6F6"/>
              </w:rPr>
            </w:pPr>
            <w:r w:rsidRPr="00905B93">
              <w:rPr>
                <w:sz w:val="22"/>
                <w:szCs w:val="22"/>
              </w:rPr>
              <w:t xml:space="preserve"> Размер экрана, не менее: </w:t>
            </w:r>
            <w:r w:rsidRPr="00905B93">
              <w:rPr>
                <w:sz w:val="22"/>
                <w:szCs w:val="22"/>
                <w:shd w:val="clear" w:color="auto" w:fill="F6F6F6"/>
              </w:rPr>
              <w:t>диагональ 7''</w:t>
            </w:r>
          </w:p>
          <w:p w14:paraId="241F365D" w14:textId="518BC4D1" w:rsidR="00905B93" w:rsidRPr="00905B93" w:rsidRDefault="00905B93" w:rsidP="00C034EA">
            <w:pPr>
              <w:pStyle w:val="-3"/>
              <w:tabs>
                <w:tab w:val="left" w:pos="313"/>
                <w:tab w:val="left" w:pos="426"/>
                <w:tab w:val="center" w:pos="2514"/>
              </w:tabs>
              <w:spacing w:line="240" w:lineRule="auto"/>
              <w:ind w:firstLine="0"/>
              <w:jc w:val="left"/>
              <w:rPr>
                <w:sz w:val="22"/>
                <w:szCs w:val="22"/>
                <w:shd w:val="clear" w:color="auto" w:fill="EDF1F4"/>
              </w:rPr>
            </w:pPr>
            <w:r w:rsidRPr="00905B93">
              <w:rPr>
                <w:sz w:val="22"/>
                <w:szCs w:val="22"/>
              </w:rPr>
              <w:t xml:space="preserve"> Разрешение экрана, не менее:  </w:t>
            </w:r>
            <w:r w:rsidRPr="00905B93">
              <w:rPr>
                <w:sz w:val="22"/>
                <w:szCs w:val="22"/>
                <w:shd w:val="clear" w:color="auto" w:fill="EDF1F4"/>
              </w:rPr>
              <w:t>800 (по горизонтали) × 480 (по вертикали) точек</w:t>
            </w:r>
          </w:p>
          <w:p w14:paraId="5C7552F1" w14:textId="77777777" w:rsidR="00905B93" w:rsidRPr="00905B93" w:rsidRDefault="00905B93" w:rsidP="00C034EA">
            <w:pPr>
              <w:pStyle w:val="-3"/>
              <w:tabs>
                <w:tab w:val="clear" w:pos="1701"/>
                <w:tab w:val="left" w:pos="426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05B93">
              <w:rPr>
                <w:sz w:val="22"/>
                <w:szCs w:val="22"/>
              </w:rPr>
              <w:t xml:space="preserve"> Параметры электрического питания: </w:t>
            </w:r>
          </w:p>
          <w:p w14:paraId="1BFBDA7E" w14:textId="77777777" w:rsidR="00905B93" w:rsidRPr="00905B93" w:rsidRDefault="00905B93" w:rsidP="00C034EA">
            <w:pPr>
              <w:pStyle w:val="-3"/>
              <w:tabs>
                <w:tab w:val="clear" w:pos="1701"/>
                <w:tab w:val="left" w:pos="426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05B93">
              <w:rPr>
                <w:sz w:val="22"/>
                <w:szCs w:val="22"/>
              </w:rPr>
              <w:t xml:space="preserve">- напряжение переменного тока, В: 220 ±22 </w:t>
            </w:r>
          </w:p>
          <w:p w14:paraId="3806C9C3" w14:textId="6D8100CE" w:rsidR="00905B93" w:rsidRPr="00905B93" w:rsidRDefault="00C034EA" w:rsidP="00C034EA">
            <w:pPr>
              <w:pStyle w:val="-3"/>
              <w:tabs>
                <w:tab w:val="clear" w:pos="1701"/>
                <w:tab w:val="left" w:pos="426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</w:t>
            </w:r>
            <w:r w:rsidR="00905B93" w:rsidRPr="00905B93">
              <w:rPr>
                <w:sz w:val="22"/>
                <w:szCs w:val="22"/>
              </w:rPr>
              <w:t>номинальная частота переменного тока, Гц: 50</w:t>
            </w:r>
          </w:p>
          <w:p w14:paraId="7777167A" w14:textId="77777777" w:rsidR="00905B93" w:rsidRPr="00905B93" w:rsidRDefault="00905B93" w:rsidP="00C034EA">
            <w:pPr>
              <w:pStyle w:val="-3"/>
              <w:tabs>
                <w:tab w:val="clear" w:pos="1701"/>
                <w:tab w:val="left" w:pos="426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905B93">
              <w:rPr>
                <w:sz w:val="22"/>
                <w:szCs w:val="22"/>
              </w:rPr>
              <w:t xml:space="preserve"> Комплект поставки цифрового осциллографа Rigol DS1202Z-E или эквивалента:</w:t>
            </w:r>
          </w:p>
          <w:p w14:paraId="2EA641F4" w14:textId="77777777" w:rsidR="00905B93" w:rsidRPr="00905B93" w:rsidRDefault="00905B93" w:rsidP="00C034EA">
            <w:pPr>
              <w:pStyle w:val="-3"/>
              <w:tabs>
                <w:tab w:val="clear" w:pos="1701"/>
                <w:tab w:val="left" w:pos="426"/>
              </w:tabs>
              <w:spacing w:line="240" w:lineRule="auto"/>
              <w:ind w:firstLine="0"/>
              <w:rPr>
                <w:rFonts w:eastAsia="Times New Roman"/>
                <w:sz w:val="22"/>
                <w:szCs w:val="22"/>
              </w:rPr>
            </w:pPr>
            <w:r w:rsidRPr="00905B93">
              <w:rPr>
                <w:rFonts w:eastAsia="Times New Roman"/>
                <w:sz w:val="22"/>
                <w:szCs w:val="22"/>
              </w:rPr>
              <w:t>- кабель питания 1 шт.</w:t>
            </w:r>
          </w:p>
          <w:p w14:paraId="3B3CFC64" w14:textId="77777777" w:rsidR="00905B93" w:rsidRPr="00905B93" w:rsidRDefault="00905B93" w:rsidP="00C034EA">
            <w:pPr>
              <w:pStyle w:val="-3"/>
              <w:tabs>
                <w:tab w:val="clear" w:pos="1701"/>
                <w:tab w:val="left" w:pos="426"/>
              </w:tabs>
              <w:spacing w:line="240" w:lineRule="auto"/>
              <w:ind w:firstLine="0"/>
              <w:rPr>
                <w:rFonts w:eastAsia="Times New Roman"/>
                <w:sz w:val="22"/>
                <w:szCs w:val="22"/>
              </w:rPr>
            </w:pPr>
            <w:r w:rsidRPr="00905B93">
              <w:rPr>
                <w:rFonts w:eastAsia="Times New Roman"/>
                <w:sz w:val="22"/>
                <w:szCs w:val="22"/>
              </w:rPr>
              <w:t xml:space="preserve">- </w:t>
            </w:r>
            <w:r w:rsidRPr="00905B93">
              <w:rPr>
                <w:rFonts w:eastAsia="Times New Roman"/>
                <w:sz w:val="22"/>
                <w:szCs w:val="22"/>
                <w:lang w:val="en-US"/>
              </w:rPr>
              <w:t>USB</w:t>
            </w:r>
            <w:r w:rsidRPr="00905B93">
              <w:rPr>
                <w:rFonts w:eastAsia="Times New Roman"/>
                <w:sz w:val="22"/>
                <w:szCs w:val="22"/>
              </w:rPr>
              <w:t xml:space="preserve"> – кабель – 1 шт.</w:t>
            </w:r>
          </w:p>
          <w:p w14:paraId="2DAB5E7F" w14:textId="77777777" w:rsidR="00905B93" w:rsidRPr="00905B93" w:rsidRDefault="00905B93" w:rsidP="00C034EA">
            <w:pPr>
              <w:pStyle w:val="-3"/>
              <w:tabs>
                <w:tab w:val="clear" w:pos="1701"/>
                <w:tab w:val="left" w:pos="426"/>
              </w:tabs>
              <w:spacing w:line="240" w:lineRule="auto"/>
              <w:ind w:firstLine="0"/>
              <w:rPr>
                <w:rFonts w:eastAsia="Times New Roman"/>
                <w:sz w:val="22"/>
                <w:szCs w:val="22"/>
              </w:rPr>
            </w:pPr>
            <w:r w:rsidRPr="00905B93">
              <w:rPr>
                <w:rFonts w:eastAsia="Times New Roman"/>
                <w:sz w:val="22"/>
                <w:szCs w:val="22"/>
              </w:rPr>
              <w:t>- пассивный пробник – 2 шт.</w:t>
            </w:r>
          </w:p>
          <w:p w14:paraId="225503A2" w14:textId="77777777" w:rsidR="00905B93" w:rsidRPr="00905B93" w:rsidRDefault="00905B93" w:rsidP="00C034EA">
            <w:pPr>
              <w:pStyle w:val="-3"/>
              <w:tabs>
                <w:tab w:val="clear" w:pos="1701"/>
                <w:tab w:val="left" w:pos="426"/>
              </w:tabs>
              <w:spacing w:line="240" w:lineRule="auto"/>
              <w:ind w:firstLine="0"/>
              <w:rPr>
                <w:rFonts w:eastAsia="Times New Roman"/>
                <w:sz w:val="22"/>
                <w:szCs w:val="22"/>
              </w:rPr>
            </w:pPr>
            <w:r w:rsidRPr="00905B93">
              <w:rPr>
                <w:rFonts w:eastAsia="Times New Roman"/>
                <w:sz w:val="22"/>
                <w:szCs w:val="22"/>
              </w:rPr>
              <w:t>- руководство по эксплуатации – 1 экз.</w:t>
            </w:r>
          </w:p>
          <w:p w14:paraId="32791AFF" w14:textId="77777777" w:rsidR="00905B93" w:rsidRPr="00905B93" w:rsidRDefault="00905B93" w:rsidP="00C034EA">
            <w:pPr>
              <w:pStyle w:val="-3"/>
              <w:tabs>
                <w:tab w:val="clear" w:pos="1701"/>
                <w:tab w:val="left" w:pos="426"/>
              </w:tabs>
              <w:spacing w:line="240" w:lineRule="auto"/>
              <w:ind w:firstLine="0"/>
              <w:rPr>
                <w:rFonts w:eastAsia="Times New Roman"/>
                <w:sz w:val="22"/>
                <w:szCs w:val="22"/>
              </w:rPr>
            </w:pPr>
            <w:r w:rsidRPr="00905B93">
              <w:rPr>
                <w:rFonts w:eastAsia="Times New Roman"/>
                <w:sz w:val="22"/>
                <w:szCs w:val="22"/>
              </w:rPr>
              <w:t>- методика поверки - 1 экз.</w:t>
            </w:r>
          </w:p>
          <w:p w14:paraId="15CFCC83" w14:textId="170A53C2" w:rsidR="00905B93" w:rsidRPr="00905B93" w:rsidRDefault="00905B93" w:rsidP="00C034EA">
            <w:pPr>
              <w:tabs>
                <w:tab w:val="left" w:pos="993"/>
              </w:tabs>
              <w:spacing w:after="0" w:line="240" w:lineRule="auto"/>
              <w:rPr>
                <w:rStyle w:val="af"/>
                <w:rFonts w:ascii="Times New Roman" w:hAnsi="Times New Roman" w:cs="Times New Roman"/>
                <w:b w:val="0"/>
                <w:bCs w:val="0"/>
                <w:color w:val="2E2E2E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14:paraId="01F8764A" w14:textId="2770E4AD" w:rsidR="00905B93" w:rsidRPr="00905B93" w:rsidRDefault="00905B93" w:rsidP="00905B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5B93">
              <w:rPr>
                <w:rFonts w:ascii="Times New Roman" w:hAnsi="Times New Roman" w:cs="Times New Roman"/>
                <w:lang w:eastAsia="ru-RU"/>
              </w:rPr>
              <w:lastRenderedPageBreak/>
              <w:t>Шт.</w:t>
            </w:r>
          </w:p>
        </w:tc>
        <w:tc>
          <w:tcPr>
            <w:tcW w:w="708" w:type="dxa"/>
          </w:tcPr>
          <w:p w14:paraId="33DEA4D7" w14:textId="31017E24" w:rsidR="00905B93" w:rsidRPr="00905B93" w:rsidRDefault="00905B93" w:rsidP="00905B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64F331D9" w14:textId="77777777" w:rsidR="00905B93" w:rsidRPr="00905B93" w:rsidRDefault="00905B93" w:rsidP="00905B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EF1642F" w14:textId="77777777" w:rsidR="00905B93" w:rsidRPr="00905B93" w:rsidRDefault="00905B93" w:rsidP="00905B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5B93" w:rsidRPr="00905B93" w14:paraId="59176E2B" w14:textId="5F1F2390" w:rsidTr="00905B93">
        <w:trPr>
          <w:trHeight w:val="276"/>
        </w:trPr>
        <w:tc>
          <w:tcPr>
            <w:tcW w:w="534" w:type="dxa"/>
          </w:tcPr>
          <w:p w14:paraId="214197C8" w14:textId="77777777" w:rsidR="00905B93" w:rsidRPr="00320056" w:rsidRDefault="00905B93" w:rsidP="00905B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00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729" w:type="dxa"/>
          </w:tcPr>
          <w:p w14:paraId="3858BC98" w14:textId="77777777" w:rsidR="00C034EA" w:rsidRPr="00C034EA" w:rsidRDefault="00905B93" w:rsidP="00C034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5B93">
              <w:rPr>
                <w:rFonts w:ascii="Times New Roman" w:eastAsia="Times New Roman" w:hAnsi="Times New Roman" w:cs="Times New Roman"/>
              </w:rPr>
              <w:t xml:space="preserve"> Цифровой мультиметр-пинцет  для </w:t>
            </w:r>
            <w:r w:rsidRPr="00905B93">
              <w:rPr>
                <w:rFonts w:ascii="Times New Roman" w:eastAsia="Times New Roman" w:hAnsi="Times New Roman" w:cs="Times New Roman"/>
                <w:lang w:val="en-US"/>
              </w:rPr>
              <w:t>smd</w:t>
            </w:r>
            <w:r w:rsidRPr="00905B93">
              <w:rPr>
                <w:rFonts w:ascii="Times New Roman" w:eastAsia="Times New Roman" w:hAnsi="Times New Roman" w:cs="Times New Roman"/>
              </w:rPr>
              <w:t xml:space="preserve">  компонентов </w:t>
            </w:r>
            <w:r w:rsidR="00C034EA" w:rsidRPr="00C034EA">
              <w:rPr>
                <w:rFonts w:ascii="Times New Roman" w:hAnsi="Times New Roman" w:cs="Times New Roman"/>
              </w:rPr>
              <w:t>____________</w:t>
            </w:r>
          </w:p>
          <w:p w14:paraId="7BD587B8" w14:textId="17EECE27" w:rsidR="00905B93" w:rsidRPr="00905B93" w:rsidRDefault="00C034EA" w:rsidP="00C034EA">
            <w:pPr>
              <w:rPr>
                <w:rFonts w:ascii="Times New Roman" w:hAnsi="Times New Roman" w:cs="Times New Roman"/>
              </w:rPr>
            </w:pPr>
            <w:r w:rsidRPr="00905B9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 w:rsidRPr="00905B93">
              <w:rPr>
                <w:rFonts w:ascii="Times New Roman" w:hAnsi="Times New Roman" w:cs="Times New Roman"/>
                <w:sz w:val="18"/>
                <w:szCs w:val="18"/>
              </w:rPr>
              <w:t>указать марку</w:t>
            </w:r>
            <w:r w:rsidR="00254BED">
              <w:rPr>
                <w:rFonts w:ascii="Times New Roman" w:hAnsi="Times New Roman" w:cs="Times New Roman"/>
                <w:sz w:val="18"/>
                <w:szCs w:val="18"/>
              </w:rPr>
              <w:t xml:space="preserve"> и производителя</w:t>
            </w:r>
            <w:r w:rsidRPr="00905B9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02C421A1" w14:textId="72827A7E" w:rsidR="00905B93" w:rsidRPr="00905B93" w:rsidRDefault="00905B93" w:rsidP="00905B93">
            <w:pPr>
              <w:tabs>
                <w:tab w:val="left" w:pos="993"/>
              </w:tabs>
              <w:spacing w:after="0" w:line="240" w:lineRule="auto"/>
              <w:jc w:val="both"/>
              <w:rPr>
                <w:rStyle w:val="af"/>
                <w:rFonts w:ascii="Times New Roman" w:hAnsi="Times New Roman" w:cs="Times New Roman"/>
                <w:b w:val="0"/>
                <w:bCs w:val="0"/>
                <w:color w:val="2E2E2E"/>
                <w:sz w:val="20"/>
                <w:szCs w:val="20"/>
              </w:rPr>
            </w:pPr>
          </w:p>
        </w:tc>
        <w:tc>
          <w:tcPr>
            <w:tcW w:w="3544" w:type="dxa"/>
          </w:tcPr>
          <w:p w14:paraId="49C49C8C" w14:textId="77777777" w:rsidR="00905B93" w:rsidRPr="00905B93" w:rsidRDefault="00905B93" w:rsidP="00C034EA">
            <w:pPr>
              <w:pStyle w:val="-3"/>
              <w:tabs>
                <w:tab w:val="left" w:pos="313"/>
                <w:tab w:val="left" w:pos="426"/>
                <w:tab w:val="center" w:pos="2514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05B93">
              <w:rPr>
                <w:sz w:val="22"/>
                <w:szCs w:val="22"/>
                <w:shd w:val="clear" w:color="auto" w:fill="F6F6F6"/>
              </w:rPr>
              <w:t xml:space="preserve"> </w:t>
            </w:r>
            <w:r w:rsidRPr="00905B93">
              <w:rPr>
                <w:sz w:val="22"/>
                <w:szCs w:val="22"/>
              </w:rPr>
              <w:t>Диапазон измерений электрического сопротивления, Ом: от 0 до не менее 30·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6</m:t>
                  </m:r>
                </m:sup>
              </m:sSup>
            </m:oMath>
          </w:p>
          <w:p w14:paraId="16B686B2" w14:textId="77777777" w:rsidR="00905B93" w:rsidRPr="00905B93" w:rsidRDefault="00905B93" w:rsidP="00C034EA">
            <w:pPr>
              <w:pStyle w:val="-3"/>
              <w:tabs>
                <w:tab w:val="left" w:pos="313"/>
                <w:tab w:val="left" w:pos="426"/>
                <w:tab w:val="center" w:pos="2514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05B93">
              <w:rPr>
                <w:sz w:val="22"/>
                <w:szCs w:val="22"/>
              </w:rPr>
              <w:t xml:space="preserve"> Диапазон измерений емкости  , мкФ: от 0 до не менее 30</w:t>
            </w:r>
          </w:p>
          <w:p w14:paraId="735A1A5A" w14:textId="77777777" w:rsidR="00905B93" w:rsidRPr="00905B93" w:rsidRDefault="00905B93" w:rsidP="00C034EA">
            <w:pPr>
              <w:pStyle w:val="-3"/>
              <w:tabs>
                <w:tab w:val="left" w:pos="313"/>
                <w:tab w:val="left" w:pos="426"/>
                <w:tab w:val="center" w:pos="2514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05B93">
              <w:rPr>
                <w:sz w:val="22"/>
                <w:szCs w:val="22"/>
              </w:rPr>
              <w:t xml:space="preserve"> Диапазон измерений напряжения  в режиме переменного и постоянного тока, В: от 0 до не менее 36</w:t>
            </w:r>
          </w:p>
          <w:p w14:paraId="62B1D7AB" w14:textId="77777777" w:rsidR="00905B93" w:rsidRPr="00905B93" w:rsidRDefault="00905B93" w:rsidP="00C034EA">
            <w:pPr>
              <w:pStyle w:val="-3"/>
              <w:tabs>
                <w:tab w:val="left" w:pos="313"/>
                <w:tab w:val="left" w:pos="426"/>
                <w:tab w:val="center" w:pos="2514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05B93">
              <w:rPr>
                <w:sz w:val="22"/>
                <w:szCs w:val="22"/>
              </w:rPr>
              <w:t xml:space="preserve"> Режим «прозвонка»: да</w:t>
            </w:r>
          </w:p>
          <w:p w14:paraId="5BABA764" w14:textId="77777777" w:rsidR="00905B93" w:rsidRPr="00905B93" w:rsidRDefault="00905B93" w:rsidP="00C034EA">
            <w:pPr>
              <w:pStyle w:val="-3"/>
              <w:tabs>
                <w:tab w:val="left" w:pos="313"/>
                <w:tab w:val="left" w:pos="426"/>
                <w:tab w:val="center" w:pos="2514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05B93">
              <w:rPr>
                <w:sz w:val="22"/>
                <w:szCs w:val="22"/>
              </w:rPr>
              <w:t xml:space="preserve"> Диод-тест: да</w:t>
            </w:r>
          </w:p>
          <w:p w14:paraId="63419339" w14:textId="77777777" w:rsidR="00905B93" w:rsidRPr="00905B93" w:rsidRDefault="00905B93" w:rsidP="00C034EA">
            <w:pPr>
              <w:pStyle w:val="-3"/>
              <w:tabs>
                <w:tab w:val="left" w:pos="313"/>
                <w:tab w:val="left" w:pos="426"/>
                <w:tab w:val="center" w:pos="2514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05B93">
              <w:rPr>
                <w:sz w:val="22"/>
                <w:szCs w:val="22"/>
              </w:rPr>
              <w:t xml:space="preserve"> Кнопка удержания данных: да</w:t>
            </w:r>
          </w:p>
          <w:p w14:paraId="26FE664A" w14:textId="32676B24" w:rsidR="00905B93" w:rsidRPr="00905B93" w:rsidRDefault="00905B93" w:rsidP="00C034EA">
            <w:pPr>
              <w:pStyle w:val="-3"/>
              <w:tabs>
                <w:tab w:val="left" w:pos="313"/>
                <w:tab w:val="left" w:pos="426"/>
                <w:tab w:val="center" w:pos="2514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05B93">
              <w:rPr>
                <w:sz w:val="22"/>
                <w:szCs w:val="22"/>
              </w:rPr>
              <w:t xml:space="preserve"> Индикация  перегрузки: да</w:t>
            </w:r>
          </w:p>
          <w:p w14:paraId="0411CFBC" w14:textId="68A6ACFF" w:rsidR="00905B93" w:rsidRPr="00905B93" w:rsidRDefault="00905B93" w:rsidP="00C034EA">
            <w:pPr>
              <w:pStyle w:val="-3"/>
              <w:tabs>
                <w:tab w:val="left" w:pos="313"/>
                <w:tab w:val="left" w:pos="426"/>
                <w:tab w:val="center" w:pos="2514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05B93">
              <w:rPr>
                <w:sz w:val="22"/>
                <w:szCs w:val="22"/>
              </w:rPr>
              <w:t>Параметры электрического питания: питание от элементов типа  «ААА»</w:t>
            </w:r>
          </w:p>
          <w:p w14:paraId="3A5B1A44" w14:textId="77777777" w:rsidR="00905B93" w:rsidRPr="00905B93" w:rsidRDefault="00905B93" w:rsidP="00C034EA">
            <w:pPr>
              <w:pStyle w:val="-3"/>
              <w:tabs>
                <w:tab w:val="clear" w:pos="1701"/>
                <w:tab w:val="left" w:pos="426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905B93">
              <w:rPr>
                <w:sz w:val="22"/>
                <w:szCs w:val="22"/>
              </w:rPr>
              <w:t xml:space="preserve"> Комплект поставки </w:t>
            </w:r>
            <w:r w:rsidRPr="00905B93">
              <w:rPr>
                <w:rFonts w:eastAsia="Times New Roman"/>
                <w:sz w:val="22"/>
                <w:szCs w:val="22"/>
              </w:rPr>
              <w:t xml:space="preserve">цифрового мультиметра-пинцета  для </w:t>
            </w:r>
            <w:r w:rsidRPr="00905B93">
              <w:rPr>
                <w:rFonts w:eastAsia="Times New Roman"/>
                <w:sz w:val="22"/>
                <w:szCs w:val="22"/>
                <w:lang w:val="en-US"/>
              </w:rPr>
              <w:t>smd</w:t>
            </w:r>
            <w:r w:rsidRPr="00905B93">
              <w:rPr>
                <w:rFonts w:eastAsia="Times New Roman"/>
                <w:sz w:val="22"/>
                <w:szCs w:val="22"/>
              </w:rPr>
              <w:t xml:space="preserve">  компонентов </w:t>
            </w:r>
            <w:r w:rsidRPr="00905B93">
              <w:rPr>
                <w:rFonts w:eastAsia="Times New Roman"/>
                <w:sz w:val="22"/>
                <w:szCs w:val="22"/>
                <w:lang w:val="en-US"/>
              </w:rPr>
              <w:t>UNI</w:t>
            </w:r>
            <w:r w:rsidRPr="00905B93">
              <w:rPr>
                <w:rFonts w:eastAsia="Times New Roman"/>
                <w:sz w:val="22"/>
                <w:szCs w:val="22"/>
              </w:rPr>
              <w:t>-</w:t>
            </w:r>
            <w:r w:rsidRPr="00905B93">
              <w:rPr>
                <w:rFonts w:eastAsia="Times New Roman"/>
                <w:sz w:val="22"/>
                <w:szCs w:val="22"/>
                <w:lang w:val="en-US"/>
              </w:rPr>
              <w:t>T</w:t>
            </w:r>
            <w:r w:rsidRPr="00905B93">
              <w:rPr>
                <w:rFonts w:eastAsia="Times New Roman"/>
                <w:sz w:val="22"/>
                <w:szCs w:val="22"/>
              </w:rPr>
              <w:t xml:space="preserve"> </w:t>
            </w:r>
            <w:r w:rsidRPr="00905B93">
              <w:rPr>
                <w:rFonts w:eastAsia="Times New Roman"/>
                <w:sz w:val="22"/>
                <w:szCs w:val="22"/>
                <w:lang w:val="en-US"/>
              </w:rPr>
              <w:t>UT</w:t>
            </w:r>
            <w:r w:rsidRPr="00905B93">
              <w:rPr>
                <w:rFonts w:eastAsia="Times New Roman"/>
                <w:sz w:val="22"/>
                <w:szCs w:val="22"/>
              </w:rPr>
              <w:t>116</w:t>
            </w:r>
            <w:r w:rsidRPr="00905B93">
              <w:rPr>
                <w:rFonts w:eastAsia="Times New Roman"/>
                <w:sz w:val="22"/>
                <w:szCs w:val="22"/>
                <w:lang w:val="en-US"/>
              </w:rPr>
              <w:t>C</w:t>
            </w:r>
            <w:r w:rsidRPr="00905B93">
              <w:rPr>
                <w:rFonts w:eastAsia="Times New Roman"/>
                <w:sz w:val="22"/>
                <w:szCs w:val="22"/>
              </w:rPr>
              <w:t xml:space="preserve">  или эквивалента</w:t>
            </w:r>
            <w:r w:rsidRPr="00905B93">
              <w:rPr>
                <w:sz w:val="22"/>
                <w:szCs w:val="22"/>
              </w:rPr>
              <w:t>:</w:t>
            </w:r>
          </w:p>
          <w:p w14:paraId="540B7AAB" w14:textId="77777777" w:rsidR="00905B93" w:rsidRPr="00905B93" w:rsidRDefault="00905B93" w:rsidP="00C034EA">
            <w:pPr>
              <w:pStyle w:val="-3"/>
              <w:tabs>
                <w:tab w:val="clear" w:pos="1701"/>
                <w:tab w:val="left" w:pos="426"/>
              </w:tabs>
              <w:spacing w:line="240" w:lineRule="auto"/>
              <w:ind w:firstLine="0"/>
              <w:rPr>
                <w:rFonts w:eastAsia="Times New Roman"/>
                <w:sz w:val="22"/>
                <w:szCs w:val="22"/>
              </w:rPr>
            </w:pPr>
            <w:r w:rsidRPr="00905B93">
              <w:rPr>
                <w:rFonts w:eastAsia="Times New Roman"/>
                <w:sz w:val="22"/>
                <w:szCs w:val="22"/>
              </w:rPr>
              <w:t>- зажимы запасные - 1 пара</w:t>
            </w:r>
          </w:p>
          <w:p w14:paraId="576DD566" w14:textId="77777777" w:rsidR="00905B93" w:rsidRPr="00905B93" w:rsidRDefault="00905B93" w:rsidP="00C034EA">
            <w:pPr>
              <w:pStyle w:val="-3"/>
              <w:tabs>
                <w:tab w:val="clear" w:pos="1701"/>
                <w:tab w:val="left" w:pos="426"/>
              </w:tabs>
              <w:spacing w:line="240" w:lineRule="auto"/>
              <w:ind w:firstLine="0"/>
              <w:rPr>
                <w:rFonts w:eastAsia="Times New Roman"/>
                <w:sz w:val="22"/>
                <w:szCs w:val="22"/>
              </w:rPr>
            </w:pPr>
            <w:r w:rsidRPr="00905B93">
              <w:rPr>
                <w:rFonts w:eastAsia="Times New Roman"/>
                <w:sz w:val="22"/>
                <w:szCs w:val="22"/>
              </w:rPr>
              <w:t>- элементы питания 1,5 В (ААА) – 2 шт.</w:t>
            </w:r>
          </w:p>
          <w:p w14:paraId="2BA09DBF" w14:textId="77777777" w:rsidR="00905B93" w:rsidRPr="00905B93" w:rsidRDefault="00905B93" w:rsidP="00C034EA">
            <w:pPr>
              <w:pStyle w:val="-3"/>
              <w:tabs>
                <w:tab w:val="left" w:pos="313"/>
                <w:tab w:val="left" w:pos="426"/>
                <w:tab w:val="center" w:pos="2514"/>
              </w:tabs>
              <w:spacing w:line="240" w:lineRule="auto"/>
              <w:ind w:firstLine="0"/>
              <w:jc w:val="left"/>
              <w:rPr>
                <w:rFonts w:eastAsia="Times New Roman"/>
                <w:sz w:val="22"/>
                <w:szCs w:val="22"/>
                <w:shd w:val="clear" w:color="auto" w:fill="FFFFFF"/>
              </w:rPr>
            </w:pPr>
            <w:r w:rsidRPr="00905B93">
              <w:rPr>
                <w:rFonts w:eastAsia="Times New Roman"/>
                <w:sz w:val="22"/>
                <w:szCs w:val="22"/>
              </w:rPr>
              <w:t>- руководство по эксплуатации – 1 экз</w:t>
            </w:r>
          </w:p>
          <w:p w14:paraId="394ACC2B" w14:textId="5A330638" w:rsidR="00905B93" w:rsidRPr="00905B93" w:rsidRDefault="00905B93" w:rsidP="00C034EA">
            <w:pPr>
              <w:tabs>
                <w:tab w:val="left" w:pos="993"/>
              </w:tabs>
              <w:spacing w:after="0" w:line="240" w:lineRule="auto"/>
              <w:rPr>
                <w:rStyle w:val="af"/>
                <w:rFonts w:ascii="Times New Roman" w:hAnsi="Times New Roman" w:cs="Times New Roman"/>
                <w:b w:val="0"/>
                <w:bCs w:val="0"/>
                <w:color w:val="2E2E2E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14:paraId="378797CF" w14:textId="2150F4E2" w:rsidR="00905B93" w:rsidRPr="00905B93" w:rsidRDefault="00905B93" w:rsidP="00905B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5B93">
              <w:rPr>
                <w:rFonts w:ascii="Times New Roman" w:hAnsi="Times New Roman" w:cs="Times New Roman"/>
                <w:lang w:eastAsia="ru-RU"/>
              </w:rPr>
              <w:t>Шт.</w:t>
            </w:r>
          </w:p>
        </w:tc>
        <w:tc>
          <w:tcPr>
            <w:tcW w:w="708" w:type="dxa"/>
          </w:tcPr>
          <w:p w14:paraId="67D7B3BE" w14:textId="39CF58B8" w:rsidR="00905B93" w:rsidRPr="00905B93" w:rsidRDefault="00905B93" w:rsidP="00905B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14:paraId="5A85F85D" w14:textId="77777777" w:rsidR="00905B93" w:rsidRPr="00905B93" w:rsidRDefault="00905B93" w:rsidP="00905B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8A4278D" w14:textId="77777777" w:rsidR="00905B93" w:rsidRPr="00905B93" w:rsidRDefault="00905B93" w:rsidP="00905B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7C2C24D" w14:textId="569E73B2" w:rsidR="009F1B56" w:rsidRPr="008F04EF" w:rsidRDefault="00096BE3" w:rsidP="008F04EF">
      <w:pPr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>
        <w:rPr>
          <w:rFonts w:ascii="Times New Roman" w:eastAsia="Calibri" w:hAnsi="Times New Roman" w:cs="Times New Roman"/>
          <w:sz w:val="24"/>
          <w:szCs w:val="24"/>
          <w:highlight w:val="yellow"/>
        </w:rPr>
        <w:t>Участник процедуры Закупки должен заполнить место пропуска, с указанием</w:t>
      </w:r>
      <w:r w:rsidR="00402359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highlight w:val="yellow"/>
        </w:rPr>
        <w:t>марки, производителя.</w:t>
      </w:r>
    </w:p>
    <w:p w14:paraId="0608C5B0" w14:textId="60D2A1AF" w:rsidR="00306C85" w:rsidRDefault="00306C85" w:rsidP="00306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BF9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*</w:t>
      </w:r>
      <w:r w:rsidRPr="00E62BF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НДС – если применим</w:t>
      </w:r>
    </w:p>
    <w:p w14:paraId="0B91A8FE" w14:textId="77777777" w:rsidR="001C29A1" w:rsidRDefault="001C29A1" w:rsidP="00306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E66DC4" w14:textId="77777777" w:rsidR="001C29A1" w:rsidRPr="00F627AA" w:rsidRDefault="001C29A1" w:rsidP="001C29A1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F627AA">
        <w:rPr>
          <w:rFonts w:ascii="Times New Roman" w:hAnsi="Times New Roman" w:cs="Times New Roman"/>
          <w:b/>
        </w:rPr>
        <w:t>ВСЕГО, рублей</w:t>
      </w:r>
      <w:r w:rsidRPr="00F627AA">
        <w:rPr>
          <w:rFonts w:ascii="Times New Roman" w:hAnsi="Times New Roman" w:cs="Times New Roman"/>
        </w:rPr>
        <w:t xml:space="preserve"> </w:t>
      </w:r>
      <w:r w:rsidRPr="00F627AA">
        <w:rPr>
          <w:rFonts w:ascii="Times New Roman" w:hAnsi="Times New Roman" w:cs="Times New Roman"/>
          <w:b/>
          <w:i/>
        </w:rPr>
        <w:t xml:space="preserve">____________________, </w:t>
      </w:r>
      <w:r w:rsidRPr="00F627AA">
        <w:rPr>
          <w:rFonts w:ascii="Times New Roman" w:hAnsi="Times New Roman" w:cs="Times New Roman"/>
        </w:rPr>
        <w:t>в том числе НДС _</w:t>
      </w:r>
      <w:r w:rsidRPr="00F627AA">
        <w:rPr>
          <w:rFonts w:ascii="Times New Roman" w:hAnsi="Times New Roman" w:cs="Times New Roman"/>
          <w:b/>
          <w:i/>
        </w:rPr>
        <w:t xml:space="preserve">__________________________________ </w:t>
      </w:r>
    </w:p>
    <w:p w14:paraId="780DD962" w14:textId="728EC6AF" w:rsidR="001C29A1" w:rsidRPr="001C29A1" w:rsidRDefault="001C29A1" w:rsidP="001C29A1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627AA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 xml:space="preserve">         </w:t>
      </w:r>
      <w:r w:rsidRPr="00F627AA">
        <w:rPr>
          <w:rFonts w:ascii="Times New Roman" w:hAnsi="Times New Roman" w:cs="Times New Roman"/>
        </w:rPr>
        <w:t xml:space="preserve">  </w:t>
      </w:r>
      <w:r w:rsidRPr="001C29A1">
        <w:rPr>
          <w:rFonts w:ascii="Times New Roman" w:hAnsi="Times New Roman" w:cs="Times New Roman"/>
          <w:sz w:val="16"/>
          <w:szCs w:val="16"/>
        </w:rPr>
        <w:t xml:space="preserve">(указать сумму цифрами и прописью)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r w:rsidRPr="001C29A1">
        <w:rPr>
          <w:rFonts w:ascii="Times New Roman" w:hAnsi="Times New Roman" w:cs="Times New Roman"/>
          <w:sz w:val="16"/>
          <w:szCs w:val="16"/>
        </w:rPr>
        <w:t>(указать цифрами и прописью, если применим)</w:t>
      </w:r>
    </w:p>
    <w:p w14:paraId="107CC0F7" w14:textId="77777777" w:rsidR="001C29A1" w:rsidRDefault="001C29A1" w:rsidP="001C29A1">
      <w:pPr>
        <w:pStyle w:val="Standard"/>
        <w:spacing w:after="0"/>
        <w:jc w:val="both"/>
        <w:rPr>
          <w:rFonts w:ascii="Times New Roman" w:eastAsia="Calibri" w:hAnsi="Times New Roman" w:cs="Times New Roman"/>
          <w:kern w:val="0"/>
          <w:lang w:eastAsia="ru-RU"/>
        </w:rPr>
      </w:pPr>
    </w:p>
    <w:p w14:paraId="7A60A088" w14:textId="182D7A20" w:rsidR="008F04EF" w:rsidRPr="00402359" w:rsidRDefault="004D40A3" w:rsidP="00E640BE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023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оплаты</w:t>
      </w:r>
      <w:r w:rsidR="001F398F" w:rsidRPr="00402359">
        <w:rPr>
          <w:rStyle w:val="a8"/>
          <w:rFonts w:ascii="Times New Roman" w:eastAsia="Times New Roman" w:hAnsi="Times New Roman" w:cs="Times New Roman"/>
          <w:b/>
          <w:sz w:val="24"/>
          <w:szCs w:val="24"/>
          <w:lang w:eastAsia="ru-RU"/>
        </w:rPr>
        <w:footnoteReference w:id="1"/>
      </w:r>
      <w:r w:rsidRPr="00402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24438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</w:t>
      </w:r>
      <w:r w:rsidR="008F04EF" w:rsidRPr="0040235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аказчик осуществляет 100% оплату за Товар на основании выставленного счета Поставщика в течение 30 (Тридцати) календарных дней с момента поставки Товара на склад Заказчика.</w:t>
      </w:r>
    </w:p>
    <w:p w14:paraId="595108A1" w14:textId="11FD0134" w:rsidR="00373366" w:rsidRPr="00402359" w:rsidRDefault="004D40A3" w:rsidP="008F04EF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23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 </w:t>
      </w:r>
      <w:r w:rsidR="003E2CA3" w:rsidRPr="004023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условия </w:t>
      </w:r>
      <w:r w:rsidR="006B7909" w:rsidRPr="004023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поставки</w:t>
      </w:r>
      <w:r w:rsidR="001F398F" w:rsidRPr="00402359">
        <w:rPr>
          <w:rStyle w:val="a8"/>
          <w:rFonts w:ascii="Times New Roman" w:eastAsia="Times New Roman" w:hAnsi="Times New Roman" w:cs="Times New Roman"/>
          <w:b/>
          <w:sz w:val="24"/>
          <w:szCs w:val="24"/>
          <w:lang w:eastAsia="ru-RU"/>
        </w:rPr>
        <w:footnoteReference w:id="2"/>
      </w:r>
      <w:r w:rsidRPr="004023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24438F">
        <w:rPr>
          <w:rFonts w:ascii="Times New Roman" w:hAnsi="Times New Roman" w:cs="Times New Roman"/>
          <w:sz w:val="24"/>
          <w:szCs w:val="24"/>
        </w:rPr>
        <w:t>п</w:t>
      </w:r>
      <w:r w:rsidR="008F04EF" w:rsidRPr="00402359">
        <w:rPr>
          <w:rFonts w:ascii="Times New Roman" w:hAnsi="Times New Roman" w:cs="Times New Roman"/>
          <w:sz w:val="24"/>
          <w:szCs w:val="24"/>
        </w:rPr>
        <w:t xml:space="preserve">оставка Товара осуществляется </w:t>
      </w:r>
      <w:r w:rsidR="0024438F" w:rsidRPr="0024438F">
        <w:rPr>
          <w:rFonts w:ascii="Times New Roman" w:hAnsi="Times New Roman" w:cs="Times New Roman"/>
          <w:sz w:val="24"/>
          <w:szCs w:val="24"/>
        </w:rPr>
        <w:t xml:space="preserve">в течение 90 (девяносто) </w:t>
      </w:r>
      <w:r w:rsidR="0024438F">
        <w:rPr>
          <w:rFonts w:ascii="Times New Roman" w:hAnsi="Times New Roman" w:cs="Times New Roman"/>
          <w:sz w:val="24"/>
          <w:szCs w:val="24"/>
        </w:rPr>
        <w:t>рабочих дней со дня заключения Д</w:t>
      </w:r>
      <w:r w:rsidR="0024438F" w:rsidRPr="0024438F">
        <w:rPr>
          <w:rFonts w:ascii="Times New Roman" w:hAnsi="Times New Roman" w:cs="Times New Roman"/>
          <w:sz w:val="24"/>
          <w:szCs w:val="24"/>
        </w:rPr>
        <w:t>оговора</w:t>
      </w:r>
      <w:r w:rsidR="008F04EF" w:rsidRPr="0024438F">
        <w:rPr>
          <w:rFonts w:ascii="Times New Roman" w:hAnsi="Times New Roman" w:cs="Times New Roman"/>
          <w:sz w:val="24"/>
          <w:szCs w:val="24"/>
        </w:rPr>
        <w:t>.</w:t>
      </w:r>
      <w:r w:rsidR="008F04EF" w:rsidRPr="00402359">
        <w:rPr>
          <w:rFonts w:ascii="Times New Roman" w:hAnsi="Times New Roman" w:cs="Times New Roman"/>
          <w:sz w:val="24"/>
          <w:szCs w:val="24"/>
        </w:rPr>
        <w:t xml:space="preserve"> Доставка Товара осуществляется силами и средствами Поставщика до склада Заказчика, расположенного по адресу: РМЭ, г. Йошкар-Ола, ул. Суворова, д.26.</w:t>
      </w:r>
    </w:p>
    <w:p w14:paraId="6E4B8990" w14:textId="39E3A87D" w:rsidR="004D40A3" w:rsidRPr="00402359" w:rsidRDefault="005838E2" w:rsidP="008F0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359">
        <w:rPr>
          <w:rFonts w:ascii="Times New Roman" w:hAnsi="Times New Roman" w:cs="Times New Roman"/>
          <w:b/>
          <w:sz w:val="24"/>
          <w:szCs w:val="24"/>
        </w:rPr>
        <w:t>Гарантийный срок</w:t>
      </w:r>
      <w:r w:rsidR="00ED4D74" w:rsidRPr="00402359">
        <w:rPr>
          <w:rFonts w:ascii="Times New Roman" w:hAnsi="Times New Roman" w:cs="Times New Roman"/>
          <w:sz w:val="24"/>
          <w:szCs w:val="24"/>
        </w:rPr>
        <w:t>:</w:t>
      </w:r>
      <w:r w:rsidRPr="00402359">
        <w:rPr>
          <w:rFonts w:ascii="Times New Roman" w:hAnsi="Times New Roman" w:cs="Times New Roman"/>
          <w:sz w:val="24"/>
          <w:szCs w:val="24"/>
        </w:rPr>
        <w:t xml:space="preserve"> </w:t>
      </w:r>
      <w:r w:rsidR="008F04EF" w:rsidRPr="00402359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14:paraId="6DC3905C" w14:textId="77777777" w:rsidR="008F04EF" w:rsidRPr="00402359" w:rsidRDefault="008F04EF" w:rsidP="008F0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E93C84" w14:textId="77777777" w:rsidR="00993181" w:rsidRPr="00402359" w:rsidRDefault="00993181" w:rsidP="00993181">
      <w:pPr>
        <w:tabs>
          <w:tab w:val="left" w:pos="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35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действия настоящего коммерческого предложения: _________________________________</w:t>
      </w:r>
    </w:p>
    <w:p w14:paraId="28C380AD" w14:textId="77777777" w:rsidR="00993181" w:rsidRPr="00CE24DD" w:rsidRDefault="00993181" w:rsidP="001E6781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</w:pPr>
    </w:p>
    <w:p w14:paraId="6F2C35D3" w14:textId="77777777" w:rsidR="00CB76D3" w:rsidRPr="00416433" w:rsidRDefault="00CB76D3" w:rsidP="00CB76D3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43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                   _________________ / _____________________________</w:t>
      </w:r>
    </w:p>
    <w:p w14:paraId="0E19DCB6" w14:textId="77777777" w:rsidR="00CB76D3" w:rsidRDefault="00CB76D3" w:rsidP="00501E61">
      <w:pPr>
        <w:tabs>
          <w:tab w:val="num" w:pos="3969"/>
          <w:tab w:val="left" w:pos="680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41643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(должность) </w:t>
      </w:r>
      <w:r w:rsidRPr="0041643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  <w:t>(подпись)</w:t>
      </w:r>
      <w:r w:rsidRPr="0041643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  <w:t xml:space="preserve"> (фамилия, имя, отчество)</w:t>
      </w:r>
    </w:p>
    <w:p w14:paraId="1134EBBD" w14:textId="77777777" w:rsidR="00CB76D3" w:rsidRDefault="00CB76D3" w:rsidP="00CB76D3">
      <w:pPr>
        <w:pBdr>
          <w:bottom w:val="single" w:sz="12" w:space="1" w:color="auto"/>
        </w:pBdr>
        <w:spacing w:after="0" w:line="240" w:lineRule="auto"/>
        <w:ind w:firstLine="2268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41643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М.П.</w:t>
      </w:r>
    </w:p>
    <w:p w14:paraId="59F3BB66" w14:textId="56F9ADAD" w:rsidR="00F23E1C" w:rsidRDefault="00CB76D3" w:rsidP="00AE0731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64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КОНЕЦ ФОРМ</w:t>
      </w:r>
    </w:p>
    <w:p w14:paraId="568F6A9B" w14:textId="1B473A03" w:rsidR="00BA7914" w:rsidRPr="004915EF" w:rsidRDefault="00F23E1C" w:rsidP="00AE0731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3EB3E2EA" w14:textId="402D8A9A" w:rsidR="00AF44DD" w:rsidRPr="001F7C07" w:rsidRDefault="00AF44DD" w:rsidP="00CC7304">
      <w:pPr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7760C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lastRenderedPageBreak/>
        <w:t>Сведения об участнике процедуры закупки</w:t>
      </w:r>
    </w:p>
    <w:p w14:paraId="161512A3" w14:textId="15824CB6" w:rsidR="00AF44DD" w:rsidRPr="007760C0" w:rsidRDefault="00AF44DD" w:rsidP="00AF44DD">
      <w:pPr>
        <w:tabs>
          <w:tab w:val="num" w:pos="0"/>
        </w:tabs>
        <w:spacing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Mangal"/>
          <w:sz w:val="24"/>
          <w:szCs w:val="24"/>
          <w:lang w:eastAsia="zh-CN" w:bidi="hi-IN"/>
        </w:rPr>
        <w:tab/>
      </w:r>
      <w:r w:rsidRPr="007760C0">
        <w:rPr>
          <w:rFonts w:ascii="Times New Roman" w:eastAsia="Calibri" w:hAnsi="Times New Roman" w:cs="Times New Roman"/>
          <w:bCs/>
          <w:i/>
          <w:iCs/>
          <w:snapToGrid w:val="0"/>
          <w:sz w:val="24"/>
          <w:szCs w:val="24"/>
          <w:shd w:val="clear" w:color="auto" w:fill="D9D9D9"/>
        </w:rPr>
        <w:t>В графе 1</w:t>
      </w:r>
      <w:r w:rsidR="00ED678D">
        <w:rPr>
          <w:rFonts w:ascii="Times New Roman" w:eastAsia="Calibri" w:hAnsi="Times New Roman" w:cs="Times New Roman"/>
          <w:bCs/>
          <w:i/>
          <w:iCs/>
          <w:snapToGrid w:val="0"/>
          <w:sz w:val="24"/>
          <w:szCs w:val="24"/>
          <w:shd w:val="clear" w:color="auto" w:fill="D9D9D9"/>
        </w:rPr>
        <w:t>1</w:t>
      </w:r>
      <w:r w:rsidRPr="007760C0">
        <w:rPr>
          <w:rFonts w:ascii="Times New Roman" w:eastAsia="Calibri" w:hAnsi="Times New Roman" w:cs="Times New Roman"/>
          <w:bCs/>
          <w:i/>
          <w:iCs/>
          <w:snapToGrid w:val="0"/>
          <w:sz w:val="24"/>
          <w:szCs w:val="24"/>
          <w:shd w:val="clear" w:color="auto" w:fill="D9D9D9"/>
        </w:rPr>
        <w:t xml:space="preserve"> «Банковские реквизиты…» указываются реквизиты, которые будут использованы при заключении Договора</w:t>
      </w:r>
      <w:r w:rsidRPr="007760C0">
        <w:rPr>
          <w:rFonts w:ascii="Times New Roman" w:eastAsia="Calibri" w:hAnsi="Times New Roman" w:cs="Times New Roman"/>
          <w:sz w:val="24"/>
          <w:szCs w:val="24"/>
          <w:lang w:eastAsia="ru-RU"/>
        </w:rPr>
        <w:t>]</w:t>
      </w:r>
    </w:p>
    <w:p w14:paraId="4178B2B5" w14:textId="77777777" w:rsidR="00AF44DD" w:rsidRPr="007760C0" w:rsidRDefault="00AF44DD" w:rsidP="00AF44DD">
      <w:pPr>
        <w:tabs>
          <w:tab w:val="num" w:pos="0"/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60C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НАЧАЛО ФОРМЫ </w:t>
      </w:r>
      <w:r w:rsidRPr="007760C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ab/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5387"/>
        <w:gridCol w:w="3827"/>
      </w:tblGrid>
      <w:tr w:rsidR="00AF44DD" w:rsidRPr="007760C0" w14:paraId="2C5EE4B0" w14:textId="77777777" w:rsidTr="00F40A3F">
        <w:trPr>
          <w:cantSplit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CAC22" w14:textId="77777777" w:rsidR="00AF44DD" w:rsidRPr="007760C0" w:rsidRDefault="00AF44DD" w:rsidP="00D263C0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48126" w14:textId="77777777" w:rsidR="00AF44DD" w:rsidRPr="007760C0" w:rsidRDefault="00AF44DD" w:rsidP="00D263C0">
            <w:pPr>
              <w:spacing w:before="40" w:after="40" w:line="240" w:lineRule="auto"/>
              <w:ind w:left="57" w:right="5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B5EC1" w14:textId="77777777" w:rsidR="00AF44DD" w:rsidRPr="007760C0" w:rsidRDefault="00AF44DD" w:rsidP="00D263C0">
            <w:pPr>
              <w:spacing w:before="40" w:after="40" w:line="240" w:lineRule="auto"/>
              <w:ind w:left="57" w:right="5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об участнике</w:t>
            </w:r>
          </w:p>
        </w:tc>
      </w:tr>
      <w:tr w:rsidR="00AF44DD" w:rsidRPr="007760C0" w14:paraId="6050821B" w14:textId="77777777" w:rsidTr="00F40A3F">
        <w:trPr>
          <w:cantSplit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7EDDB" w14:textId="77777777" w:rsidR="00AF44DD" w:rsidRPr="007760C0" w:rsidRDefault="00AF44DD" w:rsidP="00D263C0">
            <w:pPr>
              <w:numPr>
                <w:ilvl w:val="0"/>
                <w:numId w:val="1"/>
              </w:numPr>
              <w:tabs>
                <w:tab w:val="num" w:pos="0"/>
              </w:tabs>
              <w:spacing w:before="20" w:after="20" w:line="240" w:lineRule="auto"/>
              <w:ind w:left="34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CD40F" w14:textId="77777777" w:rsidR="00AF44DD" w:rsidRPr="007760C0" w:rsidRDefault="00AF44DD" w:rsidP="00D263C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7760C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Полное фирменное наименование Общества на русском языке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13B4" w14:textId="77777777" w:rsidR="00AF44DD" w:rsidRPr="007760C0" w:rsidRDefault="00AF44DD" w:rsidP="00D263C0">
            <w:pPr>
              <w:spacing w:before="40" w:after="40" w:line="240" w:lineRule="auto"/>
              <w:ind w:left="57" w:right="5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44DD" w:rsidRPr="007760C0" w14:paraId="4573F67D" w14:textId="77777777" w:rsidTr="00F40A3F">
        <w:trPr>
          <w:cantSplit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C3BF9" w14:textId="77777777" w:rsidR="00AF44DD" w:rsidRPr="007760C0" w:rsidRDefault="00AF44DD" w:rsidP="00D263C0">
            <w:pPr>
              <w:numPr>
                <w:ilvl w:val="0"/>
                <w:numId w:val="1"/>
              </w:numPr>
              <w:tabs>
                <w:tab w:val="num" w:pos="0"/>
              </w:tabs>
              <w:spacing w:before="20" w:after="20" w:line="240" w:lineRule="auto"/>
              <w:ind w:left="34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58418" w14:textId="77777777" w:rsidR="00AF44DD" w:rsidRPr="007760C0" w:rsidRDefault="00AF44DD" w:rsidP="00D263C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7760C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Сокращенное фирменное наименование Общества на русском языке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94EE1" w14:textId="77777777" w:rsidR="00AF44DD" w:rsidRPr="007760C0" w:rsidRDefault="00AF44DD" w:rsidP="00D263C0">
            <w:pPr>
              <w:spacing w:before="40" w:after="40" w:line="240" w:lineRule="auto"/>
              <w:ind w:left="57" w:right="5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44DD" w:rsidRPr="007760C0" w14:paraId="39A854F5" w14:textId="77777777" w:rsidTr="00F40A3F">
        <w:trPr>
          <w:cantSplit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F0B4" w14:textId="77777777" w:rsidR="00AF44DD" w:rsidRPr="007760C0" w:rsidRDefault="00AF44DD" w:rsidP="00D263C0">
            <w:pPr>
              <w:numPr>
                <w:ilvl w:val="0"/>
                <w:numId w:val="1"/>
              </w:numPr>
              <w:tabs>
                <w:tab w:val="num" w:pos="0"/>
              </w:tabs>
              <w:spacing w:before="20" w:after="20" w:line="240" w:lineRule="auto"/>
              <w:ind w:left="34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5F451" w14:textId="77777777" w:rsidR="00AF44DD" w:rsidRPr="007760C0" w:rsidRDefault="00AF44DD" w:rsidP="00D263C0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нахождения (для юридического лица) / сведения о месте регистрации (для физического лица)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AB9D8" w14:textId="77777777" w:rsidR="00AF44DD" w:rsidRPr="007760C0" w:rsidRDefault="00AF44DD" w:rsidP="00D263C0">
            <w:pPr>
              <w:spacing w:before="40" w:after="40" w:line="240" w:lineRule="auto"/>
              <w:ind w:left="57" w:right="5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44DD" w:rsidRPr="007760C0" w14:paraId="45FEEA45" w14:textId="77777777" w:rsidTr="00F40A3F">
        <w:trPr>
          <w:cantSplit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0B68" w14:textId="77777777" w:rsidR="00AF44DD" w:rsidRPr="007760C0" w:rsidRDefault="00AF44DD" w:rsidP="00D263C0">
            <w:pPr>
              <w:numPr>
                <w:ilvl w:val="0"/>
                <w:numId w:val="1"/>
              </w:numPr>
              <w:tabs>
                <w:tab w:val="num" w:pos="0"/>
              </w:tabs>
              <w:spacing w:before="20" w:after="20" w:line="240" w:lineRule="auto"/>
              <w:ind w:left="34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4470" w14:textId="77777777" w:rsidR="00AF44DD" w:rsidRPr="007760C0" w:rsidRDefault="00AF44DD" w:rsidP="00D263C0">
            <w:pPr>
              <w:spacing w:before="40" w:after="4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443F" w14:textId="77777777" w:rsidR="00AF44DD" w:rsidRPr="007760C0" w:rsidRDefault="00AF44DD" w:rsidP="00D263C0">
            <w:pPr>
              <w:spacing w:before="40" w:after="40" w:line="240" w:lineRule="auto"/>
              <w:ind w:left="57" w:right="5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44DD" w:rsidRPr="007760C0" w14:paraId="70B96ED0" w14:textId="77777777" w:rsidTr="00F40A3F">
        <w:trPr>
          <w:cantSplit/>
          <w:trHeight w:val="27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3A8C" w14:textId="77777777" w:rsidR="00AF44DD" w:rsidRPr="007760C0" w:rsidRDefault="00AF44DD" w:rsidP="00D263C0">
            <w:pPr>
              <w:numPr>
                <w:ilvl w:val="0"/>
                <w:numId w:val="1"/>
              </w:numPr>
              <w:tabs>
                <w:tab w:val="num" w:pos="0"/>
              </w:tabs>
              <w:spacing w:before="20" w:after="20" w:line="240" w:lineRule="auto"/>
              <w:ind w:left="34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8F2C4" w14:textId="77777777" w:rsidR="00AF44DD" w:rsidRPr="007760C0" w:rsidRDefault="00AF44DD" w:rsidP="00D263C0">
            <w:pPr>
              <w:spacing w:before="40" w:after="4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  <w:r w:rsidR="00F40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</w:t>
            </w:r>
            <w:r w:rsidRPr="0077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40A3F" w:rsidRPr="0077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КПП участника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5FDE1" w14:textId="77777777" w:rsidR="00AF44DD" w:rsidRPr="007760C0" w:rsidRDefault="00AF44DD" w:rsidP="00D263C0">
            <w:pPr>
              <w:spacing w:before="40" w:after="40" w:line="240" w:lineRule="auto"/>
              <w:ind w:left="57" w:right="5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0A3F" w:rsidRPr="007760C0" w14:paraId="2235427D" w14:textId="77777777" w:rsidTr="00F40A3F">
        <w:trPr>
          <w:cantSplit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D05BF" w14:textId="77777777" w:rsidR="00F40A3F" w:rsidRPr="007760C0" w:rsidRDefault="00F40A3F" w:rsidP="00F40A3F">
            <w:pPr>
              <w:numPr>
                <w:ilvl w:val="0"/>
                <w:numId w:val="1"/>
              </w:numPr>
              <w:tabs>
                <w:tab w:val="num" w:pos="0"/>
              </w:tabs>
              <w:spacing w:before="20" w:after="20" w:line="240" w:lineRule="auto"/>
              <w:ind w:left="34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21E50" w14:textId="77777777" w:rsidR="00F40A3F" w:rsidRPr="007760C0" w:rsidRDefault="00F40A3F" w:rsidP="00F40A3F">
            <w:pPr>
              <w:spacing w:before="40" w:after="4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ОГРН участника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1F086" w14:textId="77777777" w:rsidR="00F40A3F" w:rsidRPr="007760C0" w:rsidRDefault="00F40A3F" w:rsidP="00F40A3F">
            <w:pPr>
              <w:spacing w:before="40" w:after="40" w:line="240" w:lineRule="auto"/>
              <w:ind w:left="57" w:right="5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0A3F" w:rsidRPr="007760C0" w14:paraId="65B06D44" w14:textId="77777777" w:rsidTr="00F40A3F">
        <w:trPr>
          <w:cantSplit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467E9" w14:textId="77777777" w:rsidR="00F40A3F" w:rsidRPr="007760C0" w:rsidRDefault="00F40A3F" w:rsidP="00F40A3F">
            <w:pPr>
              <w:numPr>
                <w:ilvl w:val="0"/>
                <w:numId w:val="1"/>
              </w:numPr>
              <w:tabs>
                <w:tab w:val="num" w:pos="0"/>
              </w:tabs>
              <w:spacing w:before="20" w:after="20" w:line="240" w:lineRule="auto"/>
              <w:ind w:left="34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33FD2" w14:textId="77777777" w:rsidR="00F40A3F" w:rsidRPr="007760C0" w:rsidRDefault="00F40A3F" w:rsidP="00F40A3F">
            <w:pPr>
              <w:spacing w:before="40" w:after="4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ОКПО участника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41D9B" w14:textId="77777777" w:rsidR="00F40A3F" w:rsidRPr="007760C0" w:rsidRDefault="00F40A3F" w:rsidP="00F40A3F">
            <w:pPr>
              <w:spacing w:before="40" w:after="40" w:line="240" w:lineRule="auto"/>
              <w:ind w:left="57" w:right="5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44DD" w:rsidRPr="007760C0" w14:paraId="71054FEE" w14:textId="77777777" w:rsidTr="00F40A3F">
        <w:trPr>
          <w:cantSplit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CBF1E" w14:textId="77777777" w:rsidR="00AF44DD" w:rsidRPr="007760C0" w:rsidRDefault="00AF44DD" w:rsidP="00D263C0">
            <w:pPr>
              <w:numPr>
                <w:ilvl w:val="0"/>
                <w:numId w:val="1"/>
              </w:numPr>
              <w:tabs>
                <w:tab w:val="num" w:pos="0"/>
              </w:tabs>
              <w:spacing w:before="20" w:after="20" w:line="240" w:lineRule="auto"/>
              <w:ind w:left="34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CAD93" w14:textId="77777777" w:rsidR="00AF44DD" w:rsidRPr="00F40A3F" w:rsidRDefault="00F40A3F" w:rsidP="00D263C0">
            <w:pPr>
              <w:spacing w:before="40" w:after="4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налогообложения участника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BCBC6" w14:textId="77777777" w:rsidR="00AF44DD" w:rsidRPr="007760C0" w:rsidRDefault="00AF44DD" w:rsidP="00D263C0">
            <w:pPr>
              <w:spacing w:before="40" w:after="40" w:line="240" w:lineRule="auto"/>
              <w:ind w:left="57" w:right="5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44DD" w:rsidRPr="007760C0" w14:paraId="41535A46" w14:textId="77777777" w:rsidTr="00F40A3F">
        <w:trPr>
          <w:cantSplit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57F7" w14:textId="77777777" w:rsidR="00AF44DD" w:rsidRPr="007760C0" w:rsidRDefault="00AF44DD" w:rsidP="00D263C0">
            <w:pPr>
              <w:numPr>
                <w:ilvl w:val="0"/>
                <w:numId w:val="1"/>
              </w:numPr>
              <w:tabs>
                <w:tab w:val="num" w:pos="0"/>
              </w:tabs>
              <w:spacing w:before="20" w:after="20" w:line="240" w:lineRule="auto"/>
              <w:ind w:left="34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39E55" w14:textId="77777777" w:rsidR="00AF44DD" w:rsidRPr="007760C0" w:rsidRDefault="00AF44DD" w:rsidP="00D263C0">
            <w:pPr>
              <w:spacing w:before="40" w:after="4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постановки на налоговый учет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E099A" w14:textId="77777777" w:rsidR="00AF44DD" w:rsidRPr="007760C0" w:rsidRDefault="00AF44DD" w:rsidP="00D263C0">
            <w:pPr>
              <w:spacing w:before="40" w:after="40" w:line="240" w:lineRule="auto"/>
              <w:ind w:left="57" w:right="5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678D" w:rsidRPr="007760C0" w14:paraId="4D721A34" w14:textId="77777777" w:rsidTr="00F40A3F">
        <w:trPr>
          <w:cantSplit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BDA98" w14:textId="77777777" w:rsidR="00ED678D" w:rsidRPr="007760C0" w:rsidRDefault="00ED678D" w:rsidP="00D263C0">
            <w:pPr>
              <w:numPr>
                <w:ilvl w:val="0"/>
                <w:numId w:val="1"/>
              </w:numPr>
              <w:tabs>
                <w:tab w:val="num" w:pos="0"/>
              </w:tabs>
              <w:spacing w:before="20" w:after="20" w:line="240" w:lineRule="auto"/>
              <w:ind w:left="34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C02D" w14:textId="728B71B7" w:rsidR="00ED678D" w:rsidRPr="007760C0" w:rsidRDefault="00ED678D" w:rsidP="00D263C0">
            <w:pPr>
              <w:spacing w:before="40" w:after="4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налогообложения участника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258B5" w14:textId="77777777" w:rsidR="00ED678D" w:rsidRPr="007760C0" w:rsidRDefault="00ED678D" w:rsidP="00D263C0">
            <w:pPr>
              <w:spacing w:before="40" w:after="40" w:line="240" w:lineRule="auto"/>
              <w:ind w:left="57" w:right="5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44DD" w:rsidRPr="007760C0" w14:paraId="30039FAA" w14:textId="77777777" w:rsidTr="00F40A3F">
        <w:trPr>
          <w:cantSplit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AF6B0" w14:textId="77777777" w:rsidR="00AF44DD" w:rsidRPr="007760C0" w:rsidRDefault="00AF44DD" w:rsidP="00D263C0">
            <w:pPr>
              <w:numPr>
                <w:ilvl w:val="0"/>
                <w:numId w:val="1"/>
              </w:numPr>
              <w:tabs>
                <w:tab w:val="num" w:pos="0"/>
              </w:tabs>
              <w:spacing w:before="20" w:after="20" w:line="240" w:lineRule="auto"/>
              <w:ind w:left="34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8DCF" w14:textId="77777777" w:rsidR="00AF44DD" w:rsidRPr="007760C0" w:rsidRDefault="00AF44DD" w:rsidP="00D263C0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Банковские реквизиты (наименование банка, номер расчетного счета в банке, кор.счет, БИК, ИНН банка)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B302B" w14:textId="77777777" w:rsidR="00AF44DD" w:rsidRPr="007760C0" w:rsidRDefault="00AF44DD" w:rsidP="00D263C0">
            <w:pPr>
              <w:spacing w:before="40" w:after="40" w:line="240" w:lineRule="auto"/>
              <w:ind w:left="57" w:right="5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44DD" w:rsidRPr="007760C0" w14:paraId="7274B622" w14:textId="77777777" w:rsidTr="00F40A3F">
        <w:trPr>
          <w:cantSplit/>
        </w:trPr>
        <w:tc>
          <w:tcPr>
            <w:tcW w:w="596" w:type="dxa"/>
          </w:tcPr>
          <w:p w14:paraId="1610FF86" w14:textId="77777777" w:rsidR="00AF44DD" w:rsidRPr="007760C0" w:rsidRDefault="00AF44DD" w:rsidP="00D263C0">
            <w:pPr>
              <w:numPr>
                <w:ilvl w:val="0"/>
                <w:numId w:val="1"/>
              </w:numPr>
              <w:tabs>
                <w:tab w:val="num" w:pos="0"/>
              </w:tabs>
              <w:spacing w:before="20" w:after="20" w:line="240" w:lineRule="auto"/>
              <w:ind w:left="34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14:paraId="25276517" w14:textId="77777777" w:rsidR="00AF44DD" w:rsidRPr="007760C0" w:rsidRDefault="00AF44DD" w:rsidP="00D263C0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Контактные телефоны участника процедуры закупки (с указанием кода города)</w:t>
            </w:r>
          </w:p>
        </w:tc>
        <w:tc>
          <w:tcPr>
            <w:tcW w:w="3827" w:type="dxa"/>
          </w:tcPr>
          <w:p w14:paraId="735DD9AD" w14:textId="77777777" w:rsidR="00AF44DD" w:rsidRPr="007760C0" w:rsidRDefault="00AF44DD" w:rsidP="00D263C0">
            <w:pPr>
              <w:spacing w:before="40" w:after="40" w:line="240" w:lineRule="auto"/>
              <w:ind w:left="57" w:right="5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44DD" w:rsidRPr="007760C0" w14:paraId="5C3AB39C" w14:textId="77777777" w:rsidTr="00F40A3F">
        <w:trPr>
          <w:cantSplit/>
        </w:trPr>
        <w:tc>
          <w:tcPr>
            <w:tcW w:w="596" w:type="dxa"/>
          </w:tcPr>
          <w:p w14:paraId="027C32F6" w14:textId="77777777" w:rsidR="00AF44DD" w:rsidRPr="007760C0" w:rsidRDefault="00AF44DD" w:rsidP="00D263C0">
            <w:pPr>
              <w:numPr>
                <w:ilvl w:val="0"/>
                <w:numId w:val="1"/>
              </w:numPr>
              <w:tabs>
                <w:tab w:val="num" w:pos="0"/>
              </w:tabs>
              <w:spacing w:before="20" w:after="20" w:line="240" w:lineRule="auto"/>
              <w:ind w:left="34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14:paraId="71BBBD8A" w14:textId="77777777" w:rsidR="00AF44DD" w:rsidRPr="007760C0" w:rsidRDefault="00AF44DD" w:rsidP="00D263C0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 Участника (с указанием кода города)</w:t>
            </w:r>
          </w:p>
        </w:tc>
        <w:tc>
          <w:tcPr>
            <w:tcW w:w="3827" w:type="dxa"/>
          </w:tcPr>
          <w:p w14:paraId="4A633D7D" w14:textId="77777777" w:rsidR="00AF44DD" w:rsidRPr="007760C0" w:rsidRDefault="00AF44DD" w:rsidP="00D263C0">
            <w:pPr>
              <w:spacing w:before="40" w:after="40" w:line="240" w:lineRule="auto"/>
              <w:ind w:left="57" w:right="5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44DD" w:rsidRPr="007760C0" w14:paraId="499DEA8D" w14:textId="77777777" w:rsidTr="00F40A3F">
        <w:trPr>
          <w:cantSplit/>
        </w:trPr>
        <w:tc>
          <w:tcPr>
            <w:tcW w:w="596" w:type="dxa"/>
          </w:tcPr>
          <w:p w14:paraId="53094149" w14:textId="77777777" w:rsidR="00AF44DD" w:rsidRPr="007760C0" w:rsidRDefault="00AF44DD" w:rsidP="00D263C0">
            <w:pPr>
              <w:numPr>
                <w:ilvl w:val="0"/>
                <w:numId w:val="1"/>
              </w:numPr>
              <w:tabs>
                <w:tab w:val="num" w:pos="0"/>
              </w:tabs>
              <w:spacing w:before="20" w:after="20" w:line="240" w:lineRule="auto"/>
              <w:ind w:left="34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14:paraId="251A70A7" w14:textId="77777777" w:rsidR="00AF44DD" w:rsidRPr="007760C0" w:rsidRDefault="00AF44DD" w:rsidP="00D263C0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электронной почты участника процедуры закупки</w:t>
            </w:r>
          </w:p>
        </w:tc>
        <w:tc>
          <w:tcPr>
            <w:tcW w:w="3827" w:type="dxa"/>
          </w:tcPr>
          <w:p w14:paraId="02607610" w14:textId="77777777" w:rsidR="00AF44DD" w:rsidRPr="007760C0" w:rsidRDefault="00AF44DD" w:rsidP="00D263C0">
            <w:pPr>
              <w:spacing w:before="40" w:after="40" w:line="240" w:lineRule="auto"/>
              <w:ind w:left="57" w:right="5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44DD" w:rsidRPr="007760C0" w14:paraId="1EABEFE5" w14:textId="77777777" w:rsidTr="00F40A3F">
        <w:trPr>
          <w:cantSplit/>
        </w:trPr>
        <w:tc>
          <w:tcPr>
            <w:tcW w:w="596" w:type="dxa"/>
          </w:tcPr>
          <w:p w14:paraId="4A3BF98B" w14:textId="77777777" w:rsidR="00AF44DD" w:rsidRPr="007760C0" w:rsidRDefault="00AF44DD" w:rsidP="00D263C0">
            <w:pPr>
              <w:numPr>
                <w:ilvl w:val="0"/>
                <w:numId w:val="1"/>
              </w:numPr>
              <w:tabs>
                <w:tab w:val="num" w:pos="0"/>
              </w:tabs>
              <w:spacing w:before="20" w:after="20" w:line="240" w:lineRule="auto"/>
              <w:ind w:left="34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14:paraId="79E11D90" w14:textId="77777777" w:rsidR="00AF44DD" w:rsidRPr="007760C0" w:rsidRDefault="00AF44DD" w:rsidP="00D263C0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руководителя Участника, имеющего право подписи согласно учредительным документам Участника, с указанием должности и контактного телефона</w:t>
            </w:r>
          </w:p>
        </w:tc>
        <w:tc>
          <w:tcPr>
            <w:tcW w:w="3827" w:type="dxa"/>
          </w:tcPr>
          <w:p w14:paraId="4C3815DF" w14:textId="77777777" w:rsidR="00AF44DD" w:rsidRPr="007760C0" w:rsidRDefault="00AF44DD" w:rsidP="00D263C0">
            <w:pPr>
              <w:spacing w:before="40" w:after="40" w:line="240" w:lineRule="auto"/>
              <w:ind w:left="57" w:right="5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44DD" w:rsidRPr="007760C0" w14:paraId="6496671E" w14:textId="77777777" w:rsidTr="00F40A3F">
        <w:trPr>
          <w:cantSplit/>
        </w:trPr>
        <w:tc>
          <w:tcPr>
            <w:tcW w:w="596" w:type="dxa"/>
          </w:tcPr>
          <w:p w14:paraId="451EDC8A" w14:textId="77777777" w:rsidR="00AF44DD" w:rsidRPr="007760C0" w:rsidRDefault="00AF44DD" w:rsidP="00D263C0">
            <w:pPr>
              <w:numPr>
                <w:ilvl w:val="0"/>
                <w:numId w:val="1"/>
              </w:numPr>
              <w:tabs>
                <w:tab w:val="num" w:pos="0"/>
              </w:tabs>
              <w:spacing w:before="20" w:after="20" w:line="240" w:lineRule="auto"/>
              <w:ind w:left="34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14:paraId="4BFF6463" w14:textId="77777777" w:rsidR="00AF44DD" w:rsidRPr="007760C0" w:rsidRDefault="00AF44DD" w:rsidP="00D263C0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 контактного лица участника процедуры закупки с указанием должности, контактного телефона и адреса электронной почты</w:t>
            </w:r>
          </w:p>
        </w:tc>
        <w:tc>
          <w:tcPr>
            <w:tcW w:w="3827" w:type="dxa"/>
          </w:tcPr>
          <w:p w14:paraId="1FBB0408" w14:textId="77777777" w:rsidR="00AF44DD" w:rsidRPr="007760C0" w:rsidRDefault="00AF44DD" w:rsidP="00D263C0">
            <w:pPr>
              <w:spacing w:before="40" w:after="40" w:line="240" w:lineRule="auto"/>
              <w:ind w:left="57" w:right="5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78FEDD49" w14:textId="77777777" w:rsidR="00AF44DD" w:rsidRPr="007760C0" w:rsidRDefault="00AF44DD" w:rsidP="00AF44DD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" w:name="_Toc98254035"/>
    </w:p>
    <w:p w14:paraId="647C2F3B" w14:textId="77777777" w:rsidR="00AF44DD" w:rsidRPr="007760C0" w:rsidRDefault="00AF44DD" w:rsidP="00AF44DD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14:paraId="0B2CD210" w14:textId="77777777" w:rsidR="00AF44DD" w:rsidRPr="007760C0" w:rsidRDefault="00AF44DD" w:rsidP="00AF44DD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0C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                   _________________ / _____________________________</w:t>
      </w:r>
    </w:p>
    <w:p w14:paraId="51836B4E" w14:textId="77777777" w:rsidR="00AF44DD" w:rsidRPr="007760C0" w:rsidRDefault="00AF44DD" w:rsidP="00AF44DD">
      <w:pPr>
        <w:tabs>
          <w:tab w:val="num" w:pos="3969"/>
          <w:tab w:val="left" w:pos="680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7760C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(должность) </w:t>
      </w:r>
      <w:r w:rsidRPr="007760C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  <w:t>(подпись)</w:t>
      </w:r>
      <w:r w:rsidRPr="007760C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  <w:t xml:space="preserve"> (фамилия, имя, отчество)</w:t>
      </w:r>
    </w:p>
    <w:p w14:paraId="39B871B8" w14:textId="77777777" w:rsidR="00AF44DD" w:rsidRDefault="00AF44DD" w:rsidP="00AF44DD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</w:t>
      </w:r>
      <w:r w:rsidRPr="007760C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М</w:t>
      </w:r>
      <w:r w:rsidRPr="00D73A9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.</w:t>
      </w:r>
      <w:r w:rsidRPr="007760C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П</w:t>
      </w:r>
      <w:r w:rsidRPr="00D73A9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.</w:t>
      </w:r>
    </w:p>
    <w:p w14:paraId="73EF6646" w14:textId="77777777" w:rsidR="00AF44DD" w:rsidRPr="007760C0" w:rsidRDefault="00AF44DD" w:rsidP="00AF44DD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14:paraId="423381BE" w14:textId="77777777" w:rsidR="00AF44DD" w:rsidRPr="007760C0" w:rsidRDefault="00AF44DD" w:rsidP="00AF44DD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60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КОНЕЦ ФОРМЫ</w:t>
      </w:r>
    </w:p>
    <w:bookmarkEnd w:id="3"/>
    <w:p w14:paraId="4D0528AB" w14:textId="44306C1D" w:rsidR="00AF44DD" w:rsidRDefault="00AF44DD" w:rsidP="00AF44DD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14:paraId="10B05EB8" w14:textId="592E6593" w:rsidR="00771A6C" w:rsidRDefault="00771A6C" w:rsidP="00AF44DD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14:paraId="63FBA319" w14:textId="3AA43E28" w:rsidR="00771A6C" w:rsidRDefault="00771A6C">
      <w:pPr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sectPr w:rsidR="00771A6C" w:rsidSect="00AE0731">
      <w:pgSz w:w="11906" w:h="16838"/>
      <w:pgMar w:top="709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0139C5" w14:textId="77777777" w:rsidR="00605616" w:rsidRDefault="00605616" w:rsidP="00F264ED">
      <w:pPr>
        <w:spacing w:after="0" w:line="240" w:lineRule="auto"/>
      </w:pPr>
      <w:r>
        <w:separator/>
      </w:r>
    </w:p>
  </w:endnote>
  <w:endnote w:type="continuationSeparator" w:id="0">
    <w:p w14:paraId="62283634" w14:textId="77777777" w:rsidR="00605616" w:rsidRDefault="00605616" w:rsidP="00F26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anumGothic">
    <w:charset w:val="81"/>
    <w:family w:val="auto"/>
    <w:pitch w:val="variable"/>
    <w:sig w:usb0="80000003" w:usb1="09D7FCEB" w:usb2="00000010" w:usb3="00000000" w:csb0="00080001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A189B3" w14:textId="77777777" w:rsidR="00605616" w:rsidRDefault="00605616" w:rsidP="00F264ED">
      <w:pPr>
        <w:spacing w:after="0" w:line="240" w:lineRule="auto"/>
      </w:pPr>
      <w:r>
        <w:separator/>
      </w:r>
    </w:p>
  </w:footnote>
  <w:footnote w:type="continuationSeparator" w:id="0">
    <w:p w14:paraId="3A4415DF" w14:textId="77777777" w:rsidR="00605616" w:rsidRDefault="00605616" w:rsidP="00F264ED">
      <w:pPr>
        <w:spacing w:after="0" w:line="240" w:lineRule="auto"/>
      </w:pPr>
      <w:r>
        <w:continuationSeparator/>
      </w:r>
    </w:p>
  </w:footnote>
  <w:footnote w:id="1">
    <w:p w14:paraId="4AC17866" w14:textId="17D24054" w:rsidR="00605616" w:rsidRPr="008F04EF" w:rsidRDefault="00605616" w:rsidP="008F04EF">
      <w:pPr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302FB5">
        <w:rPr>
          <w:rStyle w:val="a8"/>
        </w:rPr>
        <w:footnoteRef/>
      </w:r>
      <w:r w:rsidRPr="00302FB5">
        <w:t xml:space="preserve"> </w:t>
      </w:r>
      <w:r w:rsidRPr="00302FB5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Предпочтительные </w:t>
      </w:r>
      <w:r w:rsidRPr="001F398F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условия для </w:t>
      </w:r>
      <w:r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Заказчика.</w:t>
      </w:r>
    </w:p>
  </w:footnote>
  <w:footnote w:id="2">
    <w:p w14:paraId="4A193F8B" w14:textId="18AC218A" w:rsidR="00605616" w:rsidRPr="001F398F" w:rsidRDefault="00605616">
      <w:pPr>
        <w:pStyle w:val="a6"/>
      </w:pPr>
      <w:r w:rsidRPr="001F398F">
        <w:rPr>
          <w:rStyle w:val="a8"/>
        </w:rPr>
        <w:footnoteRef/>
      </w:r>
      <w:r w:rsidRPr="001F398F">
        <w:t xml:space="preserve"> </w:t>
      </w:r>
      <w:r w:rsidRPr="001F398F">
        <w:rPr>
          <w:rFonts w:ascii="Times New Roman" w:eastAsia="Times New Roman" w:hAnsi="Times New Roman" w:cs="Times New Roman"/>
          <w:iCs/>
          <w:lang w:eastAsia="ru-RU"/>
        </w:rPr>
        <w:t xml:space="preserve">Предпочтительные сроки и условия поставки для </w:t>
      </w:r>
      <w:r>
        <w:rPr>
          <w:rFonts w:ascii="Times New Roman" w:eastAsia="Times New Roman" w:hAnsi="Times New Roman" w:cs="Times New Roman"/>
          <w:iCs/>
          <w:lang w:eastAsia="ru-RU"/>
        </w:rPr>
        <w:t>Заказчика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865B1"/>
    <w:multiLevelType w:val="multilevel"/>
    <w:tmpl w:val="3D84403E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32DE5"/>
    <w:multiLevelType w:val="hybridMultilevel"/>
    <w:tmpl w:val="C0529C7C"/>
    <w:lvl w:ilvl="0" w:tplc="04190001">
      <w:start w:val="1"/>
      <w:numFmt w:val="bullet"/>
      <w:lvlText w:val=""/>
      <w:lvlJc w:val="left"/>
      <w:pPr>
        <w:ind w:left="10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2" w15:restartNumberingAfterBreak="0">
    <w:nsid w:val="34E74CE5"/>
    <w:multiLevelType w:val="hybridMultilevel"/>
    <w:tmpl w:val="87461150"/>
    <w:lvl w:ilvl="0" w:tplc="04190001">
      <w:start w:val="1"/>
      <w:numFmt w:val="bullet"/>
      <w:lvlText w:val=""/>
      <w:lvlJc w:val="left"/>
      <w:pPr>
        <w:ind w:left="10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3" w15:restartNumberingAfterBreak="0">
    <w:nsid w:val="48E4086F"/>
    <w:multiLevelType w:val="hybridMultilevel"/>
    <w:tmpl w:val="61346BDC"/>
    <w:lvl w:ilvl="0" w:tplc="2EDAAE0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4D53B4"/>
    <w:multiLevelType w:val="hybridMultilevel"/>
    <w:tmpl w:val="4AFE3F0C"/>
    <w:lvl w:ilvl="0" w:tplc="71A0939C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860EA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7B5715C"/>
    <w:multiLevelType w:val="hybridMultilevel"/>
    <w:tmpl w:val="3454D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9462A6"/>
    <w:multiLevelType w:val="multilevel"/>
    <w:tmpl w:val="00000000"/>
    <w:lvl w:ilvl="0">
      <w:start w:val="1"/>
      <w:numFmt w:val="decimal"/>
      <w:lvlText w:val="%1."/>
      <w:lvlJc w:val="left"/>
      <w:pPr>
        <w:ind w:left="0" w:hanging="360"/>
      </w:pPr>
      <w:rPr>
        <w:rFonts w:ascii="NanumGothic" w:hAnsi="NanumGothic" w:hint="default"/>
        <w:spacing w:val="0"/>
        <w:w w:val="100"/>
        <w:sz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ascii="NanumGothic" w:hAnsi="NanumGothic" w:hint="default"/>
        <w:spacing w:val="0"/>
        <w:w w:val="100"/>
        <w:sz w:val="2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ascii="NanumGothic" w:hAnsi="NanumGothic" w:hint="default"/>
        <w:spacing w:val="0"/>
        <w:w w:val="100"/>
        <w:sz w:val="2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ascii="NanumGothic" w:hAnsi="NanumGothic" w:hint="default"/>
        <w:spacing w:val="0"/>
        <w:w w:val="100"/>
        <w:sz w:val="2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ascii="NanumGothic" w:hAnsi="NanumGothic" w:hint="default"/>
        <w:spacing w:val="0"/>
        <w:w w:val="100"/>
        <w:sz w:val="2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ascii="NanumGothic" w:hAnsi="NanumGothic" w:hint="default"/>
        <w:spacing w:val="0"/>
        <w:w w:val="100"/>
        <w:sz w:val="2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ascii="NanumGothic" w:hAnsi="NanumGothic" w:hint="default"/>
        <w:spacing w:val="0"/>
        <w:w w:val="100"/>
        <w:sz w:val="2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ascii="NanumGothic" w:hAnsi="NanumGothic" w:hint="default"/>
        <w:spacing w:val="0"/>
        <w:w w:val="100"/>
        <w:sz w:val="2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ascii="NanumGothic" w:hAnsi="NanumGothic" w:hint="default"/>
        <w:spacing w:val="0"/>
        <w:w w:val="100"/>
        <w:sz w:val="20"/>
      </w:rPr>
    </w:lvl>
  </w:abstractNum>
  <w:abstractNum w:abstractNumId="8" w15:restartNumberingAfterBreak="0">
    <w:nsid w:val="5C9462A7"/>
    <w:multiLevelType w:val="multilevel"/>
    <w:tmpl w:val="00000000"/>
    <w:lvl w:ilvl="0">
      <w:start w:val="1"/>
      <w:numFmt w:val="decimal"/>
      <w:lvlText w:val="%1."/>
      <w:lvlJc w:val="left"/>
      <w:pPr>
        <w:ind w:left="0" w:hanging="360"/>
      </w:pPr>
      <w:rPr>
        <w:rFonts w:ascii="NanumGothic" w:hAnsi="NanumGothic" w:hint="default"/>
        <w:spacing w:val="0"/>
        <w:w w:val="100"/>
        <w:sz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ascii="NanumGothic" w:hAnsi="NanumGothic" w:hint="default"/>
        <w:spacing w:val="0"/>
        <w:w w:val="100"/>
        <w:sz w:val="2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ascii="NanumGothic" w:hAnsi="NanumGothic" w:hint="default"/>
        <w:spacing w:val="0"/>
        <w:w w:val="100"/>
        <w:sz w:val="2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ascii="NanumGothic" w:hAnsi="NanumGothic" w:hint="default"/>
        <w:spacing w:val="0"/>
        <w:w w:val="100"/>
        <w:sz w:val="2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ascii="NanumGothic" w:hAnsi="NanumGothic" w:hint="default"/>
        <w:spacing w:val="0"/>
        <w:w w:val="100"/>
        <w:sz w:val="2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ascii="NanumGothic" w:hAnsi="NanumGothic" w:hint="default"/>
        <w:spacing w:val="0"/>
        <w:w w:val="100"/>
        <w:sz w:val="2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ascii="NanumGothic" w:hAnsi="NanumGothic" w:hint="default"/>
        <w:spacing w:val="0"/>
        <w:w w:val="100"/>
        <w:sz w:val="2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ascii="NanumGothic" w:hAnsi="NanumGothic" w:hint="default"/>
        <w:spacing w:val="0"/>
        <w:w w:val="100"/>
        <w:sz w:val="2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ascii="NanumGothic" w:hAnsi="NanumGothic" w:hint="default"/>
        <w:spacing w:val="0"/>
        <w:w w:val="100"/>
        <w:sz w:val="20"/>
      </w:rPr>
    </w:lvl>
  </w:abstractNum>
  <w:abstractNum w:abstractNumId="9" w15:restartNumberingAfterBreak="0">
    <w:nsid w:val="5C9462A8"/>
    <w:multiLevelType w:val="multilevel"/>
    <w:tmpl w:val="00000000"/>
    <w:lvl w:ilvl="0">
      <w:start w:val="1"/>
      <w:numFmt w:val="decimal"/>
      <w:lvlText w:val="%1."/>
      <w:lvlJc w:val="left"/>
      <w:pPr>
        <w:ind w:left="0" w:hanging="360"/>
      </w:pPr>
      <w:rPr>
        <w:rFonts w:ascii="NanumGothic" w:hAnsi="NanumGothic" w:hint="default"/>
        <w:spacing w:val="0"/>
        <w:w w:val="100"/>
        <w:sz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ascii="NanumGothic" w:hAnsi="NanumGothic" w:hint="default"/>
        <w:spacing w:val="0"/>
        <w:w w:val="100"/>
        <w:sz w:val="2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ascii="NanumGothic" w:hAnsi="NanumGothic" w:hint="default"/>
        <w:spacing w:val="0"/>
        <w:w w:val="100"/>
        <w:sz w:val="2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ascii="NanumGothic" w:hAnsi="NanumGothic" w:hint="default"/>
        <w:spacing w:val="0"/>
        <w:w w:val="100"/>
        <w:sz w:val="2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ascii="NanumGothic" w:hAnsi="NanumGothic" w:hint="default"/>
        <w:spacing w:val="0"/>
        <w:w w:val="100"/>
        <w:sz w:val="2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ascii="NanumGothic" w:hAnsi="NanumGothic" w:hint="default"/>
        <w:spacing w:val="0"/>
        <w:w w:val="100"/>
        <w:sz w:val="2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ascii="NanumGothic" w:hAnsi="NanumGothic" w:hint="default"/>
        <w:spacing w:val="0"/>
        <w:w w:val="100"/>
        <w:sz w:val="2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ascii="NanumGothic" w:hAnsi="NanumGothic" w:hint="default"/>
        <w:spacing w:val="0"/>
        <w:w w:val="100"/>
        <w:sz w:val="2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ascii="NanumGothic" w:hAnsi="NanumGothic" w:hint="default"/>
        <w:spacing w:val="0"/>
        <w:w w:val="100"/>
        <w:sz w:val="20"/>
      </w:rPr>
    </w:lvl>
  </w:abstractNum>
  <w:abstractNum w:abstractNumId="10" w15:restartNumberingAfterBreak="0">
    <w:nsid w:val="6FCC33C3"/>
    <w:multiLevelType w:val="hybridMultilevel"/>
    <w:tmpl w:val="F496AEE0"/>
    <w:lvl w:ilvl="0" w:tplc="04190001">
      <w:start w:val="1"/>
      <w:numFmt w:val="bullet"/>
      <w:lvlText w:val=""/>
      <w:lvlJc w:val="left"/>
      <w:pPr>
        <w:ind w:left="10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11" w15:restartNumberingAfterBreak="0">
    <w:nsid w:val="730B2E3D"/>
    <w:multiLevelType w:val="hybridMultilevel"/>
    <w:tmpl w:val="4B2AE72A"/>
    <w:lvl w:ilvl="0" w:tplc="04190001">
      <w:start w:val="1"/>
      <w:numFmt w:val="bullet"/>
      <w:lvlText w:val=""/>
      <w:lvlJc w:val="left"/>
      <w:pPr>
        <w:ind w:left="10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12" w15:restartNumberingAfterBreak="0">
    <w:nsid w:val="775E1533"/>
    <w:multiLevelType w:val="multilevel"/>
    <w:tmpl w:val="B4DE1E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78EA72B9"/>
    <w:multiLevelType w:val="hybridMultilevel"/>
    <w:tmpl w:val="E4D0BDF8"/>
    <w:lvl w:ilvl="0" w:tplc="04190001">
      <w:start w:val="1"/>
      <w:numFmt w:val="bullet"/>
      <w:lvlText w:val=""/>
      <w:lvlJc w:val="left"/>
      <w:pPr>
        <w:ind w:left="10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14" w15:restartNumberingAfterBreak="0">
    <w:nsid w:val="79003EC0"/>
    <w:multiLevelType w:val="hybridMultilevel"/>
    <w:tmpl w:val="0DF853F2"/>
    <w:lvl w:ilvl="0" w:tplc="04190001">
      <w:start w:val="1"/>
      <w:numFmt w:val="bullet"/>
      <w:lvlText w:val=""/>
      <w:lvlJc w:val="left"/>
      <w:pPr>
        <w:ind w:left="10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15" w15:restartNumberingAfterBreak="0">
    <w:nsid w:val="7AF02D29"/>
    <w:multiLevelType w:val="hybridMultilevel"/>
    <w:tmpl w:val="6A582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14"/>
  </w:num>
  <w:num w:numId="4">
    <w:abstractNumId w:val="10"/>
  </w:num>
  <w:num w:numId="5">
    <w:abstractNumId w:val="1"/>
  </w:num>
  <w:num w:numId="6">
    <w:abstractNumId w:val="11"/>
  </w:num>
  <w:num w:numId="7">
    <w:abstractNumId w:val="13"/>
  </w:num>
  <w:num w:numId="8">
    <w:abstractNumId w:val="2"/>
  </w:num>
  <w:num w:numId="9">
    <w:abstractNumId w:val="7"/>
  </w:num>
  <w:num w:numId="10">
    <w:abstractNumId w:val="8"/>
  </w:num>
  <w:num w:numId="11">
    <w:abstractNumId w:val="9"/>
  </w:num>
  <w:num w:numId="12">
    <w:abstractNumId w:val="5"/>
  </w:num>
  <w:num w:numId="13">
    <w:abstractNumId w:val="15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6D3"/>
    <w:rsid w:val="000002A4"/>
    <w:rsid w:val="00017057"/>
    <w:rsid w:val="000176F1"/>
    <w:rsid w:val="000375DA"/>
    <w:rsid w:val="00037CE9"/>
    <w:rsid w:val="0004567C"/>
    <w:rsid w:val="00062705"/>
    <w:rsid w:val="00072DD3"/>
    <w:rsid w:val="00096BE3"/>
    <w:rsid w:val="000A2201"/>
    <w:rsid w:val="000A7278"/>
    <w:rsid w:val="000B0B9F"/>
    <w:rsid w:val="000B0BD0"/>
    <w:rsid w:val="000C52F8"/>
    <w:rsid w:val="000C6088"/>
    <w:rsid w:val="000D08C7"/>
    <w:rsid w:val="000F136B"/>
    <w:rsid w:val="001030DF"/>
    <w:rsid w:val="0013677A"/>
    <w:rsid w:val="00152D6F"/>
    <w:rsid w:val="001C29A1"/>
    <w:rsid w:val="001D176B"/>
    <w:rsid w:val="001E0E7C"/>
    <w:rsid w:val="001E6781"/>
    <w:rsid w:val="001F398F"/>
    <w:rsid w:val="001F7C07"/>
    <w:rsid w:val="00237886"/>
    <w:rsid w:val="002433A7"/>
    <w:rsid w:val="0024438F"/>
    <w:rsid w:val="00254BED"/>
    <w:rsid w:val="00273355"/>
    <w:rsid w:val="00277328"/>
    <w:rsid w:val="00294595"/>
    <w:rsid w:val="00297DAE"/>
    <w:rsid w:val="002A6075"/>
    <w:rsid w:val="002A6D76"/>
    <w:rsid w:val="002C37F5"/>
    <w:rsid w:val="002D53B1"/>
    <w:rsid w:val="002D6FEC"/>
    <w:rsid w:val="002F53C4"/>
    <w:rsid w:val="002F754F"/>
    <w:rsid w:val="003022AF"/>
    <w:rsid w:val="00302FB5"/>
    <w:rsid w:val="00306C85"/>
    <w:rsid w:val="00320056"/>
    <w:rsid w:val="00330EA0"/>
    <w:rsid w:val="00341BE9"/>
    <w:rsid w:val="00346E65"/>
    <w:rsid w:val="00360046"/>
    <w:rsid w:val="003650EC"/>
    <w:rsid w:val="00373366"/>
    <w:rsid w:val="0037487F"/>
    <w:rsid w:val="003A2F08"/>
    <w:rsid w:val="003D1A28"/>
    <w:rsid w:val="003D5525"/>
    <w:rsid w:val="003D6357"/>
    <w:rsid w:val="003E2CA3"/>
    <w:rsid w:val="003F4457"/>
    <w:rsid w:val="003F7A69"/>
    <w:rsid w:val="00402359"/>
    <w:rsid w:val="00407501"/>
    <w:rsid w:val="00412903"/>
    <w:rsid w:val="0041748F"/>
    <w:rsid w:val="00420D6C"/>
    <w:rsid w:val="004470D0"/>
    <w:rsid w:val="00461CE9"/>
    <w:rsid w:val="00482D3A"/>
    <w:rsid w:val="004915EF"/>
    <w:rsid w:val="00494064"/>
    <w:rsid w:val="004A2DC8"/>
    <w:rsid w:val="004C697D"/>
    <w:rsid w:val="004C7E92"/>
    <w:rsid w:val="004D172B"/>
    <w:rsid w:val="004D40A3"/>
    <w:rsid w:val="004E2E8E"/>
    <w:rsid w:val="00501E61"/>
    <w:rsid w:val="0050653A"/>
    <w:rsid w:val="00526E64"/>
    <w:rsid w:val="00575928"/>
    <w:rsid w:val="00576D02"/>
    <w:rsid w:val="005838E2"/>
    <w:rsid w:val="005963EB"/>
    <w:rsid w:val="005C44E8"/>
    <w:rsid w:val="005C5833"/>
    <w:rsid w:val="005D3090"/>
    <w:rsid w:val="005D7B80"/>
    <w:rsid w:val="005E3A44"/>
    <w:rsid w:val="005F65DC"/>
    <w:rsid w:val="00605616"/>
    <w:rsid w:val="00613F46"/>
    <w:rsid w:val="00620A0A"/>
    <w:rsid w:val="00620DD1"/>
    <w:rsid w:val="00624245"/>
    <w:rsid w:val="00640473"/>
    <w:rsid w:val="00645763"/>
    <w:rsid w:val="00645A1A"/>
    <w:rsid w:val="00667065"/>
    <w:rsid w:val="006710A8"/>
    <w:rsid w:val="00675EBA"/>
    <w:rsid w:val="00687DA2"/>
    <w:rsid w:val="006A06A4"/>
    <w:rsid w:val="006A2898"/>
    <w:rsid w:val="006A532C"/>
    <w:rsid w:val="006B7909"/>
    <w:rsid w:val="006C1B57"/>
    <w:rsid w:val="006E2D05"/>
    <w:rsid w:val="006E743A"/>
    <w:rsid w:val="006F2087"/>
    <w:rsid w:val="007078A9"/>
    <w:rsid w:val="0071247C"/>
    <w:rsid w:val="00727DF5"/>
    <w:rsid w:val="00771A6C"/>
    <w:rsid w:val="00777980"/>
    <w:rsid w:val="007A1BD5"/>
    <w:rsid w:val="007C6C49"/>
    <w:rsid w:val="007C7EEB"/>
    <w:rsid w:val="007D6E39"/>
    <w:rsid w:val="00811100"/>
    <w:rsid w:val="00811A91"/>
    <w:rsid w:val="00821CEA"/>
    <w:rsid w:val="00844F06"/>
    <w:rsid w:val="00861642"/>
    <w:rsid w:val="00894F0C"/>
    <w:rsid w:val="008A5DDD"/>
    <w:rsid w:val="008C262E"/>
    <w:rsid w:val="008C384C"/>
    <w:rsid w:val="008D340D"/>
    <w:rsid w:val="008E5CF6"/>
    <w:rsid w:val="008F04EF"/>
    <w:rsid w:val="008F5E90"/>
    <w:rsid w:val="008F7862"/>
    <w:rsid w:val="00904EE8"/>
    <w:rsid w:val="00905B93"/>
    <w:rsid w:val="009225B5"/>
    <w:rsid w:val="00956556"/>
    <w:rsid w:val="00956B4B"/>
    <w:rsid w:val="0096190C"/>
    <w:rsid w:val="00993181"/>
    <w:rsid w:val="00993B68"/>
    <w:rsid w:val="009A184B"/>
    <w:rsid w:val="009A482B"/>
    <w:rsid w:val="009B4D6C"/>
    <w:rsid w:val="009C4C27"/>
    <w:rsid w:val="009C6788"/>
    <w:rsid w:val="009D4DDE"/>
    <w:rsid w:val="009F1B56"/>
    <w:rsid w:val="00A25860"/>
    <w:rsid w:val="00A25E24"/>
    <w:rsid w:val="00A37471"/>
    <w:rsid w:val="00A51B1B"/>
    <w:rsid w:val="00A756D1"/>
    <w:rsid w:val="00A75C73"/>
    <w:rsid w:val="00A937CA"/>
    <w:rsid w:val="00AA398F"/>
    <w:rsid w:val="00AB09CE"/>
    <w:rsid w:val="00AC4AAC"/>
    <w:rsid w:val="00AD52B1"/>
    <w:rsid w:val="00AD5F52"/>
    <w:rsid w:val="00AD6F65"/>
    <w:rsid w:val="00AE0731"/>
    <w:rsid w:val="00AE4F66"/>
    <w:rsid w:val="00AF44DD"/>
    <w:rsid w:val="00AF7014"/>
    <w:rsid w:val="00B14B2E"/>
    <w:rsid w:val="00B26CA3"/>
    <w:rsid w:val="00B45FE8"/>
    <w:rsid w:val="00B65CEB"/>
    <w:rsid w:val="00B70F16"/>
    <w:rsid w:val="00B80B77"/>
    <w:rsid w:val="00B97083"/>
    <w:rsid w:val="00BA7914"/>
    <w:rsid w:val="00BC19B3"/>
    <w:rsid w:val="00BC4C67"/>
    <w:rsid w:val="00BC4D67"/>
    <w:rsid w:val="00BE3C87"/>
    <w:rsid w:val="00BE5EA3"/>
    <w:rsid w:val="00BF04A4"/>
    <w:rsid w:val="00C034EA"/>
    <w:rsid w:val="00C078BC"/>
    <w:rsid w:val="00C2712D"/>
    <w:rsid w:val="00C5768E"/>
    <w:rsid w:val="00C91F78"/>
    <w:rsid w:val="00CA5EE9"/>
    <w:rsid w:val="00CB2246"/>
    <w:rsid w:val="00CB330C"/>
    <w:rsid w:val="00CB76D3"/>
    <w:rsid w:val="00CC7304"/>
    <w:rsid w:val="00CE24DD"/>
    <w:rsid w:val="00D25F1F"/>
    <w:rsid w:val="00D263C0"/>
    <w:rsid w:val="00D63A61"/>
    <w:rsid w:val="00D65F35"/>
    <w:rsid w:val="00D72E74"/>
    <w:rsid w:val="00D83DF1"/>
    <w:rsid w:val="00D867EB"/>
    <w:rsid w:val="00DA55C9"/>
    <w:rsid w:val="00DA6E99"/>
    <w:rsid w:val="00DC067D"/>
    <w:rsid w:val="00DE329B"/>
    <w:rsid w:val="00DF35E1"/>
    <w:rsid w:val="00E04AD0"/>
    <w:rsid w:val="00E22012"/>
    <w:rsid w:val="00E2657F"/>
    <w:rsid w:val="00E26F73"/>
    <w:rsid w:val="00E27FDC"/>
    <w:rsid w:val="00E422C0"/>
    <w:rsid w:val="00E439DF"/>
    <w:rsid w:val="00E447B4"/>
    <w:rsid w:val="00E52E9B"/>
    <w:rsid w:val="00E62BF9"/>
    <w:rsid w:val="00E640BE"/>
    <w:rsid w:val="00E66373"/>
    <w:rsid w:val="00E676D6"/>
    <w:rsid w:val="00E70F0C"/>
    <w:rsid w:val="00E906F0"/>
    <w:rsid w:val="00EC0B21"/>
    <w:rsid w:val="00EC1A73"/>
    <w:rsid w:val="00ED4347"/>
    <w:rsid w:val="00ED4D74"/>
    <w:rsid w:val="00ED678D"/>
    <w:rsid w:val="00EE3C29"/>
    <w:rsid w:val="00F125CD"/>
    <w:rsid w:val="00F23E1C"/>
    <w:rsid w:val="00F264ED"/>
    <w:rsid w:val="00F27BE9"/>
    <w:rsid w:val="00F31429"/>
    <w:rsid w:val="00F316D9"/>
    <w:rsid w:val="00F37AE6"/>
    <w:rsid w:val="00F40A3F"/>
    <w:rsid w:val="00F572C2"/>
    <w:rsid w:val="00F763B2"/>
    <w:rsid w:val="00F81062"/>
    <w:rsid w:val="00F826A1"/>
    <w:rsid w:val="00F856DA"/>
    <w:rsid w:val="00F906D4"/>
    <w:rsid w:val="00F95798"/>
    <w:rsid w:val="00FA1826"/>
    <w:rsid w:val="00FC0398"/>
    <w:rsid w:val="00FD1E20"/>
    <w:rsid w:val="00FE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2295E"/>
  <w15:chartTrackingRefBased/>
  <w15:docId w15:val="{FA73296F-9820-4E81-AC77-277ECB305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4EA"/>
  </w:style>
  <w:style w:type="paragraph" w:styleId="1">
    <w:name w:val="heading 1"/>
    <w:basedOn w:val="a"/>
    <w:next w:val="a"/>
    <w:link w:val="10"/>
    <w:qFormat/>
    <w:rsid w:val="00D263C0"/>
    <w:pPr>
      <w:keepNext/>
      <w:widowControl w:val="0"/>
      <w:suppressAutoHyphens/>
      <w:autoSpaceDN w:val="0"/>
      <w:spacing w:before="240" w:after="60" w:line="240" w:lineRule="auto"/>
      <w:jc w:val="right"/>
      <w:textAlignment w:val="baseline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zh-CN" w:bidi="hi-IN"/>
    </w:rPr>
  </w:style>
  <w:style w:type="paragraph" w:styleId="2">
    <w:name w:val="heading 2"/>
    <w:basedOn w:val="a"/>
    <w:next w:val="a"/>
    <w:link w:val="20"/>
    <w:semiHidden/>
    <w:unhideWhenUsed/>
    <w:qFormat/>
    <w:rsid w:val="00D263C0"/>
    <w:pPr>
      <w:keepNext/>
      <w:widowControl w:val="0"/>
      <w:suppressAutoHyphens/>
      <w:autoSpaceDN w:val="0"/>
      <w:spacing w:before="240" w:after="60" w:line="240" w:lineRule="auto"/>
      <w:jc w:val="right"/>
      <w:textAlignment w:val="baseline"/>
      <w:outlineLvl w:val="1"/>
    </w:pPr>
    <w:rPr>
      <w:rFonts w:asciiTheme="majorHAnsi" w:eastAsiaTheme="majorEastAsia" w:hAnsiTheme="majorHAnsi" w:cstheme="majorBidi"/>
      <w:b/>
      <w:bCs/>
      <w:i/>
      <w:iCs/>
      <w:kern w:val="3"/>
      <w:sz w:val="28"/>
      <w:szCs w:val="28"/>
      <w:lang w:eastAsia="zh-CN" w:bidi="hi-IN"/>
    </w:rPr>
  </w:style>
  <w:style w:type="paragraph" w:styleId="3">
    <w:name w:val="heading 3"/>
    <w:basedOn w:val="a"/>
    <w:next w:val="a"/>
    <w:link w:val="30"/>
    <w:semiHidden/>
    <w:unhideWhenUsed/>
    <w:qFormat/>
    <w:rsid w:val="00D263C0"/>
    <w:pPr>
      <w:keepNext/>
      <w:widowControl w:val="0"/>
      <w:suppressAutoHyphens/>
      <w:autoSpaceDN w:val="0"/>
      <w:spacing w:before="240" w:after="60" w:line="240" w:lineRule="auto"/>
      <w:jc w:val="right"/>
      <w:textAlignment w:val="baseline"/>
      <w:outlineLvl w:val="2"/>
    </w:pPr>
    <w:rPr>
      <w:rFonts w:asciiTheme="majorHAnsi" w:eastAsiaTheme="majorEastAsia" w:hAnsiTheme="majorHAnsi" w:cstheme="majorBidi"/>
      <w:b/>
      <w:bCs/>
      <w:kern w:val="3"/>
      <w:sz w:val="26"/>
      <w:szCs w:val="26"/>
      <w:lang w:eastAsia="zh-CN" w:bidi="hi-IN"/>
    </w:rPr>
  </w:style>
  <w:style w:type="paragraph" w:styleId="4">
    <w:name w:val="heading 4"/>
    <w:basedOn w:val="a"/>
    <w:next w:val="a"/>
    <w:link w:val="40"/>
    <w:semiHidden/>
    <w:unhideWhenUsed/>
    <w:qFormat/>
    <w:rsid w:val="00D263C0"/>
    <w:pPr>
      <w:keepNext/>
      <w:widowControl w:val="0"/>
      <w:suppressAutoHyphens/>
      <w:autoSpaceDN w:val="0"/>
      <w:spacing w:before="240" w:after="60" w:line="240" w:lineRule="auto"/>
      <w:jc w:val="right"/>
      <w:textAlignment w:val="baseline"/>
      <w:outlineLvl w:val="3"/>
    </w:pPr>
    <w:rPr>
      <w:rFonts w:eastAsiaTheme="minorEastAsia"/>
      <w:b/>
      <w:bCs/>
      <w:kern w:val="3"/>
      <w:sz w:val="28"/>
      <w:szCs w:val="28"/>
      <w:lang w:eastAsia="zh-CN" w:bidi="hi-IN"/>
    </w:rPr>
  </w:style>
  <w:style w:type="paragraph" w:styleId="5">
    <w:name w:val="heading 5"/>
    <w:basedOn w:val="a"/>
    <w:next w:val="a"/>
    <w:link w:val="50"/>
    <w:semiHidden/>
    <w:unhideWhenUsed/>
    <w:qFormat/>
    <w:rsid w:val="00D263C0"/>
    <w:pPr>
      <w:widowControl w:val="0"/>
      <w:suppressAutoHyphens/>
      <w:autoSpaceDN w:val="0"/>
      <w:spacing w:before="240" w:after="60" w:line="240" w:lineRule="auto"/>
      <w:jc w:val="right"/>
      <w:textAlignment w:val="baseline"/>
      <w:outlineLvl w:val="4"/>
    </w:pPr>
    <w:rPr>
      <w:rFonts w:eastAsiaTheme="minorEastAsia"/>
      <w:b/>
      <w:bCs/>
      <w:i/>
      <w:iCs/>
      <w:kern w:val="3"/>
      <w:sz w:val="26"/>
      <w:szCs w:val="26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63C0"/>
    <w:rPr>
      <w:rFonts w:asciiTheme="majorHAnsi" w:eastAsiaTheme="majorEastAsia" w:hAnsiTheme="majorHAnsi" w:cstheme="majorBidi"/>
      <w:b/>
      <w:bCs/>
      <w:kern w:val="32"/>
      <w:sz w:val="32"/>
      <w:szCs w:val="32"/>
      <w:lang w:eastAsia="zh-CN" w:bidi="hi-IN"/>
    </w:rPr>
  </w:style>
  <w:style w:type="character" w:customStyle="1" w:styleId="20">
    <w:name w:val="Заголовок 2 Знак"/>
    <w:basedOn w:val="a0"/>
    <w:link w:val="2"/>
    <w:semiHidden/>
    <w:rsid w:val="00D263C0"/>
    <w:rPr>
      <w:rFonts w:asciiTheme="majorHAnsi" w:eastAsiaTheme="majorEastAsia" w:hAnsiTheme="majorHAnsi" w:cstheme="majorBidi"/>
      <w:b/>
      <w:bCs/>
      <w:i/>
      <w:iCs/>
      <w:kern w:val="3"/>
      <w:sz w:val="28"/>
      <w:szCs w:val="28"/>
      <w:lang w:eastAsia="zh-CN" w:bidi="hi-IN"/>
    </w:rPr>
  </w:style>
  <w:style w:type="paragraph" w:styleId="a3">
    <w:name w:val="List Paragraph"/>
    <w:aliases w:val="Bullet List,FooterText,numbered,Paragraphe de liste1,lp1,Num Bullet 1,Table Number Paragraph,Bullet Number,Bulletr List Paragraph,列出段落,列出段落1,List Paragraph2,List Paragraph21,Listeafsnit1,Parágrafo da Lista1,Bullet list,List Paragraph,Маркер"/>
    <w:basedOn w:val="a"/>
    <w:link w:val="a4"/>
    <w:uiPriority w:val="34"/>
    <w:qFormat/>
    <w:rsid w:val="008F7862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a4">
    <w:name w:val="Абзац списка Знак"/>
    <w:aliases w:val="Bullet List Знак,FooterText Знак,numbered Знак,Paragraphe de liste1 Знак,lp1 Знак,Num Bullet 1 Знак,Table Number Paragraph Знак,Bullet Number Знак,Bulletr List Paragraph Знак,列出段落 Знак,列出段落1 Знак,List Paragraph2 Знак,Listeafsnit1 Знак"/>
    <w:link w:val="a3"/>
    <w:uiPriority w:val="34"/>
    <w:qFormat/>
    <w:locked/>
    <w:rsid w:val="00306C85"/>
    <w:rPr>
      <w:rFonts w:eastAsiaTheme="minorEastAsia"/>
      <w:lang w:eastAsia="ru-RU"/>
    </w:rPr>
  </w:style>
  <w:style w:type="paragraph" w:styleId="a5">
    <w:name w:val="No Spacing"/>
    <w:uiPriority w:val="1"/>
    <w:qFormat/>
    <w:rsid w:val="0001705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F264ED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F264ED"/>
    <w:rPr>
      <w:sz w:val="20"/>
      <w:szCs w:val="20"/>
    </w:rPr>
  </w:style>
  <w:style w:type="character" w:styleId="a8">
    <w:name w:val="footnote reference"/>
    <w:basedOn w:val="a0"/>
    <w:uiPriority w:val="99"/>
    <w:unhideWhenUsed/>
    <w:rsid w:val="00F264ED"/>
    <w:rPr>
      <w:vertAlign w:val="superscript"/>
    </w:rPr>
  </w:style>
  <w:style w:type="character" w:customStyle="1" w:styleId="21">
    <w:name w:val="Основной текст (2)"/>
    <w:basedOn w:val="a0"/>
    <w:uiPriority w:val="99"/>
    <w:rsid w:val="00C5768E"/>
    <w:rPr>
      <w:rFonts w:ascii="Times New Roman" w:hAnsi="Times New Roman"/>
      <w:shd w:val="clear" w:color="auto" w:fill="FFFFFF"/>
    </w:rPr>
  </w:style>
  <w:style w:type="table" w:customStyle="1" w:styleId="22">
    <w:name w:val="Сетка таблицы2"/>
    <w:basedOn w:val="a1"/>
    <w:next w:val="a9"/>
    <w:uiPriority w:val="59"/>
    <w:rsid w:val="001E67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1E6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3">
    <w:name w:val="Пункт-3"/>
    <w:basedOn w:val="a"/>
    <w:link w:val="-30"/>
    <w:qFormat/>
    <w:rsid w:val="006B7909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Calibri" w:hAnsi="Times New Roman" w:cs="Times New Roman"/>
      <w:sz w:val="28"/>
      <w:szCs w:val="24"/>
      <w:lang w:val="x-none" w:eastAsia="ru-RU"/>
    </w:rPr>
  </w:style>
  <w:style w:type="character" w:customStyle="1" w:styleId="-30">
    <w:name w:val="Пункт-3 Знак"/>
    <w:link w:val="-3"/>
    <w:rsid w:val="006B7909"/>
    <w:rPr>
      <w:rFonts w:ascii="Times New Roman" w:eastAsia="Calibri" w:hAnsi="Times New Roman" w:cs="Times New Roman"/>
      <w:sz w:val="28"/>
      <w:szCs w:val="24"/>
      <w:lang w:val="x-none" w:eastAsia="ru-RU"/>
    </w:rPr>
  </w:style>
  <w:style w:type="paragraph" w:styleId="aa">
    <w:name w:val="header"/>
    <w:basedOn w:val="a"/>
    <w:link w:val="ab"/>
    <w:uiPriority w:val="99"/>
    <w:unhideWhenUsed/>
    <w:rsid w:val="005E3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E3A44"/>
  </w:style>
  <w:style w:type="paragraph" w:styleId="ac">
    <w:name w:val="footer"/>
    <w:basedOn w:val="a"/>
    <w:link w:val="ad"/>
    <w:uiPriority w:val="99"/>
    <w:unhideWhenUsed/>
    <w:rsid w:val="005E3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E3A44"/>
  </w:style>
  <w:style w:type="paragraph" w:customStyle="1" w:styleId="Standard">
    <w:name w:val="Standard"/>
    <w:rsid w:val="00F27BE9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character" w:styleId="ae">
    <w:name w:val="Placeholder Text"/>
    <w:uiPriority w:val="99"/>
    <w:rsid w:val="00645A1A"/>
    <w:rPr>
      <w:color w:val="808080"/>
    </w:rPr>
  </w:style>
  <w:style w:type="character" w:customStyle="1" w:styleId="30">
    <w:name w:val="Заголовок 3 Знак"/>
    <w:basedOn w:val="a0"/>
    <w:link w:val="3"/>
    <w:semiHidden/>
    <w:rsid w:val="00D263C0"/>
    <w:rPr>
      <w:rFonts w:asciiTheme="majorHAnsi" w:eastAsiaTheme="majorEastAsia" w:hAnsiTheme="majorHAnsi" w:cstheme="majorBidi"/>
      <w:b/>
      <w:bCs/>
      <w:kern w:val="3"/>
      <w:sz w:val="26"/>
      <w:szCs w:val="26"/>
      <w:lang w:eastAsia="zh-CN" w:bidi="hi-IN"/>
    </w:rPr>
  </w:style>
  <w:style w:type="character" w:customStyle="1" w:styleId="40">
    <w:name w:val="Заголовок 4 Знак"/>
    <w:basedOn w:val="a0"/>
    <w:link w:val="4"/>
    <w:semiHidden/>
    <w:rsid w:val="00D263C0"/>
    <w:rPr>
      <w:rFonts w:eastAsiaTheme="minorEastAsia"/>
      <w:b/>
      <w:bCs/>
      <w:kern w:val="3"/>
      <w:sz w:val="28"/>
      <w:szCs w:val="28"/>
      <w:lang w:eastAsia="zh-CN" w:bidi="hi-IN"/>
    </w:rPr>
  </w:style>
  <w:style w:type="character" w:customStyle="1" w:styleId="50">
    <w:name w:val="Заголовок 5 Знак"/>
    <w:basedOn w:val="a0"/>
    <w:link w:val="5"/>
    <w:semiHidden/>
    <w:rsid w:val="00D263C0"/>
    <w:rPr>
      <w:rFonts w:eastAsiaTheme="minorEastAsia"/>
      <w:b/>
      <w:bCs/>
      <w:i/>
      <w:iCs/>
      <w:kern w:val="3"/>
      <w:sz w:val="26"/>
      <w:szCs w:val="26"/>
      <w:lang w:eastAsia="zh-CN" w:bidi="hi-IN"/>
    </w:rPr>
  </w:style>
  <w:style w:type="character" w:styleId="af">
    <w:name w:val="Strong"/>
    <w:basedOn w:val="a0"/>
    <w:uiPriority w:val="22"/>
    <w:qFormat/>
    <w:rsid w:val="00D263C0"/>
    <w:rPr>
      <w:b/>
      <w:bCs/>
    </w:rPr>
  </w:style>
  <w:style w:type="character" w:customStyle="1" w:styleId="af0">
    <w:name w:val="Текст выноски Знак"/>
    <w:basedOn w:val="a0"/>
    <w:link w:val="af1"/>
    <w:uiPriority w:val="99"/>
    <w:semiHidden/>
    <w:rsid w:val="00D263C0"/>
    <w:rPr>
      <w:rFonts w:ascii="Tahoma" w:eastAsia="Arial Unicode MS" w:hAnsi="Tahoma" w:cs="Mangal"/>
      <w:kern w:val="3"/>
      <w:sz w:val="16"/>
      <w:szCs w:val="14"/>
      <w:lang w:eastAsia="zh-CN" w:bidi="hi-IN"/>
    </w:rPr>
  </w:style>
  <w:style w:type="paragraph" w:styleId="af1">
    <w:name w:val="Balloon Text"/>
    <w:basedOn w:val="a"/>
    <w:link w:val="af0"/>
    <w:uiPriority w:val="99"/>
    <w:semiHidden/>
    <w:unhideWhenUsed/>
    <w:rsid w:val="00D263C0"/>
    <w:pPr>
      <w:widowControl w:val="0"/>
      <w:suppressAutoHyphens/>
      <w:autoSpaceDN w:val="0"/>
      <w:spacing w:after="0" w:line="240" w:lineRule="auto"/>
      <w:jc w:val="right"/>
      <w:textAlignment w:val="baseline"/>
    </w:pPr>
    <w:rPr>
      <w:rFonts w:ascii="Tahoma" w:eastAsia="Arial Unicode MS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9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91F40-9095-4FED-9DDD-9F55B57A5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1164</TotalTime>
  <Pages>7</Pages>
  <Words>1641</Words>
  <Characters>9357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А. Крапивина</dc:creator>
  <cp:keywords/>
  <dc:description/>
  <cp:lastModifiedBy>Шиккер Анна Анатольевна</cp:lastModifiedBy>
  <cp:revision>188</cp:revision>
  <dcterms:created xsi:type="dcterms:W3CDTF">2021-06-10T07:57:00Z</dcterms:created>
  <dcterms:modified xsi:type="dcterms:W3CDTF">2024-12-13T11:04:00Z</dcterms:modified>
</cp:coreProperties>
</file>