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81D7" w14:textId="3C58AF39" w:rsidR="005B1D86" w:rsidRDefault="005B1D86" w:rsidP="005B1D86">
      <w:pPr>
        <w:rPr>
          <w:rFonts w:cs="Times New Roman"/>
          <w:bCs/>
        </w:rPr>
      </w:pPr>
      <w:r w:rsidRPr="005B1D86">
        <w:rPr>
          <w:rFonts w:cs="Times New Roman"/>
          <w:bCs/>
        </w:rPr>
        <w:t>Приложение №1 к запросу_ Техническое задание</w:t>
      </w:r>
    </w:p>
    <w:p w14:paraId="3146F0E1" w14:textId="77777777" w:rsidR="002B5648" w:rsidRPr="005B1D86" w:rsidRDefault="002B5648" w:rsidP="005B1D86">
      <w:pPr>
        <w:rPr>
          <w:rFonts w:cs="Times New Roman"/>
          <w:bCs/>
        </w:rPr>
      </w:pPr>
    </w:p>
    <w:p w14:paraId="1C36D5B5" w14:textId="77777777" w:rsidR="002B5648" w:rsidRPr="002B5648" w:rsidRDefault="002B5648" w:rsidP="002B5648">
      <w:pPr>
        <w:jc w:val="center"/>
        <w:rPr>
          <w:rFonts w:cs="Times New Roman"/>
          <w:b/>
          <w:sz w:val="28"/>
          <w:szCs w:val="28"/>
        </w:rPr>
      </w:pPr>
      <w:r w:rsidRPr="002B5648">
        <w:rPr>
          <w:rFonts w:cs="Times New Roman"/>
          <w:b/>
          <w:sz w:val="28"/>
          <w:szCs w:val="28"/>
        </w:rPr>
        <w:t>Техническое задание</w:t>
      </w:r>
    </w:p>
    <w:p w14:paraId="7EB13773" w14:textId="77777777" w:rsidR="002B5648" w:rsidRPr="002B5648" w:rsidRDefault="002B5648" w:rsidP="002B5648">
      <w:pPr>
        <w:jc w:val="center"/>
        <w:rPr>
          <w:rFonts w:cs="Times New Roman"/>
          <w:b/>
          <w:sz w:val="28"/>
          <w:szCs w:val="28"/>
        </w:rPr>
      </w:pPr>
    </w:p>
    <w:p w14:paraId="62A18038" w14:textId="39ADFF2A" w:rsidR="002B5648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Pr="005964B4">
        <w:rPr>
          <w:sz w:val="22"/>
          <w:szCs w:val="22"/>
        </w:rPr>
        <w:t>Наименование МТР, работ, услуг: поставка средств измерений</w:t>
      </w:r>
      <w:r>
        <w:rPr>
          <w:sz w:val="22"/>
          <w:szCs w:val="22"/>
        </w:rPr>
        <w:t xml:space="preserve"> электрических величин</w:t>
      </w:r>
      <w:r w:rsidRPr="005964B4">
        <w:rPr>
          <w:sz w:val="22"/>
          <w:szCs w:val="22"/>
        </w:rPr>
        <w:t>.</w:t>
      </w:r>
    </w:p>
    <w:p w14:paraId="6322C878" w14:textId="77777777" w:rsidR="002B5648" w:rsidRPr="005964B4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68C0D136" w14:textId="4871981B" w:rsidR="002B5648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5964B4">
        <w:rPr>
          <w:sz w:val="22"/>
          <w:szCs w:val="22"/>
        </w:rPr>
        <w:t>2. Задача (цель, проект), для реализации которой приобретаются данные МТР, работы, услуги: для испытаний выпускаемой продукции и ремонта оборудований.</w:t>
      </w:r>
    </w:p>
    <w:p w14:paraId="48E52EF5" w14:textId="77777777" w:rsidR="002B5648" w:rsidRPr="005964B4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482701E6" w14:textId="1B473D1B" w:rsidR="002B5648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5964B4">
        <w:rPr>
          <w:sz w:val="22"/>
          <w:szCs w:val="22"/>
        </w:rPr>
        <w:t>3. Функции, которые будут выполнять приобретаемые МТР, работы, услуги в рамках реализации задачи или проекта: контроль качества продукции.</w:t>
      </w:r>
    </w:p>
    <w:p w14:paraId="16FFEEF5" w14:textId="77777777" w:rsidR="002B5648" w:rsidRPr="005964B4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B80A302" w14:textId="77777777" w:rsidR="002B5648" w:rsidRPr="005964B4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5964B4">
        <w:rPr>
          <w:sz w:val="22"/>
          <w:szCs w:val="22"/>
        </w:rPr>
        <w:t>4. Технические требования к МТР, работам, услугам (технические характеристики, условия эксплуатации, габариты; требования к материалам, используемым при выполнении работ / оказании услуг, и т.п.) и количество МТР / объем работ / объем услуг (при формировании, учитывать складские остатки на начало планируемого периода поставки):</w:t>
      </w:r>
    </w:p>
    <w:p w14:paraId="30FA3E06" w14:textId="77777777" w:rsidR="002B5648" w:rsidRPr="005964B4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rFonts w:eastAsia="Arial Unicode MS"/>
          <w:kern w:val="3"/>
          <w:sz w:val="22"/>
          <w:szCs w:val="22"/>
          <w:lang w:eastAsia="zh-CN" w:bidi="hi-IN"/>
        </w:rPr>
      </w:pPr>
    </w:p>
    <w:tbl>
      <w:tblPr>
        <w:tblStyle w:val="a5"/>
        <w:tblW w:w="987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103"/>
        <w:gridCol w:w="708"/>
        <w:gridCol w:w="698"/>
      </w:tblGrid>
      <w:tr w:rsidR="002B5648" w:rsidRPr="005964B4" w14:paraId="06B8C2F9" w14:textId="77777777" w:rsidTr="00920307">
        <w:trPr>
          <w:trHeight w:val="467"/>
        </w:trPr>
        <w:tc>
          <w:tcPr>
            <w:tcW w:w="534" w:type="dxa"/>
          </w:tcPr>
          <w:p w14:paraId="0B2A2BC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№</w:t>
            </w:r>
          </w:p>
          <w:p w14:paraId="6BDEECC0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</w:tcPr>
          <w:p w14:paraId="622D7211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5103" w:type="dxa"/>
          </w:tcPr>
          <w:p w14:paraId="047DDACF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Характеристики поставляемого товара</w:t>
            </w:r>
          </w:p>
        </w:tc>
        <w:tc>
          <w:tcPr>
            <w:tcW w:w="708" w:type="dxa"/>
          </w:tcPr>
          <w:p w14:paraId="6B3FE880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Ед.</w:t>
            </w:r>
          </w:p>
          <w:p w14:paraId="0DC76446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изм.</w:t>
            </w:r>
          </w:p>
        </w:tc>
        <w:tc>
          <w:tcPr>
            <w:tcW w:w="698" w:type="dxa"/>
          </w:tcPr>
          <w:p w14:paraId="355E88F4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Кол-во</w:t>
            </w:r>
          </w:p>
        </w:tc>
      </w:tr>
      <w:tr w:rsidR="002B5648" w:rsidRPr="005964B4" w14:paraId="5E894965" w14:textId="77777777" w:rsidTr="0036697E">
        <w:trPr>
          <w:trHeight w:val="6796"/>
        </w:trPr>
        <w:tc>
          <w:tcPr>
            <w:tcW w:w="534" w:type="dxa"/>
          </w:tcPr>
          <w:p w14:paraId="791C851F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62BFF14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70E5962D" w14:textId="77777777" w:rsidR="002B5648" w:rsidRPr="00112531" w:rsidRDefault="002B5648" w:rsidP="0036697E">
            <w:pPr>
              <w:jc w:val="left"/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cs="Times New Roman"/>
                <w:sz w:val="22"/>
                <w:szCs w:val="22"/>
              </w:rPr>
              <w:t xml:space="preserve"> Миллиомметр цифровой  GOM</w:t>
            </w:r>
            <w:r>
              <w:rPr>
                <w:rFonts w:cs="Times New Roman"/>
                <w:sz w:val="22"/>
                <w:szCs w:val="22"/>
              </w:rPr>
              <w:t xml:space="preserve">7805 </w:t>
            </w:r>
            <w:r w:rsidRPr="005964B4">
              <w:rPr>
                <w:rFonts w:cs="Times New Roman"/>
                <w:sz w:val="22"/>
                <w:szCs w:val="22"/>
              </w:rPr>
              <w:t>или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64B4">
              <w:rPr>
                <w:rFonts w:cs="Times New Roman"/>
                <w:sz w:val="22"/>
                <w:szCs w:val="22"/>
              </w:rPr>
              <w:t>эквивалент</w:t>
            </w:r>
          </w:p>
        </w:tc>
        <w:tc>
          <w:tcPr>
            <w:tcW w:w="5103" w:type="dxa"/>
          </w:tcPr>
          <w:p w14:paraId="32BF3C7A" w14:textId="77777777" w:rsidR="002B5648" w:rsidRPr="005964B4" w:rsidRDefault="002B5648" w:rsidP="0036697E">
            <w:pPr>
              <w:widowControl/>
              <w:tabs>
                <w:tab w:val="left" w:pos="426"/>
              </w:tabs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 Диапазон измерений электрического </w:t>
            </w:r>
          </w:p>
          <w:p w14:paraId="6D7FDF2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сопротивления, Ом:</w:t>
            </w:r>
            <w:r w:rsidRPr="005964B4">
              <w:rPr>
                <w:sz w:val="22"/>
                <w:szCs w:val="22"/>
              </w:rPr>
              <w:t xml:space="preserve"> от 1·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5964B4">
              <w:rPr>
                <w:sz w:val="22"/>
                <w:szCs w:val="22"/>
              </w:rPr>
              <w:t xml:space="preserve"> до 5·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  <w:r w:rsidRPr="005964B4">
              <w:rPr>
                <w:sz w:val="22"/>
                <w:szCs w:val="22"/>
              </w:rPr>
              <w:t xml:space="preserve"> </w:t>
            </w:r>
          </w:p>
          <w:p w14:paraId="5DA1866E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Максимальное разрешение не более, мкОм:  1 </w:t>
            </w:r>
          </w:p>
          <w:p w14:paraId="18AF1616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Тестовый ток: </w:t>
            </w:r>
            <w:r w:rsidRPr="005964B4">
              <w:rPr>
                <w:sz w:val="22"/>
                <w:szCs w:val="22"/>
                <w:shd w:val="clear" w:color="auto" w:fill="F6F6F6"/>
              </w:rPr>
              <w:t>от 1 мкА до 1А</w:t>
            </w:r>
          </w:p>
          <w:p w14:paraId="5F1CCF27" w14:textId="0C3C852F" w:rsidR="002B5648" w:rsidRPr="00920307" w:rsidRDefault="002B5648" w:rsidP="00920307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Пределы допускаемой абсолютной погрешности измерения, Ом: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  </w:t>
            </w:r>
          </w:p>
          <w:p w14:paraId="6F43E814" w14:textId="77777777" w:rsidR="002B5648" w:rsidRPr="005964B4" w:rsidRDefault="002B5648" w:rsidP="00920307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  <w:shd w:val="clear" w:color="auto" w:fill="F6F6F6"/>
              </w:rPr>
              <w:t xml:space="preserve">  ± (0,001·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изм + 0,0002·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>пр)  на пределе 50 мОм</w:t>
            </w:r>
            <w:r w:rsidRPr="005964B4">
              <w:rPr>
                <w:sz w:val="22"/>
                <w:szCs w:val="22"/>
              </w:rPr>
              <w:br/>
            </w:r>
            <w:r w:rsidRPr="005964B4">
              <w:rPr>
                <w:sz w:val="22"/>
                <w:szCs w:val="22"/>
                <w:shd w:val="clear" w:color="auto" w:fill="F6F6F6"/>
              </w:rPr>
              <w:t>± (0,0005·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изм + 0,0002·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>пр)  на пределах 500 мОм...50 Ом</w:t>
            </w:r>
            <w:r w:rsidRPr="005964B4">
              <w:rPr>
                <w:sz w:val="22"/>
                <w:szCs w:val="22"/>
              </w:rPr>
              <w:br/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 ± (0,0005·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изм + 0,00008·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>пр)  на пределах 500 Ом...500 кОм</w:t>
            </w:r>
            <w:r w:rsidRPr="005964B4">
              <w:rPr>
                <w:sz w:val="22"/>
                <w:szCs w:val="22"/>
              </w:rPr>
              <w:br/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 ± (0,002·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изм + 0,00008·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>пр)   на пределе 5 Мом,</w:t>
            </w:r>
          </w:p>
          <w:p w14:paraId="1B2B2A19" w14:textId="77777777" w:rsidR="002B5648" w:rsidRPr="005964B4" w:rsidRDefault="002B5648" w:rsidP="00920307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  <w:shd w:val="clear" w:color="auto" w:fill="F6F6F6"/>
              </w:rPr>
              <w:t xml:space="preserve">  где 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изм-измеренное значение;</w:t>
            </w:r>
          </w:p>
          <w:p w14:paraId="61FACB09" w14:textId="77777777" w:rsidR="002B5648" w:rsidRPr="005964B4" w:rsidRDefault="002B5648" w:rsidP="00920307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  <w:shd w:val="clear" w:color="auto" w:fill="F6F6F6"/>
              </w:rPr>
              <w:t xml:space="preserve">     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5964B4">
              <w:rPr>
                <w:sz w:val="22"/>
                <w:szCs w:val="22"/>
                <w:shd w:val="clear" w:color="auto" w:fill="F6F6F6"/>
              </w:rPr>
              <w:t>пр-значение верхнего предела измерений</w:t>
            </w:r>
          </w:p>
          <w:p w14:paraId="6D4BFCD2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Наличие режима «сухой контакт»:  да</w:t>
            </w:r>
          </w:p>
          <w:p w14:paraId="006D774D" w14:textId="6DCD6B42" w:rsidR="002B5648" w:rsidRPr="005964B4" w:rsidRDefault="002B5648" w:rsidP="0036697E">
            <w:pPr>
              <w:pStyle w:val="-3"/>
              <w:tabs>
                <w:tab w:val="clear" w:pos="1701"/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5964B4">
              <w:rPr>
                <w:sz w:val="22"/>
                <w:szCs w:val="22"/>
              </w:rPr>
              <w:t xml:space="preserve"> Типы испытательных сигналов:  </w:t>
            </w:r>
            <w:r w:rsidRPr="005964B4">
              <w:rPr>
                <w:sz w:val="22"/>
                <w:szCs w:val="22"/>
                <w:shd w:val="clear" w:color="auto" w:fill="FFFFFF"/>
              </w:rPr>
              <w:t>DC +, DC-, импульсный, ШИМ, Zero</w:t>
            </w:r>
          </w:p>
          <w:p w14:paraId="02868304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7D5CF336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- напряжение переменного тока, В: 220 ±22 </w:t>
            </w:r>
          </w:p>
          <w:p w14:paraId="6E71BFB1" w14:textId="29DC64F1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- номинальная частота переменного тока, Гц: 50</w:t>
            </w:r>
          </w:p>
          <w:p w14:paraId="1CD3DE6B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Комплект поставки миллиомметра</w:t>
            </w:r>
            <w:r w:rsidRPr="005964B4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цифрового  GOM-7805  или эквивалента</w:t>
            </w:r>
            <w:r w:rsidRPr="005964B4">
              <w:rPr>
                <w:sz w:val="22"/>
                <w:szCs w:val="22"/>
              </w:rPr>
              <w:t>:</w:t>
            </w:r>
          </w:p>
          <w:p w14:paraId="07085EC1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кабель питания – 1 шт.</w:t>
            </w:r>
          </w:p>
          <w:p w14:paraId="6727C836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кабель измерительный - 1 шт.</w:t>
            </w:r>
          </w:p>
          <w:p w14:paraId="7C389EFF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руководство по эксплуатации – 1 экз.</w:t>
            </w:r>
          </w:p>
          <w:p w14:paraId="2338A59C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методика поверки – 1 экз.</w:t>
            </w:r>
          </w:p>
          <w:p w14:paraId="4F3606A5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6A9D1E3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Шт.</w:t>
            </w:r>
          </w:p>
        </w:tc>
        <w:tc>
          <w:tcPr>
            <w:tcW w:w="698" w:type="dxa"/>
          </w:tcPr>
          <w:p w14:paraId="1BE5EB87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1</w:t>
            </w:r>
          </w:p>
        </w:tc>
      </w:tr>
      <w:tr w:rsidR="002B5648" w:rsidRPr="005964B4" w14:paraId="05B762C8" w14:textId="77777777" w:rsidTr="0036697E">
        <w:trPr>
          <w:trHeight w:val="858"/>
        </w:trPr>
        <w:tc>
          <w:tcPr>
            <w:tcW w:w="534" w:type="dxa"/>
          </w:tcPr>
          <w:p w14:paraId="53D1A01A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2BF7DB51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5964B4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Тераомметр Е6-13М </w:t>
            </w:r>
            <w:r w:rsidRPr="005964B4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или эквивалент</w:t>
            </w:r>
            <w:r w:rsidRPr="005964B4">
              <w:rPr>
                <w:sz w:val="22"/>
                <w:szCs w:val="22"/>
              </w:rPr>
              <w:t xml:space="preserve"> </w:t>
            </w:r>
          </w:p>
          <w:p w14:paraId="5EA56C0B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B2ED5FD" w14:textId="4E8C4FEE" w:rsidR="002B5648" w:rsidRPr="005964B4" w:rsidRDefault="002B5648" w:rsidP="002B5648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rFonts w:eastAsia="Times New Roman"/>
                <w:spacing w:val="8"/>
                <w:sz w:val="22"/>
                <w:szCs w:val="22"/>
              </w:rPr>
            </w:pPr>
            <w:r w:rsidRPr="005964B4">
              <w:rPr>
                <w:rFonts w:eastAsia="Times New Roman"/>
                <w:color w:val="202020"/>
                <w:spacing w:val="8"/>
                <w:sz w:val="22"/>
                <w:szCs w:val="22"/>
              </w:rPr>
              <w:t xml:space="preserve"> </w:t>
            </w:r>
            <w:r w:rsidRPr="005964B4">
              <w:rPr>
                <w:rFonts w:eastAsia="Times New Roman"/>
                <w:spacing w:val="8"/>
                <w:sz w:val="22"/>
                <w:szCs w:val="22"/>
              </w:rPr>
              <w:t>Диапазон измерений электрического сопротивления, Ом: от 1·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8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8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8"/>
                      <w:sz w:val="22"/>
                      <w:szCs w:val="22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pacing w:val="8"/>
                  <w:sz w:val="22"/>
                  <w:szCs w:val="22"/>
                </w:rPr>
                <m:t xml:space="preserve">  до 1·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8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8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8"/>
                      <w:sz w:val="22"/>
                      <w:szCs w:val="22"/>
                    </w:rPr>
                    <m:t>13</m:t>
                  </m:r>
                </m:sup>
              </m:sSup>
              <m:r>
                <w:rPr>
                  <w:rFonts w:ascii="Cambria Math" w:eastAsia="Times New Roman" w:hAnsi="Cambria Math"/>
                  <w:spacing w:val="8"/>
                  <w:sz w:val="22"/>
                  <w:szCs w:val="22"/>
                </w:rPr>
                <m:t xml:space="preserve"> </m:t>
              </m:r>
            </m:oMath>
          </w:p>
          <w:p w14:paraId="1ED40548" w14:textId="7CEB698A" w:rsidR="002B5648" w:rsidRPr="005964B4" w:rsidRDefault="002B5648" w:rsidP="002B5648">
            <w:pPr>
              <w:widowControl/>
              <w:suppressAutoHyphens w:val="0"/>
              <w:autoSpaceDN/>
              <w:jc w:val="left"/>
              <w:textAlignment w:val="auto"/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Выходное напряжение, В: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 от 1 до1000</w:t>
            </w:r>
          </w:p>
          <w:p w14:paraId="46DB61BD" w14:textId="77777777" w:rsidR="002B5648" w:rsidRPr="005964B4" w:rsidRDefault="002B5648" w:rsidP="0036697E">
            <w:pPr>
              <w:widowControl/>
              <w:suppressAutoHyphens w:val="0"/>
              <w:autoSpaceDN/>
              <w:jc w:val="left"/>
              <w:textAlignment w:val="auto"/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Times New Roman" w:cs="Times New Roman"/>
                <w:color w:val="202020"/>
                <w:spacing w:val="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Пределы допускаемой относительной погрешности измерений электрического сопротивления, %:</w:t>
            </w:r>
          </w:p>
          <w:p w14:paraId="69416D8B" w14:textId="0052B1E3" w:rsidR="002B5648" w:rsidRPr="005964B4" w:rsidRDefault="002B5648" w:rsidP="003669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-в диапазоне от 1·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 xml:space="preserve">5 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kern w:val="0"/>
                  <w:sz w:val="22"/>
                  <w:szCs w:val="22"/>
                  <w:lang w:eastAsia="ru-RU" w:bidi="ar-SA"/>
                </w:rPr>
                <m:t xml:space="preserve"> Ом</m:t>
              </m:r>
            </m:oMath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 до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1·10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7</m:t>
                  </m:r>
                </m:sup>
              </m:sSup>
            </m:oMath>
            <w:r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Ом 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±2  </w:t>
            </w:r>
          </w:p>
          <w:p w14:paraId="0E145E31" w14:textId="3E63B81A" w:rsidR="002B5648" w:rsidRPr="005964B4" w:rsidRDefault="002B5648" w:rsidP="003669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-в диапазоне от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1·10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7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kern w:val="0"/>
                  <w:sz w:val="22"/>
                  <w:szCs w:val="22"/>
                  <w:lang w:eastAsia="ru-RU" w:bidi="ar-SA"/>
                </w:rPr>
                <m:t xml:space="preserve"> Ом до 1·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kern w:val="0"/>
                  <w:sz w:val="22"/>
                  <w:szCs w:val="22"/>
                  <w:lang w:eastAsia="ru-RU" w:bidi="ar-SA"/>
                </w:rPr>
                <m:t xml:space="preserve"> Ом</m:t>
              </m:r>
            </m:oMath>
            <w:r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±4</w:t>
            </w:r>
          </w:p>
          <w:p w14:paraId="3E6E3878" w14:textId="12497F71" w:rsidR="002B5648" w:rsidRPr="005964B4" w:rsidRDefault="002B5648" w:rsidP="0036697E">
            <w:pPr>
              <w:widowControl/>
              <w:suppressAutoHyphens w:val="0"/>
              <w:autoSpaceDN/>
              <w:jc w:val="left"/>
              <w:textAlignment w:val="auto"/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-в диапазоне от </w:t>
            </w:r>
            <m:oMath>
              <m:r>
                <w:rPr>
                  <w:rFonts w:ascii="Cambria Math" w:eastAsia="Times New Roman" w:hAnsi="Cambria Math" w:cs="Times New Roman"/>
                  <w:spacing w:val="8"/>
                  <w:kern w:val="0"/>
                  <w:sz w:val="22"/>
                  <w:szCs w:val="22"/>
                  <w:lang w:eastAsia="ru-RU" w:bidi="ar-SA"/>
                </w:rPr>
                <m:t>1·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kern w:val="0"/>
                  <w:sz w:val="22"/>
                  <w:szCs w:val="22"/>
                  <w:lang w:eastAsia="ru-RU" w:bidi="ar-SA"/>
                </w:rPr>
                <m:t xml:space="preserve"> Ом до 1·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kern w:val="0"/>
                      <w:sz w:val="22"/>
                      <w:szCs w:val="22"/>
                      <w:lang w:eastAsia="ru-RU" w:bidi="ar-SA"/>
                    </w:rPr>
                    <m:t>13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kern w:val="0"/>
                  <w:sz w:val="22"/>
                  <w:szCs w:val="22"/>
                  <w:lang w:eastAsia="ru-RU" w:bidi="ar-SA"/>
                </w:rPr>
                <m:t xml:space="preserve"> Ом</m:t>
              </m:r>
            </m:oMath>
            <w:r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±6</w:t>
            </w:r>
          </w:p>
          <w:p w14:paraId="2579360D" w14:textId="1C037C70" w:rsidR="002B5648" w:rsidRPr="005964B4" w:rsidRDefault="002B5648" w:rsidP="002B564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Установка нуля: разомкнутой нулевой цепи</w:t>
            </w:r>
          </w:p>
          <w:p w14:paraId="52F6BD74" w14:textId="6C50EFB8" w:rsidR="002B5648" w:rsidRPr="005964B4" w:rsidRDefault="002B5648" w:rsidP="0036697E">
            <w:pPr>
              <w:widowControl/>
              <w:suppressAutoHyphens w:val="0"/>
              <w:autoSpaceDN/>
              <w:jc w:val="left"/>
              <w:textAlignment w:val="auto"/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настройка для каждого диапазона</w:t>
            </w:r>
          </w:p>
          <w:p w14:paraId="5ECEDE16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lastRenderedPageBreak/>
              <w:t xml:space="preserve"> Параметры электрического питания: </w:t>
            </w:r>
          </w:p>
          <w:p w14:paraId="412ACEC1" w14:textId="3201725E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напряж</w:t>
            </w:r>
            <w:r>
              <w:rPr>
                <w:sz w:val="22"/>
                <w:szCs w:val="22"/>
              </w:rPr>
              <w:t>ение переменного тока, В: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220±2</w:t>
            </w:r>
            <w:r w:rsidRPr="005964B4">
              <w:rPr>
                <w:sz w:val="22"/>
                <w:szCs w:val="22"/>
              </w:rPr>
              <w:t>2</w:t>
            </w:r>
          </w:p>
          <w:p w14:paraId="228FF9DA" w14:textId="17FF15C0" w:rsidR="002B5648" w:rsidRPr="005964B4" w:rsidRDefault="002B5648" w:rsidP="0036697E">
            <w:pPr>
              <w:widowControl/>
              <w:suppressAutoHyphens w:val="0"/>
              <w:autoSpaceDN/>
              <w:jc w:val="left"/>
              <w:textAlignment w:val="auto"/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cs="Times New Roman"/>
                <w:sz w:val="22"/>
                <w:szCs w:val="22"/>
              </w:rPr>
              <w:t>- номинальная ч</w:t>
            </w:r>
            <w:r>
              <w:rPr>
                <w:rFonts w:cs="Times New Roman"/>
                <w:sz w:val="22"/>
                <w:szCs w:val="22"/>
              </w:rPr>
              <w:t>астота переменного тока, Гц: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50</w:t>
            </w:r>
          </w:p>
          <w:p w14:paraId="0870D6A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Комплект поставки тераомметра</w:t>
            </w:r>
            <w:r w:rsidRPr="005964B4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Е6-13М или эквивалента</w:t>
            </w:r>
            <w:r w:rsidRPr="005964B4">
              <w:rPr>
                <w:sz w:val="22"/>
                <w:szCs w:val="22"/>
              </w:rPr>
              <w:t>:</w:t>
            </w:r>
          </w:p>
          <w:p w14:paraId="6BE839FB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кабель питания – 1 шт.</w:t>
            </w:r>
          </w:p>
          <w:p w14:paraId="4705468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кабель измерительный - 1 шт.</w:t>
            </w:r>
          </w:p>
          <w:p w14:paraId="30704625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кабель измерительный экранированный – 1 шт.</w:t>
            </w:r>
          </w:p>
          <w:p w14:paraId="5E3FD8C0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вставка плавкая – 1 шт.</w:t>
            </w:r>
          </w:p>
          <w:p w14:paraId="526B1963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руководство по эксплуатации (с методикой поверки) – 1экз.</w:t>
            </w:r>
          </w:p>
          <w:p w14:paraId="71B9CA6C" w14:textId="77777777" w:rsidR="002B5648" w:rsidRPr="005964B4" w:rsidRDefault="002B5648" w:rsidP="0036697E">
            <w:pPr>
              <w:widowControl/>
              <w:suppressAutoHyphens w:val="0"/>
              <w:autoSpaceDN/>
              <w:jc w:val="left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977ACE" w14:textId="77777777" w:rsidR="002B5648" w:rsidRPr="005964B4" w:rsidRDefault="002B5648" w:rsidP="0036697E">
            <w:pPr>
              <w:jc w:val="left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964B4">
              <w:rPr>
                <w:rFonts w:cs="Times New Roman"/>
                <w:sz w:val="22"/>
                <w:szCs w:val="22"/>
                <w:lang w:eastAsia="ru-RU" w:bidi="ar-SA"/>
              </w:rPr>
              <w:lastRenderedPageBreak/>
              <w:t>Шт.</w:t>
            </w:r>
          </w:p>
        </w:tc>
        <w:tc>
          <w:tcPr>
            <w:tcW w:w="698" w:type="dxa"/>
          </w:tcPr>
          <w:p w14:paraId="714F2E7D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2</w:t>
            </w:r>
          </w:p>
        </w:tc>
      </w:tr>
      <w:tr w:rsidR="002B5648" w:rsidRPr="005964B4" w14:paraId="69D1228B" w14:textId="77777777" w:rsidTr="0036697E">
        <w:trPr>
          <w:trHeight w:val="982"/>
        </w:trPr>
        <w:tc>
          <w:tcPr>
            <w:tcW w:w="534" w:type="dxa"/>
          </w:tcPr>
          <w:p w14:paraId="67553F63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14:paraId="4C6DA3AA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5964B4">
              <w:rPr>
                <w:sz w:val="22"/>
                <w:szCs w:val="22"/>
              </w:rPr>
              <w:t xml:space="preserve">Аппарат испытания диэлектриков цифровой АИД-70Ц </w:t>
            </w: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или эквивалент</w:t>
            </w:r>
          </w:p>
          <w:p w14:paraId="252C7D69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103" w:type="dxa"/>
          </w:tcPr>
          <w:p w14:paraId="36D3F804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color w:val="000000"/>
                <w:sz w:val="22"/>
                <w:szCs w:val="22"/>
                <w:shd w:val="clear" w:color="auto" w:fill="FFFFFF"/>
              </w:rPr>
              <w:t xml:space="preserve"> Диапазон регулирования действующих значений  высокого напряжения переменного тока синусоидальной формы частотой 50 Гц , кВ:                     </w:t>
            </w:r>
            <w:r w:rsidRPr="005964B4">
              <w:rPr>
                <w:sz w:val="22"/>
                <w:szCs w:val="22"/>
              </w:rPr>
              <w:t>от 2 до 50</w:t>
            </w:r>
          </w:p>
          <w:p w14:paraId="7CDE873E" w14:textId="7777777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  <w:shd w:val="clear" w:color="auto" w:fill="FFFFFF"/>
              </w:rPr>
              <w:t xml:space="preserve"> Диапазон регулирования высокого напряжения постоянного тока</w:t>
            </w:r>
            <w:r w:rsidRPr="005964B4">
              <w:rPr>
                <w:sz w:val="22"/>
                <w:szCs w:val="22"/>
              </w:rPr>
              <w:t xml:space="preserve">, кВ: </w:t>
            </w:r>
            <w:r w:rsidRPr="005964B4">
              <w:rPr>
                <w:sz w:val="22"/>
                <w:szCs w:val="22"/>
              </w:rPr>
              <w:tab/>
              <w:t>от 2 до70</w:t>
            </w:r>
          </w:p>
          <w:p w14:paraId="7FF754E6" w14:textId="7777777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измерения </w:t>
            </w:r>
            <w:r w:rsidRPr="005964B4">
              <w:rPr>
                <w:color w:val="000000"/>
                <w:sz w:val="22"/>
                <w:szCs w:val="22"/>
                <w:shd w:val="clear" w:color="auto" w:fill="FFFFFF"/>
              </w:rPr>
              <w:t xml:space="preserve">высокого напряжения переменного тока синусоидальной формы (действующее значение) частотой 50 Гц , кВ:         </w:t>
            </w:r>
            <w:r w:rsidRPr="005964B4">
              <w:rPr>
                <w:sz w:val="22"/>
                <w:szCs w:val="22"/>
              </w:rPr>
              <w:t>от 10 до 50</w:t>
            </w:r>
          </w:p>
          <w:p w14:paraId="4E80F3AA" w14:textId="7777777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измерения высокого напряжения постоянного тока (амплитудное значение), кВ:      от 10 до 70</w:t>
            </w:r>
          </w:p>
          <w:p w14:paraId="4410A131" w14:textId="7777777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измерения силы переменного тока (действующее значение) при испытании электрической прочности изоляции, мА:                от 0,2 до 50</w:t>
            </w:r>
          </w:p>
          <w:p w14:paraId="4D04A5DF" w14:textId="7777777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измерения силы постоянного тока (амплитудное значение) при испытании электрической прочности изоляции, мА:                от 0,1 до 10</w:t>
            </w:r>
          </w:p>
          <w:p w14:paraId="465C4A62" w14:textId="7777777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Пределы основной относительной погрешности при измерении напряжения переменного тока </w:t>
            </w:r>
            <w:r w:rsidRPr="005964B4">
              <w:rPr>
                <w:color w:val="000000"/>
                <w:sz w:val="22"/>
                <w:szCs w:val="22"/>
                <w:shd w:val="clear" w:color="auto" w:fill="FFFFFF"/>
              </w:rPr>
              <w:t>синусоидальной формы частотой 50 Гц</w:t>
            </w:r>
            <w:r w:rsidRPr="005964B4">
              <w:rPr>
                <w:sz w:val="22"/>
                <w:szCs w:val="22"/>
              </w:rPr>
              <w:t>, не более, %: ±3</w:t>
            </w:r>
          </w:p>
          <w:p w14:paraId="5D9E5A6E" w14:textId="7777777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Пределы основной относительной погрешности при измерении напряжения постоянного тока, не более, %: ±3</w:t>
            </w:r>
          </w:p>
          <w:p w14:paraId="1F001D15" w14:textId="7777777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Пределы основной приведенной погрешности при измерении силы переменного тока </w:t>
            </w:r>
            <w:r w:rsidRPr="005964B4">
              <w:rPr>
                <w:color w:val="000000"/>
                <w:sz w:val="22"/>
                <w:szCs w:val="22"/>
                <w:shd w:val="clear" w:color="auto" w:fill="FFFFFF"/>
              </w:rPr>
              <w:t>синусоидальной формы частотой 50 Гц</w:t>
            </w:r>
            <w:r w:rsidRPr="005964B4">
              <w:rPr>
                <w:sz w:val="22"/>
                <w:szCs w:val="22"/>
              </w:rPr>
              <w:t>, не более, %: ±5</w:t>
            </w:r>
          </w:p>
          <w:p w14:paraId="5BAD7EC7" w14:textId="1CCD9D11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Пределы основной приведенной погрешности при измерении силы постоянного тока, не более, %: ±5</w:t>
            </w:r>
          </w:p>
          <w:p w14:paraId="29E58431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650D14DB" w14:textId="767BAE28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напряжение переменного тока, В: 220±22</w:t>
            </w:r>
          </w:p>
          <w:p w14:paraId="2DB08722" w14:textId="3A7B94F7" w:rsidR="002B5648" w:rsidRPr="005964B4" w:rsidRDefault="002B5648" w:rsidP="0036697E">
            <w:pPr>
              <w:pStyle w:val="a4"/>
              <w:jc w:val="both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номинальная частота переменного тока, Гц:</w:t>
            </w:r>
            <w:r w:rsidR="00920307">
              <w:rPr>
                <w:sz w:val="22"/>
                <w:szCs w:val="22"/>
              </w:rPr>
              <w:t xml:space="preserve"> </w:t>
            </w:r>
            <w:r w:rsidRPr="005964B4">
              <w:rPr>
                <w:sz w:val="22"/>
                <w:szCs w:val="22"/>
              </w:rPr>
              <w:t>50</w:t>
            </w:r>
          </w:p>
          <w:p w14:paraId="683CEA62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Комплект поставки аппарата испытания диэлектриков цифрового АИД-70Ц или эквивалента:</w:t>
            </w:r>
          </w:p>
          <w:p w14:paraId="03F892F0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пульт управления-1</w:t>
            </w:r>
          </w:p>
          <w:p w14:paraId="7229B2CA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генератор высоковольтный-1шт.</w:t>
            </w:r>
          </w:p>
          <w:p w14:paraId="44BCD2AA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комплект ЗИП-1 шт.</w:t>
            </w:r>
          </w:p>
          <w:p w14:paraId="1AEA9129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кабель сетевой – 1 шт.</w:t>
            </w:r>
          </w:p>
          <w:p w14:paraId="33CF9DB9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провод заземления-2 шт.</w:t>
            </w:r>
          </w:p>
          <w:p w14:paraId="3EE29527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ведомость эксплуатационных документов – 1 экз.</w:t>
            </w:r>
          </w:p>
          <w:p w14:paraId="1580D5EF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методика поверки – 1 экз.</w:t>
            </w:r>
          </w:p>
        </w:tc>
        <w:tc>
          <w:tcPr>
            <w:tcW w:w="708" w:type="dxa"/>
          </w:tcPr>
          <w:p w14:paraId="0A9BE05C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Шт.</w:t>
            </w:r>
          </w:p>
        </w:tc>
        <w:tc>
          <w:tcPr>
            <w:tcW w:w="698" w:type="dxa"/>
          </w:tcPr>
          <w:p w14:paraId="18FAD52F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1</w:t>
            </w:r>
          </w:p>
        </w:tc>
      </w:tr>
      <w:tr w:rsidR="002B5648" w:rsidRPr="005964B4" w14:paraId="4A103E38" w14:textId="77777777" w:rsidTr="0036697E">
        <w:trPr>
          <w:trHeight w:val="5092"/>
        </w:trPr>
        <w:tc>
          <w:tcPr>
            <w:tcW w:w="534" w:type="dxa"/>
          </w:tcPr>
          <w:p w14:paraId="172730B9" w14:textId="77777777" w:rsidR="002B5648" w:rsidRPr="005964B4" w:rsidRDefault="002B5648" w:rsidP="0036697E">
            <w:pPr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</w:tcPr>
          <w:p w14:paraId="5584F735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5964B4">
              <w:rPr>
                <w:sz w:val="22"/>
                <w:szCs w:val="22"/>
              </w:rPr>
              <w:t>Мультиметр цифровой</w:t>
            </w:r>
          </w:p>
        </w:tc>
        <w:tc>
          <w:tcPr>
            <w:tcW w:w="5103" w:type="dxa"/>
          </w:tcPr>
          <w:p w14:paraId="690C8976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измерений напряжений переменного и постоянного тока, В:  от 0 до не менее 600</w:t>
            </w:r>
          </w:p>
          <w:p w14:paraId="21027293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измерений силы в режиме и переменного и постоянного тока, А:  </w:t>
            </w:r>
          </w:p>
          <w:p w14:paraId="75F22ACB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  <w:shd w:val="clear" w:color="auto" w:fill="F6F6F6"/>
              </w:rPr>
              <w:t>от 0 до не менее 10</w:t>
            </w:r>
          </w:p>
          <w:p w14:paraId="6660B331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измерений электрического сопротивления, Ом: </w:t>
            </w:r>
          </w:p>
          <w:p w14:paraId="26C74BF9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от 0 до не менее 60·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</w:p>
          <w:p w14:paraId="46BA5BE2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</w:rPr>
              <w:t xml:space="preserve"> Диапазон измерений электрической емкости, мкФ: </w:t>
            </w:r>
            <w:r w:rsidRPr="005964B4">
              <w:rPr>
                <w:sz w:val="22"/>
                <w:szCs w:val="22"/>
                <w:shd w:val="clear" w:color="auto" w:fill="F6F6F6"/>
              </w:rPr>
              <w:t>от 0 до не менее 100</w:t>
            </w:r>
          </w:p>
          <w:p w14:paraId="7663D16D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</w:rPr>
              <w:t xml:space="preserve"> Выбор пределов измерений: </w:t>
            </w:r>
            <w:r w:rsidRPr="005964B4">
              <w:rPr>
                <w:sz w:val="22"/>
                <w:szCs w:val="22"/>
                <w:shd w:val="clear" w:color="auto" w:fill="F6F6F6"/>
              </w:rPr>
              <w:t>ручная/автоматическая</w:t>
            </w:r>
          </w:p>
          <w:p w14:paraId="655C95F0" w14:textId="56DD906B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Метод измерений </w:t>
            </w:r>
            <w:r w:rsidRPr="005964B4">
              <w:rPr>
                <w:sz w:val="22"/>
                <w:szCs w:val="22"/>
                <w:lang w:val="en-US"/>
              </w:rPr>
              <w:t>True</w:t>
            </w:r>
            <w:r w:rsidRPr="005964B4">
              <w:rPr>
                <w:sz w:val="22"/>
                <w:szCs w:val="22"/>
              </w:rPr>
              <w:t xml:space="preserve"> </w:t>
            </w:r>
            <w:r w:rsidRPr="005964B4">
              <w:rPr>
                <w:sz w:val="22"/>
                <w:szCs w:val="22"/>
                <w:lang w:val="en-US"/>
              </w:rPr>
              <w:t>RMS</w:t>
            </w:r>
            <w:r w:rsidRPr="005964B4">
              <w:rPr>
                <w:sz w:val="22"/>
                <w:szCs w:val="22"/>
              </w:rPr>
              <w:t>: да</w:t>
            </w:r>
          </w:p>
          <w:p w14:paraId="57FA2BC3" w14:textId="0333AACA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Параметры электрического питания: питание от элементов типа «АА» или «ААА»</w:t>
            </w:r>
          </w:p>
          <w:p w14:paraId="336DBF51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Комплект поставки мультиметра цифрового:</w:t>
            </w:r>
          </w:p>
          <w:p w14:paraId="14515A59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кабель измерительный с пробниками – 2 шт.</w:t>
            </w:r>
          </w:p>
          <w:p w14:paraId="1003CC98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элементы питания – 1 компл.</w:t>
            </w:r>
          </w:p>
          <w:p w14:paraId="7CCCA8E6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руководство по эксплуатации с методикой поверки – 1 экз.</w:t>
            </w:r>
          </w:p>
        </w:tc>
        <w:tc>
          <w:tcPr>
            <w:tcW w:w="708" w:type="dxa"/>
          </w:tcPr>
          <w:p w14:paraId="52787CE9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Шт.</w:t>
            </w:r>
          </w:p>
        </w:tc>
        <w:tc>
          <w:tcPr>
            <w:tcW w:w="698" w:type="dxa"/>
          </w:tcPr>
          <w:p w14:paraId="735CCC23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3</w:t>
            </w:r>
          </w:p>
        </w:tc>
      </w:tr>
      <w:tr w:rsidR="002B5648" w:rsidRPr="005964B4" w14:paraId="6EC511EA" w14:textId="77777777" w:rsidTr="00920307">
        <w:trPr>
          <w:trHeight w:val="58"/>
        </w:trPr>
        <w:tc>
          <w:tcPr>
            <w:tcW w:w="534" w:type="dxa"/>
          </w:tcPr>
          <w:p w14:paraId="6C2FCC93" w14:textId="77777777" w:rsidR="002B5648" w:rsidRPr="005964B4" w:rsidRDefault="002B5648" w:rsidP="0036697E">
            <w:pPr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14:paraId="00C80244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5964B4">
              <w:rPr>
                <w:sz w:val="22"/>
                <w:szCs w:val="22"/>
              </w:rPr>
              <w:t xml:space="preserve">Клещи токоизмертельные многофункциональные </w:t>
            </w:r>
            <w:r w:rsidRPr="005964B4">
              <w:rPr>
                <w:sz w:val="22"/>
                <w:szCs w:val="22"/>
                <w:lang w:val="en-US"/>
              </w:rPr>
              <w:t>CEM</w:t>
            </w:r>
            <w:r>
              <w:rPr>
                <w:sz w:val="22"/>
                <w:szCs w:val="22"/>
              </w:rPr>
              <w:t xml:space="preserve"> </w:t>
            </w:r>
            <w:r w:rsidRPr="005964B4">
              <w:rPr>
                <w:sz w:val="22"/>
                <w:szCs w:val="22"/>
                <w:lang w:val="en-US"/>
              </w:rPr>
              <w:t>DT</w:t>
            </w:r>
            <w:r w:rsidRPr="005964B4">
              <w:rPr>
                <w:sz w:val="22"/>
                <w:szCs w:val="22"/>
              </w:rPr>
              <w:t xml:space="preserve">-3363 </w:t>
            </w: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или эквивалент</w:t>
            </w:r>
            <w:r w:rsidRPr="005964B4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140B9CAF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1C869EF9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измерений силы переменного и постоянного тока, А:        от 0 до не менее 1000</w:t>
            </w:r>
          </w:p>
          <w:p w14:paraId="738D7AAD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Диапазон измерений напряжения  в режиме переменного и постоянного тока, В:   от 0 до не менее 600</w:t>
            </w:r>
          </w:p>
          <w:p w14:paraId="15A83A98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Диапазон измерений электрического сопротивления, Ом: от 0 до не менее 60·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</w:p>
          <w:p w14:paraId="71DC9F20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Метод измерений </w:t>
            </w:r>
            <w:r w:rsidRPr="005964B4">
              <w:rPr>
                <w:sz w:val="22"/>
                <w:szCs w:val="22"/>
                <w:lang w:val="en-US"/>
              </w:rPr>
              <w:t>True</w:t>
            </w:r>
            <w:r w:rsidRPr="005964B4">
              <w:rPr>
                <w:sz w:val="22"/>
                <w:szCs w:val="22"/>
              </w:rPr>
              <w:t xml:space="preserve"> </w:t>
            </w:r>
            <w:r w:rsidRPr="005964B4">
              <w:rPr>
                <w:sz w:val="22"/>
                <w:szCs w:val="22"/>
                <w:lang w:val="en-US"/>
              </w:rPr>
              <w:t>RMS</w:t>
            </w:r>
            <w:r w:rsidRPr="005964B4">
              <w:rPr>
                <w:sz w:val="22"/>
                <w:szCs w:val="22"/>
              </w:rPr>
              <w:t>:   да</w:t>
            </w:r>
          </w:p>
          <w:p w14:paraId="37D17A86" w14:textId="77777777" w:rsidR="002B5648" w:rsidRPr="005964B4" w:rsidRDefault="002B5648" w:rsidP="003669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964B4">
              <w:rPr>
                <w:rFonts w:cs="Times New Roman"/>
                <w:sz w:val="22"/>
                <w:szCs w:val="22"/>
              </w:rPr>
              <w:t xml:space="preserve">Предел допускаемой основной абсолютной погрешности в режиме измерения силы переменного и постоянного тока на диапазоне 1000А, А:     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±(0,03·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val="en-US" w:eastAsia="ru-RU" w:bidi="ar-SA"/>
              </w:rPr>
              <w:t>I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изм.+5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val="en-US" w:eastAsia="ru-RU" w:bidi="ar-SA"/>
              </w:rPr>
              <w:t>k</w:t>
            </w:r>
            <w:r w:rsidRPr="005964B4">
              <w:rPr>
                <w:rFonts w:eastAsia="Times New Roman" w:cs="Times New Roman"/>
                <w:spacing w:val="8"/>
                <w:kern w:val="0"/>
                <w:sz w:val="22"/>
                <w:szCs w:val="22"/>
                <w:lang w:eastAsia="ru-RU" w:bidi="ar-SA"/>
              </w:rPr>
              <w:t>), где</w:t>
            </w:r>
          </w:p>
          <w:p w14:paraId="7A562FBB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rFonts w:eastAsia="Times New Roman"/>
                <w:spacing w:val="8"/>
                <w:sz w:val="22"/>
                <w:szCs w:val="22"/>
              </w:rPr>
            </w:pPr>
            <w:r w:rsidRPr="005964B4">
              <w:rPr>
                <w:rFonts w:eastAsia="Times New Roman"/>
                <w:spacing w:val="8"/>
                <w:sz w:val="22"/>
                <w:szCs w:val="22"/>
                <w:lang w:val="en-US"/>
              </w:rPr>
              <w:t>I</w:t>
            </w:r>
            <w:r w:rsidRPr="005964B4">
              <w:rPr>
                <w:rFonts w:eastAsia="Times New Roman"/>
                <w:spacing w:val="8"/>
                <w:sz w:val="22"/>
                <w:szCs w:val="22"/>
              </w:rPr>
              <w:t>изм.- измеренное значение силы тока</w:t>
            </w:r>
          </w:p>
          <w:p w14:paraId="57721CF5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rFonts w:eastAsia="Times New Roman"/>
                <w:spacing w:val="8"/>
                <w:sz w:val="22"/>
                <w:szCs w:val="22"/>
                <w:lang w:val="en-US"/>
              </w:rPr>
              <w:t>k</w:t>
            </w:r>
            <w:r w:rsidRPr="005964B4">
              <w:rPr>
                <w:sz w:val="22"/>
                <w:szCs w:val="22"/>
              </w:rPr>
              <w:t xml:space="preserve"> – значение единицы младшего разряда</w:t>
            </w:r>
          </w:p>
          <w:p w14:paraId="4FCDBEF1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Раскрытие охвата, не менее, мм:  30</w:t>
            </w:r>
          </w:p>
          <w:p w14:paraId="2322F886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Защита от перегрузок:  да</w:t>
            </w:r>
          </w:p>
          <w:p w14:paraId="0FA4DF69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Автовыключение:  да</w:t>
            </w:r>
          </w:p>
          <w:p w14:paraId="431B717F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Удержание показаний DATA HOLD:  да</w:t>
            </w:r>
          </w:p>
          <w:p w14:paraId="7381BA5A" w14:textId="7188BC7D" w:rsidR="002B5648" w:rsidRPr="00920307" w:rsidRDefault="002B5648" w:rsidP="00920307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964B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Установка нуля ZERO:  да</w:t>
            </w:r>
          </w:p>
          <w:p w14:paraId="52D6FDAA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2F08CA7B" w14:textId="73557C3F" w:rsidR="002B5648" w:rsidRPr="00920307" w:rsidRDefault="002B5648" w:rsidP="0036697E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элемент питания 9 В типа «Крона»</w:t>
            </w:r>
          </w:p>
          <w:p w14:paraId="7F4C9158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Комплект поставки клещей токоизмертельных многофункциональных </w:t>
            </w:r>
            <w:r w:rsidRPr="005964B4">
              <w:rPr>
                <w:sz w:val="22"/>
                <w:szCs w:val="22"/>
                <w:lang w:val="en-US"/>
              </w:rPr>
              <w:t>CEM</w:t>
            </w:r>
            <w:r w:rsidRPr="005964B4">
              <w:rPr>
                <w:sz w:val="22"/>
                <w:szCs w:val="22"/>
              </w:rPr>
              <w:t xml:space="preserve"> </w:t>
            </w:r>
            <w:r w:rsidRPr="005964B4">
              <w:rPr>
                <w:sz w:val="22"/>
                <w:szCs w:val="22"/>
                <w:lang w:val="en-US"/>
              </w:rPr>
              <w:t>DT</w:t>
            </w:r>
            <w:r w:rsidRPr="005964B4">
              <w:rPr>
                <w:sz w:val="22"/>
                <w:szCs w:val="22"/>
              </w:rPr>
              <w:t>-3363 или эквивалента :</w:t>
            </w:r>
          </w:p>
          <w:p w14:paraId="3770D3CE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измерительные щупы – 1 пара</w:t>
            </w:r>
          </w:p>
          <w:p w14:paraId="7E7A62F8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термопара типа-К- 1 шт.</w:t>
            </w:r>
          </w:p>
          <w:p w14:paraId="3833BBD4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элемент питания 9 В типа «Крона» - 1 шт.</w:t>
            </w:r>
          </w:p>
          <w:p w14:paraId="33B9980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кейс для переноски – 1 шт.</w:t>
            </w:r>
          </w:p>
          <w:p w14:paraId="720ACAA4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- руководство по эксплуатации – 1 экз.</w:t>
            </w:r>
          </w:p>
          <w:p w14:paraId="230CDDF5" w14:textId="77777777" w:rsidR="002B5648" w:rsidRPr="005964B4" w:rsidRDefault="002B5648" w:rsidP="0036697E">
            <w:pPr>
              <w:tabs>
                <w:tab w:val="left" w:pos="200"/>
              </w:tabs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ABB487" w14:textId="77777777" w:rsidR="002B5648" w:rsidRPr="005964B4" w:rsidRDefault="002B5648" w:rsidP="0036697E">
            <w:pPr>
              <w:jc w:val="left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964B4">
              <w:rPr>
                <w:rFonts w:cs="Times New Roman"/>
                <w:sz w:val="22"/>
                <w:szCs w:val="22"/>
                <w:lang w:eastAsia="ru-RU" w:bidi="ar-SA"/>
              </w:rPr>
              <w:t>Шт.</w:t>
            </w:r>
          </w:p>
        </w:tc>
        <w:tc>
          <w:tcPr>
            <w:tcW w:w="698" w:type="dxa"/>
          </w:tcPr>
          <w:p w14:paraId="3939858C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1</w:t>
            </w:r>
          </w:p>
        </w:tc>
      </w:tr>
      <w:tr w:rsidR="002B5648" w:rsidRPr="005964B4" w14:paraId="628DEBD9" w14:textId="77777777" w:rsidTr="00920307">
        <w:trPr>
          <w:trHeight w:val="5704"/>
        </w:trPr>
        <w:tc>
          <w:tcPr>
            <w:tcW w:w="534" w:type="dxa"/>
          </w:tcPr>
          <w:p w14:paraId="194D37D8" w14:textId="77777777" w:rsidR="002B5648" w:rsidRPr="005964B4" w:rsidRDefault="002B5648" w:rsidP="0036697E">
            <w:pPr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</w:tcPr>
          <w:p w14:paraId="42641A6F" w14:textId="7A0DA8EE" w:rsidR="002B5648" w:rsidRPr="005964B4" w:rsidRDefault="002B5648" w:rsidP="0036697E">
            <w:pPr>
              <w:jc w:val="both"/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cs="Times New Roman"/>
                <w:sz w:val="22"/>
                <w:szCs w:val="22"/>
              </w:rPr>
              <w:t xml:space="preserve">Цифровой осциллограф </w:t>
            </w:r>
            <w:r w:rsidRPr="005964B4">
              <w:rPr>
                <w:rFonts w:cs="Times New Roman"/>
                <w:sz w:val="22"/>
                <w:szCs w:val="22"/>
                <w:lang w:val="en-US"/>
              </w:rPr>
              <w:t>Rigol</w:t>
            </w:r>
            <w:r w:rsidRPr="005964B4">
              <w:rPr>
                <w:rFonts w:cs="Times New Roman"/>
                <w:sz w:val="22"/>
                <w:szCs w:val="22"/>
              </w:rPr>
              <w:t xml:space="preserve"> </w:t>
            </w:r>
            <w:r w:rsidRPr="005964B4">
              <w:rPr>
                <w:rFonts w:cs="Times New Roman"/>
                <w:sz w:val="22"/>
                <w:szCs w:val="22"/>
                <w:lang w:val="en-US"/>
              </w:rPr>
              <w:t>DS</w:t>
            </w:r>
            <w:r w:rsidRPr="005964B4">
              <w:rPr>
                <w:rFonts w:cs="Times New Roman"/>
                <w:sz w:val="22"/>
                <w:szCs w:val="22"/>
              </w:rPr>
              <w:t>2302</w:t>
            </w:r>
            <w:r w:rsidRPr="005964B4">
              <w:rPr>
                <w:rFonts w:cs="Times New Roman"/>
                <w:sz w:val="22"/>
                <w:szCs w:val="22"/>
                <w:lang w:val="en-US"/>
              </w:rPr>
              <w:t>A</w:t>
            </w:r>
            <w:r w:rsidR="0092030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или эквивалент</w:t>
            </w:r>
          </w:p>
          <w:p w14:paraId="1556DA4F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001D534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Число аналоговых входных каналов:    2</w:t>
            </w:r>
          </w:p>
          <w:p w14:paraId="215CF0D4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5964B4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Полоса пропускания, не менее, МГц:    300</w:t>
            </w:r>
          </w:p>
          <w:p w14:paraId="058FACB1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Максимальное входное напряжение, не менее, В: 300</w:t>
            </w:r>
          </w:p>
          <w:p w14:paraId="73E0B433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</w:rPr>
              <w:t xml:space="preserve"> Диапазон установки коэффициентов отклонения, В/дел.:  </w:t>
            </w:r>
            <w:r w:rsidRPr="005964B4">
              <w:rPr>
                <w:sz w:val="22"/>
                <w:szCs w:val="22"/>
                <w:shd w:val="clear" w:color="auto" w:fill="F6F6F6"/>
              </w:rPr>
              <w:t>от 0,001 до 10</w:t>
            </w:r>
          </w:p>
          <w:p w14:paraId="0E6E07AF" w14:textId="77777777" w:rsidR="002B5648" w:rsidRPr="006951BF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</w:t>
            </w:r>
            <w:r w:rsidRPr="006951BF">
              <w:rPr>
                <w:sz w:val="22"/>
                <w:szCs w:val="22"/>
              </w:rPr>
              <w:t>Максимальная частота дискретизации</w:t>
            </w:r>
            <w:r>
              <w:rPr>
                <w:sz w:val="22"/>
                <w:szCs w:val="22"/>
              </w:rPr>
              <w:t>:</w:t>
            </w:r>
            <w:r w:rsidRPr="006951BF">
              <w:rPr>
                <w:sz w:val="22"/>
                <w:szCs w:val="22"/>
              </w:rPr>
              <w:t xml:space="preserve"> 1 ГГц на каждый канал</w:t>
            </w:r>
          </w:p>
          <w:p w14:paraId="2E29817E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</w:rPr>
              <w:t xml:space="preserve"> Тип экрана:  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цветной, ЖК, 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TFT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матрица</w:t>
            </w:r>
          </w:p>
          <w:p w14:paraId="09598C1A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</w:rPr>
              <w:t xml:space="preserve"> Размер экрана, не менее:  </w:t>
            </w:r>
            <w:r w:rsidRPr="005964B4">
              <w:rPr>
                <w:sz w:val="22"/>
                <w:szCs w:val="22"/>
                <w:shd w:val="clear" w:color="auto" w:fill="F6F6F6"/>
              </w:rPr>
              <w:t>диагональ 8''</w:t>
            </w:r>
          </w:p>
          <w:p w14:paraId="510D3567" w14:textId="707B5039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EDF1F4"/>
              </w:rPr>
            </w:pPr>
            <w:r w:rsidRPr="005964B4">
              <w:rPr>
                <w:sz w:val="22"/>
                <w:szCs w:val="22"/>
              </w:rPr>
              <w:t xml:space="preserve"> Разрешение экрана, не менее: </w:t>
            </w:r>
            <w:r w:rsidRPr="005964B4">
              <w:rPr>
                <w:sz w:val="22"/>
                <w:szCs w:val="22"/>
                <w:shd w:val="clear" w:color="auto" w:fill="EDF1F4"/>
              </w:rPr>
              <w:t xml:space="preserve"> </w:t>
            </w:r>
            <w:r>
              <w:rPr>
                <w:sz w:val="22"/>
                <w:szCs w:val="22"/>
                <w:shd w:val="clear" w:color="auto" w:fill="EDF1F4"/>
              </w:rPr>
              <w:t>800</w:t>
            </w:r>
            <w:r w:rsidRPr="005964B4">
              <w:rPr>
                <w:sz w:val="22"/>
                <w:szCs w:val="22"/>
                <w:shd w:val="clear" w:color="auto" w:fill="EDF1F4"/>
              </w:rPr>
              <w:t xml:space="preserve"> (по горизонтали) × 480 (по вертикали) точек</w:t>
            </w:r>
          </w:p>
          <w:p w14:paraId="02C68CCF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16149341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- напряжение переменного тока, В: 220 ±22 </w:t>
            </w:r>
          </w:p>
          <w:p w14:paraId="7C9A3CC8" w14:textId="6937D644" w:rsidR="002B5648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- номинальная частота переменного тока, Гц: 50</w:t>
            </w:r>
          </w:p>
          <w:p w14:paraId="441ACF6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Комплект поставки цифрового осциллографа </w:t>
            </w:r>
            <w:r w:rsidRPr="005964B4">
              <w:rPr>
                <w:sz w:val="22"/>
                <w:szCs w:val="22"/>
                <w:lang w:val="en-US"/>
              </w:rPr>
              <w:t>Rigol</w:t>
            </w:r>
            <w:r w:rsidRPr="005964B4">
              <w:rPr>
                <w:sz w:val="22"/>
                <w:szCs w:val="22"/>
              </w:rPr>
              <w:t xml:space="preserve"> </w:t>
            </w:r>
            <w:r w:rsidRPr="005964B4">
              <w:rPr>
                <w:sz w:val="22"/>
                <w:szCs w:val="22"/>
                <w:lang w:val="en-US"/>
              </w:rPr>
              <w:t>DS</w:t>
            </w:r>
            <w:r w:rsidRPr="005964B4">
              <w:rPr>
                <w:sz w:val="22"/>
                <w:szCs w:val="22"/>
              </w:rPr>
              <w:t>2302</w:t>
            </w:r>
            <w:r w:rsidRPr="005964B4">
              <w:rPr>
                <w:sz w:val="22"/>
                <w:szCs w:val="22"/>
                <w:lang w:val="en-US"/>
              </w:rPr>
              <w:t>A</w:t>
            </w:r>
            <w:r w:rsidRPr="005964B4">
              <w:rPr>
                <w:sz w:val="22"/>
                <w:szCs w:val="22"/>
              </w:rPr>
              <w:t xml:space="preserve"> или эквивалента:</w:t>
            </w:r>
          </w:p>
          <w:p w14:paraId="53944B5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кабель питания – 1 шт.</w:t>
            </w:r>
          </w:p>
          <w:p w14:paraId="7B1BDC30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 xml:space="preserve">- </w:t>
            </w:r>
            <w:r w:rsidRPr="005964B4">
              <w:rPr>
                <w:rFonts w:eastAsia="Times New Roman"/>
                <w:sz w:val="22"/>
                <w:szCs w:val="22"/>
                <w:lang w:val="en-US"/>
              </w:rPr>
              <w:t>USB</w:t>
            </w:r>
            <w:r w:rsidRPr="005964B4">
              <w:rPr>
                <w:rFonts w:eastAsia="Times New Roman"/>
                <w:sz w:val="22"/>
                <w:szCs w:val="22"/>
              </w:rPr>
              <w:t xml:space="preserve"> – кабель – 1 шт.</w:t>
            </w:r>
          </w:p>
          <w:p w14:paraId="76DB207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пассивный пробник PVP2350 – 2 шт.</w:t>
            </w:r>
          </w:p>
          <w:p w14:paraId="4F7A2969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руководство по эксплуатации – 1 экз.</w:t>
            </w:r>
          </w:p>
          <w:p w14:paraId="1C937E6F" w14:textId="77777777" w:rsidR="002B5648" w:rsidRPr="005964B4" w:rsidRDefault="002B5648" w:rsidP="00920307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методика поверки – 1 экз.</w:t>
            </w:r>
          </w:p>
        </w:tc>
        <w:tc>
          <w:tcPr>
            <w:tcW w:w="708" w:type="dxa"/>
          </w:tcPr>
          <w:p w14:paraId="61662145" w14:textId="77777777" w:rsidR="002B5648" w:rsidRPr="005964B4" w:rsidRDefault="002B5648" w:rsidP="0036697E">
            <w:pPr>
              <w:jc w:val="left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964B4">
              <w:rPr>
                <w:rFonts w:cs="Times New Roman"/>
                <w:sz w:val="22"/>
                <w:szCs w:val="22"/>
                <w:lang w:eastAsia="ru-RU" w:bidi="ar-SA"/>
              </w:rPr>
              <w:t>Шт.</w:t>
            </w:r>
          </w:p>
        </w:tc>
        <w:tc>
          <w:tcPr>
            <w:tcW w:w="698" w:type="dxa"/>
          </w:tcPr>
          <w:p w14:paraId="26172FB5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2</w:t>
            </w:r>
          </w:p>
        </w:tc>
      </w:tr>
      <w:tr w:rsidR="002B5648" w:rsidRPr="005964B4" w14:paraId="2EB5529E" w14:textId="77777777" w:rsidTr="0036697E">
        <w:trPr>
          <w:trHeight w:val="676"/>
        </w:trPr>
        <w:tc>
          <w:tcPr>
            <w:tcW w:w="534" w:type="dxa"/>
          </w:tcPr>
          <w:p w14:paraId="799DCD67" w14:textId="77777777" w:rsidR="002B5648" w:rsidRPr="005964B4" w:rsidRDefault="002B5648" w:rsidP="0036697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14:paraId="35DDE600" w14:textId="77777777" w:rsidR="002B5648" w:rsidRPr="005964B4" w:rsidRDefault="002B5648" w:rsidP="0036697E">
            <w:pPr>
              <w:jc w:val="both"/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cs="Times New Roman"/>
                <w:sz w:val="22"/>
                <w:szCs w:val="22"/>
              </w:rPr>
              <w:t xml:space="preserve">Цифровой осциллограф </w:t>
            </w:r>
            <w:r>
              <w:rPr>
                <w:rFonts w:cs="Times New Roman"/>
                <w:sz w:val="22"/>
                <w:szCs w:val="22"/>
              </w:rPr>
              <w:t>Rigol DS1202Z-E или эквивалент</w:t>
            </w:r>
            <w:r w:rsidRPr="005964B4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CCD51F6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BCE1A8B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Число аналоговых входных каналов:  2</w:t>
            </w:r>
          </w:p>
          <w:p w14:paraId="7CDD079B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5964B4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Полоса пропускания, не менее, МГц: 200</w:t>
            </w:r>
          </w:p>
          <w:p w14:paraId="4679BF97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Максимальное входное напряжение, не менее, В: 300</w:t>
            </w:r>
          </w:p>
          <w:p w14:paraId="47B7EE7A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</w:rPr>
              <w:t xml:space="preserve"> Диапазон установки коэффициентов отклонения, мВ/дел.:  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от 1 до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shd w:val="clear" w:color="auto" w:fill="F6F6F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shd w:val="clear" w:color="auto" w:fill="F6F6F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shd w:val="clear" w:color="auto" w:fill="F6F6F6"/>
                    </w:rPr>
                    <m:t>4</m:t>
                  </m:r>
                </m:sup>
              </m:sSup>
            </m:oMath>
          </w:p>
          <w:p w14:paraId="7644AA5D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</w:t>
            </w:r>
            <w:r w:rsidRPr="006951BF">
              <w:rPr>
                <w:sz w:val="22"/>
                <w:szCs w:val="22"/>
              </w:rPr>
              <w:t>Максимальная частота дискретизации</w:t>
            </w:r>
            <w:r>
              <w:rPr>
                <w:sz w:val="22"/>
                <w:szCs w:val="22"/>
              </w:rPr>
              <w:t>:</w:t>
            </w:r>
            <w:r w:rsidRPr="006951BF">
              <w:rPr>
                <w:sz w:val="22"/>
                <w:szCs w:val="22"/>
              </w:rPr>
              <w:t xml:space="preserve"> 1 ГГц на каждый канал</w:t>
            </w:r>
          </w:p>
          <w:p w14:paraId="4348AF24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</w:rPr>
              <w:t xml:space="preserve"> Тип экрана: 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цветной, ЖК, </w:t>
            </w:r>
            <w:r w:rsidRPr="005964B4">
              <w:rPr>
                <w:sz w:val="22"/>
                <w:szCs w:val="22"/>
                <w:shd w:val="clear" w:color="auto" w:fill="F6F6F6"/>
                <w:lang w:val="en-US"/>
              </w:rPr>
              <w:t>TFT</w:t>
            </w:r>
            <w:r w:rsidRPr="005964B4">
              <w:rPr>
                <w:sz w:val="22"/>
                <w:szCs w:val="22"/>
                <w:shd w:val="clear" w:color="auto" w:fill="F6F6F6"/>
              </w:rPr>
              <w:t xml:space="preserve"> матрица</w:t>
            </w:r>
          </w:p>
          <w:p w14:paraId="5673CD92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5964B4">
              <w:rPr>
                <w:sz w:val="22"/>
                <w:szCs w:val="22"/>
              </w:rPr>
              <w:t xml:space="preserve"> Размер экрана, не менее: </w:t>
            </w:r>
            <w:r w:rsidRPr="005964B4">
              <w:rPr>
                <w:sz w:val="22"/>
                <w:szCs w:val="22"/>
                <w:shd w:val="clear" w:color="auto" w:fill="F6F6F6"/>
              </w:rPr>
              <w:t>диагональ 7''</w:t>
            </w:r>
          </w:p>
          <w:p w14:paraId="721FDFB9" w14:textId="72834538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EDF1F4"/>
              </w:rPr>
            </w:pPr>
            <w:r w:rsidRPr="005964B4">
              <w:rPr>
                <w:sz w:val="22"/>
                <w:szCs w:val="22"/>
              </w:rPr>
              <w:t xml:space="preserve"> Разрешение экрана, не менее:  </w:t>
            </w:r>
            <w:r w:rsidRPr="005964B4">
              <w:rPr>
                <w:sz w:val="22"/>
                <w:szCs w:val="22"/>
                <w:shd w:val="clear" w:color="auto" w:fill="EDF1F4"/>
              </w:rPr>
              <w:t>800 (по горизонтали) × 480 (по вертикали) точек</w:t>
            </w:r>
          </w:p>
          <w:p w14:paraId="4BD6C16E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08C7714E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- напряжение переменного тока, В: 220 ±22 </w:t>
            </w:r>
          </w:p>
          <w:p w14:paraId="04A1C306" w14:textId="4A58C42B" w:rsidR="002B5648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- номинальная частота переменного тока, Гц: 50</w:t>
            </w:r>
          </w:p>
          <w:p w14:paraId="4CC35D8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Комплект поставки цифрового осциллографа Rigol DS1202Z-E или эквивалента:</w:t>
            </w:r>
          </w:p>
          <w:p w14:paraId="7DE8AFAD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кабель питания 1 шт.</w:t>
            </w:r>
          </w:p>
          <w:p w14:paraId="62A88EA9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 xml:space="preserve">- </w:t>
            </w:r>
            <w:r w:rsidRPr="005964B4">
              <w:rPr>
                <w:rFonts w:eastAsia="Times New Roman"/>
                <w:sz w:val="22"/>
                <w:szCs w:val="22"/>
                <w:lang w:val="en-US"/>
              </w:rPr>
              <w:t>USB</w:t>
            </w:r>
            <w:r w:rsidRPr="005964B4">
              <w:rPr>
                <w:rFonts w:eastAsia="Times New Roman"/>
                <w:sz w:val="22"/>
                <w:szCs w:val="22"/>
              </w:rPr>
              <w:t xml:space="preserve"> – кабель – 1 шт.</w:t>
            </w:r>
          </w:p>
          <w:p w14:paraId="7775CB53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пассивный пробник – 2 шт.</w:t>
            </w:r>
          </w:p>
          <w:p w14:paraId="7D061880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руководство по эксплуатации – 1 экз.</w:t>
            </w:r>
          </w:p>
          <w:p w14:paraId="4AAC817D" w14:textId="32C4913F" w:rsidR="002B5648" w:rsidRPr="00920307" w:rsidRDefault="002B5648" w:rsidP="00920307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методика поверки - 1 экз.</w:t>
            </w:r>
          </w:p>
        </w:tc>
        <w:tc>
          <w:tcPr>
            <w:tcW w:w="708" w:type="dxa"/>
          </w:tcPr>
          <w:p w14:paraId="56F06642" w14:textId="77777777" w:rsidR="002B5648" w:rsidRPr="005964B4" w:rsidRDefault="002B5648" w:rsidP="0036697E">
            <w:pPr>
              <w:jc w:val="left"/>
              <w:rPr>
                <w:rFonts w:cs="Times New Roman"/>
                <w:sz w:val="22"/>
                <w:szCs w:val="22"/>
                <w:lang w:eastAsia="ru-RU" w:bidi="ar-SA"/>
              </w:rPr>
            </w:pPr>
            <w:r>
              <w:rPr>
                <w:rFonts w:cs="Times New Roman"/>
                <w:sz w:val="22"/>
                <w:szCs w:val="22"/>
                <w:lang w:eastAsia="ru-RU" w:bidi="ar-SA"/>
              </w:rPr>
              <w:t>Шт.</w:t>
            </w:r>
          </w:p>
        </w:tc>
        <w:tc>
          <w:tcPr>
            <w:tcW w:w="698" w:type="dxa"/>
          </w:tcPr>
          <w:p w14:paraId="5F8FE79D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B5648" w:rsidRPr="005964B4" w14:paraId="3D1A85E7" w14:textId="77777777" w:rsidTr="0036697E">
        <w:trPr>
          <w:trHeight w:val="904"/>
        </w:trPr>
        <w:tc>
          <w:tcPr>
            <w:tcW w:w="534" w:type="dxa"/>
          </w:tcPr>
          <w:p w14:paraId="7D2F5667" w14:textId="77777777" w:rsidR="002B5648" w:rsidRPr="005964B4" w:rsidRDefault="002B5648" w:rsidP="0036697E">
            <w:pPr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14:paraId="1C12B9E9" w14:textId="77777777" w:rsidR="002B5648" w:rsidRPr="005964B4" w:rsidRDefault="002B5648" w:rsidP="0036697E">
            <w:pPr>
              <w:jc w:val="left"/>
              <w:rPr>
                <w:rFonts w:cs="Times New Roman"/>
                <w:sz w:val="22"/>
                <w:szCs w:val="22"/>
              </w:rPr>
            </w:pPr>
            <w:r w:rsidRPr="005964B4">
              <w:rPr>
                <w:rFonts w:eastAsia="Times New Roman" w:cs="Times New Roman"/>
                <w:sz w:val="22"/>
                <w:szCs w:val="22"/>
              </w:rPr>
              <w:t xml:space="preserve"> Цифровой мультиметр-пинцет  для </w:t>
            </w:r>
            <w:r w:rsidRPr="005964B4">
              <w:rPr>
                <w:rFonts w:eastAsia="Times New Roman" w:cs="Times New Roman"/>
                <w:sz w:val="22"/>
                <w:szCs w:val="22"/>
                <w:lang w:val="en-US"/>
              </w:rPr>
              <w:t>smd</w:t>
            </w:r>
            <w:r w:rsidRPr="005964B4">
              <w:rPr>
                <w:rFonts w:eastAsia="Times New Roman" w:cs="Times New Roman"/>
                <w:sz w:val="22"/>
                <w:szCs w:val="22"/>
              </w:rPr>
              <w:t xml:space="preserve">  компонентов </w:t>
            </w:r>
            <w:r w:rsidRPr="005964B4">
              <w:rPr>
                <w:rFonts w:eastAsia="Times New Roman" w:cs="Times New Roman"/>
                <w:sz w:val="22"/>
                <w:szCs w:val="22"/>
                <w:lang w:val="en-US"/>
              </w:rPr>
              <w:t>UNI</w:t>
            </w:r>
            <w:r w:rsidRPr="005964B4">
              <w:rPr>
                <w:rFonts w:eastAsia="Times New Roman" w:cs="Times New Roman"/>
                <w:sz w:val="22"/>
                <w:szCs w:val="22"/>
              </w:rPr>
              <w:t>-</w:t>
            </w:r>
            <w:r w:rsidRPr="005964B4">
              <w:rPr>
                <w:rFonts w:eastAsia="Times New Roman" w:cs="Times New Roman"/>
                <w:sz w:val="22"/>
                <w:szCs w:val="22"/>
                <w:lang w:val="en-US"/>
              </w:rPr>
              <w:t>T</w:t>
            </w:r>
            <w:r w:rsidRPr="005964B4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5964B4">
              <w:rPr>
                <w:rFonts w:eastAsia="Times New Roman" w:cs="Times New Roman"/>
                <w:sz w:val="22"/>
                <w:szCs w:val="22"/>
                <w:lang w:val="en-US"/>
              </w:rPr>
              <w:t>UT</w:t>
            </w:r>
            <w:r w:rsidRPr="005964B4">
              <w:rPr>
                <w:rFonts w:eastAsia="Times New Roman" w:cs="Times New Roman"/>
                <w:sz w:val="22"/>
                <w:szCs w:val="22"/>
              </w:rPr>
              <w:t>116</w:t>
            </w:r>
            <w:r w:rsidRPr="005964B4">
              <w:rPr>
                <w:rFonts w:eastAsia="Times New Roman" w:cs="Times New Roman"/>
                <w:sz w:val="22"/>
                <w:szCs w:val="22"/>
                <w:lang w:val="en-US"/>
              </w:rPr>
              <w:t>C</w:t>
            </w:r>
            <w:r w:rsidRPr="005964B4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5964B4">
              <w:rPr>
                <w:rFonts w:cs="Times New Roman"/>
                <w:sz w:val="22"/>
                <w:szCs w:val="22"/>
              </w:rPr>
              <w:t xml:space="preserve">или </w:t>
            </w:r>
            <w:r>
              <w:rPr>
                <w:rFonts w:cs="Times New Roman"/>
                <w:sz w:val="22"/>
                <w:szCs w:val="22"/>
              </w:rPr>
              <w:t>эквивалент</w:t>
            </w:r>
          </w:p>
          <w:p w14:paraId="1572E94D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46CF7A6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  <w:shd w:val="clear" w:color="auto" w:fill="F6F6F6"/>
              </w:rPr>
              <w:t xml:space="preserve"> </w:t>
            </w:r>
            <w:r w:rsidRPr="005964B4">
              <w:rPr>
                <w:sz w:val="22"/>
                <w:szCs w:val="22"/>
              </w:rPr>
              <w:t>Диапазон измерений электрического сопротивления, Ом: от 0 до не менее 30·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</w:p>
          <w:p w14:paraId="1365A2DA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Диапазон измерений емкости</w:t>
            </w:r>
            <w:r w:rsidRPr="005964B4">
              <w:rPr>
                <w:sz w:val="22"/>
                <w:szCs w:val="22"/>
              </w:rPr>
              <w:t>, мкФ: от 0 до не менее 30</w:t>
            </w:r>
          </w:p>
          <w:p w14:paraId="3D254F4D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Диапазон измерений напряжения  в режиме переменного и постоянного тока, В: от 0 до не менее 36</w:t>
            </w:r>
          </w:p>
          <w:p w14:paraId="5B600919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Режим «прозвонка»: да</w:t>
            </w:r>
          </w:p>
          <w:p w14:paraId="0E49F2E8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Диод-тест: да</w:t>
            </w:r>
          </w:p>
          <w:p w14:paraId="45F85432" w14:textId="77777777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Кнопка удержания данных: да</w:t>
            </w:r>
          </w:p>
          <w:p w14:paraId="67FAA9FB" w14:textId="12AE8CAD" w:rsidR="002B5648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 xml:space="preserve"> Индикация  перегрузки: да</w:t>
            </w:r>
          </w:p>
          <w:p w14:paraId="48F8E64B" w14:textId="789FCC25" w:rsidR="002B5648" w:rsidRPr="005964B4" w:rsidRDefault="002B5648" w:rsidP="0036697E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Параметры электрического пита</w:t>
            </w:r>
            <w:r>
              <w:rPr>
                <w:sz w:val="22"/>
                <w:szCs w:val="22"/>
              </w:rPr>
              <w:t xml:space="preserve">ния: питание от элементов типа </w:t>
            </w:r>
            <w:r w:rsidRPr="005964B4">
              <w:rPr>
                <w:sz w:val="22"/>
                <w:szCs w:val="22"/>
              </w:rPr>
              <w:t xml:space="preserve"> «ААА»</w:t>
            </w:r>
          </w:p>
          <w:p w14:paraId="0FA79F8B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lastRenderedPageBreak/>
              <w:t xml:space="preserve"> Комплект поставки </w:t>
            </w:r>
            <w:r w:rsidRPr="005964B4">
              <w:rPr>
                <w:rFonts w:eastAsia="Times New Roman"/>
                <w:sz w:val="22"/>
                <w:szCs w:val="22"/>
              </w:rPr>
              <w:t xml:space="preserve">цифрового мультиметра-пинцета  для </w:t>
            </w:r>
            <w:r w:rsidRPr="005964B4">
              <w:rPr>
                <w:rFonts w:eastAsia="Times New Roman"/>
                <w:sz w:val="22"/>
                <w:szCs w:val="22"/>
                <w:lang w:val="en-US"/>
              </w:rPr>
              <w:t>smd</w:t>
            </w:r>
            <w:r w:rsidRPr="005964B4">
              <w:rPr>
                <w:rFonts w:eastAsia="Times New Roman"/>
                <w:sz w:val="22"/>
                <w:szCs w:val="22"/>
              </w:rPr>
              <w:t xml:space="preserve">  компонентов </w:t>
            </w:r>
            <w:r w:rsidRPr="005964B4">
              <w:rPr>
                <w:rFonts w:eastAsia="Times New Roman"/>
                <w:sz w:val="22"/>
                <w:szCs w:val="22"/>
                <w:lang w:val="en-US"/>
              </w:rPr>
              <w:t>UNI</w:t>
            </w:r>
            <w:r w:rsidRPr="005964B4">
              <w:rPr>
                <w:rFonts w:eastAsia="Times New Roman"/>
                <w:sz w:val="22"/>
                <w:szCs w:val="22"/>
              </w:rPr>
              <w:t>-</w:t>
            </w:r>
            <w:r w:rsidRPr="005964B4">
              <w:rPr>
                <w:rFonts w:eastAsia="Times New Roman"/>
                <w:sz w:val="22"/>
                <w:szCs w:val="22"/>
                <w:lang w:val="en-US"/>
              </w:rPr>
              <w:t>T</w:t>
            </w:r>
            <w:r w:rsidRPr="005964B4">
              <w:rPr>
                <w:rFonts w:eastAsia="Times New Roman"/>
                <w:sz w:val="22"/>
                <w:szCs w:val="22"/>
              </w:rPr>
              <w:t xml:space="preserve"> </w:t>
            </w:r>
            <w:r w:rsidRPr="005964B4">
              <w:rPr>
                <w:rFonts w:eastAsia="Times New Roman"/>
                <w:sz w:val="22"/>
                <w:szCs w:val="22"/>
                <w:lang w:val="en-US"/>
              </w:rPr>
              <w:t>UT</w:t>
            </w:r>
            <w:r w:rsidRPr="005964B4">
              <w:rPr>
                <w:rFonts w:eastAsia="Times New Roman"/>
                <w:sz w:val="22"/>
                <w:szCs w:val="22"/>
              </w:rPr>
              <w:t>116</w:t>
            </w:r>
            <w:r w:rsidRPr="005964B4">
              <w:rPr>
                <w:rFonts w:eastAsia="Times New Roman"/>
                <w:sz w:val="22"/>
                <w:szCs w:val="22"/>
                <w:lang w:val="en-US"/>
              </w:rPr>
              <w:t>C</w:t>
            </w:r>
            <w:r w:rsidRPr="005964B4">
              <w:rPr>
                <w:rFonts w:eastAsia="Times New Roman"/>
                <w:sz w:val="22"/>
                <w:szCs w:val="22"/>
              </w:rPr>
              <w:t xml:space="preserve">  или эквивалента</w:t>
            </w:r>
            <w:r w:rsidRPr="005964B4">
              <w:rPr>
                <w:sz w:val="22"/>
                <w:szCs w:val="22"/>
              </w:rPr>
              <w:t>:</w:t>
            </w:r>
          </w:p>
          <w:p w14:paraId="2CA0583C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зажимы запасные - 1 пара</w:t>
            </w:r>
          </w:p>
          <w:p w14:paraId="1E65CD3E" w14:textId="77777777" w:rsidR="002B5648" w:rsidRPr="005964B4" w:rsidRDefault="002B5648" w:rsidP="0036697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элементы питания 1,5 В (ААА) – 2 шт.</w:t>
            </w:r>
          </w:p>
          <w:p w14:paraId="2EDFAE5B" w14:textId="674DBE08" w:rsidR="002B5648" w:rsidRPr="00920307" w:rsidRDefault="002B5648" w:rsidP="00920307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5964B4">
              <w:rPr>
                <w:rFonts w:eastAsia="Times New Roman"/>
                <w:sz w:val="22"/>
                <w:szCs w:val="22"/>
              </w:rPr>
              <w:t>- руководство по эксплуатации – 1 экз</w:t>
            </w:r>
          </w:p>
        </w:tc>
        <w:tc>
          <w:tcPr>
            <w:tcW w:w="708" w:type="dxa"/>
          </w:tcPr>
          <w:p w14:paraId="56309B4B" w14:textId="77777777" w:rsidR="002B5648" w:rsidRPr="005964B4" w:rsidRDefault="002B5648" w:rsidP="0036697E">
            <w:pPr>
              <w:jc w:val="left"/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5964B4">
              <w:rPr>
                <w:rFonts w:cs="Times New Roman"/>
                <w:sz w:val="22"/>
                <w:szCs w:val="22"/>
                <w:lang w:eastAsia="ru-RU" w:bidi="ar-SA"/>
              </w:rPr>
              <w:lastRenderedPageBreak/>
              <w:t>Шт.</w:t>
            </w:r>
          </w:p>
        </w:tc>
        <w:tc>
          <w:tcPr>
            <w:tcW w:w="698" w:type="dxa"/>
          </w:tcPr>
          <w:p w14:paraId="21C27BF7" w14:textId="77777777" w:rsidR="002B5648" w:rsidRPr="005964B4" w:rsidRDefault="002B5648" w:rsidP="0036697E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964B4">
              <w:rPr>
                <w:sz w:val="22"/>
                <w:szCs w:val="22"/>
              </w:rPr>
              <w:t>2</w:t>
            </w:r>
          </w:p>
        </w:tc>
      </w:tr>
    </w:tbl>
    <w:p w14:paraId="3D8FBA39" w14:textId="77777777" w:rsidR="002B5648" w:rsidRPr="005964B4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4DE7E53D" w14:textId="58480CC9" w:rsidR="002B5648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  <w:lang w:eastAsia="en-US"/>
        </w:rPr>
      </w:pPr>
      <w:r w:rsidRPr="005964B4">
        <w:rPr>
          <w:sz w:val="22"/>
          <w:szCs w:val="22"/>
        </w:rPr>
        <w:t xml:space="preserve">5. Требования к поставщику/подрядчику (опыт работы, наличие лицензий, сертификатов, квалифицированного персонала, необходимой техники и т.п.): </w:t>
      </w:r>
      <w:r w:rsidRPr="005964B4">
        <w:rPr>
          <w:sz w:val="22"/>
          <w:szCs w:val="22"/>
          <w:lang w:eastAsia="en-US"/>
        </w:rPr>
        <w:t>не предъявляются.</w:t>
      </w:r>
    </w:p>
    <w:p w14:paraId="5F1F5B9A" w14:textId="77777777" w:rsidR="00920307" w:rsidRPr="005964B4" w:rsidRDefault="00920307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  <w:lang w:eastAsia="en-US"/>
        </w:rPr>
      </w:pPr>
    </w:p>
    <w:p w14:paraId="54522868" w14:textId="510A01F4" w:rsidR="002B5648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rFonts w:eastAsia="Arial Unicode MS"/>
          <w:kern w:val="3"/>
          <w:sz w:val="22"/>
          <w:szCs w:val="22"/>
          <w:lang w:eastAsia="zh-CN" w:bidi="hi-IN"/>
        </w:rPr>
      </w:pPr>
      <w:r w:rsidRPr="005964B4">
        <w:rPr>
          <w:sz w:val="22"/>
          <w:szCs w:val="22"/>
        </w:rPr>
        <w:t xml:space="preserve">6. Послепродажное обслуживание (наличие в регионе эксплуатации сервисных центров, сроки гарантии, периодичность технического обслуживания и т.п.): срок гарантии устанавливается </w:t>
      </w:r>
      <w:r w:rsidRPr="005964B4">
        <w:rPr>
          <w:rFonts w:eastAsia="Arial Unicode MS"/>
          <w:kern w:val="3"/>
          <w:sz w:val="22"/>
          <w:szCs w:val="22"/>
          <w:lang w:eastAsia="zh-CN" w:bidi="hi-IN"/>
        </w:rPr>
        <w:t>не менее 12 (двенадцати) месяцев с момента поставки.</w:t>
      </w:r>
    </w:p>
    <w:p w14:paraId="07F9D3C6" w14:textId="77777777" w:rsidR="00920307" w:rsidRPr="005964B4" w:rsidRDefault="00920307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rFonts w:eastAsia="Arial Unicode MS"/>
          <w:kern w:val="3"/>
          <w:sz w:val="22"/>
          <w:szCs w:val="22"/>
          <w:lang w:eastAsia="zh-CN" w:bidi="hi-IN"/>
        </w:rPr>
      </w:pPr>
    </w:p>
    <w:p w14:paraId="6EE4F00D" w14:textId="163DF626" w:rsidR="002B5648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5964B4">
        <w:rPr>
          <w:sz w:val="22"/>
          <w:szCs w:val="22"/>
        </w:rPr>
        <w:t>7.</w:t>
      </w:r>
      <w:r w:rsidRPr="005964B4">
        <w:rPr>
          <w:sz w:val="22"/>
          <w:szCs w:val="22"/>
          <w:lang w:eastAsia="en-US"/>
        </w:rPr>
        <w:t xml:space="preserve"> </w:t>
      </w:r>
      <w:r w:rsidRPr="005964B4">
        <w:rPr>
          <w:sz w:val="22"/>
          <w:szCs w:val="22"/>
        </w:rPr>
        <w:t>Предпочтительный срок (дата, период) поставки МТР / выполнения работ / оказания услуг</w:t>
      </w:r>
      <w:r w:rsidRPr="005964B4">
        <w:rPr>
          <w:sz w:val="22"/>
          <w:szCs w:val="22"/>
          <w:lang w:eastAsia="en-US"/>
        </w:rPr>
        <w:t>: в течение 90 (девяносто) рабочих дней со дня заключения договора</w:t>
      </w:r>
      <w:r w:rsidRPr="005964B4">
        <w:rPr>
          <w:sz w:val="22"/>
          <w:szCs w:val="22"/>
        </w:rPr>
        <w:t xml:space="preserve"> с возможностью досрочной поставки.</w:t>
      </w:r>
    </w:p>
    <w:p w14:paraId="6218D184" w14:textId="77777777" w:rsidR="00920307" w:rsidRPr="005964B4" w:rsidRDefault="00920307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FDA0D7E" w14:textId="6D2A9A41" w:rsidR="002B5648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  <w:lang w:eastAsia="en-US"/>
        </w:rPr>
      </w:pPr>
      <w:r w:rsidRPr="005964B4">
        <w:rPr>
          <w:sz w:val="22"/>
          <w:szCs w:val="22"/>
        </w:rPr>
        <w:t>8.</w:t>
      </w:r>
      <w:r w:rsidRPr="005964B4">
        <w:rPr>
          <w:sz w:val="22"/>
          <w:szCs w:val="22"/>
          <w:lang w:eastAsia="en-US"/>
        </w:rPr>
        <w:t xml:space="preserve"> </w:t>
      </w:r>
      <w:r w:rsidRPr="005964B4">
        <w:rPr>
          <w:sz w:val="22"/>
          <w:szCs w:val="22"/>
        </w:rPr>
        <w:t>Место (указывается регион / если целесообразно указать адрес, то указывается адрес) поставки МТР / выполнения работ / оказания услуг</w:t>
      </w:r>
      <w:r w:rsidRPr="005964B4">
        <w:rPr>
          <w:sz w:val="22"/>
          <w:szCs w:val="22"/>
          <w:lang w:eastAsia="en-US"/>
        </w:rPr>
        <w:t>: Республика Марий Эл, г. Йошкар-Ола, ул. Суворова, д.26, АО «Завод полупроводниковых приборов».</w:t>
      </w:r>
    </w:p>
    <w:p w14:paraId="166C9FA2" w14:textId="77777777" w:rsidR="00920307" w:rsidRPr="005964B4" w:rsidRDefault="00920307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2"/>
          <w:szCs w:val="22"/>
          <w:lang w:eastAsia="en-US"/>
        </w:rPr>
      </w:pPr>
      <w:bookmarkStart w:id="0" w:name="_GoBack"/>
      <w:bookmarkEnd w:id="0"/>
    </w:p>
    <w:p w14:paraId="4B4494D5" w14:textId="77777777" w:rsidR="002B5648" w:rsidRPr="005964B4" w:rsidRDefault="002B5648" w:rsidP="002B5648">
      <w:pPr>
        <w:jc w:val="both"/>
        <w:rPr>
          <w:rFonts w:cs="Times New Roman"/>
          <w:sz w:val="22"/>
          <w:szCs w:val="22"/>
        </w:rPr>
      </w:pPr>
      <w:r w:rsidRPr="005964B4">
        <w:rPr>
          <w:rFonts w:cs="Times New Roman"/>
          <w:sz w:val="22"/>
          <w:szCs w:val="22"/>
        </w:rPr>
        <w:t>9. Иное, при необходимости:</w:t>
      </w:r>
    </w:p>
    <w:p w14:paraId="210E8519" w14:textId="77777777" w:rsidR="002B5648" w:rsidRPr="005964B4" w:rsidRDefault="002B5648" w:rsidP="002B5648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rFonts w:eastAsia="Times New Roman"/>
          <w:sz w:val="22"/>
          <w:szCs w:val="22"/>
        </w:rPr>
      </w:pPr>
      <w:r w:rsidRPr="005964B4">
        <w:rPr>
          <w:sz w:val="22"/>
          <w:szCs w:val="22"/>
        </w:rPr>
        <w:t>9.1</w:t>
      </w:r>
      <w:r w:rsidRPr="005964B4">
        <w:rPr>
          <w:sz w:val="22"/>
          <w:szCs w:val="22"/>
          <w:lang w:eastAsia="en-US"/>
        </w:rPr>
        <w:t xml:space="preserve"> </w:t>
      </w:r>
      <w:r w:rsidRPr="005964B4">
        <w:rPr>
          <w:sz w:val="22"/>
          <w:szCs w:val="22"/>
        </w:rPr>
        <w:t>М</w:t>
      </w:r>
      <w:r w:rsidRPr="005964B4">
        <w:rPr>
          <w:rFonts w:eastAsia="Arial Unicode MS"/>
          <w:kern w:val="3"/>
          <w:sz w:val="22"/>
          <w:szCs w:val="22"/>
          <w:lang w:eastAsia="zh-CN" w:bidi="hi-IN"/>
        </w:rPr>
        <w:t>иллиомметр цифровой  GOM-7805  или эквивалент</w:t>
      </w:r>
      <w:r w:rsidRPr="005964B4">
        <w:rPr>
          <w:sz w:val="22"/>
          <w:szCs w:val="22"/>
        </w:rPr>
        <w:t>,</w:t>
      </w:r>
      <w:r w:rsidRPr="005964B4">
        <w:rPr>
          <w:sz w:val="22"/>
          <w:szCs w:val="22"/>
          <w:lang w:eastAsia="en-US"/>
        </w:rPr>
        <w:t xml:space="preserve">  </w:t>
      </w:r>
      <w:r w:rsidRPr="005964B4">
        <w:rPr>
          <w:rFonts w:eastAsia="Arial Unicode MS"/>
          <w:kern w:val="3"/>
          <w:sz w:val="22"/>
          <w:szCs w:val="22"/>
          <w:lang w:eastAsia="zh-CN" w:bidi="hi-IN"/>
        </w:rPr>
        <w:t>тераомметр Е6-13М или эквивалент</w:t>
      </w:r>
      <w:r w:rsidRPr="005964B4">
        <w:rPr>
          <w:sz w:val="22"/>
          <w:szCs w:val="22"/>
        </w:rPr>
        <w:t xml:space="preserve">, аппарат испытания диэлектриков цифровой АИД-70Ц или эквивалент, мультиметр цифровой, клещи токоизмерительные многофункциональные </w:t>
      </w:r>
      <w:r w:rsidRPr="005964B4">
        <w:rPr>
          <w:sz w:val="22"/>
          <w:szCs w:val="22"/>
          <w:lang w:val="en-US"/>
        </w:rPr>
        <w:t>CEM</w:t>
      </w:r>
      <w:r w:rsidRPr="005964B4">
        <w:rPr>
          <w:sz w:val="22"/>
          <w:szCs w:val="22"/>
        </w:rPr>
        <w:t xml:space="preserve"> </w:t>
      </w:r>
      <w:r w:rsidRPr="005964B4">
        <w:rPr>
          <w:sz w:val="22"/>
          <w:szCs w:val="22"/>
          <w:lang w:val="en-US"/>
        </w:rPr>
        <w:t>DT</w:t>
      </w:r>
      <w:r w:rsidRPr="005964B4">
        <w:rPr>
          <w:sz w:val="22"/>
          <w:szCs w:val="22"/>
        </w:rPr>
        <w:t xml:space="preserve">-3363 или эквивалент, цифровой осциллограф </w:t>
      </w:r>
      <w:r w:rsidRPr="005964B4">
        <w:rPr>
          <w:sz w:val="22"/>
          <w:szCs w:val="22"/>
          <w:lang w:val="en-US"/>
        </w:rPr>
        <w:t>Rigol</w:t>
      </w:r>
      <w:r w:rsidRPr="005964B4">
        <w:rPr>
          <w:sz w:val="22"/>
          <w:szCs w:val="22"/>
        </w:rPr>
        <w:t xml:space="preserve"> </w:t>
      </w:r>
      <w:r w:rsidRPr="005964B4">
        <w:rPr>
          <w:sz w:val="22"/>
          <w:szCs w:val="22"/>
          <w:lang w:val="en-US"/>
        </w:rPr>
        <w:t>DS</w:t>
      </w:r>
      <w:r w:rsidRPr="005964B4">
        <w:rPr>
          <w:sz w:val="22"/>
          <w:szCs w:val="22"/>
        </w:rPr>
        <w:t>2302</w:t>
      </w:r>
      <w:r w:rsidRPr="005964B4">
        <w:rPr>
          <w:sz w:val="22"/>
          <w:szCs w:val="22"/>
          <w:lang w:val="en-US"/>
        </w:rPr>
        <w:t>A</w:t>
      </w:r>
      <w:r w:rsidRPr="005964B4">
        <w:rPr>
          <w:sz w:val="22"/>
          <w:szCs w:val="22"/>
        </w:rPr>
        <w:t xml:space="preserve"> или эквивалент,  цифровой осциллограф Rigol DS1202Z-E или эквивалент</w:t>
      </w:r>
      <w:r w:rsidRPr="005964B4">
        <w:rPr>
          <w:rFonts w:eastAsia="Times New Roman"/>
          <w:sz w:val="22"/>
          <w:szCs w:val="22"/>
        </w:rPr>
        <w:t xml:space="preserve"> </w:t>
      </w:r>
      <w:r w:rsidRPr="005964B4">
        <w:rPr>
          <w:sz w:val="22"/>
          <w:szCs w:val="22"/>
          <w:lang w:eastAsia="en-US"/>
        </w:rPr>
        <w:t xml:space="preserve"> должны иметь действующие свидетельства об утверждении типа средств измерения и поставляться с первичной поверкой.</w:t>
      </w:r>
    </w:p>
    <w:p w14:paraId="4514E221" w14:textId="77777777" w:rsidR="002B5648" w:rsidRPr="005964B4" w:rsidRDefault="002B5648" w:rsidP="002B5648">
      <w:pPr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96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9.2 Упаковка должна обеспечивать полную сохранность товаров </w:t>
      </w:r>
      <w:r w:rsidRPr="005964B4">
        <w:rPr>
          <w:rFonts w:eastAsia="Times New Roman" w:cs="Times New Roman"/>
          <w:kern w:val="0"/>
          <w:sz w:val="22"/>
          <w:szCs w:val="22"/>
          <w:lang w:eastAsia="ru-RU" w:bidi="ar-SA"/>
        </w:rPr>
        <w:t>от всякого рода повреждений</w:t>
      </w:r>
      <w:r w:rsidRPr="00596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при транспортировке к месту поставки, погрузо-разгрузочных работ и хранении. Тара и упаковка входят в цену товара.</w:t>
      </w:r>
    </w:p>
    <w:p w14:paraId="4D33E1DB" w14:textId="77777777" w:rsidR="002B5648" w:rsidRPr="005964B4" w:rsidRDefault="002B5648" w:rsidP="002B564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964B4">
        <w:rPr>
          <w:rFonts w:eastAsia="Times New Roman" w:cs="Times New Roman"/>
          <w:kern w:val="0"/>
          <w:sz w:val="22"/>
          <w:szCs w:val="22"/>
          <w:lang w:eastAsia="ru-RU" w:bidi="ar-SA"/>
        </w:rPr>
        <w:t>9.3 Поставщик несет ответственность за последствия, возникшие в связи с некачественной упаковкой.</w:t>
      </w:r>
    </w:p>
    <w:p w14:paraId="5A6C6E8A" w14:textId="77777777" w:rsidR="002B5648" w:rsidRPr="005964B4" w:rsidRDefault="002B5648" w:rsidP="002B564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96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9.4 Транспортировка товаров проводится транспортом поставщика крытого типа с соблюдением действующих для данного транспорта правил перевозки груза, при условии обеспечения сохранения формы, размеров, товарного вида деталей и сборочных единиц</w:t>
      </w:r>
      <w:r w:rsidRPr="005964B4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14:paraId="0CD99820" w14:textId="77777777" w:rsidR="002B5648" w:rsidRPr="005964B4" w:rsidRDefault="002B5648" w:rsidP="0092030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964B4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 9.5</w:t>
      </w:r>
      <w:r w:rsidRPr="00596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Поставляемые товары должны быть новыми, произведенными не ранее 202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4</w:t>
      </w:r>
      <w:r w:rsidRPr="00596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года, неиспользованные ранее и не находившиеся в эксплуатации (не допускается поставка выставочных образцов, а также продукция, изготовленная из бывших в эксплуатации или восстановленных материалов, узлов, иных составных частей). </w:t>
      </w:r>
    </w:p>
    <w:p w14:paraId="12ADBDFF" w14:textId="77777777" w:rsidR="002B5648" w:rsidRPr="00EE199E" w:rsidRDefault="002B5648" w:rsidP="00920307">
      <w:pPr>
        <w:widowControl/>
        <w:suppressAutoHyphens w:val="0"/>
        <w:autoSpaceDN/>
        <w:ind w:right="14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964B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9.6 Товары должны быть без каких-либо ограничений (залог, запрет, арест и т.д.), должны свободно обращаться на территории РФ.</w:t>
      </w:r>
    </w:p>
    <w:p w14:paraId="5D97F35E" w14:textId="77777777" w:rsidR="005B1D86" w:rsidRDefault="005B1D86" w:rsidP="00436129">
      <w:pPr>
        <w:jc w:val="center"/>
        <w:rPr>
          <w:rFonts w:cs="Times New Roman"/>
          <w:b/>
        </w:rPr>
      </w:pPr>
    </w:p>
    <w:sectPr w:rsidR="005B1D86" w:rsidSect="002B5648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A64A" w14:textId="77777777" w:rsidR="005B1D86" w:rsidRDefault="005B1D86" w:rsidP="008A0C1C">
      <w:r>
        <w:separator/>
      </w:r>
    </w:p>
  </w:endnote>
  <w:endnote w:type="continuationSeparator" w:id="0">
    <w:p w14:paraId="5360CB47" w14:textId="77777777" w:rsidR="005B1D86" w:rsidRDefault="005B1D86" w:rsidP="008A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75486" w14:textId="77777777" w:rsidR="005B1D86" w:rsidRDefault="005B1D86" w:rsidP="008A0C1C">
      <w:r>
        <w:separator/>
      </w:r>
    </w:p>
  </w:footnote>
  <w:footnote w:type="continuationSeparator" w:id="0">
    <w:p w14:paraId="32FC1FDA" w14:textId="77777777" w:rsidR="005B1D86" w:rsidRDefault="005B1D86" w:rsidP="008A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086F"/>
    <w:multiLevelType w:val="hybridMultilevel"/>
    <w:tmpl w:val="61346BDC"/>
    <w:lvl w:ilvl="0" w:tplc="2EDAAE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53B4"/>
    <w:multiLevelType w:val="hybridMultilevel"/>
    <w:tmpl w:val="4AFE3F0C"/>
    <w:lvl w:ilvl="0" w:tplc="71A0939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12"/>
    <w:rsid w:val="000145A8"/>
    <w:rsid w:val="00051A94"/>
    <w:rsid w:val="00073E06"/>
    <w:rsid w:val="00080081"/>
    <w:rsid w:val="000C16C4"/>
    <w:rsid w:val="00146EAC"/>
    <w:rsid w:val="001E5C81"/>
    <w:rsid w:val="00226333"/>
    <w:rsid w:val="002366F2"/>
    <w:rsid w:val="0028590E"/>
    <w:rsid w:val="0028762E"/>
    <w:rsid w:val="002B5648"/>
    <w:rsid w:val="00414D5E"/>
    <w:rsid w:val="00436129"/>
    <w:rsid w:val="005A7971"/>
    <w:rsid w:val="005B1D86"/>
    <w:rsid w:val="005D5922"/>
    <w:rsid w:val="00623A5B"/>
    <w:rsid w:val="0062456F"/>
    <w:rsid w:val="006662D1"/>
    <w:rsid w:val="006A7438"/>
    <w:rsid w:val="006B6C5B"/>
    <w:rsid w:val="006C6FEE"/>
    <w:rsid w:val="006D67BF"/>
    <w:rsid w:val="007A667A"/>
    <w:rsid w:val="007B7F49"/>
    <w:rsid w:val="007D5241"/>
    <w:rsid w:val="008A0C1C"/>
    <w:rsid w:val="008A2F66"/>
    <w:rsid w:val="00920307"/>
    <w:rsid w:val="0097381B"/>
    <w:rsid w:val="0097679D"/>
    <w:rsid w:val="00AB5C99"/>
    <w:rsid w:val="00AE7FCA"/>
    <w:rsid w:val="00AF0CFC"/>
    <w:rsid w:val="00BC024C"/>
    <w:rsid w:val="00BC1212"/>
    <w:rsid w:val="00BC2211"/>
    <w:rsid w:val="00C00D2B"/>
    <w:rsid w:val="00D3775A"/>
    <w:rsid w:val="00E12656"/>
    <w:rsid w:val="00E437BE"/>
    <w:rsid w:val="00E46CF1"/>
    <w:rsid w:val="00E743E9"/>
    <w:rsid w:val="00EA4DDD"/>
    <w:rsid w:val="00FA4E54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4056"/>
  <w15:docId w15:val="{683392FC-A9E7-4DF2-9373-F0BE18C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29"/>
    <w:pPr>
      <w:widowControl w:val="0"/>
      <w:suppressAutoHyphens/>
      <w:autoSpaceDN w:val="0"/>
      <w:jc w:val="right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A79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A79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A79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A79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79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97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A797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A797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A797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A7971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A7971"/>
    <w:pPr>
      <w:ind w:left="708"/>
    </w:pPr>
    <w:rPr>
      <w:rFonts w:eastAsiaTheme="minorHAnsi" w:cstheme="minorBidi"/>
    </w:rPr>
  </w:style>
  <w:style w:type="paragraph" w:styleId="a4">
    <w:name w:val="No Spacing"/>
    <w:uiPriority w:val="1"/>
    <w:qFormat/>
    <w:rsid w:val="0097381B"/>
    <w:rPr>
      <w:sz w:val="24"/>
      <w:szCs w:val="24"/>
      <w:lang w:eastAsia="ru-RU"/>
    </w:rPr>
  </w:style>
  <w:style w:type="paragraph" w:customStyle="1" w:styleId="-3">
    <w:name w:val="Пункт-3"/>
    <w:basedOn w:val="a"/>
    <w:link w:val="-30"/>
    <w:qFormat/>
    <w:rsid w:val="00436129"/>
    <w:pPr>
      <w:widowControl/>
      <w:tabs>
        <w:tab w:val="num" w:pos="1701"/>
      </w:tabs>
      <w:suppressAutoHyphens w:val="0"/>
      <w:autoSpaceDN/>
      <w:spacing w:line="288" w:lineRule="auto"/>
      <w:ind w:firstLine="567"/>
      <w:jc w:val="both"/>
      <w:textAlignment w:val="auto"/>
    </w:pPr>
    <w:rPr>
      <w:rFonts w:eastAsia="Calibri" w:cs="Times New Roman"/>
      <w:kern w:val="0"/>
      <w:sz w:val="28"/>
      <w:lang w:eastAsia="ru-RU" w:bidi="ar-SA"/>
    </w:rPr>
  </w:style>
  <w:style w:type="character" w:customStyle="1" w:styleId="-30">
    <w:name w:val="Пункт-3 Знак"/>
    <w:link w:val="-3"/>
    <w:rsid w:val="00436129"/>
    <w:rPr>
      <w:rFonts w:eastAsia="Calibri"/>
      <w:sz w:val="28"/>
      <w:szCs w:val="24"/>
      <w:lang w:eastAsia="ru-RU"/>
    </w:rPr>
  </w:style>
  <w:style w:type="table" w:styleId="a5">
    <w:name w:val="Table Grid"/>
    <w:basedOn w:val="a1"/>
    <w:uiPriority w:val="39"/>
    <w:rsid w:val="0043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36129"/>
    <w:rPr>
      <w:b/>
      <w:bCs/>
    </w:rPr>
  </w:style>
  <w:style w:type="paragraph" w:styleId="a7">
    <w:name w:val="header"/>
    <w:basedOn w:val="a"/>
    <w:link w:val="a8"/>
    <w:uiPriority w:val="99"/>
    <w:unhideWhenUsed/>
    <w:rsid w:val="00414D5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414D5E"/>
    <w:rPr>
      <w:rFonts w:eastAsia="Arial Unicode MS" w:cs="Mangal"/>
      <w:kern w:val="3"/>
      <w:sz w:val="24"/>
      <w:szCs w:val="21"/>
      <w:lang w:eastAsia="zh-CN" w:bidi="hi-IN"/>
    </w:rPr>
  </w:style>
  <w:style w:type="table" w:customStyle="1" w:styleId="11">
    <w:name w:val="Сетка таблицы1"/>
    <w:basedOn w:val="a1"/>
    <w:next w:val="a5"/>
    <w:uiPriority w:val="39"/>
    <w:rsid w:val="00414D5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0C1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A0C1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8A0C1C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A0C1C"/>
    <w:rPr>
      <w:rFonts w:eastAsia="Arial Unicode MS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AC4A-7F39-4473-BF3B-91C52537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Атлашкин Александр Даниилович</dc:creator>
  <cp:lastModifiedBy>Шиккер Анна Анатольевна</cp:lastModifiedBy>
  <cp:revision>7</cp:revision>
  <dcterms:created xsi:type="dcterms:W3CDTF">2024-11-26T13:11:00Z</dcterms:created>
  <dcterms:modified xsi:type="dcterms:W3CDTF">2024-12-13T10:54:00Z</dcterms:modified>
</cp:coreProperties>
</file>