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1E6781" w:rsidRDefault="001E6781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83B22" w:rsidRPr="00883B22">
        <w:rPr>
          <w:rFonts w:ascii="Times New Roman" w:hAnsi="Times New Roman" w:cs="Times New Roman"/>
          <w:b/>
          <w:sz w:val="24"/>
          <w:szCs w:val="24"/>
        </w:rPr>
        <w:t xml:space="preserve">атионита </w:t>
      </w:r>
      <w:proofErr w:type="spellStart"/>
      <w:r w:rsidR="00883B22" w:rsidRPr="00883B22">
        <w:rPr>
          <w:rFonts w:ascii="Times New Roman" w:hAnsi="Times New Roman" w:cs="Times New Roman"/>
          <w:b/>
          <w:sz w:val="24"/>
          <w:szCs w:val="24"/>
        </w:rPr>
        <w:t>Lewatit</w:t>
      </w:r>
      <w:proofErr w:type="spellEnd"/>
      <w:r w:rsidR="00883B22" w:rsidRPr="0088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B22" w:rsidRPr="00883B22">
        <w:rPr>
          <w:rFonts w:ascii="Times New Roman" w:hAnsi="Times New Roman" w:cs="Times New Roman"/>
          <w:b/>
          <w:sz w:val="24"/>
          <w:szCs w:val="24"/>
        </w:rPr>
        <w:t>MonoPlus</w:t>
      </w:r>
      <w:proofErr w:type="spellEnd"/>
      <w:r w:rsidR="00883B22" w:rsidRPr="00883B22">
        <w:rPr>
          <w:rFonts w:ascii="Times New Roman" w:hAnsi="Times New Roman" w:cs="Times New Roman"/>
          <w:b/>
          <w:sz w:val="24"/>
          <w:szCs w:val="24"/>
        </w:rPr>
        <w:t xml:space="preserve"> TP207 производства </w:t>
      </w:r>
      <w:proofErr w:type="spellStart"/>
      <w:r w:rsidR="00883B22" w:rsidRPr="00883B22">
        <w:rPr>
          <w:rFonts w:ascii="Times New Roman" w:hAnsi="Times New Roman" w:cs="Times New Roman"/>
          <w:b/>
          <w:sz w:val="24"/>
          <w:szCs w:val="24"/>
        </w:rPr>
        <w:t>Lanxess</w:t>
      </w:r>
      <w:proofErr w:type="spellEnd"/>
      <w:r w:rsidR="00883B22" w:rsidRPr="0088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B22" w:rsidRPr="00883B22">
        <w:rPr>
          <w:rFonts w:ascii="Times New Roman" w:hAnsi="Times New Roman" w:cs="Times New Roman"/>
          <w:b/>
          <w:sz w:val="24"/>
          <w:szCs w:val="24"/>
        </w:rPr>
        <w:t>Deutshland</w:t>
      </w:r>
      <w:proofErr w:type="spellEnd"/>
      <w:r w:rsidR="00883B22" w:rsidRPr="0088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B22" w:rsidRPr="00883B22">
        <w:rPr>
          <w:rFonts w:ascii="Times New Roman" w:hAnsi="Times New Roman" w:cs="Times New Roman"/>
          <w:b/>
          <w:sz w:val="24"/>
          <w:szCs w:val="24"/>
        </w:rPr>
        <w:t>GmbH</w:t>
      </w:r>
      <w:proofErr w:type="spellEnd"/>
      <w:r w:rsidR="00883B22" w:rsidRPr="00883B22">
        <w:rPr>
          <w:rFonts w:ascii="Times New Roman" w:hAnsi="Times New Roman" w:cs="Times New Roman"/>
          <w:b/>
          <w:sz w:val="24"/>
          <w:szCs w:val="24"/>
        </w:rPr>
        <w:t>, Германия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83B22" w:rsidRPr="001E6781" w:rsidRDefault="00883B22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1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883B22" w:rsidRPr="001E6781" w:rsidRDefault="00883B22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1" w:rsidRP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поставить </w:t>
      </w:r>
      <w:r w:rsid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атионит </w:t>
      </w:r>
      <w:proofErr w:type="spellStart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Lewatit</w:t>
      </w:r>
      <w:proofErr w:type="spellEnd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MonoPlus</w:t>
      </w:r>
      <w:proofErr w:type="spellEnd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TP207 производства </w:t>
      </w:r>
      <w:proofErr w:type="spellStart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Lanxess</w:t>
      </w:r>
      <w:proofErr w:type="spellEnd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Deutshland</w:t>
      </w:r>
      <w:proofErr w:type="spellEnd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GmbH</w:t>
      </w:r>
      <w:proofErr w:type="spellEnd"/>
      <w:r w:rsidR="00883B22" w:rsidRPr="0088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Германия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0"/>
        <w:tblW w:w="50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6"/>
        <w:gridCol w:w="2465"/>
        <w:gridCol w:w="2274"/>
        <w:gridCol w:w="668"/>
        <w:gridCol w:w="606"/>
        <w:gridCol w:w="992"/>
        <w:gridCol w:w="1131"/>
      </w:tblGrid>
      <w:tr w:rsidR="001E6781" w:rsidRPr="00883B22" w:rsidTr="00833A25">
        <w:trPr>
          <w:trHeight w:val="10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81" w:rsidRPr="00883B22" w:rsidRDefault="001E6781" w:rsidP="00833A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>Наименование</w:t>
            </w:r>
          </w:p>
          <w:p w:rsidR="001E6781" w:rsidRPr="00883B22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>товара</w:t>
            </w:r>
          </w:p>
        </w:tc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81" w:rsidRPr="00883B22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>Требования к техническим характеристикам, ГОСТ, ТУ (максимальные или минимальные показатели, значения которых не могут изменяться)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81" w:rsidRPr="00883B22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>Ед. изм.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81" w:rsidRPr="00883B22" w:rsidRDefault="00833A25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lang w:eastAsia="zh-CN" w:bidi="hi-IN"/>
              </w:rPr>
              <w:t>Кол-во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25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 xml:space="preserve">Цена за ед. </w:t>
            </w:r>
            <w:r w:rsidR="00833A25">
              <w:rPr>
                <w:rFonts w:ascii="Times New Roman" w:hAnsi="Times New Roman"/>
                <w:b/>
                <w:kern w:val="3"/>
                <w:lang w:eastAsia="zh-CN" w:bidi="hi-IN"/>
              </w:rPr>
              <w:t>рублей,</w:t>
            </w:r>
          </w:p>
          <w:p w:rsidR="001E6781" w:rsidRPr="00883B22" w:rsidRDefault="00833A25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lang w:eastAsia="zh-CN" w:bidi="hi-IN"/>
              </w:rPr>
              <w:t>с</w:t>
            </w:r>
            <w:r w:rsidR="001E6781"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 xml:space="preserve"> НДС*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25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 xml:space="preserve">Итого </w:t>
            </w:r>
            <w:r w:rsidR="00833A25">
              <w:rPr>
                <w:rFonts w:ascii="Times New Roman" w:hAnsi="Times New Roman"/>
                <w:b/>
                <w:kern w:val="3"/>
                <w:lang w:eastAsia="zh-CN" w:bidi="hi-IN"/>
              </w:rPr>
              <w:t>всего, рублей,</w:t>
            </w:r>
          </w:p>
          <w:p w:rsidR="001E6781" w:rsidRPr="00883B22" w:rsidRDefault="001E6781" w:rsidP="00833A2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b/>
                <w:kern w:val="3"/>
                <w:lang w:eastAsia="zh-CN" w:bidi="hi-IN"/>
              </w:rPr>
              <w:t>с НДС*</w:t>
            </w:r>
          </w:p>
        </w:tc>
      </w:tr>
      <w:tr w:rsidR="001E6781" w:rsidRPr="00883B22" w:rsidTr="00833A25">
        <w:trPr>
          <w:trHeight w:val="245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lang w:eastAsia="zh-CN" w:bidi="hi-IN"/>
              </w:rPr>
            </w:pPr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 xml:space="preserve">Катионит </w:t>
            </w:r>
            <w:proofErr w:type="spellStart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Lewatit</w:t>
            </w:r>
            <w:proofErr w:type="spellEnd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MonoPlus</w:t>
            </w:r>
            <w:proofErr w:type="spellEnd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 xml:space="preserve"> TP207 производства </w:t>
            </w:r>
            <w:proofErr w:type="spellStart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Lanxess</w:t>
            </w:r>
            <w:proofErr w:type="spellEnd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Deutshland</w:t>
            </w:r>
            <w:proofErr w:type="spellEnd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GmbH</w:t>
            </w:r>
            <w:proofErr w:type="spellEnd"/>
            <w:r w:rsidRPr="00883B22">
              <w:rPr>
                <w:rFonts w:ascii="Times New Roman" w:hAnsi="Times New Roman"/>
                <w:kern w:val="3"/>
                <w:lang w:eastAsia="zh-CN" w:bidi="hi-IN"/>
              </w:rPr>
              <w:t>, Германия</w:t>
            </w:r>
          </w:p>
          <w:p w:rsidR="001E6781" w:rsidRPr="00883B22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  <w:kern w:val="3"/>
                <w:lang w:eastAsia="zh-CN" w:bidi="hi-IN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781" w:rsidRPr="00883B22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883B22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highlight w:val="yellow"/>
              </w:rPr>
              <w:t>Заполняется участником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л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5</w:t>
            </w:r>
            <w:r w:rsidR="001E6781" w:rsidRPr="00883B22">
              <w:rPr>
                <w:rFonts w:ascii="Times New Roman" w:hAnsi="Times New Roman"/>
              </w:rPr>
              <w:t>00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883B22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883B22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95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1. Ионная форма при поставке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внешний вид)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95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2. Функциональная группа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210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3. Матрица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313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4. Структура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65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5. Внешний вид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50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6. Коэффициент однородности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11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 xml:space="preserve">7. Средний размер гранул </w:t>
            </w:r>
            <w:r w:rsidRPr="00883B22">
              <w:rPr>
                <w:rFonts w:ascii="Times New Roman" w:hAnsi="Times New Roman"/>
                <w:lang w:val="en-US"/>
              </w:rPr>
              <w:t>d</w:t>
            </w:r>
            <w:r w:rsidRPr="00883B22">
              <w:rPr>
                <w:rFonts w:ascii="Times New Roman" w:hAnsi="Times New Roman"/>
              </w:rPr>
              <w:t>50, мм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81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8. Насыпная плотность при поставке (± 5%), г/л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11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9. Плотность, г/мл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35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10. Влагосодержание (в форме поставки), вес.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26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11. Общая обменная емкость (</w:t>
            </w:r>
            <w:r w:rsidRPr="00883B22">
              <w:rPr>
                <w:rFonts w:ascii="Times New Roman" w:hAnsi="Times New Roman"/>
                <w:lang w:val="en-US"/>
              </w:rPr>
              <w:t>H</w:t>
            </w:r>
            <w:r w:rsidRPr="00883B22">
              <w:rPr>
                <w:rFonts w:ascii="Times New Roman" w:hAnsi="Times New Roman"/>
                <w:vertAlign w:val="superscript"/>
              </w:rPr>
              <w:t xml:space="preserve">+ </w:t>
            </w:r>
            <w:r w:rsidRPr="00883B22">
              <w:rPr>
                <w:rFonts w:ascii="Times New Roman" w:hAnsi="Times New Roman"/>
              </w:rPr>
              <w:t xml:space="preserve">форма), </w:t>
            </w:r>
            <w:proofErr w:type="spellStart"/>
            <w:proofErr w:type="gramStart"/>
            <w:r w:rsidRPr="00883B22">
              <w:rPr>
                <w:rFonts w:ascii="Times New Roman" w:hAnsi="Times New Roman"/>
              </w:rPr>
              <w:t>экв</w:t>
            </w:r>
            <w:proofErr w:type="spellEnd"/>
            <w:r w:rsidRPr="00883B22">
              <w:rPr>
                <w:rFonts w:ascii="Times New Roman" w:hAnsi="Times New Roman"/>
              </w:rPr>
              <w:t>./</w:t>
            </w:r>
            <w:proofErr w:type="gramEnd"/>
            <w:r w:rsidRPr="00883B22">
              <w:rPr>
                <w:rFonts w:ascii="Times New Roman" w:hAnsi="Times New Roman"/>
              </w:rPr>
              <w:t>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26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12. Дыхательная разность (</w:t>
            </w:r>
            <w:r w:rsidRPr="00883B22">
              <w:rPr>
                <w:rFonts w:ascii="Times New Roman" w:hAnsi="Times New Roman"/>
                <w:lang w:val="en-US"/>
              </w:rPr>
              <w:t>Na</w:t>
            </w:r>
            <w:r w:rsidRPr="00883B22">
              <w:rPr>
                <w:rFonts w:ascii="Times New Roman" w:hAnsi="Times New Roman"/>
                <w:vertAlign w:val="superscript"/>
              </w:rPr>
              <w:t>+</w:t>
            </w:r>
            <w:r w:rsidRPr="00883B22">
              <w:rPr>
                <w:rFonts w:ascii="Times New Roman" w:hAnsi="Times New Roman"/>
              </w:rPr>
              <w:t xml:space="preserve"> - </w:t>
            </w:r>
            <w:r w:rsidRPr="00883B22">
              <w:rPr>
                <w:rFonts w:ascii="Times New Roman" w:hAnsi="Times New Roman"/>
                <w:lang w:val="en-US"/>
              </w:rPr>
              <w:t>H</w:t>
            </w:r>
            <w:r w:rsidRPr="00883B22">
              <w:rPr>
                <w:rFonts w:ascii="Times New Roman" w:hAnsi="Times New Roman"/>
                <w:vertAlign w:val="superscript"/>
              </w:rPr>
              <w:t>+</w:t>
            </w:r>
            <w:r w:rsidRPr="00883B22">
              <w:rPr>
                <w:rFonts w:ascii="Times New Roman" w:hAnsi="Times New Roman"/>
              </w:rPr>
              <w:t>),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423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 xml:space="preserve">13. Стабильность в </w:t>
            </w:r>
            <w:r w:rsidRPr="00883B22">
              <w:rPr>
                <w:rFonts w:ascii="Times New Roman" w:hAnsi="Times New Roman"/>
                <w:lang w:val="en-US"/>
              </w:rPr>
              <w:t>pH</w:t>
            </w:r>
            <w:r w:rsidRPr="00883B22">
              <w:rPr>
                <w:rFonts w:ascii="Times New Roman" w:hAnsi="Times New Roman"/>
              </w:rPr>
              <w:t xml:space="preserve">-диапазоне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120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14. Сохранность продукта (после поставки)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83B22" w:rsidRPr="00883B22" w:rsidTr="00833A25">
        <w:trPr>
          <w:trHeight w:val="75"/>
        </w:trPr>
        <w:tc>
          <w:tcPr>
            <w:tcW w:w="9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225" w:type="pct"/>
          </w:tcPr>
          <w:p w:rsidR="00883B22" w:rsidRPr="00883B22" w:rsidRDefault="00883B22" w:rsidP="00883B2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</w:rPr>
              <w:t>15. Сохранность продукта в диапазоне температур, º</w:t>
            </w:r>
            <w:r w:rsidRPr="00883B22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B22" w:rsidRPr="00883B22" w:rsidRDefault="00883B22" w:rsidP="00883B2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883B22" w:rsidRPr="00883B22" w:rsidRDefault="00883B22" w:rsidP="00883B22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883B22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B22" w:rsidRPr="00883B22" w:rsidRDefault="00883B22" w:rsidP="00883B22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highlight w:val="yellow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Участник процедуры Закупки должен заполнить значения, обозначенные знаком (указать значение)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1E6781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6781">
        <w:rPr>
          <w:rFonts w:ascii="Times New Roman" w:eastAsia="Times New Roman" w:hAnsi="Times New Roman" w:cs="Times New Roman"/>
          <w:b/>
          <w:u w:val="single"/>
          <w:lang w:eastAsia="ru-RU"/>
        </w:rPr>
        <w:t>Итого на общую сумму</w:t>
      </w:r>
      <w:r w:rsidRPr="001E67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E6781">
        <w:rPr>
          <w:rFonts w:ascii="Times New Roman" w:eastAsia="Times New Roman" w:hAnsi="Times New Roman" w:cs="Times New Roman"/>
          <w:i/>
          <w:lang w:eastAsia="ru-RU"/>
        </w:rPr>
        <w:t>рублей</w:t>
      </w:r>
      <w:r w:rsidRPr="001E6781">
        <w:rPr>
          <w:rFonts w:ascii="Times New Roman" w:eastAsia="Times New Roman" w:hAnsi="Times New Roman" w:cs="Times New Roman"/>
          <w:lang w:eastAsia="ru-RU"/>
        </w:rPr>
        <w:t>: _________(____________), в том числе НДС ______________________</w:t>
      </w:r>
      <w:r w:rsidR="00E92758">
        <w:rPr>
          <w:rFonts w:ascii="Times New Roman" w:eastAsia="Times New Roman" w:hAnsi="Times New Roman" w:cs="Times New Roman"/>
          <w:lang w:eastAsia="ru-RU"/>
        </w:rPr>
        <w:t>_</w:t>
      </w:r>
      <w:r w:rsidRPr="001E6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781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(указать сумму цифрами и </w:t>
      </w:r>
      <w:proofErr w:type="gramStart"/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>прописью)</w:t>
      </w:r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proofErr w:type="gramEnd"/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(указать цифрами и прописью, если применим)</w:t>
      </w:r>
      <w:r w:rsidRPr="001E6781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 </w:t>
      </w:r>
    </w:p>
    <w:p w:rsidR="00E92758" w:rsidRPr="001E6781" w:rsidRDefault="00E92758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</w:p>
    <w:p w:rsidR="001E6781" w:rsidRPr="001E6781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u w:val="single"/>
        </w:rPr>
      </w:pPr>
      <w:r w:rsidRPr="001E6781">
        <w:rPr>
          <w:rFonts w:ascii="Times New Roman" w:eastAsia="Calibri" w:hAnsi="Times New Roman" w:cs="Times New Roman"/>
          <w:b/>
          <w:snapToGrid w:val="0"/>
          <w:u w:val="single"/>
        </w:rPr>
        <w:t>Поставка товара осуществляется на следующих условиях:</w:t>
      </w:r>
    </w:p>
    <w:p w:rsidR="001E6781" w:rsidRPr="001E6781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p w:rsidR="00E92758" w:rsidRPr="00E92758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92758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C23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условия </w:t>
      </w:r>
      <w:r w:rsidRPr="00E92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</w:t>
      </w:r>
      <w:r w:rsidRPr="00E9275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E92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9275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D1537F" w:rsidRPr="004943BD">
        <w:rPr>
          <w:rFonts w:ascii="Times New Roman" w:hAnsi="Times New Roman" w:cs="Times New Roman"/>
          <w:sz w:val="24"/>
          <w:szCs w:val="24"/>
        </w:rPr>
        <w:t xml:space="preserve">14 </w:t>
      </w:r>
      <w:r w:rsidR="00D1537F">
        <w:rPr>
          <w:rFonts w:ascii="Times New Roman" w:hAnsi="Times New Roman" w:cs="Times New Roman"/>
          <w:sz w:val="24"/>
          <w:szCs w:val="24"/>
        </w:rPr>
        <w:t>(Четырнадцати)</w:t>
      </w:r>
      <w:r w:rsidRPr="00E92758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момента заключения Договора.</w:t>
      </w:r>
      <w:r w:rsidR="00C23B5F" w:rsidRPr="00C23B5F">
        <w:t xml:space="preserve"> </w:t>
      </w:r>
      <w:r w:rsidR="00C23B5F" w:rsidRPr="00C23B5F">
        <w:rPr>
          <w:rFonts w:ascii="Times New Roman" w:eastAsia="Calibri" w:hAnsi="Times New Roman" w:cs="Times New Roman"/>
          <w:sz w:val="24"/>
          <w:szCs w:val="24"/>
        </w:rPr>
        <w:t>Доставка осуществляется силами и средствами Поставщика до склада Заказчика, расположенного по адресу: РМЭ, г.</w:t>
      </w:r>
      <w:r w:rsidR="00C23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B5F" w:rsidRPr="00C23B5F">
        <w:rPr>
          <w:rFonts w:ascii="Times New Roman" w:eastAsia="Calibri" w:hAnsi="Times New Roman" w:cs="Times New Roman"/>
          <w:sz w:val="24"/>
          <w:szCs w:val="24"/>
        </w:rPr>
        <w:t>Йошкар-Ола, ул. Суворова, д.26</w:t>
      </w:r>
    </w:p>
    <w:p w:rsidR="00E86FA4" w:rsidRPr="00E86FA4" w:rsidRDefault="00464EE3" w:rsidP="00E86F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партий – 1 (О</w:t>
      </w:r>
      <w:r w:rsidR="00E86FA4" w:rsidRPr="00E86FA4">
        <w:rPr>
          <w:rFonts w:ascii="Times New Roman" w:eastAsia="Calibri" w:hAnsi="Times New Roman" w:cs="Times New Roman"/>
          <w:sz w:val="24"/>
          <w:szCs w:val="24"/>
          <w:lang w:eastAsia="ru-RU"/>
        </w:rPr>
        <w:t>дна)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92758" w:rsidRPr="00E92758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58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оплаты:</w:t>
      </w:r>
      <w:r w:rsidRP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:rsidR="00E92758" w:rsidRPr="00E92758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58" w:rsidRPr="00E92758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Гарантийный срок: </w:t>
      </w:r>
      <w:r w:rsidRP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92758" w:rsidRPr="00E92758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(указать</w:t>
      </w:r>
      <w:r w:rsidR="00AF3B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срок</w:t>
      </w:r>
      <w:bookmarkStart w:id="2" w:name="_GoBack"/>
      <w:bookmarkEnd w:id="2"/>
      <w:r w:rsidRPr="00E927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22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E92758" w:rsidRPr="001150FD" w:rsidRDefault="00E92758" w:rsidP="00E92758">
      <w:pPr>
        <w:pStyle w:val="a5"/>
        <w:rPr>
          <w:b/>
          <w:sz w:val="18"/>
          <w:szCs w:val="18"/>
        </w:rPr>
      </w:pPr>
      <w:r w:rsidRPr="001150FD">
        <w:rPr>
          <w:rStyle w:val="a7"/>
          <w:b/>
        </w:rPr>
        <w:footnoteRef/>
      </w:r>
      <w:r w:rsidRPr="001150FD">
        <w:rPr>
          <w:b/>
        </w:rPr>
        <w:t xml:space="preserve"> </w:t>
      </w:r>
      <w:r w:rsidRPr="001150FD">
        <w:rPr>
          <w:rFonts w:ascii="Times New Roman" w:hAnsi="Times New Roman" w:cs="Times New Roman"/>
          <w:b/>
          <w:sz w:val="18"/>
          <w:szCs w:val="18"/>
        </w:rPr>
        <w:t>Предпочтительный срок поставки</w:t>
      </w:r>
      <w:r w:rsidR="00535C10"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7057"/>
    <w:rsid w:val="000375DA"/>
    <w:rsid w:val="000A7278"/>
    <w:rsid w:val="000F136B"/>
    <w:rsid w:val="001D176B"/>
    <w:rsid w:val="001E6781"/>
    <w:rsid w:val="00237886"/>
    <w:rsid w:val="00273355"/>
    <w:rsid w:val="00277328"/>
    <w:rsid w:val="002A6D76"/>
    <w:rsid w:val="002D53B1"/>
    <w:rsid w:val="00360046"/>
    <w:rsid w:val="003A2F08"/>
    <w:rsid w:val="003D1A28"/>
    <w:rsid w:val="003F7A69"/>
    <w:rsid w:val="0041748F"/>
    <w:rsid w:val="00464EE3"/>
    <w:rsid w:val="00482D3A"/>
    <w:rsid w:val="004B7B44"/>
    <w:rsid w:val="004D172B"/>
    <w:rsid w:val="004E2E8E"/>
    <w:rsid w:val="00501E61"/>
    <w:rsid w:val="00526E64"/>
    <w:rsid w:val="00535C10"/>
    <w:rsid w:val="00576D02"/>
    <w:rsid w:val="00620A0A"/>
    <w:rsid w:val="00687DA2"/>
    <w:rsid w:val="006A532C"/>
    <w:rsid w:val="006E743A"/>
    <w:rsid w:val="0071247C"/>
    <w:rsid w:val="007D6E39"/>
    <w:rsid w:val="00833A25"/>
    <w:rsid w:val="00844F06"/>
    <w:rsid w:val="008469A9"/>
    <w:rsid w:val="00883B22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F3B53"/>
    <w:rsid w:val="00AF44DD"/>
    <w:rsid w:val="00AF7014"/>
    <w:rsid w:val="00B80B77"/>
    <w:rsid w:val="00B97083"/>
    <w:rsid w:val="00BC4C67"/>
    <w:rsid w:val="00C23B5F"/>
    <w:rsid w:val="00C5768E"/>
    <w:rsid w:val="00CB76D3"/>
    <w:rsid w:val="00D1537F"/>
    <w:rsid w:val="00D83DF1"/>
    <w:rsid w:val="00E52E9B"/>
    <w:rsid w:val="00E66373"/>
    <w:rsid w:val="00E86FA4"/>
    <w:rsid w:val="00E92758"/>
    <w:rsid w:val="00F264ED"/>
    <w:rsid w:val="00F316D9"/>
    <w:rsid w:val="00F77E48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9855-F805-4378-999D-C56486A9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45</cp:revision>
  <dcterms:created xsi:type="dcterms:W3CDTF">2021-06-10T07:57:00Z</dcterms:created>
  <dcterms:modified xsi:type="dcterms:W3CDTF">2022-11-23T10:48:00Z</dcterms:modified>
</cp:coreProperties>
</file>