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10"/>
        <w:gridCol w:w="36"/>
        <w:gridCol w:w="5386"/>
      </w:tblGrid>
      <w:tr w:rsidR="00651E17" w:rsidRPr="00996F1E" w14:paraId="02790A41" w14:textId="77777777" w:rsidTr="002926D0">
        <w:tc>
          <w:tcPr>
            <w:tcW w:w="5210" w:type="dxa"/>
            <w:shd w:val="pct5" w:color="auto" w:fill="auto"/>
          </w:tcPr>
          <w:p w14:paraId="0A6CAE67" w14:textId="7051D0B2" w:rsidR="00651E17" w:rsidRPr="00996F1E" w:rsidRDefault="00651E17" w:rsidP="00A55B3A">
            <w:pPr>
              <w:ind w:right="566"/>
              <w:jc w:val="center"/>
              <w:rPr>
                <w:rFonts w:ascii="Garamond" w:hAnsi="Garamond"/>
                <w:b/>
                <w:color w:val="000000"/>
                <w:sz w:val="21"/>
                <w:szCs w:val="21"/>
                <w:lang w:val="en-GB"/>
              </w:rPr>
            </w:pPr>
            <w:r w:rsidRPr="00996F1E">
              <w:rPr>
                <w:rFonts w:ascii="Garamond" w:hAnsi="Garamond"/>
                <w:b/>
                <w:color w:val="000000"/>
                <w:sz w:val="21"/>
                <w:szCs w:val="21"/>
                <w:lang w:val="en-GB"/>
              </w:rPr>
              <w:t>CONFIDENTIALITY AGREEEMENT</w:t>
            </w:r>
          </w:p>
          <w:p w14:paraId="066B687C" w14:textId="77777777" w:rsidR="00651E17" w:rsidRPr="00996F1E" w:rsidRDefault="00651E17" w:rsidP="00A55B3A">
            <w:pPr>
              <w:ind w:right="566"/>
              <w:jc w:val="center"/>
              <w:rPr>
                <w:rFonts w:ascii="Garamond" w:hAnsi="Garamond"/>
                <w:b/>
                <w:color w:val="000000"/>
                <w:sz w:val="21"/>
                <w:szCs w:val="21"/>
                <w:lang w:val="en-GB"/>
              </w:rPr>
            </w:pPr>
          </w:p>
        </w:tc>
        <w:tc>
          <w:tcPr>
            <w:tcW w:w="5422" w:type="dxa"/>
            <w:gridSpan w:val="2"/>
            <w:shd w:val="pct5" w:color="auto" w:fill="auto"/>
          </w:tcPr>
          <w:p w14:paraId="6193FFF6" w14:textId="77777777" w:rsidR="00651E17" w:rsidRPr="00996F1E" w:rsidRDefault="00390959" w:rsidP="00A55B3A">
            <w:pPr>
              <w:ind w:right="566"/>
              <w:jc w:val="center"/>
              <w:rPr>
                <w:rFonts w:ascii="Garamond" w:hAnsi="Garamond"/>
                <w:b/>
                <w:color w:val="000000"/>
                <w:sz w:val="21"/>
                <w:szCs w:val="21"/>
                <w:lang w:val="ru-RU"/>
              </w:rPr>
            </w:pPr>
            <w:r w:rsidRPr="00996F1E">
              <w:rPr>
                <w:rFonts w:ascii="Garamond" w:hAnsi="Garamond"/>
                <w:b/>
                <w:color w:val="000000"/>
                <w:sz w:val="21"/>
                <w:szCs w:val="21"/>
                <w:lang w:val="ru-RU"/>
              </w:rPr>
              <w:t>СОГЛАШЕНИЕ О НЕРАЗГЛАШЕНИИ КОНФИДЕНЦИАЛЬНОЙ ИНФОРМАЦИИ</w:t>
            </w:r>
          </w:p>
          <w:p w14:paraId="05CF72F0" w14:textId="77777777" w:rsidR="008B2E2F" w:rsidRPr="00996F1E" w:rsidRDefault="008B2E2F" w:rsidP="00A55B3A">
            <w:pPr>
              <w:ind w:right="566"/>
              <w:jc w:val="center"/>
              <w:rPr>
                <w:rFonts w:ascii="Garamond" w:hAnsi="Garamond"/>
                <w:b/>
                <w:color w:val="000000"/>
                <w:sz w:val="21"/>
                <w:szCs w:val="21"/>
                <w:lang w:val="ru-RU"/>
              </w:rPr>
            </w:pPr>
          </w:p>
        </w:tc>
      </w:tr>
      <w:tr w:rsidR="008B2E2F" w:rsidRPr="00D55581" w14:paraId="305DFDD1" w14:textId="77777777" w:rsidTr="002926D0">
        <w:tc>
          <w:tcPr>
            <w:tcW w:w="5210" w:type="dxa"/>
            <w:shd w:val="clear" w:color="auto" w:fill="auto"/>
          </w:tcPr>
          <w:p w14:paraId="788B0167" w14:textId="28E9930E" w:rsidR="008B2E2F" w:rsidRPr="00D55581" w:rsidRDefault="008B2E2F" w:rsidP="00831665">
            <w:pPr>
              <w:ind w:right="566"/>
              <w:rPr>
                <w:rFonts w:ascii="Garamond" w:hAnsi="Garamond"/>
                <w:bCs/>
                <w:color w:val="000000"/>
                <w:sz w:val="21"/>
                <w:szCs w:val="21"/>
                <w:lang w:val="en-US"/>
              </w:rPr>
            </w:pPr>
            <w:proofErr w:type="gramStart"/>
            <w:r w:rsidRPr="00D55581">
              <w:rPr>
                <w:rFonts w:ascii="Garamond" w:hAnsi="Garamond"/>
                <w:bCs/>
                <w:color w:val="000000"/>
                <w:sz w:val="21"/>
                <w:szCs w:val="21"/>
                <w:lang w:val="en-US"/>
              </w:rPr>
              <w:t xml:space="preserve">Moscow, </w:t>
            </w:r>
            <w:r w:rsidR="00695B34" w:rsidRPr="00D55581">
              <w:rPr>
                <w:rFonts w:ascii="Garamond" w:hAnsi="Garamond"/>
                <w:bCs/>
                <w:color w:val="000000"/>
                <w:sz w:val="21"/>
                <w:szCs w:val="21"/>
                <w:lang w:val="en-US"/>
              </w:rPr>
              <w:t xml:space="preserve"> </w:t>
            </w:r>
            <w:r w:rsidR="003F04AA">
              <w:rPr>
                <w:rFonts w:ascii="Garamond" w:hAnsi="Garamond"/>
                <w:bCs/>
                <w:color w:val="000000"/>
                <w:sz w:val="21"/>
                <w:szCs w:val="21"/>
                <w:lang w:val="en-US"/>
              </w:rPr>
              <w:t>February</w:t>
            </w:r>
            <w:proofErr w:type="gramEnd"/>
            <w:r w:rsidR="003F04AA">
              <w:rPr>
                <w:rFonts w:ascii="Garamond" w:hAnsi="Garamond"/>
                <w:bCs/>
                <w:color w:val="000000"/>
                <w:sz w:val="21"/>
                <w:szCs w:val="21"/>
                <w:lang w:val="en-US"/>
              </w:rPr>
              <w:t xml:space="preserve"> 15</w:t>
            </w:r>
            <w:r w:rsidR="003F04AA" w:rsidRPr="003F04AA">
              <w:rPr>
                <w:rFonts w:ascii="Garamond" w:hAnsi="Garamond"/>
                <w:bCs/>
                <w:color w:val="000000"/>
                <w:sz w:val="21"/>
                <w:szCs w:val="21"/>
                <w:vertAlign w:val="superscript"/>
                <w:lang w:val="en-US"/>
              </w:rPr>
              <w:t>th</w:t>
            </w:r>
            <w:r w:rsidR="003F04AA">
              <w:rPr>
                <w:rFonts w:ascii="Garamond" w:hAnsi="Garamond"/>
                <w:bCs/>
                <w:color w:val="000000"/>
                <w:sz w:val="21"/>
                <w:szCs w:val="21"/>
                <w:lang w:val="en-US"/>
              </w:rPr>
              <w:t>, 2024</w:t>
            </w:r>
            <w:r w:rsidRPr="00D55581">
              <w:rPr>
                <w:rFonts w:ascii="Garamond" w:hAnsi="Garamond"/>
                <w:bCs/>
                <w:color w:val="000000"/>
                <w:sz w:val="21"/>
                <w:szCs w:val="21"/>
                <w:lang w:val="en-US"/>
              </w:rPr>
              <w:t xml:space="preserve"> </w:t>
            </w:r>
          </w:p>
        </w:tc>
        <w:tc>
          <w:tcPr>
            <w:tcW w:w="5422" w:type="dxa"/>
            <w:gridSpan w:val="2"/>
            <w:shd w:val="clear" w:color="auto" w:fill="auto"/>
          </w:tcPr>
          <w:p w14:paraId="07C1C98E" w14:textId="2A78C1FA" w:rsidR="008B2E2F" w:rsidRPr="00D55581" w:rsidRDefault="008B2E2F" w:rsidP="008B2E2F">
            <w:pPr>
              <w:ind w:right="566"/>
              <w:rPr>
                <w:rFonts w:ascii="Garamond" w:hAnsi="Garamond"/>
                <w:bCs/>
                <w:color w:val="000000"/>
                <w:sz w:val="21"/>
                <w:szCs w:val="21"/>
                <w:lang w:val="ru-RU"/>
              </w:rPr>
            </w:pPr>
            <w:proofErr w:type="spellStart"/>
            <w:r w:rsidRPr="00D55581">
              <w:rPr>
                <w:rFonts w:ascii="Garamond" w:hAnsi="Garamond"/>
                <w:bCs/>
                <w:color w:val="000000"/>
                <w:sz w:val="21"/>
                <w:szCs w:val="21"/>
                <w:lang w:val="ru-RU"/>
              </w:rPr>
              <w:t>г.Москва</w:t>
            </w:r>
            <w:proofErr w:type="spellEnd"/>
            <w:r w:rsidRPr="00D55581">
              <w:rPr>
                <w:rFonts w:ascii="Garamond" w:hAnsi="Garamond"/>
                <w:bCs/>
                <w:color w:val="000000"/>
                <w:sz w:val="21"/>
                <w:szCs w:val="21"/>
                <w:lang w:val="ru-RU"/>
              </w:rPr>
              <w:t xml:space="preserve">, </w:t>
            </w:r>
            <w:r w:rsidR="003F04AA">
              <w:rPr>
                <w:rFonts w:ascii="Garamond" w:hAnsi="Garamond"/>
                <w:bCs/>
                <w:color w:val="000000"/>
                <w:sz w:val="21"/>
                <w:szCs w:val="21"/>
                <w:lang w:val="en-US"/>
              </w:rPr>
              <w:t xml:space="preserve">15 </w:t>
            </w:r>
            <w:r w:rsidR="003F04AA">
              <w:rPr>
                <w:rFonts w:ascii="Garamond" w:hAnsi="Garamond"/>
                <w:bCs/>
                <w:color w:val="000000"/>
                <w:sz w:val="21"/>
                <w:szCs w:val="21"/>
                <w:lang w:val="ru-RU"/>
              </w:rPr>
              <w:t>февраля 2024 года</w:t>
            </w:r>
            <w:r w:rsidRPr="00D55581">
              <w:rPr>
                <w:rFonts w:ascii="Garamond" w:hAnsi="Garamond"/>
                <w:bCs/>
                <w:color w:val="000000"/>
                <w:sz w:val="21"/>
                <w:szCs w:val="21"/>
                <w:lang w:val="ru-RU"/>
              </w:rPr>
              <w:t xml:space="preserve"> </w:t>
            </w:r>
          </w:p>
        </w:tc>
      </w:tr>
      <w:tr w:rsidR="00651E17" w:rsidRPr="00C02133" w14:paraId="43E3608D" w14:textId="77777777" w:rsidTr="002926D0">
        <w:tc>
          <w:tcPr>
            <w:tcW w:w="5210" w:type="dxa"/>
            <w:shd w:val="clear" w:color="auto" w:fill="auto"/>
          </w:tcPr>
          <w:p w14:paraId="20DEFB5E" w14:textId="77777777" w:rsidR="004C0459" w:rsidRPr="00D85D0A" w:rsidRDefault="004C0459" w:rsidP="00651E17">
            <w:pPr>
              <w:pStyle w:val="1"/>
              <w:rPr>
                <w:rFonts w:ascii="Garamond" w:hAnsi="Garamond"/>
                <w:color w:val="000000"/>
                <w:sz w:val="21"/>
                <w:szCs w:val="21"/>
                <w:lang w:val="en-GB"/>
              </w:rPr>
            </w:pPr>
          </w:p>
          <w:p w14:paraId="255E00B8" w14:textId="77777777" w:rsidR="00651E17" w:rsidRPr="00D85D0A" w:rsidRDefault="00651E17" w:rsidP="00A53B19">
            <w:pPr>
              <w:pStyle w:val="1"/>
              <w:ind w:right="178"/>
              <w:rPr>
                <w:rFonts w:ascii="Garamond" w:hAnsi="Garamond"/>
                <w:color w:val="000000"/>
                <w:sz w:val="21"/>
                <w:szCs w:val="21"/>
                <w:lang w:val="en-GB"/>
              </w:rPr>
            </w:pPr>
            <w:r w:rsidRPr="00D85D0A">
              <w:rPr>
                <w:rFonts w:ascii="Garamond" w:hAnsi="Garamond"/>
                <w:color w:val="000000"/>
                <w:sz w:val="21"/>
                <w:szCs w:val="21"/>
                <w:lang w:val="en-GB"/>
              </w:rPr>
              <w:t>Between</w:t>
            </w:r>
          </w:p>
          <w:p w14:paraId="224E55D5" w14:textId="77777777" w:rsidR="00651E17" w:rsidRPr="00D85D0A" w:rsidRDefault="001A1587" w:rsidP="00FF216D">
            <w:pPr>
              <w:tabs>
                <w:tab w:val="left" w:pos="4502"/>
                <w:tab w:val="left" w:pos="4577"/>
              </w:tabs>
              <w:ind w:right="285"/>
              <w:jc w:val="both"/>
              <w:rPr>
                <w:rFonts w:ascii="Garamond" w:hAnsi="Garamond"/>
                <w:b/>
                <w:color w:val="000000"/>
                <w:sz w:val="21"/>
                <w:szCs w:val="21"/>
                <w:lang w:val="en-US"/>
              </w:rPr>
            </w:pPr>
            <w:r w:rsidRPr="00D85D0A">
              <w:rPr>
                <w:rFonts w:ascii="Garamond" w:hAnsi="Garamond"/>
                <w:b/>
                <w:color w:val="000000"/>
                <w:sz w:val="21"/>
                <w:szCs w:val="21"/>
                <w:lang w:val="en-US"/>
              </w:rPr>
              <w:t xml:space="preserve">Limited liability company </w:t>
            </w:r>
            <w:r w:rsidR="00651E17" w:rsidRPr="00D85D0A">
              <w:rPr>
                <w:rFonts w:ascii="Garamond" w:hAnsi="Garamond"/>
                <w:b/>
                <w:color w:val="000000"/>
                <w:sz w:val="21"/>
                <w:szCs w:val="21"/>
                <w:lang w:val="en-US"/>
              </w:rPr>
              <w:t>BEV</w:t>
            </w:r>
            <w:r w:rsidR="00A5174A" w:rsidRPr="00293DEC">
              <w:rPr>
                <w:rFonts w:ascii="Garamond" w:hAnsi="Garamond"/>
                <w:bCs/>
                <w:color w:val="000000"/>
                <w:sz w:val="21"/>
                <w:szCs w:val="21"/>
                <w:lang w:val="en-US"/>
              </w:rPr>
              <w:t>,</w:t>
            </w:r>
            <w:r w:rsidR="00A5174A" w:rsidRPr="00D85D0A">
              <w:rPr>
                <w:rFonts w:ascii="Garamond" w:hAnsi="Garamond"/>
                <w:b/>
                <w:color w:val="000000"/>
                <w:sz w:val="21"/>
                <w:szCs w:val="21"/>
                <w:lang w:val="en-US"/>
              </w:rPr>
              <w:t xml:space="preserve"> </w:t>
            </w:r>
            <w:r w:rsidR="008C7CAE" w:rsidRPr="00D85D0A">
              <w:rPr>
                <w:rFonts w:ascii="Garamond" w:hAnsi="Garamond"/>
                <w:bCs/>
                <w:color w:val="000000"/>
                <w:sz w:val="21"/>
                <w:szCs w:val="21"/>
                <w:lang w:val="en-US"/>
              </w:rPr>
              <w:t>a legal entity organized and operating under the laws of the Russian Federation, its abbreviated name:</w:t>
            </w:r>
            <w:r w:rsidR="008C7CAE" w:rsidRPr="00D85D0A">
              <w:rPr>
                <w:rFonts w:ascii="Garamond" w:hAnsi="Garamond"/>
                <w:b/>
                <w:color w:val="000000"/>
                <w:sz w:val="21"/>
                <w:szCs w:val="21"/>
                <w:lang w:val="en-US"/>
              </w:rPr>
              <w:t xml:space="preserve"> BEV</w:t>
            </w:r>
            <w:r w:rsidR="008C7CAE" w:rsidRPr="00293DEC">
              <w:rPr>
                <w:rFonts w:ascii="Garamond" w:hAnsi="Garamond"/>
                <w:bCs/>
                <w:color w:val="000000"/>
                <w:sz w:val="21"/>
                <w:szCs w:val="21"/>
                <w:lang w:val="en-US"/>
              </w:rPr>
              <w:t>,</w:t>
            </w:r>
            <w:r w:rsidR="008C7CAE" w:rsidRPr="00D85D0A">
              <w:rPr>
                <w:rFonts w:ascii="Garamond" w:hAnsi="Garamond"/>
                <w:b/>
                <w:color w:val="000000"/>
                <w:sz w:val="21"/>
                <w:szCs w:val="21"/>
                <w:lang w:val="en-US"/>
              </w:rPr>
              <w:t xml:space="preserve"> </w:t>
            </w:r>
            <w:r w:rsidR="008C7CAE" w:rsidRPr="00D85D0A">
              <w:rPr>
                <w:rFonts w:ascii="Garamond" w:hAnsi="Garamond"/>
                <w:bCs/>
                <w:color w:val="000000"/>
                <w:sz w:val="21"/>
                <w:szCs w:val="21"/>
                <w:lang w:val="en-US"/>
              </w:rPr>
              <w:t xml:space="preserve">having its principal place of business </w:t>
            </w:r>
            <w:r w:rsidR="00A5174A" w:rsidRPr="00D85D0A">
              <w:rPr>
                <w:rFonts w:ascii="Garamond" w:hAnsi="Garamond"/>
                <w:bCs/>
                <w:color w:val="000000"/>
                <w:sz w:val="21"/>
                <w:szCs w:val="21"/>
                <w:lang w:val="en-US"/>
              </w:rPr>
              <w:t xml:space="preserve">at: </w:t>
            </w:r>
            <w:r w:rsidR="00651E17" w:rsidRPr="00D85D0A">
              <w:rPr>
                <w:rFonts w:ascii="Garamond" w:hAnsi="Garamond"/>
                <w:bCs/>
                <w:color w:val="000000"/>
                <w:sz w:val="21"/>
                <w:szCs w:val="21"/>
                <w:lang w:val="en-US"/>
              </w:rPr>
              <w:t xml:space="preserve"> </w:t>
            </w:r>
            <w:proofErr w:type="gramStart"/>
            <w:r w:rsidR="00A5174A" w:rsidRPr="00D85D0A">
              <w:rPr>
                <w:rFonts w:ascii="Garamond" w:hAnsi="Garamond"/>
                <w:bCs/>
                <w:color w:val="000000"/>
                <w:sz w:val="21"/>
                <w:szCs w:val="21"/>
                <w:lang w:val="en-US"/>
              </w:rPr>
              <w:t xml:space="preserve">Russia,  </w:t>
            </w:r>
            <w:r w:rsidR="00651E17" w:rsidRPr="00D85D0A">
              <w:rPr>
                <w:rFonts w:ascii="Garamond" w:hAnsi="Garamond"/>
                <w:bCs/>
                <w:color w:val="000000"/>
                <w:sz w:val="21"/>
                <w:szCs w:val="21"/>
                <w:lang w:val="en-US"/>
              </w:rPr>
              <w:t>115114</w:t>
            </w:r>
            <w:proofErr w:type="gramEnd"/>
            <w:r w:rsidR="00651E17" w:rsidRPr="00D85D0A">
              <w:rPr>
                <w:rFonts w:ascii="Garamond" w:hAnsi="Garamond"/>
                <w:bCs/>
                <w:color w:val="000000"/>
                <w:sz w:val="21"/>
                <w:szCs w:val="21"/>
                <w:lang w:val="en-US"/>
              </w:rPr>
              <w:t xml:space="preserve"> Moscow, </w:t>
            </w:r>
            <w:proofErr w:type="spellStart"/>
            <w:r w:rsidR="00651E17" w:rsidRPr="00D85D0A">
              <w:rPr>
                <w:rFonts w:ascii="Garamond" w:hAnsi="Garamond"/>
                <w:bCs/>
                <w:color w:val="000000"/>
                <w:sz w:val="21"/>
                <w:szCs w:val="21"/>
                <w:lang w:val="en-US"/>
              </w:rPr>
              <w:t>Kozhevnicheskaya</w:t>
            </w:r>
            <w:proofErr w:type="spellEnd"/>
            <w:r w:rsidR="00651E17" w:rsidRPr="00D85D0A">
              <w:rPr>
                <w:rFonts w:ascii="Garamond" w:hAnsi="Garamond"/>
                <w:bCs/>
                <w:color w:val="000000"/>
                <w:sz w:val="21"/>
                <w:szCs w:val="21"/>
                <w:lang w:val="en-US"/>
              </w:rPr>
              <w:t xml:space="preserve"> </w:t>
            </w:r>
            <w:r w:rsidR="00A5174A" w:rsidRPr="00D85D0A">
              <w:rPr>
                <w:rFonts w:ascii="Garamond" w:hAnsi="Garamond"/>
                <w:bCs/>
                <w:color w:val="000000"/>
                <w:sz w:val="21"/>
                <w:szCs w:val="21"/>
                <w:lang w:val="en-US"/>
              </w:rPr>
              <w:t>str., house 14, bldg.</w:t>
            </w:r>
            <w:r w:rsidR="00651E17" w:rsidRPr="00D85D0A">
              <w:rPr>
                <w:rFonts w:ascii="Garamond" w:hAnsi="Garamond"/>
                <w:bCs/>
                <w:color w:val="000000"/>
                <w:sz w:val="21"/>
                <w:szCs w:val="21"/>
                <w:lang w:val="en-US"/>
              </w:rPr>
              <w:t xml:space="preserve"> 5</w:t>
            </w:r>
            <w:r w:rsidR="00A5174A" w:rsidRPr="00D85D0A">
              <w:rPr>
                <w:rFonts w:ascii="Garamond" w:hAnsi="Garamond"/>
                <w:bCs/>
                <w:color w:val="000000"/>
                <w:sz w:val="21"/>
                <w:szCs w:val="21"/>
                <w:lang w:val="en-US"/>
              </w:rPr>
              <w:t xml:space="preserve">, </w:t>
            </w:r>
            <w:r w:rsidR="00651E17" w:rsidRPr="00D85D0A">
              <w:rPr>
                <w:rFonts w:ascii="Garamond" w:hAnsi="Garamond"/>
                <w:bCs/>
                <w:color w:val="000000"/>
                <w:sz w:val="21"/>
                <w:szCs w:val="21"/>
                <w:lang w:val="en-US"/>
              </w:rPr>
              <w:t xml:space="preserve"> </w:t>
            </w:r>
          </w:p>
          <w:p w14:paraId="323F8EB1" w14:textId="77777777" w:rsidR="00651E17" w:rsidRPr="00D85D0A" w:rsidRDefault="00F02C6A" w:rsidP="00FF216D">
            <w:pPr>
              <w:tabs>
                <w:tab w:val="left" w:pos="4502"/>
              </w:tabs>
              <w:ind w:right="285"/>
              <w:jc w:val="both"/>
              <w:rPr>
                <w:rFonts w:ascii="Garamond" w:hAnsi="Garamond"/>
                <w:b/>
                <w:color w:val="000000"/>
                <w:sz w:val="21"/>
                <w:szCs w:val="21"/>
                <w:lang w:val="en-US"/>
              </w:rPr>
            </w:pPr>
            <w:r>
              <w:rPr>
                <w:rFonts w:ascii="Garamond" w:hAnsi="Garamond"/>
                <w:color w:val="000000"/>
                <w:sz w:val="21"/>
                <w:szCs w:val="21"/>
                <w:lang w:val="en-GB"/>
              </w:rPr>
              <w:t>r</w:t>
            </w:r>
            <w:r w:rsidR="00651E17" w:rsidRPr="00D85D0A">
              <w:rPr>
                <w:rFonts w:ascii="Garamond" w:hAnsi="Garamond"/>
                <w:color w:val="000000"/>
                <w:sz w:val="21"/>
                <w:szCs w:val="21"/>
                <w:lang w:val="en-GB"/>
              </w:rPr>
              <w:t>epresented</w:t>
            </w:r>
            <w:r>
              <w:rPr>
                <w:rFonts w:ascii="Garamond" w:hAnsi="Garamond"/>
                <w:color w:val="000000"/>
                <w:sz w:val="21"/>
                <w:szCs w:val="21"/>
                <w:lang w:val="en-GB"/>
              </w:rPr>
              <w:t xml:space="preserve"> </w:t>
            </w:r>
            <w:r w:rsidRPr="00F02C6A">
              <w:rPr>
                <w:rFonts w:ascii="Garamond" w:hAnsi="Garamond"/>
                <w:color w:val="000000"/>
                <w:sz w:val="21"/>
                <w:szCs w:val="21"/>
                <w:lang w:val="en-GB"/>
              </w:rPr>
              <w:t xml:space="preserve">by Finance Director of Central and Eastern Europe Area of LLC BEV Mrs Irina Alexandrovna </w:t>
            </w:r>
            <w:proofErr w:type="spellStart"/>
            <w:r w:rsidRPr="00F02C6A">
              <w:rPr>
                <w:rFonts w:ascii="Garamond" w:hAnsi="Garamond"/>
                <w:color w:val="000000"/>
                <w:sz w:val="21"/>
                <w:szCs w:val="21"/>
                <w:lang w:val="en-GB"/>
              </w:rPr>
              <w:t>Olesova</w:t>
            </w:r>
            <w:proofErr w:type="spellEnd"/>
            <w:r w:rsidRPr="00F02C6A">
              <w:rPr>
                <w:rFonts w:ascii="Garamond" w:hAnsi="Garamond"/>
                <w:color w:val="000000"/>
                <w:sz w:val="21"/>
                <w:szCs w:val="21"/>
                <w:lang w:val="en-GB"/>
              </w:rPr>
              <w:t xml:space="preserve">, acting on the basis of the Power of Attorney </w:t>
            </w:r>
            <w:r w:rsidRPr="00F02C6A">
              <w:rPr>
                <w:rFonts w:ascii="Garamond" w:hAnsi="Garamond" w:hint="eastAsia"/>
                <w:color w:val="000000"/>
                <w:sz w:val="21"/>
                <w:szCs w:val="21"/>
                <w:lang w:val="en-GB"/>
              </w:rPr>
              <w:t>№</w:t>
            </w:r>
            <w:r w:rsidRPr="00F02C6A">
              <w:rPr>
                <w:rFonts w:ascii="Garamond" w:hAnsi="Garamond"/>
                <w:color w:val="000000"/>
                <w:sz w:val="21"/>
                <w:szCs w:val="21"/>
                <w:lang w:val="en-GB"/>
              </w:rPr>
              <w:t xml:space="preserve"> </w:t>
            </w:r>
            <w:r w:rsidR="00E5042E" w:rsidRPr="00E5042E">
              <w:rPr>
                <w:rFonts w:ascii="Garamond" w:hAnsi="Garamond"/>
                <w:color w:val="000000"/>
                <w:sz w:val="21"/>
                <w:szCs w:val="21"/>
                <w:lang w:val="en-US"/>
              </w:rPr>
              <w:t>40</w:t>
            </w:r>
            <w:r w:rsidRPr="00F02C6A">
              <w:rPr>
                <w:rFonts w:ascii="Garamond" w:hAnsi="Garamond"/>
                <w:color w:val="000000"/>
                <w:sz w:val="21"/>
                <w:szCs w:val="21"/>
                <w:lang w:val="en-GB"/>
              </w:rPr>
              <w:t>/202</w:t>
            </w:r>
            <w:r w:rsidR="00E5042E" w:rsidRPr="00E5042E">
              <w:rPr>
                <w:rFonts w:ascii="Garamond" w:hAnsi="Garamond"/>
                <w:color w:val="000000"/>
                <w:sz w:val="21"/>
                <w:szCs w:val="21"/>
                <w:lang w:val="en-US"/>
              </w:rPr>
              <w:t>3</w:t>
            </w:r>
            <w:r w:rsidRPr="00F02C6A">
              <w:rPr>
                <w:rFonts w:ascii="Garamond" w:hAnsi="Garamond"/>
                <w:color w:val="000000"/>
                <w:sz w:val="21"/>
                <w:szCs w:val="21"/>
                <w:lang w:val="en-GB"/>
              </w:rPr>
              <w:t xml:space="preserve"> dd 0</w:t>
            </w:r>
            <w:r w:rsidR="00E5042E" w:rsidRPr="00E5042E">
              <w:rPr>
                <w:rFonts w:ascii="Garamond" w:hAnsi="Garamond"/>
                <w:color w:val="000000"/>
                <w:sz w:val="21"/>
                <w:szCs w:val="21"/>
                <w:lang w:val="en-US"/>
              </w:rPr>
              <w:t>7</w:t>
            </w:r>
            <w:r w:rsidRPr="00F02C6A">
              <w:rPr>
                <w:rFonts w:ascii="Garamond" w:hAnsi="Garamond"/>
                <w:color w:val="000000"/>
                <w:sz w:val="21"/>
                <w:szCs w:val="21"/>
                <w:lang w:val="en-GB"/>
              </w:rPr>
              <w:t>.0</w:t>
            </w:r>
            <w:r w:rsidR="00E5042E" w:rsidRPr="00E5042E">
              <w:rPr>
                <w:rFonts w:ascii="Garamond" w:hAnsi="Garamond"/>
                <w:color w:val="000000"/>
                <w:sz w:val="21"/>
                <w:szCs w:val="21"/>
                <w:lang w:val="en-US"/>
              </w:rPr>
              <w:t>6</w:t>
            </w:r>
            <w:r w:rsidRPr="00F02C6A">
              <w:rPr>
                <w:rFonts w:ascii="Garamond" w:hAnsi="Garamond"/>
                <w:color w:val="000000"/>
                <w:sz w:val="21"/>
                <w:szCs w:val="21"/>
                <w:lang w:val="en-GB"/>
              </w:rPr>
              <w:t>.202</w:t>
            </w:r>
            <w:r w:rsidR="00E5042E" w:rsidRPr="00E5042E">
              <w:rPr>
                <w:rFonts w:ascii="Garamond" w:hAnsi="Garamond"/>
                <w:color w:val="000000"/>
                <w:sz w:val="21"/>
                <w:szCs w:val="21"/>
                <w:lang w:val="en-US"/>
              </w:rPr>
              <w:t>3</w:t>
            </w:r>
            <w:r w:rsidR="00651E17" w:rsidRPr="00D85D0A">
              <w:rPr>
                <w:rFonts w:ascii="Garamond" w:hAnsi="Garamond"/>
                <w:color w:val="000000"/>
                <w:sz w:val="21"/>
                <w:szCs w:val="21"/>
                <w:lang w:val="en-GB"/>
              </w:rPr>
              <w:t xml:space="preserve">, </w:t>
            </w:r>
            <w:r w:rsidR="00651E17" w:rsidRPr="00D85D0A">
              <w:rPr>
                <w:rFonts w:ascii="Garamond" w:hAnsi="Garamond"/>
                <w:color w:val="000000"/>
                <w:sz w:val="21"/>
                <w:szCs w:val="21"/>
                <w:lang w:val="en-US"/>
              </w:rPr>
              <w:t xml:space="preserve">duly </w:t>
            </w:r>
            <w:proofErr w:type="spellStart"/>
            <w:r w:rsidR="00651E17" w:rsidRPr="00D85D0A">
              <w:rPr>
                <w:rFonts w:ascii="Garamond" w:hAnsi="Garamond"/>
                <w:color w:val="000000"/>
                <w:sz w:val="21"/>
                <w:szCs w:val="21"/>
                <w:lang w:val="en-US"/>
              </w:rPr>
              <w:t>authorised</w:t>
            </w:r>
            <w:proofErr w:type="spellEnd"/>
            <w:r w:rsidR="00651E17" w:rsidRPr="00D85D0A">
              <w:rPr>
                <w:rFonts w:ascii="Garamond" w:hAnsi="Garamond"/>
                <w:color w:val="000000"/>
                <w:sz w:val="21"/>
                <w:szCs w:val="21"/>
                <w:lang w:val="en-US"/>
              </w:rPr>
              <w:t xml:space="preserve"> for the purposes hereof;</w:t>
            </w:r>
            <w:r w:rsidR="001C3F62" w:rsidRPr="00D85D0A">
              <w:rPr>
                <w:rFonts w:ascii="Garamond" w:hAnsi="Garamond"/>
                <w:color w:val="000000"/>
                <w:sz w:val="21"/>
                <w:szCs w:val="21"/>
                <w:lang w:val="en-US"/>
              </w:rPr>
              <w:t xml:space="preserve"> </w:t>
            </w:r>
            <w:r w:rsidR="00651E17" w:rsidRPr="00D85D0A">
              <w:rPr>
                <w:rFonts w:ascii="Garamond" w:hAnsi="Garamond"/>
                <w:color w:val="000000"/>
                <w:sz w:val="21"/>
                <w:szCs w:val="21"/>
                <w:lang w:val="en-US" w:eastAsia="es-ES"/>
              </w:rPr>
              <w:t>hereinafter referred to as “</w:t>
            </w:r>
            <w:r w:rsidR="0086635F" w:rsidRPr="00D85D0A">
              <w:rPr>
                <w:rFonts w:ascii="Garamond" w:hAnsi="Garamond"/>
                <w:b/>
                <w:bCs/>
                <w:color w:val="000000"/>
                <w:sz w:val="21"/>
                <w:szCs w:val="21"/>
                <w:lang w:val="en-US" w:eastAsia="es-ES"/>
              </w:rPr>
              <w:t>BEV</w:t>
            </w:r>
            <w:r w:rsidR="0086635F" w:rsidRPr="00D85D0A">
              <w:rPr>
                <w:rFonts w:ascii="Garamond" w:hAnsi="Garamond"/>
                <w:color w:val="000000"/>
                <w:sz w:val="21"/>
                <w:szCs w:val="21"/>
                <w:lang w:val="en-US" w:eastAsia="es-ES"/>
              </w:rPr>
              <w:t>”</w:t>
            </w:r>
            <w:r w:rsidR="00651E17" w:rsidRPr="00D85D0A">
              <w:rPr>
                <w:rFonts w:ascii="Garamond" w:hAnsi="Garamond"/>
                <w:color w:val="000000"/>
                <w:sz w:val="21"/>
                <w:szCs w:val="21"/>
                <w:lang w:val="en-US" w:eastAsia="es-ES"/>
              </w:rPr>
              <w:t>;</w:t>
            </w:r>
            <w:r w:rsidR="001C3F62" w:rsidRPr="00D85D0A">
              <w:rPr>
                <w:rFonts w:ascii="Garamond" w:hAnsi="Garamond"/>
                <w:color w:val="000000"/>
                <w:sz w:val="21"/>
                <w:szCs w:val="21"/>
                <w:lang w:val="en-US" w:eastAsia="es-ES"/>
              </w:rPr>
              <w:t xml:space="preserve"> </w:t>
            </w:r>
            <w:r w:rsidR="00E36E8D" w:rsidRPr="00D85D0A">
              <w:rPr>
                <w:rFonts w:ascii="Garamond" w:hAnsi="Garamond"/>
                <w:b/>
                <w:color w:val="000000"/>
                <w:sz w:val="21"/>
                <w:szCs w:val="21"/>
                <w:lang w:val="en-GB"/>
              </w:rPr>
              <w:t xml:space="preserve">on the one </w:t>
            </w:r>
            <w:proofErr w:type="gramStart"/>
            <w:r w:rsidR="00E36E8D" w:rsidRPr="00D85D0A">
              <w:rPr>
                <w:rFonts w:ascii="Garamond" w:hAnsi="Garamond"/>
                <w:b/>
                <w:color w:val="000000"/>
                <w:sz w:val="21"/>
                <w:szCs w:val="21"/>
                <w:lang w:val="en-GB"/>
              </w:rPr>
              <w:t xml:space="preserve">hand; </w:t>
            </w:r>
            <w:r w:rsidR="00A53B19" w:rsidRPr="00D85D0A">
              <w:rPr>
                <w:rFonts w:ascii="Garamond" w:hAnsi="Garamond"/>
                <w:b/>
                <w:color w:val="000000"/>
                <w:sz w:val="21"/>
                <w:szCs w:val="21"/>
                <w:lang w:val="en-US"/>
              </w:rPr>
              <w:t xml:space="preserve"> </w:t>
            </w:r>
            <w:r w:rsidR="00E36E8D" w:rsidRPr="00D85D0A">
              <w:rPr>
                <w:rFonts w:ascii="Garamond" w:hAnsi="Garamond"/>
                <w:color w:val="000000"/>
                <w:sz w:val="21"/>
                <w:szCs w:val="21"/>
                <w:lang w:val="en-US"/>
              </w:rPr>
              <w:t>and</w:t>
            </w:r>
            <w:proofErr w:type="gramEnd"/>
          </w:p>
        </w:tc>
        <w:tc>
          <w:tcPr>
            <w:tcW w:w="5422" w:type="dxa"/>
            <w:gridSpan w:val="2"/>
            <w:shd w:val="clear" w:color="auto" w:fill="auto"/>
          </w:tcPr>
          <w:p w14:paraId="4B51ECA0" w14:textId="77777777" w:rsidR="004C0459" w:rsidRPr="00D85D0A" w:rsidRDefault="004C0459" w:rsidP="00AF39D8">
            <w:pPr>
              <w:pStyle w:val="1"/>
              <w:rPr>
                <w:rFonts w:ascii="Garamond" w:hAnsi="Garamond"/>
                <w:color w:val="000000"/>
                <w:sz w:val="21"/>
                <w:szCs w:val="21"/>
                <w:lang w:val="en-US"/>
              </w:rPr>
            </w:pPr>
          </w:p>
          <w:p w14:paraId="20EF852D" w14:textId="77777777" w:rsidR="00AF39D8" w:rsidRPr="00D85D0A" w:rsidRDefault="008C3009" w:rsidP="008C7CAE">
            <w:pPr>
              <w:pStyle w:val="1"/>
              <w:rPr>
                <w:rFonts w:ascii="Garamond" w:hAnsi="Garamond"/>
                <w:color w:val="000000"/>
                <w:sz w:val="21"/>
                <w:szCs w:val="21"/>
                <w:lang w:val="ru-RU"/>
              </w:rPr>
            </w:pPr>
            <w:r w:rsidRPr="00D85D0A">
              <w:rPr>
                <w:rFonts w:ascii="Garamond" w:hAnsi="Garamond"/>
                <w:color w:val="000000"/>
                <w:sz w:val="21"/>
                <w:szCs w:val="21"/>
                <w:lang w:val="ru-RU"/>
              </w:rPr>
              <w:t>Между</w:t>
            </w:r>
          </w:p>
          <w:p w14:paraId="1FD4DB07" w14:textId="74677E2C" w:rsidR="00651E17" w:rsidRPr="00D85D0A" w:rsidRDefault="004C0459" w:rsidP="00473E4C">
            <w:pPr>
              <w:ind w:right="566"/>
              <w:jc w:val="both"/>
              <w:rPr>
                <w:rFonts w:ascii="Garamond" w:hAnsi="Garamond"/>
                <w:b/>
                <w:color w:val="000000"/>
                <w:sz w:val="21"/>
                <w:szCs w:val="21"/>
                <w:lang w:val="ru-RU"/>
              </w:rPr>
            </w:pPr>
            <w:r w:rsidRPr="00D85D0A">
              <w:rPr>
                <w:rFonts w:ascii="Garamond" w:hAnsi="Garamond"/>
                <w:b/>
                <w:color w:val="000000"/>
                <w:sz w:val="21"/>
                <w:szCs w:val="21"/>
                <w:lang w:val="ru-RU"/>
              </w:rPr>
              <w:t>Обществом с ограниченной ответственностью «</w:t>
            </w:r>
            <w:r w:rsidR="008C3009" w:rsidRPr="00D85D0A">
              <w:rPr>
                <w:rFonts w:ascii="Garamond" w:hAnsi="Garamond"/>
                <w:b/>
                <w:color w:val="000000"/>
                <w:sz w:val="21"/>
                <w:szCs w:val="21"/>
                <w:lang w:val="ru-RU"/>
              </w:rPr>
              <w:t>БЕВ</w:t>
            </w:r>
            <w:r w:rsidRPr="00D85D0A">
              <w:rPr>
                <w:rFonts w:ascii="Garamond" w:hAnsi="Garamond"/>
                <w:b/>
                <w:color w:val="000000"/>
                <w:sz w:val="21"/>
                <w:szCs w:val="21"/>
                <w:lang w:val="ru-RU"/>
              </w:rPr>
              <w:t>»</w:t>
            </w:r>
            <w:r w:rsidR="008C3009" w:rsidRPr="00D85D0A">
              <w:rPr>
                <w:rFonts w:ascii="Garamond" w:hAnsi="Garamond"/>
                <w:b/>
                <w:color w:val="000000"/>
                <w:sz w:val="21"/>
                <w:szCs w:val="21"/>
                <w:lang w:val="ru-RU"/>
              </w:rPr>
              <w:t xml:space="preserve">, </w:t>
            </w:r>
            <w:r w:rsidRPr="00D85D0A">
              <w:rPr>
                <w:rFonts w:ascii="Garamond" w:hAnsi="Garamond"/>
                <w:bCs/>
                <w:color w:val="000000"/>
                <w:sz w:val="21"/>
                <w:szCs w:val="21"/>
                <w:lang w:val="ru-RU"/>
              </w:rPr>
              <w:t>юридическим лицом, созданным и действующим в соответствии с законодательством Российской Федерации, сокращенное обозначение</w:t>
            </w:r>
            <w:r w:rsidRPr="00D85D0A">
              <w:rPr>
                <w:rFonts w:ascii="Garamond" w:hAnsi="Garamond"/>
                <w:b/>
                <w:color w:val="000000"/>
                <w:sz w:val="21"/>
                <w:szCs w:val="21"/>
                <w:lang w:val="ru-RU"/>
              </w:rPr>
              <w:t xml:space="preserve"> ООО «БЕВ»</w:t>
            </w:r>
            <w:r w:rsidR="008A29F6" w:rsidRPr="00D85D0A">
              <w:rPr>
                <w:rFonts w:ascii="Garamond" w:hAnsi="Garamond"/>
                <w:b/>
                <w:color w:val="000000"/>
                <w:sz w:val="21"/>
                <w:szCs w:val="21"/>
                <w:lang w:val="ru-RU"/>
              </w:rPr>
              <w:t xml:space="preserve"> </w:t>
            </w:r>
            <w:r w:rsidR="008A29F6" w:rsidRPr="00D85D0A">
              <w:rPr>
                <w:rFonts w:ascii="Garamond" w:hAnsi="Garamond"/>
                <w:bCs/>
                <w:color w:val="000000"/>
                <w:sz w:val="21"/>
                <w:szCs w:val="21"/>
                <w:lang w:val="ru-RU"/>
              </w:rPr>
              <w:t>с местом нахождения по</w:t>
            </w:r>
            <w:r w:rsidR="008A29F6" w:rsidRPr="00D85D0A">
              <w:rPr>
                <w:rFonts w:ascii="Garamond" w:hAnsi="Garamond"/>
                <w:b/>
                <w:color w:val="000000"/>
                <w:sz w:val="21"/>
                <w:szCs w:val="21"/>
                <w:lang w:val="ru-RU"/>
              </w:rPr>
              <w:t xml:space="preserve"> </w:t>
            </w:r>
            <w:r w:rsidR="008C3009" w:rsidRPr="00D85D0A">
              <w:rPr>
                <w:rFonts w:ascii="Garamond" w:hAnsi="Garamond"/>
                <w:bCs/>
                <w:color w:val="000000"/>
                <w:sz w:val="21"/>
                <w:szCs w:val="21"/>
                <w:lang w:val="ru-RU"/>
              </w:rPr>
              <w:t>адресу: Россия,</w:t>
            </w:r>
            <w:r w:rsidR="00AF39D8" w:rsidRPr="00D85D0A">
              <w:rPr>
                <w:rFonts w:ascii="Garamond" w:hAnsi="Garamond"/>
                <w:bCs/>
                <w:color w:val="000000"/>
                <w:sz w:val="21"/>
                <w:szCs w:val="21"/>
                <w:lang w:val="ru-RU"/>
              </w:rPr>
              <w:t xml:space="preserve">  115114 </w:t>
            </w:r>
            <w:r w:rsidR="008A29F6" w:rsidRPr="00D85D0A">
              <w:rPr>
                <w:rFonts w:ascii="Garamond" w:hAnsi="Garamond"/>
                <w:bCs/>
                <w:color w:val="000000"/>
                <w:sz w:val="21"/>
                <w:szCs w:val="21"/>
                <w:lang w:val="ru-RU"/>
              </w:rPr>
              <w:t xml:space="preserve">г. </w:t>
            </w:r>
            <w:r w:rsidR="008C3009" w:rsidRPr="00D85D0A">
              <w:rPr>
                <w:rFonts w:ascii="Garamond" w:hAnsi="Garamond"/>
                <w:bCs/>
                <w:color w:val="000000"/>
                <w:sz w:val="21"/>
                <w:szCs w:val="21"/>
                <w:lang w:val="ru-RU"/>
              </w:rPr>
              <w:t>Москва</w:t>
            </w:r>
            <w:r w:rsidR="00AF39D8" w:rsidRPr="00D85D0A">
              <w:rPr>
                <w:rFonts w:ascii="Garamond" w:hAnsi="Garamond"/>
                <w:bCs/>
                <w:color w:val="000000"/>
                <w:sz w:val="21"/>
                <w:szCs w:val="21"/>
                <w:lang w:val="ru-RU"/>
              </w:rPr>
              <w:t xml:space="preserve">, </w:t>
            </w:r>
            <w:r w:rsidR="00E92E28" w:rsidRPr="00D85D0A">
              <w:rPr>
                <w:rFonts w:ascii="Garamond" w:hAnsi="Garamond"/>
                <w:bCs/>
                <w:color w:val="000000"/>
                <w:sz w:val="21"/>
                <w:szCs w:val="21"/>
                <w:lang w:val="ru-RU"/>
              </w:rPr>
              <w:t xml:space="preserve">ул. </w:t>
            </w:r>
            <w:r w:rsidR="008C3009" w:rsidRPr="00D85D0A">
              <w:rPr>
                <w:rFonts w:ascii="Garamond" w:hAnsi="Garamond"/>
                <w:bCs/>
                <w:color w:val="000000"/>
                <w:sz w:val="21"/>
                <w:szCs w:val="21"/>
                <w:lang w:val="ru-RU"/>
              </w:rPr>
              <w:t>Кожевническая</w:t>
            </w:r>
            <w:r w:rsidR="00E92E28" w:rsidRPr="00D85D0A">
              <w:rPr>
                <w:rFonts w:ascii="Garamond" w:hAnsi="Garamond"/>
                <w:bCs/>
                <w:color w:val="000000"/>
                <w:sz w:val="21"/>
                <w:szCs w:val="21"/>
                <w:lang w:val="ru-RU"/>
              </w:rPr>
              <w:t>,</w:t>
            </w:r>
            <w:r w:rsidR="00AF39D8" w:rsidRPr="00D85D0A">
              <w:rPr>
                <w:rFonts w:ascii="Garamond" w:hAnsi="Garamond"/>
                <w:bCs/>
                <w:color w:val="000000"/>
                <w:sz w:val="21"/>
                <w:szCs w:val="21"/>
                <w:lang w:val="ru-RU"/>
              </w:rPr>
              <w:t xml:space="preserve"> </w:t>
            </w:r>
            <w:r w:rsidR="00E92E28" w:rsidRPr="00D85D0A">
              <w:rPr>
                <w:rFonts w:ascii="Garamond" w:hAnsi="Garamond"/>
                <w:bCs/>
                <w:color w:val="000000"/>
                <w:sz w:val="21"/>
                <w:szCs w:val="21"/>
                <w:lang w:val="ru-RU"/>
              </w:rPr>
              <w:t xml:space="preserve">дом </w:t>
            </w:r>
            <w:r w:rsidR="00AF39D8" w:rsidRPr="00D85D0A">
              <w:rPr>
                <w:rFonts w:ascii="Garamond" w:hAnsi="Garamond"/>
                <w:bCs/>
                <w:color w:val="000000"/>
                <w:sz w:val="21"/>
                <w:szCs w:val="21"/>
                <w:lang w:val="ru-RU"/>
              </w:rPr>
              <w:t xml:space="preserve">14, </w:t>
            </w:r>
            <w:r w:rsidR="008C3009" w:rsidRPr="00D85D0A">
              <w:rPr>
                <w:rFonts w:ascii="Garamond" w:hAnsi="Garamond"/>
                <w:bCs/>
                <w:color w:val="000000"/>
                <w:sz w:val="21"/>
                <w:szCs w:val="21"/>
                <w:lang w:val="ru-RU"/>
              </w:rPr>
              <w:t>стр.</w:t>
            </w:r>
            <w:r w:rsidR="00AF39D8" w:rsidRPr="00D85D0A">
              <w:rPr>
                <w:rFonts w:ascii="Garamond" w:hAnsi="Garamond"/>
                <w:bCs/>
                <w:color w:val="000000"/>
                <w:sz w:val="21"/>
                <w:szCs w:val="21"/>
                <w:lang w:val="ru-RU"/>
              </w:rPr>
              <w:t xml:space="preserve"> 5, </w:t>
            </w:r>
            <w:r w:rsidR="005841F7" w:rsidRPr="00D85D0A">
              <w:rPr>
                <w:rFonts w:ascii="Garamond" w:hAnsi="Garamond"/>
                <w:color w:val="000000"/>
                <w:sz w:val="21"/>
                <w:szCs w:val="21"/>
                <w:lang w:val="ru-RU"/>
              </w:rPr>
              <w:t>в</w:t>
            </w:r>
            <w:r w:rsidR="008C3009" w:rsidRPr="00D85D0A">
              <w:rPr>
                <w:rFonts w:ascii="Garamond" w:hAnsi="Garamond"/>
                <w:color w:val="000000"/>
                <w:sz w:val="21"/>
                <w:szCs w:val="21"/>
                <w:lang w:val="ru-RU"/>
              </w:rPr>
              <w:t xml:space="preserve"> лице</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Финансового</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директора</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региона</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Центральная</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и</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Восточная</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Европа</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ООО</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БЕВ»</w:t>
            </w:r>
            <w:r w:rsidR="00473E4C" w:rsidRPr="00473E4C">
              <w:rPr>
                <w:rFonts w:ascii="Garamond" w:hAnsi="Garamond"/>
                <w:color w:val="000000"/>
                <w:sz w:val="21"/>
                <w:szCs w:val="21"/>
                <w:lang w:val="ru-RU"/>
              </w:rPr>
              <w:t xml:space="preserve"> </w:t>
            </w:r>
            <w:r w:rsidR="004328CC">
              <w:rPr>
                <w:rFonts w:ascii="Garamond" w:hAnsi="Garamond"/>
                <w:color w:val="000000"/>
                <w:sz w:val="21"/>
                <w:szCs w:val="21"/>
                <w:lang w:val="ru-RU"/>
              </w:rPr>
              <w:t xml:space="preserve">г-жи </w:t>
            </w:r>
            <w:r w:rsidR="00473E4C" w:rsidRPr="00473E4C">
              <w:rPr>
                <w:rFonts w:ascii="Garamond" w:hAnsi="Garamond" w:hint="eastAsia"/>
                <w:color w:val="000000"/>
                <w:sz w:val="21"/>
                <w:szCs w:val="21"/>
                <w:lang w:val="ru-RU"/>
              </w:rPr>
              <w:t>Ирины</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Александровны</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Олесовой</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действующей</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на</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основании</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доверенности</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w:t>
            </w:r>
            <w:r w:rsidR="00473E4C" w:rsidRPr="00473E4C">
              <w:rPr>
                <w:rFonts w:ascii="Garamond" w:hAnsi="Garamond"/>
                <w:color w:val="000000"/>
                <w:sz w:val="21"/>
                <w:szCs w:val="21"/>
                <w:lang w:val="ru-RU"/>
              </w:rPr>
              <w:t xml:space="preserve"> </w:t>
            </w:r>
            <w:r w:rsidR="00E5042E">
              <w:rPr>
                <w:rFonts w:ascii="Garamond" w:hAnsi="Garamond"/>
                <w:color w:val="000000"/>
                <w:sz w:val="21"/>
                <w:szCs w:val="21"/>
                <w:lang w:val="ru-RU"/>
              </w:rPr>
              <w:t>40</w:t>
            </w:r>
            <w:r w:rsidR="00473E4C" w:rsidRPr="00473E4C">
              <w:rPr>
                <w:rFonts w:ascii="Garamond" w:hAnsi="Garamond"/>
                <w:color w:val="000000"/>
                <w:sz w:val="21"/>
                <w:szCs w:val="21"/>
                <w:lang w:val="ru-RU"/>
              </w:rPr>
              <w:t>/202</w:t>
            </w:r>
            <w:r w:rsidR="00E5042E">
              <w:rPr>
                <w:rFonts w:ascii="Garamond" w:hAnsi="Garamond"/>
                <w:color w:val="000000"/>
                <w:sz w:val="21"/>
                <w:szCs w:val="21"/>
                <w:lang w:val="ru-RU"/>
              </w:rPr>
              <w:t>3</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от</w:t>
            </w:r>
            <w:r w:rsidR="00473E4C" w:rsidRPr="00473E4C">
              <w:rPr>
                <w:rFonts w:ascii="Garamond" w:hAnsi="Garamond"/>
                <w:color w:val="000000"/>
                <w:sz w:val="21"/>
                <w:szCs w:val="21"/>
                <w:lang w:val="ru-RU"/>
              </w:rPr>
              <w:t xml:space="preserve"> 0</w:t>
            </w:r>
            <w:r w:rsidR="00E5042E">
              <w:rPr>
                <w:rFonts w:ascii="Garamond" w:hAnsi="Garamond"/>
                <w:color w:val="000000"/>
                <w:sz w:val="21"/>
                <w:szCs w:val="21"/>
                <w:lang w:val="ru-RU"/>
              </w:rPr>
              <w:t>7</w:t>
            </w:r>
            <w:r w:rsidR="00473E4C" w:rsidRPr="00473E4C">
              <w:rPr>
                <w:rFonts w:ascii="Garamond" w:hAnsi="Garamond"/>
                <w:color w:val="000000"/>
                <w:sz w:val="21"/>
                <w:szCs w:val="21"/>
                <w:lang w:val="ru-RU"/>
              </w:rPr>
              <w:t>.0</w:t>
            </w:r>
            <w:r w:rsidR="00E5042E">
              <w:rPr>
                <w:rFonts w:ascii="Garamond" w:hAnsi="Garamond"/>
                <w:color w:val="000000"/>
                <w:sz w:val="21"/>
                <w:szCs w:val="21"/>
                <w:lang w:val="ru-RU"/>
              </w:rPr>
              <w:t>6</w:t>
            </w:r>
            <w:r w:rsidR="00473E4C" w:rsidRPr="00473E4C">
              <w:rPr>
                <w:rFonts w:ascii="Garamond" w:hAnsi="Garamond"/>
                <w:color w:val="000000"/>
                <w:sz w:val="21"/>
                <w:szCs w:val="21"/>
                <w:lang w:val="ru-RU"/>
              </w:rPr>
              <w:t>.202</w:t>
            </w:r>
            <w:r w:rsidR="00E5042E">
              <w:rPr>
                <w:rFonts w:ascii="Garamond" w:hAnsi="Garamond"/>
                <w:color w:val="000000"/>
                <w:sz w:val="21"/>
                <w:szCs w:val="21"/>
                <w:lang w:val="ru-RU"/>
              </w:rPr>
              <w:t>3</w:t>
            </w:r>
            <w:r w:rsidR="00473E4C" w:rsidRPr="00473E4C">
              <w:rPr>
                <w:rFonts w:ascii="Garamond" w:hAnsi="Garamond"/>
                <w:color w:val="000000"/>
                <w:sz w:val="21"/>
                <w:szCs w:val="21"/>
                <w:lang w:val="ru-RU"/>
              </w:rPr>
              <w:t xml:space="preserve"> </w:t>
            </w:r>
            <w:r w:rsidR="00473E4C" w:rsidRPr="00473E4C">
              <w:rPr>
                <w:rFonts w:ascii="Garamond" w:hAnsi="Garamond" w:hint="eastAsia"/>
                <w:color w:val="000000"/>
                <w:sz w:val="21"/>
                <w:szCs w:val="21"/>
                <w:lang w:val="ru-RU"/>
              </w:rPr>
              <w:t>года</w:t>
            </w:r>
            <w:r w:rsidR="005841F7" w:rsidRPr="00D85D0A">
              <w:rPr>
                <w:rFonts w:ascii="Garamond" w:hAnsi="Garamond"/>
                <w:color w:val="000000"/>
                <w:sz w:val="21"/>
                <w:szCs w:val="21"/>
                <w:lang w:val="ru-RU"/>
              </w:rPr>
              <w:t xml:space="preserve">, </w:t>
            </w:r>
            <w:r w:rsidR="009F666E" w:rsidRPr="00D85D0A">
              <w:rPr>
                <w:rFonts w:ascii="Garamond" w:hAnsi="Garamond"/>
                <w:color w:val="000000"/>
                <w:sz w:val="21"/>
                <w:szCs w:val="21"/>
                <w:lang w:val="ru-RU"/>
              </w:rPr>
              <w:t xml:space="preserve">надлежащим образом </w:t>
            </w:r>
            <w:r w:rsidR="005841F7" w:rsidRPr="00D85D0A">
              <w:rPr>
                <w:rFonts w:ascii="Garamond" w:hAnsi="Garamond"/>
                <w:color w:val="000000"/>
                <w:sz w:val="21"/>
                <w:szCs w:val="21"/>
                <w:lang w:val="ru-RU"/>
              </w:rPr>
              <w:t xml:space="preserve">уполномоченного в целях настоящего </w:t>
            </w:r>
            <w:r w:rsidR="008A29F6" w:rsidRPr="00D85D0A">
              <w:rPr>
                <w:rFonts w:ascii="Garamond" w:hAnsi="Garamond"/>
                <w:color w:val="000000"/>
                <w:sz w:val="21"/>
                <w:szCs w:val="21"/>
                <w:lang w:val="en-US"/>
              </w:rPr>
              <w:t>C</w:t>
            </w:r>
            <w:r w:rsidR="005841F7" w:rsidRPr="00D85D0A">
              <w:rPr>
                <w:rFonts w:ascii="Garamond" w:hAnsi="Garamond"/>
                <w:color w:val="000000"/>
                <w:sz w:val="21"/>
                <w:szCs w:val="21"/>
                <w:lang w:val="ru-RU"/>
              </w:rPr>
              <w:t>оглашения</w:t>
            </w:r>
            <w:r w:rsidR="00AF39D8" w:rsidRPr="00D85D0A">
              <w:rPr>
                <w:rFonts w:ascii="Garamond" w:hAnsi="Garamond"/>
                <w:color w:val="000000"/>
                <w:sz w:val="21"/>
                <w:szCs w:val="21"/>
                <w:lang w:val="ru-RU"/>
              </w:rPr>
              <w:t>;</w:t>
            </w:r>
            <w:r w:rsidR="001C3F62" w:rsidRPr="00D85D0A">
              <w:rPr>
                <w:rFonts w:ascii="Garamond" w:hAnsi="Garamond"/>
                <w:color w:val="000000"/>
                <w:sz w:val="21"/>
                <w:szCs w:val="21"/>
                <w:lang w:val="ru-RU"/>
              </w:rPr>
              <w:t xml:space="preserve"> </w:t>
            </w:r>
            <w:r w:rsidR="001B1D5B" w:rsidRPr="00D85D0A">
              <w:rPr>
                <w:rFonts w:ascii="Garamond" w:hAnsi="Garamond"/>
                <w:color w:val="000000"/>
                <w:sz w:val="21"/>
                <w:szCs w:val="21"/>
                <w:lang w:val="ru-RU"/>
              </w:rPr>
              <w:t>именуем</w:t>
            </w:r>
            <w:r w:rsidR="008A29F6" w:rsidRPr="00D85D0A">
              <w:rPr>
                <w:rFonts w:ascii="Garamond" w:hAnsi="Garamond"/>
                <w:color w:val="000000"/>
                <w:sz w:val="21"/>
                <w:szCs w:val="21"/>
                <w:lang w:val="ru-RU"/>
              </w:rPr>
              <w:t>ым</w:t>
            </w:r>
            <w:r w:rsidR="005841F7" w:rsidRPr="00D85D0A">
              <w:rPr>
                <w:rFonts w:ascii="Garamond" w:hAnsi="Garamond"/>
                <w:color w:val="000000"/>
                <w:sz w:val="21"/>
                <w:szCs w:val="21"/>
                <w:lang w:val="ru-RU"/>
              </w:rPr>
              <w:t xml:space="preserve"> в дальнейшем как</w:t>
            </w:r>
            <w:r w:rsidR="005841F7" w:rsidRPr="00D85D0A">
              <w:rPr>
                <w:rStyle w:val="FontStyle24"/>
                <w:rFonts w:ascii="Garamond" w:hAnsi="Garamond"/>
                <w:color w:val="000000"/>
                <w:sz w:val="21"/>
                <w:szCs w:val="21"/>
                <w:lang w:val="ru-RU"/>
              </w:rPr>
              <w:t xml:space="preserve"> </w:t>
            </w:r>
            <w:r w:rsidR="00E92E28" w:rsidRPr="00D85D0A">
              <w:rPr>
                <w:rStyle w:val="FontStyle24"/>
                <w:rFonts w:ascii="Garamond" w:hAnsi="Garamond"/>
                <w:color w:val="000000"/>
                <w:sz w:val="21"/>
                <w:szCs w:val="21"/>
                <w:lang w:val="ru-RU"/>
              </w:rPr>
              <w:t>«</w:t>
            </w:r>
            <w:r w:rsidR="008A29F6" w:rsidRPr="00D85D0A">
              <w:rPr>
                <w:rStyle w:val="FontStyle24"/>
                <w:rFonts w:ascii="Garamond" w:hAnsi="Garamond"/>
                <w:b/>
                <w:bCs/>
                <w:color w:val="000000"/>
                <w:sz w:val="21"/>
                <w:szCs w:val="21"/>
                <w:lang w:val="ru-RU"/>
              </w:rPr>
              <w:t>БЕВ</w:t>
            </w:r>
            <w:r w:rsidR="005841F7" w:rsidRPr="00D85D0A">
              <w:rPr>
                <w:rFonts w:ascii="Garamond" w:hAnsi="Garamond"/>
                <w:color w:val="000000"/>
                <w:sz w:val="21"/>
                <w:szCs w:val="21"/>
                <w:lang w:val="ru-RU" w:eastAsia="es-ES"/>
              </w:rPr>
              <w:t>»</w:t>
            </w:r>
            <w:r w:rsidR="00AF39D8" w:rsidRPr="00D85D0A">
              <w:rPr>
                <w:rFonts w:ascii="Garamond" w:hAnsi="Garamond"/>
                <w:color w:val="000000"/>
                <w:sz w:val="21"/>
                <w:szCs w:val="21"/>
                <w:lang w:val="ru-RU" w:eastAsia="es-ES"/>
              </w:rPr>
              <w:t>;</w:t>
            </w:r>
            <w:r w:rsidR="001C3F62" w:rsidRPr="00D85D0A">
              <w:rPr>
                <w:rFonts w:ascii="Garamond" w:hAnsi="Garamond"/>
                <w:color w:val="000000"/>
                <w:sz w:val="21"/>
                <w:szCs w:val="21"/>
                <w:lang w:val="ru-RU" w:eastAsia="es-ES"/>
              </w:rPr>
              <w:t xml:space="preserve"> </w:t>
            </w:r>
            <w:r w:rsidR="00E36E8D" w:rsidRPr="00D85D0A">
              <w:rPr>
                <w:rFonts w:ascii="Garamond" w:hAnsi="Garamond"/>
                <w:b/>
                <w:color w:val="000000"/>
                <w:sz w:val="21"/>
                <w:szCs w:val="21"/>
                <w:lang w:val="en-US"/>
              </w:rPr>
              <w:t>c</w:t>
            </w:r>
            <w:r w:rsidR="00E36E8D" w:rsidRPr="00D85D0A">
              <w:rPr>
                <w:rFonts w:ascii="Garamond" w:hAnsi="Garamond"/>
                <w:b/>
                <w:color w:val="000000"/>
                <w:sz w:val="21"/>
                <w:szCs w:val="21"/>
                <w:lang w:val="ru-RU"/>
              </w:rPr>
              <w:t xml:space="preserve"> одной стороны</w:t>
            </w:r>
            <w:r w:rsidR="00A53B19" w:rsidRPr="00D85D0A">
              <w:rPr>
                <w:rFonts w:ascii="Garamond" w:hAnsi="Garamond"/>
                <w:b/>
                <w:color w:val="000000"/>
                <w:sz w:val="21"/>
                <w:szCs w:val="21"/>
                <w:lang w:val="ru-RU"/>
              </w:rPr>
              <w:t xml:space="preserve">, </w:t>
            </w:r>
            <w:r w:rsidR="00E36E8D" w:rsidRPr="00D85D0A">
              <w:rPr>
                <w:rFonts w:ascii="Garamond" w:hAnsi="Garamond"/>
                <w:color w:val="000000"/>
                <w:sz w:val="21"/>
                <w:szCs w:val="21"/>
                <w:lang w:val="ru-RU"/>
              </w:rPr>
              <w:t>и</w:t>
            </w:r>
          </w:p>
        </w:tc>
      </w:tr>
      <w:tr w:rsidR="00416C26" w:rsidRPr="00C02133" w14:paraId="2039FE26" w14:textId="77777777" w:rsidTr="002926D0">
        <w:tc>
          <w:tcPr>
            <w:tcW w:w="5210" w:type="dxa"/>
            <w:shd w:val="clear" w:color="auto" w:fill="auto"/>
          </w:tcPr>
          <w:p w14:paraId="04FBE63B" w14:textId="512D5705" w:rsidR="00416C26" w:rsidRPr="00BA4D8E" w:rsidRDefault="00416C26" w:rsidP="00FF216D">
            <w:pPr>
              <w:pStyle w:val="1"/>
              <w:tabs>
                <w:tab w:val="left" w:pos="4577"/>
              </w:tabs>
              <w:ind w:right="285"/>
              <w:rPr>
                <w:rFonts w:ascii="Garamond" w:hAnsi="Garamond"/>
                <w:color w:val="000000"/>
                <w:sz w:val="21"/>
                <w:szCs w:val="21"/>
                <w:lang w:val="en-GB"/>
              </w:rPr>
            </w:pPr>
            <w:r w:rsidRPr="00BA4D8E">
              <w:rPr>
                <w:rFonts w:ascii="Garamond" w:hAnsi="Garamond"/>
                <w:color w:val="000000"/>
                <w:sz w:val="21"/>
                <w:szCs w:val="21"/>
                <w:lang w:val="en-US"/>
              </w:rPr>
              <w:t>Joint</w:t>
            </w:r>
            <w:r>
              <w:rPr>
                <w:rFonts w:ascii="Garamond" w:hAnsi="Garamond"/>
                <w:color w:val="000000"/>
                <w:sz w:val="21"/>
                <w:szCs w:val="21"/>
                <w:lang w:val="en-US"/>
              </w:rPr>
              <w:t>-</w:t>
            </w:r>
            <w:r w:rsidRPr="00BA4D8E">
              <w:rPr>
                <w:rFonts w:ascii="Garamond" w:hAnsi="Garamond"/>
                <w:color w:val="000000"/>
                <w:sz w:val="21"/>
                <w:szCs w:val="21"/>
                <w:lang w:val="en-US"/>
              </w:rPr>
              <w:t xml:space="preserve">Stock </w:t>
            </w:r>
            <w:r>
              <w:rPr>
                <w:rFonts w:ascii="Garamond" w:hAnsi="Garamond"/>
                <w:color w:val="000000"/>
                <w:sz w:val="21"/>
                <w:szCs w:val="21"/>
                <w:lang w:val="en-US"/>
              </w:rPr>
              <w:t>C</w:t>
            </w:r>
            <w:r w:rsidRPr="00BA4D8E">
              <w:rPr>
                <w:rFonts w:ascii="Garamond" w:hAnsi="Garamond"/>
                <w:color w:val="000000"/>
                <w:sz w:val="21"/>
                <w:szCs w:val="21"/>
                <w:lang w:val="en-US"/>
              </w:rPr>
              <w:t xml:space="preserve">ompany </w:t>
            </w:r>
            <w:r>
              <w:rPr>
                <w:rFonts w:ascii="Garamond" w:hAnsi="Garamond"/>
                <w:color w:val="000000"/>
                <w:sz w:val="21"/>
                <w:szCs w:val="21"/>
                <w:lang w:val="en-US"/>
              </w:rPr>
              <w:t>“</w:t>
            </w:r>
            <w:proofErr w:type="spellStart"/>
            <w:r w:rsidRPr="00BA4D8E">
              <w:rPr>
                <w:rFonts w:ascii="Garamond" w:hAnsi="Garamond"/>
                <w:color w:val="000000"/>
                <w:sz w:val="21"/>
                <w:szCs w:val="21"/>
                <w:lang w:val="en-US"/>
              </w:rPr>
              <w:t>Belebeevsk</w:t>
            </w:r>
            <w:r>
              <w:rPr>
                <w:rFonts w:ascii="Garamond" w:hAnsi="Garamond"/>
                <w:color w:val="000000"/>
                <w:sz w:val="21"/>
                <w:szCs w:val="21"/>
                <w:lang w:val="en-US"/>
              </w:rPr>
              <w:t>i</w:t>
            </w:r>
            <w:r w:rsidRPr="00BA4D8E">
              <w:rPr>
                <w:rFonts w:ascii="Garamond" w:hAnsi="Garamond"/>
                <w:color w:val="000000"/>
                <w:sz w:val="21"/>
                <w:szCs w:val="21"/>
                <w:lang w:val="en-US"/>
              </w:rPr>
              <w:t>y</w:t>
            </w:r>
            <w:proofErr w:type="spellEnd"/>
            <w:r w:rsidRPr="00BA4D8E">
              <w:rPr>
                <w:rFonts w:ascii="Garamond" w:hAnsi="Garamond"/>
                <w:color w:val="000000"/>
                <w:sz w:val="21"/>
                <w:szCs w:val="21"/>
                <w:lang w:val="en-US"/>
              </w:rPr>
              <w:t xml:space="preserve"> </w:t>
            </w:r>
            <w:proofErr w:type="spellStart"/>
            <w:r w:rsidRPr="00BA4D8E">
              <w:rPr>
                <w:rFonts w:ascii="Garamond" w:hAnsi="Garamond"/>
                <w:color w:val="000000"/>
                <w:sz w:val="21"/>
                <w:szCs w:val="21"/>
                <w:lang w:val="en-US"/>
              </w:rPr>
              <w:t>Ordena</w:t>
            </w:r>
            <w:proofErr w:type="spellEnd"/>
            <w:r w:rsidRPr="00BA4D8E">
              <w:rPr>
                <w:rFonts w:ascii="Garamond" w:hAnsi="Garamond"/>
                <w:color w:val="000000"/>
                <w:sz w:val="21"/>
                <w:szCs w:val="21"/>
                <w:lang w:val="en-US"/>
              </w:rPr>
              <w:t xml:space="preserve"> “</w:t>
            </w:r>
            <w:proofErr w:type="spellStart"/>
            <w:r w:rsidRPr="00BA4D8E">
              <w:rPr>
                <w:rFonts w:ascii="Garamond" w:hAnsi="Garamond"/>
                <w:color w:val="000000"/>
                <w:sz w:val="21"/>
                <w:szCs w:val="21"/>
                <w:lang w:val="en-US"/>
              </w:rPr>
              <w:t>Znak</w:t>
            </w:r>
            <w:proofErr w:type="spellEnd"/>
            <w:r w:rsidRPr="00BA4D8E">
              <w:rPr>
                <w:rFonts w:ascii="Garamond" w:hAnsi="Garamond"/>
                <w:color w:val="000000"/>
                <w:sz w:val="21"/>
                <w:szCs w:val="21"/>
                <w:lang w:val="en-US"/>
              </w:rPr>
              <w:t xml:space="preserve"> </w:t>
            </w:r>
            <w:proofErr w:type="spellStart"/>
            <w:r w:rsidRPr="00BA4D8E">
              <w:rPr>
                <w:rFonts w:ascii="Garamond" w:hAnsi="Garamond"/>
                <w:color w:val="000000"/>
                <w:sz w:val="21"/>
                <w:szCs w:val="21"/>
                <w:lang w:val="en-US"/>
              </w:rPr>
              <w:t>Pocheta</w:t>
            </w:r>
            <w:proofErr w:type="spellEnd"/>
            <w:r w:rsidRPr="00BA4D8E">
              <w:rPr>
                <w:rFonts w:ascii="Garamond" w:hAnsi="Garamond"/>
                <w:color w:val="000000"/>
                <w:sz w:val="21"/>
                <w:szCs w:val="21"/>
                <w:lang w:val="en-US"/>
              </w:rPr>
              <w:t xml:space="preserve">” </w:t>
            </w:r>
            <w:proofErr w:type="spellStart"/>
            <w:r w:rsidRPr="00BA4D8E">
              <w:rPr>
                <w:rFonts w:ascii="Garamond" w:hAnsi="Garamond"/>
                <w:color w:val="000000"/>
                <w:sz w:val="21"/>
                <w:szCs w:val="21"/>
                <w:lang w:val="en-US"/>
              </w:rPr>
              <w:t>Molochn</w:t>
            </w:r>
            <w:r>
              <w:rPr>
                <w:rFonts w:ascii="Garamond" w:hAnsi="Garamond"/>
                <w:color w:val="000000"/>
                <w:sz w:val="21"/>
                <w:szCs w:val="21"/>
                <w:lang w:val="en-US"/>
              </w:rPr>
              <w:t>i</w:t>
            </w:r>
            <w:r w:rsidRPr="00BA4D8E">
              <w:rPr>
                <w:rFonts w:ascii="Garamond" w:hAnsi="Garamond"/>
                <w:color w:val="000000"/>
                <w:sz w:val="21"/>
                <w:szCs w:val="21"/>
                <w:lang w:val="en-US"/>
              </w:rPr>
              <w:t>y</w:t>
            </w:r>
            <w:proofErr w:type="spellEnd"/>
            <w:r w:rsidRPr="00BA4D8E">
              <w:rPr>
                <w:rFonts w:ascii="Garamond" w:hAnsi="Garamond"/>
                <w:color w:val="000000"/>
                <w:sz w:val="21"/>
                <w:szCs w:val="21"/>
                <w:lang w:val="en-US"/>
              </w:rPr>
              <w:t xml:space="preserve"> </w:t>
            </w:r>
            <w:proofErr w:type="spellStart"/>
            <w:r>
              <w:rPr>
                <w:rFonts w:ascii="Garamond" w:hAnsi="Garamond"/>
                <w:color w:val="000000"/>
                <w:sz w:val="21"/>
                <w:szCs w:val="21"/>
                <w:lang w:val="en-US"/>
              </w:rPr>
              <w:t>K</w:t>
            </w:r>
            <w:r w:rsidRPr="00BA4D8E">
              <w:rPr>
                <w:rFonts w:ascii="Garamond" w:hAnsi="Garamond"/>
                <w:color w:val="000000"/>
                <w:sz w:val="21"/>
                <w:szCs w:val="21"/>
                <w:lang w:val="en-US"/>
              </w:rPr>
              <w:t>ombinat</w:t>
            </w:r>
            <w:proofErr w:type="spellEnd"/>
            <w:r>
              <w:rPr>
                <w:rFonts w:ascii="Garamond" w:hAnsi="Garamond"/>
                <w:color w:val="000000"/>
                <w:sz w:val="21"/>
                <w:szCs w:val="21"/>
                <w:lang w:val="en-US"/>
              </w:rPr>
              <w:t>”</w:t>
            </w:r>
            <w:r w:rsidRPr="00293DEC">
              <w:rPr>
                <w:rFonts w:ascii="Garamond" w:hAnsi="Garamond"/>
                <w:b w:val="0"/>
                <w:bCs/>
                <w:color w:val="000000"/>
                <w:sz w:val="21"/>
                <w:szCs w:val="21"/>
                <w:lang w:val="en-GB"/>
              </w:rPr>
              <w:t xml:space="preserve">, </w:t>
            </w:r>
            <w:r w:rsidRPr="00BA4D8E">
              <w:rPr>
                <w:rFonts w:ascii="Garamond" w:hAnsi="Garamond"/>
                <w:b w:val="0"/>
                <w:bCs/>
                <w:color w:val="000000"/>
                <w:sz w:val="21"/>
                <w:szCs w:val="21"/>
                <w:lang w:val="en-GB"/>
              </w:rPr>
              <w:t>a legal entity organized and operating under the laws of the Russian Federation,</w:t>
            </w:r>
            <w:r w:rsidRPr="00BA4D8E">
              <w:rPr>
                <w:rFonts w:ascii="Garamond" w:hAnsi="Garamond"/>
                <w:b w:val="0"/>
                <w:bCs/>
                <w:color w:val="000000"/>
                <w:sz w:val="21"/>
                <w:szCs w:val="21"/>
                <w:lang w:val="en-US"/>
              </w:rPr>
              <w:t xml:space="preserve"> its abbreviated name</w:t>
            </w:r>
            <w:r w:rsidRPr="00A2330D">
              <w:rPr>
                <w:rFonts w:ascii="Garamond" w:hAnsi="Garamond"/>
                <w:color w:val="000000"/>
                <w:sz w:val="21"/>
                <w:szCs w:val="21"/>
                <w:lang w:val="en-US"/>
              </w:rPr>
              <w:t>: JSC</w:t>
            </w:r>
            <w:r w:rsidRPr="00BA4D8E">
              <w:rPr>
                <w:rFonts w:ascii="Garamond" w:hAnsi="Garamond"/>
                <w:color w:val="000000"/>
                <w:sz w:val="21"/>
                <w:szCs w:val="21"/>
                <w:lang w:val="en-US"/>
              </w:rPr>
              <w:t xml:space="preserve"> BMK</w:t>
            </w:r>
            <w:r w:rsidRPr="00BA4D8E">
              <w:rPr>
                <w:rFonts w:ascii="Garamond" w:hAnsi="Garamond"/>
                <w:b w:val="0"/>
                <w:bCs/>
                <w:color w:val="000000"/>
                <w:sz w:val="21"/>
                <w:szCs w:val="21"/>
                <w:lang w:val="en-US"/>
              </w:rPr>
              <w:t>,</w:t>
            </w:r>
            <w:r w:rsidRPr="00BA4D8E">
              <w:rPr>
                <w:rFonts w:ascii="Garamond" w:hAnsi="Garamond"/>
                <w:b w:val="0"/>
                <w:bCs/>
                <w:color w:val="000000"/>
                <w:sz w:val="21"/>
                <w:szCs w:val="21"/>
                <w:lang w:val="en-GB"/>
              </w:rPr>
              <w:t xml:space="preserve">  having its principal place of business at:</w:t>
            </w:r>
            <w:r w:rsidRPr="00BA4D8E">
              <w:rPr>
                <w:rFonts w:ascii="Garamond" w:hAnsi="Garamond"/>
                <w:sz w:val="21"/>
                <w:szCs w:val="21"/>
                <w:lang w:val="en-US"/>
              </w:rPr>
              <w:t xml:space="preserve"> </w:t>
            </w:r>
            <w:r w:rsidRPr="00BA4D8E">
              <w:rPr>
                <w:rFonts w:ascii="Garamond" w:hAnsi="Garamond"/>
                <w:b w:val="0"/>
                <w:bCs/>
                <w:sz w:val="21"/>
                <w:szCs w:val="21"/>
                <w:lang w:val="en-US"/>
              </w:rPr>
              <w:t>Russia</w:t>
            </w:r>
            <w:r w:rsidRPr="00BA4D8E">
              <w:rPr>
                <w:rFonts w:ascii="Garamond" w:hAnsi="Garamond"/>
                <w:sz w:val="21"/>
                <w:szCs w:val="21"/>
                <w:lang w:val="en-US"/>
              </w:rPr>
              <w:t xml:space="preserve"> </w:t>
            </w:r>
            <w:r w:rsidRPr="00BA4D8E">
              <w:rPr>
                <w:rFonts w:ascii="Garamond" w:hAnsi="Garamond"/>
                <w:b w:val="0"/>
                <w:bCs/>
                <w:sz w:val="21"/>
                <w:szCs w:val="21"/>
                <w:lang w:val="en-US"/>
              </w:rPr>
              <w:t>45200</w:t>
            </w:r>
            <w:r w:rsidR="001467B2" w:rsidRPr="001467B2">
              <w:rPr>
                <w:rFonts w:ascii="Garamond" w:hAnsi="Garamond"/>
                <w:b w:val="0"/>
                <w:bCs/>
                <w:sz w:val="21"/>
                <w:szCs w:val="21"/>
                <w:lang w:val="en-US"/>
              </w:rPr>
              <w:t>0</w:t>
            </w:r>
            <w:r w:rsidRPr="00BA4D8E">
              <w:rPr>
                <w:rFonts w:ascii="Garamond" w:hAnsi="Garamond"/>
                <w:b w:val="0"/>
                <w:bCs/>
                <w:sz w:val="21"/>
                <w:szCs w:val="21"/>
                <w:lang w:val="en-US"/>
              </w:rPr>
              <w:t xml:space="preserve">, Republic of </w:t>
            </w:r>
            <w:proofErr w:type="spellStart"/>
            <w:r w:rsidRPr="00BA4D8E">
              <w:rPr>
                <w:rFonts w:ascii="Garamond" w:hAnsi="Garamond"/>
                <w:b w:val="0"/>
                <w:bCs/>
                <w:sz w:val="21"/>
                <w:szCs w:val="21"/>
                <w:lang w:val="en-US"/>
              </w:rPr>
              <w:t>Baskkortostan</w:t>
            </w:r>
            <w:proofErr w:type="spellEnd"/>
            <w:r>
              <w:rPr>
                <w:rFonts w:ascii="Garamond" w:hAnsi="Garamond"/>
                <w:b w:val="0"/>
                <w:bCs/>
                <w:sz w:val="21"/>
                <w:szCs w:val="21"/>
                <w:lang w:val="en-US"/>
              </w:rPr>
              <w:t xml:space="preserve">, </w:t>
            </w:r>
            <w:r w:rsidRPr="00BA4D8E">
              <w:rPr>
                <w:rFonts w:ascii="Garamond" w:hAnsi="Garamond"/>
                <w:b w:val="0"/>
                <w:bCs/>
                <w:sz w:val="21"/>
                <w:szCs w:val="21"/>
                <w:lang w:val="en-US"/>
              </w:rPr>
              <w:t xml:space="preserve"> </w:t>
            </w:r>
            <w:proofErr w:type="spellStart"/>
            <w:r w:rsidRPr="00BA4D8E">
              <w:rPr>
                <w:rFonts w:ascii="Garamond" w:hAnsi="Garamond"/>
                <w:b w:val="0"/>
                <w:bCs/>
                <w:sz w:val="21"/>
                <w:szCs w:val="21"/>
                <w:lang w:val="en-US"/>
              </w:rPr>
              <w:t>Belebey</w:t>
            </w:r>
            <w:proofErr w:type="spellEnd"/>
            <w:r w:rsidRPr="00BA4D8E">
              <w:rPr>
                <w:rFonts w:ascii="Garamond" w:hAnsi="Garamond"/>
                <w:b w:val="0"/>
                <w:bCs/>
                <w:sz w:val="21"/>
                <w:szCs w:val="21"/>
                <w:lang w:val="en-US"/>
              </w:rPr>
              <w:t xml:space="preserve">, </w:t>
            </w:r>
            <w:proofErr w:type="spellStart"/>
            <w:r w:rsidRPr="00BA4D8E">
              <w:rPr>
                <w:rFonts w:ascii="Garamond" w:hAnsi="Garamond"/>
                <w:b w:val="0"/>
                <w:bCs/>
                <w:sz w:val="21"/>
                <w:szCs w:val="21"/>
                <w:lang w:val="en-US"/>
              </w:rPr>
              <w:t>Vostochnaya</w:t>
            </w:r>
            <w:proofErr w:type="spellEnd"/>
            <w:r w:rsidRPr="00BA4D8E">
              <w:rPr>
                <w:rFonts w:ascii="Garamond" w:hAnsi="Garamond"/>
                <w:b w:val="0"/>
                <w:bCs/>
                <w:sz w:val="21"/>
                <w:szCs w:val="21"/>
                <w:lang w:val="en-US"/>
              </w:rPr>
              <w:t xml:space="preserve"> str., house 78</w:t>
            </w:r>
            <w:r w:rsidRPr="00BA4D8E">
              <w:rPr>
                <w:rFonts w:ascii="Garamond" w:hAnsi="Garamond"/>
                <w:b w:val="0"/>
                <w:bCs/>
                <w:color w:val="000000"/>
                <w:sz w:val="21"/>
                <w:szCs w:val="21"/>
                <w:lang w:val="en-GB"/>
              </w:rPr>
              <w:t xml:space="preserve">,   represented General Director  Mr Evgeniy T. </w:t>
            </w:r>
            <w:proofErr w:type="spellStart"/>
            <w:r w:rsidRPr="00BA4D8E">
              <w:rPr>
                <w:rFonts w:ascii="Garamond" w:hAnsi="Garamond"/>
                <w:b w:val="0"/>
                <w:bCs/>
                <w:color w:val="000000"/>
                <w:sz w:val="21"/>
                <w:szCs w:val="21"/>
                <w:lang w:val="en-GB"/>
              </w:rPr>
              <w:t>Linkevich</w:t>
            </w:r>
            <w:proofErr w:type="spellEnd"/>
            <w:r w:rsidRPr="00BA4D8E">
              <w:rPr>
                <w:rFonts w:ascii="Garamond" w:hAnsi="Garamond"/>
                <w:b w:val="0"/>
                <w:bCs/>
                <w:color w:val="000000"/>
                <w:sz w:val="21"/>
                <w:szCs w:val="21"/>
                <w:lang w:val="en-GB"/>
              </w:rPr>
              <w:t xml:space="preserve">, acting on the basis of the Charter, duly authorised for the purposes hereof; hereinafter referred to as </w:t>
            </w:r>
            <w:r>
              <w:rPr>
                <w:rFonts w:ascii="Garamond" w:hAnsi="Garamond"/>
                <w:b w:val="0"/>
                <w:bCs/>
                <w:color w:val="000000"/>
                <w:sz w:val="21"/>
                <w:szCs w:val="21"/>
                <w:lang w:val="en-GB"/>
              </w:rPr>
              <w:t>“</w:t>
            </w:r>
            <w:r w:rsidRPr="00BA4D8E">
              <w:rPr>
                <w:rFonts w:ascii="Garamond" w:hAnsi="Garamond"/>
                <w:color w:val="000000"/>
                <w:sz w:val="21"/>
                <w:szCs w:val="21"/>
                <w:lang w:val="en-GB"/>
              </w:rPr>
              <w:t>BMK</w:t>
            </w:r>
            <w:r w:rsidRPr="00AB5642">
              <w:rPr>
                <w:rFonts w:ascii="Garamond" w:hAnsi="Garamond"/>
                <w:b w:val="0"/>
                <w:bCs/>
                <w:color w:val="000000"/>
                <w:sz w:val="21"/>
                <w:szCs w:val="21"/>
                <w:lang w:val="en-GB"/>
              </w:rPr>
              <w:t>”</w:t>
            </w:r>
            <w:r w:rsidRPr="00BA4D8E">
              <w:rPr>
                <w:rFonts w:ascii="Garamond" w:hAnsi="Garamond"/>
                <w:b w:val="0"/>
                <w:bCs/>
                <w:color w:val="000000"/>
                <w:sz w:val="21"/>
                <w:szCs w:val="21"/>
                <w:lang w:val="en-GB"/>
              </w:rPr>
              <w:t xml:space="preserve">;  </w:t>
            </w:r>
            <w:r w:rsidRPr="00AB5642">
              <w:rPr>
                <w:rFonts w:ascii="Garamond" w:hAnsi="Garamond"/>
                <w:color w:val="000000"/>
                <w:sz w:val="21"/>
                <w:szCs w:val="21"/>
                <w:lang w:val="en-GB"/>
              </w:rPr>
              <w:t>on the other hand;</w:t>
            </w:r>
            <w:r w:rsidRPr="00BA4D8E">
              <w:rPr>
                <w:rFonts w:ascii="Garamond" w:hAnsi="Garamond"/>
                <w:b w:val="0"/>
                <w:bCs/>
                <w:color w:val="000000"/>
                <w:sz w:val="21"/>
                <w:szCs w:val="21"/>
                <w:lang w:val="en-GB"/>
              </w:rPr>
              <w:t xml:space="preserve">  and</w:t>
            </w:r>
          </w:p>
        </w:tc>
        <w:tc>
          <w:tcPr>
            <w:tcW w:w="5422" w:type="dxa"/>
            <w:gridSpan w:val="2"/>
            <w:shd w:val="clear" w:color="auto" w:fill="auto"/>
          </w:tcPr>
          <w:p w14:paraId="4EBC1337" w14:textId="77777777" w:rsidR="00416C26" w:rsidRPr="00BA4D8E" w:rsidRDefault="00416C26" w:rsidP="00416C26">
            <w:pPr>
              <w:ind w:right="566"/>
              <w:jc w:val="both"/>
              <w:rPr>
                <w:rFonts w:ascii="Garamond" w:hAnsi="Garamond" w:cs="Arial"/>
                <w:sz w:val="21"/>
                <w:szCs w:val="21"/>
                <w:lang w:val="ru-RU"/>
              </w:rPr>
            </w:pPr>
            <w:r w:rsidRPr="00BA4D8E">
              <w:rPr>
                <w:rFonts w:ascii="Garamond" w:hAnsi="Garamond" w:cs="Arial"/>
                <w:b/>
                <w:sz w:val="21"/>
                <w:szCs w:val="21"/>
                <w:lang w:val="ru-RU"/>
              </w:rPr>
              <w:t xml:space="preserve">Акционерным обществом «Белебеевский </w:t>
            </w:r>
            <w:r>
              <w:rPr>
                <w:rFonts w:ascii="Garamond" w:hAnsi="Garamond" w:cs="Arial"/>
                <w:b/>
                <w:sz w:val="21"/>
                <w:szCs w:val="21"/>
                <w:lang w:val="ru-RU"/>
              </w:rPr>
              <w:t>о</w:t>
            </w:r>
            <w:r w:rsidRPr="00BA4D8E">
              <w:rPr>
                <w:rFonts w:ascii="Garamond" w:hAnsi="Garamond" w:cs="Arial"/>
                <w:b/>
                <w:sz w:val="21"/>
                <w:szCs w:val="21"/>
                <w:lang w:val="ru-RU"/>
              </w:rPr>
              <w:t xml:space="preserve">рдена «Знак Почета» </w:t>
            </w:r>
            <w:r>
              <w:rPr>
                <w:rFonts w:ascii="Garamond" w:hAnsi="Garamond" w:cs="Arial"/>
                <w:b/>
                <w:sz w:val="21"/>
                <w:szCs w:val="21"/>
                <w:lang w:val="ru-RU"/>
              </w:rPr>
              <w:t>м</w:t>
            </w:r>
            <w:r w:rsidRPr="00BA4D8E">
              <w:rPr>
                <w:rFonts w:ascii="Garamond" w:hAnsi="Garamond" w:cs="Arial"/>
                <w:b/>
                <w:sz w:val="21"/>
                <w:szCs w:val="21"/>
                <w:lang w:val="ru-RU"/>
              </w:rPr>
              <w:t xml:space="preserve">олочный </w:t>
            </w:r>
            <w:r>
              <w:rPr>
                <w:rFonts w:ascii="Garamond" w:hAnsi="Garamond" w:cs="Arial"/>
                <w:b/>
                <w:sz w:val="21"/>
                <w:szCs w:val="21"/>
                <w:lang w:val="ru-RU"/>
              </w:rPr>
              <w:t>к</w:t>
            </w:r>
            <w:r w:rsidRPr="00BA4D8E">
              <w:rPr>
                <w:rFonts w:ascii="Garamond" w:hAnsi="Garamond" w:cs="Arial"/>
                <w:b/>
                <w:sz w:val="21"/>
                <w:szCs w:val="21"/>
                <w:lang w:val="ru-RU"/>
              </w:rPr>
              <w:t xml:space="preserve">омбинат», </w:t>
            </w:r>
            <w:r w:rsidRPr="00BA4D8E">
              <w:rPr>
                <w:rFonts w:ascii="Garamond" w:hAnsi="Garamond" w:cs="Arial"/>
                <w:sz w:val="21"/>
                <w:szCs w:val="21"/>
                <w:lang w:val="ru-RU"/>
              </w:rPr>
              <w:t xml:space="preserve">юридическим лицом, созданным и действующим в соответствии с законодательством Российской Федерации, сокращенное обозначение </w:t>
            </w:r>
            <w:r w:rsidRPr="00BA4D8E">
              <w:rPr>
                <w:rFonts w:ascii="Garamond" w:hAnsi="Garamond" w:cs="Arial"/>
                <w:b/>
                <w:bCs/>
                <w:sz w:val="21"/>
                <w:szCs w:val="21"/>
                <w:lang w:val="ru-RU"/>
              </w:rPr>
              <w:t>АО «БМК»</w:t>
            </w:r>
            <w:r>
              <w:rPr>
                <w:rFonts w:ascii="Garamond" w:hAnsi="Garamond" w:cs="Arial"/>
                <w:b/>
                <w:bCs/>
                <w:sz w:val="21"/>
                <w:szCs w:val="21"/>
                <w:lang w:val="ru-RU"/>
              </w:rPr>
              <w:t xml:space="preserve">, </w:t>
            </w:r>
            <w:r w:rsidRPr="00BA4D8E">
              <w:rPr>
                <w:rFonts w:ascii="Garamond" w:hAnsi="Garamond" w:cs="Arial"/>
                <w:sz w:val="21"/>
                <w:szCs w:val="21"/>
                <w:lang w:val="ru-RU"/>
              </w:rPr>
              <w:t xml:space="preserve"> с местом нахождения по адресу: Россия,  45200</w:t>
            </w:r>
            <w:r w:rsidR="001467B2">
              <w:rPr>
                <w:rFonts w:ascii="Garamond" w:hAnsi="Garamond" w:cs="Arial"/>
                <w:sz w:val="21"/>
                <w:szCs w:val="21"/>
                <w:lang w:val="ru-RU"/>
              </w:rPr>
              <w:t>0</w:t>
            </w:r>
            <w:r w:rsidRPr="00BA4D8E">
              <w:rPr>
                <w:rFonts w:ascii="Garamond" w:hAnsi="Garamond" w:cs="Arial"/>
                <w:sz w:val="21"/>
                <w:szCs w:val="21"/>
                <w:lang w:val="ru-RU"/>
              </w:rPr>
              <w:t xml:space="preserve"> Республика Башкортостан г. Белебей, ул. Восточная, дом 78, в лице Генерального директора г-на Евгения Тадеевича Линкевича, действующего на основании Устава, надлежащим образом уполномоченного в целях настоящего </w:t>
            </w:r>
            <w:r w:rsidRPr="00BA4D8E">
              <w:rPr>
                <w:rFonts w:ascii="Garamond" w:hAnsi="Garamond" w:cs="Arial"/>
                <w:sz w:val="21"/>
                <w:szCs w:val="21"/>
                <w:lang w:val="en-US"/>
              </w:rPr>
              <w:t>C</w:t>
            </w:r>
            <w:r w:rsidRPr="00BA4D8E">
              <w:rPr>
                <w:rFonts w:ascii="Garamond" w:hAnsi="Garamond" w:cs="Arial"/>
                <w:sz w:val="21"/>
                <w:szCs w:val="21"/>
                <w:lang w:val="ru-RU"/>
              </w:rPr>
              <w:t xml:space="preserve">оглашения; именуемым в дальнейшем как </w:t>
            </w:r>
            <w:r w:rsidRPr="00BA4D8E">
              <w:rPr>
                <w:rFonts w:ascii="Garamond" w:hAnsi="Garamond" w:cs="Arial"/>
                <w:b/>
                <w:bCs/>
                <w:sz w:val="21"/>
                <w:szCs w:val="21"/>
                <w:lang w:val="ru-RU"/>
              </w:rPr>
              <w:t>«БМК»</w:t>
            </w:r>
            <w:r w:rsidRPr="00293DEC">
              <w:rPr>
                <w:rFonts w:ascii="Garamond" w:hAnsi="Garamond" w:cs="Arial"/>
                <w:sz w:val="21"/>
                <w:szCs w:val="21"/>
                <w:lang w:val="ru-RU"/>
              </w:rPr>
              <w:t>;</w:t>
            </w:r>
            <w:r w:rsidRPr="00BA4D8E">
              <w:rPr>
                <w:rFonts w:ascii="Garamond" w:hAnsi="Garamond" w:cs="Arial"/>
                <w:b/>
                <w:bCs/>
                <w:sz w:val="21"/>
                <w:szCs w:val="21"/>
                <w:lang w:val="ru-RU"/>
              </w:rPr>
              <w:t xml:space="preserve"> </w:t>
            </w:r>
            <w:r w:rsidRPr="00AB5642">
              <w:rPr>
                <w:rFonts w:ascii="Garamond" w:hAnsi="Garamond" w:cs="Arial"/>
                <w:b/>
                <w:sz w:val="21"/>
                <w:szCs w:val="21"/>
                <w:lang w:val="ru-RU"/>
              </w:rPr>
              <w:t>с  другой стороны;</w:t>
            </w:r>
            <w:r w:rsidRPr="00BA4D8E">
              <w:rPr>
                <w:rFonts w:ascii="Garamond" w:hAnsi="Garamond" w:cs="Arial"/>
                <w:bCs/>
                <w:sz w:val="21"/>
                <w:szCs w:val="21"/>
                <w:lang w:val="ru-RU"/>
              </w:rPr>
              <w:t xml:space="preserve"> и</w:t>
            </w:r>
          </w:p>
        </w:tc>
      </w:tr>
      <w:tr w:rsidR="00416C26" w:rsidRPr="00C02133" w14:paraId="2A67A2D0" w14:textId="77777777" w:rsidTr="002926D0">
        <w:tc>
          <w:tcPr>
            <w:tcW w:w="5210" w:type="dxa"/>
            <w:shd w:val="clear" w:color="auto" w:fill="auto"/>
          </w:tcPr>
          <w:p w14:paraId="345DEBEA" w14:textId="7E4A24AC" w:rsidR="003F04AA" w:rsidRDefault="003F04AA" w:rsidP="003F04AA">
            <w:pPr>
              <w:ind w:right="594"/>
              <w:rPr>
                <w:rFonts w:ascii="Garamond" w:hAnsi="Garamond"/>
                <w:bCs/>
                <w:sz w:val="21"/>
                <w:szCs w:val="21"/>
                <w:lang w:val="en-US"/>
              </w:rPr>
            </w:pPr>
            <w:r w:rsidRPr="003F04AA">
              <w:rPr>
                <w:rFonts w:ascii="Garamond" w:hAnsi="Garamond"/>
                <w:color w:val="000000"/>
                <w:sz w:val="21"/>
                <w:szCs w:val="21"/>
                <w:lang w:val="en-US"/>
              </w:rPr>
              <w:t>…………………………………</w:t>
            </w:r>
            <w:r w:rsidR="00293DEC" w:rsidRPr="00AB5642">
              <w:rPr>
                <w:rFonts w:ascii="Garamond" w:hAnsi="Garamond"/>
                <w:color w:val="000000"/>
                <w:sz w:val="21"/>
                <w:szCs w:val="21"/>
                <w:lang w:val="en-US"/>
              </w:rPr>
              <w:t>,</w:t>
            </w:r>
            <w:r w:rsidR="00293DEC" w:rsidRPr="00AB5642">
              <w:rPr>
                <w:rFonts w:ascii="Garamond" w:hAnsi="Garamond"/>
                <w:b/>
                <w:bCs/>
                <w:color w:val="000000"/>
                <w:sz w:val="21"/>
                <w:szCs w:val="21"/>
                <w:lang w:val="en-US"/>
              </w:rPr>
              <w:t xml:space="preserve"> </w:t>
            </w:r>
            <w:r w:rsidR="00416C26" w:rsidRPr="00AB5642">
              <w:rPr>
                <w:rFonts w:ascii="Garamond" w:hAnsi="Garamond"/>
                <w:bCs/>
                <w:color w:val="000000"/>
                <w:sz w:val="21"/>
                <w:szCs w:val="21"/>
                <w:lang w:val="en-US"/>
              </w:rPr>
              <w:t>a legal entity organized and operating under the laws of the</w:t>
            </w:r>
            <w:r w:rsidR="00293DEC" w:rsidRPr="00AB5642">
              <w:rPr>
                <w:rFonts w:ascii="Garamond" w:hAnsi="Garamond"/>
                <w:bCs/>
                <w:color w:val="000000"/>
                <w:sz w:val="21"/>
                <w:szCs w:val="21"/>
                <w:lang w:val="en-US"/>
              </w:rPr>
              <w:t xml:space="preserve"> </w:t>
            </w:r>
            <w:proofErr w:type="spellStart"/>
            <w:r w:rsidR="00293DEC" w:rsidRPr="00AB5642">
              <w:rPr>
                <w:rFonts w:ascii="Garamond" w:hAnsi="Garamond"/>
                <w:bCs/>
                <w:color w:val="000000"/>
                <w:sz w:val="21"/>
                <w:szCs w:val="21"/>
                <w:lang w:val="en-US"/>
              </w:rPr>
              <w:t>the</w:t>
            </w:r>
            <w:proofErr w:type="spellEnd"/>
            <w:r w:rsidR="00293DEC" w:rsidRPr="00AB5642">
              <w:rPr>
                <w:rFonts w:ascii="Garamond" w:hAnsi="Garamond"/>
                <w:bCs/>
                <w:color w:val="000000"/>
                <w:sz w:val="21"/>
                <w:szCs w:val="21"/>
                <w:lang w:val="en-US"/>
              </w:rPr>
              <w:t xml:space="preserve"> Russian Federation,</w:t>
            </w:r>
            <w:r w:rsidR="00416C26" w:rsidRPr="00AB5642">
              <w:rPr>
                <w:rFonts w:ascii="Garamond" w:hAnsi="Garamond"/>
                <w:bCs/>
                <w:color w:val="000000"/>
                <w:sz w:val="21"/>
                <w:szCs w:val="21"/>
                <w:lang w:val="en-US"/>
              </w:rPr>
              <w:t xml:space="preserve"> </w:t>
            </w:r>
            <w:r w:rsidR="00293DEC" w:rsidRPr="00AB5642">
              <w:rPr>
                <w:rFonts w:ascii="Garamond" w:hAnsi="Garamond"/>
                <w:bCs/>
                <w:color w:val="000000"/>
                <w:sz w:val="21"/>
                <w:szCs w:val="21"/>
                <w:lang w:val="en-US"/>
              </w:rPr>
              <w:t>its abbreviated name:</w:t>
            </w:r>
            <w:r w:rsidR="00293DEC" w:rsidRPr="00AB5642">
              <w:rPr>
                <w:rFonts w:ascii="Garamond" w:hAnsi="Garamond"/>
                <w:b/>
                <w:color w:val="000000"/>
                <w:sz w:val="21"/>
                <w:szCs w:val="21"/>
                <w:lang w:val="en-US"/>
              </w:rPr>
              <w:t xml:space="preserve"> </w:t>
            </w:r>
            <w:r w:rsidRPr="003F04AA">
              <w:rPr>
                <w:rFonts w:ascii="Garamond" w:hAnsi="Garamond"/>
                <w:color w:val="000000"/>
                <w:sz w:val="21"/>
                <w:szCs w:val="21"/>
                <w:lang w:val="en-US"/>
              </w:rPr>
              <w:t>…………………………………</w:t>
            </w:r>
            <w:r w:rsidR="00293DEC" w:rsidRPr="00AB5642">
              <w:rPr>
                <w:rFonts w:ascii="Garamond" w:hAnsi="Garamond"/>
                <w:bCs/>
                <w:color w:val="000000"/>
                <w:sz w:val="21"/>
                <w:szCs w:val="21"/>
                <w:lang w:val="en-US"/>
              </w:rPr>
              <w:t>,</w:t>
            </w:r>
            <w:r w:rsidR="00293DEC" w:rsidRPr="00AB5642">
              <w:rPr>
                <w:rFonts w:ascii="Garamond" w:hAnsi="Garamond"/>
                <w:b/>
                <w:color w:val="000000"/>
                <w:sz w:val="21"/>
                <w:szCs w:val="21"/>
                <w:lang w:val="en-US"/>
              </w:rPr>
              <w:t xml:space="preserve"> </w:t>
            </w:r>
            <w:r w:rsidR="00416C26" w:rsidRPr="00AB5642">
              <w:rPr>
                <w:rFonts w:ascii="Garamond" w:hAnsi="Garamond"/>
                <w:bCs/>
                <w:color w:val="000000"/>
                <w:sz w:val="21"/>
                <w:szCs w:val="21"/>
                <w:lang w:val="en-US"/>
              </w:rPr>
              <w:t>having its principal place of business at</w:t>
            </w:r>
            <w:r w:rsidR="00AB5642" w:rsidRPr="00AB5642">
              <w:rPr>
                <w:rFonts w:ascii="Garamond" w:hAnsi="Garamond"/>
                <w:bCs/>
                <w:color w:val="000000"/>
                <w:sz w:val="21"/>
                <w:szCs w:val="21"/>
                <w:lang w:val="en-US"/>
              </w:rPr>
              <w:t>:</w:t>
            </w:r>
            <w:r w:rsidR="00AB5642" w:rsidRPr="00AB5642">
              <w:rPr>
                <w:rFonts w:ascii="Garamond" w:hAnsi="Garamond"/>
                <w:bCs/>
                <w:sz w:val="21"/>
                <w:szCs w:val="21"/>
                <w:lang w:val="en-US"/>
              </w:rPr>
              <w:t xml:space="preserve"> Russia</w:t>
            </w:r>
          </w:p>
          <w:p w14:paraId="5DC235F6" w14:textId="77777777" w:rsidR="003F04AA" w:rsidRDefault="003F04AA" w:rsidP="003F04AA">
            <w:pPr>
              <w:ind w:right="594"/>
              <w:rPr>
                <w:rFonts w:ascii="Garamond" w:hAnsi="Garamond"/>
                <w:bCs/>
                <w:sz w:val="21"/>
                <w:szCs w:val="21"/>
                <w:lang w:val="en-US"/>
              </w:rPr>
            </w:pPr>
            <w:r w:rsidRPr="003F04AA">
              <w:rPr>
                <w:rFonts w:ascii="Garamond" w:hAnsi="Garamond"/>
                <w:color w:val="000000"/>
                <w:sz w:val="21"/>
                <w:szCs w:val="21"/>
                <w:lang w:val="en-US"/>
              </w:rPr>
              <w:t>…………………………………</w:t>
            </w:r>
            <w:r w:rsidR="00AB5642" w:rsidRPr="00AB5642">
              <w:rPr>
                <w:rFonts w:ascii="Garamond" w:hAnsi="Garamond"/>
                <w:bCs/>
                <w:sz w:val="21"/>
                <w:szCs w:val="21"/>
                <w:lang w:val="en-US"/>
              </w:rPr>
              <w:t xml:space="preserve">, </w:t>
            </w:r>
          </w:p>
          <w:p w14:paraId="4BCAAE32" w14:textId="2A95BAD4" w:rsidR="00416C26" w:rsidRPr="00AB5642" w:rsidRDefault="00416C26" w:rsidP="003F04AA">
            <w:pPr>
              <w:ind w:right="594"/>
              <w:rPr>
                <w:rFonts w:ascii="Garamond" w:hAnsi="Garamond"/>
                <w:b/>
                <w:color w:val="000000"/>
                <w:sz w:val="21"/>
                <w:szCs w:val="21"/>
                <w:lang w:val="en-GB"/>
              </w:rPr>
            </w:pPr>
            <w:r w:rsidRPr="00AB5642">
              <w:rPr>
                <w:rFonts w:ascii="Garamond" w:hAnsi="Garamond"/>
                <w:color w:val="000000"/>
                <w:sz w:val="21"/>
                <w:szCs w:val="21"/>
                <w:lang w:val="en-GB"/>
              </w:rPr>
              <w:t>represented by its</w:t>
            </w:r>
            <w:r w:rsidR="003F04AA" w:rsidRPr="003F04AA">
              <w:rPr>
                <w:rFonts w:ascii="Garamond" w:hAnsi="Garamond"/>
                <w:color w:val="000000"/>
                <w:sz w:val="21"/>
                <w:szCs w:val="21"/>
                <w:lang w:val="en-US"/>
              </w:rPr>
              <w:t>…………………………………</w:t>
            </w:r>
            <w:r w:rsidR="00AB5642" w:rsidRPr="00AB5642">
              <w:rPr>
                <w:rFonts w:ascii="Garamond" w:hAnsi="Garamond"/>
                <w:color w:val="000000"/>
                <w:sz w:val="21"/>
                <w:szCs w:val="21"/>
                <w:lang w:val="en-US"/>
              </w:rPr>
              <w:t xml:space="preserve">, </w:t>
            </w:r>
            <w:r w:rsidR="00AB5642" w:rsidRPr="00AB5642">
              <w:rPr>
                <w:rFonts w:ascii="Garamond" w:hAnsi="Garamond"/>
                <w:color w:val="000000"/>
                <w:sz w:val="21"/>
                <w:szCs w:val="21"/>
                <w:lang w:val="en-GB"/>
              </w:rPr>
              <w:t xml:space="preserve">acting </w:t>
            </w:r>
            <w:proofErr w:type="gramStart"/>
            <w:r w:rsidR="00AB5642" w:rsidRPr="00AB5642">
              <w:rPr>
                <w:rFonts w:ascii="Garamond" w:hAnsi="Garamond"/>
                <w:color w:val="000000"/>
                <w:sz w:val="21"/>
                <w:szCs w:val="21"/>
                <w:lang w:val="en-GB"/>
              </w:rPr>
              <w:t>on the basis of</w:t>
            </w:r>
            <w:proofErr w:type="gramEnd"/>
            <w:r w:rsidR="00AB5642" w:rsidRPr="00AB5642">
              <w:rPr>
                <w:rFonts w:ascii="Garamond" w:hAnsi="Garamond"/>
                <w:color w:val="000000"/>
                <w:sz w:val="21"/>
                <w:szCs w:val="21"/>
                <w:lang w:val="en-GB"/>
              </w:rPr>
              <w:t xml:space="preserve"> the Charter, </w:t>
            </w:r>
            <w:r w:rsidRPr="00AB5642">
              <w:rPr>
                <w:rFonts w:ascii="Garamond" w:hAnsi="Garamond"/>
                <w:color w:val="000000"/>
                <w:sz w:val="21"/>
                <w:szCs w:val="21"/>
                <w:lang w:val="en-US"/>
              </w:rPr>
              <w:t xml:space="preserve">duly </w:t>
            </w:r>
            <w:proofErr w:type="spellStart"/>
            <w:r w:rsidRPr="00AB5642">
              <w:rPr>
                <w:rFonts w:ascii="Garamond" w:hAnsi="Garamond"/>
                <w:color w:val="000000"/>
                <w:sz w:val="21"/>
                <w:szCs w:val="21"/>
                <w:lang w:val="en-US"/>
              </w:rPr>
              <w:t>authorised</w:t>
            </w:r>
            <w:proofErr w:type="spellEnd"/>
            <w:r w:rsidRPr="00AB5642">
              <w:rPr>
                <w:rFonts w:ascii="Garamond" w:hAnsi="Garamond"/>
                <w:color w:val="000000"/>
                <w:sz w:val="21"/>
                <w:szCs w:val="21"/>
                <w:lang w:val="en-US"/>
              </w:rPr>
              <w:t xml:space="preserve"> for the purposes hereof; </w:t>
            </w:r>
            <w:r w:rsidRPr="00AB5642">
              <w:rPr>
                <w:rFonts w:ascii="Garamond" w:hAnsi="Garamond"/>
                <w:color w:val="000000"/>
                <w:sz w:val="21"/>
                <w:szCs w:val="21"/>
                <w:lang w:val="en-US" w:eastAsia="es-ES"/>
              </w:rPr>
              <w:t xml:space="preserve">hereinafter referred to as </w:t>
            </w:r>
            <w:r w:rsidR="00AB5642">
              <w:rPr>
                <w:rFonts w:ascii="Garamond" w:hAnsi="Garamond"/>
                <w:b/>
                <w:bCs/>
                <w:color w:val="000000"/>
                <w:sz w:val="21"/>
                <w:szCs w:val="21"/>
                <w:lang w:val="en-GB"/>
              </w:rPr>
              <w:t>“</w:t>
            </w:r>
            <w:r w:rsidR="003F04AA" w:rsidRPr="003F04AA">
              <w:rPr>
                <w:rFonts w:ascii="Garamond" w:hAnsi="Garamond"/>
                <w:color w:val="000000"/>
                <w:sz w:val="21"/>
                <w:szCs w:val="21"/>
                <w:lang w:val="en-US"/>
              </w:rPr>
              <w:t>…………………………</w:t>
            </w:r>
            <w:r w:rsidR="00AB5642">
              <w:rPr>
                <w:rFonts w:ascii="Garamond" w:hAnsi="Garamond"/>
                <w:color w:val="000000"/>
                <w:sz w:val="21"/>
                <w:szCs w:val="21"/>
                <w:lang w:val="en-GB"/>
              </w:rPr>
              <w:t xml:space="preserve">; </w:t>
            </w:r>
            <w:r w:rsidRPr="00AB5642">
              <w:rPr>
                <w:rFonts w:ascii="Garamond" w:hAnsi="Garamond"/>
                <w:b/>
                <w:color w:val="000000"/>
                <w:sz w:val="21"/>
                <w:szCs w:val="21"/>
                <w:lang w:val="en-GB"/>
              </w:rPr>
              <w:t xml:space="preserve">on the </w:t>
            </w:r>
            <w:r w:rsidRPr="00AB5642">
              <w:rPr>
                <w:rFonts w:ascii="Garamond" w:hAnsi="Garamond"/>
                <w:b/>
                <w:color w:val="000000"/>
                <w:sz w:val="21"/>
                <w:szCs w:val="21"/>
                <w:lang w:val="en-US"/>
              </w:rPr>
              <w:t>third</w:t>
            </w:r>
            <w:r w:rsidRPr="00AB5642">
              <w:rPr>
                <w:rFonts w:ascii="Garamond" w:hAnsi="Garamond"/>
                <w:b/>
                <w:color w:val="000000"/>
                <w:sz w:val="21"/>
                <w:szCs w:val="21"/>
                <w:lang w:val="en-GB"/>
              </w:rPr>
              <w:t xml:space="preserve"> hand,</w:t>
            </w:r>
          </w:p>
          <w:p w14:paraId="39898C35" w14:textId="77777777" w:rsidR="00416C26" w:rsidRPr="00AB5642" w:rsidRDefault="00416C26" w:rsidP="00416C26">
            <w:pPr>
              <w:ind w:right="566"/>
              <w:rPr>
                <w:rFonts w:ascii="Garamond" w:hAnsi="Garamond"/>
                <w:b/>
                <w:color w:val="000000"/>
                <w:sz w:val="21"/>
                <w:szCs w:val="21"/>
                <w:highlight w:val="yellow"/>
                <w:lang w:val="en-GB"/>
              </w:rPr>
            </w:pPr>
          </w:p>
        </w:tc>
        <w:tc>
          <w:tcPr>
            <w:tcW w:w="5422" w:type="dxa"/>
            <w:gridSpan w:val="2"/>
            <w:shd w:val="clear" w:color="auto" w:fill="auto"/>
          </w:tcPr>
          <w:p w14:paraId="1B7196D0" w14:textId="77777777" w:rsidR="003F04AA" w:rsidRPr="003F04AA" w:rsidRDefault="003F04AA" w:rsidP="003F04AA">
            <w:pPr>
              <w:ind w:right="594"/>
              <w:rPr>
                <w:rFonts w:ascii="Garamond" w:hAnsi="Garamond"/>
                <w:color w:val="000000"/>
                <w:sz w:val="21"/>
                <w:szCs w:val="21"/>
                <w:lang w:val="ru-RU"/>
              </w:rPr>
            </w:pPr>
            <w:r>
              <w:rPr>
                <w:rFonts w:ascii="Garamond" w:hAnsi="Garamond"/>
                <w:color w:val="000000"/>
                <w:sz w:val="21"/>
                <w:szCs w:val="21"/>
                <w:lang w:val="ru-RU"/>
              </w:rPr>
              <w:t>…</w:t>
            </w:r>
            <w:r w:rsidRPr="003F04AA">
              <w:rPr>
                <w:rFonts w:ascii="Garamond" w:hAnsi="Garamond"/>
                <w:color w:val="000000"/>
                <w:sz w:val="21"/>
                <w:szCs w:val="21"/>
                <w:lang w:val="ru-RU"/>
              </w:rPr>
              <w:t>…</w:t>
            </w:r>
            <w:r>
              <w:rPr>
                <w:rFonts w:ascii="Garamond" w:hAnsi="Garamond"/>
                <w:color w:val="000000"/>
                <w:sz w:val="21"/>
                <w:szCs w:val="21"/>
                <w:lang w:val="ru-RU"/>
              </w:rPr>
              <w:t>…</w:t>
            </w:r>
            <w:r w:rsidRPr="003F04AA">
              <w:rPr>
                <w:rFonts w:ascii="Garamond" w:hAnsi="Garamond"/>
                <w:color w:val="000000"/>
                <w:sz w:val="21"/>
                <w:szCs w:val="21"/>
                <w:lang w:val="ru-RU"/>
              </w:rPr>
              <w:t>……</w:t>
            </w:r>
            <w:r>
              <w:rPr>
                <w:rFonts w:ascii="Garamond" w:hAnsi="Garamond"/>
                <w:color w:val="000000"/>
                <w:sz w:val="21"/>
                <w:szCs w:val="21"/>
                <w:lang w:val="ru-RU"/>
              </w:rPr>
              <w:t>…</w:t>
            </w:r>
            <w:r w:rsidRPr="003F04AA">
              <w:rPr>
                <w:rFonts w:ascii="Garamond" w:hAnsi="Garamond"/>
                <w:color w:val="000000"/>
                <w:sz w:val="21"/>
                <w:szCs w:val="21"/>
                <w:lang w:val="ru-RU"/>
              </w:rPr>
              <w:t>…</w:t>
            </w:r>
            <w:r>
              <w:rPr>
                <w:rFonts w:ascii="Garamond" w:hAnsi="Garamond"/>
                <w:color w:val="000000"/>
                <w:sz w:val="21"/>
                <w:szCs w:val="21"/>
                <w:lang w:val="ru-RU"/>
              </w:rPr>
              <w:t>…</w:t>
            </w:r>
            <w:r w:rsidRPr="003F04AA">
              <w:rPr>
                <w:rFonts w:ascii="Garamond" w:hAnsi="Garamond"/>
                <w:color w:val="000000"/>
                <w:sz w:val="21"/>
                <w:szCs w:val="21"/>
                <w:lang w:val="ru-RU"/>
              </w:rPr>
              <w:t>…</w:t>
            </w:r>
            <w:r>
              <w:rPr>
                <w:rFonts w:ascii="Garamond" w:hAnsi="Garamond"/>
                <w:color w:val="000000"/>
                <w:sz w:val="21"/>
                <w:szCs w:val="21"/>
                <w:lang w:val="ru-RU"/>
              </w:rPr>
              <w:t>…</w:t>
            </w:r>
            <w:r w:rsidRPr="003F04AA">
              <w:rPr>
                <w:rFonts w:ascii="Garamond" w:hAnsi="Garamond"/>
                <w:color w:val="000000"/>
                <w:sz w:val="21"/>
                <w:szCs w:val="21"/>
                <w:lang w:val="ru-RU"/>
              </w:rPr>
              <w:t>……</w:t>
            </w:r>
            <w:r>
              <w:rPr>
                <w:rFonts w:ascii="Garamond" w:hAnsi="Garamond"/>
                <w:color w:val="000000"/>
                <w:sz w:val="21"/>
                <w:szCs w:val="21"/>
                <w:lang w:val="ru-RU"/>
              </w:rPr>
              <w:t>…</w:t>
            </w:r>
          </w:p>
          <w:p w14:paraId="53AE04A2" w14:textId="77777777" w:rsidR="003F04AA" w:rsidRDefault="00293DEC" w:rsidP="003F04AA">
            <w:pPr>
              <w:ind w:right="594"/>
              <w:rPr>
                <w:rFonts w:ascii="Garamond" w:hAnsi="Garamond"/>
                <w:bCs/>
                <w:color w:val="000000"/>
                <w:sz w:val="21"/>
                <w:szCs w:val="21"/>
                <w:lang w:val="ru-RU"/>
              </w:rPr>
            </w:pPr>
            <w:r w:rsidRPr="00AB5642">
              <w:rPr>
                <w:rFonts w:ascii="Garamond" w:hAnsi="Garamond"/>
                <w:color w:val="000000"/>
                <w:sz w:val="21"/>
                <w:szCs w:val="21"/>
                <w:lang w:val="ru-RU"/>
              </w:rPr>
              <w:t xml:space="preserve"> </w:t>
            </w:r>
            <w:r w:rsidR="00416C26" w:rsidRPr="00AB5642">
              <w:rPr>
                <w:rFonts w:ascii="Garamond" w:hAnsi="Garamond"/>
                <w:bCs/>
                <w:color w:val="000000"/>
                <w:sz w:val="21"/>
                <w:szCs w:val="21"/>
                <w:lang w:val="ru-RU"/>
              </w:rPr>
              <w:t xml:space="preserve">юридическим лицом, созданным и действующим в соответствии с законодательством </w:t>
            </w:r>
            <w:r w:rsidRPr="00AB5642">
              <w:rPr>
                <w:rFonts w:ascii="Garamond" w:hAnsi="Garamond"/>
                <w:bCs/>
                <w:color w:val="000000"/>
                <w:sz w:val="21"/>
                <w:szCs w:val="21"/>
                <w:lang w:val="ru-RU"/>
              </w:rPr>
              <w:t xml:space="preserve">Российской Федерации, </w:t>
            </w:r>
          </w:p>
          <w:p w14:paraId="2554C0D1" w14:textId="60605039" w:rsidR="003F04AA" w:rsidRDefault="00293DEC" w:rsidP="003F04AA">
            <w:pPr>
              <w:ind w:right="594"/>
              <w:rPr>
                <w:rFonts w:ascii="Garamond" w:hAnsi="Garamond"/>
                <w:b/>
                <w:color w:val="000000"/>
                <w:sz w:val="21"/>
                <w:szCs w:val="21"/>
                <w:lang w:val="ru-RU"/>
              </w:rPr>
            </w:pPr>
            <w:r w:rsidRPr="00AB5642">
              <w:rPr>
                <w:rFonts w:ascii="Garamond" w:hAnsi="Garamond"/>
                <w:bCs/>
                <w:color w:val="000000"/>
                <w:sz w:val="21"/>
                <w:szCs w:val="21"/>
                <w:lang w:val="ru-RU"/>
              </w:rPr>
              <w:t>сокращенное обозначение</w:t>
            </w:r>
            <w:r w:rsidRPr="00AB5642">
              <w:rPr>
                <w:rFonts w:ascii="Garamond" w:hAnsi="Garamond"/>
                <w:b/>
                <w:color w:val="000000"/>
                <w:sz w:val="21"/>
                <w:szCs w:val="21"/>
                <w:lang w:val="ru-RU"/>
              </w:rPr>
              <w:t xml:space="preserve"> </w:t>
            </w:r>
            <w:r w:rsidR="003F04AA">
              <w:rPr>
                <w:rFonts w:ascii="Garamond" w:hAnsi="Garamond"/>
                <w:b/>
                <w:color w:val="000000"/>
                <w:sz w:val="21"/>
                <w:szCs w:val="21"/>
                <w:lang w:val="en-US"/>
              </w:rPr>
              <w:t>………</w:t>
            </w:r>
            <w:proofErr w:type="gramStart"/>
            <w:r w:rsidR="003F04AA">
              <w:rPr>
                <w:rFonts w:ascii="Garamond" w:hAnsi="Garamond"/>
                <w:b/>
                <w:color w:val="000000"/>
                <w:sz w:val="21"/>
                <w:szCs w:val="21"/>
                <w:lang w:val="en-US"/>
              </w:rPr>
              <w:t>…….</w:t>
            </w:r>
            <w:proofErr w:type="gramEnd"/>
            <w:r w:rsidR="003F04AA">
              <w:rPr>
                <w:rFonts w:ascii="Garamond" w:hAnsi="Garamond"/>
                <w:b/>
                <w:color w:val="000000"/>
                <w:sz w:val="21"/>
                <w:szCs w:val="21"/>
                <w:lang w:val="en-US"/>
              </w:rPr>
              <w:t>.</w:t>
            </w:r>
            <w:r w:rsidRPr="00AB5642">
              <w:rPr>
                <w:rFonts w:ascii="Garamond" w:hAnsi="Garamond"/>
                <w:b/>
                <w:color w:val="000000"/>
                <w:sz w:val="21"/>
                <w:szCs w:val="21"/>
                <w:lang w:val="ru-RU"/>
              </w:rPr>
              <w:t xml:space="preserve"> </w:t>
            </w:r>
          </w:p>
          <w:p w14:paraId="39243BFD" w14:textId="77777777" w:rsidR="003F04AA" w:rsidRDefault="00416C26" w:rsidP="003F04AA">
            <w:pPr>
              <w:ind w:right="594"/>
              <w:rPr>
                <w:rFonts w:ascii="Garamond" w:hAnsi="Garamond"/>
                <w:bCs/>
                <w:color w:val="000000"/>
                <w:sz w:val="21"/>
                <w:szCs w:val="21"/>
                <w:lang w:val="ru-RU"/>
              </w:rPr>
            </w:pPr>
            <w:r w:rsidRPr="00AB5642">
              <w:rPr>
                <w:rFonts w:ascii="Garamond" w:hAnsi="Garamond"/>
                <w:bCs/>
                <w:color w:val="000000"/>
                <w:sz w:val="21"/>
                <w:szCs w:val="21"/>
                <w:lang w:val="ru-RU"/>
              </w:rPr>
              <w:t xml:space="preserve">с </w:t>
            </w:r>
            <w:proofErr w:type="spellStart"/>
            <w:r w:rsidRPr="00AB5642">
              <w:rPr>
                <w:rFonts w:ascii="Garamond" w:hAnsi="Garamond"/>
                <w:bCs/>
                <w:color w:val="000000"/>
                <w:sz w:val="21"/>
                <w:szCs w:val="21"/>
                <w:lang w:val="ru-RU"/>
              </w:rPr>
              <w:t>ме</w:t>
            </w:r>
            <w:proofErr w:type="spellEnd"/>
            <w:r w:rsidRPr="00AB5642">
              <w:rPr>
                <w:rFonts w:ascii="Garamond" w:hAnsi="Garamond"/>
                <w:bCs/>
                <w:color w:val="000000"/>
                <w:sz w:val="21"/>
                <w:szCs w:val="21"/>
                <w:lang w:val="en-US"/>
              </w:rPr>
              <w:t>c</w:t>
            </w:r>
            <w:r w:rsidRPr="00AB5642">
              <w:rPr>
                <w:rFonts w:ascii="Garamond" w:hAnsi="Garamond"/>
                <w:bCs/>
                <w:color w:val="000000"/>
                <w:sz w:val="21"/>
                <w:szCs w:val="21"/>
                <w:lang w:val="ru-RU"/>
              </w:rPr>
              <w:t>том нахождения по</w:t>
            </w:r>
            <w:r w:rsidRPr="00AB5642">
              <w:rPr>
                <w:rFonts w:ascii="Garamond" w:hAnsi="Garamond"/>
                <w:b/>
                <w:color w:val="000000"/>
                <w:sz w:val="21"/>
                <w:szCs w:val="21"/>
                <w:lang w:val="ru-RU"/>
              </w:rPr>
              <w:t xml:space="preserve"> </w:t>
            </w:r>
            <w:r w:rsidRPr="00AB5642">
              <w:rPr>
                <w:rFonts w:ascii="Garamond" w:hAnsi="Garamond"/>
                <w:bCs/>
                <w:color w:val="000000"/>
                <w:sz w:val="21"/>
                <w:szCs w:val="21"/>
                <w:lang w:val="ru-RU"/>
              </w:rPr>
              <w:t>адресу</w:t>
            </w:r>
            <w:r w:rsidR="00293DEC" w:rsidRPr="00AB5642">
              <w:rPr>
                <w:rFonts w:ascii="Garamond" w:hAnsi="Garamond"/>
                <w:bCs/>
                <w:color w:val="000000"/>
                <w:sz w:val="21"/>
                <w:szCs w:val="21"/>
                <w:lang w:val="ru-RU"/>
              </w:rPr>
              <w:t xml:space="preserve">: Россия, </w:t>
            </w:r>
            <w:r w:rsidR="003F04AA">
              <w:rPr>
                <w:rFonts w:ascii="Garamond" w:hAnsi="Garamond"/>
                <w:bCs/>
                <w:color w:val="000000"/>
                <w:sz w:val="21"/>
                <w:szCs w:val="21"/>
                <w:lang w:val="ru-RU"/>
              </w:rPr>
              <w:t>…………</w:t>
            </w:r>
            <w:proofErr w:type="gramStart"/>
            <w:r w:rsidR="003F04AA">
              <w:rPr>
                <w:rFonts w:ascii="Garamond" w:hAnsi="Garamond"/>
                <w:bCs/>
                <w:color w:val="000000"/>
                <w:sz w:val="21"/>
                <w:szCs w:val="21"/>
                <w:lang w:val="ru-RU"/>
              </w:rPr>
              <w:t>……</w:t>
            </w:r>
            <w:r w:rsidR="003F04AA" w:rsidRPr="003F04AA">
              <w:rPr>
                <w:rFonts w:ascii="Garamond" w:hAnsi="Garamond"/>
                <w:bCs/>
                <w:color w:val="000000"/>
                <w:sz w:val="21"/>
                <w:szCs w:val="21"/>
                <w:lang w:val="ru-RU"/>
              </w:rPr>
              <w:t>.</w:t>
            </w:r>
            <w:proofErr w:type="gramEnd"/>
            <w:r w:rsidR="00293DEC" w:rsidRPr="00AB5642">
              <w:rPr>
                <w:rFonts w:ascii="Garamond" w:hAnsi="Garamond"/>
                <w:bCs/>
                <w:color w:val="000000"/>
                <w:sz w:val="21"/>
                <w:szCs w:val="21"/>
                <w:lang w:val="ru-RU"/>
              </w:rPr>
              <w:t xml:space="preserve">, </w:t>
            </w:r>
          </w:p>
          <w:p w14:paraId="2BB3C3B4" w14:textId="0614D94A" w:rsidR="00416C26" w:rsidRPr="00AB5642" w:rsidRDefault="00416C26" w:rsidP="003F04AA">
            <w:pPr>
              <w:ind w:right="594"/>
              <w:rPr>
                <w:rFonts w:ascii="Garamond" w:hAnsi="Garamond"/>
                <w:b/>
                <w:color w:val="000000"/>
                <w:sz w:val="21"/>
                <w:szCs w:val="21"/>
                <w:highlight w:val="yellow"/>
                <w:lang w:val="ru-RU"/>
              </w:rPr>
            </w:pPr>
            <w:r w:rsidRPr="00AB5642">
              <w:rPr>
                <w:rFonts w:ascii="Garamond" w:hAnsi="Garamond"/>
                <w:color w:val="000000"/>
                <w:sz w:val="21"/>
                <w:szCs w:val="21"/>
                <w:lang w:val="ru-RU"/>
              </w:rPr>
              <w:t xml:space="preserve">в лице </w:t>
            </w:r>
            <w:r w:rsidR="003F04AA">
              <w:rPr>
                <w:rFonts w:ascii="Garamond" w:hAnsi="Garamond"/>
                <w:color w:val="000000"/>
                <w:sz w:val="21"/>
                <w:szCs w:val="21"/>
                <w:lang w:val="ru-RU"/>
              </w:rPr>
              <w:t>………</w:t>
            </w:r>
            <w:r w:rsidR="003F04AA" w:rsidRPr="003F04AA">
              <w:rPr>
                <w:rFonts w:ascii="Garamond" w:hAnsi="Garamond"/>
                <w:color w:val="000000"/>
                <w:sz w:val="21"/>
                <w:szCs w:val="21"/>
                <w:lang w:val="ru-RU"/>
              </w:rPr>
              <w:t>…</w:t>
            </w:r>
            <w:r w:rsidR="003F04AA">
              <w:rPr>
                <w:rFonts w:ascii="Garamond" w:hAnsi="Garamond"/>
                <w:color w:val="000000"/>
                <w:sz w:val="21"/>
                <w:szCs w:val="21"/>
                <w:lang w:val="ru-RU"/>
              </w:rPr>
              <w:t>……</w:t>
            </w:r>
            <w:r w:rsidR="003F04AA" w:rsidRPr="003F04AA">
              <w:rPr>
                <w:rFonts w:ascii="Garamond" w:hAnsi="Garamond"/>
                <w:color w:val="000000"/>
                <w:sz w:val="21"/>
                <w:szCs w:val="21"/>
                <w:lang w:val="ru-RU"/>
              </w:rPr>
              <w:t>…</w:t>
            </w:r>
            <w:proofErr w:type="gramStart"/>
            <w:r w:rsidR="003F04AA" w:rsidRPr="003F04AA">
              <w:rPr>
                <w:rFonts w:ascii="Garamond" w:hAnsi="Garamond"/>
                <w:color w:val="000000"/>
                <w:sz w:val="21"/>
                <w:szCs w:val="21"/>
                <w:lang w:val="ru-RU"/>
              </w:rPr>
              <w:t>…</w:t>
            </w:r>
            <w:r w:rsidR="003F04AA">
              <w:rPr>
                <w:rFonts w:ascii="Garamond" w:hAnsi="Garamond"/>
                <w:color w:val="000000"/>
                <w:sz w:val="21"/>
                <w:szCs w:val="21"/>
                <w:lang w:val="ru-RU"/>
              </w:rPr>
              <w:t>…</w:t>
            </w:r>
            <w:r w:rsidR="003F04AA" w:rsidRPr="003F04AA">
              <w:rPr>
                <w:rFonts w:ascii="Garamond" w:hAnsi="Garamond"/>
                <w:color w:val="000000"/>
                <w:sz w:val="21"/>
                <w:szCs w:val="21"/>
                <w:lang w:val="ru-RU"/>
              </w:rPr>
              <w:t>.</w:t>
            </w:r>
            <w:proofErr w:type="gramEnd"/>
            <w:r w:rsidR="003F04AA" w:rsidRPr="003F04AA">
              <w:rPr>
                <w:rFonts w:ascii="Garamond" w:hAnsi="Garamond"/>
                <w:color w:val="000000"/>
                <w:sz w:val="21"/>
                <w:szCs w:val="21"/>
                <w:lang w:val="ru-RU"/>
              </w:rPr>
              <w:t>.</w:t>
            </w:r>
            <w:r w:rsidR="00293DEC" w:rsidRPr="00AB5642">
              <w:rPr>
                <w:rFonts w:ascii="Garamond" w:hAnsi="Garamond"/>
                <w:color w:val="000000"/>
                <w:sz w:val="21"/>
                <w:szCs w:val="21"/>
                <w:lang w:val="ru-RU"/>
              </w:rPr>
              <w:t xml:space="preserve">, </w:t>
            </w:r>
            <w:r w:rsidR="00293DEC" w:rsidRPr="00AB5642">
              <w:rPr>
                <w:rFonts w:ascii="Garamond" w:hAnsi="Garamond" w:hint="eastAsia"/>
                <w:color w:val="000000"/>
                <w:sz w:val="21"/>
                <w:szCs w:val="21"/>
                <w:lang w:val="ru-RU"/>
              </w:rPr>
              <w:t>действующег</w:t>
            </w:r>
            <w:r w:rsidR="00293DEC" w:rsidRPr="00AB5642">
              <w:rPr>
                <w:rFonts w:ascii="Garamond" w:hAnsi="Garamond"/>
                <w:color w:val="000000"/>
                <w:sz w:val="21"/>
                <w:szCs w:val="21"/>
                <w:lang w:val="ru-RU"/>
              </w:rPr>
              <w:t xml:space="preserve">о </w:t>
            </w:r>
            <w:r w:rsidR="00293DEC" w:rsidRPr="00AB5642">
              <w:rPr>
                <w:rFonts w:ascii="Garamond" w:hAnsi="Garamond" w:hint="eastAsia"/>
                <w:color w:val="000000"/>
                <w:sz w:val="21"/>
                <w:szCs w:val="21"/>
                <w:lang w:val="ru-RU"/>
              </w:rPr>
              <w:t>на</w:t>
            </w:r>
            <w:r w:rsidR="00293DEC" w:rsidRPr="00AB5642">
              <w:rPr>
                <w:rFonts w:ascii="Garamond" w:hAnsi="Garamond"/>
                <w:color w:val="000000"/>
                <w:sz w:val="21"/>
                <w:szCs w:val="21"/>
                <w:lang w:val="ru-RU"/>
              </w:rPr>
              <w:t xml:space="preserve"> </w:t>
            </w:r>
            <w:r w:rsidR="00293DEC" w:rsidRPr="00AB5642">
              <w:rPr>
                <w:rFonts w:ascii="Garamond" w:hAnsi="Garamond" w:hint="eastAsia"/>
                <w:color w:val="000000"/>
                <w:sz w:val="21"/>
                <w:szCs w:val="21"/>
                <w:lang w:val="ru-RU"/>
              </w:rPr>
              <w:t>основании</w:t>
            </w:r>
            <w:r w:rsidR="00293DEC" w:rsidRPr="00AB5642">
              <w:rPr>
                <w:rFonts w:ascii="Garamond" w:hAnsi="Garamond"/>
                <w:color w:val="000000"/>
                <w:sz w:val="21"/>
                <w:szCs w:val="21"/>
                <w:lang w:val="ru-RU"/>
              </w:rPr>
              <w:t xml:space="preserve"> </w:t>
            </w:r>
            <w:r w:rsidR="00293DEC" w:rsidRPr="00AB5642">
              <w:rPr>
                <w:rFonts w:ascii="Garamond" w:hAnsi="Garamond" w:hint="eastAsia"/>
                <w:color w:val="000000"/>
                <w:sz w:val="21"/>
                <w:szCs w:val="21"/>
                <w:lang w:val="ru-RU"/>
              </w:rPr>
              <w:t>Устава</w:t>
            </w:r>
            <w:r w:rsidR="00293DEC" w:rsidRPr="00AB5642">
              <w:rPr>
                <w:rFonts w:ascii="Garamond" w:hAnsi="Garamond"/>
                <w:color w:val="000000"/>
                <w:sz w:val="21"/>
                <w:szCs w:val="21"/>
                <w:lang w:val="ru-RU"/>
              </w:rPr>
              <w:t xml:space="preserve">, </w:t>
            </w:r>
            <w:r w:rsidRPr="00AB5642">
              <w:rPr>
                <w:rFonts w:ascii="Garamond" w:hAnsi="Garamond"/>
                <w:color w:val="000000"/>
                <w:sz w:val="21"/>
                <w:szCs w:val="21"/>
                <w:lang w:val="ru-RU" w:eastAsia="es-ES"/>
              </w:rPr>
              <w:t xml:space="preserve">надлежащим образом уполномоченного  в целях настоящего Соглашения; </w:t>
            </w:r>
            <w:r w:rsidRPr="00AB5642">
              <w:rPr>
                <w:rFonts w:ascii="Garamond" w:hAnsi="Garamond"/>
                <w:color w:val="000000"/>
                <w:sz w:val="21"/>
                <w:szCs w:val="21"/>
                <w:lang w:val="ru-RU"/>
              </w:rPr>
              <w:t>именуемым в дальнейшем  как</w:t>
            </w:r>
            <w:r w:rsidR="00293DEC" w:rsidRPr="00AB5642">
              <w:rPr>
                <w:rFonts w:ascii="Garamond" w:hAnsi="Garamond"/>
                <w:color w:val="000000"/>
                <w:sz w:val="21"/>
                <w:szCs w:val="21"/>
                <w:lang w:val="ru-RU"/>
              </w:rPr>
              <w:t xml:space="preserve"> </w:t>
            </w:r>
            <w:r w:rsidR="00293DEC" w:rsidRPr="00AB5642">
              <w:rPr>
                <w:rFonts w:ascii="Garamond" w:hAnsi="Garamond"/>
                <w:b/>
                <w:bCs/>
                <w:color w:val="000000"/>
                <w:sz w:val="21"/>
                <w:szCs w:val="21"/>
                <w:lang w:val="ru-RU" w:eastAsia="es-ES"/>
              </w:rPr>
              <w:t>«</w:t>
            </w:r>
            <w:r w:rsidR="003F04AA">
              <w:rPr>
                <w:rFonts w:ascii="Garamond" w:hAnsi="Garamond"/>
                <w:b/>
                <w:bCs/>
                <w:color w:val="000000"/>
                <w:sz w:val="21"/>
                <w:szCs w:val="21"/>
                <w:lang w:val="ru-RU" w:eastAsia="es-ES"/>
              </w:rPr>
              <w:t>……</w:t>
            </w:r>
            <w:r w:rsidR="003F04AA" w:rsidRPr="003F04AA">
              <w:rPr>
                <w:rFonts w:ascii="Garamond" w:hAnsi="Garamond"/>
                <w:b/>
                <w:bCs/>
                <w:color w:val="000000"/>
                <w:sz w:val="21"/>
                <w:szCs w:val="21"/>
                <w:lang w:val="ru-RU" w:eastAsia="es-ES"/>
              </w:rPr>
              <w:t>……..</w:t>
            </w:r>
            <w:r w:rsidR="00293DEC" w:rsidRPr="00AB5642">
              <w:rPr>
                <w:rFonts w:ascii="Garamond" w:hAnsi="Garamond"/>
                <w:b/>
                <w:bCs/>
                <w:color w:val="000000"/>
                <w:sz w:val="21"/>
                <w:szCs w:val="21"/>
                <w:lang w:val="ru-RU" w:eastAsia="es-ES"/>
              </w:rPr>
              <w:t>»</w:t>
            </w:r>
            <w:r w:rsidR="00293DEC" w:rsidRPr="00AB5642">
              <w:rPr>
                <w:rFonts w:ascii="Garamond" w:hAnsi="Garamond" w:cs="Arial"/>
                <w:sz w:val="21"/>
                <w:szCs w:val="21"/>
                <w:lang w:val="ru-RU"/>
              </w:rPr>
              <w:t xml:space="preserve">; </w:t>
            </w:r>
            <w:r w:rsidRPr="00AB5642">
              <w:rPr>
                <w:rFonts w:ascii="Garamond" w:hAnsi="Garamond"/>
                <w:b/>
                <w:color w:val="000000"/>
                <w:sz w:val="21"/>
                <w:szCs w:val="21"/>
                <w:lang w:val="en-US"/>
              </w:rPr>
              <w:t>c</w:t>
            </w:r>
            <w:r w:rsidRPr="00AB5642">
              <w:rPr>
                <w:rFonts w:ascii="Garamond" w:hAnsi="Garamond"/>
                <w:b/>
                <w:color w:val="000000"/>
                <w:sz w:val="21"/>
                <w:szCs w:val="21"/>
                <w:lang w:val="ru-RU"/>
              </w:rPr>
              <w:t xml:space="preserve"> третьей стороны, </w:t>
            </w:r>
          </w:p>
        </w:tc>
      </w:tr>
      <w:tr w:rsidR="00416C26" w:rsidRPr="00C02133" w14:paraId="6FE601E3" w14:textId="77777777" w:rsidTr="002926D0">
        <w:tc>
          <w:tcPr>
            <w:tcW w:w="5210" w:type="dxa"/>
            <w:tcBorders>
              <w:bottom w:val="dotted" w:sz="4" w:space="0" w:color="auto"/>
            </w:tcBorders>
            <w:shd w:val="clear" w:color="auto" w:fill="auto"/>
          </w:tcPr>
          <w:p w14:paraId="64DDD7E8" w14:textId="77777777" w:rsidR="00416C26" w:rsidRPr="00996F1E" w:rsidRDefault="00416C26" w:rsidP="00FF216D">
            <w:pPr>
              <w:ind w:right="285"/>
              <w:rPr>
                <w:rFonts w:ascii="Garamond" w:hAnsi="Garamond"/>
                <w:color w:val="000000"/>
                <w:sz w:val="21"/>
                <w:szCs w:val="21"/>
                <w:lang w:val="en-GB"/>
              </w:rPr>
            </w:pPr>
            <w:r w:rsidRPr="00996F1E">
              <w:rPr>
                <w:rFonts w:ascii="Garamond" w:hAnsi="Garamond"/>
                <w:color w:val="000000"/>
                <w:sz w:val="21"/>
                <w:szCs w:val="21"/>
                <w:lang w:val="en-US"/>
              </w:rPr>
              <w:t>c</w:t>
            </w:r>
            <w:proofErr w:type="spellStart"/>
            <w:r w:rsidRPr="00996F1E">
              <w:rPr>
                <w:rFonts w:ascii="Garamond" w:hAnsi="Garamond"/>
                <w:color w:val="000000"/>
                <w:sz w:val="21"/>
                <w:szCs w:val="21"/>
                <w:lang w:val="en-GB"/>
              </w:rPr>
              <w:t>ollectively</w:t>
            </w:r>
            <w:proofErr w:type="spellEnd"/>
            <w:r w:rsidRPr="00996F1E">
              <w:rPr>
                <w:rFonts w:ascii="Garamond" w:hAnsi="Garamond"/>
                <w:color w:val="000000"/>
                <w:sz w:val="21"/>
                <w:szCs w:val="21"/>
                <w:lang w:val="en-GB"/>
              </w:rPr>
              <w:t xml:space="preserve"> referred to as the “Parties” and individually as “Party”.</w:t>
            </w:r>
          </w:p>
          <w:p w14:paraId="2DB0D106" w14:textId="77777777" w:rsidR="00416C26" w:rsidRPr="00996F1E" w:rsidRDefault="00416C26" w:rsidP="00416C26">
            <w:pPr>
              <w:rPr>
                <w:rFonts w:ascii="Garamond" w:hAnsi="Garamond"/>
                <w:b/>
                <w:bCs/>
                <w:color w:val="000000"/>
                <w:sz w:val="21"/>
                <w:szCs w:val="21"/>
                <w:lang w:val="en-GB" w:eastAsia="it-IT"/>
              </w:rPr>
            </w:pPr>
          </w:p>
        </w:tc>
        <w:tc>
          <w:tcPr>
            <w:tcW w:w="5422" w:type="dxa"/>
            <w:gridSpan w:val="2"/>
            <w:tcBorders>
              <w:bottom w:val="dotted" w:sz="4" w:space="0" w:color="auto"/>
            </w:tcBorders>
            <w:shd w:val="clear" w:color="auto" w:fill="auto"/>
          </w:tcPr>
          <w:p w14:paraId="734FA2AD" w14:textId="77777777" w:rsidR="00416C26" w:rsidRPr="00996F1E" w:rsidRDefault="00416C26" w:rsidP="00FF216D">
            <w:pPr>
              <w:ind w:right="566"/>
              <w:jc w:val="both"/>
              <w:rPr>
                <w:rFonts w:ascii="Garamond" w:hAnsi="Garamond"/>
                <w:color w:val="000000"/>
                <w:sz w:val="21"/>
                <w:szCs w:val="21"/>
                <w:lang w:val="ru-RU"/>
              </w:rPr>
            </w:pPr>
            <w:r w:rsidRPr="00996F1E">
              <w:rPr>
                <w:rFonts w:ascii="Garamond" w:hAnsi="Garamond"/>
                <w:color w:val="000000"/>
                <w:sz w:val="21"/>
                <w:szCs w:val="21"/>
                <w:lang w:val="ru-RU"/>
              </w:rPr>
              <w:t>далее совместно именуемые «Стороны», а по отдельности  «Сторона».</w:t>
            </w:r>
          </w:p>
          <w:p w14:paraId="5120BC56" w14:textId="77777777" w:rsidR="00416C26" w:rsidRPr="00996F1E" w:rsidRDefault="00416C26" w:rsidP="00416C26">
            <w:pPr>
              <w:rPr>
                <w:rFonts w:ascii="Garamond" w:hAnsi="Garamond"/>
                <w:b/>
                <w:bCs/>
                <w:color w:val="000000"/>
                <w:sz w:val="21"/>
                <w:szCs w:val="21"/>
                <w:lang w:val="ru-RU" w:eastAsia="it-IT"/>
              </w:rPr>
            </w:pPr>
          </w:p>
        </w:tc>
      </w:tr>
      <w:tr w:rsidR="00416C26" w:rsidRPr="00996F1E" w14:paraId="787A7D48" w14:textId="77777777" w:rsidTr="002926D0">
        <w:tc>
          <w:tcPr>
            <w:tcW w:w="5210" w:type="dxa"/>
            <w:shd w:val="pct5" w:color="auto" w:fill="auto"/>
          </w:tcPr>
          <w:p w14:paraId="65E348B7" w14:textId="77777777" w:rsidR="00416C26" w:rsidRPr="00996F1E" w:rsidRDefault="00416C26" w:rsidP="00416C26">
            <w:pPr>
              <w:ind w:right="566"/>
              <w:jc w:val="center"/>
              <w:rPr>
                <w:rFonts w:ascii="Garamond" w:hAnsi="Garamond"/>
                <w:b/>
                <w:color w:val="000000"/>
                <w:sz w:val="21"/>
                <w:szCs w:val="21"/>
                <w:lang w:val="en-GB"/>
              </w:rPr>
            </w:pPr>
            <w:r w:rsidRPr="00996F1E">
              <w:rPr>
                <w:rFonts w:ascii="Garamond" w:hAnsi="Garamond"/>
                <w:b/>
                <w:color w:val="000000"/>
                <w:sz w:val="21"/>
                <w:szCs w:val="21"/>
                <w:lang w:val="en-GB"/>
              </w:rPr>
              <w:t>PRELIMINARY REMARKS</w:t>
            </w:r>
          </w:p>
        </w:tc>
        <w:tc>
          <w:tcPr>
            <w:tcW w:w="5422" w:type="dxa"/>
            <w:gridSpan w:val="2"/>
            <w:shd w:val="pct5" w:color="auto" w:fill="auto"/>
          </w:tcPr>
          <w:p w14:paraId="5B697A02" w14:textId="77777777" w:rsidR="00416C26" w:rsidRPr="00996F1E" w:rsidRDefault="00416C26" w:rsidP="00416C26">
            <w:pPr>
              <w:ind w:right="566"/>
              <w:jc w:val="center"/>
              <w:rPr>
                <w:rFonts w:ascii="Garamond" w:hAnsi="Garamond"/>
                <w:b/>
                <w:color w:val="000000"/>
                <w:sz w:val="21"/>
                <w:szCs w:val="21"/>
                <w:lang w:val="ru-RU"/>
              </w:rPr>
            </w:pPr>
            <w:r w:rsidRPr="00996F1E">
              <w:rPr>
                <w:rFonts w:ascii="Garamond" w:hAnsi="Garamond"/>
                <w:b/>
                <w:color w:val="000000"/>
                <w:sz w:val="21"/>
                <w:szCs w:val="21"/>
                <w:lang w:val="ru-RU"/>
              </w:rPr>
              <w:t>ПРЕДВАРИТЕЛЬНЫЕ ЗАМЕЧАНИЯ</w:t>
            </w:r>
          </w:p>
        </w:tc>
      </w:tr>
      <w:tr w:rsidR="00416C26" w:rsidRPr="00C02133" w14:paraId="6F4CD68D" w14:textId="77777777" w:rsidTr="002926D0">
        <w:tc>
          <w:tcPr>
            <w:tcW w:w="5210" w:type="dxa"/>
            <w:tcBorders>
              <w:bottom w:val="dotted" w:sz="4" w:space="0" w:color="auto"/>
            </w:tcBorders>
            <w:shd w:val="clear" w:color="auto" w:fill="auto"/>
          </w:tcPr>
          <w:p w14:paraId="0E253C34" w14:textId="40537638" w:rsidR="00416C26" w:rsidRPr="0053427E" w:rsidRDefault="00416C26" w:rsidP="003F04AA">
            <w:pPr>
              <w:ind w:right="594"/>
              <w:rPr>
                <w:rFonts w:ascii="Garamond" w:hAnsi="Garamond"/>
                <w:color w:val="000000"/>
                <w:sz w:val="21"/>
                <w:szCs w:val="21"/>
                <w:lang w:val="en-GB"/>
              </w:rPr>
            </w:pPr>
            <w:r w:rsidRPr="0053427E">
              <w:rPr>
                <w:rFonts w:ascii="Garamond" w:hAnsi="Garamond"/>
                <w:color w:val="000000"/>
                <w:sz w:val="21"/>
                <w:szCs w:val="21"/>
                <w:lang w:val="en-GB"/>
              </w:rPr>
              <w:t xml:space="preserve">The Parties envisage collaborating together in respect </w:t>
            </w:r>
            <w:r w:rsidRPr="00AB5642">
              <w:rPr>
                <w:rFonts w:ascii="Garamond" w:hAnsi="Garamond"/>
                <w:color w:val="000000"/>
                <w:sz w:val="21"/>
                <w:szCs w:val="21"/>
                <w:lang w:val="en-GB"/>
              </w:rPr>
              <w:t>of</w:t>
            </w:r>
            <w:r w:rsidR="003F04AA" w:rsidRPr="003F04AA">
              <w:rPr>
                <w:rFonts w:ascii="Garamond" w:hAnsi="Garamond"/>
                <w:color w:val="000000"/>
                <w:sz w:val="21"/>
                <w:szCs w:val="21"/>
                <w:lang w:val="en-US"/>
              </w:rPr>
              <w:t>………………………………</w:t>
            </w:r>
            <w:proofErr w:type="gramStart"/>
            <w:r w:rsidR="003F04AA" w:rsidRPr="003F04AA">
              <w:rPr>
                <w:rFonts w:ascii="Garamond" w:hAnsi="Garamond"/>
                <w:color w:val="000000"/>
                <w:sz w:val="21"/>
                <w:szCs w:val="21"/>
                <w:lang w:val="en-US"/>
              </w:rPr>
              <w:t>…</w:t>
            </w:r>
            <w:r w:rsidR="003F04AA">
              <w:rPr>
                <w:rFonts w:ascii="Garamond" w:hAnsi="Garamond"/>
                <w:color w:val="000000"/>
                <w:sz w:val="21"/>
                <w:szCs w:val="21"/>
                <w:lang w:val="en-US"/>
              </w:rPr>
              <w:t xml:space="preserve"> </w:t>
            </w:r>
            <w:r w:rsidR="0053427E" w:rsidRPr="0053427E">
              <w:rPr>
                <w:rFonts w:ascii="Garamond" w:hAnsi="Garamond"/>
                <w:color w:val="000000"/>
                <w:sz w:val="21"/>
                <w:szCs w:val="21"/>
                <w:lang w:val="en-US"/>
              </w:rPr>
              <w:t>,</w:t>
            </w:r>
            <w:proofErr w:type="gramEnd"/>
            <w:r w:rsidR="0053427E" w:rsidRPr="0053427E">
              <w:rPr>
                <w:rFonts w:ascii="Garamond" w:hAnsi="Garamond"/>
                <w:color w:val="000000"/>
                <w:sz w:val="21"/>
                <w:szCs w:val="21"/>
                <w:lang w:val="en-US"/>
              </w:rPr>
              <w:t xml:space="preserve"> </w:t>
            </w:r>
            <w:r w:rsidRPr="0053427E">
              <w:rPr>
                <w:rFonts w:ascii="Garamond" w:hAnsi="Garamond"/>
                <w:color w:val="000000"/>
                <w:sz w:val="21"/>
                <w:szCs w:val="21"/>
                <w:lang w:val="en-GB"/>
              </w:rPr>
              <w:t>hereafter designated the “</w:t>
            </w:r>
            <w:r w:rsidRPr="0053427E">
              <w:rPr>
                <w:rFonts w:ascii="Garamond" w:hAnsi="Garamond"/>
                <w:b/>
                <w:bCs/>
                <w:color w:val="000000"/>
                <w:sz w:val="21"/>
                <w:szCs w:val="21"/>
                <w:lang w:val="en-GB"/>
              </w:rPr>
              <w:t>Project</w:t>
            </w:r>
            <w:r w:rsidRPr="0053427E">
              <w:rPr>
                <w:rFonts w:ascii="Garamond" w:hAnsi="Garamond"/>
                <w:color w:val="000000"/>
                <w:sz w:val="21"/>
                <w:szCs w:val="21"/>
                <w:lang w:val="en-GB"/>
              </w:rPr>
              <w:t>”.</w:t>
            </w:r>
          </w:p>
          <w:p w14:paraId="458352E8" w14:textId="77777777" w:rsidR="00416C26" w:rsidRPr="0053427E" w:rsidRDefault="00416C26" w:rsidP="00416C26">
            <w:pPr>
              <w:ind w:right="566"/>
              <w:jc w:val="both"/>
              <w:rPr>
                <w:rFonts w:ascii="Garamond" w:hAnsi="Garamond"/>
                <w:color w:val="000000"/>
                <w:sz w:val="21"/>
                <w:szCs w:val="21"/>
                <w:lang w:val="en-GB"/>
              </w:rPr>
            </w:pPr>
          </w:p>
        </w:tc>
        <w:tc>
          <w:tcPr>
            <w:tcW w:w="5422" w:type="dxa"/>
            <w:gridSpan w:val="2"/>
            <w:tcBorders>
              <w:bottom w:val="dotted" w:sz="4" w:space="0" w:color="auto"/>
            </w:tcBorders>
            <w:shd w:val="clear" w:color="auto" w:fill="auto"/>
          </w:tcPr>
          <w:p w14:paraId="5A107B13" w14:textId="268280AE" w:rsidR="00416C26" w:rsidRPr="0053427E" w:rsidRDefault="00416C26" w:rsidP="003F04AA">
            <w:pPr>
              <w:ind w:right="594"/>
              <w:rPr>
                <w:rFonts w:ascii="Garamond" w:hAnsi="Garamond"/>
                <w:color w:val="000000"/>
                <w:sz w:val="21"/>
                <w:szCs w:val="21"/>
                <w:lang w:val="ru-RU"/>
              </w:rPr>
            </w:pPr>
            <w:r w:rsidRPr="0053427E">
              <w:rPr>
                <w:rFonts w:ascii="Garamond" w:hAnsi="Garamond"/>
                <w:color w:val="000000"/>
                <w:sz w:val="21"/>
                <w:szCs w:val="21"/>
                <w:lang w:val="ru-RU"/>
              </w:rPr>
              <w:t>Стороны рассматривают вопрос о совместной работе</w:t>
            </w:r>
            <w:r w:rsidR="003F04AA" w:rsidRPr="003F04AA">
              <w:rPr>
                <w:rFonts w:ascii="Garamond" w:hAnsi="Garamond"/>
                <w:color w:val="000000"/>
                <w:sz w:val="21"/>
                <w:szCs w:val="21"/>
                <w:lang w:val="ru-RU"/>
              </w:rPr>
              <w:t xml:space="preserve"> </w:t>
            </w:r>
            <w:r w:rsidR="003F04AA">
              <w:rPr>
                <w:rFonts w:ascii="Garamond" w:hAnsi="Garamond"/>
                <w:color w:val="000000"/>
                <w:sz w:val="21"/>
                <w:szCs w:val="21"/>
                <w:lang w:val="ru-RU"/>
              </w:rPr>
              <w:t>…</w:t>
            </w:r>
            <w:r w:rsidR="003F04AA" w:rsidRPr="003F04AA">
              <w:rPr>
                <w:rFonts w:ascii="Garamond" w:hAnsi="Garamond"/>
                <w:color w:val="000000"/>
                <w:sz w:val="21"/>
                <w:szCs w:val="21"/>
                <w:lang w:val="ru-RU"/>
              </w:rPr>
              <w:t>…</w:t>
            </w:r>
            <w:r w:rsidR="003F04AA">
              <w:rPr>
                <w:rFonts w:ascii="Garamond" w:hAnsi="Garamond"/>
                <w:color w:val="000000"/>
                <w:sz w:val="21"/>
                <w:szCs w:val="21"/>
                <w:lang w:val="ru-RU"/>
              </w:rPr>
              <w:t>…</w:t>
            </w:r>
            <w:r w:rsidR="003F04AA" w:rsidRPr="003F04AA">
              <w:rPr>
                <w:rFonts w:ascii="Garamond" w:hAnsi="Garamond"/>
                <w:color w:val="000000"/>
                <w:sz w:val="21"/>
                <w:szCs w:val="21"/>
                <w:lang w:val="ru-RU"/>
              </w:rPr>
              <w:t>……</w:t>
            </w:r>
            <w:r w:rsidR="003F04AA">
              <w:rPr>
                <w:rFonts w:ascii="Garamond" w:hAnsi="Garamond"/>
                <w:color w:val="000000"/>
                <w:sz w:val="21"/>
                <w:szCs w:val="21"/>
                <w:lang w:val="ru-RU"/>
              </w:rPr>
              <w:t>…</w:t>
            </w:r>
            <w:r w:rsidR="003F04AA" w:rsidRPr="003F04AA">
              <w:rPr>
                <w:rFonts w:ascii="Garamond" w:hAnsi="Garamond"/>
                <w:color w:val="000000"/>
                <w:sz w:val="21"/>
                <w:szCs w:val="21"/>
                <w:lang w:val="ru-RU"/>
              </w:rPr>
              <w:t>…</w:t>
            </w:r>
            <w:r w:rsidR="003F04AA">
              <w:rPr>
                <w:rFonts w:ascii="Garamond" w:hAnsi="Garamond"/>
                <w:color w:val="000000"/>
                <w:sz w:val="21"/>
                <w:szCs w:val="21"/>
                <w:lang w:val="ru-RU"/>
              </w:rPr>
              <w:t>…</w:t>
            </w:r>
            <w:r w:rsidR="003F04AA" w:rsidRPr="003F04AA">
              <w:rPr>
                <w:rFonts w:ascii="Garamond" w:hAnsi="Garamond"/>
                <w:color w:val="000000"/>
                <w:sz w:val="21"/>
                <w:szCs w:val="21"/>
                <w:lang w:val="ru-RU"/>
              </w:rPr>
              <w:t>…</w:t>
            </w:r>
            <w:r w:rsidR="003F04AA">
              <w:rPr>
                <w:rFonts w:ascii="Garamond" w:hAnsi="Garamond"/>
                <w:color w:val="000000"/>
                <w:sz w:val="21"/>
                <w:szCs w:val="21"/>
                <w:lang w:val="ru-RU"/>
              </w:rPr>
              <w:t>…</w:t>
            </w:r>
            <w:r w:rsidR="003F04AA" w:rsidRPr="003F04AA">
              <w:rPr>
                <w:rFonts w:ascii="Garamond" w:hAnsi="Garamond"/>
                <w:color w:val="000000"/>
                <w:sz w:val="21"/>
                <w:szCs w:val="21"/>
                <w:lang w:val="ru-RU"/>
              </w:rPr>
              <w:t>……</w:t>
            </w:r>
            <w:proofErr w:type="gramStart"/>
            <w:r w:rsidR="003F04AA">
              <w:rPr>
                <w:rFonts w:ascii="Garamond" w:hAnsi="Garamond"/>
                <w:color w:val="000000"/>
                <w:sz w:val="21"/>
                <w:szCs w:val="21"/>
                <w:lang w:val="ru-RU"/>
              </w:rPr>
              <w:t>…</w:t>
            </w:r>
            <w:r w:rsidR="003F04AA" w:rsidRPr="003F04AA">
              <w:rPr>
                <w:rFonts w:ascii="Garamond" w:hAnsi="Garamond"/>
                <w:color w:val="000000"/>
                <w:sz w:val="21"/>
                <w:szCs w:val="21"/>
                <w:lang w:val="ru-RU"/>
              </w:rPr>
              <w:t xml:space="preserve"> </w:t>
            </w:r>
            <w:r w:rsidR="0053427E" w:rsidRPr="0053427E">
              <w:rPr>
                <w:rFonts w:ascii="Garamond" w:hAnsi="Garamond"/>
                <w:color w:val="000000"/>
                <w:sz w:val="21"/>
                <w:szCs w:val="21"/>
                <w:lang w:val="ru-RU"/>
              </w:rPr>
              <w:t>,</w:t>
            </w:r>
            <w:proofErr w:type="gramEnd"/>
            <w:r w:rsidR="0053427E" w:rsidRPr="0053427E">
              <w:rPr>
                <w:rFonts w:ascii="Garamond" w:hAnsi="Garamond"/>
                <w:color w:val="000000"/>
                <w:sz w:val="21"/>
                <w:szCs w:val="21"/>
                <w:lang w:val="ru-RU"/>
              </w:rPr>
              <w:t xml:space="preserve"> </w:t>
            </w:r>
            <w:r w:rsidRPr="0053427E">
              <w:rPr>
                <w:rFonts w:ascii="Garamond" w:hAnsi="Garamond"/>
                <w:color w:val="000000"/>
                <w:sz w:val="21"/>
                <w:szCs w:val="21"/>
                <w:lang w:val="ru-RU"/>
              </w:rPr>
              <w:t>именуемым в дальнейшем  «</w:t>
            </w:r>
            <w:r w:rsidRPr="0053427E">
              <w:rPr>
                <w:rFonts w:ascii="Garamond" w:hAnsi="Garamond"/>
                <w:b/>
                <w:bCs/>
                <w:color w:val="000000"/>
                <w:sz w:val="21"/>
                <w:szCs w:val="21"/>
                <w:lang w:val="ru-RU"/>
              </w:rPr>
              <w:t>Проект</w:t>
            </w:r>
            <w:r w:rsidRPr="0053427E">
              <w:rPr>
                <w:rFonts w:ascii="Garamond" w:hAnsi="Garamond"/>
                <w:color w:val="000000"/>
                <w:sz w:val="21"/>
                <w:szCs w:val="21"/>
                <w:lang w:val="ru-RU"/>
              </w:rPr>
              <w:t>».</w:t>
            </w:r>
          </w:p>
          <w:p w14:paraId="454E7E37" w14:textId="77777777" w:rsidR="00416C26" w:rsidRPr="0053427E" w:rsidRDefault="00416C26" w:rsidP="00416C26">
            <w:pPr>
              <w:ind w:right="566"/>
              <w:jc w:val="both"/>
              <w:rPr>
                <w:rFonts w:ascii="Garamond" w:hAnsi="Garamond"/>
                <w:color w:val="000000"/>
                <w:sz w:val="21"/>
                <w:szCs w:val="21"/>
                <w:lang w:val="ru-RU"/>
              </w:rPr>
            </w:pPr>
          </w:p>
        </w:tc>
      </w:tr>
      <w:tr w:rsidR="00416C26" w:rsidRPr="00C02133" w14:paraId="37F83CB5" w14:textId="77777777" w:rsidTr="002926D0">
        <w:tc>
          <w:tcPr>
            <w:tcW w:w="5210" w:type="dxa"/>
            <w:tcBorders>
              <w:bottom w:val="dotted" w:sz="4" w:space="0" w:color="auto"/>
            </w:tcBorders>
            <w:shd w:val="clear" w:color="auto" w:fill="auto"/>
          </w:tcPr>
          <w:p w14:paraId="71CFBF81" w14:textId="77777777" w:rsidR="00416C26" w:rsidRPr="00996F1E" w:rsidRDefault="00416C26" w:rsidP="00FF216D">
            <w:pPr>
              <w:ind w:right="285"/>
              <w:jc w:val="both"/>
              <w:rPr>
                <w:rFonts w:ascii="Garamond" w:hAnsi="Garamond"/>
                <w:color w:val="000000"/>
                <w:sz w:val="21"/>
                <w:szCs w:val="21"/>
                <w:lang w:val="en-GB"/>
              </w:rPr>
            </w:pPr>
            <w:r w:rsidRPr="00996F1E">
              <w:rPr>
                <w:rFonts w:ascii="Garamond" w:hAnsi="Garamond"/>
                <w:color w:val="000000"/>
                <w:sz w:val="21"/>
                <w:szCs w:val="21"/>
                <w:lang w:val="en-GB"/>
              </w:rPr>
              <w:t>For the purposes of the Project, the Parties shall be required to exchange Confidential Information (hereinafter defined).</w:t>
            </w:r>
          </w:p>
          <w:p w14:paraId="49F2A170" w14:textId="77777777" w:rsidR="00416C26" w:rsidRPr="00996F1E" w:rsidRDefault="00416C26" w:rsidP="00416C26">
            <w:pPr>
              <w:ind w:right="566"/>
              <w:jc w:val="center"/>
              <w:rPr>
                <w:rFonts w:ascii="Garamond" w:hAnsi="Garamond"/>
                <w:b/>
                <w:color w:val="000000"/>
                <w:sz w:val="21"/>
                <w:szCs w:val="21"/>
                <w:lang w:val="en-GB"/>
              </w:rPr>
            </w:pPr>
          </w:p>
          <w:p w14:paraId="7C281CFA" w14:textId="77777777" w:rsidR="00416C26" w:rsidRPr="00996F1E" w:rsidRDefault="00416C26" w:rsidP="00FF216D">
            <w:pPr>
              <w:ind w:right="285"/>
              <w:jc w:val="both"/>
              <w:rPr>
                <w:rFonts w:ascii="Garamond" w:hAnsi="Garamond"/>
                <w:color w:val="000000"/>
                <w:sz w:val="21"/>
                <w:szCs w:val="21"/>
                <w:lang w:val="en-GB"/>
              </w:rPr>
            </w:pPr>
            <w:r w:rsidRPr="00996F1E">
              <w:rPr>
                <w:rFonts w:ascii="Garamond" w:hAnsi="Garamond"/>
                <w:color w:val="000000"/>
                <w:sz w:val="21"/>
                <w:szCs w:val="21"/>
                <w:lang w:val="en-GB"/>
              </w:rPr>
              <w:t xml:space="preserve">It is expressly specified that the Agreement (hereinafter defined) </w:t>
            </w:r>
            <w:r w:rsidRPr="00996F1E">
              <w:rPr>
                <w:rFonts w:ascii="Garamond" w:hAnsi="Garamond"/>
                <w:i/>
                <w:iCs/>
                <w:color w:val="000000"/>
                <w:sz w:val="21"/>
                <w:szCs w:val="21"/>
                <w:lang w:val="en-GB"/>
              </w:rPr>
              <w:t>does not constitute a contractual involvement to realize the Project</w:t>
            </w:r>
            <w:r w:rsidRPr="00996F1E">
              <w:rPr>
                <w:rFonts w:ascii="Garamond" w:hAnsi="Garamond"/>
                <w:color w:val="000000"/>
                <w:sz w:val="21"/>
                <w:szCs w:val="21"/>
                <w:lang w:val="en-GB"/>
              </w:rPr>
              <w:t xml:space="preserve">. The Project shall be subject of a separate document. </w:t>
            </w:r>
          </w:p>
          <w:p w14:paraId="29EC941D" w14:textId="77777777" w:rsidR="00416C26" w:rsidRPr="00996F1E" w:rsidRDefault="00416C26" w:rsidP="00416C26">
            <w:pPr>
              <w:ind w:right="566"/>
              <w:jc w:val="both"/>
              <w:rPr>
                <w:rFonts w:ascii="Garamond" w:hAnsi="Garamond"/>
                <w:color w:val="000000"/>
                <w:sz w:val="21"/>
                <w:szCs w:val="21"/>
                <w:lang w:val="en-GB"/>
              </w:rPr>
            </w:pPr>
          </w:p>
          <w:p w14:paraId="73FAE896" w14:textId="50324E33" w:rsidR="00416C26" w:rsidRDefault="00416C26" w:rsidP="00416C26">
            <w:pPr>
              <w:ind w:right="566"/>
              <w:jc w:val="both"/>
              <w:rPr>
                <w:rFonts w:ascii="Garamond" w:hAnsi="Garamond"/>
                <w:color w:val="000000"/>
                <w:sz w:val="21"/>
                <w:szCs w:val="21"/>
                <w:lang w:val="en-GB"/>
              </w:rPr>
            </w:pPr>
          </w:p>
          <w:p w14:paraId="7BB9AA57" w14:textId="77777777" w:rsidR="00416C26" w:rsidRPr="00996F1E" w:rsidRDefault="00416C26" w:rsidP="00FF216D">
            <w:pPr>
              <w:ind w:right="285"/>
              <w:jc w:val="both"/>
              <w:rPr>
                <w:rFonts w:ascii="Garamond" w:hAnsi="Garamond"/>
                <w:color w:val="000000"/>
                <w:sz w:val="21"/>
                <w:szCs w:val="21"/>
                <w:lang w:val="en-GB"/>
              </w:rPr>
            </w:pPr>
            <w:r w:rsidRPr="00996F1E">
              <w:rPr>
                <w:rFonts w:ascii="Garamond" w:hAnsi="Garamond"/>
                <w:color w:val="000000"/>
                <w:sz w:val="21"/>
                <w:szCs w:val="21"/>
                <w:lang w:val="en-GB"/>
              </w:rPr>
              <w:lastRenderedPageBreak/>
              <w:t>The Parties therefore wish to define the conditions under which such Confidential Information shall be divulged and to determine rules for their use and protection.</w:t>
            </w:r>
          </w:p>
          <w:p w14:paraId="1CC8C285" w14:textId="77777777" w:rsidR="00416C26" w:rsidRPr="00996F1E" w:rsidRDefault="00416C26" w:rsidP="00416C26">
            <w:pPr>
              <w:ind w:right="566"/>
              <w:jc w:val="both"/>
              <w:rPr>
                <w:rFonts w:ascii="Garamond" w:hAnsi="Garamond"/>
                <w:b/>
                <w:color w:val="000000"/>
                <w:sz w:val="21"/>
                <w:szCs w:val="21"/>
                <w:lang w:val="en-GB"/>
              </w:rPr>
            </w:pPr>
          </w:p>
          <w:p w14:paraId="76078DB7" w14:textId="457C41CA" w:rsidR="002926D0" w:rsidRDefault="002926D0" w:rsidP="00416C26">
            <w:pPr>
              <w:ind w:right="566"/>
              <w:jc w:val="both"/>
              <w:rPr>
                <w:rFonts w:ascii="Garamond" w:hAnsi="Garamond"/>
                <w:b/>
                <w:color w:val="000000"/>
                <w:sz w:val="21"/>
                <w:szCs w:val="21"/>
                <w:lang w:val="en-GB"/>
              </w:rPr>
            </w:pPr>
          </w:p>
          <w:p w14:paraId="4AF4B7CD" w14:textId="77777777" w:rsidR="00FF216D" w:rsidRPr="00996F1E" w:rsidRDefault="00FF216D" w:rsidP="00416C26">
            <w:pPr>
              <w:ind w:right="566"/>
              <w:jc w:val="both"/>
              <w:rPr>
                <w:rFonts w:ascii="Garamond" w:hAnsi="Garamond"/>
                <w:b/>
                <w:color w:val="000000"/>
                <w:sz w:val="21"/>
                <w:szCs w:val="21"/>
                <w:lang w:val="en-GB"/>
              </w:rPr>
            </w:pPr>
          </w:p>
          <w:p w14:paraId="5E4CFAD4" w14:textId="77777777" w:rsidR="00416C26" w:rsidRPr="00996F1E" w:rsidRDefault="00416C26" w:rsidP="00FF216D">
            <w:pPr>
              <w:ind w:right="285"/>
              <w:jc w:val="both"/>
              <w:rPr>
                <w:rFonts w:ascii="Garamond" w:hAnsi="Garamond"/>
                <w:b/>
                <w:color w:val="000000"/>
                <w:sz w:val="21"/>
                <w:szCs w:val="21"/>
                <w:lang w:val="en-GB"/>
              </w:rPr>
            </w:pPr>
            <w:r w:rsidRPr="00996F1E">
              <w:rPr>
                <w:rFonts w:ascii="Garamond" w:hAnsi="Garamond"/>
                <w:b/>
                <w:color w:val="000000"/>
                <w:sz w:val="21"/>
                <w:szCs w:val="21"/>
                <w:lang w:val="en-GB"/>
              </w:rPr>
              <w:t>THE PARTIES HAVE THEREFORE AGREED TO THE FOLLOWING TERMS AND CONDITIONS:</w:t>
            </w:r>
          </w:p>
          <w:p w14:paraId="4A3F7F64" w14:textId="77777777" w:rsidR="00416C26" w:rsidRPr="00996F1E" w:rsidRDefault="00416C26" w:rsidP="00416C26">
            <w:pPr>
              <w:ind w:right="566"/>
              <w:rPr>
                <w:rFonts w:ascii="Garamond" w:hAnsi="Garamond"/>
                <w:b/>
                <w:color w:val="000000"/>
                <w:sz w:val="21"/>
                <w:szCs w:val="21"/>
                <w:lang w:val="en-GB"/>
              </w:rPr>
            </w:pPr>
          </w:p>
        </w:tc>
        <w:tc>
          <w:tcPr>
            <w:tcW w:w="5422" w:type="dxa"/>
            <w:gridSpan w:val="2"/>
            <w:tcBorders>
              <w:bottom w:val="dotted" w:sz="4" w:space="0" w:color="auto"/>
            </w:tcBorders>
            <w:shd w:val="clear" w:color="auto" w:fill="auto"/>
          </w:tcPr>
          <w:p w14:paraId="0106FA25"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lastRenderedPageBreak/>
              <w:t>В целях Проекта Стороны должны будут обмениваться Конфиденциальной информацией (определение которой приводится далее по тексту).</w:t>
            </w:r>
          </w:p>
          <w:p w14:paraId="03B7169E" w14:textId="77777777" w:rsidR="00416C26" w:rsidRPr="00996F1E" w:rsidRDefault="00416C26" w:rsidP="00416C26">
            <w:pPr>
              <w:ind w:right="566"/>
              <w:jc w:val="center"/>
              <w:rPr>
                <w:rFonts w:ascii="Garamond" w:hAnsi="Garamond"/>
                <w:b/>
                <w:color w:val="000000"/>
                <w:sz w:val="21"/>
                <w:szCs w:val="21"/>
                <w:lang w:val="ru-RU"/>
              </w:rPr>
            </w:pPr>
          </w:p>
          <w:p w14:paraId="21EB4F38"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 xml:space="preserve">При этом прямо предусмотрено, что Соглашение (определение которому приводится далее по тексту) </w:t>
            </w:r>
            <w:r w:rsidRPr="00996F1E">
              <w:rPr>
                <w:rFonts w:ascii="Garamond" w:hAnsi="Garamond"/>
                <w:i/>
                <w:iCs/>
                <w:color w:val="000000"/>
                <w:sz w:val="21"/>
                <w:szCs w:val="21"/>
                <w:lang w:val="ru-RU"/>
              </w:rPr>
              <w:t>не представляет собой участие в процессе реализации Проекта на договорной основе</w:t>
            </w:r>
            <w:r w:rsidRPr="00996F1E">
              <w:rPr>
                <w:rFonts w:ascii="Garamond" w:hAnsi="Garamond"/>
                <w:color w:val="000000"/>
                <w:sz w:val="21"/>
                <w:szCs w:val="21"/>
                <w:lang w:val="ru-RU"/>
              </w:rPr>
              <w:t>. Проект подлежит регулированию отдельным документом.</w:t>
            </w:r>
          </w:p>
          <w:p w14:paraId="5B4ACF92" w14:textId="77777777" w:rsidR="00416C26" w:rsidRPr="00996F1E" w:rsidRDefault="00416C26" w:rsidP="00416C26">
            <w:pPr>
              <w:ind w:right="566"/>
              <w:jc w:val="both"/>
              <w:rPr>
                <w:rFonts w:ascii="Garamond" w:hAnsi="Garamond"/>
                <w:color w:val="000000"/>
                <w:sz w:val="21"/>
                <w:szCs w:val="21"/>
                <w:lang w:val="ru-RU"/>
              </w:rPr>
            </w:pPr>
          </w:p>
          <w:p w14:paraId="600A05BE"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lastRenderedPageBreak/>
              <w:t>Таким образом, Стороны выражают намерение определить условия, в рамках которых такая Конфиденциальная информация будет разглашаться, а также определить правила ее использования и защиты.</w:t>
            </w:r>
          </w:p>
          <w:p w14:paraId="7B8B292E" w14:textId="77777777" w:rsidR="00416C26" w:rsidRPr="00996F1E" w:rsidRDefault="00416C26" w:rsidP="00416C26">
            <w:pPr>
              <w:ind w:right="566"/>
              <w:jc w:val="both"/>
              <w:rPr>
                <w:rFonts w:ascii="Garamond" w:hAnsi="Garamond"/>
                <w:b/>
                <w:color w:val="000000"/>
                <w:sz w:val="21"/>
                <w:szCs w:val="21"/>
                <w:lang w:val="ru-RU"/>
              </w:rPr>
            </w:pPr>
          </w:p>
          <w:p w14:paraId="24B7BDC7" w14:textId="77777777" w:rsidR="00416C26" w:rsidRPr="00996F1E" w:rsidRDefault="00416C26" w:rsidP="00416C26">
            <w:pPr>
              <w:ind w:right="566"/>
              <w:jc w:val="both"/>
              <w:rPr>
                <w:rFonts w:ascii="Garamond" w:hAnsi="Garamond"/>
                <w:b/>
                <w:caps/>
                <w:color w:val="000000"/>
                <w:sz w:val="21"/>
                <w:szCs w:val="21"/>
                <w:lang w:val="ru-RU"/>
              </w:rPr>
            </w:pPr>
            <w:r w:rsidRPr="00996F1E">
              <w:rPr>
                <w:rFonts w:ascii="Garamond" w:hAnsi="Garamond"/>
                <w:b/>
                <w:caps/>
                <w:color w:val="000000"/>
                <w:sz w:val="21"/>
                <w:szCs w:val="21"/>
                <w:lang w:val="ru-RU"/>
              </w:rPr>
              <w:t>На основании этого Стороны договорились о следующих условиях и положениях:</w:t>
            </w:r>
          </w:p>
        </w:tc>
      </w:tr>
      <w:tr w:rsidR="00416C26" w:rsidRPr="00996F1E" w14:paraId="59AA89FB" w14:textId="77777777" w:rsidTr="002926D0">
        <w:tc>
          <w:tcPr>
            <w:tcW w:w="5210" w:type="dxa"/>
            <w:shd w:val="pct5" w:color="auto" w:fill="auto"/>
          </w:tcPr>
          <w:p w14:paraId="493DB52F" w14:textId="77777777" w:rsidR="00416C26" w:rsidRPr="00996F1E" w:rsidRDefault="00416C26" w:rsidP="00416C26">
            <w:pPr>
              <w:ind w:right="566"/>
              <w:jc w:val="both"/>
              <w:rPr>
                <w:rFonts w:ascii="Garamond" w:hAnsi="Garamond"/>
                <w:b/>
                <w:color w:val="000000"/>
                <w:sz w:val="21"/>
                <w:szCs w:val="21"/>
                <w:u w:val="single"/>
                <w:lang w:val="en-GB"/>
              </w:rPr>
            </w:pPr>
            <w:r w:rsidRPr="00996F1E">
              <w:rPr>
                <w:rFonts w:ascii="Garamond" w:hAnsi="Garamond"/>
                <w:b/>
                <w:color w:val="000000"/>
                <w:sz w:val="21"/>
                <w:szCs w:val="21"/>
                <w:u w:val="single"/>
                <w:lang w:val="en-GB"/>
              </w:rPr>
              <w:lastRenderedPageBreak/>
              <w:t>Article 1.</w:t>
            </w:r>
            <w:r w:rsidRPr="00996F1E">
              <w:rPr>
                <w:rFonts w:ascii="Garamond" w:hAnsi="Garamond"/>
                <w:color w:val="000000"/>
                <w:sz w:val="21"/>
                <w:szCs w:val="21"/>
                <w:u w:val="single"/>
                <w:lang w:val="en-GB"/>
              </w:rPr>
              <w:t xml:space="preserve"> </w:t>
            </w:r>
            <w:r w:rsidRPr="00996F1E">
              <w:rPr>
                <w:rFonts w:ascii="Garamond" w:hAnsi="Garamond"/>
                <w:b/>
                <w:color w:val="000000"/>
                <w:sz w:val="21"/>
                <w:szCs w:val="21"/>
                <w:u w:val="single"/>
                <w:lang w:val="en-GB"/>
              </w:rPr>
              <w:t>Definitions</w:t>
            </w:r>
          </w:p>
          <w:p w14:paraId="5F5CA636" w14:textId="77777777" w:rsidR="00416C26" w:rsidRPr="00996F1E" w:rsidRDefault="00416C26" w:rsidP="00416C26">
            <w:pPr>
              <w:ind w:right="566"/>
              <w:jc w:val="center"/>
              <w:rPr>
                <w:rFonts w:ascii="Garamond" w:hAnsi="Garamond"/>
                <w:b/>
                <w:color w:val="000000"/>
                <w:sz w:val="21"/>
                <w:szCs w:val="21"/>
                <w:lang w:val="en-GB"/>
              </w:rPr>
            </w:pPr>
          </w:p>
        </w:tc>
        <w:tc>
          <w:tcPr>
            <w:tcW w:w="5422" w:type="dxa"/>
            <w:gridSpan w:val="2"/>
            <w:shd w:val="pct5" w:color="auto" w:fill="auto"/>
          </w:tcPr>
          <w:p w14:paraId="0061532B" w14:textId="77777777" w:rsidR="00416C26" w:rsidRPr="00996F1E" w:rsidRDefault="00416C26" w:rsidP="00416C26">
            <w:pPr>
              <w:ind w:right="566"/>
              <w:jc w:val="both"/>
              <w:rPr>
                <w:rFonts w:ascii="Garamond" w:hAnsi="Garamond"/>
                <w:b/>
                <w:color w:val="000000"/>
                <w:sz w:val="21"/>
                <w:szCs w:val="21"/>
                <w:u w:val="single"/>
                <w:lang w:val="ru-RU"/>
              </w:rPr>
            </w:pPr>
            <w:r w:rsidRPr="00996F1E">
              <w:rPr>
                <w:rFonts w:ascii="Garamond" w:hAnsi="Garamond"/>
                <w:b/>
                <w:color w:val="000000"/>
                <w:sz w:val="21"/>
                <w:szCs w:val="21"/>
                <w:u w:val="single"/>
                <w:lang w:val="ru-RU"/>
              </w:rPr>
              <w:t>Статья</w:t>
            </w:r>
            <w:r w:rsidRPr="00996F1E">
              <w:rPr>
                <w:rFonts w:ascii="Garamond" w:hAnsi="Garamond"/>
                <w:b/>
                <w:color w:val="000000"/>
                <w:sz w:val="21"/>
                <w:szCs w:val="21"/>
                <w:u w:val="single"/>
                <w:lang w:val="en-GB"/>
              </w:rPr>
              <w:t xml:space="preserve"> 1.</w:t>
            </w:r>
            <w:r w:rsidRPr="00996F1E">
              <w:rPr>
                <w:rFonts w:ascii="Garamond" w:hAnsi="Garamond"/>
                <w:color w:val="000000"/>
                <w:sz w:val="21"/>
                <w:szCs w:val="21"/>
                <w:u w:val="single"/>
                <w:lang w:val="en-GB"/>
              </w:rPr>
              <w:t xml:space="preserve"> </w:t>
            </w:r>
            <w:r w:rsidRPr="00996F1E">
              <w:rPr>
                <w:rFonts w:ascii="Garamond" w:hAnsi="Garamond"/>
                <w:b/>
                <w:color w:val="000000"/>
                <w:sz w:val="21"/>
                <w:szCs w:val="21"/>
                <w:u w:val="single"/>
                <w:lang w:val="ru-RU"/>
              </w:rPr>
              <w:t>Определения</w:t>
            </w:r>
          </w:p>
          <w:p w14:paraId="30C03B2A" w14:textId="77777777" w:rsidR="00416C26" w:rsidRPr="00996F1E" w:rsidRDefault="00416C26" w:rsidP="00416C26">
            <w:pPr>
              <w:ind w:right="566"/>
              <w:jc w:val="center"/>
              <w:rPr>
                <w:rFonts w:ascii="Garamond" w:hAnsi="Garamond"/>
                <w:b/>
                <w:color w:val="000000"/>
                <w:sz w:val="21"/>
                <w:szCs w:val="21"/>
                <w:lang w:val="en-GB"/>
              </w:rPr>
            </w:pPr>
          </w:p>
        </w:tc>
      </w:tr>
      <w:tr w:rsidR="00416C26" w:rsidRPr="00C02133" w14:paraId="48652F1C" w14:textId="77777777" w:rsidTr="002926D0">
        <w:tc>
          <w:tcPr>
            <w:tcW w:w="5210" w:type="dxa"/>
            <w:tcBorders>
              <w:bottom w:val="dotted" w:sz="4" w:space="0" w:color="auto"/>
            </w:tcBorders>
            <w:shd w:val="clear" w:color="auto" w:fill="auto"/>
          </w:tcPr>
          <w:p w14:paraId="7E7C5498" w14:textId="77777777" w:rsidR="00416C26" w:rsidRPr="00996F1E" w:rsidRDefault="00416C26" w:rsidP="00416C26">
            <w:pPr>
              <w:numPr>
                <w:ilvl w:val="1"/>
                <w:numId w:val="8"/>
              </w:numPr>
              <w:ind w:right="566"/>
              <w:jc w:val="both"/>
              <w:rPr>
                <w:rFonts w:ascii="Garamond" w:hAnsi="Garamond"/>
                <w:b/>
                <w:color w:val="000000"/>
                <w:sz w:val="21"/>
                <w:szCs w:val="21"/>
                <w:lang w:val="en-GB"/>
              </w:rPr>
            </w:pPr>
            <w:r w:rsidRPr="00996F1E">
              <w:rPr>
                <w:rFonts w:ascii="Garamond" w:hAnsi="Garamond"/>
                <w:b/>
                <w:color w:val="000000"/>
                <w:sz w:val="21"/>
                <w:szCs w:val="21"/>
                <w:lang w:val="en-GB"/>
              </w:rPr>
              <w:t>Agents:</w:t>
            </w:r>
          </w:p>
          <w:p w14:paraId="02C65970" w14:textId="77777777" w:rsidR="00416C26" w:rsidRPr="00996F1E" w:rsidRDefault="00416C26" w:rsidP="00FF216D">
            <w:pPr>
              <w:ind w:right="285"/>
              <w:jc w:val="both"/>
              <w:rPr>
                <w:rFonts w:ascii="Garamond" w:hAnsi="Garamond"/>
                <w:color w:val="000000"/>
                <w:sz w:val="21"/>
                <w:szCs w:val="21"/>
                <w:lang w:val="en-GB"/>
              </w:rPr>
            </w:pPr>
            <w:r w:rsidRPr="00996F1E">
              <w:rPr>
                <w:rFonts w:ascii="Garamond" w:hAnsi="Garamond"/>
                <w:color w:val="000000"/>
                <w:sz w:val="21"/>
                <w:szCs w:val="21"/>
                <w:lang w:val="en-US"/>
              </w:rPr>
              <w:t>m</w:t>
            </w:r>
            <w:proofErr w:type="spellStart"/>
            <w:r w:rsidRPr="00996F1E">
              <w:rPr>
                <w:rFonts w:ascii="Garamond" w:hAnsi="Garamond"/>
                <w:color w:val="000000"/>
                <w:sz w:val="21"/>
                <w:szCs w:val="21"/>
                <w:lang w:val="en-GB"/>
              </w:rPr>
              <w:t>eans</w:t>
            </w:r>
            <w:proofErr w:type="spellEnd"/>
            <w:r w:rsidRPr="00996F1E">
              <w:rPr>
                <w:rFonts w:ascii="Garamond" w:hAnsi="Garamond"/>
                <w:color w:val="000000"/>
                <w:sz w:val="21"/>
                <w:szCs w:val="21"/>
                <w:lang w:val="en-GB"/>
              </w:rPr>
              <w:t xml:space="preserve"> the directors, officers, employees, shareholders, advisers, consultants, sub-contractors or agents of each Party.</w:t>
            </w:r>
          </w:p>
          <w:p w14:paraId="0E61C7E0" w14:textId="4B7E8F5C" w:rsidR="00416C26" w:rsidRDefault="00416C26" w:rsidP="00FF216D">
            <w:pPr>
              <w:ind w:left="1418" w:right="285" w:hanging="1418"/>
              <w:jc w:val="both"/>
              <w:rPr>
                <w:rFonts w:ascii="Garamond" w:hAnsi="Garamond"/>
                <w:color w:val="000000"/>
                <w:sz w:val="21"/>
                <w:szCs w:val="21"/>
                <w:lang w:val="en-GB"/>
              </w:rPr>
            </w:pPr>
          </w:p>
          <w:p w14:paraId="514EA373" w14:textId="77777777" w:rsidR="002926D0" w:rsidRPr="00996F1E" w:rsidRDefault="002926D0" w:rsidP="00FF216D">
            <w:pPr>
              <w:ind w:left="1418" w:right="285" w:hanging="1418"/>
              <w:jc w:val="both"/>
              <w:rPr>
                <w:rFonts w:ascii="Garamond" w:hAnsi="Garamond"/>
                <w:color w:val="000000"/>
                <w:sz w:val="21"/>
                <w:szCs w:val="21"/>
                <w:lang w:val="en-GB"/>
              </w:rPr>
            </w:pPr>
          </w:p>
          <w:p w14:paraId="583D99F8" w14:textId="77777777" w:rsidR="00416C26" w:rsidRPr="00996F1E" w:rsidRDefault="00416C26" w:rsidP="00FF216D">
            <w:pPr>
              <w:numPr>
                <w:ilvl w:val="1"/>
                <w:numId w:val="8"/>
              </w:numPr>
              <w:ind w:right="285"/>
              <w:jc w:val="both"/>
              <w:rPr>
                <w:rFonts w:ascii="Garamond" w:hAnsi="Garamond"/>
                <w:color w:val="000000"/>
                <w:sz w:val="21"/>
                <w:szCs w:val="21"/>
                <w:lang w:val="en-GB"/>
              </w:rPr>
            </w:pPr>
            <w:r w:rsidRPr="00996F1E">
              <w:rPr>
                <w:rFonts w:ascii="Garamond" w:hAnsi="Garamond"/>
                <w:b/>
                <w:color w:val="000000"/>
                <w:sz w:val="21"/>
                <w:szCs w:val="21"/>
                <w:lang w:val="en-GB"/>
              </w:rPr>
              <w:t>Agreement:</w:t>
            </w:r>
          </w:p>
          <w:p w14:paraId="4E489569" w14:textId="77777777" w:rsidR="00416C26" w:rsidRPr="00996F1E" w:rsidRDefault="00416C26" w:rsidP="00FF216D">
            <w:pPr>
              <w:ind w:left="1418" w:right="285" w:hanging="1418"/>
              <w:jc w:val="both"/>
              <w:rPr>
                <w:rFonts w:ascii="Garamond" w:hAnsi="Garamond"/>
                <w:color w:val="000000"/>
                <w:sz w:val="21"/>
                <w:szCs w:val="21"/>
                <w:lang w:val="en-GB"/>
              </w:rPr>
            </w:pPr>
            <w:r w:rsidRPr="00996F1E">
              <w:rPr>
                <w:rFonts w:ascii="Garamond" w:hAnsi="Garamond"/>
                <w:color w:val="000000"/>
                <w:sz w:val="21"/>
                <w:szCs w:val="21"/>
                <w:lang w:val="en-US"/>
              </w:rPr>
              <w:t>m</w:t>
            </w:r>
            <w:proofErr w:type="spellStart"/>
            <w:r w:rsidRPr="00996F1E">
              <w:rPr>
                <w:rFonts w:ascii="Garamond" w:hAnsi="Garamond"/>
                <w:color w:val="000000"/>
                <w:sz w:val="21"/>
                <w:szCs w:val="21"/>
                <w:lang w:val="en-GB"/>
              </w:rPr>
              <w:t>eans</w:t>
            </w:r>
            <w:proofErr w:type="spellEnd"/>
            <w:r w:rsidRPr="00996F1E">
              <w:rPr>
                <w:rFonts w:ascii="Garamond" w:hAnsi="Garamond"/>
                <w:color w:val="000000"/>
                <w:sz w:val="21"/>
                <w:szCs w:val="21"/>
                <w:lang w:val="en-GB"/>
              </w:rPr>
              <w:t xml:space="preserve"> the present Agreement.</w:t>
            </w:r>
          </w:p>
          <w:p w14:paraId="5198C093" w14:textId="77777777" w:rsidR="00416C26" w:rsidRPr="00996F1E" w:rsidRDefault="00416C26" w:rsidP="00FF216D">
            <w:pPr>
              <w:ind w:left="1418" w:right="285" w:hanging="1418"/>
              <w:jc w:val="both"/>
              <w:rPr>
                <w:rFonts w:ascii="Garamond" w:hAnsi="Garamond"/>
                <w:color w:val="000000"/>
                <w:sz w:val="21"/>
                <w:szCs w:val="21"/>
                <w:lang w:val="en-GB"/>
              </w:rPr>
            </w:pPr>
          </w:p>
          <w:p w14:paraId="6C20A2AA" w14:textId="77777777" w:rsidR="00416C26" w:rsidRPr="00996F1E" w:rsidRDefault="00416C26" w:rsidP="00FF216D">
            <w:pPr>
              <w:numPr>
                <w:ilvl w:val="1"/>
                <w:numId w:val="8"/>
              </w:numPr>
              <w:ind w:right="285"/>
              <w:jc w:val="both"/>
              <w:rPr>
                <w:rFonts w:ascii="Garamond" w:hAnsi="Garamond"/>
                <w:b/>
                <w:color w:val="000000"/>
                <w:sz w:val="21"/>
                <w:szCs w:val="21"/>
                <w:lang w:val="en-GB"/>
              </w:rPr>
            </w:pPr>
            <w:r w:rsidRPr="00996F1E">
              <w:rPr>
                <w:rFonts w:ascii="Garamond" w:hAnsi="Garamond"/>
                <w:b/>
                <w:color w:val="000000"/>
                <w:sz w:val="21"/>
                <w:szCs w:val="21"/>
                <w:lang w:val="en-GB"/>
              </w:rPr>
              <w:t>Article(s):</w:t>
            </w:r>
          </w:p>
          <w:p w14:paraId="3B0D36BD" w14:textId="77777777" w:rsidR="00416C26" w:rsidRPr="00996F1E" w:rsidRDefault="00416C26" w:rsidP="00FF216D">
            <w:pPr>
              <w:ind w:left="1418" w:right="285" w:hanging="1418"/>
              <w:jc w:val="both"/>
              <w:rPr>
                <w:rFonts w:ascii="Garamond" w:hAnsi="Garamond"/>
                <w:color w:val="000000"/>
                <w:sz w:val="21"/>
                <w:szCs w:val="21"/>
                <w:lang w:val="en-GB"/>
              </w:rPr>
            </w:pPr>
            <w:r w:rsidRPr="00996F1E">
              <w:rPr>
                <w:rFonts w:ascii="Garamond" w:hAnsi="Garamond"/>
                <w:color w:val="000000"/>
                <w:sz w:val="21"/>
                <w:szCs w:val="21"/>
                <w:lang w:val="en-GB"/>
              </w:rPr>
              <w:t xml:space="preserve">means the article(s) of the present Agreement. </w:t>
            </w:r>
          </w:p>
          <w:p w14:paraId="04F9C88E" w14:textId="77777777" w:rsidR="00416C26" w:rsidRPr="00996F1E" w:rsidRDefault="00416C26" w:rsidP="00FF216D">
            <w:pPr>
              <w:ind w:right="285"/>
              <w:jc w:val="both"/>
              <w:rPr>
                <w:rFonts w:ascii="Garamond" w:hAnsi="Garamond"/>
                <w:b/>
                <w:color w:val="000000"/>
                <w:sz w:val="21"/>
                <w:szCs w:val="21"/>
                <w:u w:val="single"/>
                <w:lang w:val="en-GB"/>
              </w:rPr>
            </w:pPr>
          </w:p>
          <w:p w14:paraId="7D8FA588" w14:textId="77777777" w:rsidR="00416C26" w:rsidRPr="00996F1E" w:rsidRDefault="00416C26" w:rsidP="00FF216D">
            <w:pPr>
              <w:numPr>
                <w:ilvl w:val="1"/>
                <w:numId w:val="8"/>
              </w:numPr>
              <w:ind w:right="285"/>
              <w:jc w:val="both"/>
              <w:rPr>
                <w:rFonts w:ascii="Garamond" w:hAnsi="Garamond"/>
                <w:b/>
                <w:color w:val="000000"/>
                <w:sz w:val="21"/>
                <w:szCs w:val="21"/>
                <w:lang w:val="en-GB"/>
              </w:rPr>
            </w:pPr>
            <w:r w:rsidRPr="00996F1E">
              <w:rPr>
                <w:rFonts w:ascii="Garamond" w:hAnsi="Garamond"/>
                <w:b/>
                <w:color w:val="000000"/>
                <w:sz w:val="21"/>
                <w:szCs w:val="21"/>
                <w:lang w:val="en-GB"/>
              </w:rPr>
              <w:t>Confidential Information:</w:t>
            </w:r>
          </w:p>
          <w:p w14:paraId="0ACE4A38"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m</w:t>
            </w:r>
            <w:proofErr w:type="spellStart"/>
            <w:r w:rsidRPr="00996F1E">
              <w:rPr>
                <w:rFonts w:ascii="Garamond" w:hAnsi="Garamond"/>
                <w:color w:val="000000"/>
                <w:sz w:val="21"/>
                <w:szCs w:val="21"/>
                <w:lang w:val="en-GB"/>
              </w:rPr>
              <w:t>eans</w:t>
            </w:r>
            <w:proofErr w:type="spellEnd"/>
            <w:r w:rsidRPr="00996F1E">
              <w:rPr>
                <w:rFonts w:ascii="Garamond" w:hAnsi="Garamond"/>
                <w:color w:val="000000"/>
                <w:sz w:val="21"/>
                <w:szCs w:val="21"/>
                <w:lang w:val="en-GB"/>
              </w:rPr>
              <w:t xml:space="preserve"> proprietary business, technical, financial, operational, administrative, marketing, economic and all other information and material whether in oral, written or recorded form (including without limitation : records, notes, data, memoranda, correspondence, formula, samples, recipes, analysis, methodologies, specifications, concepts, technical processes, technical know-how, trade secrets, technical data, inventions, trademarks, designs, research projects, operational methods) disclosed to the Receiving Party by the Disclosing Party and/or on its behalf, directly or indirectly in connection with the Project.</w:t>
            </w:r>
            <w:r w:rsidRPr="00996F1E">
              <w:rPr>
                <w:rFonts w:ascii="Garamond" w:hAnsi="Garamond"/>
                <w:color w:val="000000"/>
                <w:sz w:val="21"/>
                <w:szCs w:val="21"/>
                <w:lang w:val="en-US"/>
              </w:rPr>
              <w:t xml:space="preserve"> </w:t>
            </w:r>
          </w:p>
          <w:p w14:paraId="27020AE8" w14:textId="77777777" w:rsidR="00416C26" w:rsidRPr="00996F1E" w:rsidRDefault="00416C26" w:rsidP="00416C26">
            <w:pPr>
              <w:ind w:right="566"/>
              <w:jc w:val="both"/>
              <w:rPr>
                <w:rFonts w:ascii="Garamond" w:hAnsi="Garamond"/>
                <w:color w:val="000000"/>
                <w:sz w:val="21"/>
                <w:szCs w:val="21"/>
                <w:lang w:val="en-US"/>
              </w:rPr>
            </w:pPr>
          </w:p>
          <w:p w14:paraId="1469217A" w14:textId="50E14340" w:rsidR="00416C26" w:rsidRDefault="00416C26" w:rsidP="00416C26">
            <w:pPr>
              <w:ind w:right="566"/>
              <w:jc w:val="both"/>
              <w:rPr>
                <w:rFonts w:ascii="Garamond" w:hAnsi="Garamond"/>
                <w:color w:val="000000"/>
                <w:sz w:val="21"/>
                <w:szCs w:val="21"/>
                <w:lang w:val="en-US"/>
              </w:rPr>
            </w:pPr>
          </w:p>
          <w:p w14:paraId="6CDDCB3C" w14:textId="1AD49C05" w:rsidR="002926D0" w:rsidRDefault="002926D0" w:rsidP="00416C26">
            <w:pPr>
              <w:ind w:right="566"/>
              <w:jc w:val="both"/>
              <w:rPr>
                <w:rFonts w:ascii="Garamond" w:hAnsi="Garamond"/>
                <w:color w:val="000000"/>
                <w:sz w:val="21"/>
                <w:szCs w:val="21"/>
                <w:lang w:val="en-US"/>
              </w:rPr>
            </w:pPr>
          </w:p>
          <w:p w14:paraId="69722D14" w14:textId="77777777" w:rsidR="002926D0" w:rsidRDefault="002926D0" w:rsidP="00416C26">
            <w:pPr>
              <w:ind w:right="566"/>
              <w:jc w:val="both"/>
              <w:rPr>
                <w:rFonts w:ascii="Garamond" w:hAnsi="Garamond"/>
                <w:color w:val="000000"/>
                <w:sz w:val="21"/>
                <w:szCs w:val="21"/>
                <w:lang w:val="en-US"/>
              </w:rPr>
            </w:pPr>
          </w:p>
          <w:p w14:paraId="551CC356" w14:textId="77777777" w:rsidR="002926D0" w:rsidRPr="00996F1E" w:rsidRDefault="002926D0" w:rsidP="00416C26">
            <w:pPr>
              <w:ind w:right="566"/>
              <w:jc w:val="both"/>
              <w:rPr>
                <w:rFonts w:ascii="Garamond" w:hAnsi="Garamond"/>
                <w:color w:val="000000"/>
                <w:sz w:val="21"/>
                <w:szCs w:val="21"/>
                <w:lang w:val="en-US"/>
              </w:rPr>
            </w:pPr>
          </w:p>
          <w:p w14:paraId="20360BD5" w14:textId="77777777" w:rsidR="00416C26" w:rsidRPr="00996F1E" w:rsidRDefault="00416C26" w:rsidP="00FF216D">
            <w:pPr>
              <w:ind w:right="285"/>
              <w:jc w:val="both"/>
              <w:rPr>
                <w:rFonts w:ascii="Garamond" w:hAnsi="Garamond"/>
                <w:color w:val="000000"/>
                <w:sz w:val="21"/>
                <w:szCs w:val="21"/>
                <w:lang w:val="en-GB"/>
              </w:rPr>
            </w:pPr>
            <w:r w:rsidRPr="00996F1E">
              <w:rPr>
                <w:rFonts w:ascii="Garamond" w:hAnsi="Garamond"/>
                <w:color w:val="000000"/>
                <w:sz w:val="21"/>
                <w:szCs w:val="21"/>
                <w:lang w:val="en-GB"/>
              </w:rPr>
              <w:t xml:space="preserve">The Project, this Agreement, the Parties’ discussions and negotiations are also considered as Confidential Information. Confidential Information shall not be divulged by the Receiving Party without the prior written consent of the Disclosing Party. </w:t>
            </w:r>
          </w:p>
          <w:p w14:paraId="54709AEE" w14:textId="77777777" w:rsidR="00416C26" w:rsidRPr="00996F1E" w:rsidRDefault="00416C26" w:rsidP="00FF216D">
            <w:pPr>
              <w:ind w:right="285"/>
              <w:jc w:val="both"/>
              <w:rPr>
                <w:rFonts w:ascii="Garamond" w:hAnsi="Garamond"/>
                <w:color w:val="000000"/>
                <w:sz w:val="21"/>
                <w:szCs w:val="21"/>
                <w:lang w:val="en-GB"/>
              </w:rPr>
            </w:pPr>
          </w:p>
          <w:p w14:paraId="7EF49145" w14:textId="6F51772E" w:rsidR="00416C26" w:rsidRDefault="00416C26" w:rsidP="00FF216D">
            <w:pPr>
              <w:ind w:right="285"/>
              <w:jc w:val="both"/>
              <w:rPr>
                <w:rFonts w:ascii="Garamond" w:hAnsi="Garamond"/>
                <w:color w:val="000000"/>
                <w:sz w:val="21"/>
                <w:szCs w:val="21"/>
                <w:lang w:val="en-GB"/>
              </w:rPr>
            </w:pPr>
          </w:p>
          <w:p w14:paraId="235623D0" w14:textId="77777777" w:rsidR="002926D0" w:rsidRPr="00996F1E" w:rsidRDefault="002926D0" w:rsidP="00FF216D">
            <w:pPr>
              <w:ind w:right="285"/>
              <w:jc w:val="both"/>
              <w:rPr>
                <w:rFonts w:ascii="Garamond" w:hAnsi="Garamond"/>
                <w:color w:val="000000"/>
                <w:sz w:val="21"/>
                <w:szCs w:val="21"/>
                <w:lang w:val="en-GB"/>
              </w:rPr>
            </w:pPr>
          </w:p>
          <w:p w14:paraId="07760B17" w14:textId="77777777" w:rsidR="00416C26" w:rsidRPr="00996F1E" w:rsidRDefault="00416C26" w:rsidP="00FF216D">
            <w:pPr>
              <w:ind w:right="285"/>
              <w:jc w:val="both"/>
              <w:rPr>
                <w:rFonts w:ascii="Garamond" w:hAnsi="Garamond"/>
                <w:color w:val="000000"/>
                <w:sz w:val="21"/>
                <w:szCs w:val="21"/>
                <w:lang w:val="en-GB"/>
              </w:rPr>
            </w:pPr>
            <w:r w:rsidRPr="00996F1E">
              <w:rPr>
                <w:rFonts w:ascii="Garamond" w:hAnsi="Garamond"/>
                <w:color w:val="000000"/>
                <w:sz w:val="21"/>
                <w:szCs w:val="21"/>
                <w:lang w:val="en-GB"/>
              </w:rPr>
              <w:t>Every Confidential Information to be exchanged between Parties shall be marked as “</w:t>
            </w:r>
            <w:r w:rsidRPr="00996F1E">
              <w:rPr>
                <w:rFonts w:ascii="Garamond" w:hAnsi="Garamond"/>
                <w:b/>
                <w:bCs/>
                <w:color w:val="000000"/>
                <w:sz w:val="21"/>
                <w:szCs w:val="21"/>
                <w:lang w:val="en-GB"/>
              </w:rPr>
              <w:t>Confidential</w:t>
            </w:r>
            <w:r w:rsidRPr="00996F1E">
              <w:rPr>
                <w:rFonts w:ascii="Garamond" w:hAnsi="Garamond"/>
                <w:color w:val="000000"/>
                <w:sz w:val="21"/>
                <w:szCs w:val="21"/>
                <w:lang w:val="en-GB"/>
              </w:rPr>
              <w:t>”. In case confidential information is delivered by oral and/or recorded form, the Disclosing Party shall, in a timely manner, send to the Receiving Party a document certifying the delivery of such Confidential Information.</w:t>
            </w:r>
          </w:p>
          <w:p w14:paraId="5694311E" w14:textId="77777777" w:rsidR="00416C26" w:rsidRPr="00996F1E" w:rsidRDefault="00416C26" w:rsidP="00FF216D">
            <w:pPr>
              <w:ind w:right="285"/>
              <w:jc w:val="both"/>
              <w:rPr>
                <w:rFonts w:ascii="Garamond" w:hAnsi="Garamond"/>
                <w:color w:val="000000"/>
                <w:sz w:val="21"/>
                <w:szCs w:val="21"/>
                <w:lang w:val="en-GB"/>
              </w:rPr>
            </w:pPr>
          </w:p>
          <w:p w14:paraId="0E2D3BD8" w14:textId="3AA89F08" w:rsidR="00416C26" w:rsidRDefault="00416C26" w:rsidP="00FF216D">
            <w:pPr>
              <w:ind w:right="285"/>
              <w:jc w:val="both"/>
              <w:rPr>
                <w:rFonts w:ascii="Garamond" w:hAnsi="Garamond"/>
                <w:color w:val="000000"/>
                <w:sz w:val="21"/>
                <w:szCs w:val="21"/>
                <w:lang w:val="en-GB"/>
              </w:rPr>
            </w:pPr>
          </w:p>
          <w:p w14:paraId="71E9BFC8" w14:textId="5C383A1F" w:rsidR="002926D0" w:rsidRDefault="002926D0" w:rsidP="00FF216D">
            <w:pPr>
              <w:ind w:right="285"/>
              <w:jc w:val="both"/>
              <w:rPr>
                <w:rFonts w:ascii="Garamond" w:hAnsi="Garamond"/>
                <w:color w:val="000000"/>
                <w:sz w:val="21"/>
                <w:szCs w:val="21"/>
                <w:lang w:val="en-GB"/>
              </w:rPr>
            </w:pPr>
          </w:p>
          <w:p w14:paraId="741A99A4" w14:textId="77777777" w:rsidR="002926D0" w:rsidRPr="00996F1E" w:rsidRDefault="002926D0" w:rsidP="00FF216D">
            <w:pPr>
              <w:ind w:right="285"/>
              <w:jc w:val="both"/>
              <w:rPr>
                <w:rFonts w:ascii="Garamond" w:hAnsi="Garamond"/>
                <w:color w:val="000000"/>
                <w:sz w:val="21"/>
                <w:szCs w:val="21"/>
                <w:lang w:val="en-GB"/>
              </w:rPr>
            </w:pPr>
          </w:p>
          <w:p w14:paraId="785D8F2E" w14:textId="77777777" w:rsidR="00416C26" w:rsidRPr="00996F1E" w:rsidRDefault="00416C26" w:rsidP="00FF216D">
            <w:pPr>
              <w:numPr>
                <w:ilvl w:val="1"/>
                <w:numId w:val="8"/>
              </w:numPr>
              <w:ind w:right="285"/>
              <w:jc w:val="both"/>
              <w:rPr>
                <w:rFonts w:ascii="Garamond" w:hAnsi="Garamond"/>
                <w:b/>
                <w:color w:val="000000"/>
                <w:sz w:val="21"/>
                <w:szCs w:val="21"/>
                <w:lang w:val="en-GB"/>
              </w:rPr>
            </w:pPr>
            <w:r w:rsidRPr="00996F1E">
              <w:rPr>
                <w:rFonts w:ascii="Garamond" w:hAnsi="Garamond"/>
                <w:b/>
                <w:color w:val="000000"/>
                <w:sz w:val="21"/>
                <w:szCs w:val="21"/>
                <w:lang w:val="en-GB"/>
              </w:rPr>
              <w:t>Disclosing Party:</w:t>
            </w:r>
          </w:p>
          <w:p w14:paraId="384ABD04" w14:textId="77777777" w:rsidR="00416C26" w:rsidRPr="00996F1E" w:rsidRDefault="00416C26" w:rsidP="00FF216D">
            <w:pPr>
              <w:ind w:right="285"/>
              <w:jc w:val="both"/>
              <w:rPr>
                <w:rFonts w:ascii="Garamond" w:hAnsi="Garamond"/>
                <w:color w:val="000000"/>
                <w:sz w:val="21"/>
                <w:szCs w:val="21"/>
                <w:lang w:val="en-GB"/>
              </w:rPr>
            </w:pPr>
            <w:r w:rsidRPr="00996F1E">
              <w:rPr>
                <w:rFonts w:ascii="Garamond" w:hAnsi="Garamond"/>
                <w:color w:val="000000"/>
                <w:sz w:val="21"/>
                <w:szCs w:val="21"/>
                <w:lang w:val="en-US"/>
              </w:rPr>
              <w:t>m</w:t>
            </w:r>
            <w:proofErr w:type="spellStart"/>
            <w:r w:rsidRPr="00996F1E">
              <w:rPr>
                <w:rFonts w:ascii="Garamond" w:hAnsi="Garamond"/>
                <w:color w:val="000000"/>
                <w:sz w:val="21"/>
                <w:szCs w:val="21"/>
                <w:lang w:val="en-GB"/>
              </w:rPr>
              <w:t>eans</w:t>
            </w:r>
            <w:proofErr w:type="spellEnd"/>
            <w:r w:rsidRPr="00996F1E">
              <w:rPr>
                <w:rFonts w:ascii="Garamond" w:hAnsi="Garamond"/>
                <w:color w:val="000000"/>
                <w:sz w:val="21"/>
                <w:szCs w:val="21"/>
                <w:lang w:val="en-GB"/>
              </w:rPr>
              <w:t xml:space="preserve"> the Party Disclosing the Confidential Information to the Receiving Party.</w:t>
            </w:r>
          </w:p>
          <w:p w14:paraId="26420C1C" w14:textId="2F6F5F9B" w:rsidR="00416C26" w:rsidRDefault="00416C26" w:rsidP="00416C26">
            <w:pPr>
              <w:ind w:left="1418" w:right="566" w:hanging="1418"/>
              <w:jc w:val="both"/>
              <w:rPr>
                <w:rFonts w:ascii="Garamond" w:hAnsi="Garamond"/>
                <w:b/>
                <w:color w:val="000000"/>
                <w:sz w:val="21"/>
                <w:szCs w:val="21"/>
                <w:lang w:val="en-GB"/>
              </w:rPr>
            </w:pPr>
          </w:p>
          <w:p w14:paraId="5EB39233" w14:textId="77777777" w:rsidR="002926D0" w:rsidRPr="00996F1E" w:rsidRDefault="002926D0" w:rsidP="00416C26">
            <w:pPr>
              <w:ind w:left="1418" w:right="566" w:hanging="1418"/>
              <w:jc w:val="both"/>
              <w:rPr>
                <w:rFonts w:ascii="Garamond" w:hAnsi="Garamond"/>
                <w:b/>
                <w:color w:val="000000"/>
                <w:sz w:val="21"/>
                <w:szCs w:val="21"/>
                <w:lang w:val="en-GB"/>
              </w:rPr>
            </w:pPr>
          </w:p>
          <w:p w14:paraId="4ED756DA" w14:textId="77777777" w:rsidR="00416C26" w:rsidRPr="00996F1E" w:rsidRDefault="00416C26" w:rsidP="00416C26">
            <w:pPr>
              <w:numPr>
                <w:ilvl w:val="1"/>
                <w:numId w:val="8"/>
              </w:numPr>
              <w:ind w:right="566"/>
              <w:jc w:val="both"/>
              <w:rPr>
                <w:rFonts w:ascii="Garamond" w:hAnsi="Garamond"/>
                <w:b/>
                <w:color w:val="000000"/>
                <w:sz w:val="21"/>
                <w:szCs w:val="21"/>
                <w:lang w:val="en-GB"/>
              </w:rPr>
            </w:pPr>
            <w:r w:rsidRPr="00996F1E">
              <w:rPr>
                <w:rFonts w:ascii="Garamond" w:hAnsi="Garamond"/>
                <w:b/>
                <w:color w:val="000000"/>
                <w:sz w:val="21"/>
                <w:szCs w:val="21"/>
                <w:lang w:val="en-GB"/>
              </w:rPr>
              <w:t>Receiving Party:</w:t>
            </w:r>
          </w:p>
          <w:p w14:paraId="362BCA61" w14:textId="77777777" w:rsidR="00416C26" w:rsidRPr="00996F1E" w:rsidRDefault="00416C26" w:rsidP="00FF216D">
            <w:pPr>
              <w:tabs>
                <w:tab w:val="left" w:pos="4719"/>
              </w:tabs>
              <w:ind w:right="285"/>
              <w:jc w:val="both"/>
              <w:rPr>
                <w:rFonts w:ascii="Garamond" w:hAnsi="Garamond"/>
                <w:color w:val="000000"/>
                <w:sz w:val="21"/>
                <w:szCs w:val="21"/>
                <w:lang w:val="en-GB"/>
              </w:rPr>
            </w:pPr>
            <w:r w:rsidRPr="002926D0">
              <w:rPr>
                <w:rFonts w:ascii="Garamond" w:hAnsi="Garamond"/>
                <w:color w:val="000000"/>
                <w:sz w:val="21"/>
                <w:szCs w:val="21"/>
                <w:lang w:val="en-GB"/>
              </w:rPr>
              <w:t>m</w:t>
            </w:r>
            <w:r w:rsidRPr="00996F1E">
              <w:rPr>
                <w:rFonts w:ascii="Garamond" w:hAnsi="Garamond"/>
                <w:color w:val="000000"/>
                <w:sz w:val="21"/>
                <w:szCs w:val="21"/>
                <w:lang w:val="en-GB"/>
              </w:rPr>
              <w:t>eans the Party receiving the Confidential Information from the Disclosing Party.</w:t>
            </w:r>
          </w:p>
          <w:p w14:paraId="48FFB544" w14:textId="77777777" w:rsidR="00416C26" w:rsidRPr="00996F1E" w:rsidRDefault="00416C26" w:rsidP="00416C26">
            <w:pPr>
              <w:ind w:right="566"/>
              <w:jc w:val="both"/>
              <w:rPr>
                <w:rFonts w:ascii="Garamond" w:hAnsi="Garamond"/>
                <w:b/>
                <w:color w:val="000000"/>
                <w:sz w:val="21"/>
                <w:szCs w:val="21"/>
                <w:u w:val="single"/>
                <w:lang w:val="en-GB"/>
              </w:rPr>
            </w:pPr>
          </w:p>
        </w:tc>
        <w:tc>
          <w:tcPr>
            <w:tcW w:w="5422" w:type="dxa"/>
            <w:gridSpan w:val="2"/>
            <w:tcBorders>
              <w:bottom w:val="dotted" w:sz="4" w:space="0" w:color="auto"/>
            </w:tcBorders>
            <w:shd w:val="clear" w:color="auto" w:fill="auto"/>
          </w:tcPr>
          <w:p w14:paraId="14D9DD3A" w14:textId="77777777" w:rsidR="00416C26" w:rsidRPr="00996F1E" w:rsidRDefault="00416C26" w:rsidP="00416C26">
            <w:pPr>
              <w:numPr>
                <w:ilvl w:val="1"/>
                <w:numId w:val="7"/>
              </w:numPr>
              <w:ind w:right="566"/>
              <w:jc w:val="both"/>
              <w:rPr>
                <w:rFonts w:ascii="Garamond" w:hAnsi="Garamond"/>
                <w:b/>
                <w:color w:val="000000"/>
                <w:sz w:val="21"/>
                <w:szCs w:val="21"/>
                <w:lang w:val="ru-RU"/>
              </w:rPr>
            </w:pPr>
            <w:r w:rsidRPr="00996F1E">
              <w:rPr>
                <w:rFonts w:ascii="Garamond" w:hAnsi="Garamond"/>
                <w:b/>
                <w:color w:val="000000"/>
                <w:sz w:val="21"/>
                <w:szCs w:val="21"/>
                <w:lang w:val="ru-RU"/>
              </w:rPr>
              <w:lastRenderedPageBreak/>
              <w:t>Доверенные лица:</w:t>
            </w:r>
          </w:p>
          <w:p w14:paraId="0508C6A7"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означает директоров, должностных лиц, служащих, акционеров, советников, консультантов, субподрядчиков или  доверенныхлиц каждой из Сторон.</w:t>
            </w:r>
          </w:p>
          <w:p w14:paraId="3CB99A35" w14:textId="77777777" w:rsidR="00416C26" w:rsidRPr="00996F1E" w:rsidRDefault="00416C26" w:rsidP="00416C26">
            <w:pPr>
              <w:ind w:left="1418" w:right="566" w:hanging="1418"/>
              <w:jc w:val="both"/>
              <w:rPr>
                <w:rFonts w:ascii="Garamond" w:hAnsi="Garamond"/>
                <w:color w:val="000000"/>
                <w:sz w:val="21"/>
                <w:szCs w:val="21"/>
                <w:lang w:val="ru-RU"/>
              </w:rPr>
            </w:pPr>
          </w:p>
          <w:p w14:paraId="375DBD2B" w14:textId="77777777" w:rsidR="00416C26" w:rsidRPr="00996F1E" w:rsidRDefault="00416C26" w:rsidP="00416C26">
            <w:pPr>
              <w:numPr>
                <w:ilvl w:val="1"/>
                <w:numId w:val="7"/>
              </w:numPr>
              <w:ind w:right="566"/>
              <w:jc w:val="both"/>
              <w:rPr>
                <w:rFonts w:ascii="Garamond" w:hAnsi="Garamond"/>
                <w:color w:val="000000"/>
                <w:sz w:val="21"/>
                <w:szCs w:val="21"/>
                <w:lang w:val="ru-RU"/>
              </w:rPr>
            </w:pPr>
            <w:r w:rsidRPr="00996F1E">
              <w:rPr>
                <w:rFonts w:ascii="Garamond" w:hAnsi="Garamond"/>
                <w:b/>
                <w:color w:val="000000"/>
                <w:sz w:val="21"/>
                <w:szCs w:val="21"/>
                <w:lang w:val="ru-RU"/>
              </w:rPr>
              <w:t>Соглашение:</w:t>
            </w:r>
          </w:p>
          <w:p w14:paraId="222EF343" w14:textId="77777777" w:rsidR="00416C26" w:rsidRPr="00996F1E" w:rsidRDefault="00416C26" w:rsidP="00416C26">
            <w:pPr>
              <w:ind w:left="1418" w:right="566" w:hanging="1418"/>
              <w:jc w:val="both"/>
              <w:rPr>
                <w:rFonts w:ascii="Garamond" w:hAnsi="Garamond"/>
                <w:color w:val="000000"/>
                <w:sz w:val="21"/>
                <w:szCs w:val="21"/>
                <w:lang w:val="ru-RU"/>
              </w:rPr>
            </w:pPr>
            <w:r w:rsidRPr="00996F1E">
              <w:rPr>
                <w:rFonts w:ascii="Garamond" w:hAnsi="Garamond"/>
                <w:color w:val="000000"/>
                <w:sz w:val="21"/>
                <w:szCs w:val="21"/>
                <w:lang w:val="ru-RU"/>
              </w:rPr>
              <w:t xml:space="preserve">означает настоящее </w:t>
            </w:r>
            <w:r w:rsidRPr="00996F1E">
              <w:rPr>
                <w:rFonts w:ascii="Garamond" w:hAnsi="Garamond"/>
                <w:color w:val="000000"/>
                <w:sz w:val="21"/>
                <w:szCs w:val="21"/>
                <w:lang w:val="en-US"/>
              </w:rPr>
              <w:t>C</w:t>
            </w:r>
            <w:r w:rsidRPr="00996F1E">
              <w:rPr>
                <w:rFonts w:ascii="Garamond" w:hAnsi="Garamond"/>
                <w:color w:val="000000"/>
                <w:sz w:val="21"/>
                <w:szCs w:val="21"/>
                <w:lang w:val="ru-RU"/>
              </w:rPr>
              <w:t xml:space="preserve">оглашение. </w:t>
            </w:r>
          </w:p>
          <w:p w14:paraId="7E37269B" w14:textId="77777777" w:rsidR="00416C26" w:rsidRPr="00996F1E" w:rsidRDefault="00416C26" w:rsidP="00416C26">
            <w:pPr>
              <w:ind w:left="1418" w:right="566" w:hanging="1418"/>
              <w:jc w:val="both"/>
              <w:rPr>
                <w:rFonts w:ascii="Garamond" w:hAnsi="Garamond"/>
                <w:color w:val="000000"/>
                <w:sz w:val="21"/>
                <w:szCs w:val="21"/>
                <w:lang w:val="ru-RU"/>
              </w:rPr>
            </w:pPr>
          </w:p>
          <w:p w14:paraId="24D0FD46" w14:textId="77777777" w:rsidR="00416C26" w:rsidRPr="00996F1E" w:rsidRDefault="00416C26" w:rsidP="00416C26">
            <w:pPr>
              <w:numPr>
                <w:ilvl w:val="1"/>
                <w:numId w:val="7"/>
              </w:numPr>
              <w:ind w:right="566"/>
              <w:jc w:val="both"/>
              <w:rPr>
                <w:rFonts w:ascii="Garamond" w:hAnsi="Garamond"/>
                <w:b/>
                <w:color w:val="000000"/>
                <w:sz w:val="21"/>
                <w:szCs w:val="21"/>
                <w:lang w:val="ru-RU"/>
              </w:rPr>
            </w:pPr>
            <w:r w:rsidRPr="00996F1E">
              <w:rPr>
                <w:rFonts w:ascii="Garamond" w:hAnsi="Garamond"/>
                <w:b/>
                <w:color w:val="000000"/>
                <w:sz w:val="21"/>
                <w:szCs w:val="21"/>
                <w:lang w:val="ru-RU"/>
              </w:rPr>
              <w:t>Статья(-и):</w:t>
            </w:r>
          </w:p>
          <w:p w14:paraId="00912EBD" w14:textId="77777777" w:rsidR="00416C26" w:rsidRPr="00996F1E" w:rsidRDefault="00416C26" w:rsidP="00416C26">
            <w:pPr>
              <w:ind w:left="1418" w:right="566" w:hanging="1418"/>
              <w:jc w:val="both"/>
              <w:rPr>
                <w:rFonts w:ascii="Garamond" w:hAnsi="Garamond"/>
                <w:color w:val="000000"/>
                <w:sz w:val="21"/>
                <w:szCs w:val="21"/>
                <w:lang w:val="ru-RU"/>
              </w:rPr>
            </w:pPr>
            <w:r w:rsidRPr="00996F1E">
              <w:rPr>
                <w:rFonts w:ascii="Garamond" w:hAnsi="Garamond"/>
                <w:color w:val="000000"/>
                <w:sz w:val="21"/>
                <w:szCs w:val="21"/>
                <w:lang w:val="ru-RU"/>
              </w:rPr>
              <w:t xml:space="preserve">означает статью(-и) настоящего </w:t>
            </w:r>
            <w:r w:rsidRPr="00996F1E">
              <w:rPr>
                <w:rFonts w:ascii="Garamond" w:hAnsi="Garamond"/>
                <w:color w:val="000000"/>
                <w:sz w:val="21"/>
                <w:szCs w:val="21"/>
                <w:lang w:val="en-US"/>
              </w:rPr>
              <w:t>C</w:t>
            </w:r>
            <w:r w:rsidRPr="00996F1E">
              <w:rPr>
                <w:rFonts w:ascii="Garamond" w:hAnsi="Garamond"/>
                <w:color w:val="000000"/>
                <w:sz w:val="21"/>
                <w:szCs w:val="21"/>
                <w:lang w:val="ru-RU"/>
              </w:rPr>
              <w:t xml:space="preserve">оглашения.  </w:t>
            </w:r>
          </w:p>
          <w:p w14:paraId="5CBAC700" w14:textId="77777777" w:rsidR="00416C26" w:rsidRPr="00996F1E" w:rsidRDefault="00416C26" w:rsidP="00416C26">
            <w:pPr>
              <w:ind w:right="566"/>
              <w:jc w:val="both"/>
              <w:rPr>
                <w:rFonts w:ascii="Garamond" w:hAnsi="Garamond"/>
                <w:color w:val="000000"/>
                <w:sz w:val="21"/>
                <w:szCs w:val="21"/>
                <w:lang w:val="ru-RU"/>
              </w:rPr>
            </w:pPr>
          </w:p>
          <w:p w14:paraId="047129A4" w14:textId="77777777" w:rsidR="00416C26" w:rsidRPr="00996F1E" w:rsidRDefault="00416C26" w:rsidP="00416C26">
            <w:pPr>
              <w:numPr>
                <w:ilvl w:val="1"/>
                <w:numId w:val="7"/>
              </w:numPr>
              <w:ind w:right="566"/>
              <w:jc w:val="both"/>
              <w:rPr>
                <w:rFonts w:ascii="Garamond" w:hAnsi="Garamond"/>
                <w:b/>
                <w:color w:val="000000"/>
                <w:sz w:val="21"/>
                <w:szCs w:val="21"/>
                <w:lang w:val="ru-RU"/>
              </w:rPr>
            </w:pPr>
            <w:r w:rsidRPr="00996F1E">
              <w:rPr>
                <w:rFonts w:ascii="Garamond" w:hAnsi="Garamond"/>
                <w:b/>
                <w:color w:val="000000"/>
                <w:sz w:val="21"/>
                <w:szCs w:val="21"/>
                <w:lang w:val="ru-RU"/>
              </w:rPr>
              <w:t>Конфиденциальная информация:</w:t>
            </w:r>
          </w:p>
          <w:p w14:paraId="045720F8"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означает служебную, деловую, техническую, финансовую, оперативную, административную, маркетинговую, экономическую и любую другую информацию и материалы, будь то в устной, письменной форме или в форме записи (включая, без ограничений: записи, примечания, данные, служебные записки, переписку, формулы, образцы, рецепты, исследования, методологии, спецификации, технологические процессы, техническое ноу-хау, промышленные секреты, изобретения, товарные знаки, промышленные модели, научные разработки, методы работы), раскрытые Получающей стороне Раскрывающей стороной или от ее имени, прямо или косвенно, в связис Проектом.</w:t>
            </w:r>
          </w:p>
          <w:p w14:paraId="1D9879E7" w14:textId="77777777" w:rsidR="00416C26" w:rsidRPr="00996F1E" w:rsidRDefault="00416C26" w:rsidP="00416C26">
            <w:pPr>
              <w:ind w:right="566"/>
              <w:jc w:val="both"/>
              <w:rPr>
                <w:rFonts w:ascii="Garamond" w:hAnsi="Garamond"/>
                <w:color w:val="000000"/>
                <w:sz w:val="21"/>
                <w:szCs w:val="21"/>
                <w:lang w:val="ru-RU"/>
              </w:rPr>
            </w:pPr>
          </w:p>
          <w:p w14:paraId="7D89420B"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Проект, настоящее Соглашение, обмен мнениями и переговоры Сторон также считаются Конфиденциальной информацией. Конфиденциальная информация не должна раскрываться Получающей стороной без предварительного письменного согласия Раскрывающей стороны.</w:t>
            </w:r>
          </w:p>
          <w:p w14:paraId="15B7A9DE" w14:textId="77777777" w:rsidR="00416C26" w:rsidRPr="00996F1E" w:rsidRDefault="00416C26" w:rsidP="00416C26">
            <w:pPr>
              <w:ind w:right="566"/>
              <w:jc w:val="both"/>
              <w:rPr>
                <w:rFonts w:ascii="Garamond" w:hAnsi="Garamond"/>
                <w:color w:val="000000"/>
                <w:sz w:val="21"/>
                <w:szCs w:val="21"/>
                <w:lang w:val="ru-RU"/>
              </w:rPr>
            </w:pPr>
          </w:p>
          <w:p w14:paraId="41FC6584"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Любая Конфиденциальная информация, подлежащая обмену между Сторонами,  должна иметь отметку «</w:t>
            </w:r>
            <w:r w:rsidRPr="00996F1E">
              <w:rPr>
                <w:rFonts w:ascii="Garamond" w:hAnsi="Garamond"/>
                <w:b/>
                <w:bCs/>
                <w:color w:val="000000"/>
                <w:sz w:val="21"/>
                <w:szCs w:val="21"/>
                <w:lang w:val="ru-RU"/>
              </w:rPr>
              <w:t>Конфиденциально</w:t>
            </w:r>
            <w:r w:rsidRPr="00996F1E">
              <w:rPr>
                <w:rFonts w:ascii="Garamond" w:hAnsi="Garamond"/>
                <w:color w:val="000000"/>
                <w:sz w:val="21"/>
                <w:szCs w:val="21"/>
                <w:lang w:val="ru-RU"/>
              </w:rPr>
              <w:t>». В том случае, если конфиденциальная информация предостапвляется устно и/или в форме записи, Раскрывающая сторона должна своевременно направить Получающей стороне документ, подтверждающий предоставление такой Конфиденциальной информации.</w:t>
            </w:r>
          </w:p>
          <w:p w14:paraId="0ACF57D1" w14:textId="77777777" w:rsidR="00416C26" w:rsidRPr="00996F1E" w:rsidRDefault="00416C26" w:rsidP="00416C26">
            <w:pPr>
              <w:ind w:right="566"/>
              <w:jc w:val="both"/>
              <w:rPr>
                <w:rFonts w:ascii="Garamond" w:hAnsi="Garamond"/>
                <w:color w:val="000000"/>
                <w:sz w:val="21"/>
                <w:szCs w:val="21"/>
                <w:lang w:val="ru-RU"/>
              </w:rPr>
            </w:pPr>
          </w:p>
          <w:p w14:paraId="4F689EC1" w14:textId="77777777" w:rsidR="00416C26" w:rsidRPr="00996F1E" w:rsidRDefault="00416C26" w:rsidP="00416C26">
            <w:pPr>
              <w:numPr>
                <w:ilvl w:val="1"/>
                <w:numId w:val="7"/>
              </w:numPr>
              <w:ind w:right="566"/>
              <w:jc w:val="both"/>
              <w:rPr>
                <w:rFonts w:ascii="Garamond" w:hAnsi="Garamond"/>
                <w:b/>
                <w:color w:val="000000"/>
                <w:sz w:val="21"/>
                <w:szCs w:val="21"/>
                <w:lang w:val="ru-RU"/>
              </w:rPr>
            </w:pPr>
            <w:r w:rsidRPr="00996F1E">
              <w:rPr>
                <w:rFonts w:ascii="Garamond" w:hAnsi="Garamond"/>
                <w:b/>
                <w:color w:val="000000"/>
                <w:sz w:val="21"/>
                <w:szCs w:val="21"/>
                <w:lang w:val="ru-RU"/>
              </w:rPr>
              <w:t>Раскрывающая сторона:</w:t>
            </w:r>
          </w:p>
          <w:p w14:paraId="7B9F23EF"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 xml:space="preserve">означает Сторону, Раскрывающую Конфиденциальную информацию Получающей стороне. </w:t>
            </w:r>
          </w:p>
          <w:p w14:paraId="23326F27" w14:textId="77777777" w:rsidR="00416C26" w:rsidRPr="00996F1E" w:rsidRDefault="00416C26" w:rsidP="00416C26">
            <w:pPr>
              <w:ind w:left="1418" w:right="566" w:hanging="1418"/>
              <w:jc w:val="both"/>
              <w:rPr>
                <w:rFonts w:ascii="Garamond" w:hAnsi="Garamond"/>
                <w:b/>
                <w:color w:val="000000"/>
                <w:sz w:val="21"/>
                <w:szCs w:val="21"/>
                <w:lang w:val="ru-RU"/>
              </w:rPr>
            </w:pPr>
          </w:p>
          <w:p w14:paraId="60DEF139" w14:textId="77777777" w:rsidR="00416C26" w:rsidRPr="00996F1E" w:rsidRDefault="00416C26" w:rsidP="00416C26">
            <w:pPr>
              <w:numPr>
                <w:ilvl w:val="1"/>
                <w:numId w:val="7"/>
              </w:numPr>
              <w:ind w:right="566"/>
              <w:jc w:val="both"/>
              <w:rPr>
                <w:rFonts w:ascii="Garamond" w:hAnsi="Garamond"/>
                <w:b/>
                <w:color w:val="000000"/>
                <w:sz w:val="21"/>
                <w:szCs w:val="21"/>
                <w:lang w:val="ru-RU"/>
              </w:rPr>
            </w:pPr>
            <w:r w:rsidRPr="00996F1E">
              <w:rPr>
                <w:rFonts w:ascii="Garamond" w:hAnsi="Garamond"/>
                <w:b/>
                <w:color w:val="000000"/>
                <w:sz w:val="21"/>
                <w:szCs w:val="21"/>
                <w:lang w:val="ru-RU"/>
              </w:rPr>
              <w:t>Получающая сторона:</w:t>
            </w:r>
          </w:p>
          <w:p w14:paraId="63D9118A"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 xml:space="preserve">означает Сторону, получающую Конфиденциальную информацию от Раскрывающей стороны. </w:t>
            </w:r>
          </w:p>
          <w:p w14:paraId="1982C250" w14:textId="77777777" w:rsidR="00416C26" w:rsidRPr="00996F1E" w:rsidRDefault="00416C26" w:rsidP="00416C26">
            <w:pPr>
              <w:ind w:right="566"/>
              <w:jc w:val="both"/>
              <w:rPr>
                <w:rFonts w:ascii="Garamond" w:hAnsi="Garamond"/>
                <w:b/>
                <w:color w:val="000000"/>
                <w:sz w:val="21"/>
                <w:szCs w:val="21"/>
                <w:u w:val="single"/>
                <w:lang w:val="ru-RU"/>
              </w:rPr>
            </w:pPr>
          </w:p>
        </w:tc>
      </w:tr>
      <w:tr w:rsidR="00416C26" w:rsidRPr="00996F1E" w14:paraId="3EF873D6" w14:textId="77777777" w:rsidTr="002926D0">
        <w:tc>
          <w:tcPr>
            <w:tcW w:w="5210" w:type="dxa"/>
            <w:shd w:val="pct5" w:color="auto" w:fill="auto"/>
          </w:tcPr>
          <w:p w14:paraId="6CCD19EA" w14:textId="77777777" w:rsidR="00416C26" w:rsidRPr="00996F1E" w:rsidRDefault="00416C26" w:rsidP="00416C26">
            <w:pPr>
              <w:ind w:right="566"/>
              <w:jc w:val="both"/>
              <w:rPr>
                <w:rFonts w:ascii="Garamond" w:hAnsi="Garamond"/>
                <w:b/>
                <w:color w:val="000000"/>
                <w:sz w:val="21"/>
                <w:szCs w:val="21"/>
                <w:u w:val="single"/>
                <w:lang w:val="en-GB"/>
              </w:rPr>
            </w:pPr>
            <w:r w:rsidRPr="00996F1E">
              <w:rPr>
                <w:rFonts w:ascii="Garamond" w:hAnsi="Garamond"/>
                <w:b/>
                <w:color w:val="000000"/>
                <w:sz w:val="21"/>
                <w:szCs w:val="21"/>
                <w:u w:val="single"/>
                <w:lang w:val="en-GB"/>
              </w:rPr>
              <w:lastRenderedPageBreak/>
              <w:t>Article 2. Undertakings</w:t>
            </w:r>
          </w:p>
          <w:p w14:paraId="1368108F" w14:textId="77777777" w:rsidR="00416C26" w:rsidRPr="00996F1E" w:rsidRDefault="00416C26" w:rsidP="00416C26">
            <w:pPr>
              <w:ind w:right="566"/>
              <w:jc w:val="both"/>
              <w:rPr>
                <w:rFonts w:ascii="Garamond" w:hAnsi="Garamond"/>
                <w:color w:val="000000"/>
                <w:sz w:val="21"/>
                <w:szCs w:val="21"/>
                <w:lang w:val="en-US"/>
              </w:rPr>
            </w:pPr>
          </w:p>
        </w:tc>
        <w:tc>
          <w:tcPr>
            <w:tcW w:w="5422" w:type="dxa"/>
            <w:gridSpan w:val="2"/>
            <w:shd w:val="pct5" w:color="auto" w:fill="auto"/>
          </w:tcPr>
          <w:p w14:paraId="1A4FFCD1" w14:textId="77777777" w:rsidR="00416C26" w:rsidRPr="00996F1E" w:rsidRDefault="00416C26" w:rsidP="00416C26">
            <w:pPr>
              <w:ind w:right="566"/>
              <w:jc w:val="both"/>
              <w:rPr>
                <w:rFonts w:ascii="Garamond" w:hAnsi="Garamond"/>
                <w:b/>
                <w:color w:val="000000"/>
                <w:sz w:val="21"/>
                <w:szCs w:val="21"/>
                <w:u w:val="single"/>
                <w:lang w:val="ru-RU"/>
              </w:rPr>
            </w:pPr>
            <w:r w:rsidRPr="00996F1E">
              <w:rPr>
                <w:rFonts w:ascii="Garamond" w:hAnsi="Garamond"/>
                <w:b/>
                <w:color w:val="000000"/>
                <w:sz w:val="21"/>
                <w:szCs w:val="21"/>
                <w:u w:val="single"/>
                <w:lang w:val="ru-RU"/>
              </w:rPr>
              <w:t>Статья</w:t>
            </w:r>
            <w:r w:rsidRPr="00996F1E">
              <w:rPr>
                <w:rFonts w:ascii="Garamond" w:hAnsi="Garamond"/>
                <w:b/>
                <w:color w:val="000000"/>
                <w:sz w:val="21"/>
                <w:szCs w:val="21"/>
                <w:u w:val="single"/>
                <w:lang w:val="en-GB"/>
              </w:rPr>
              <w:t xml:space="preserve"> 2. </w:t>
            </w:r>
            <w:r w:rsidRPr="00996F1E">
              <w:rPr>
                <w:rFonts w:ascii="Garamond" w:hAnsi="Garamond"/>
                <w:b/>
                <w:color w:val="000000"/>
                <w:sz w:val="21"/>
                <w:szCs w:val="21"/>
                <w:u w:val="single"/>
                <w:lang w:val="ru-RU"/>
              </w:rPr>
              <w:t>Договорные обязательства</w:t>
            </w:r>
          </w:p>
          <w:p w14:paraId="09A2A09E" w14:textId="77777777" w:rsidR="00416C26" w:rsidRPr="00996F1E" w:rsidRDefault="00416C26" w:rsidP="00416C26">
            <w:pPr>
              <w:ind w:right="566"/>
              <w:jc w:val="both"/>
              <w:rPr>
                <w:rFonts w:ascii="Garamond" w:hAnsi="Garamond"/>
                <w:color w:val="000000"/>
                <w:sz w:val="21"/>
                <w:szCs w:val="21"/>
                <w:lang w:val="en-US"/>
              </w:rPr>
            </w:pPr>
          </w:p>
        </w:tc>
      </w:tr>
      <w:tr w:rsidR="00416C26" w:rsidRPr="00C02133" w14:paraId="05E3AFB4" w14:textId="77777777" w:rsidTr="002926D0">
        <w:tc>
          <w:tcPr>
            <w:tcW w:w="5210" w:type="dxa"/>
            <w:tcBorders>
              <w:bottom w:val="dotted" w:sz="4" w:space="0" w:color="auto"/>
            </w:tcBorders>
            <w:shd w:val="clear" w:color="auto" w:fill="auto"/>
          </w:tcPr>
          <w:p w14:paraId="5C80B98C"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In consideration of the disclosure of Confidential Information, the Parties make the following undertakings:</w:t>
            </w:r>
          </w:p>
          <w:p w14:paraId="515B23C6" w14:textId="4D85F6B5" w:rsidR="00416C26" w:rsidRDefault="00416C26" w:rsidP="00FF216D">
            <w:pPr>
              <w:ind w:right="285"/>
              <w:jc w:val="both"/>
              <w:rPr>
                <w:rFonts w:ascii="Garamond" w:hAnsi="Garamond"/>
                <w:color w:val="000000"/>
                <w:sz w:val="21"/>
                <w:szCs w:val="21"/>
                <w:lang w:val="en-US"/>
              </w:rPr>
            </w:pPr>
          </w:p>
          <w:p w14:paraId="27564A7B" w14:textId="77777777" w:rsidR="002926D0" w:rsidRPr="00996F1E" w:rsidRDefault="002926D0" w:rsidP="00FF216D">
            <w:pPr>
              <w:ind w:right="285"/>
              <w:jc w:val="both"/>
              <w:rPr>
                <w:rFonts w:ascii="Garamond" w:hAnsi="Garamond"/>
                <w:color w:val="000000"/>
                <w:sz w:val="21"/>
                <w:szCs w:val="21"/>
                <w:lang w:val="en-US"/>
              </w:rPr>
            </w:pPr>
          </w:p>
          <w:p w14:paraId="30783CB2"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 xml:space="preserve">(a) The Confidential Information shall be kept secret and confidential by </w:t>
            </w:r>
            <w:r w:rsidRPr="002926D0">
              <w:rPr>
                <w:rFonts w:ascii="Garamond" w:hAnsi="Garamond"/>
                <w:color w:val="000000"/>
                <w:sz w:val="21"/>
                <w:szCs w:val="21"/>
                <w:lang w:val="en-US"/>
              </w:rPr>
              <w:t xml:space="preserve">Receiving Party </w:t>
            </w:r>
            <w:r w:rsidRPr="00996F1E">
              <w:rPr>
                <w:rFonts w:ascii="Garamond" w:hAnsi="Garamond"/>
                <w:color w:val="000000"/>
                <w:sz w:val="21"/>
                <w:szCs w:val="21"/>
                <w:lang w:val="en-US"/>
              </w:rPr>
              <w:t xml:space="preserve">and will not, directly or indirectly, without the prior written consent </w:t>
            </w:r>
            <w:r w:rsidRPr="002926D0">
              <w:rPr>
                <w:rFonts w:ascii="Garamond" w:hAnsi="Garamond"/>
                <w:color w:val="000000"/>
                <w:sz w:val="21"/>
                <w:szCs w:val="21"/>
                <w:lang w:val="en-US"/>
              </w:rPr>
              <w:t>Disclosing Party</w:t>
            </w:r>
            <w:r w:rsidRPr="00996F1E">
              <w:rPr>
                <w:rFonts w:ascii="Garamond" w:hAnsi="Garamond"/>
                <w:color w:val="000000"/>
                <w:sz w:val="21"/>
                <w:szCs w:val="21"/>
                <w:lang w:val="en-US"/>
              </w:rPr>
              <w:t xml:space="preserve">, be disclosed in whole or in part, to any other person, other than to any third party expressly accepted by </w:t>
            </w:r>
            <w:r w:rsidRPr="002926D0">
              <w:rPr>
                <w:rFonts w:ascii="Garamond" w:hAnsi="Garamond"/>
                <w:color w:val="000000"/>
                <w:sz w:val="21"/>
                <w:szCs w:val="21"/>
                <w:lang w:val="en-US"/>
              </w:rPr>
              <w:t>Disclosing Party</w:t>
            </w:r>
            <w:r w:rsidRPr="00996F1E">
              <w:rPr>
                <w:rFonts w:ascii="Garamond" w:hAnsi="Garamond"/>
                <w:color w:val="000000"/>
                <w:sz w:val="21"/>
                <w:szCs w:val="21"/>
                <w:lang w:val="en-US"/>
              </w:rPr>
              <w:t>, nor used for any purpose whatsoever other than the Project;</w:t>
            </w:r>
          </w:p>
          <w:p w14:paraId="0FBD435F" w14:textId="0853372C" w:rsidR="00416C26" w:rsidRDefault="00416C26" w:rsidP="00FF216D">
            <w:pPr>
              <w:ind w:right="285"/>
              <w:jc w:val="both"/>
              <w:rPr>
                <w:rFonts w:ascii="Garamond" w:hAnsi="Garamond"/>
                <w:color w:val="000000"/>
                <w:sz w:val="21"/>
                <w:szCs w:val="21"/>
                <w:lang w:val="en-US"/>
              </w:rPr>
            </w:pPr>
          </w:p>
          <w:p w14:paraId="7B7859F0" w14:textId="531F4CEA" w:rsidR="002926D0" w:rsidRDefault="002926D0" w:rsidP="00FF216D">
            <w:pPr>
              <w:ind w:right="285"/>
              <w:jc w:val="both"/>
              <w:rPr>
                <w:rFonts w:ascii="Garamond" w:hAnsi="Garamond"/>
                <w:color w:val="000000"/>
                <w:sz w:val="21"/>
                <w:szCs w:val="21"/>
                <w:lang w:val="en-US"/>
              </w:rPr>
            </w:pPr>
          </w:p>
          <w:p w14:paraId="72D6893E" w14:textId="2B5C005E" w:rsidR="002926D0" w:rsidRDefault="002926D0" w:rsidP="00FF216D">
            <w:pPr>
              <w:ind w:right="285"/>
              <w:jc w:val="both"/>
              <w:rPr>
                <w:rFonts w:ascii="Garamond" w:hAnsi="Garamond"/>
                <w:color w:val="000000"/>
                <w:sz w:val="21"/>
                <w:szCs w:val="21"/>
                <w:lang w:val="en-US"/>
              </w:rPr>
            </w:pPr>
          </w:p>
          <w:p w14:paraId="0386DEE8" w14:textId="77777777" w:rsidR="002926D0" w:rsidRPr="00996F1E" w:rsidRDefault="002926D0" w:rsidP="00FF216D">
            <w:pPr>
              <w:ind w:right="285"/>
              <w:jc w:val="both"/>
              <w:rPr>
                <w:rFonts w:ascii="Garamond" w:hAnsi="Garamond"/>
                <w:color w:val="000000"/>
                <w:sz w:val="21"/>
                <w:szCs w:val="21"/>
                <w:lang w:val="en-US"/>
              </w:rPr>
            </w:pPr>
          </w:p>
          <w:p w14:paraId="6ACE4AA8"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 xml:space="preserve">(b) </w:t>
            </w:r>
            <w:r w:rsidRPr="002926D0">
              <w:rPr>
                <w:rFonts w:ascii="Garamond" w:hAnsi="Garamond"/>
                <w:color w:val="000000"/>
                <w:sz w:val="21"/>
                <w:szCs w:val="21"/>
                <w:lang w:val="en-US"/>
              </w:rPr>
              <w:t xml:space="preserve">Receiving Party </w:t>
            </w:r>
            <w:r w:rsidRPr="00996F1E">
              <w:rPr>
                <w:rFonts w:ascii="Garamond" w:hAnsi="Garamond"/>
                <w:color w:val="000000"/>
                <w:sz w:val="21"/>
                <w:szCs w:val="21"/>
                <w:lang w:val="en-US"/>
              </w:rPr>
              <w:t>shall use the Confidential Information for the purpose of evaluating the Project and not for any other purpose whatsoever and will not, directly or indirectly, authorize a third Party to make use of Confidential Information for any other purpose;</w:t>
            </w:r>
          </w:p>
          <w:p w14:paraId="07130340" w14:textId="68222C11" w:rsidR="00416C26" w:rsidRDefault="00416C26" w:rsidP="00FF216D">
            <w:pPr>
              <w:ind w:right="285"/>
              <w:jc w:val="both"/>
              <w:rPr>
                <w:rFonts w:ascii="Garamond" w:hAnsi="Garamond"/>
                <w:color w:val="000000"/>
                <w:sz w:val="21"/>
                <w:szCs w:val="21"/>
                <w:lang w:val="en-US"/>
              </w:rPr>
            </w:pPr>
          </w:p>
          <w:p w14:paraId="02017474" w14:textId="77777777" w:rsidR="002926D0" w:rsidRPr="00996F1E" w:rsidRDefault="002926D0" w:rsidP="00FF216D">
            <w:pPr>
              <w:ind w:right="285"/>
              <w:jc w:val="both"/>
              <w:rPr>
                <w:rFonts w:ascii="Garamond" w:hAnsi="Garamond"/>
                <w:color w:val="000000"/>
                <w:sz w:val="21"/>
                <w:szCs w:val="21"/>
                <w:lang w:val="en-US"/>
              </w:rPr>
            </w:pPr>
          </w:p>
          <w:p w14:paraId="7F70573B"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 xml:space="preserve">(c) </w:t>
            </w:r>
            <w:r w:rsidRPr="002926D0">
              <w:rPr>
                <w:rFonts w:ascii="Garamond" w:hAnsi="Garamond"/>
                <w:color w:val="000000"/>
                <w:sz w:val="21"/>
                <w:szCs w:val="21"/>
                <w:lang w:val="en-US"/>
              </w:rPr>
              <w:t xml:space="preserve">Receiving Party </w:t>
            </w:r>
            <w:r w:rsidRPr="00996F1E">
              <w:rPr>
                <w:rFonts w:ascii="Garamond" w:hAnsi="Garamond"/>
                <w:color w:val="000000"/>
                <w:sz w:val="21"/>
                <w:szCs w:val="21"/>
                <w:lang w:val="en-US"/>
              </w:rPr>
              <w:t xml:space="preserve">shall protect, keep </w:t>
            </w:r>
            <w:r w:rsidRPr="002926D0">
              <w:rPr>
                <w:rFonts w:ascii="Garamond" w:hAnsi="Garamond"/>
                <w:color w:val="000000"/>
                <w:sz w:val="21"/>
                <w:szCs w:val="21"/>
                <w:lang w:val="en-US"/>
              </w:rPr>
              <w:t>strictly confidential, and treat the Confidential Information with the same degree of precaution and protection as applied to its own confidential information of a similar degree of importance</w:t>
            </w:r>
            <w:r w:rsidRPr="00996F1E">
              <w:rPr>
                <w:rFonts w:ascii="Garamond" w:hAnsi="Garamond"/>
                <w:color w:val="000000"/>
                <w:sz w:val="21"/>
                <w:szCs w:val="21"/>
                <w:lang w:val="en-US"/>
              </w:rPr>
              <w:t>;</w:t>
            </w:r>
          </w:p>
          <w:p w14:paraId="13CF805A" w14:textId="4B4D2042" w:rsidR="00416C26" w:rsidRDefault="00416C26" w:rsidP="00FF216D">
            <w:pPr>
              <w:ind w:right="285"/>
              <w:jc w:val="both"/>
              <w:rPr>
                <w:rFonts w:ascii="Garamond" w:hAnsi="Garamond"/>
                <w:color w:val="000000"/>
                <w:sz w:val="21"/>
                <w:szCs w:val="21"/>
                <w:lang w:val="en-US"/>
              </w:rPr>
            </w:pPr>
          </w:p>
          <w:p w14:paraId="3A3C6A8C" w14:textId="3B851560" w:rsidR="002926D0" w:rsidRDefault="002926D0" w:rsidP="00FF216D">
            <w:pPr>
              <w:ind w:right="285"/>
              <w:jc w:val="both"/>
              <w:rPr>
                <w:rFonts w:ascii="Garamond" w:hAnsi="Garamond"/>
                <w:color w:val="000000"/>
                <w:sz w:val="21"/>
                <w:szCs w:val="21"/>
                <w:lang w:val="en-US"/>
              </w:rPr>
            </w:pPr>
          </w:p>
          <w:p w14:paraId="1A7BB15F" w14:textId="77777777" w:rsidR="00416C26" w:rsidRPr="00996F1E" w:rsidRDefault="00416C26" w:rsidP="00FF216D">
            <w:pPr>
              <w:ind w:right="285"/>
              <w:jc w:val="both"/>
              <w:rPr>
                <w:rFonts w:ascii="Garamond" w:hAnsi="Garamond"/>
                <w:color w:val="000000"/>
                <w:sz w:val="21"/>
                <w:szCs w:val="21"/>
                <w:lang w:val="en-US"/>
              </w:rPr>
            </w:pPr>
          </w:p>
          <w:p w14:paraId="16505797"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 xml:space="preserve">(d) </w:t>
            </w:r>
            <w:r w:rsidRPr="002926D0">
              <w:rPr>
                <w:rFonts w:ascii="Garamond" w:hAnsi="Garamond"/>
                <w:color w:val="000000"/>
                <w:sz w:val="21"/>
                <w:szCs w:val="21"/>
                <w:lang w:val="en-US"/>
              </w:rPr>
              <w:t xml:space="preserve">Receiving Party </w:t>
            </w:r>
            <w:r w:rsidRPr="00996F1E">
              <w:rPr>
                <w:rFonts w:ascii="Garamond" w:hAnsi="Garamond"/>
                <w:color w:val="000000"/>
                <w:sz w:val="21"/>
                <w:szCs w:val="21"/>
                <w:lang w:val="en-US"/>
              </w:rPr>
              <w:t xml:space="preserve">only have the right to disclose Confidential Information to its Agents who have a “need to know” for the purposes of the Project. </w:t>
            </w:r>
            <w:r w:rsidRPr="002926D0">
              <w:rPr>
                <w:rFonts w:ascii="Garamond" w:hAnsi="Garamond"/>
                <w:color w:val="000000"/>
                <w:sz w:val="21"/>
                <w:szCs w:val="21"/>
                <w:lang w:val="en-US"/>
              </w:rPr>
              <w:t xml:space="preserve">Receiving Party </w:t>
            </w:r>
            <w:r w:rsidRPr="00996F1E">
              <w:rPr>
                <w:rFonts w:ascii="Garamond" w:hAnsi="Garamond"/>
                <w:color w:val="000000"/>
                <w:sz w:val="21"/>
                <w:szCs w:val="21"/>
                <w:lang w:val="en-US"/>
              </w:rPr>
              <w:t>shall, prior to disclosing any Confidential Information to any such person, issue appropriate instructions to them and obtain all necessary undertakings to ensure that such person complies with the obligations of confidentiality contained in the Agreement;</w:t>
            </w:r>
          </w:p>
          <w:p w14:paraId="233CF9AC" w14:textId="77777777" w:rsidR="00416C26" w:rsidRPr="00996F1E" w:rsidRDefault="00416C26" w:rsidP="00FF216D">
            <w:pPr>
              <w:ind w:right="285"/>
              <w:jc w:val="both"/>
              <w:rPr>
                <w:rFonts w:ascii="Garamond" w:hAnsi="Garamond"/>
                <w:color w:val="000000"/>
                <w:sz w:val="21"/>
                <w:szCs w:val="21"/>
                <w:lang w:val="en-US"/>
              </w:rPr>
            </w:pPr>
          </w:p>
          <w:p w14:paraId="75430FB3" w14:textId="3AD05E57" w:rsidR="00416C26" w:rsidRDefault="00416C26" w:rsidP="00FF216D">
            <w:pPr>
              <w:ind w:right="285"/>
              <w:jc w:val="both"/>
              <w:rPr>
                <w:rFonts w:ascii="Garamond" w:hAnsi="Garamond"/>
                <w:color w:val="000000"/>
                <w:sz w:val="21"/>
                <w:szCs w:val="21"/>
                <w:lang w:val="en-US"/>
              </w:rPr>
            </w:pPr>
          </w:p>
          <w:p w14:paraId="66C01582" w14:textId="7205F743" w:rsidR="002926D0" w:rsidRDefault="002926D0" w:rsidP="00FF216D">
            <w:pPr>
              <w:ind w:right="285"/>
              <w:jc w:val="both"/>
              <w:rPr>
                <w:rFonts w:ascii="Garamond" w:hAnsi="Garamond"/>
                <w:color w:val="000000"/>
                <w:sz w:val="21"/>
                <w:szCs w:val="21"/>
                <w:lang w:val="en-US"/>
              </w:rPr>
            </w:pPr>
          </w:p>
          <w:p w14:paraId="69EBB9C7" w14:textId="77777777" w:rsidR="002926D0" w:rsidRPr="00996F1E" w:rsidRDefault="002926D0" w:rsidP="00FF216D">
            <w:pPr>
              <w:ind w:right="285"/>
              <w:jc w:val="both"/>
              <w:rPr>
                <w:rFonts w:ascii="Garamond" w:hAnsi="Garamond"/>
                <w:color w:val="000000"/>
                <w:sz w:val="21"/>
                <w:szCs w:val="21"/>
                <w:lang w:val="en-US"/>
              </w:rPr>
            </w:pPr>
          </w:p>
          <w:p w14:paraId="28BE4C86" w14:textId="77777777" w:rsidR="00416C26" w:rsidRPr="00996F1E" w:rsidRDefault="00416C26" w:rsidP="00FF216D">
            <w:pPr>
              <w:ind w:right="285"/>
              <w:jc w:val="both"/>
              <w:rPr>
                <w:rFonts w:ascii="Garamond" w:hAnsi="Garamond"/>
                <w:color w:val="000000"/>
                <w:sz w:val="21"/>
                <w:szCs w:val="21"/>
                <w:lang w:val="en-US"/>
              </w:rPr>
            </w:pPr>
          </w:p>
          <w:p w14:paraId="278A8C52" w14:textId="77777777" w:rsidR="00416C26" w:rsidRPr="002926D0"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 xml:space="preserve">(e) </w:t>
            </w:r>
            <w:r w:rsidRPr="002926D0">
              <w:rPr>
                <w:rFonts w:ascii="Garamond" w:hAnsi="Garamond"/>
                <w:color w:val="000000"/>
                <w:sz w:val="21"/>
                <w:szCs w:val="21"/>
                <w:lang w:val="en-US"/>
              </w:rPr>
              <w:t xml:space="preserve">Receiving Party </w:t>
            </w:r>
            <w:r w:rsidRPr="00996F1E">
              <w:rPr>
                <w:rFonts w:ascii="Garamond" w:hAnsi="Garamond"/>
                <w:color w:val="000000"/>
                <w:sz w:val="21"/>
                <w:szCs w:val="21"/>
                <w:lang w:val="en-US"/>
              </w:rPr>
              <w:t>s</w:t>
            </w:r>
            <w:r w:rsidRPr="002926D0">
              <w:rPr>
                <w:rFonts w:ascii="Garamond" w:hAnsi="Garamond"/>
                <w:color w:val="000000"/>
                <w:sz w:val="21"/>
                <w:szCs w:val="21"/>
                <w:lang w:val="en-US"/>
              </w:rPr>
              <w:t xml:space="preserve">hall not be authorised to copy, reproduce, or otherwise duplicate, in whole or in part, the Confidential Information unless the said copies, reproductions or other forms of duplication have been </w:t>
            </w:r>
            <w:proofErr w:type="spellStart"/>
            <w:r w:rsidRPr="002926D0">
              <w:rPr>
                <w:rFonts w:ascii="Garamond" w:hAnsi="Garamond"/>
                <w:color w:val="000000"/>
                <w:sz w:val="21"/>
                <w:szCs w:val="21"/>
                <w:lang w:val="en-US"/>
              </w:rPr>
              <w:t>espressely</w:t>
            </w:r>
            <w:proofErr w:type="spellEnd"/>
            <w:r w:rsidRPr="002926D0">
              <w:rPr>
                <w:rFonts w:ascii="Garamond" w:hAnsi="Garamond"/>
                <w:color w:val="000000"/>
                <w:sz w:val="21"/>
                <w:szCs w:val="21"/>
                <w:lang w:val="en-US"/>
              </w:rPr>
              <w:t xml:space="preserve"> </w:t>
            </w:r>
            <w:proofErr w:type="spellStart"/>
            <w:r w:rsidRPr="002926D0">
              <w:rPr>
                <w:rFonts w:ascii="Garamond" w:hAnsi="Garamond"/>
                <w:color w:val="000000"/>
                <w:sz w:val="21"/>
                <w:szCs w:val="21"/>
                <w:lang w:val="en-US"/>
              </w:rPr>
              <w:t>authorised</w:t>
            </w:r>
            <w:proofErr w:type="spellEnd"/>
            <w:r w:rsidRPr="002926D0">
              <w:rPr>
                <w:rFonts w:ascii="Garamond" w:hAnsi="Garamond"/>
                <w:color w:val="000000"/>
                <w:sz w:val="21"/>
                <w:szCs w:val="21"/>
                <w:lang w:val="en-US"/>
              </w:rPr>
              <w:t xml:space="preserve"> in writing by Disclosing Party;</w:t>
            </w:r>
          </w:p>
          <w:p w14:paraId="0935DEE3" w14:textId="77777777" w:rsidR="00416C26" w:rsidRPr="002926D0" w:rsidRDefault="00416C26" w:rsidP="00FF216D">
            <w:pPr>
              <w:ind w:right="285"/>
              <w:jc w:val="both"/>
              <w:rPr>
                <w:rFonts w:ascii="Garamond" w:hAnsi="Garamond"/>
                <w:color w:val="000000"/>
                <w:sz w:val="21"/>
                <w:szCs w:val="21"/>
                <w:lang w:val="en-US"/>
              </w:rPr>
            </w:pPr>
          </w:p>
          <w:p w14:paraId="72B46DAC" w14:textId="77777777" w:rsidR="00416C26" w:rsidRPr="00996F1E" w:rsidRDefault="00416C26" w:rsidP="00FF216D">
            <w:pPr>
              <w:ind w:right="285"/>
              <w:jc w:val="both"/>
              <w:rPr>
                <w:rFonts w:ascii="Garamond" w:hAnsi="Garamond"/>
                <w:color w:val="000000"/>
                <w:sz w:val="21"/>
                <w:szCs w:val="21"/>
                <w:lang w:val="en-US"/>
              </w:rPr>
            </w:pPr>
          </w:p>
          <w:p w14:paraId="557E8015" w14:textId="77777777" w:rsidR="002926D0" w:rsidRDefault="002926D0" w:rsidP="00FF216D">
            <w:pPr>
              <w:ind w:right="285"/>
              <w:jc w:val="both"/>
              <w:rPr>
                <w:rFonts w:ascii="Garamond" w:hAnsi="Garamond"/>
                <w:color w:val="000000"/>
                <w:sz w:val="21"/>
                <w:szCs w:val="21"/>
                <w:lang w:val="en-US"/>
              </w:rPr>
            </w:pPr>
          </w:p>
          <w:p w14:paraId="0EE05D11" w14:textId="18E99ED1"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 xml:space="preserve">(f) Receiving Party shall not make commercial use of Confidential Information or parts thereof directly or indirectly, including but not limited to any manufacturing </w:t>
            </w:r>
            <w:r w:rsidRPr="00996F1E">
              <w:rPr>
                <w:rFonts w:ascii="Garamond" w:hAnsi="Garamond"/>
                <w:color w:val="000000"/>
                <w:sz w:val="21"/>
                <w:szCs w:val="21"/>
                <w:lang w:val="en-US"/>
              </w:rPr>
              <w:lastRenderedPageBreak/>
              <w:t>of products using Confidential Information without the prior written consent of the Disclosing Party;</w:t>
            </w:r>
          </w:p>
          <w:p w14:paraId="505F1923" w14:textId="77777777" w:rsidR="00416C26" w:rsidRPr="00996F1E" w:rsidRDefault="00416C26" w:rsidP="00FF216D">
            <w:pPr>
              <w:ind w:right="285"/>
              <w:jc w:val="both"/>
              <w:rPr>
                <w:rFonts w:ascii="Garamond" w:hAnsi="Garamond"/>
                <w:color w:val="000000"/>
                <w:sz w:val="21"/>
                <w:szCs w:val="21"/>
                <w:lang w:val="en-US"/>
              </w:rPr>
            </w:pPr>
          </w:p>
          <w:p w14:paraId="6B5423E3" w14:textId="71047C65" w:rsidR="00416C26" w:rsidRDefault="00416C26" w:rsidP="00FF216D">
            <w:pPr>
              <w:ind w:right="285"/>
              <w:jc w:val="both"/>
              <w:rPr>
                <w:rFonts w:ascii="Garamond" w:hAnsi="Garamond"/>
                <w:color w:val="000000"/>
                <w:sz w:val="21"/>
                <w:szCs w:val="21"/>
                <w:lang w:val="en-US"/>
              </w:rPr>
            </w:pPr>
          </w:p>
          <w:p w14:paraId="54251591" w14:textId="77777777" w:rsidR="002926D0" w:rsidRPr="00996F1E" w:rsidRDefault="002926D0" w:rsidP="00FF216D">
            <w:pPr>
              <w:ind w:right="285"/>
              <w:jc w:val="both"/>
              <w:rPr>
                <w:rFonts w:ascii="Garamond" w:hAnsi="Garamond"/>
                <w:color w:val="000000"/>
                <w:sz w:val="21"/>
                <w:szCs w:val="21"/>
                <w:lang w:val="en-US"/>
              </w:rPr>
            </w:pPr>
          </w:p>
          <w:p w14:paraId="15F1A2F2"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(g) Receiving Party shall not apply for intellectual property rights completely or partly based on or derived from Confidential Information.</w:t>
            </w:r>
          </w:p>
          <w:p w14:paraId="7204CB8B" w14:textId="77777777" w:rsidR="00416C26" w:rsidRPr="002926D0" w:rsidRDefault="00416C26" w:rsidP="00FF216D">
            <w:pPr>
              <w:ind w:right="285"/>
              <w:jc w:val="both"/>
              <w:rPr>
                <w:rFonts w:ascii="Garamond" w:hAnsi="Garamond"/>
                <w:color w:val="000000"/>
                <w:sz w:val="21"/>
                <w:szCs w:val="21"/>
                <w:lang w:val="en-US"/>
              </w:rPr>
            </w:pPr>
          </w:p>
        </w:tc>
        <w:tc>
          <w:tcPr>
            <w:tcW w:w="5422" w:type="dxa"/>
            <w:gridSpan w:val="2"/>
            <w:tcBorders>
              <w:bottom w:val="dotted" w:sz="4" w:space="0" w:color="auto"/>
            </w:tcBorders>
            <w:shd w:val="clear" w:color="auto" w:fill="auto"/>
          </w:tcPr>
          <w:p w14:paraId="3D018516"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lastRenderedPageBreak/>
              <w:t>В обмен на раскрытие Конфиденциальной информации Стороны принимают следующие обязательства:</w:t>
            </w:r>
          </w:p>
          <w:p w14:paraId="7E5B84EA" w14:textId="77777777" w:rsidR="00416C26" w:rsidRPr="00996F1E" w:rsidRDefault="00416C26" w:rsidP="00416C26">
            <w:pPr>
              <w:ind w:right="566"/>
              <w:jc w:val="both"/>
              <w:rPr>
                <w:rFonts w:ascii="Garamond" w:hAnsi="Garamond"/>
                <w:color w:val="000000"/>
                <w:sz w:val="21"/>
                <w:szCs w:val="21"/>
                <w:lang w:val="ru-RU"/>
              </w:rPr>
            </w:pPr>
          </w:p>
          <w:p w14:paraId="180702BE"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w:t>
            </w:r>
            <w:r w:rsidRPr="00996F1E">
              <w:rPr>
                <w:rFonts w:ascii="Garamond" w:hAnsi="Garamond"/>
                <w:color w:val="000000"/>
                <w:sz w:val="21"/>
                <w:szCs w:val="21"/>
                <w:lang w:val="en-US"/>
              </w:rPr>
              <w:t>a</w:t>
            </w:r>
            <w:r w:rsidRPr="00996F1E">
              <w:rPr>
                <w:rFonts w:ascii="Garamond" w:hAnsi="Garamond"/>
                <w:color w:val="000000"/>
                <w:sz w:val="21"/>
                <w:szCs w:val="21"/>
                <w:lang w:val="ru-RU"/>
              </w:rPr>
              <w:t>) Конфиденциальная информация должна сохраняться в тайне и не разглашаться Получающей стороной, а также не должна, прямо или косвенно, раскрываться полностью или частично без предварительного письменного согласия Раскрывающей стороны никаким другим лицам, не являющимся любой третьей стороной, прямо подтвержденной Раскрывающей стороной, а также не должна использоваться в каких-либо иных целях, кроме Проекта;</w:t>
            </w:r>
          </w:p>
          <w:p w14:paraId="6000DEB4" w14:textId="77777777" w:rsidR="00416C26" w:rsidRPr="00996F1E" w:rsidRDefault="00416C26" w:rsidP="00416C26">
            <w:pPr>
              <w:ind w:right="566"/>
              <w:jc w:val="both"/>
              <w:rPr>
                <w:rFonts w:ascii="Garamond" w:hAnsi="Garamond"/>
                <w:color w:val="000000"/>
                <w:sz w:val="21"/>
                <w:szCs w:val="21"/>
                <w:lang w:val="ru-RU"/>
              </w:rPr>
            </w:pPr>
          </w:p>
          <w:p w14:paraId="1C6C9BA0"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w:t>
            </w:r>
            <w:r w:rsidRPr="00996F1E">
              <w:rPr>
                <w:rFonts w:ascii="Garamond" w:hAnsi="Garamond"/>
                <w:color w:val="000000"/>
                <w:sz w:val="21"/>
                <w:szCs w:val="21"/>
                <w:lang w:val="en-US"/>
              </w:rPr>
              <w:t>b</w:t>
            </w:r>
            <w:r w:rsidRPr="00996F1E">
              <w:rPr>
                <w:rFonts w:ascii="Garamond" w:hAnsi="Garamond"/>
                <w:color w:val="000000"/>
                <w:sz w:val="21"/>
                <w:szCs w:val="21"/>
                <w:lang w:val="ru-RU"/>
              </w:rPr>
              <w:t>) Получающая сторона должна использовать Конфиденциальную информации в целях оценки Проекта и ни в каких других каких бы то ни было целях, и не должна, прямо или косвенно, разрешать третьей Стороне пользоваться Конфиденциальной информацией c любой другой целью;</w:t>
            </w:r>
          </w:p>
          <w:p w14:paraId="0D9B02C0" w14:textId="77777777" w:rsidR="00416C26" w:rsidRPr="00996F1E" w:rsidRDefault="00416C26" w:rsidP="00416C26">
            <w:pPr>
              <w:ind w:right="566"/>
              <w:jc w:val="both"/>
              <w:rPr>
                <w:rFonts w:ascii="Garamond" w:hAnsi="Garamond"/>
                <w:color w:val="000000"/>
                <w:sz w:val="21"/>
                <w:szCs w:val="21"/>
                <w:lang w:val="ru-RU"/>
              </w:rPr>
            </w:pPr>
          </w:p>
          <w:p w14:paraId="0EC52704"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w:t>
            </w:r>
            <w:r w:rsidRPr="00996F1E">
              <w:rPr>
                <w:rFonts w:ascii="Garamond" w:hAnsi="Garamond"/>
                <w:color w:val="000000"/>
                <w:sz w:val="21"/>
                <w:szCs w:val="21"/>
                <w:lang w:val="en-US"/>
              </w:rPr>
              <w:t>c</w:t>
            </w:r>
            <w:r w:rsidRPr="00996F1E">
              <w:rPr>
                <w:rFonts w:ascii="Garamond" w:hAnsi="Garamond"/>
                <w:color w:val="000000"/>
                <w:sz w:val="21"/>
                <w:szCs w:val="21"/>
                <w:lang w:val="ru-RU"/>
              </w:rPr>
              <w:t>) Получающая сторона должна защищать и сохранять режим строжайшей конфиденциальности, а также  обращаться с Конфиденциальной информацией с той же степенью предосторожности и защиты, которая применяется к ее собственной конфиденциальной информации подобного значения.</w:t>
            </w:r>
          </w:p>
          <w:p w14:paraId="3C767ED3"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 xml:space="preserve"> </w:t>
            </w:r>
          </w:p>
          <w:p w14:paraId="28EC2B3D"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w:t>
            </w:r>
            <w:r w:rsidRPr="00996F1E">
              <w:rPr>
                <w:rFonts w:ascii="Garamond" w:hAnsi="Garamond"/>
                <w:color w:val="000000"/>
                <w:sz w:val="21"/>
                <w:szCs w:val="21"/>
                <w:lang w:val="en-US"/>
              </w:rPr>
              <w:t>d</w:t>
            </w:r>
            <w:r w:rsidRPr="00996F1E">
              <w:rPr>
                <w:rFonts w:ascii="Garamond" w:hAnsi="Garamond"/>
                <w:color w:val="000000"/>
                <w:sz w:val="21"/>
                <w:szCs w:val="21"/>
                <w:lang w:val="ru-RU"/>
              </w:rPr>
              <w:t>) Получающая сторона имеет право на раскрытие Конфиденциальной информации только своим Доверенным лицам, которые в силу служебной необходимости в целях Проекта имеют право доступа к информации. Получающая сторона должна до момента раскрытия любой Конфиденциальной информации любому такому лицу дать ему надлежащие распоряжения и заручитьтся  всеми необходимыми обещаниями, гарантирующими, что такое лицо выполняет обязательства по сохранению конфиденциальности, содержащиеся в Соглашении;</w:t>
            </w:r>
          </w:p>
          <w:p w14:paraId="07437AB0" w14:textId="77777777" w:rsidR="00416C26" w:rsidRPr="00996F1E" w:rsidRDefault="00416C26" w:rsidP="00416C26">
            <w:pPr>
              <w:ind w:right="566"/>
              <w:jc w:val="both"/>
              <w:rPr>
                <w:rFonts w:ascii="Garamond" w:hAnsi="Garamond"/>
                <w:color w:val="000000"/>
                <w:sz w:val="21"/>
                <w:szCs w:val="21"/>
                <w:lang w:val="ru-RU"/>
              </w:rPr>
            </w:pPr>
          </w:p>
          <w:p w14:paraId="42C655E7"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w:t>
            </w:r>
            <w:r w:rsidRPr="00996F1E">
              <w:rPr>
                <w:rFonts w:ascii="Garamond" w:hAnsi="Garamond"/>
                <w:color w:val="000000"/>
                <w:sz w:val="21"/>
                <w:szCs w:val="21"/>
                <w:lang w:val="en-US"/>
              </w:rPr>
              <w:t>e</w:t>
            </w:r>
            <w:r w:rsidRPr="00996F1E">
              <w:rPr>
                <w:rFonts w:ascii="Garamond" w:hAnsi="Garamond"/>
                <w:color w:val="000000"/>
                <w:sz w:val="21"/>
                <w:szCs w:val="21"/>
                <w:lang w:val="ru-RU"/>
              </w:rPr>
              <w:t>) Получающей стороне не разрешается копировать, воспроизводить или иным образом  дублировать, полностью или частично, Конфиденциальную информацию, кроме случаев, когда указанные копии, воспроизведения или другие формы дублирования прямо разрешены Раскрывающей стороной в письменной форме;</w:t>
            </w:r>
          </w:p>
          <w:p w14:paraId="4DDA5FF3" w14:textId="77777777" w:rsidR="00416C26" w:rsidRPr="00996F1E" w:rsidRDefault="00416C26" w:rsidP="00416C26">
            <w:pPr>
              <w:ind w:right="566"/>
              <w:jc w:val="both"/>
              <w:rPr>
                <w:rFonts w:ascii="Garamond" w:hAnsi="Garamond"/>
                <w:color w:val="000000"/>
                <w:sz w:val="21"/>
                <w:szCs w:val="21"/>
                <w:lang w:val="ru-RU"/>
              </w:rPr>
            </w:pPr>
          </w:p>
          <w:p w14:paraId="4D9FCFBC"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w:t>
            </w:r>
            <w:r w:rsidRPr="00996F1E">
              <w:rPr>
                <w:rFonts w:ascii="Garamond" w:hAnsi="Garamond"/>
                <w:color w:val="000000"/>
                <w:sz w:val="21"/>
                <w:szCs w:val="21"/>
                <w:lang w:val="en-US"/>
              </w:rPr>
              <w:t>f</w:t>
            </w:r>
            <w:r w:rsidRPr="00996F1E">
              <w:rPr>
                <w:rFonts w:ascii="Garamond" w:hAnsi="Garamond"/>
                <w:color w:val="000000"/>
                <w:sz w:val="21"/>
                <w:szCs w:val="21"/>
                <w:lang w:val="ru-RU"/>
              </w:rPr>
              <w:t xml:space="preserve">) Получающая сторона не должна использовать Конфиденциальную информацию или ее часть, прямо или косвенно, в коммерческих целях, включая, без ограничений, любое изготовление продукции с использованием Конфиденциальной информации без предварительного письменного согласия </w:t>
            </w:r>
            <w:r w:rsidRPr="00996F1E">
              <w:rPr>
                <w:rFonts w:ascii="Garamond" w:hAnsi="Garamond"/>
                <w:color w:val="000000"/>
                <w:sz w:val="21"/>
                <w:szCs w:val="21"/>
                <w:lang w:val="ru-RU"/>
              </w:rPr>
              <w:lastRenderedPageBreak/>
              <w:t>Раскрывающей стороны;</w:t>
            </w:r>
          </w:p>
          <w:p w14:paraId="06F12CB4" w14:textId="77777777" w:rsidR="00416C26" w:rsidRPr="00996F1E" w:rsidRDefault="00416C26" w:rsidP="00416C26">
            <w:pPr>
              <w:ind w:right="566"/>
              <w:jc w:val="both"/>
              <w:rPr>
                <w:rFonts w:ascii="Garamond" w:hAnsi="Garamond"/>
                <w:color w:val="000000"/>
                <w:sz w:val="21"/>
                <w:szCs w:val="21"/>
                <w:lang w:val="ru-RU"/>
              </w:rPr>
            </w:pPr>
          </w:p>
          <w:p w14:paraId="6D4C9ADA"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w:t>
            </w:r>
            <w:r w:rsidRPr="00996F1E">
              <w:rPr>
                <w:rFonts w:ascii="Garamond" w:hAnsi="Garamond"/>
                <w:color w:val="000000"/>
                <w:sz w:val="21"/>
                <w:szCs w:val="21"/>
                <w:lang w:val="en-US"/>
              </w:rPr>
              <w:t>g</w:t>
            </w:r>
            <w:r w:rsidRPr="00996F1E">
              <w:rPr>
                <w:rFonts w:ascii="Garamond" w:hAnsi="Garamond"/>
                <w:color w:val="000000"/>
                <w:sz w:val="21"/>
                <w:szCs w:val="21"/>
                <w:lang w:val="ru-RU"/>
              </w:rPr>
              <w:t>) Получающая сторона не должна претендовать на права на интеллектуальную собственность, полностью или частично основывающиеся на Конфиденциальной информации или вытекающие из нее.</w:t>
            </w:r>
          </w:p>
          <w:p w14:paraId="2EDD9681" w14:textId="77777777" w:rsidR="00416C26" w:rsidRPr="00996F1E" w:rsidRDefault="00416C26" w:rsidP="00416C26">
            <w:pPr>
              <w:ind w:right="566"/>
              <w:jc w:val="both"/>
              <w:rPr>
                <w:rFonts w:ascii="Garamond" w:hAnsi="Garamond"/>
                <w:b/>
                <w:color w:val="000000"/>
                <w:sz w:val="21"/>
                <w:szCs w:val="21"/>
                <w:u w:val="single"/>
                <w:lang w:val="ru-RU"/>
              </w:rPr>
            </w:pPr>
          </w:p>
        </w:tc>
      </w:tr>
      <w:tr w:rsidR="00416C26" w:rsidRPr="00996F1E" w14:paraId="1ED4C33B" w14:textId="77777777" w:rsidTr="002926D0">
        <w:tc>
          <w:tcPr>
            <w:tcW w:w="5210" w:type="dxa"/>
            <w:shd w:val="pct5" w:color="auto" w:fill="auto"/>
          </w:tcPr>
          <w:p w14:paraId="0AD841E5" w14:textId="77777777" w:rsidR="00416C26" w:rsidRPr="00996F1E" w:rsidRDefault="00416C26" w:rsidP="00416C26">
            <w:pPr>
              <w:pStyle w:val="a6"/>
              <w:spacing w:after="120"/>
              <w:jc w:val="both"/>
              <w:rPr>
                <w:rFonts w:ascii="Garamond" w:hAnsi="Garamond"/>
                <w:b/>
                <w:sz w:val="21"/>
                <w:szCs w:val="21"/>
                <w:u w:val="single"/>
              </w:rPr>
            </w:pPr>
            <w:r w:rsidRPr="00996F1E">
              <w:rPr>
                <w:rFonts w:ascii="Garamond" w:hAnsi="Garamond"/>
                <w:b/>
                <w:sz w:val="21"/>
                <w:szCs w:val="21"/>
                <w:u w:val="single"/>
              </w:rPr>
              <w:lastRenderedPageBreak/>
              <w:t>Article 3. Exceptions</w:t>
            </w:r>
          </w:p>
        </w:tc>
        <w:tc>
          <w:tcPr>
            <w:tcW w:w="5422" w:type="dxa"/>
            <w:gridSpan w:val="2"/>
            <w:shd w:val="pct5" w:color="auto" w:fill="auto"/>
          </w:tcPr>
          <w:p w14:paraId="256495D5" w14:textId="77777777" w:rsidR="00416C26" w:rsidRPr="00996F1E" w:rsidRDefault="00416C26" w:rsidP="00416C26">
            <w:pPr>
              <w:ind w:right="566"/>
              <w:rPr>
                <w:rFonts w:ascii="Garamond" w:hAnsi="Garamond"/>
                <w:b/>
                <w:color w:val="000000"/>
                <w:sz w:val="21"/>
                <w:szCs w:val="21"/>
                <w:lang w:val="ru-RU"/>
              </w:rPr>
            </w:pPr>
            <w:r w:rsidRPr="00996F1E">
              <w:rPr>
                <w:rFonts w:ascii="Garamond" w:hAnsi="Garamond"/>
                <w:b/>
                <w:color w:val="000000"/>
                <w:sz w:val="21"/>
                <w:szCs w:val="21"/>
                <w:u w:val="single"/>
                <w:lang w:val="ru-RU"/>
              </w:rPr>
              <w:t>Статья</w:t>
            </w:r>
            <w:r w:rsidRPr="00996F1E">
              <w:rPr>
                <w:rFonts w:ascii="Garamond" w:hAnsi="Garamond"/>
                <w:b/>
                <w:color w:val="000000"/>
                <w:sz w:val="21"/>
                <w:szCs w:val="21"/>
                <w:u w:val="single"/>
              </w:rPr>
              <w:t xml:space="preserve"> 3. </w:t>
            </w:r>
            <w:r w:rsidRPr="00996F1E">
              <w:rPr>
                <w:rFonts w:ascii="Garamond" w:hAnsi="Garamond"/>
                <w:b/>
                <w:color w:val="000000"/>
                <w:sz w:val="21"/>
                <w:szCs w:val="21"/>
                <w:u w:val="single"/>
                <w:lang w:val="ru-RU"/>
              </w:rPr>
              <w:t>Исключения</w:t>
            </w:r>
          </w:p>
        </w:tc>
      </w:tr>
      <w:tr w:rsidR="00416C26" w:rsidRPr="00C02133" w14:paraId="0BEDE81B" w14:textId="77777777" w:rsidTr="002926D0">
        <w:tc>
          <w:tcPr>
            <w:tcW w:w="5210" w:type="dxa"/>
            <w:tcBorders>
              <w:bottom w:val="dotted" w:sz="4" w:space="0" w:color="auto"/>
            </w:tcBorders>
            <w:shd w:val="clear" w:color="auto" w:fill="auto"/>
          </w:tcPr>
          <w:p w14:paraId="63526069"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GB"/>
              </w:rPr>
              <w:t xml:space="preserve">The obligations of Article 2 </w:t>
            </w:r>
            <w:r w:rsidRPr="00996F1E">
              <w:rPr>
                <w:rFonts w:ascii="Garamond" w:hAnsi="Garamond"/>
                <w:color w:val="000000"/>
                <w:sz w:val="21"/>
                <w:szCs w:val="21"/>
                <w:lang w:val="en-US"/>
              </w:rPr>
              <w:t xml:space="preserve">do not apply in case the Receiving Party can prove by written </w:t>
            </w:r>
            <w:proofErr w:type="gramStart"/>
            <w:r w:rsidRPr="00996F1E">
              <w:rPr>
                <w:rFonts w:ascii="Garamond" w:hAnsi="Garamond"/>
                <w:color w:val="000000"/>
                <w:sz w:val="21"/>
                <w:szCs w:val="21"/>
                <w:lang w:val="en-US"/>
              </w:rPr>
              <w:t>that :</w:t>
            </w:r>
            <w:proofErr w:type="gramEnd"/>
          </w:p>
          <w:p w14:paraId="6A497BE7" w14:textId="7FBE00CB" w:rsidR="00416C26" w:rsidRDefault="00416C26" w:rsidP="00FF216D">
            <w:pPr>
              <w:ind w:right="285"/>
              <w:jc w:val="both"/>
              <w:rPr>
                <w:rFonts w:ascii="Garamond" w:hAnsi="Garamond"/>
                <w:color w:val="000000"/>
                <w:sz w:val="21"/>
                <w:szCs w:val="21"/>
                <w:lang w:val="en-GB"/>
              </w:rPr>
            </w:pPr>
          </w:p>
          <w:p w14:paraId="37315CE4" w14:textId="77777777" w:rsidR="002926D0" w:rsidRPr="00996F1E" w:rsidRDefault="002926D0" w:rsidP="00FF216D">
            <w:pPr>
              <w:ind w:right="285"/>
              <w:jc w:val="both"/>
              <w:rPr>
                <w:rFonts w:ascii="Garamond" w:hAnsi="Garamond"/>
                <w:color w:val="000000"/>
                <w:sz w:val="21"/>
                <w:szCs w:val="21"/>
                <w:lang w:val="en-GB"/>
              </w:rPr>
            </w:pPr>
          </w:p>
          <w:p w14:paraId="20232C01" w14:textId="77777777" w:rsidR="00416C26" w:rsidRPr="00996F1E" w:rsidRDefault="00416C26" w:rsidP="00FF216D">
            <w:pPr>
              <w:ind w:left="1134" w:right="285" w:hanging="567"/>
              <w:jc w:val="both"/>
              <w:rPr>
                <w:rFonts w:ascii="Garamond" w:hAnsi="Garamond"/>
                <w:color w:val="000000"/>
                <w:sz w:val="21"/>
                <w:szCs w:val="21"/>
                <w:lang w:val="en-GB"/>
              </w:rPr>
            </w:pPr>
            <w:r w:rsidRPr="00996F1E">
              <w:rPr>
                <w:rFonts w:ascii="Garamond" w:hAnsi="Garamond"/>
                <w:b/>
                <w:color w:val="000000"/>
                <w:sz w:val="21"/>
                <w:szCs w:val="21"/>
                <w:lang w:val="en-GB"/>
              </w:rPr>
              <w:t>(a)</w:t>
            </w:r>
            <w:r w:rsidRPr="00996F1E">
              <w:rPr>
                <w:rFonts w:ascii="Garamond" w:hAnsi="Garamond"/>
                <w:color w:val="000000"/>
                <w:sz w:val="21"/>
                <w:szCs w:val="21"/>
                <w:lang w:val="en-GB"/>
              </w:rPr>
              <w:tab/>
              <w:t>The Confidential Information was already legally in its possession at the time it was communicated;</w:t>
            </w:r>
          </w:p>
          <w:p w14:paraId="005BE91A" w14:textId="77777777" w:rsidR="00416C26" w:rsidRPr="00996F1E" w:rsidRDefault="00416C26" w:rsidP="00FF216D">
            <w:pPr>
              <w:ind w:left="1134" w:right="285" w:hanging="567"/>
              <w:jc w:val="both"/>
              <w:rPr>
                <w:rFonts w:ascii="Garamond" w:hAnsi="Garamond"/>
                <w:color w:val="000000"/>
                <w:sz w:val="21"/>
                <w:szCs w:val="21"/>
                <w:lang w:val="en-GB"/>
              </w:rPr>
            </w:pPr>
          </w:p>
          <w:p w14:paraId="610A298A" w14:textId="77777777" w:rsidR="00416C26" w:rsidRPr="00996F1E" w:rsidRDefault="00416C26" w:rsidP="00FF216D">
            <w:pPr>
              <w:ind w:left="1134" w:right="285" w:hanging="567"/>
              <w:jc w:val="both"/>
              <w:rPr>
                <w:rFonts w:ascii="Garamond" w:hAnsi="Garamond"/>
                <w:color w:val="000000"/>
                <w:sz w:val="21"/>
                <w:szCs w:val="21"/>
                <w:lang w:val="en-US"/>
              </w:rPr>
            </w:pPr>
            <w:r w:rsidRPr="00996F1E">
              <w:rPr>
                <w:rFonts w:ascii="Garamond" w:hAnsi="Garamond"/>
                <w:b/>
                <w:color w:val="000000"/>
                <w:sz w:val="21"/>
                <w:szCs w:val="21"/>
                <w:lang w:val="en-GB"/>
              </w:rPr>
              <w:t>(b)</w:t>
            </w:r>
            <w:r w:rsidRPr="00996F1E">
              <w:rPr>
                <w:rFonts w:ascii="Garamond" w:hAnsi="Garamond"/>
                <w:color w:val="000000"/>
                <w:sz w:val="21"/>
                <w:szCs w:val="21"/>
                <w:lang w:val="en-GB"/>
              </w:rPr>
              <w:tab/>
              <w:t xml:space="preserve">Or the </w:t>
            </w:r>
            <w:r w:rsidRPr="00996F1E">
              <w:rPr>
                <w:rFonts w:ascii="Garamond" w:hAnsi="Garamond"/>
                <w:color w:val="000000"/>
                <w:sz w:val="21"/>
                <w:szCs w:val="21"/>
                <w:lang w:val="en-US"/>
              </w:rPr>
              <w:t xml:space="preserve">Confidential Information was already, at the time of disclosure, in the public domain otherwise than through a breach of the Agreement; </w:t>
            </w:r>
          </w:p>
          <w:p w14:paraId="5DE87B95" w14:textId="77777777" w:rsidR="00416C26" w:rsidRPr="00996F1E" w:rsidRDefault="00416C26" w:rsidP="00FF216D">
            <w:pPr>
              <w:ind w:right="285"/>
              <w:jc w:val="both"/>
              <w:rPr>
                <w:rFonts w:ascii="Garamond" w:hAnsi="Garamond"/>
                <w:color w:val="000000"/>
                <w:sz w:val="21"/>
                <w:szCs w:val="21"/>
                <w:lang w:val="en-GB"/>
              </w:rPr>
            </w:pPr>
          </w:p>
          <w:p w14:paraId="3AD9F34C" w14:textId="77777777" w:rsidR="00416C26" w:rsidRPr="00996F1E" w:rsidRDefault="00416C26" w:rsidP="00FF216D">
            <w:pPr>
              <w:ind w:left="1134" w:right="285" w:hanging="567"/>
              <w:jc w:val="both"/>
              <w:rPr>
                <w:rFonts w:ascii="Garamond" w:hAnsi="Garamond"/>
                <w:color w:val="000000"/>
                <w:sz w:val="21"/>
                <w:szCs w:val="21"/>
                <w:lang w:val="en-US"/>
              </w:rPr>
            </w:pPr>
            <w:r w:rsidRPr="00996F1E">
              <w:rPr>
                <w:rFonts w:ascii="Garamond" w:hAnsi="Garamond"/>
                <w:b/>
                <w:color w:val="000000"/>
                <w:sz w:val="21"/>
                <w:szCs w:val="21"/>
                <w:lang w:val="en-GB"/>
              </w:rPr>
              <w:t>(c)</w:t>
            </w:r>
            <w:r w:rsidRPr="00996F1E">
              <w:rPr>
                <w:rFonts w:ascii="Garamond" w:hAnsi="Garamond"/>
                <w:color w:val="000000"/>
                <w:sz w:val="21"/>
                <w:szCs w:val="21"/>
                <w:lang w:val="en-GB"/>
              </w:rPr>
              <w:tab/>
              <w:t xml:space="preserve">Or the Confidential Information was </w:t>
            </w:r>
            <w:r w:rsidRPr="00996F1E">
              <w:rPr>
                <w:rFonts w:ascii="Garamond" w:hAnsi="Garamond"/>
                <w:color w:val="000000"/>
                <w:sz w:val="21"/>
                <w:szCs w:val="21"/>
                <w:lang w:val="en-US"/>
              </w:rPr>
              <w:t>received from a third party without a breach of the Agreement or a breach of any obligation of confidentiality by the third party;</w:t>
            </w:r>
          </w:p>
          <w:p w14:paraId="5657813A" w14:textId="3FE0D104" w:rsidR="00416C26" w:rsidRDefault="00416C26" w:rsidP="00FF216D">
            <w:pPr>
              <w:ind w:left="1134" w:right="285" w:hanging="567"/>
              <w:jc w:val="both"/>
              <w:rPr>
                <w:rFonts w:ascii="Garamond" w:hAnsi="Garamond"/>
                <w:color w:val="000000"/>
                <w:sz w:val="21"/>
                <w:szCs w:val="21"/>
                <w:lang w:val="en-GB"/>
              </w:rPr>
            </w:pPr>
          </w:p>
          <w:p w14:paraId="2EBF5BCC" w14:textId="2478183A" w:rsidR="002926D0" w:rsidRDefault="002926D0" w:rsidP="00FF216D">
            <w:pPr>
              <w:ind w:left="1134" w:right="285" w:hanging="567"/>
              <w:jc w:val="both"/>
              <w:rPr>
                <w:rFonts w:ascii="Garamond" w:hAnsi="Garamond"/>
                <w:color w:val="000000"/>
                <w:sz w:val="21"/>
                <w:szCs w:val="21"/>
                <w:lang w:val="en-GB"/>
              </w:rPr>
            </w:pPr>
          </w:p>
          <w:p w14:paraId="2E462324" w14:textId="77777777" w:rsidR="002926D0" w:rsidRPr="00996F1E" w:rsidRDefault="002926D0" w:rsidP="00FF216D">
            <w:pPr>
              <w:ind w:left="1134" w:right="285" w:hanging="567"/>
              <w:jc w:val="both"/>
              <w:rPr>
                <w:rFonts w:ascii="Garamond" w:hAnsi="Garamond"/>
                <w:color w:val="000000"/>
                <w:sz w:val="21"/>
                <w:szCs w:val="21"/>
                <w:lang w:val="en-GB"/>
              </w:rPr>
            </w:pPr>
          </w:p>
          <w:p w14:paraId="76056702" w14:textId="77777777" w:rsidR="00416C26" w:rsidRPr="00996F1E" w:rsidRDefault="00416C26" w:rsidP="00FF216D">
            <w:pPr>
              <w:ind w:left="1134" w:right="285" w:hanging="567"/>
              <w:jc w:val="both"/>
              <w:rPr>
                <w:rFonts w:ascii="Garamond" w:hAnsi="Garamond"/>
                <w:color w:val="000000"/>
                <w:sz w:val="21"/>
                <w:szCs w:val="21"/>
                <w:lang w:val="en-GB"/>
              </w:rPr>
            </w:pPr>
            <w:r w:rsidRPr="00996F1E">
              <w:rPr>
                <w:rFonts w:ascii="Garamond" w:hAnsi="Garamond"/>
                <w:b/>
                <w:color w:val="000000"/>
                <w:sz w:val="21"/>
                <w:szCs w:val="21"/>
                <w:lang w:val="en-GB"/>
              </w:rPr>
              <w:t>(d)</w:t>
            </w:r>
            <w:r w:rsidRPr="00996F1E">
              <w:rPr>
                <w:rFonts w:ascii="Garamond" w:hAnsi="Garamond"/>
                <w:color w:val="000000"/>
                <w:sz w:val="21"/>
                <w:szCs w:val="21"/>
                <w:lang w:val="en-GB"/>
              </w:rPr>
              <w:tab/>
              <w:t xml:space="preserve">Confidential Information has been divulged because of required by law or due to an injunction of a </w:t>
            </w:r>
            <w:proofErr w:type="spellStart"/>
            <w:r w:rsidRPr="00996F1E">
              <w:rPr>
                <w:rFonts w:ascii="Garamond" w:hAnsi="Garamond"/>
                <w:color w:val="000000"/>
                <w:sz w:val="21"/>
                <w:szCs w:val="21"/>
                <w:lang w:val="en-GB"/>
              </w:rPr>
              <w:t>governemental</w:t>
            </w:r>
            <w:proofErr w:type="spellEnd"/>
            <w:r w:rsidRPr="00996F1E">
              <w:rPr>
                <w:rFonts w:ascii="Garamond" w:hAnsi="Garamond"/>
                <w:color w:val="000000"/>
                <w:sz w:val="21"/>
                <w:szCs w:val="21"/>
                <w:lang w:val="en-GB"/>
              </w:rPr>
              <w:t xml:space="preserve"> institution or judicial authority;</w:t>
            </w:r>
          </w:p>
          <w:p w14:paraId="484DA8DE" w14:textId="1CB8A286" w:rsidR="00416C26" w:rsidRDefault="00416C26" w:rsidP="00FF216D">
            <w:pPr>
              <w:ind w:left="1134" w:right="285" w:hanging="567"/>
              <w:jc w:val="both"/>
              <w:rPr>
                <w:rFonts w:ascii="Garamond" w:hAnsi="Garamond"/>
                <w:color w:val="000000"/>
                <w:sz w:val="21"/>
                <w:szCs w:val="21"/>
                <w:lang w:val="en-GB"/>
              </w:rPr>
            </w:pPr>
          </w:p>
          <w:p w14:paraId="723FB8DB" w14:textId="77777777" w:rsidR="002926D0" w:rsidRPr="00996F1E" w:rsidRDefault="002926D0" w:rsidP="00FF216D">
            <w:pPr>
              <w:ind w:left="1134" w:right="285" w:hanging="567"/>
              <w:jc w:val="both"/>
              <w:rPr>
                <w:rFonts w:ascii="Garamond" w:hAnsi="Garamond"/>
                <w:color w:val="000000"/>
                <w:sz w:val="21"/>
                <w:szCs w:val="21"/>
                <w:lang w:val="en-GB"/>
              </w:rPr>
            </w:pPr>
          </w:p>
          <w:p w14:paraId="66543146" w14:textId="77777777" w:rsidR="00416C26" w:rsidRPr="00996F1E" w:rsidRDefault="00416C26" w:rsidP="00FF216D">
            <w:pPr>
              <w:ind w:left="1134" w:right="285" w:hanging="567"/>
              <w:jc w:val="both"/>
              <w:rPr>
                <w:rFonts w:ascii="Garamond" w:hAnsi="Garamond"/>
                <w:color w:val="000000"/>
                <w:sz w:val="21"/>
                <w:szCs w:val="21"/>
                <w:lang w:val="en-GB"/>
              </w:rPr>
            </w:pPr>
            <w:r w:rsidRPr="00996F1E">
              <w:rPr>
                <w:rFonts w:ascii="Garamond" w:hAnsi="Garamond"/>
                <w:b/>
                <w:color w:val="000000"/>
                <w:sz w:val="21"/>
                <w:szCs w:val="21"/>
                <w:lang w:val="en-GB"/>
              </w:rPr>
              <w:t>(e)</w:t>
            </w:r>
            <w:r w:rsidRPr="00996F1E">
              <w:rPr>
                <w:rFonts w:ascii="Garamond" w:hAnsi="Garamond"/>
                <w:color w:val="000000"/>
                <w:sz w:val="21"/>
                <w:szCs w:val="21"/>
                <w:lang w:val="en-GB"/>
              </w:rPr>
              <w:tab/>
              <w:t>The divulgation of the Confidential Information has been duly authorised in writing by the Disclosing Party.</w:t>
            </w:r>
          </w:p>
          <w:p w14:paraId="46F34875" w14:textId="77777777" w:rsidR="00416C26" w:rsidRDefault="00416C26" w:rsidP="00FF216D">
            <w:pPr>
              <w:ind w:right="285"/>
              <w:jc w:val="both"/>
              <w:rPr>
                <w:rFonts w:ascii="Garamond" w:hAnsi="Garamond"/>
                <w:color w:val="000000"/>
                <w:sz w:val="21"/>
                <w:szCs w:val="21"/>
                <w:lang w:val="en-US"/>
              </w:rPr>
            </w:pPr>
          </w:p>
          <w:p w14:paraId="7E2F9E45" w14:textId="77777777" w:rsidR="00416C26" w:rsidRDefault="00416C26" w:rsidP="00FF216D">
            <w:pPr>
              <w:ind w:right="285"/>
              <w:jc w:val="both"/>
              <w:rPr>
                <w:rFonts w:ascii="Garamond" w:hAnsi="Garamond"/>
                <w:color w:val="000000"/>
                <w:sz w:val="21"/>
                <w:szCs w:val="21"/>
                <w:lang w:val="en-US"/>
              </w:rPr>
            </w:pPr>
          </w:p>
          <w:p w14:paraId="03D7C13E" w14:textId="77777777" w:rsidR="00416C26" w:rsidRPr="00996F1E" w:rsidRDefault="00416C26" w:rsidP="00FF216D">
            <w:pPr>
              <w:ind w:right="285"/>
              <w:jc w:val="both"/>
              <w:rPr>
                <w:rFonts w:ascii="Garamond" w:hAnsi="Garamond"/>
                <w:color w:val="000000"/>
                <w:sz w:val="21"/>
                <w:szCs w:val="21"/>
                <w:lang w:val="en-GB"/>
              </w:rPr>
            </w:pPr>
            <w:r w:rsidRPr="00996F1E">
              <w:rPr>
                <w:rFonts w:ascii="Garamond" w:hAnsi="Garamond"/>
                <w:color w:val="000000"/>
                <w:sz w:val="21"/>
                <w:szCs w:val="21"/>
                <w:lang w:val="en-GB"/>
              </w:rPr>
              <w:t>In case provided by Article 3.d,</w:t>
            </w:r>
            <w:r w:rsidRPr="00996F1E">
              <w:rPr>
                <w:rFonts w:ascii="Garamond" w:hAnsi="Garamond"/>
                <w:b/>
                <w:color w:val="000000"/>
                <w:sz w:val="21"/>
                <w:szCs w:val="21"/>
                <w:lang w:val="en-GB"/>
              </w:rPr>
              <w:t xml:space="preserve"> </w:t>
            </w:r>
            <w:r w:rsidRPr="00996F1E">
              <w:rPr>
                <w:rFonts w:ascii="Garamond" w:hAnsi="Garamond"/>
                <w:color w:val="000000"/>
                <w:sz w:val="21"/>
                <w:szCs w:val="21"/>
                <w:lang w:val="en-GB"/>
              </w:rPr>
              <w:t>Receiving Party shall inform Disclosing Party, by a prompt written notice at the address listed above, of its obligation to reveal a Confidential Information. Any such disclosure shall be limited to the minimum amount of Confidential Information required to satisfy that disclosure obligation.</w:t>
            </w:r>
          </w:p>
          <w:p w14:paraId="071D2AE3" w14:textId="77777777" w:rsidR="00416C26" w:rsidRPr="00996F1E" w:rsidRDefault="00416C26" w:rsidP="00FF216D">
            <w:pPr>
              <w:pStyle w:val="a6"/>
              <w:spacing w:after="120"/>
              <w:ind w:right="285"/>
              <w:jc w:val="both"/>
              <w:rPr>
                <w:rFonts w:ascii="Garamond" w:hAnsi="Garamond"/>
                <w:b/>
                <w:sz w:val="21"/>
                <w:szCs w:val="21"/>
                <w:u w:val="single"/>
              </w:rPr>
            </w:pPr>
          </w:p>
        </w:tc>
        <w:tc>
          <w:tcPr>
            <w:tcW w:w="5422" w:type="dxa"/>
            <w:gridSpan w:val="2"/>
            <w:tcBorders>
              <w:bottom w:val="dotted" w:sz="4" w:space="0" w:color="auto"/>
            </w:tcBorders>
            <w:shd w:val="clear" w:color="auto" w:fill="auto"/>
          </w:tcPr>
          <w:p w14:paraId="05030542"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 xml:space="preserve">Обязательства, содержащиеся в Статье 2, не применяются в том случае, если Получающая сторона может письменно доказать, что: </w:t>
            </w:r>
          </w:p>
          <w:p w14:paraId="5FED70B1" w14:textId="77777777" w:rsidR="00416C26" w:rsidRPr="00996F1E" w:rsidRDefault="00416C26" w:rsidP="00416C26">
            <w:pPr>
              <w:ind w:right="567"/>
              <w:jc w:val="both"/>
              <w:rPr>
                <w:rFonts w:ascii="Garamond" w:hAnsi="Garamond"/>
                <w:color w:val="000000"/>
                <w:sz w:val="21"/>
                <w:szCs w:val="21"/>
                <w:lang w:val="ru-RU"/>
              </w:rPr>
            </w:pPr>
          </w:p>
          <w:p w14:paraId="33092D96" w14:textId="77777777" w:rsidR="00416C26" w:rsidRPr="00996F1E" w:rsidRDefault="00416C26" w:rsidP="00416C26">
            <w:pPr>
              <w:numPr>
                <w:ilvl w:val="0"/>
                <w:numId w:val="6"/>
              </w:numPr>
              <w:ind w:right="567"/>
              <w:jc w:val="both"/>
              <w:rPr>
                <w:rFonts w:ascii="Garamond" w:hAnsi="Garamond"/>
                <w:color w:val="000000"/>
                <w:sz w:val="21"/>
                <w:szCs w:val="21"/>
                <w:lang w:val="ru-RU"/>
              </w:rPr>
            </w:pPr>
            <w:r w:rsidRPr="00996F1E">
              <w:rPr>
                <w:rFonts w:ascii="Garamond" w:hAnsi="Garamond"/>
                <w:color w:val="000000"/>
                <w:sz w:val="21"/>
                <w:szCs w:val="21"/>
                <w:lang w:val="ru-RU"/>
              </w:rPr>
              <w:t>Конфиденциальная информация на момент ее предоставления была в ее распоряжении на законном основании;</w:t>
            </w:r>
          </w:p>
          <w:p w14:paraId="0226B3EE" w14:textId="77777777" w:rsidR="00416C26" w:rsidRPr="00996F1E" w:rsidRDefault="00416C26" w:rsidP="00416C26">
            <w:pPr>
              <w:ind w:left="1137" w:right="567"/>
              <w:jc w:val="both"/>
              <w:rPr>
                <w:rFonts w:ascii="Garamond" w:hAnsi="Garamond"/>
                <w:color w:val="000000"/>
                <w:sz w:val="21"/>
                <w:szCs w:val="21"/>
                <w:lang w:val="ru-RU"/>
              </w:rPr>
            </w:pPr>
          </w:p>
          <w:p w14:paraId="21D15C2C" w14:textId="77777777" w:rsidR="00416C26" w:rsidRPr="00996F1E" w:rsidRDefault="00416C26" w:rsidP="00416C26">
            <w:pPr>
              <w:ind w:left="1134" w:right="567" w:hanging="567"/>
              <w:jc w:val="both"/>
              <w:rPr>
                <w:rFonts w:ascii="Garamond" w:hAnsi="Garamond"/>
                <w:color w:val="000000"/>
                <w:sz w:val="21"/>
                <w:szCs w:val="21"/>
                <w:lang w:val="ru-RU"/>
              </w:rPr>
            </w:pPr>
            <w:r w:rsidRPr="00996F1E">
              <w:rPr>
                <w:rFonts w:ascii="Garamond" w:hAnsi="Garamond"/>
                <w:b/>
                <w:color w:val="000000"/>
                <w:sz w:val="21"/>
                <w:szCs w:val="21"/>
                <w:lang w:val="ru-RU"/>
              </w:rPr>
              <w:t>(</w:t>
            </w:r>
            <w:r w:rsidRPr="00996F1E">
              <w:rPr>
                <w:rFonts w:ascii="Garamond" w:hAnsi="Garamond"/>
                <w:b/>
                <w:color w:val="000000"/>
                <w:sz w:val="21"/>
                <w:szCs w:val="21"/>
                <w:lang w:val="en-GB"/>
              </w:rPr>
              <w:t>b</w:t>
            </w:r>
            <w:r w:rsidRPr="00996F1E">
              <w:rPr>
                <w:rFonts w:ascii="Garamond" w:hAnsi="Garamond"/>
                <w:b/>
                <w:color w:val="000000"/>
                <w:sz w:val="21"/>
                <w:szCs w:val="21"/>
                <w:lang w:val="ru-RU"/>
              </w:rPr>
              <w:t>)</w:t>
            </w:r>
            <w:r w:rsidRPr="00996F1E">
              <w:rPr>
                <w:rFonts w:ascii="Garamond" w:hAnsi="Garamond"/>
                <w:color w:val="000000"/>
                <w:sz w:val="21"/>
                <w:szCs w:val="21"/>
                <w:lang w:val="ru-RU"/>
              </w:rPr>
              <w:tab/>
              <w:t>или Конфиденциальная информация на момент ее раскрытия уже была общеизвестной иным образом, чем в результате нарушения Соглашения;</w:t>
            </w:r>
          </w:p>
          <w:p w14:paraId="77C9CBFD" w14:textId="77777777" w:rsidR="00416C26" w:rsidRPr="00996F1E" w:rsidRDefault="00416C26" w:rsidP="00416C26">
            <w:pPr>
              <w:ind w:right="567"/>
              <w:jc w:val="both"/>
              <w:rPr>
                <w:rFonts w:ascii="Garamond" w:hAnsi="Garamond"/>
                <w:color w:val="000000"/>
                <w:sz w:val="21"/>
                <w:szCs w:val="21"/>
                <w:lang w:val="ru-RU"/>
              </w:rPr>
            </w:pPr>
            <w:r w:rsidRPr="00996F1E">
              <w:rPr>
                <w:rFonts w:ascii="Garamond" w:hAnsi="Garamond"/>
                <w:color w:val="000000"/>
                <w:sz w:val="21"/>
                <w:szCs w:val="21"/>
                <w:lang w:val="ru-RU"/>
              </w:rPr>
              <w:t xml:space="preserve"> </w:t>
            </w:r>
          </w:p>
          <w:p w14:paraId="13A3AF1C" w14:textId="77777777" w:rsidR="00416C26" w:rsidRPr="00996F1E" w:rsidRDefault="00416C26" w:rsidP="00416C26">
            <w:pPr>
              <w:ind w:left="1134" w:right="567" w:hanging="567"/>
              <w:jc w:val="both"/>
              <w:rPr>
                <w:rFonts w:ascii="Garamond" w:hAnsi="Garamond"/>
                <w:color w:val="000000"/>
                <w:sz w:val="21"/>
                <w:szCs w:val="21"/>
                <w:lang w:val="ru-RU"/>
              </w:rPr>
            </w:pPr>
            <w:r w:rsidRPr="00996F1E">
              <w:rPr>
                <w:rFonts w:ascii="Garamond" w:hAnsi="Garamond"/>
                <w:b/>
                <w:color w:val="000000"/>
                <w:sz w:val="21"/>
                <w:szCs w:val="21"/>
                <w:lang w:val="ru-RU"/>
              </w:rPr>
              <w:t>(</w:t>
            </w:r>
            <w:r w:rsidRPr="00996F1E">
              <w:rPr>
                <w:rFonts w:ascii="Garamond" w:hAnsi="Garamond"/>
                <w:b/>
                <w:color w:val="000000"/>
                <w:sz w:val="21"/>
                <w:szCs w:val="21"/>
                <w:lang w:val="en-GB"/>
              </w:rPr>
              <w:t>c</w:t>
            </w:r>
            <w:r w:rsidRPr="00996F1E">
              <w:rPr>
                <w:rFonts w:ascii="Garamond" w:hAnsi="Garamond"/>
                <w:b/>
                <w:color w:val="000000"/>
                <w:sz w:val="21"/>
                <w:szCs w:val="21"/>
                <w:lang w:val="ru-RU"/>
              </w:rPr>
              <w:t>)</w:t>
            </w:r>
            <w:r w:rsidRPr="00996F1E">
              <w:rPr>
                <w:rFonts w:ascii="Garamond" w:hAnsi="Garamond"/>
                <w:color w:val="000000"/>
                <w:sz w:val="21"/>
                <w:szCs w:val="21"/>
                <w:lang w:val="ru-RU"/>
              </w:rPr>
              <w:tab/>
              <w:t>или Конфиденциальная информация была получена от третьей стороны без нарушения Соглашения или без нарушения какого-либо обязательства по сохранению конфиденциальности информации третьей стороной;</w:t>
            </w:r>
          </w:p>
          <w:p w14:paraId="098184F1" w14:textId="77777777" w:rsidR="00416C26" w:rsidRPr="00996F1E" w:rsidRDefault="00416C26" w:rsidP="00416C26">
            <w:pPr>
              <w:ind w:left="1134" w:right="567" w:hanging="567"/>
              <w:jc w:val="both"/>
              <w:rPr>
                <w:rFonts w:ascii="Garamond" w:hAnsi="Garamond"/>
                <w:color w:val="000000"/>
                <w:sz w:val="21"/>
                <w:szCs w:val="21"/>
                <w:lang w:val="ru-RU"/>
              </w:rPr>
            </w:pPr>
          </w:p>
          <w:p w14:paraId="48D5B4C4" w14:textId="77777777" w:rsidR="00416C26" w:rsidRPr="00996F1E" w:rsidRDefault="00416C26" w:rsidP="00416C26">
            <w:pPr>
              <w:ind w:left="1134" w:right="567" w:hanging="567"/>
              <w:jc w:val="both"/>
              <w:rPr>
                <w:rFonts w:ascii="Garamond" w:hAnsi="Garamond"/>
                <w:color w:val="000000"/>
                <w:sz w:val="21"/>
                <w:szCs w:val="21"/>
                <w:lang w:val="ru-RU"/>
              </w:rPr>
            </w:pPr>
            <w:r w:rsidRPr="00996F1E">
              <w:rPr>
                <w:rFonts w:ascii="Garamond" w:hAnsi="Garamond"/>
                <w:b/>
                <w:color w:val="000000"/>
                <w:sz w:val="21"/>
                <w:szCs w:val="21"/>
                <w:lang w:val="ru-RU"/>
              </w:rPr>
              <w:t>(</w:t>
            </w:r>
            <w:r w:rsidRPr="00996F1E">
              <w:rPr>
                <w:rFonts w:ascii="Garamond" w:hAnsi="Garamond"/>
                <w:b/>
                <w:color w:val="000000"/>
                <w:sz w:val="21"/>
                <w:szCs w:val="21"/>
                <w:lang w:val="en-GB"/>
              </w:rPr>
              <w:t>d</w:t>
            </w:r>
            <w:r w:rsidRPr="00996F1E">
              <w:rPr>
                <w:rFonts w:ascii="Garamond" w:hAnsi="Garamond"/>
                <w:b/>
                <w:color w:val="000000"/>
                <w:sz w:val="21"/>
                <w:szCs w:val="21"/>
                <w:lang w:val="ru-RU"/>
              </w:rPr>
              <w:t>)</w:t>
            </w:r>
            <w:r w:rsidRPr="00996F1E">
              <w:rPr>
                <w:rFonts w:ascii="Garamond" w:hAnsi="Garamond"/>
                <w:color w:val="000000"/>
                <w:sz w:val="21"/>
                <w:szCs w:val="21"/>
                <w:lang w:val="ru-RU"/>
              </w:rPr>
              <w:tab/>
              <w:t>Конфиденциальная информация была раскрыта  в силу требований закона или судебного постановления государственногоⁿ учреждения или судебного органа;</w:t>
            </w:r>
          </w:p>
          <w:p w14:paraId="4984AB47" w14:textId="77777777" w:rsidR="00416C26" w:rsidRPr="00996F1E" w:rsidRDefault="00416C26" w:rsidP="00416C26">
            <w:pPr>
              <w:ind w:left="1134" w:right="567" w:hanging="567"/>
              <w:jc w:val="both"/>
              <w:rPr>
                <w:rFonts w:ascii="Garamond" w:hAnsi="Garamond"/>
                <w:color w:val="000000"/>
                <w:sz w:val="21"/>
                <w:szCs w:val="21"/>
                <w:lang w:val="ru-RU"/>
              </w:rPr>
            </w:pPr>
          </w:p>
          <w:p w14:paraId="01ABA81A" w14:textId="77777777" w:rsidR="00416C26" w:rsidRPr="00996F1E" w:rsidRDefault="00416C26" w:rsidP="00416C26">
            <w:pPr>
              <w:ind w:left="1134" w:right="567" w:hanging="567"/>
              <w:jc w:val="both"/>
              <w:rPr>
                <w:rFonts w:ascii="Garamond" w:hAnsi="Garamond"/>
                <w:color w:val="000000"/>
                <w:sz w:val="21"/>
                <w:szCs w:val="21"/>
                <w:lang w:val="ru-RU"/>
              </w:rPr>
            </w:pPr>
            <w:r w:rsidRPr="00996F1E">
              <w:rPr>
                <w:rFonts w:ascii="Garamond" w:hAnsi="Garamond"/>
                <w:b/>
                <w:color w:val="000000"/>
                <w:sz w:val="21"/>
                <w:szCs w:val="21"/>
                <w:lang w:val="ru-RU"/>
              </w:rPr>
              <w:t>(</w:t>
            </w:r>
            <w:r w:rsidRPr="00996F1E">
              <w:rPr>
                <w:rFonts w:ascii="Garamond" w:hAnsi="Garamond"/>
                <w:b/>
                <w:color w:val="000000"/>
                <w:sz w:val="21"/>
                <w:szCs w:val="21"/>
                <w:lang w:val="en-GB"/>
              </w:rPr>
              <w:t>e</w:t>
            </w:r>
            <w:r w:rsidRPr="00996F1E">
              <w:rPr>
                <w:rFonts w:ascii="Garamond" w:hAnsi="Garamond"/>
                <w:b/>
                <w:color w:val="000000"/>
                <w:sz w:val="21"/>
                <w:szCs w:val="21"/>
                <w:lang w:val="ru-RU"/>
              </w:rPr>
              <w:t>)</w:t>
            </w:r>
            <w:r w:rsidRPr="00996F1E">
              <w:rPr>
                <w:rFonts w:ascii="Garamond" w:hAnsi="Garamond"/>
                <w:color w:val="000000"/>
                <w:sz w:val="21"/>
                <w:szCs w:val="21"/>
                <w:lang w:val="ru-RU"/>
              </w:rPr>
              <w:tab/>
              <w:t>Ракрытие Конфиденциальной информации было должным образом письменно разрешено Раскрывающей стороной.</w:t>
            </w:r>
          </w:p>
          <w:p w14:paraId="315C90BD" w14:textId="77777777" w:rsidR="00416C26" w:rsidRPr="00996F1E" w:rsidRDefault="00416C26" w:rsidP="00416C26">
            <w:pPr>
              <w:ind w:left="426" w:right="566" w:hanging="426"/>
              <w:jc w:val="both"/>
              <w:rPr>
                <w:rFonts w:ascii="Garamond" w:hAnsi="Garamond"/>
                <w:color w:val="000000"/>
                <w:sz w:val="21"/>
                <w:szCs w:val="21"/>
                <w:lang w:val="ru-RU"/>
              </w:rPr>
            </w:pPr>
          </w:p>
          <w:p w14:paraId="1B07E0CB" w14:textId="572E7122"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В случае, предусмотренном Статьей 3.</w:t>
            </w:r>
            <w:r w:rsidRPr="00996F1E">
              <w:rPr>
                <w:rFonts w:ascii="Garamond" w:hAnsi="Garamond"/>
                <w:color w:val="000000"/>
                <w:sz w:val="21"/>
                <w:szCs w:val="21"/>
                <w:lang w:val="en-GB"/>
              </w:rPr>
              <w:t>d</w:t>
            </w:r>
            <w:r w:rsidRPr="00996F1E">
              <w:rPr>
                <w:rFonts w:ascii="Garamond" w:hAnsi="Garamond"/>
                <w:color w:val="000000"/>
                <w:sz w:val="21"/>
                <w:szCs w:val="21"/>
                <w:lang w:val="ru-RU"/>
              </w:rPr>
              <w:t>,</w:t>
            </w:r>
            <w:r w:rsidRPr="00996F1E">
              <w:rPr>
                <w:rFonts w:ascii="Garamond" w:hAnsi="Garamond"/>
                <w:b/>
                <w:color w:val="000000"/>
                <w:sz w:val="21"/>
                <w:szCs w:val="21"/>
                <w:lang w:val="ru-RU"/>
              </w:rPr>
              <w:t xml:space="preserve"> </w:t>
            </w:r>
            <w:r w:rsidRPr="00996F1E">
              <w:rPr>
                <w:rFonts w:ascii="Garamond" w:hAnsi="Garamond"/>
                <w:color w:val="000000"/>
                <w:sz w:val="21"/>
                <w:szCs w:val="21"/>
                <w:lang w:val="ru-RU"/>
              </w:rPr>
              <w:t>Получающая сторона должна поставить в известность Раскрывающую сторону своевременным письменным уведомлением по адресу, указанному выше о своем обязательстве предоставить Конфиденциальную информацию. Любое такое раскрытие информации должно быть ограничено минимальным объемом Конфиденциальной информации, необхлдимым для выполнения обязательства по раскрытию информации.</w:t>
            </w:r>
          </w:p>
          <w:p w14:paraId="18478CB6" w14:textId="77777777" w:rsidR="00416C26" w:rsidRPr="00996F1E" w:rsidRDefault="00416C26" w:rsidP="00416C26">
            <w:pPr>
              <w:ind w:right="566"/>
              <w:jc w:val="both"/>
              <w:rPr>
                <w:rFonts w:ascii="Garamond" w:hAnsi="Garamond"/>
                <w:b/>
                <w:color w:val="000000"/>
                <w:sz w:val="21"/>
                <w:szCs w:val="21"/>
                <w:lang w:val="ru-RU"/>
              </w:rPr>
            </w:pPr>
          </w:p>
        </w:tc>
      </w:tr>
      <w:tr w:rsidR="00416C26" w:rsidRPr="00996F1E" w14:paraId="6C95CA3D" w14:textId="77777777" w:rsidTr="002926D0">
        <w:tc>
          <w:tcPr>
            <w:tcW w:w="5210" w:type="dxa"/>
            <w:shd w:val="pct5" w:color="auto" w:fill="auto"/>
          </w:tcPr>
          <w:p w14:paraId="40EDF9F3" w14:textId="77777777" w:rsidR="00416C26" w:rsidRPr="00996F1E" w:rsidRDefault="00416C26" w:rsidP="00416C26">
            <w:pPr>
              <w:ind w:right="566"/>
              <w:jc w:val="both"/>
              <w:rPr>
                <w:rFonts w:ascii="Garamond" w:hAnsi="Garamond"/>
                <w:b/>
                <w:color w:val="000000"/>
                <w:sz w:val="21"/>
                <w:szCs w:val="21"/>
                <w:u w:val="single"/>
                <w:lang w:val="en-US"/>
              </w:rPr>
            </w:pPr>
            <w:r w:rsidRPr="00996F1E">
              <w:rPr>
                <w:rFonts w:ascii="Garamond" w:hAnsi="Garamond"/>
                <w:b/>
                <w:color w:val="000000"/>
                <w:sz w:val="21"/>
                <w:szCs w:val="21"/>
                <w:u w:val="single"/>
                <w:lang w:val="en-US"/>
              </w:rPr>
              <w:t>Article 4. Destruction of Confidential</w:t>
            </w:r>
          </w:p>
          <w:p w14:paraId="049AA437" w14:textId="77777777" w:rsidR="00416C26" w:rsidRPr="00996F1E" w:rsidRDefault="00416C26" w:rsidP="00416C26">
            <w:pPr>
              <w:ind w:right="566"/>
              <w:jc w:val="both"/>
              <w:rPr>
                <w:rFonts w:ascii="Garamond" w:hAnsi="Garamond"/>
                <w:color w:val="000000"/>
                <w:sz w:val="21"/>
                <w:szCs w:val="21"/>
                <w:u w:val="single"/>
                <w:lang w:val="en-GB"/>
              </w:rPr>
            </w:pPr>
            <w:r w:rsidRPr="00996F1E">
              <w:rPr>
                <w:rFonts w:ascii="Garamond" w:hAnsi="Garamond"/>
                <w:b/>
                <w:color w:val="000000"/>
                <w:sz w:val="21"/>
                <w:szCs w:val="21"/>
                <w:u w:val="single"/>
                <w:lang w:val="en-US"/>
              </w:rPr>
              <w:t>Information</w:t>
            </w:r>
          </w:p>
          <w:p w14:paraId="3B9A89A7" w14:textId="77777777" w:rsidR="00416C26" w:rsidRPr="00996F1E" w:rsidRDefault="00416C26" w:rsidP="00416C26">
            <w:pPr>
              <w:pStyle w:val="a6"/>
              <w:spacing w:after="120"/>
              <w:jc w:val="both"/>
              <w:rPr>
                <w:rFonts w:ascii="Garamond" w:hAnsi="Garamond"/>
                <w:b/>
                <w:sz w:val="21"/>
                <w:szCs w:val="21"/>
                <w:u w:val="single"/>
              </w:rPr>
            </w:pPr>
          </w:p>
        </w:tc>
        <w:tc>
          <w:tcPr>
            <w:tcW w:w="5422" w:type="dxa"/>
            <w:gridSpan w:val="2"/>
            <w:shd w:val="pct5" w:color="auto" w:fill="auto"/>
          </w:tcPr>
          <w:p w14:paraId="329FA3EF" w14:textId="77777777" w:rsidR="00416C26" w:rsidRPr="00996F1E" w:rsidRDefault="00416C26" w:rsidP="00416C26">
            <w:pPr>
              <w:ind w:right="566"/>
              <w:jc w:val="both"/>
              <w:rPr>
                <w:rFonts w:ascii="Garamond" w:hAnsi="Garamond"/>
                <w:color w:val="000000"/>
                <w:sz w:val="21"/>
                <w:szCs w:val="21"/>
                <w:u w:val="single"/>
                <w:lang w:val="ru-RU"/>
              </w:rPr>
            </w:pPr>
            <w:r w:rsidRPr="00996F1E">
              <w:rPr>
                <w:rFonts w:ascii="Garamond" w:hAnsi="Garamond"/>
                <w:b/>
                <w:color w:val="000000"/>
                <w:sz w:val="21"/>
                <w:szCs w:val="21"/>
                <w:u w:val="single"/>
                <w:lang w:val="ru-RU"/>
              </w:rPr>
              <w:t>Статья</w:t>
            </w:r>
            <w:r w:rsidRPr="00996F1E">
              <w:rPr>
                <w:rFonts w:ascii="Garamond" w:hAnsi="Garamond"/>
                <w:b/>
                <w:color w:val="000000"/>
                <w:sz w:val="21"/>
                <w:szCs w:val="21"/>
                <w:u w:val="single"/>
                <w:lang w:val="en-US"/>
              </w:rPr>
              <w:t xml:space="preserve"> 4. </w:t>
            </w:r>
            <w:r w:rsidRPr="00996F1E">
              <w:rPr>
                <w:rFonts w:ascii="Garamond" w:hAnsi="Garamond"/>
                <w:b/>
                <w:color w:val="000000"/>
                <w:sz w:val="21"/>
                <w:szCs w:val="21"/>
                <w:u w:val="single"/>
                <w:lang w:val="ru-RU"/>
              </w:rPr>
              <w:t>Уничтожение Конфиденциальной информации</w:t>
            </w:r>
          </w:p>
          <w:p w14:paraId="3160E09E" w14:textId="77777777" w:rsidR="00416C26" w:rsidRPr="00996F1E" w:rsidRDefault="00416C26" w:rsidP="00416C26">
            <w:pPr>
              <w:ind w:right="566"/>
              <w:jc w:val="center"/>
              <w:rPr>
                <w:rFonts w:ascii="Garamond" w:hAnsi="Garamond"/>
                <w:b/>
                <w:color w:val="000000"/>
                <w:sz w:val="21"/>
                <w:szCs w:val="21"/>
                <w:lang w:val="en-GB"/>
              </w:rPr>
            </w:pPr>
          </w:p>
        </w:tc>
      </w:tr>
      <w:tr w:rsidR="00416C26" w:rsidRPr="00996F1E" w14:paraId="3CC50667" w14:textId="77777777" w:rsidTr="002926D0">
        <w:tc>
          <w:tcPr>
            <w:tcW w:w="5210" w:type="dxa"/>
            <w:tcBorders>
              <w:bottom w:val="dotted" w:sz="4" w:space="0" w:color="auto"/>
            </w:tcBorders>
            <w:shd w:val="clear" w:color="auto" w:fill="auto"/>
          </w:tcPr>
          <w:p w14:paraId="497C72E2" w14:textId="77777777" w:rsidR="00416C26" w:rsidRPr="00996F1E" w:rsidRDefault="00416C26" w:rsidP="00FF216D">
            <w:pPr>
              <w:ind w:right="285"/>
              <w:jc w:val="both"/>
              <w:rPr>
                <w:rFonts w:ascii="Garamond" w:hAnsi="Garamond"/>
                <w:color w:val="000000"/>
                <w:sz w:val="21"/>
                <w:szCs w:val="21"/>
                <w:lang w:val="en-GB"/>
              </w:rPr>
            </w:pPr>
            <w:r w:rsidRPr="00996F1E">
              <w:rPr>
                <w:rFonts w:ascii="Garamond" w:hAnsi="Garamond"/>
                <w:color w:val="000000"/>
                <w:sz w:val="21"/>
                <w:szCs w:val="21"/>
                <w:lang w:val="en-GB"/>
              </w:rPr>
              <w:t>At Disclosing Party's request or upon termination of the Agreement for whatever reason, Receiving Party shall have to return immediately to the Disclosing Party any Confidential Information transmitted.</w:t>
            </w:r>
          </w:p>
          <w:p w14:paraId="46501128" w14:textId="639B730D" w:rsidR="00416C26" w:rsidRDefault="00416C26" w:rsidP="00FF216D">
            <w:pPr>
              <w:ind w:right="285"/>
              <w:jc w:val="both"/>
              <w:rPr>
                <w:rFonts w:ascii="Garamond" w:hAnsi="Garamond"/>
                <w:color w:val="000000"/>
                <w:sz w:val="21"/>
                <w:szCs w:val="21"/>
                <w:lang w:val="en-GB"/>
              </w:rPr>
            </w:pPr>
          </w:p>
          <w:p w14:paraId="5D99B162" w14:textId="77777777" w:rsidR="005434DA" w:rsidRPr="00996F1E" w:rsidRDefault="005434DA" w:rsidP="00FF216D">
            <w:pPr>
              <w:ind w:right="285"/>
              <w:jc w:val="both"/>
              <w:rPr>
                <w:rFonts w:ascii="Garamond" w:hAnsi="Garamond"/>
                <w:color w:val="000000"/>
                <w:sz w:val="21"/>
                <w:szCs w:val="21"/>
                <w:lang w:val="en-GB"/>
              </w:rPr>
            </w:pPr>
          </w:p>
          <w:p w14:paraId="08AF0932" w14:textId="77777777" w:rsidR="00416C26" w:rsidRPr="005434DA" w:rsidRDefault="00416C26" w:rsidP="00FF216D">
            <w:pPr>
              <w:ind w:right="285"/>
              <w:jc w:val="both"/>
              <w:rPr>
                <w:rFonts w:ascii="Garamond" w:hAnsi="Garamond"/>
                <w:color w:val="000000"/>
                <w:sz w:val="21"/>
                <w:szCs w:val="21"/>
                <w:lang w:val="en-GB"/>
              </w:rPr>
            </w:pPr>
            <w:r w:rsidRPr="00996F1E">
              <w:rPr>
                <w:rFonts w:ascii="Garamond" w:hAnsi="Garamond"/>
                <w:color w:val="000000"/>
                <w:sz w:val="21"/>
                <w:szCs w:val="21"/>
                <w:lang w:val="en-GB"/>
              </w:rPr>
              <w:lastRenderedPageBreak/>
              <w:t xml:space="preserve">In that case, Receiving Party shall also erase the aforesaid Confidential Information </w:t>
            </w:r>
            <w:r w:rsidRPr="005434DA">
              <w:rPr>
                <w:rFonts w:ascii="Garamond" w:hAnsi="Garamond"/>
                <w:color w:val="000000"/>
                <w:sz w:val="21"/>
                <w:szCs w:val="21"/>
                <w:lang w:val="en-GB"/>
              </w:rPr>
              <w:t xml:space="preserve">(which may include any notes, analyses, records or memoranda) and all copies and reproductions (which may have been made under the conditions of the Article 2) </w:t>
            </w:r>
            <w:r w:rsidRPr="00996F1E">
              <w:rPr>
                <w:rFonts w:ascii="Garamond" w:hAnsi="Garamond"/>
                <w:color w:val="000000"/>
                <w:sz w:val="21"/>
                <w:szCs w:val="21"/>
                <w:lang w:val="en-GB"/>
              </w:rPr>
              <w:t xml:space="preserve">from all of its database and, at Disclosing Party's request, </w:t>
            </w:r>
            <w:r w:rsidRPr="005434DA">
              <w:rPr>
                <w:rFonts w:ascii="Garamond" w:hAnsi="Garamond"/>
                <w:color w:val="000000"/>
                <w:sz w:val="21"/>
                <w:szCs w:val="21"/>
                <w:lang w:val="en-GB"/>
              </w:rPr>
              <w:t>confirm such destruction by writing to Disclosing Party.</w:t>
            </w:r>
          </w:p>
          <w:p w14:paraId="3E007897" w14:textId="77777777" w:rsidR="00416C26" w:rsidRPr="005434DA" w:rsidRDefault="00416C26" w:rsidP="00FF216D">
            <w:pPr>
              <w:pStyle w:val="a6"/>
              <w:spacing w:after="120"/>
              <w:ind w:right="285"/>
              <w:jc w:val="both"/>
              <w:rPr>
                <w:rFonts w:ascii="Garamond" w:hAnsi="Garamond"/>
                <w:sz w:val="21"/>
                <w:szCs w:val="21"/>
              </w:rPr>
            </w:pPr>
          </w:p>
        </w:tc>
        <w:tc>
          <w:tcPr>
            <w:tcW w:w="5422" w:type="dxa"/>
            <w:gridSpan w:val="2"/>
            <w:tcBorders>
              <w:bottom w:val="dotted" w:sz="4" w:space="0" w:color="auto"/>
            </w:tcBorders>
            <w:shd w:val="clear" w:color="auto" w:fill="auto"/>
          </w:tcPr>
          <w:p w14:paraId="331EFFE3"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lastRenderedPageBreak/>
              <w:t>По требованию Раскрывающей стороны или после расторжения Соглашения по любой причине Получающая сторона должна незамедлительно вернуть Раскрывающей стороне переданную Конфиденциальную информацию.</w:t>
            </w:r>
          </w:p>
          <w:p w14:paraId="474B88CC" w14:textId="77777777" w:rsidR="00416C26" w:rsidRPr="00996F1E" w:rsidRDefault="00416C26" w:rsidP="00416C26">
            <w:pPr>
              <w:ind w:right="566"/>
              <w:jc w:val="both"/>
              <w:rPr>
                <w:rFonts w:ascii="Garamond" w:hAnsi="Garamond"/>
                <w:color w:val="000000"/>
                <w:sz w:val="21"/>
                <w:szCs w:val="21"/>
                <w:lang w:val="ru-RU"/>
              </w:rPr>
            </w:pPr>
          </w:p>
          <w:p w14:paraId="37CBD213"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lastRenderedPageBreak/>
              <w:t>В таком случае Получающая сторона  также должна стереть вышеуказанную Конфиденциальную информацию (которая может включать в себя любые примечания, исследования, записи или служебные записки), а также все копии и репродукции (которые могли быть сделаны на основании условий Статьи 2), из всех своих баз данных и, по требованию Раскрывающей стороны письменно подтвердить Раскрывающей стороне такое уничтожение информации.</w:t>
            </w:r>
          </w:p>
          <w:p w14:paraId="2147062F" w14:textId="77777777" w:rsidR="00416C26" w:rsidRPr="00996F1E" w:rsidRDefault="00416C26" w:rsidP="00416C26">
            <w:pPr>
              <w:ind w:right="566"/>
              <w:jc w:val="center"/>
              <w:rPr>
                <w:rFonts w:ascii="Garamond" w:hAnsi="Garamond"/>
                <w:b/>
                <w:color w:val="000000"/>
                <w:sz w:val="21"/>
                <w:szCs w:val="21"/>
                <w:lang w:val="ru-RU"/>
              </w:rPr>
            </w:pPr>
          </w:p>
        </w:tc>
      </w:tr>
      <w:tr w:rsidR="00416C26" w:rsidRPr="00996F1E" w14:paraId="40957E0B" w14:textId="77777777" w:rsidTr="002926D0">
        <w:tc>
          <w:tcPr>
            <w:tcW w:w="5210" w:type="dxa"/>
            <w:shd w:val="pct5" w:color="auto" w:fill="auto"/>
          </w:tcPr>
          <w:p w14:paraId="6D936246" w14:textId="77777777" w:rsidR="00416C26" w:rsidRPr="00996F1E" w:rsidRDefault="00416C26" w:rsidP="00416C26">
            <w:pPr>
              <w:ind w:right="566"/>
              <w:jc w:val="both"/>
              <w:rPr>
                <w:rFonts w:ascii="Garamond" w:hAnsi="Garamond"/>
                <w:color w:val="000000"/>
                <w:sz w:val="21"/>
                <w:szCs w:val="21"/>
                <w:u w:val="single"/>
                <w:lang w:val="en-US"/>
              </w:rPr>
            </w:pPr>
            <w:r w:rsidRPr="00996F1E">
              <w:rPr>
                <w:rFonts w:ascii="Garamond" w:hAnsi="Garamond"/>
                <w:b/>
                <w:color w:val="000000"/>
                <w:sz w:val="21"/>
                <w:szCs w:val="21"/>
                <w:u w:val="single"/>
                <w:lang w:val="en-US"/>
              </w:rPr>
              <w:lastRenderedPageBreak/>
              <w:t>Article 5. Intellectual property</w:t>
            </w:r>
          </w:p>
          <w:p w14:paraId="4A2E14DC" w14:textId="77777777" w:rsidR="00416C26" w:rsidRPr="00996F1E" w:rsidRDefault="00416C26" w:rsidP="00416C26">
            <w:pPr>
              <w:ind w:right="566"/>
              <w:jc w:val="both"/>
              <w:rPr>
                <w:rFonts w:ascii="Garamond" w:hAnsi="Garamond"/>
                <w:color w:val="000000"/>
                <w:sz w:val="21"/>
                <w:szCs w:val="21"/>
                <w:lang w:val="en-GB"/>
              </w:rPr>
            </w:pPr>
          </w:p>
        </w:tc>
        <w:tc>
          <w:tcPr>
            <w:tcW w:w="5422" w:type="dxa"/>
            <w:gridSpan w:val="2"/>
            <w:shd w:val="pct5" w:color="auto" w:fill="auto"/>
          </w:tcPr>
          <w:p w14:paraId="64E31875" w14:textId="77777777" w:rsidR="00416C26" w:rsidRPr="00996F1E" w:rsidRDefault="00416C26" w:rsidP="00416C26">
            <w:pPr>
              <w:ind w:right="566"/>
              <w:jc w:val="both"/>
              <w:rPr>
                <w:rFonts w:ascii="Garamond" w:hAnsi="Garamond"/>
                <w:color w:val="000000"/>
                <w:sz w:val="21"/>
                <w:szCs w:val="21"/>
                <w:u w:val="single"/>
                <w:lang w:val="ru-RU"/>
              </w:rPr>
            </w:pPr>
            <w:r w:rsidRPr="00996F1E">
              <w:rPr>
                <w:rFonts w:ascii="Garamond" w:hAnsi="Garamond"/>
                <w:b/>
                <w:color w:val="000000"/>
                <w:sz w:val="21"/>
                <w:szCs w:val="21"/>
                <w:u w:val="single"/>
                <w:lang w:val="ru-RU"/>
              </w:rPr>
              <w:t>Статья</w:t>
            </w:r>
            <w:r w:rsidRPr="00996F1E">
              <w:rPr>
                <w:rFonts w:ascii="Garamond" w:hAnsi="Garamond"/>
                <w:b/>
                <w:color w:val="000000"/>
                <w:sz w:val="21"/>
                <w:szCs w:val="21"/>
                <w:u w:val="single"/>
                <w:lang w:val="en-US"/>
              </w:rPr>
              <w:t xml:space="preserve"> 5. </w:t>
            </w:r>
            <w:r w:rsidRPr="00996F1E">
              <w:rPr>
                <w:rFonts w:ascii="Garamond" w:hAnsi="Garamond"/>
                <w:b/>
                <w:color w:val="000000"/>
                <w:sz w:val="21"/>
                <w:szCs w:val="21"/>
                <w:u w:val="single"/>
                <w:lang w:val="ru-RU"/>
              </w:rPr>
              <w:t>Интеллектуальная собственность</w:t>
            </w:r>
          </w:p>
          <w:p w14:paraId="772E26DA" w14:textId="77777777" w:rsidR="00416C26" w:rsidRPr="00996F1E" w:rsidRDefault="00416C26" w:rsidP="00416C26">
            <w:pPr>
              <w:ind w:right="566"/>
              <w:jc w:val="center"/>
              <w:rPr>
                <w:rFonts w:ascii="Garamond" w:hAnsi="Garamond"/>
                <w:b/>
                <w:color w:val="000000"/>
                <w:sz w:val="21"/>
                <w:szCs w:val="21"/>
                <w:lang w:val="en-GB"/>
              </w:rPr>
            </w:pPr>
          </w:p>
        </w:tc>
      </w:tr>
      <w:tr w:rsidR="00416C26" w:rsidRPr="00C02133" w14:paraId="45EB457E" w14:textId="77777777" w:rsidTr="002926D0">
        <w:tc>
          <w:tcPr>
            <w:tcW w:w="5210" w:type="dxa"/>
            <w:tcBorders>
              <w:bottom w:val="dotted" w:sz="4" w:space="0" w:color="auto"/>
            </w:tcBorders>
            <w:shd w:val="clear" w:color="auto" w:fill="auto"/>
          </w:tcPr>
          <w:p w14:paraId="421147C9" w14:textId="2609BFF9" w:rsidR="00416C26" w:rsidRDefault="00416C26" w:rsidP="00FF216D">
            <w:pPr>
              <w:ind w:right="285"/>
              <w:jc w:val="both"/>
              <w:rPr>
                <w:rFonts w:ascii="Garamond" w:hAnsi="Garamond"/>
                <w:color w:val="000000"/>
                <w:sz w:val="21"/>
                <w:szCs w:val="21"/>
                <w:lang w:val="en-GB"/>
              </w:rPr>
            </w:pPr>
            <w:r w:rsidRPr="00996F1E">
              <w:rPr>
                <w:rFonts w:ascii="Garamond" w:hAnsi="Garamond"/>
                <w:color w:val="000000"/>
                <w:sz w:val="21"/>
                <w:szCs w:val="21"/>
                <w:lang w:val="en-GB"/>
              </w:rPr>
              <w:t>It is expressly specified that Disclosing Party shall remain the exclusive owner of the Confidential Information.</w:t>
            </w:r>
          </w:p>
          <w:p w14:paraId="5F167EFC" w14:textId="7D1266FB" w:rsidR="005434DA" w:rsidRDefault="005434DA" w:rsidP="00FF216D">
            <w:pPr>
              <w:ind w:right="285"/>
              <w:jc w:val="both"/>
              <w:rPr>
                <w:rFonts w:ascii="Garamond" w:hAnsi="Garamond"/>
                <w:color w:val="000000"/>
                <w:sz w:val="21"/>
                <w:szCs w:val="21"/>
                <w:lang w:val="en-GB"/>
              </w:rPr>
            </w:pPr>
          </w:p>
          <w:p w14:paraId="4605986E" w14:textId="77777777" w:rsidR="005434DA" w:rsidRPr="005434DA" w:rsidRDefault="005434DA" w:rsidP="00FF216D">
            <w:pPr>
              <w:ind w:right="285"/>
              <w:jc w:val="both"/>
              <w:rPr>
                <w:rFonts w:ascii="Garamond" w:hAnsi="Garamond"/>
                <w:color w:val="000000"/>
                <w:sz w:val="21"/>
                <w:szCs w:val="21"/>
                <w:lang w:val="en-GB"/>
              </w:rPr>
            </w:pPr>
          </w:p>
          <w:p w14:paraId="2BFBB10E" w14:textId="77777777" w:rsidR="00416C26" w:rsidRPr="005434DA" w:rsidRDefault="00416C26" w:rsidP="00FF216D">
            <w:pPr>
              <w:ind w:right="285"/>
              <w:jc w:val="both"/>
              <w:rPr>
                <w:rFonts w:ascii="Garamond" w:hAnsi="Garamond"/>
                <w:color w:val="000000"/>
                <w:sz w:val="21"/>
                <w:szCs w:val="21"/>
                <w:lang w:val="en-GB"/>
              </w:rPr>
            </w:pPr>
          </w:p>
          <w:p w14:paraId="71C4210D" w14:textId="77777777" w:rsidR="00416C26" w:rsidRPr="005434DA" w:rsidRDefault="00416C26" w:rsidP="00FF216D">
            <w:pPr>
              <w:ind w:right="285"/>
              <w:jc w:val="both"/>
              <w:rPr>
                <w:rFonts w:ascii="Garamond" w:hAnsi="Garamond"/>
                <w:color w:val="000000"/>
                <w:sz w:val="21"/>
                <w:szCs w:val="21"/>
                <w:lang w:val="en-GB"/>
              </w:rPr>
            </w:pPr>
            <w:r w:rsidRPr="005434DA">
              <w:rPr>
                <w:rFonts w:ascii="Garamond" w:hAnsi="Garamond"/>
                <w:color w:val="000000"/>
                <w:sz w:val="21"/>
                <w:szCs w:val="21"/>
                <w:lang w:val="en-GB"/>
              </w:rPr>
              <w:t xml:space="preserve">The disclosure of Confidential Information pursuant to the Agreement shall not be construed as granting or transferring to Receiving Party any patent, trademark, copyright, design rights, know how, trade secrets or any other intellectual property rights of the Disclosing Party.  </w:t>
            </w:r>
          </w:p>
          <w:p w14:paraId="0C34EE0E" w14:textId="77777777" w:rsidR="00416C26" w:rsidRPr="005434DA" w:rsidRDefault="00416C26" w:rsidP="00FF216D">
            <w:pPr>
              <w:ind w:right="285"/>
              <w:jc w:val="both"/>
              <w:rPr>
                <w:rFonts w:ascii="Garamond" w:hAnsi="Garamond"/>
                <w:color w:val="000000"/>
                <w:sz w:val="21"/>
                <w:szCs w:val="21"/>
                <w:lang w:val="en-GB"/>
              </w:rPr>
            </w:pPr>
          </w:p>
        </w:tc>
        <w:tc>
          <w:tcPr>
            <w:tcW w:w="5422" w:type="dxa"/>
            <w:gridSpan w:val="2"/>
            <w:tcBorders>
              <w:bottom w:val="dotted" w:sz="4" w:space="0" w:color="auto"/>
            </w:tcBorders>
            <w:shd w:val="clear" w:color="auto" w:fill="auto"/>
          </w:tcPr>
          <w:p w14:paraId="659D4C27"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Прямо предусмотрено, что Раскрывающая сторона всегда будет оставаться обладателем исключительных прав на Конфиденциальную информацию.</w:t>
            </w:r>
          </w:p>
          <w:p w14:paraId="5E7F4F6E" w14:textId="77777777" w:rsidR="00416C26" w:rsidRPr="00996F1E" w:rsidRDefault="00416C26" w:rsidP="00416C26">
            <w:pPr>
              <w:ind w:right="566"/>
              <w:jc w:val="both"/>
              <w:rPr>
                <w:rFonts w:ascii="Garamond" w:hAnsi="Garamond"/>
                <w:color w:val="000000"/>
                <w:sz w:val="21"/>
                <w:szCs w:val="21"/>
                <w:lang w:val="ru-RU"/>
              </w:rPr>
            </w:pPr>
          </w:p>
          <w:p w14:paraId="551711F1"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Раскрытие Конфиденциальной информации в соответствии с Соглашением не должно толковаться как предоставление или передача Получающей стороне любого патента, торговой марки, авторского права, прав на промышленный обрацец, ноу-хау, промышленные секреты или любых других прав на объекти интеллектуальной собственности Раскрывающей стороны.</w:t>
            </w:r>
          </w:p>
          <w:p w14:paraId="7118225D" w14:textId="77777777" w:rsidR="00416C26" w:rsidRPr="00996F1E" w:rsidRDefault="00416C26" w:rsidP="00416C26">
            <w:pPr>
              <w:ind w:right="566"/>
              <w:jc w:val="center"/>
              <w:rPr>
                <w:rFonts w:ascii="Garamond" w:hAnsi="Garamond"/>
                <w:b/>
                <w:color w:val="000000"/>
                <w:sz w:val="21"/>
                <w:szCs w:val="21"/>
                <w:lang w:val="ru-RU"/>
              </w:rPr>
            </w:pPr>
          </w:p>
        </w:tc>
      </w:tr>
      <w:tr w:rsidR="00416C26" w:rsidRPr="00996F1E" w14:paraId="057DF36C" w14:textId="77777777" w:rsidTr="002926D0">
        <w:trPr>
          <w:trHeight w:val="336"/>
        </w:trPr>
        <w:tc>
          <w:tcPr>
            <w:tcW w:w="5210" w:type="dxa"/>
            <w:shd w:val="pct5" w:color="auto" w:fill="auto"/>
          </w:tcPr>
          <w:p w14:paraId="6DD5C86A" w14:textId="77777777" w:rsidR="00416C26" w:rsidRPr="00996F1E" w:rsidRDefault="00416C26" w:rsidP="00416C26">
            <w:pPr>
              <w:ind w:right="567"/>
              <w:jc w:val="both"/>
              <w:rPr>
                <w:rFonts w:ascii="Garamond" w:hAnsi="Garamond"/>
                <w:b/>
                <w:bCs/>
                <w:color w:val="000000"/>
                <w:sz w:val="21"/>
                <w:szCs w:val="21"/>
                <w:lang w:val="en-GB"/>
              </w:rPr>
            </w:pPr>
            <w:r w:rsidRPr="00996F1E">
              <w:rPr>
                <w:rFonts w:ascii="Garamond" w:hAnsi="Garamond"/>
                <w:b/>
                <w:color w:val="000000"/>
                <w:sz w:val="21"/>
                <w:szCs w:val="21"/>
                <w:u w:val="single"/>
                <w:lang w:val="en-US"/>
              </w:rPr>
              <w:t>Article 6. Responsibility</w:t>
            </w:r>
          </w:p>
        </w:tc>
        <w:tc>
          <w:tcPr>
            <w:tcW w:w="5422" w:type="dxa"/>
            <w:gridSpan w:val="2"/>
            <w:shd w:val="pct5" w:color="auto" w:fill="auto"/>
          </w:tcPr>
          <w:p w14:paraId="3D767BF3" w14:textId="77777777" w:rsidR="00416C26" w:rsidRPr="00996F1E" w:rsidRDefault="00416C26" w:rsidP="00416C26">
            <w:pPr>
              <w:ind w:right="567"/>
              <w:rPr>
                <w:rFonts w:ascii="Garamond" w:hAnsi="Garamond"/>
                <w:b/>
                <w:color w:val="000000"/>
                <w:sz w:val="21"/>
                <w:szCs w:val="21"/>
                <w:lang w:val="ru-RU"/>
              </w:rPr>
            </w:pPr>
            <w:r w:rsidRPr="00996F1E">
              <w:rPr>
                <w:rFonts w:ascii="Garamond" w:hAnsi="Garamond"/>
                <w:b/>
                <w:color w:val="000000"/>
                <w:sz w:val="21"/>
                <w:szCs w:val="21"/>
                <w:u w:val="single"/>
                <w:lang w:val="ru-RU"/>
              </w:rPr>
              <w:t>Статья</w:t>
            </w:r>
            <w:r w:rsidRPr="00996F1E">
              <w:rPr>
                <w:rFonts w:ascii="Garamond" w:hAnsi="Garamond"/>
                <w:b/>
                <w:color w:val="000000"/>
                <w:sz w:val="21"/>
                <w:szCs w:val="21"/>
                <w:u w:val="single"/>
                <w:lang w:val="en-US"/>
              </w:rPr>
              <w:t xml:space="preserve"> 6. </w:t>
            </w:r>
            <w:r w:rsidRPr="00996F1E">
              <w:rPr>
                <w:rFonts w:ascii="Garamond" w:hAnsi="Garamond"/>
                <w:b/>
                <w:color w:val="000000"/>
                <w:sz w:val="21"/>
                <w:szCs w:val="21"/>
                <w:u w:val="single"/>
                <w:lang w:val="ru-RU"/>
              </w:rPr>
              <w:t xml:space="preserve">Ответственность </w:t>
            </w:r>
          </w:p>
        </w:tc>
      </w:tr>
      <w:tr w:rsidR="00416C26" w:rsidRPr="00C02133" w14:paraId="6F7D1B67" w14:textId="77777777" w:rsidTr="002926D0">
        <w:tc>
          <w:tcPr>
            <w:tcW w:w="5210" w:type="dxa"/>
            <w:tcBorders>
              <w:bottom w:val="dotted" w:sz="4" w:space="0" w:color="auto"/>
            </w:tcBorders>
            <w:shd w:val="clear" w:color="auto" w:fill="auto"/>
          </w:tcPr>
          <w:p w14:paraId="4BF0170D" w14:textId="77777777" w:rsidR="00416C26" w:rsidRPr="005434DA" w:rsidRDefault="00416C26" w:rsidP="00FF216D">
            <w:pPr>
              <w:ind w:right="285"/>
              <w:jc w:val="both"/>
              <w:rPr>
                <w:rFonts w:ascii="Garamond" w:hAnsi="Garamond"/>
                <w:color w:val="000000"/>
                <w:sz w:val="21"/>
                <w:szCs w:val="21"/>
                <w:lang w:val="en-GB"/>
              </w:rPr>
            </w:pPr>
            <w:r w:rsidRPr="00996F1E">
              <w:rPr>
                <w:rFonts w:ascii="Garamond" w:hAnsi="Garamond"/>
                <w:color w:val="000000"/>
                <w:sz w:val="21"/>
                <w:szCs w:val="21"/>
                <w:lang w:val="en-GB"/>
              </w:rPr>
              <w:t xml:space="preserve">Receiving Party </w:t>
            </w:r>
            <w:r w:rsidRPr="005434DA">
              <w:rPr>
                <w:rFonts w:ascii="Garamond" w:hAnsi="Garamond"/>
                <w:color w:val="000000"/>
                <w:sz w:val="21"/>
                <w:szCs w:val="21"/>
                <w:lang w:val="en-GB"/>
              </w:rPr>
              <w:t xml:space="preserve">agrees to indemnify and save </w:t>
            </w:r>
            <w:r w:rsidRPr="00996F1E">
              <w:rPr>
                <w:rFonts w:ascii="Garamond" w:hAnsi="Garamond"/>
                <w:color w:val="000000"/>
                <w:sz w:val="21"/>
                <w:szCs w:val="21"/>
                <w:lang w:val="en-GB"/>
              </w:rPr>
              <w:t xml:space="preserve">Disclosing Party </w:t>
            </w:r>
            <w:r w:rsidRPr="005434DA">
              <w:rPr>
                <w:rFonts w:ascii="Garamond" w:hAnsi="Garamond"/>
                <w:color w:val="000000"/>
                <w:sz w:val="21"/>
                <w:szCs w:val="21"/>
                <w:lang w:val="en-GB"/>
              </w:rPr>
              <w:t xml:space="preserve">harmless from and against any loss, liability or damages resulting from, or arising in connection with, the unauthorised use or disclosure of the Confidential Information.  </w:t>
            </w:r>
          </w:p>
          <w:p w14:paraId="54B13CFD" w14:textId="77777777" w:rsidR="00416C26" w:rsidRPr="005434DA" w:rsidRDefault="00416C26" w:rsidP="00FF216D">
            <w:pPr>
              <w:ind w:right="285"/>
              <w:jc w:val="both"/>
              <w:rPr>
                <w:rFonts w:ascii="Garamond" w:hAnsi="Garamond"/>
                <w:color w:val="000000"/>
                <w:sz w:val="21"/>
                <w:szCs w:val="21"/>
                <w:lang w:val="en-GB"/>
              </w:rPr>
            </w:pPr>
          </w:p>
        </w:tc>
        <w:tc>
          <w:tcPr>
            <w:tcW w:w="5422" w:type="dxa"/>
            <w:gridSpan w:val="2"/>
            <w:tcBorders>
              <w:bottom w:val="dotted" w:sz="4" w:space="0" w:color="auto"/>
            </w:tcBorders>
            <w:shd w:val="clear" w:color="auto" w:fill="auto"/>
          </w:tcPr>
          <w:p w14:paraId="2E7DAC00"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Получающая сторона соглашается возместить ущерб и гарантировать Раскрывающей стороне освобождение от ответственности применительно к и в отношении любого убытка, ответственности или ущерба, возникающих в результате или в связи с несанкционированным использованием или раскрытием Конфиденциальной информации.</w:t>
            </w:r>
          </w:p>
          <w:p w14:paraId="263C39AB" w14:textId="77777777" w:rsidR="00416C26" w:rsidRPr="00996F1E" w:rsidRDefault="00416C26" w:rsidP="00416C26">
            <w:pPr>
              <w:ind w:right="566"/>
              <w:jc w:val="both"/>
              <w:rPr>
                <w:rFonts w:ascii="Garamond" w:hAnsi="Garamond"/>
                <w:color w:val="000000"/>
                <w:sz w:val="21"/>
                <w:szCs w:val="21"/>
                <w:lang w:val="ru-RU"/>
              </w:rPr>
            </w:pPr>
          </w:p>
        </w:tc>
      </w:tr>
      <w:tr w:rsidR="00416C26" w:rsidRPr="00996F1E" w14:paraId="16FB305F" w14:textId="77777777" w:rsidTr="002926D0">
        <w:tc>
          <w:tcPr>
            <w:tcW w:w="5210" w:type="dxa"/>
            <w:shd w:val="pct5" w:color="auto" w:fill="auto"/>
          </w:tcPr>
          <w:p w14:paraId="2D9126CB" w14:textId="77777777" w:rsidR="00416C26" w:rsidRPr="00996F1E" w:rsidRDefault="00416C26" w:rsidP="00416C26">
            <w:pPr>
              <w:ind w:right="566"/>
              <w:jc w:val="both"/>
              <w:rPr>
                <w:rFonts w:ascii="Garamond" w:hAnsi="Garamond"/>
                <w:b/>
                <w:color w:val="000000"/>
                <w:sz w:val="21"/>
                <w:szCs w:val="21"/>
                <w:u w:val="single"/>
                <w:lang w:val="en-US"/>
              </w:rPr>
            </w:pPr>
            <w:r w:rsidRPr="00996F1E">
              <w:rPr>
                <w:rFonts w:ascii="Garamond" w:hAnsi="Garamond"/>
                <w:b/>
                <w:color w:val="000000"/>
                <w:sz w:val="21"/>
                <w:szCs w:val="21"/>
                <w:u w:val="single"/>
                <w:lang w:val="en-US"/>
              </w:rPr>
              <w:t>Article 7. Duration</w:t>
            </w:r>
          </w:p>
          <w:p w14:paraId="348A14A3" w14:textId="77777777" w:rsidR="00416C26" w:rsidRPr="00996F1E" w:rsidRDefault="00416C26" w:rsidP="00416C26">
            <w:pPr>
              <w:ind w:right="566"/>
              <w:jc w:val="both"/>
              <w:rPr>
                <w:rFonts w:ascii="Garamond" w:hAnsi="Garamond"/>
                <w:color w:val="000000"/>
                <w:sz w:val="21"/>
                <w:szCs w:val="21"/>
                <w:lang w:val="en-GB"/>
              </w:rPr>
            </w:pPr>
          </w:p>
        </w:tc>
        <w:tc>
          <w:tcPr>
            <w:tcW w:w="5422" w:type="dxa"/>
            <w:gridSpan w:val="2"/>
            <w:shd w:val="pct5" w:color="auto" w:fill="auto"/>
          </w:tcPr>
          <w:p w14:paraId="3046715B" w14:textId="77777777" w:rsidR="00416C26" w:rsidRPr="00996F1E" w:rsidRDefault="00416C26" w:rsidP="00416C26">
            <w:pPr>
              <w:ind w:right="566"/>
              <w:jc w:val="both"/>
              <w:rPr>
                <w:rFonts w:ascii="Garamond" w:hAnsi="Garamond"/>
                <w:b/>
                <w:color w:val="000000"/>
                <w:sz w:val="21"/>
                <w:szCs w:val="21"/>
                <w:u w:val="single"/>
                <w:lang w:val="ru-RU"/>
              </w:rPr>
            </w:pPr>
            <w:r w:rsidRPr="00996F1E">
              <w:rPr>
                <w:rFonts w:ascii="Garamond" w:hAnsi="Garamond"/>
                <w:b/>
                <w:color w:val="000000"/>
                <w:sz w:val="21"/>
                <w:szCs w:val="21"/>
                <w:u w:val="single"/>
                <w:lang w:val="ru-RU"/>
              </w:rPr>
              <w:t>Статья</w:t>
            </w:r>
            <w:r w:rsidRPr="00996F1E">
              <w:rPr>
                <w:rFonts w:ascii="Garamond" w:hAnsi="Garamond"/>
                <w:b/>
                <w:color w:val="000000"/>
                <w:sz w:val="21"/>
                <w:szCs w:val="21"/>
                <w:u w:val="single"/>
                <w:lang w:val="en-US"/>
              </w:rPr>
              <w:t xml:space="preserve"> 7. </w:t>
            </w:r>
            <w:r w:rsidRPr="00996F1E">
              <w:rPr>
                <w:rFonts w:ascii="Garamond" w:hAnsi="Garamond"/>
                <w:b/>
                <w:color w:val="000000"/>
                <w:sz w:val="21"/>
                <w:szCs w:val="21"/>
                <w:u w:val="single"/>
                <w:lang w:val="ru-RU"/>
              </w:rPr>
              <w:t>Срок действия</w:t>
            </w:r>
          </w:p>
          <w:p w14:paraId="1977761F" w14:textId="77777777" w:rsidR="00416C26" w:rsidRPr="00996F1E" w:rsidRDefault="00416C26" w:rsidP="00416C26">
            <w:pPr>
              <w:ind w:right="566"/>
              <w:jc w:val="both"/>
              <w:rPr>
                <w:rFonts w:ascii="Garamond" w:hAnsi="Garamond"/>
                <w:color w:val="000000"/>
                <w:sz w:val="21"/>
                <w:szCs w:val="21"/>
                <w:lang w:val="en-GB"/>
              </w:rPr>
            </w:pPr>
          </w:p>
        </w:tc>
      </w:tr>
      <w:tr w:rsidR="00416C26" w:rsidRPr="00C02133" w14:paraId="47A23714" w14:textId="77777777" w:rsidTr="002926D0">
        <w:tc>
          <w:tcPr>
            <w:tcW w:w="5210" w:type="dxa"/>
            <w:tcBorders>
              <w:bottom w:val="dotted" w:sz="4" w:space="0" w:color="auto"/>
            </w:tcBorders>
            <w:shd w:val="clear" w:color="auto" w:fill="auto"/>
          </w:tcPr>
          <w:p w14:paraId="3D7B6D53"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GB"/>
              </w:rPr>
              <w:t xml:space="preserve">This Agreement is entered into </w:t>
            </w:r>
            <w:r w:rsidRPr="00996F1E">
              <w:rPr>
                <w:rFonts w:ascii="Garamond" w:hAnsi="Garamond"/>
                <w:b/>
                <w:bCs/>
                <w:color w:val="000000"/>
                <w:sz w:val="21"/>
                <w:szCs w:val="21"/>
                <w:lang w:val="en-GB"/>
              </w:rPr>
              <w:t xml:space="preserve">for a period of </w:t>
            </w:r>
            <w:r w:rsidRPr="00996F1E">
              <w:rPr>
                <w:rFonts w:ascii="Garamond" w:hAnsi="Garamond"/>
                <w:b/>
                <w:bCs/>
                <w:color w:val="000000"/>
                <w:sz w:val="21"/>
                <w:szCs w:val="21"/>
                <w:lang w:val="en-US"/>
              </w:rPr>
              <w:t xml:space="preserve">(5) </w:t>
            </w:r>
            <w:r w:rsidRPr="00996F1E">
              <w:rPr>
                <w:rFonts w:ascii="Garamond" w:hAnsi="Garamond"/>
                <w:b/>
                <w:bCs/>
                <w:color w:val="000000"/>
                <w:sz w:val="21"/>
                <w:szCs w:val="21"/>
                <w:lang w:val="en-GB"/>
              </w:rPr>
              <w:t>five years</w:t>
            </w:r>
            <w:r w:rsidRPr="00996F1E">
              <w:rPr>
                <w:rFonts w:ascii="Garamond" w:hAnsi="Garamond"/>
                <w:color w:val="000000"/>
                <w:sz w:val="21"/>
                <w:szCs w:val="21"/>
                <w:lang w:val="en-GB"/>
              </w:rPr>
              <w:t xml:space="preserve"> with effect from its signature by the authorized representatives of the Parties.</w:t>
            </w:r>
          </w:p>
          <w:p w14:paraId="431DE790" w14:textId="77777777" w:rsidR="00416C26" w:rsidRPr="00996F1E" w:rsidRDefault="00416C26" w:rsidP="00416C26">
            <w:pPr>
              <w:ind w:right="566"/>
              <w:jc w:val="both"/>
              <w:rPr>
                <w:rFonts w:ascii="Garamond" w:hAnsi="Garamond"/>
                <w:color w:val="000000"/>
                <w:sz w:val="21"/>
                <w:szCs w:val="21"/>
                <w:lang w:val="en-GB"/>
              </w:rPr>
            </w:pPr>
          </w:p>
        </w:tc>
        <w:tc>
          <w:tcPr>
            <w:tcW w:w="5422" w:type="dxa"/>
            <w:gridSpan w:val="2"/>
            <w:tcBorders>
              <w:bottom w:val="dotted" w:sz="4" w:space="0" w:color="auto"/>
            </w:tcBorders>
            <w:shd w:val="clear" w:color="auto" w:fill="auto"/>
          </w:tcPr>
          <w:p w14:paraId="6D49540E"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 xml:space="preserve">Настоящее Соглашение заключено </w:t>
            </w:r>
            <w:r w:rsidRPr="00996F1E">
              <w:rPr>
                <w:rFonts w:ascii="Garamond" w:hAnsi="Garamond"/>
                <w:b/>
                <w:bCs/>
                <w:color w:val="000000"/>
                <w:sz w:val="21"/>
                <w:szCs w:val="21"/>
                <w:lang w:val="ru-RU"/>
              </w:rPr>
              <w:t>на срок (5) пять лет</w:t>
            </w:r>
            <w:r w:rsidRPr="00996F1E">
              <w:rPr>
                <w:rFonts w:ascii="Garamond" w:hAnsi="Garamond"/>
                <w:color w:val="000000"/>
                <w:sz w:val="21"/>
                <w:szCs w:val="21"/>
                <w:lang w:val="ru-RU"/>
              </w:rPr>
              <w:t xml:space="preserve"> и вступает в силу с момента его подписания уполномоченными представителями Сторон.</w:t>
            </w:r>
          </w:p>
          <w:p w14:paraId="312A87A3" w14:textId="77777777" w:rsidR="00416C26" w:rsidRPr="00996F1E" w:rsidRDefault="00416C26" w:rsidP="00416C26">
            <w:pPr>
              <w:ind w:right="566"/>
              <w:jc w:val="both"/>
              <w:rPr>
                <w:rFonts w:ascii="Garamond" w:hAnsi="Garamond"/>
                <w:color w:val="000000"/>
                <w:sz w:val="21"/>
                <w:szCs w:val="21"/>
                <w:lang w:val="ru-RU"/>
              </w:rPr>
            </w:pPr>
          </w:p>
        </w:tc>
      </w:tr>
      <w:tr w:rsidR="00416C26" w:rsidRPr="00996F1E" w14:paraId="669A1DA5" w14:textId="77777777" w:rsidTr="002926D0">
        <w:tc>
          <w:tcPr>
            <w:tcW w:w="5210" w:type="dxa"/>
            <w:shd w:val="pct5" w:color="auto" w:fill="auto"/>
          </w:tcPr>
          <w:p w14:paraId="3527E351" w14:textId="77777777" w:rsidR="00416C26" w:rsidRPr="00996F1E" w:rsidRDefault="00416C26" w:rsidP="00416C26">
            <w:pPr>
              <w:ind w:right="566"/>
              <w:jc w:val="both"/>
              <w:rPr>
                <w:rFonts w:ascii="Garamond" w:hAnsi="Garamond"/>
                <w:b/>
                <w:color w:val="000000"/>
                <w:sz w:val="21"/>
                <w:szCs w:val="21"/>
                <w:u w:val="single"/>
                <w:lang w:val="en-US"/>
              </w:rPr>
            </w:pPr>
            <w:r w:rsidRPr="00996F1E">
              <w:rPr>
                <w:rFonts w:ascii="Garamond" w:hAnsi="Garamond"/>
                <w:b/>
                <w:color w:val="000000"/>
                <w:sz w:val="21"/>
                <w:szCs w:val="21"/>
                <w:u w:val="single"/>
                <w:lang w:val="en-US"/>
              </w:rPr>
              <w:t>Article 8. Independence in the Parties</w:t>
            </w:r>
          </w:p>
          <w:p w14:paraId="5648673A" w14:textId="77777777" w:rsidR="00416C26" w:rsidRPr="00996F1E" w:rsidRDefault="00416C26" w:rsidP="00416C26">
            <w:pPr>
              <w:ind w:right="566"/>
              <w:jc w:val="both"/>
              <w:rPr>
                <w:rFonts w:ascii="Garamond" w:hAnsi="Garamond"/>
                <w:color w:val="000000"/>
                <w:sz w:val="21"/>
                <w:szCs w:val="21"/>
                <w:lang w:val="en-GB"/>
              </w:rPr>
            </w:pPr>
          </w:p>
        </w:tc>
        <w:tc>
          <w:tcPr>
            <w:tcW w:w="5422" w:type="dxa"/>
            <w:gridSpan w:val="2"/>
            <w:shd w:val="pct5" w:color="auto" w:fill="auto"/>
          </w:tcPr>
          <w:p w14:paraId="32ACFCE1" w14:textId="77777777" w:rsidR="00416C26" w:rsidRPr="00996F1E" w:rsidRDefault="00416C26" w:rsidP="00416C26">
            <w:pPr>
              <w:ind w:right="566"/>
              <w:jc w:val="both"/>
              <w:rPr>
                <w:rFonts w:ascii="Garamond" w:hAnsi="Garamond"/>
                <w:b/>
                <w:color w:val="000000"/>
                <w:sz w:val="21"/>
                <w:szCs w:val="21"/>
                <w:u w:val="single"/>
                <w:lang w:val="ru-RU"/>
              </w:rPr>
            </w:pPr>
            <w:r w:rsidRPr="00996F1E">
              <w:rPr>
                <w:rFonts w:ascii="Garamond" w:hAnsi="Garamond"/>
                <w:b/>
                <w:color w:val="000000"/>
                <w:sz w:val="21"/>
                <w:szCs w:val="21"/>
                <w:u w:val="single"/>
                <w:lang w:val="ru-RU"/>
              </w:rPr>
              <w:t>Статья</w:t>
            </w:r>
            <w:r w:rsidRPr="00996F1E">
              <w:rPr>
                <w:rFonts w:ascii="Garamond" w:hAnsi="Garamond"/>
                <w:b/>
                <w:color w:val="000000"/>
                <w:sz w:val="21"/>
                <w:szCs w:val="21"/>
                <w:u w:val="single"/>
                <w:lang w:val="en-US"/>
              </w:rPr>
              <w:t xml:space="preserve"> 8. </w:t>
            </w:r>
            <w:r w:rsidRPr="00996F1E">
              <w:rPr>
                <w:rFonts w:ascii="Garamond" w:hAnsi="Garamond"/>
                <w:b/>
                <w:color w:val="000000"/>
                <w:sz w:val="21"/>
                <w:szCs w:val="21"/>
                <w:u w:val="single"/>
                <w:lang w:val="ru-RU"/>
              </w:rPr>
              <w:t>Независимость Сторон</w:t>
            </w:r>
          </w:p>
          <w:p w14:paraId="316E114A" w14:textId="77777777" w:rsidR="00416C26" w:rsidRPr="00996F1E" w:rsidRDefault="00416C26" w:rsidP="00416C26">
            <w:pPr>
              <w:ind w:right="566"/>
              <w:jc w:val="both"/>
              <w:rPr>
                <w:rFonts w:ascii="Garamond" w:hAnsi="Garamond"/>
                <w:color w:val="000000"/>
                <w:sz w:val="21"/>
                <w:szCs w:val="21"/>
                <w:lang w:val="en-GB"/>
              </w:rPr>
            </w:pPr>
          </w:p>
        </w:tc>
      </w:tr>
      <w:tr w:rsidR="00416C26" w:rsidRPr="00C02133" w14:paraId="25DEB8C6" w14:textId="77777777" w:rsidTr="002926D0">
        <w:tc>
          <w:tcPr>
            <w:tcW w:w="5210" w:type="dxa"/>
            <w:tcBorders>
              <w:bottom w:val="dotted" w:sz="4" w:space="0" w:color="auto"/>
            </w:tcBorders>
            <w:shd w:val="clear" w:color="auto" w:fill="auto"/>
          </w:tcPr>
          <w:p w14:paraId="41703402"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 xml:space="preserve">The terms of the Agreement shall not be interpreted as rendering one of the Parties a proxy, agent or representative of the other Party or subordinating one Party to the other, nor shall it be considered to constitute a contract to set up a company leading to </w:t>
            </w:r>
            <w:proofErr w:type="spellStart"/>
            <w:r w:rsidRPr="00996F1E">
              <w:rPr>
                <w:rFonts w:ascii="Garamond" w:hAnsi="Garamond"/>
                <w:color w:val="000000"/>
                <w:sz w:val="21"/>
                <w:szCs w:val="21"/>
                <w:lang w:val="en-US"/>
              </w:rPr>
              <w:t>affectio</w:t>
            </w:r>
            <w:proofErr w:type="spellEnd"/>
            <w:r w:rsidRPr="00996F1E">
              <w:rPr>
                <w:rFonts w:ascii="Garamond" w:hAnsi="Garamond"/>
                <w:color w:val="000000"/>
                <w:sz w:val="21"/>
                <w:szCs w:val="21"/>
                <w:lang w:val="en-US"/>
              </w:rPr>
              <w:t xml:space="preserve"> </w:t>
            </w:r>
            <w:proofErr w:type="spellStart"/>
            <w:r w:rsidRPr="00996F1E">
              <w:rPr>
                <w:rFonts w:ascii="Garamond" w:hAnsi="Garamond"/>
                <w:color w:val="000000"/>
                <w:sz w:val="21"/>
                <w:szCs w:val="21"/>
                <w:lang w:val="en-US"/>
              </w:rPr>
              <w:t>societatis</w:t>
            </w:r>
            <w:proofErr w:type="spellEnd"/>
            <w:r w:rsidRPr="00996F1E">
              <w:rPr>
                <w:rFonts w:ascii="Garamond" w:hAnsi="Garamond"/>
                <w:color w:val="000000"/>
                <w:sz w:val="21"/>
                <w:szCs w:val="21"/>
                <w:lang w:val="en-US"/>
              </w:rPr>
              <w:t xml:space="preserve"> between the Parties.</w:t>
            </w:r>
          </w:p>
          <w:p w14:paraId="08880E3E" w14:textId="7BFFF7B6" w:rsidR="00416C26" w:rsidRDefault="00416C26" w:rsidP="00FF216D">
            <w:pPr>
              <w:ind w:right="285"/>
              <w:jc w:val="both"/>
              <w:rPr>
                <w:rFonts w:ascii="Garamond" w:hAnsi="Garamond"/>
                <w:color w:val="000000"/>
                <w:sz w:val="21"/>
                <w:szCs w:val="21"/>
                <w:lang w:val="en-US"/>
              </w:rPr>
            </w:pPr>
          </w:p>
          <w:p w14:paraId="25CEF7BB" w14:textId="77777777" w:rsidR="005434DA" w:rsidRPr="00996F1E" w:rsidRDefault="005434DA" w:rsidP="00FF216D">
            <w:pPr>
              <w:ind w:right="285"/>
              <w:jc w:val="both"/>
              <w:rPr>
                <w:rFonts w:ascii="Garamond" w:hAnsi="Garamond"/>
                <w:color w:val="000000"/>
                <w:sz w:val="21"/>
                <w:szCs w:val="21"/>
                <w:lang w:val="en-US"/>
              </w:rPr>
            </w:pPr>
          </w:p>
          <w:p w14:paraId="66970802" w14:textId="77777777" w:rsidR="00416C26" w:rsidRPr="00C02133" w:rsidRDefault="00416C26" w:rsidP="00FF216D">
            <w:pPr>
              <w:ind w:right="285"/>
              <w:jc w:val="both"/>
              <w:rPr>
                <w:rFonts w:ascii="Garamond" w:hAnsi="Garamond"/>
                <w:color w:val="000000"/>
                <w:sz w:val="21"/>
                <w:szCs w:val="21"/>
                <w:lang w:val="en-US"/>
              </w:rPr>
            </w:pPr>
          </w:p>
          <w:p w14:paraId="4B1B2A5D"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 xml:space="preserve">Accordingly, each Party represents that it is totally independent of the other Party and undertakes to do nothing that might mislead a third party with respect to the </w:t>
            </w:r>
            <w:proofErr w:type="gramStart"/>
            <w:r w:rsidRPr="00996F1E">
              <w:rPr>
                <w:rFonts w:ascii="Garamond" w:hAnsi="Garamond"/>
                <w:color w:val="000000"/>
                <w:sz w:val="21"/>
                <w:szCs w:val="21"/>
                <w:lang w:val="en-US"/>
              </w:rPr>
              <w:t>above, and</w:t>
            </w:r>
            <w:proofErr w:type="gramEnd"/>
            <w:r w:rsidRPr="00996F1E">
              <w:rPr>
                <w:rFonts w:ascii="Garamond" w:hAnsi="Garamond"/>
                <w:color w:val="000000"/>
                <w:sz w:val="21"/>
                <w:szCs w:val="21"/>
                <w:lang w:val="en-US"/>
              </w:rPr>
              <w:t xml:space="preserve"> undertakes not to make any guarantee or offer any guarantee whatsoever for and on behalf of the other Party. </w:t>
            </w:r>
          </w:p>
          <w:p w14:paraId="6C35125E" w14:textId="77777777" w:rsidR="00416C26" w:rsidRPr="00996F1E" w:rsidRDefault="00416C26" w:rsidP="00FF216D">
            <w:pPr>
              <w:ind w:right="285"/>
              <w:jc w:val="both"/>
              <w:rPr>
                <w:rFonts w:ascii="Garamond" w:hAnsi="Garamond"/>
                <w:color w:val="000000"/>
                <w:sz w:val="21"/>
                <w:szCs w:val="21"/>
                <w:lang w:val="en-US"/>
              </w:rPr>
            </w:pPr>
          </w:p>
          <w:p w14:paraId="4B0E7F28" w14:textId="77777777" w:rsidR="00416C26" w:rsidRPr="00996F1E" w:rsidRDefault="00416C26" w:rsidP="00FF216D">
            <w:pPr>
              <w:ind w:right="285"/>
              <w:jc w:val="both"/>
              <w:rPr>
                <w:rFonts w:ascii="Garamond" w:hAnsi="Garamond"/>
                <w:b/>
                <w:color w:val="000000"/>
                <w:sz w:val="21"/>
                <w:szCs w:val="21"/>
                <w:u w:val="single"/>
                <w:lang w:val="en-US"/>
              </w:rPr>
            </w:pPr>
          </w:p>
        </w:tc>
        <w:tc>
          <w:tcPr>
            <w:tcW w:w="5422" w:type="dxa"/>
            <w:gridSpan w:val="2"/>
            <w:tcBorders>
              <w:bottom w:val="dotted" w:sz="4" w:space="0" w:color="auto"/>
            </w:tcBorders>
            <w:shd w:val="clear" w:color="auto" w:fill="auto"/>
          </w:tcPr>
          <w:p w14:paraId="063107AA"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 xml:space="preserve">Условия Соглашения не должны интепретироваться как представляющие одну из Сторон в качестве уполномоченного лица, доверенного лица или представителя другой Стороны или подчиняющие одну Сторону другой, а также не должны считаться основанием для возникновения договора об учреждении компании, выражающего намерение Сторон действовать сообща. </w:t>
            </w:r>
          </w:p>
          <w:p w14:paraId="21FFA7FA" w14:textId="77777777" w:rsidR="00416C26" w:rsidRPr="00996F1E" w:rsidRDefault="00416C26" w:rsidP="00416C26">
            <w:pPr>
              <w:ind w:right="566"/>
              <w:jc w:val="both"/>
              <w:rPr>
                <w:rFonts w:ascii="Garamond" w:hAnsi="Garamond"/>
                <w:color w:val="000000"/>
                <w:sz w:val="21"/>
                <w:szCs w:val="21"/>
                <w:lang w:val="ru-RU"/>
              </w:rPr>
            </w:pPr>
          </w:p>
          <w:p w14:paraId="67DBE388"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Соответственно, каждая из Сторон заявляет,что она  полностью независима от другой Стороны и обязуется не совершать никаких таких действий, которые могли бы ввести в заблуждение третью сторону в отношении вышеизложенного, а также обязуется не давать никаких гарантий или не предлагать никаких гарантий какого бы то ни было рода от имени и по поручению другой Стороны.</w:t>
            </w:r>
          </w:p>
          <w:p w14:paraId="79B4BDB5" w14:textId="77777777" w:rsidR="00416C26" w:rsidRPr="00996F1E" w:rsidRDefault="00416C26" w:rsidP="00416C26">
            <w:pPr>
              <w:ind w:right="566"/>
              <w:jc w:val="both"/>
              <w:rPr>
                <w:rFonts w:ascii="Garamond" w:hAnsi="Garamond"/>
                <w:b/>
                <w:color w:val="000000"/>
                <w:sz w:val="21"/>
                <w:szCs w:val="21"/>
                <w:u w:val="single"/>
                <w:lang w:val="ru-RU"/>
              </w:rPr>
            </w:pPr>
          </w:p>
        </w:tc>
      </w:tr>
      <w:tr w:rsidR="00416C26" w:rsidRPr="00996F1E" w14:paraId="209B232F" w14:textId="77777777" w:rsidTr="002926D0">
        <w:tc>
          <w:tcPr>
            <w:tcW w:w="5210" w:type="dxa"/>
            <w:shd w:val="pct5" w:color="auto" w:fill="auto"/>
          </w:tcPr>
          <w:p w14:paraId="6C634CAF" w14:textId="77777777" w:rsidR="00416C26" w:rsidRPr="00996F1E" w:rsidRDefault="00416C26" w:rsidP="00416C26">
            <w:pPr>
              <w:ind w:right="566"/>
              <w:jc w:val="both"/>
              <w:rPr>
                <w:rFonts w:ascii="Garamond" w:hAnsi="Garamond"/>
                <w:b/>
                <w:color w:val="000000"/>
                <w:sz w:val="21"/>
                <w:szCs w:val="21"/>
                <w:u w:val="single"/>
                <w:lang w:val="en-US"/>
              </w:rPr>
            </w:pPr>
            <w:r w:rsidRPr="00996F1E">
              <w:rPr>
                <w:rFonts w:ascii="Garamond" w:hAnsi="Garamond"/>
                <w:b/>
                <w:color w:val="000000"/>
                <w:sz w:val="21"/>
                <w:szCs w:val="21"/>
                <w:u w:val="single"/>
                <w:lang w:val="en-US"/>
              </w:rPr>
              <w:lastRenderedPageBreak/>
              <w:t>Article 9. Transfer</w:t>
            </w:r>
          </w:p>
          <w:p w14:paraId="3881BDBA" w14:textId="77777777" w:rsidR="00416C26" w:rsidRPr="00996F1E" w:rsidRDefault="00416C26" w:rsidP="00416C26">
            <w:pPr>
              <w:ind w:right="566"/>
              <w:jc w:val="both"/>
              <w:rPr>
                <w:rFonts w:ascii="Garamond" w:hAnsi="Garamond"/>
                <w:b/>
                <w:color w:val="000000"/>
                <w:sz w:val="21"/>
                <w:szCs w:val="21"/>
                <w:u w:val="single"/>
                <w:lang w:val="en-US"/>
              </w:rPr>
            </w:pPr>
          </w:p>
        </w:tc>
        <w:tc>
          <w:tcPr>
            <w:tcW w:w="5422" w:type="dxa"/>
            <w:gridSpan w:val="2"/>
            <w:shd w:val="pct5" w:color="auto" w:fill="auto"/>
          </w:tcPr>
          <w:p w14:paraId="64584EA0" w14:textId="77777777" w:rsidR="00416C26" w:rsidRPr="00996F1E" w:rsidRDefault="00416C26" w:rsidP="00416C26">
            <w:pPr>
              <w:ind w:right="566"/>
              <w:jc w:val="both"/>
              <w:rPr>
                <w:rFonts w:ascii="Garamond" w:hAnsi="Garamond"/>
                <w:b/>
                <w:color w:val="000000"/>
                <w:sz w:val="21"/>
                <w:szCs w:val="21"/>
                <w:u w:val="single"/>
                <w:lang w:val="ru-RU"/>
              </w:rPr>
            </w:pPr>
            <w:r w:rsidRPr="00996F1E">
              <w:rPr>
                <w:rFonts w:ascii="Garamond" w:hAnsi="Garamond"/>
                <w:b/>
                <w:color w:val="000000"/>
                <w:sz w:val="21"/>
                <w:szCs w:val="21"/>
                <w:u w:val="single"/>
                <w:lang w:val="ru-RU"/>
              </w:rPr>
              <w:t>Статья</w:t>
            </w:r>
            <w:r w:rsidRPr="00996F1E">
              <w:rPr>
                <w:rFonts w:ascii="Garamond" w:hAnsi="Garamond"/>
                <w:b/>
                <w:color w:val="000000"/>
                <w:sz w:val="21"/>
                <w:szCs w:val="21"/>
                <w:u w:val="single"/>
                <w:lang w:val="en-US"/>
              </w:rPr>
              <w:t xml:space="preserve"> 9. </w:t>
            </w:r>
            <w:r w:rsidRPr="00996F1E">
              <w:rPr>
                <w:rFonts w:ascii="Garamond" w:hAnsi="Garamond"/>
                <w:b/>
                <w:color w:val="000000"/>
                <w:sz w:val="21"/>
                <w:szCs w:val="21"/>
                <w:u w:val="single"/>
                <w:lang w:val="ru-RU"/>
              </w:rPr>
              <w:t>Переуступка</w:t>
            </w:r>
          </w:p>
          <w:p w14:paraId="2ACD49F6" w14:textId="77777777" w:rsidR="00416C26" w:rsidRPr="00996F1E" w:rsidRDefault="00416C26" w:rsidP="00416C26">
            <w:pPr>
              <w:ind w:right="566"/>
              <w:jc w:val="both"/>
              <w:rPr>
                <w:rFonts w:ascii="Garamond" w:hAnsi="Garamond"/>
                <w:b/>
                <w:color w:val="000000"/>
                <w:sz w:val="21"/>
                <w:szCs w:val="21"/>
                <w:u w:val="single"/>
                <w:lang w:val="en-US"/>
              </w:rPr>
            </w:pPr>
          </w:p>
        </w:tc>
      </w:tr>
      <w:tr w:rsidR="00416C26" w:rsidRPr="00C02133" w14:paraId="4D454256" w14:textId="77777777" w:rsidTr="002926D0">
        <w:tc>
          <w:tcPr>
            <w:tcW w:w="5210" w:type="dxa"/>
            <w:tcBorders>
              <w:bottom w:val="dotted" w:sz="4" w:space="0" w:color="auto"/>
            </w:tcBorders>
            <w:shd w:val="clear" w:color="auto" w:fill="auto"/>
          </w:tcPr>
          <w:p w14:paraId="7AA17A1E"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 xml:space="preserve">The Parties shall not under any circumstances transfer their rights and obligations provided for in the Agreement to any third party whatsoever, either in return for money or free of charge, even for a brief period, in any form whatsoever, unless the other Party has expressly given its prior written consent thereto. </w:t>
            </w:r>
          </w:p>
          <w:p w14:paraId="1FD6CC02" w14:textId="77777777" w:rsidR="00416C26" w:rsidRPr="00996F1E" w:rsidRDefault="00416C26" w:rsidP="00FF216D">
            <w:pPr>
              <w:ind w:right="285"/>
              <w:jc w:val="both"/>
              <w:rPr>
                <w:rFonts w:ascii="Garamond" w:hAnsi="Garamond"/>
                <w:color w:val="000000"/>
                <w:sz w:val="21"/>
                <w:szCs w:val="21"/>
                <w:lang w:val="en-US"/>
              </w:rPr>
            </w:pPr>
          </w:p>
          <w:p w14:paraId="0E5D2CFD" w14:textId="77777777" w:rsidR="00416C26" w:rsidRPr="00C02133" w:rsidRDefault="00416C26" w:rsidP="00FF216D">
            <w:pPr>
              <w:ind w:right="285"/>
              <w:jc w:val="both"/>
              <w:rPr>
                <w:rFonts w:ascii="Garamond" w:hAnsi="Garamond"/>
                <w:color w:val="000000"/>
                <w:sz w:val="21"/>
                <w:szCs w:val="21"/>
                <w:lang w:val="en-US"/>
              </w:rPr>
            </w:pPr>
          </w:p>
          <w:p w14:paraId="6DA99608" w14:textId="77777777" w:rsidR="00416C26" w:rsidRPr="00996F1E" w:rsidRDefault="00416C26" w:rsidP="00FF216D">
            <w:pPr>
              <w:ind w:right="285"/>
              <w:jc w:val="both"/>
              <w:rPr>
                <w:rFonts w:ascii="Garamond" w:hAnsi="Garamond"/>
                <w:b/>
                <w:color w:val="000000"/>
                <w:sz w:val="21"/>
                <w:szCs w:val="21"/>
                <w:u w:val="single"/>
                <w:lang w:val="en-US"/>
              </w:rPr>
            </w:pPr>
          </w:p>
        </w:tc>
        <w:tc>
          <w:tcPr>
            <w:tcW w:w="5422" w:type="dxa"/>
            <w:gridSpan w:val="2"/>
            <w:tcBorders>
              <w:bottom w:val="dotted" w:sz="4" w:space="0" w:color="auto"/>
            </w:tcBorders>
            <w:shd w:val="clear" w:color="auto" w:fill="auto"/>
          </w:tcPr>
          <w:p w14:paraId="442D99F0" w14:textId="77777777" w:rsidR="00416C26" w:rsidRDefault="00416C26" w:rsidP="00E73D9D">
            <w:pPr>
              <w:ind w:right="566"/>
              <w:jc w:val="both"/>
              <w:rPr>
                <w:rFonts w:ascii="Garamond" w:hAnsi="Garamond"/>
                <w:color w:val="000000"/>
                <w:sz w:val="21"/>
                <w:szCs w:val="21"/>
                <w:lang w:val="ru-RU"/>
              </w:rPr>
            </w:pPr>
            <w:r w:rsidRPr="00996F1E">
              <w:rPr>
                <w:rFonts w:ascii="Garamond" w:hAnsi="Garamond"/>
                <w:color w:val="000000"/>
                <w:sz w:val="21"/>
                <w:szCs w:val="21"/>
                <w:lang w:val="ru-RU"/>
              </w:rPr>
              <w:t xml:space="preserve">Стороны ни при каких обстоятельствах не должны переуступасть их права и обязательства, предусмотренные Соглашением любой какой бы то ни было третьей стороне будь то в обмен на денежное вознаграждение или бесплатно даже на короткий период времени в любой какой бы то ни было форме, кроме как в случае предварительного письменного согласия на это другой Стороны, выраженного явным образом. </w:t>
            </w:r>
          </w:p>
          <w:p w14:paraId="03040BCC" w14:textId="56C44F93" w:rsidR="005434DA" w:rsidRPr="005434DA" w:rsidRDefault="005434DA" w:rsidP="00E73D9D">
            <w:pPr>
              <w:ind w:right="566"/>
              <w:jc w:val="both"/>
              <w:rPr>
                <w:rFonts w:ascii="Garamond" w:hAnsi="Garamond"/>
                <w:color w:val="000000"/>
                <w:sz w:val="21"/>
                <w:szCs w:val="21"/>
                <w:lang w:val="ru-RU"/>
              </w:rPr>
            </w:pPr>
          </w:p>
        </w:tc>
      </w:tr>
      <w:tr w:rsidR="00416C26" w:rsidRPr="00996F1E" w14:paraId="4DE3C6B5" w14:textId="77777777" w:rsidTr="002926D0">
        <w:tc>
          <w:tcPr>
            <w:tcW w:w="5210" w:type="dxa"/>
            <w:shd w:val="pct5" w:color="auto" w:fill="auto"/>
          </w:tcPr>
          <w:p w14:paraId="750EC40B" w14:textId="77777777" w:rsidR="00416C26" w:rsidRPr="00996F1E" w:rsidRDefault="00416C26" w:rsidP="00416C26">
            <w:pPr>
              <w:ind w:right="566"/>
              <w:jc w:val="both"/>
              <w:rPr>
                <w:rFonts w:ascii="Garamond" w:hAnsi="Garamond"/>
                <w:b/>
                <w:bCs/>
                <w:color w:val="000000"/>
                <w:sz w:val="21"/>
                <w:szCs w:val="21"/>
                <w:u w:val="single"/>
                <w:lang w:val="en-US"/>
              </w:rPr>
            </w:pPr>
            <w:r w:rsidRPr="00996F1E">
              <w:rPr>
                <w:rFonts w:ascii="Garamond" w:hAnsi="Garamond"/>
                <w:b/>
                <w:bCs/>
                <w:color w:val="000000"/>
                <w:sz w:val="21"/>
                <w:szCs w:val="21"/>
                <w:u w:val="single"/>
                <w:lang w:val="en-US"/>
              </w:rPr>
              <w:t>Article 10. Applicable law and jurisdiction</w:t>
            </w:r>
          </w:p>
          <w:p w14:paraId="5283D2EE" w14:textId="77777777" w:rsidR="00416C26" w:rsidRPr="00996F1E" w:rsidRDefault="00416C26" w:rsidP="00416C26">
            <w:pPr>
              <w:ind w:right="566"/>
              <w:jc w:val="both"/>
              <w:rPr>
                <w:rFonts w:ascii="Garamond" w:hAnsi="Garamond"/>
                <w:b/>
                <w:bCs/>
                <w:color w:val="000000"/>
                <w:sz w:val="21"/>
                <w:szCs w:val="21"/>
                <w:u w:val="single"/>
                <w:lang w:val="en-US"/>
              </w:rPr>
            </w:pPr>
          </w:p>
        </w:tc>
        <w:tc>
          <w:tcPr>
            <w:tcW w:w="5422" w:type="dxa"/>
            <w:gridSpan w:val="2"/>
            <w:shd w:val="pct5" w:color="auto" w:fill="auto"/>
          </w:tcPr>
          <w:p w14:paraId="263FD4E5" w14:textId="77777777" w:rsidR="00416C26" w:rsidRPr="00996F1E" w:rsidRDefault="00416C26" w:rsidP="00416C26">
            <w:pPr>
              <w:ind w:right="566"/>
              <w:jc w:val="both"/>
              <w:rPr>
                <w:rFonts w:ascii="Garamond" w:hAnsi="Garamond"/>
                <w:b/>
                <w:bCs/>
                <w:color w:val="000000"/>
                <w:sz w:val="21"/>
                <w:szCs w:val="21"/>
                <w:u w:val="single"/>
                <w:lang w:val="ru-RU"/>
              </w:rPr>
            </w:pPr>
            <w:r w:rsidRPr="00996F1E">
              <w:rPr>
                <w:rFonts w:ascii="Garamond" w:hAnsi="Garamond"/>
                <w:b/>
                <w:bCs/>
                <w:color w:val="000000"/>
                <w:sz w:val="21"/>
                <w:szCs w:val="21"/>
                <w:u w:val="single"/>
                <w:lang w:val="ru-RU"/>
              </w:rPr>
              <w:t>Статья 10. Применимое право и юрисдикция</w:t>
            </w:r>
          </w:p>
          <w:p w14:paraId="79D72643" w14:textId="77777777" w:rsidR="00416C26" w:rsidRPr="00996F1E" w:rsidRDefault="00416C26" w:rsidP="00416C26">
            <w:pPr>
              <w:ind w:right="566"/>
              <w:jc w:val="both"/>
              <w:rPr>
                <w:rFonts w:ascii="Garamond" w:hAnsi="Garamond"/>
                <w:b/>
                <w:bCs/>
                <w:color w:val="000000"/>
                <w:sz w:val="21"/>
                <w:szCs w:val="21"/>
                <w:u w:val="single"/>
                <w:lang w:val="ru-RU"/>
              </w:rPr>
            </w:pPr>
          </w:p>
        </w:tc>
      </w:tr>
      <w:tr w:rsidR="00416C26" w:rsidRPr="00C02133" w14:paraId="71B3FC32" w14:textId="77777777" w:rsidTr="002926D0">
        <w:tc>
          <w:tcPr>
            <w:tcW w:w="5210" w:type="dxa"/>
            <w:tcBorders>
              <w:bottom w:val="dotted" w:sz="4" w:space="0" w:color="auto"/>
            </w:tcBorders>
            <w:shd w:val="clear" w:color="auto" w:fill="auto"/>
          </w:tcPr>
          <w:p w14:paraId="364AFD06" w14:textId="77777777" w:rsidR="00416C26" w:rsidRPr="00996F1E" w:rsidRDefault="00416C26" w:rsidP="00FF216D">
            <w:pPr>
              <w:ind w:right="285"/>
              <w:jc w:val="both"/>
              <w:rPr>
                <w:rFonts w:ascii="Garamond" w:hAnsi="Garamond"/>
                <w:color w:val="000000"/>
                <w:sz w:val="21"/>
                <w:szCs w:val="21"/>
                <w:lang w:val="en-US"/>
              </w:rPr>
            </w:pPr>
            <w:r w:rsidRPr="00996F1E">
              <w:rPr>
                <w:rFonts w:ascii="Garamond" w:hAnsi="Garamond"/>
                <w:color w:val="000000"/>
                <w:sz w:val="21"/>
                <w:szCs w:val="21"/>
                <w:lang w:val="en-US"/>
              </w:rPr>
              <w:t>1</w:t>
            </w:r>
            <w:r w:rsidRPr="005434DA">
              <w:rPr>
                <w:rFonts w:ascii="Garamond" w:hAnsi="Garamond"/>
                <w:color w:val="000000"/>
                <w:sz w:val="21"/>
                <w:szCs w:val="21"/>
                <w:lang w:val="en-US"/>
              </w:rPr>
              <w:t>0</w:t>
            </w:r>
            <w:r w:rsidRPr="00996F1E">
              <w:rPr>
                <w:rFonts w:ascii="Garamond" w:hAnsi="Garamond"/>
                <w:color w:val="000000"/>
                <w:sz w:val="21"/>
                <w:szCs w:val="21"/>
                <w:lang w:val="en-US"/>
              </w:rPr>
              <w:t>.1. The Agreement is subject to Russian law.</w:t>
            </w:r>
          </w:p>
          <w:p w14:paraId="75D99EE7" w14:textId="77777777" w:rsidR="00416C26" w:rsidRPr="00996F1E" w:rsidRDefault="00416C26" w:rsidP="00FF216D">
            <w:pPr>
              <w:ind w:right="285"/>
              <w:jc w:val="both"/>
              <w:rPr>
                <w:rFonts w:ascii="Garamond" w:hAnsi="Garamond"/>
                <w:color w:val="000000"/>
                <w:sz w:val="21"/>
                <w:szCs w:val="21"/>
                <w:lang w:val="en-US"/>
              </w:rPr>
            </w:pPr>
          </w:p>
          <w:p w14:paraId="38B1E7F3" w14:textId="77777777" w:rsidR="00416C26" w:rsidRPr="00996F1E" w:rsidRDefault="00416C26" w:rsidP="00FF216D">
            <w:pPr>
              <w:tabs>
                <w:tab w:val="left" w:pos="4435"/>
              </w:tabs>
              <w:ind w:right="285"/>
              <w:jc w:val="both"/>
              <w:rPr>
                <w:rFonts w:ascii="Garamond" w:hAnsi="Garamond"/>
                <w:color w:val="000000"/>
                <w:sz w:val="21"/>
                <w:szCs w:val="21"/>
                <w:lang w:val="en-US"/>
              </w:rPr>
            </w:pPr>
            <w:r w:rsidRPr="00996F1E">
              <w:rPr>
                <w:rFonts w:ascii="Garamond" w:hAnsi="Garamond"/>
                <w:color w:val="000000"/>
                <w:sz w:val="21"/>
                <w:szCs w:val="21"/>
                <w:lang w:val="en-US"/>
              </w:rPr>
              <w:t xml:space="preserve">10.2. Any dispute between the Parties relating to the existence, validity, interpretation, performance or rescission of the Agreement (or of any of its Articles) shall, if it cannot be resolved amicably by the Parties, be definitively resolved by the Arbitration court at the plaintiff's location.  </w:t>
            </w:r>
          </w:p>
          <w:p w14:paraId="1C1C1BA3" w14:textId="77777777" w:rsidR="00416C26" w:rsidRPr="00996F1E" w:rsidRDefault="00416C26" w:rsidP="00FF216D">
            <w:pPr>
              <w:ind w:right="285"/>
              <w:jc w:val="both"/>
              <w:rPr>
                <w:rFonts w:ascii="Garamond" w:hAnsi="Garamond"/>
                <w:color w:val="000000"/>
                <w:sz w:val="21"/>
                <w:szCs w:val="21"/>
                <w:lang w:val="en-US"/>
              </w:rPr>
            </w:pPr>
          </w:p>
        </w:tc>
        <w:tc>
          <w:tcPr>
            <w:tcW w:w="5422" w:type="dxa"/>
            <w:gridSpan w:val="2"/>
            <w:tcBorders>
              <w:bottom w:val="dotted" w:sz="4" w:space="0" w:color="auto"/>
            </w:tcBorders>
            <w:shd w:val="clear" w:color="auto" w:fill="auto"/>
          </w:tcPr>
          <w:p w14:paraId="7D5D0531"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10.1. Соглашение регулируется российским законодательством.</w:t>
            </w:r>
          </w:p>
          <w:p w14:paraId="749D25DA"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10.2. Любые споры между Сторонами, касающиеся существования, действительности, интерпретации, исполнения или аннулирования Соглашения (или любой из его Статей) в том случае, если они не могут быть урегулированы путем мирных переговоров, должны быть окончательно разрешены Арбитражным судом по месту нахождения Истца.</w:t>
            </w:r>
          </w:p>
          <w:p w14:paraId="4BC2228B" w14:textId="77777777" w:rsidR="00416C26" w:rsidRPr="00996F1E" w:rsidRDefault="00416C26" w:rsidP="00416C26">
            <w:pPr>
              <w:ind w:right="566"/>
              <w:jc w:val="both"/>
              <w:rPr>
                <w:rFonts w:ascii="Garamond" w:hAnsi="Garamond"/>
                <w:color w:val="000000"/>
                <w:sz w:val="21"/>
                <w:szCs w:val="21"/>
                <w:lang w:val="ru-RU"/>
              </w:rPr>
            </w:pPr>
          </w:p>
        </w:tc>
      </w:tr>
      <w:tr w:rsidR="00416C26" w:rsidRPr="00996F1E" w14:paraId="06E47DC8" w14:textId="77777777" w:rsidTr="002926D0">
        <w:tc>
          <w:tcPr>
            <w:tcW w:w="5210" w:type="dxa"/>
            <w:shd w:val="pct5" w:color="auto" w:fill="auto"/>
          </w:tcPr>
          <w:p w14:paraId="20DEF1DE" w14:textId="77777777" w:rsidR="00416C26" w:rsidRPr="00996F1E" w:rsidRDefault="00416C26" w:rsidP="00416C26">
            <w:pPr>
              <w:ind w:right="566"/>
              <w:rPr>
                <w:rFonts w:ascii="Garamond" w:hAnsi="Garamond"/>
                <w:b/>
                <w:color w:val="000000"/>
                <w:sz w:val="21"/>
                <w:szCs w:val="21"/>
                <w:u w:val="single"/>
                <w:lang w:val="en-GB"/>
              </w:rPr>
            </w:pPr>
            <w:r w:rsidRPr="00996F1E">
              <w:rPr>
                <w:rFonts w:ascii="Garamond" w:hAnsi="Garamond"/>
                <w:b/>
                <w:color w:val="000000"/>
                <w:sz w:val="21"/>
                <w:szCs w:val="21"/>
                <w:u w:val="single"/>
                <w:lang w:val="en-GB"/>
              </w:rPr>
              <w:t>Article 1</w:t>
            </w:r>
            <w:r w:rsidRPr="00996F1E">
              <w:rPr>
                <w:rFonts w:ascii="Garamond" w:hAnsi="Garamond"/>
                <w:b/>
                <w:color w:val="000000"/>
                <w:sz w:val="21"/>
                <w:szCs w:val="21"/>
                <w:u w:val="single"/>
                <w:lang w:val="ru-RU"/>
              </w:rPr>
              <w:t>1</w:t>
            </w:r>
            <w:r w:rsidRPr="00996F1E">
              <w:rPr>
                <w:rFonts w:ascii="Garamond" w:hAnsi="Garamond"/>
                <w:b/>
                <w:color w:val="000000"/>
                <w:sz w:val="21"/>
                <w:szCs w:val="21"/>
                <w:u w:val="single"/>
                <w:lang w:val="en-GB"/>
              </w:rPr>
              <w:t>. Miscellaneous</w:t>
            </w:r>
          </w:p>
          <w:p w14:paraId="23F1941D" w14:textId="77777777" w:rsidR="00416C26" w:rsidRPr="00996F1E" w:rsidRDefault="00416C26" w:rsidP="00416C26">
            <w:pPr>
              <w:ind w:right="566"/>
              <w:jc w:val="both"/>
              <w:rPr>
                <w:rFonts w:ascii="Garamond" w:hAnsi="Garamond"/>
                <w:color w:val="000000"/>
                <w:sz w:val="21"/>
                <w:szCs w:val="21"/>
                <w:lang w:val="en-US"/>
              </w:rPr>
            </w:pPr>
          </w:p>
        </w:tc>
        <w:tc>
          <w:tcPr>
            <w:tcW w:w="5422" w:type="dxa"/>
            <w:gridSpan w:val="2"/>
            <w:shd w:val="pct5" w:color="auto" w:fill="auto"/>
          </w:tcPr>
          <w:p w14:paraId="05CBD46F" w14:textId="77777777" w:rsidR="00416C26" w:rsidRPr="00996F1E" w:rsidRDefault="00416C26" w:rsidP="00416C26">
            <w:pPr>
              <w:ind w:right="566"/>
              <w:rPr>
                <w:rFonts w:ascii="Garamond" w:hAnsi="Garamond"/>
                <w:b/>
                <w:color w:val="000000"/>
                <w:sz w:val="21"/>
                <w:szCs w:val="21"/>
                <w:u w:val="single"/>
                <w:lang w:val="ru-RU"/>
              </w:rPr>
            </w:pPr>
            <w:r w:rsidRPr="00996F1E">
              <w:rPr>
                <w:rFonts w:ascii="Garamond" w:hAnsi="Garamond"/>
                <w:b/>
                <w:color w:val="000000"/>
                <w:sz w:val="21"/>
                <w:szCs w:val="21"/>
                <w:u w:val="single"/>
                <w:lang w:val="ru-RU"/>
              </w:rPr>
              <w:t>Статья</w:t>
            </w:r>
            <w:r w:rsidRPr="00996F1E">
              <w:rPr>
                <w:rFonts w:ascii="Garamond" w:hAnsi="Garamond"/>
                <w:b/>
                <w:color w:val="000000"/>
                <w:sz w:val="21"/>
                <w:szCs w:val="21"/>
                <w:u w:val="single"/>
                <w:lang w:val="en-GB"/>
              </w:rPr>
              <w:t xml:space="preserve"> 1</w:t>
            </w:r>
            <w:r w:rsidRPr="00996F1E">
              <w:rPr>
                <w:rFonts w:ascii="Garamond" w:hAnsi="Garamond"/>
                <w:b/>
                <w:color w:val="000000"/>
                <w:sz w:val="21"/>
                <w:szCs w:val="21"/>
                <w:u w:val="single"/>
                <w:lang w:val="ru-RU"/>
              </w:rPr>
              <w:t>1</w:t>
            </w:r>
            <w:r w:rsidRPr="00996F1E">
              <w:rPr>
                <w:rFonts w:ascii="Garamond" w:hAnsi="Garamond"/>
                <w:b/>
                <w:color w:val="000000"/>
                <w:sz w:val="21"/>
                <w:szCs w:val="21"/>
                <w:u w:val="single"/>
                <w:lang w:val="en-GB"/>
              </w:rPr>
              <w:t xml:space="preserve">. </w:t>
            </w:r>
            <w:r w:rsidRPr="00996F1E">
              <w:rPr>
                <w:rFonts w:ascii="Garamond" w:hAnsi="Garamond"/>
                <w:b/>
                <w:color w:val="000000"/>
                <w:sz w:val="21"/>
                <w:szCs w:val="21"/>
                <w:u w:val="single"/>
                <w:lang w:val="ru-RU"/>
              </w:rPr>
              <w:t>Разное</w:t>
            </w:r>
          </w:p>
          <w:p w14:paraId="77A16D21" w14:textId="77777777" w:rsidR="00416C26" w:rsidRPr="00996F1E" w:rsidRDefault="00416C26" w:rsidP="00416C26">
            <w:pPr>
              <w:ind w:right="566"/>
              <w:jc w:val="both"/>
              <w:rPr>
                <w:rFonts w:ascii="Garamond" w:hAnsi="Garamond"/>
                <w:color w:val="000000"/>
                <w:sz w:val="21"/>
                <w:szCs w:val="21"/>
                <w:lang w:val="en-US"/>
              </w:rPr>
            </w:pPr>
          </w:p>
        </w:tc>
      </w:tr>
      <w:tr w:rsidR="00416C26" w:rsidRPr="00C02133" w14:paraId="1189C54B" w14:textId="77777777" w:rsidTr="002926D0">
        <w:tc>
          <w:tcPr>
            <w:tcW w:w="5210" w:type="dxa"/>
            <w:shd w:val="clear" w:color="auto" w:fill="auto"/>
          </w:tcPr>
          <w:p w14:paraId="06BA1FA0" w14:textId="77777777" w:rsidR="00416C26" w:rsidRPr="005434DA" w:rsidRDefault="00416C26" w:rsidP="00FF216D">
            <w:pPr>
              <w:tabs>
                <w:tab w:val="left" w:pos="4435"/>
              </w:tabs>
              <w:ind w:right="285"/>
              <w:jc w:val="both"/>
              <w:rPr>
                <w:rFonts w:ascii="Garamond" w:hAnsi="Garamond"/>
                <w:color w:val="000000"/>
                <w:sz w:val="21"/>
                <w:szCs w:val="21"/>
                <w:lang w:val="en-US"/>
              </w:rPr>
            </w:pPr>
            <w:r w:rsidRPr="005434DA">
              <w:rPr>
                <w:rFonts w:ascii="Garamond" w:hAnsi="Garamond"/>
                <w:color w:val="000000"/>
                <w:sz w:val="21"/>
                <w:szCs w:val="21"/>
                <w:lang w:val="en-US"/>
              </w:rPr>
              <w:t>11.1. Each Party will communicate to the other Party the sole Confidential Information that it judges necessary for the purposes described in the preliminary remarks to the Agreement and as part of the Project.</w:t>
            </w:r>
          </w:p>
          <w:p w14:paraId="2D5BF8EB" w14:textId="0AEE67ED" w:rsidR="00416C26" w:rsidRDefault="00416C26" w:rsidP="00FF216D">
            <w:pPr>
              <w:tabs>
                <w:tab w:val="left" w:pos="4435"/>
              </w:tabs>
              <w:ind w:right="285"/>
              <w:jc w:val="both"/>
              <w:rPr>
                <w:rFonts w:ascii="Garamond" w:hAnsi="Garamond"/>
                <w:color w:val="000000"/>
                <w:sz w:val="21"/>
                <w:szCs w:val="21"/>
                <w:lang w:val="en-US"/>
              </w:rPr>
            </w:pPr>
          </w:p>
          <w:p w14:paraId="7715A4F8" w14:textId="77777777" w:rsidR="005434DA" w:rsidRPr="005434DA" w:rsidRDefault="005434DA" w:rsidP="00FF216D">
            <w:pPr>
              <w:tabs>
                <w:tab w:val="left" w:pos="4435"/>
              </w:tabs>
              <w:ind w:right="285"/>
              <w:jc w:val="both"/>
              <w:rPr>
                <w:rFonts w:ascii="Garamond" w:hAnsi="Garamond"/>
                <w:color w:val="000000"/>
                <w:sz w:val="21"/>
                <w:szCs w:val="21"/>
                <w:lang w:val="en-US"/>
              </w:rPr>
            </w:pPr>
          </w:p>
          <w:p w14:paraId="3C692743" w14:textId="77777777" w:rsidR="00416C26" w:rsidRPr="005434DA" w:rsidRDefault="00416C26" w:rsidP="00FF216D">
            <w:pPr>
              <w:tabs>
                <w:tab w:val="left" w:pos="4435"/>
              </w:tabs>
              <w:ind w:right="285"/>
              <w:jc w:val="both"/>
              <w:rPr>
                <w:rFonts w:ascii="Garamond" w:hAnsi="Garamond"/>
                <w:color w:val="000000"/>
                <w:sz w:val="21"/>
                <w:szCs w:val="21"/>
                <w:lang w:val="en-US"/>
              </w:rPr>
            </w:pPr>
            <w:r w:rsidRPr="005434DA">
              <w:rPr>
                <w:rFonts w:ascii="Garamond" w:hAnsi="Garamond"/>
                <w:color w:val="000000"/>
                <w:sz w:val="21"/>
                <w:szCs w:val="21"/>
                <w:lang w:val="en-US"/>
              </w:rPr>
              <w:t>No provision of the Agreement is construed to oblige one or other of the Parties to divulge Confidential Information to the other Party or to pursue a contractual relationship with the other Party in the future.</w:t>
            </w:r>
          </w:p>
          <w:p w14:paraId="291411A7" w14:textId="1466AEF0" w:rsidR="00416C26" w:rsidRDefault="00416C26" w:rsidP="00FF216D">
            <w:pPr>
              <w:tabs>
                <w:tab w:val="left" w:pos="4435"/>
              </w:tabs>
              <w:ind w:right="285"/>
              <w:jc w:val="both"/>
              <w:rPr>
                <w:rFonts w:ascii="Garamond" w:hAnsi="Garamond"/>
                <w:color w:val="000000"/>
                <w:sz w:val="21"/>
                <w:szCs w:val="21"/>
                <w:lang w:val="en-US"/>
              </w:rPr>
            </w:pPr>
          </w:p>
          <w:p w14:paraId="4251F5F1" w14:textId="77777777" w:rsidR="005434DA" w:rsidRPr="00996F1E" w:rsidRDefault="005434DA" w:rsidP="00FF216D">
            <w:pPr>
              <w:tabs>
                <w:tab w:val="left" w:pos="4435"/>
              </w:tabs>
              <w:ind w:right="285"/>
              <w:jc w:val="both"/>
              <w:rPr>
                <w:rFonts w:ascii="Garamond" w:hAnsi="Garamond"/>
                <w:color w:val="000000"/>
                <w:sz w:val="21"/>
                <w:szCs w:val="21"/>
                <w:lang w:val="en-US"/>
              </w:rPr>
            </w:pPr>
          </w:p>
          <w:p w14:paraId="01F6051E" w14:textId="77777777" w:rsidR="00416C26" w:rsidRPr="005434DA" w:rsidRDefault="00416C26" w:rsidP="00FF216D">
            <w:pPr>
              <w:tabs>
                <w:tab w:val="left" w:pos="4435"/>
              </w:tabs>
              <w:ind w:right="285"/>
              <w:jc w:val="both"/>
              <w:rPr>
                <w:rFonts w:ascii="Garamond" w:hAnsi="Garamond"/>
                <w:color w:val="000000"/>
                <w:sz w:val="21"/>
                <w:szCs w:val="21"/>
                <w:lang w:val="en-US"/>
              </w:rPr>
            </w:pPr>
            <w:r w:rsidRPr="005434DA">
              <w:rPr>
                <w:rFonts w:ascii="Garamond" w:hAnsi="Garamond"/>
                <w:color w:val="000000"/>
                <w:sz w:val="21"/>
                <w:szCs w:val="21"/>
                <w:lang w:val="en-US"/>
              </w:rPr>
              <w:t>11.2. The Agreement represents the entirety of the understanding of the Parties as to its subject matter and cancels and replaces any and all prior declarations, negotiations, commitments, oral or written communications, acceptances and agreements between the Parties in respect of the object of the Agreement.</w:t>
            </w:r>
          </w:p>
          <w:p w14:paraId="562F1462" w14:textId="5D5506B3" w:rsidR="00416C26" w:rsidRDefault="00416C26" w:rsidP="00FF216D">
            <w:pPr>
              <w:tabs>
                <w:tab w:val="left" w:pos="4435"/>
              </w:tabs>
              <w:ind w:right="285"/>
              <w:jc w:val="both"/>
              <w:rPr>
                <w:rFonts w:ascii="Garamond" w:hAnsi="Garamond"/>
                <w:color w:val="000000"/>
                <w:sz w:val="21"/>
                <w:szCs w:val="21"/>
                <w:lang w:val="en-US"/>
              </w:rPr>
            </w:pPr>
          </w:p>
          <w:p w14:paraId="21EEED4D" w14:textId="77777777" w:rsidR="005434DA" w:rsidRPr="00996F1E" w:rsidRDefault="005434DA" w:rsidP="00FF216D">
            <w:pPr>
              <w:tabs>
                <w:tab w:val="left" w:pos="4435"/>
              </w:tabs>
              <w:ind w:right="285"/>
              <w:jc w:val="both"/>
              <w:rPr>
                <w:rFonts w:ascii="Garamond" w:hAnsi="Garamond"/>
                <w:color w:val="000000"/>
                <w:sz w:val="21"/>
                <w:szCs w:val="21"/>
                <w:lang w:val="en-US"/>
              </w:rPr>
            </w:pPr>
          </w:p>
          <w:p w14:paraId="672DCE31" w14:textId="77777777" w:rsidR="00416C26" w:rsidRPr="00996F1E" w:rsidRDefault="00416C26" w:rsidP="00FF216D">
            <w:pPr>
              <w:tabs>
                <w:tab w:val="left" w:pos="4435"/>
              </w:tabs>
              <w:ind w:right="285"/>
              <w:jc w:val="both"/>
              <w:rPr>
                <w:rFonts w:ascii="Garamond" w:hAnsi="Garamond"/>
                <w:color w:val="000000"/>
                <w:sz w:val="21"/>
                <w:szCs w:val="21"/>
                <w:lang w:val="en-US"/>
              </w:rPr>
            </w:pPr>
            <w:r w:rsidRPr="00996F1E">
              <w:rPr>
                <w:rFonts w:ascii="Garamond" w:hAnsi="Garamond"/>
                <w:color w:val="000000"/>
                <w:sz w:val="21"/>
                <w:szCs w:val="21"/>
                <w:lang w:val="en-US"/>
              </w:rPr>
              <w:t>1</w:t>
            </w:r>
            <w:r w:rsidRPr="005434DA">
              <w:rPr>
                <w:rFonts w:ascii="Garamond" w:hAnsi="Garamond"/>
                <w:color w:val="000000"/>
                <w:sz w:val="21"/>
                <w:szCs w:val="21"/>
                <w:lang w:val="en-US"/>
              </w:rPr>
              <w:t>1</w:t>
            </w:r>
            <w:r w:rsidRPr="00996F1E">
              <w:rPr>
                <w:rFonts w:ascii="Garamond" w:hAnsi="Garamond"/>
                <w:color w:val="000000"/>
                <w:sz w:val="21"/>
                <w:szCs w:val="21"/>
                <w:lang w:val="en-US"/>
              </w:rPr>
              <w:t>.3. Should one of the Parties fails to denounce a breach by the other Party under the Agreement, even if it is not acknowledged by the other Party, this shall not constitute a waiver of its right to obtain enforcement of the obligation in question.</w:t>
            </w:r>
          </w:p>
          <w:p w14:paraId="634C0F6E" w14:textId="66126881" w:rsidR="00416C26" w:rsidRDefault="00416C26" w:rsidP="00FF216D">
            <w:pPr>
              <w:tabs>
                <w:tab w:val="left" w:pos="4435"/>
              </w:tabs>
              <w:ind w:right="285"/>
              <w:jc w:val="both"/>
              <w:rPr>
                <w:rFonts w:ascii="Garamond" w:hAnsi="Garamond"/>
                <w:color w:val="000000"/>
                <w:sz w:val="21"/>
                <w:szCs w:val="21"/>
                <w:lang w:val="en-US"/>
              </w:rPr>
            </w:pPr>
          </w:p>
          <w:p w14:paraId="6B400C48" w14:textId="77777777" w:rsidR="005434DA" w:rsidRPr="00996F1E" w:rsidRDefault="005434DA" w:rsidP="00FF216D">
            <w:pPr>
              <w:tabs>
                <w:tab w:val="left" w:pos="4435"/>
              </w:tabs>
              <w:ind w:right="285"/>
              <w:jc w:val="both"/>
              <w:rPr>
                <w:rFonts w:ascii="Garamond" w:hAnsi="Garamond"/>
                <w:color w:val="000000"/>
                <w:sz w:val="21"/>
                <w:szCs w:val="21"/>
                <w:lang w:val="en-US"/>
              </w:rPr>
            </w:pPr>
          </w:p>
          <w:p w14:paraId="77F8E2CC" w14:textId="77777777" w:rsidR="00416C26" w:rsidRPr="005434DA" w:rsidRDefault="00416C26" w:rsidP="00FF216D">
            <w:pPr>
              <w:tabs>
                <w:tab w:val="left" w:pos="4435"/>
              </w:tabs>
              <w:ind w:right="285"/>
              <w:jc w:val="both"/>
              <w:rPr>
                <w:rFonts w:ascii="Garamond" w:hAnsi="Garamond"/>
                <w:color w:val="000000"/>
                <w:sz w:val="21"/>
                <w:szCs w:val="21"/>
                <w:lang w:val="en-US"/>
              </w:rPr>
            </w:pPr>
            <w:r w:rsidRPr="00996F1E">
              <w:rPr>
                <w:rFonts w:ascii="Garamond" w:hAnsi="Garamond"/>
                <w:color w:val="000000"/>
                <w:sz w:val="21"/>
                <w:szCs w:val="21"/>
                <w:lang w:val="en-US"/>
              </w:rPr>
              <w:t>1</w:t>
            </w:r>
            <w:r w:rsidRPr="005434DA">
              <w:rPr>
                <w:rFonts w:ascii="Garamond" w:hAnsi="Garamond"/>
                <w:color w:val="000000"/>
                <w:sz w:val="21"/>
                <w:szCs w:val="21"/>
                <w:lang w:val="en-US"/>
              </w:rPr>
              <w:t>1</w:t>
            </w:r>
            <w:r w:rsidRPr="00996F1E">
              <w:rPr>
                <w:rFonts w:ascii="Garamond" w:hAnsi="Garamond"/>
                <w:color w:val="000000"/>
                <w:sz w:val="21"/>
                <w:szCs w:val="21"/>
                <w:lang w:val="en-US"/>
              </w:rPr>
              <w:t>.4. The invalidity or unenforceability of any provision of the Agreement shall not affect the validity or enforceability of any other provisions, which shall remain in full force and effect.</w:t>
            </w:r>
          </w:p>
        </w:tc>
        <w:tc>
          <w:tcPr>
            <w:tcW w:w="5422" w:type="dxa"/>
            <w:gridSpan w:val="2"/>
            <w:shd w:val="clear" w:color="auto" w:fill="auto"/>
          </w:tcPr>
          <w:p w14:paraId="2221A545" w14:textId="77777777" w:rsidR="00416C26" w:rsidRPr="00996F1E" w:rsidRDefault="00416C26" w:rsidP="00416C26">
            <w:pPr>
              <w:ind w:right="566"/>
              <w:jc w:val="both"/>
              <w:rPr>
                <w:rFonts w:ascii="Garamond" w:hAnsi="Garamond"/>
                <w:color w:val="000000"/>
                <w:sz w:val="21"/>
                <w:szCs w:val="21"/>
                <w:lang w:val="ru-RU"/>
              </w:rPr>
            </w:pPr>
            <w:r w:rsidRPr="00C02133">
              <w:rPr>
                <w:rFonts w:ascii="Garamond" w:hAnsi="Garamond"/>
                <w:color w:val="000000"/>
                <w:sz w:val="21"/>
                <w:szCs w:val="21"/>
                <w:lang w:val="ru-RU"/>
              </w:rPr>
              <w:t>1</w:t>
            </w:r>
            <w:r w:rsidRPr="00996F1E">
              <w:rPr>
                <w:rFonts w:ascii="Garamond" w:hAnsi="Garamond"/>
                <w:color w:val="000000"/>
                <w:sz w:val="21"/>
                <w:szCs w:val="21"/>
                <w:lang w:val="ru-RU"/>
              </w:rPr>
              <w:t>1</w:t>
            </w:r>
            <w:r w:rsidRPr="00C02133">
              <w:rPr>
                <w:rFonts w:ascii="Garamond" w:hAnsi="Garamond"/>
                <w:color w:val="000000"/>
                <w:sz w:val="21"/>
                <w:szCs w:val="21"/>
                <w:lang w:val="ru-RU"/>
              </w:rPr>
              <w:t xml:space="preserve">.1. </w:t>
            </w:r>
            <w:r w:rsidRPr="00996F1E">
              <w:rPr>
                <w:rFonts w:ascii="Garamond" w:hAnsi="Garamond"/>
                <w:color w:val="000000"/>
                <w:sz w:val="21"/>
                <w:szCs w:val="21"/>
                <w:lang w:val="ru-RU"/>
              </w:rPr>
              <w:t>Каждая из Сторон будет передавать другой Стороне только лишь ту Конфиденциальную информацию, которую она сочтет необходимой для целей, описанных в предварительных замечаниях к Соглашению и в рамках Проекта.</w:t>
            </w:r>
          </w:p>
          <w:p w14:paraId="7FCE16F6" w14:textId="77777777" w:rsidR="00416C26" w:rsidRPr="00996F1E" w:rsidRDefault="00416C26" w:rsidP="00416C26">
            <w:pPr>
              <w:ind w:right="566"/>
              <w:jc w:val="both"/>
              <w:rPr>
                <w:rFonts w:ascii="Garamond" w:hAnsi="Garamond"/>
                <w:color w:val="000000"/>
                <w:sz w:val="21"/>
                <w:szCs w:val="21"/>
                <w:lang w:val="ru-RU"/>
              </w:rPr>
            </w:pPr>
          </w:p>
          <w:p w14:paraId="2053E5D6" w14:textId="77777777" w:rsidR="00416C26" w:rsidRPr="00996F1E" w:rsidRDefault="00416C26" w:rsidP="00416C26">
            <w:pPr>
              <w:ind w:right="566"/>
              <w:jc w:val="both"/>
              <w:rPr>
                <w:rFonts w:ascii="Garamond" w:hAnsi="Garamond"/>
                <w:color w:val="000000"/>
                <w:sz w:val="21"/>
                <w:szCs w:val="21"/>
                <w:lang w:val="ru-RU"/>
              </w:rPr>
            </w:pPr>
            <w:r w:rsidRPr="00996F1E">
              <w:rPr>
                <w:rFonts w:ascii="Garamond" w:hAnsi="Garamond"/>
                <w:color w:val="000000"/>
                <w:sz w:val="21"/>
                <w:szCs w:val="21"/>
                <w:lang w:val="ru-RU"/>
              </w:rPr>
              <w:t xml:space="preserve">Ни одно из положений Соглашения не может быть истолковано как обязывающее одну или другую Сторону раскрывать Конфиденциальную информацию другой Стороне или вступать с другой Стороной в договорные отношения в будущем. </w:t>
            </w:r>
          </w:p>
          <w:p w14:paraId="4DA50FFE" w14:textId="77777777" w:rsidR="00416C26" w:rsidRPr="00996F1E" w:rsidRDefault="00416C26" w:rsidP="00416C26">
            <w:pPr>
              <w:ind w:left="426" w:right="566" w:hanging="426"/>
              <w:jc w:val="both"/>
              <w:rPr>
                <w:rFonts w:ascii="Garamond" w:hAnsi="Garamond"/>
                <w:color w:val="000000"/>
                <w:sz w:val="21"/>
                <w:szCs w:val="21"/>
                <w:lang w:val="ru-RU"/>
              </w:rPr>
            </w:pPr>
          </w:p>
          <w:p w14:paraId="50636787" w14:textId="77777777" w:rsidR="00416C26" w:rsidRPr="00996F1E" w:rsidRDefault="00416C26" w:rsidP="00416C26">
            <w:pPr>
              <w:ind w:right="567"/>
              <w:jc w:val="both"/>
              <w:rPr>
                <w:rFonts w:ascii="Garamond" w:hAnsi="Garamond"/>
                <w:color w:val="000000"/>
                <w:sz w:val="21"/>
                <w:szCs w:val="21"/>
                <w:lang w:val="ru-RU"/>
              </w:rPr>
            </w:pPr>
            <w:r w:rsidRPr="00C02133">
              <w:rPr>
                <w:rFonts w:ascii="Garamond" w:hAnsi="Garamond"/>
                <w:color w:val="000000"/>
                <w:sz w:val="21"/>
                <w:szCs w:val="21"/>
                <w:lang w:val="ru-RU"/>
              </w:rPr>
              <w:t>1</w:t>
            </w:r>
            <w:r w:rsidRPr="00996F1E">
              <w:rPr>
                <w:rFonts w:ascii="Garamond" w:hAnsi="Garamond"/>
                <w:color w:val="000000"/>
                <w:sz w:val="21"/>
                <w:szCs w:val="21"/>
                <w:lang w:val="ru-RU"/>
              </w:rPr>
              <w:t>1</w:t>
            </w:r>
            <w:r w:rsidRPr="00C02133">
              <w:rPr>
                <w:rFonts w:ascii="Garamond" w:hAnsi="Garamond"/>
                <w:color w:val="000000"/>
                <w:sz w:val="21"/>
                <w:szCs w:val="21"/>
                <w:lang w:val="ru-RU"/>
              </w:rPr>
              <w:t xml:space="preserve">.2. </w:t>
            </w:r>
            <w:r w:rsidRPr="00996F1E">
              <w:rPr>
                <w:rFonts w:ascii="Garamond" w:hAnsi="Garamond"/>
                <w:color w:val="000000"/>
                <w:sz w:val="21"/>
                <w:szCs w:val="21"/>
                <w:lang w:val="ru-RU"/>
              </w:rPr>
              <w:t>Соглашение составляет суть договоренностей между Сторонами в отношении его предмета и аннулирует и заменяет собой любые предыдущие заявления, переговоры, обязательства, устные или письменные сообщения, подтверждения и соглашения между Сторонами в отношении предмета Соглашения.</w:t>
            </w:r>
          </w:p>
          <w:p w14:paraId="1087813C" w14:textId="77777777" w:rsidR="00416C26" w:rsidRPr="00996F1E" w:rsidRDefault="00416C26" w:rsidP="00416C26">
            <w:pPr>
              <w:ind w:right="567"/>
              <w:jc w:val="both"/>
              <w:rPr>
                <w:rFonts w:ascii="Garamond" w:hAnsi="Garamond"/>
                <w:color w:val="000000"/>
                <w:sz w:val="21"/>
                <w:szCs w:val="21"/>
                <w:lang w:val="ru-RU"/>
              </w:rPr>
            </w:pPr>
          </w:p>
          <w:p w14:paraId="39759072" w14:textId="77777777" w:rsidR="00416C26" w:rsidRPr="00996F1E" w:rsidRDefault="00416C26" w:rsidP="00416C26">
            <w:pPr>
              <w:ind w:right="567"/>
              <w:jc w:val="both"/>
              <w:rPr>
                <w:rFonts w:ascii="Garamond" w:hAnsi="Garamond"/>
                <w:color w:val="000000"/>
                <w:sz w:val="21"/>
                <w:szCs w:val="21"/>
                <w:lang w:val="ru-RU"/>
              </w:rPr>
            </w:pPr>
            <w:r w:rsidRPr="00996F1E">
              <w:rPr>
                <w:rFonts w:ascii="Garamond" w:hAnsi="Garamond"/>
                <w:color w:val="000000"/>
                <w:sz w:val="21"/>
                <w:szCs w:val="21"/>
                <w:lang w:val="ru-RU"/>
              </w:rPr>
              <w:t>11.3. Если одна из Сторон не обвиняет другую Сторону в нарушении Соглашения, даже если такое нарушение не признается другой Стороной, это не является отказом от ее права добиваться принудительного исполнения соответствующего обязательства.</w:t>
            </w:r>
          </w:p>
          <w:p w14:paraId="6E334159" w14:textId="77777777" w:rsidR="00416C26" w:rsidRPr="00996F1E" w:rsidRDefault="00416C26" w:rsidP="00416C26">
            <w:pPr>
              <w:ind w:right="567"/>
              <w:jc w:val="both"/>
              <w:rPr>
                <w:rFonts w:ascii="Garamond" w:hAnsi="Garamond"/>
                <w:color w:val="000000"/>
                <w:sz w:val="21"/>
                <w:szCs w:val="21"/>
                <w:lang w:val="ru-RU"/>
              </w:rPr>
            </w:pPr>
          </w:p>
          <w:p w14:paraId="3F5EEEAA" w14:textId="77777777" w:rsidR="00416C26" w:rsidRPr="00996F1E" w:rsidRDefault="00416C26" w:rsidP="00416C26">
            <w:pPr>
              <w:ind w:right="567"/>
              <w:jc w:val="both"/>
              <w:rPr>
                <w:rFonts w:ascii="Garamond" w:hAnsi="Garamond"/>
                <w:color w:val="000000"/>
                <w:sz w:val="21"/>
                <w:szCs w:val="21"/>
                <w:lang w:val="ru-RU"/>
              </w:rPr>
            </w:pPr>
            <w:r w:rsidRPr="00C02133">
              <w:rPr>
                <w:rFonts w:ascii="Garamond" w:hAnsi="Garamond"/>
                <w:color w:val="000000"/>
                <w:sz w:val="21"/>
                <w:szCs w:val="21"/>
                <w:lang w:val="ru-RU"/>
              </w:rPr>
              <w:t>1</w:t>
            </w:r>
            <w:r w:rsidRPr="00996F1E">
              <w:rPr>
                <w:rFonts w:ascii="Garamond" w:hAnsi="Garamond"/>
                <w:color w:val="000000"/>
                <w:sz w:val="21"/>
                <w:szCs w:val="21"/>
                <w:lang w:val="ru-RU"/>
              </w:rPr>
              <w:t>1</w:t>
            </w:r>
            <w:r w:rsidRPr="00C02133">
              <w:rPr>
                <w:rFonts w:ascii="Garamond" w:hAnsi="Garamond"/>
                <w:color w:val="000000"/>
                <w:sz w:val="21"/>
                <w:szCs w:val="21"/>
                <w:lang w:val="ru-RU"/>
              </w:rPr>
              <w:t xml:space="preserve">.4. </w:t>
            </w:r>
            <w:r w:rsidRPr="00996F1E">
              <w:rPr>
                <w:rFonts w:ascii="Garamond" w:hAnsi="Garamond"/>
                <w:color w:val="000000"/>
                <w:sz w:val="21"/>
                <w:szCs w:val="21"/>
                <w:lang w:val="ru-RU"/>
              </w:rPr>
              <w:t>Недействительность или невозможность исполнения в принудительном порядке любого положения настоящего Соглашения не влияет на действительность или исковую силу любых других положений, которые сохраняют полную юридическую силу и действие.</w:t>
            </w:r>
          </w:p>
          <w:p w14:paraId="37F6C900" w14:textId="77777777" w:rsidR="00416C26" w:rsidRPr="00996F1E" w:rsidRDefault="00416C26" w:rsidP="00416C26">
            <w:pPr>
              <w:ind w:right="567"/>
              <w:jc w:val="both"/>
              <w:rPr>
                <w:rFonts w:ascii="Garamond" w:hAnsi="Garamond"/>
                <w:b/>
                <w:color w:val="000000"/>
                <w:sz w:val="21"/>
                <w:szCs w:val="21"/>
                <w:lang w:val="ru-RU"/>
              </w:rPr>
            </w:pPr>
          </w:p>
        </w:tc>
      </w:tr>
      <w:tr w:rsidR="00416C26" w:rsidRPr="00C02133" w14:paraId="4BDC0F26" w14:textId="77777777" w:rsidTr="002926D0">
        <w:trPr>
          <w:trHeight w:val="2117"/>
        </w:trPr>
        <w:tc>
          <w:tcPr>
            <w:tcW w:w="5210" w:type="dxa"/>
            <w:tcBorders>
              <w:bottom w:val="dotted" w:sz="4" w:space="0" w:color="auto"/>
            </w:tcBorders>
            <w:shd w:val="clear" w:color="auto" w:fill="auto"/>
          </w:tcPr>
          <w:p w14:paraId="6D627BE0" w14:textId="77777777" w:rsidR="00416C26" w:rsidRPr="00007443" w:rsidRDefault="00416C26" w:rsidP="00FF216D">
            <w:pPr>
              <w:pStyle w:val="TitreCMO2"/>
              <w:numPr>
                <w:ilvl w:val="0"/>
                <w:numId w:val="0"/>
              </w:numPr>
              <w:spacing w:line="240" w:lineRule="auto"/>
              <w:ind w:right="281"/>
              <w:jc w:val="both"/>
              <w:rPr>
                <w:rFonts w:ascii="Garamond" w:hAnsi="Garamond"/>
                <w:b w:val="0"/>
                <w:bCs/>
                <w:i w:val="0"/>
                <w:iCs/>
                <w:color w:val="000000"/>
                <w:sz w:val="21"/>
                <w:szCs w:val="21"/>
                <w:u w:val="none"/>
                <w:lang w:val="en-US" w:bidi="en-US"/>
              </w:rPr>
            </w:pPr>
            <w:r w:rsidRPr="00C02133">
              <w:rPr>
                <w:rFonts w:ascii="Garamond" w:hAnsi="Garamond"/>
                <w:b w:val="0"/>
                <w:bCs/>
                <w:i w:val="0"/>
                <w:iCs/>
                <w:color w:val="000000"/>
                <w:sz w:val="21"/>
                <w:szCs w:val="21"/>
                <w:u w:val="none"/>
                <w:lang w:val="en-US" w:bidi="en-US"/>
              </w:rPr>
              <w:lastRenderedPageBreak/>
              <w:t>1</w:t>
            </w:r>
            <w:r w:rsidRPr="00007443">
              <w:rPr>
                <w:rFonts w:ascii="Garamond" w:hAnsi="Garamond"/>
                <w:b w:val="0"/>
                <w:bCs/>
                <w:i w:val="0"/>
                <w:iCs/>
                <w:color w:val="000000"/>
                <w:sz w:val="21"/>
                <w:szCs w:val="21"/>
                <w:u w:val="none"/>
                <w:lang w:val="en-US" w:bidi="en-US"/>
              </w:rPr>
              <w:t>1.5. Notices from one Party to another shall be made in writing and sent to the following addresses:</w:t>
            </w:r>
          </w:p>
          <w:p w14:paraId="763731F7" w14:textId="77777777" w:rsidR="00416C26" w:rsidRPr="00007443" w:rsidRDefault="00416C26" w:rsidP="00FF216D">
            <w:pPr>
              <w:pStyle w:val="CLAUSE11"/>
              <w:numPr>
                <w:ilvl w:val="0"/>
                <w:numId w:val="0"/>
              </w:numPr>
              <w:tabs>
                <w:tab w:val="left" w:pos="851"/>
                <w:tab w:val="num" w:pos="1985"/>
              </w:tabs>
              <w:spacing w:before="0" w:line="240" w:lineRule="auto"/>
              <w:ind w:left="709" w:right="281"/>
              <w:jc w:val="left"/>
              <w:rPr>
                <w:rStyle w:val="FontStyle46"/>
                <w:rFonts w:ascii="Garamond" w:hAnsi="Garamond"/>
                <w:color w:val="000000"/>
                <w:sz w:val="21"/>
                <w:szCs w:val="21"/>
              </w:rPr>
            </w:pPr>
          </w:p>
          <w:p w14:paraId="3E84B8A8" w14:textId="77777777" w:rsidR="00416C26" w:rsidRPr="00550650" w:rsidRDefault="00416C26" w:rsidP="00FF216D">
            <w:pPr>
              <w:pStyle w:val="CLAUSE11"/>
              <w:numPr>
                <w:ilvl w:val="0"/>
                <w:numId w:val="0"/>
              </w:numPr>
              <w:tabs>
                <w:tab w:val="clear" w:pos="758"/>
                <w:tab w:val="left" w:pos="851"/>
                <w:tab w:val="num" w:pos="1985"/>
              </w:tabs>
              <w:spacing w:before="0" w:line="240" w:lineRule="auto"/>
              <w:ind w:right="281"/>
              <w:jc w:val="left"/>
              <w:rPr>
                <w:rStyle w:val="FontStyle46"/>
                <w:rFonts w:ascii="Garamond" w:hAnsi="Garamond"/>
                <w:b/>
                <w:bCs/>
                <w:color w:val="000000"/>
                <w:sz w:val="21"/>
                <w:szCs w:val="21"/>
              </w:rPr>
            </w:pPr>
            <w:r w:rsidRPr="00007443">
              <w:rPr>
                <w:rStyle w:val="FontStyle46"/>
                <w:rFonts w:ascii="Garamond" w:hAnsi="Garamond"/>
                <w:b/>
                <w:bCs/>
                <w:color w:val="000000"/>
                <w:sz w:val="21"/>
                <w:szCs w:val="21"/>
              </w:rPr>
              <w:t xml:space="preserve">for BEV: </w:t>
            </w:r>
          </w:p>
          <w:p w14:paraId="04ACDC7A" w14:textId="77777777" w:rsidR="00F75237" w:rsidRPr="00550650" w:rsidRDefault="00F75237" w:rsidP="00FF216D">
            <w:pPr>
              <w:pStyle w:val="CLAUSE11"/>
              <w:numPr>
                <w:ilvl w:val="0"/>
                <w:numId w:val="0"/>
              </w:numPr>
              <w:tabs>
                <w:tab w:val="clear" w:pos="758"/>
                <w:tab w:val="left" w:pos="851"/>
                <w:tab w:val="num" w:pos="1985"/>
              </w:tabs>
              <w:spacing w:before="0" w:line="240" w:lineRule="auto"/>
              <w:ind w:right="281"/>
              <w:jc w:val="left"/>
              <w:rPr>
                <w:rStyle w:val="FontStyle46"/>
                <w:rFonts w:ascii="Garamond" w:hAnsi="Garamond"/>
                <w:color w:val="000000"/>
                <w:sz w:val="21"/>
                <w:szCs w:val="21"/>
              </w:rPr>
            </w:pPr>
            <w:proofErr w:type="spellStart"/>
            <w:r w:rsidRPr="00550650">
              <w:rPr>
                <w:rStyle w:val="FontStyle46"/>
                <w:rFonts w:ascii="Garamond" w:hAnsi="Garamond"/>
                <w:color w:val="000000"/>
                <w:sz w:val="21"/>
                <w:szCs w:val="21"/>
              </w:rPr>
              <w:t>Mrs</w:t>
            </w:r>
            <w:proofErr w:type="spellEnd"/>
            <w:r w:rsidRPr="00550650">
              <w:rPr>
                <w:rStyle w:val="FontStyle46"/>
                <w:rFonts w:ascii="Garamond" w:hAnsi="Garamond"/>
                <w:color w:val="000000"/>
                <w:sz w:val="21"/>
                <w:szCs w:val="21"/>
              </w:rPr>
              <w:t xml:space="preserve"> </w:t>
            </w:r>
            <w:r w:rsidR="00793E26" w:rsidRPr="00550650">
              <w:rPr>
                <w:rStyle w:val="FontStyle46"/>
                <w:rFonts w:ascii="Garamond" w:hAnsi="Garamond"/>
                <w:color w:val="000000"/>
                <w:sz w:val="21"/>
                <w:szCs w:val="21"/>
              </w:rPr>
              <w:t>A</w:t>
            </w:r>
            <w:r w:rsidR="00793E26" w:rsidRPr="00550650">
              <w:rPr>
                <w:rStyle w:val="FontStyle46"/>
              </w:rPr>
              <w:t xml:space="preserve">nna </w:t>
            </w:r>
            <w:proofErr w:type="spellStart"/>
            <w:r w:rsidR="00793E26" w:rsidRPr="00550650">
              <w:rPr>
                <w:rStyle w:val="FontStyle46"/>
              </w:rPr>
              <w:t>Naoumova</w:t>
            </w:r>
            <w:proofErr w:type="spellEnd"/>
          </w:p>
          <w:p w14:paraId="7692E6D2" w14:textId="77777777" w:rsidR="00793E26" w:rsidRPr="00550650" w:rsidRDefault="00793E26" w:rsidP="00FF216D">
            <w:pPr>
              <w:pStyle w:val="CLAUSE11"/>
              <w:numPr>
                <w:ilvl w:val="0"/>
                <w:numId w:val="0"/>
              </w:numPr>
              <w:tabs>
                <w:tab w:val="clear" w:pos="758"/>
                <w:tab w:val="left" w:pos="851"/>
                <w:tab w:val="num" w:pos="1985"/>
              </w:tabs>
              <w:spacing w:before="0" w:line="240" w:lineRule="auto"/>
              <w:ind w:right="281"/>
              <w:jc w:val="left"/>
              <w:rPr>
                <w:rStyle w:val="FontStyle46"/>
                <w:rFonts w:ascii="Garamond" w:hAnsi="Garamond"/>
                <w:color w:val="000000"/>
                <w:sz w:val="21"/>
                <w:szCs w:val="21"/>
              </w:rPr>
            </w:pPr>
            <w:r w:rsidRPr="00550650">
              <w:rPr>
                <w:rStyle w:val="FontStyle46"/>
                <w:rFonts w:ascii="Garamond" w:hAnsi="Garamond"/>
                <w:color w:val="000000"/>
                <w:sz w:val="21"/>
                <w:szCs w:val="21"/>
              </w:rPr>
              <w:t>Foreign trade &amp; Customer service Director</w:t>
            </w:r>
          </w:p>
          <w:p w14:paraId="7CADF076" w14:textId="77777777" w:rsidR="00550650" w:rsidRPr="001C5FA0" w:rsidRDefault="00416C26" w:rsidP="00FF216D">
            <w:pPr>
              <w:pStyle w:val="CLAUSE11"/>
              <w:numPr>
                <w:ilvl w:val="0"/>
                <w:numId w:val="0"/>
              </w:numPr>
              <w:tabs>
                <w:tab w:val="clear" w:pos="758"/>
                <w:tab w:val="left" w:pos="851"/>
                <w:tab w:val="num" w:pos="1985"/>
              </w:tabs>
              <w:spacing w:before="0" w:line="240" w:lineRule="auto"/>
              <w:ind w:right="281"/>
              <w:jc w:val="left"/>
              <w:rPr>
                <w:rFonts w:ascii="Garamond" w:hAnsi="Garamond" w:cs="Arial"/>
                <w:color w:val="000000"/>
                <w:sz w:val="21"/>
                <w:szCs w:val="21"/>
                <w:lang w:eastAsia="ru-RU"/>
              </w:rPr>
            </w:pPr>
            <w:proofErr w:type="spellStart"/>
            <w:r w:rsidRPr="001C5FA0">
              <w:rPr>
                <w:rFonts w:ascii="Garamond" w:hAnsi="Garamond" w:cs="Arial"/>
                <w:color w:val="000000"/>
                <w:sz w:val="21"/>
                <w:szCs w:val="21"/>
                <w:lang w:eastAsia="ru-RU"/>
              </w:rPr>
              <w:t>tel</w:t>
            </w:r>
            <w:proofErr w:type="spellEnd"/>
            <w:r w:rsidRPr="001C5FA0">
              <w:rPr>
                <w:rFonts w:ascii="Garamond" w:hAnsi="Garamond" w:cs="Arial"/>
                <w:color w:val="000000"/>
                <w:sz w:val="21"/>
                <w:szCs w:val="21"/>
                <w:lang w:eastAsia="ru-RU"/>
              </w:rPr>
              <w:t xml:space="preserve">: </w:t>
            </w:r>
            <w:r w:rsidR="001C5FA0" w:rsidRPr="001C5FA0">
              <w:rPr>
                <w:rFonts w:ascii="Garamond" w:hAnsi="Garamond"/>
                <w:bCs/>
                <w:color w:val="000000"/>
                <w:sz w:val="21"/>
                <w:szCs w:val="21"/>
              </w:rPr>
              <w:t>+7(495) 159-60-37</w:t>
            </w:r>
            <w:r w:rsidRPr="001C5FA0">
              <w:rPr>
                <w:rFonts w:ascii="Garamond" w:hAnsi="Garamond" w:cs="Arial"/>
                <w:color w:val="000000"/>
                <w:sz w:val="21"/>
                <w:szCs w:val="21"/>
                <w:lang w:eastAsia="ru-RU"/>
              </w:rPr>
              <w:br/>
              <w:t xml:space="preserve">cell: </w:t>
            </w:r>
            <w:r w:rsidR="001C5FA0" w:rsidRPr="001C5FA0">
              <w:rPr>
                <w:rFonts w:ascii="Garamond" w:hAnsi="Garamond" w:cs="Arial"/>
                <w:color w:val="000000"/>
                <w:sz w:val="21"/>
                <w:szCs w:val="21"/>
                <w:lang w:eastAsia="ru-RU"/>
              </w:rPr>
              <w:t>+7 91</w:t>
            </w:r>
            <w:r w:rsidR="00793E26">
              <w:rPr>
                <w:rFonts w:ascii="Garamond" w:hAnsi="Garamond" w:cs="Arial"/>
                <w:color w:val="000000"/>
                <w:sz w:val="21"/>
                <w:szCs w:val="21"/>
                <w:lang w:eastAsia="ru-RU"/>
              </w:rPr>
              <w:t>6</w:t>
            </w:r>
            <w:r w:rsidR="001C5FA0" w:rsidRPr="001C5FA0">
              <w:rPr>
                <w:rFonts w:ascii="Garamond" w:hAnsi="Garamond" w:cs="Arial"/>
                <w:color w:val="000000"/>
                <w:sz w:val="21"/>
                <w:szCs w:val="21"/>
                <w:lang w:eastAsia="ru-RU"/>
              </w:rPr>
              <w:t xml:space="preserve"> 55</w:t>
            </w:r>
            <w:r w:rsidR="00793E26">
              <w:rPr>
                <w:rFonts w:ascii="Garamond" w:hAnsi="Garamond" w:cs="Arial"/>
                <w:color w:val="000000"/>
                <w:sz w:val="21"/>
                <w:szCs w:val="21"/>
                <w:lang w:eastAsia="ru-RU"/>
              </w:rPr>
              <w:t>5</w:t>
            </w:r>
            <w:r w:rsidR="001C5FA0" w:rsidRPr="001C5FA0">
              <w:rPr>
                <w:rFonts w:ascii="Garamond" w:hAnsi="Garamond" w:cs="Arial"/>
                <w:color w:val="000000"/>
                <w:sz w:val="21"/>
                <w:szCs w:val="21"/>
                <w:lang w:eastAsia="ru-RU"/>
              </w:rPr>
              <w:t xml:space="preserve"> </w:t>
            </w:r>
            <w:r w:rsidR="00793E26">
              <w:rPr>
                <w:rFonts w:ascii="Garamond" w:hAnsi="Garamond" w:cs="Arial"/>
                <w:color w:val="000000"/>
                <w:sz w:val="21"/>
                <w:szCs w:val="21"/>
                <w:lang w:eastAsia="ru-RU"/>
              </w:rPr>
              <w:t>6930</w:t>
            </w:r>
          </w:p>
          <w:p w14:paraId="37EEC78B" w14:textId="7EF368E0" w:rsidR="00416C26" w:rsidRPr="00007443" w:rsidRDefault="00550650" w:rsidP="00FF216D">
            <w:pPr>
              <w:pStyle w:val="CLAUSE11"/>
              <w:numPr>
                <w:ilvl w:val="0"/>
                <w:numId w:val="0"/>
              </w:numPr>
              <w:tabs>
                <w:tab w:val="clear" w:pos="758"/>
                <w:tab w:val="left" w:pos="851"/>
                <w:tab w:val="num" w:pos="1985"/>
              </w:tabs>
              <w:spacing w:before="0" w:line="240" w:lineRule="auto"/>
              <w:ind w:right="281"/>
              <w:jc w:val="left"/>
              <w:rPr>
                <w:rFonts w:ascii="Garamond" w:hAnsi="Garamond" w:cs="Arial"/>
                <w:color w:val="000000"/>
                <w:sz w:val="21"/>
                <w:szCs w:val="21"/>
              </w:rPr>
            </w:pPr>
            <w:r>
              <w:rPr>
                <w:rFonts w:ascii="Garamond" w:hAnsi="Garamond" w:cs="Arial"/>
                <w:color w:val="000000"/>
                <w:sz w:val="21"/>
                <w:szCs w:val="21"/>
              </w:rPr>
              <w:t xml:space="preserve">email: </w:t>
            </w:r>
            <w:hyperlink r:id="rId10" w:history="1">
              <w:r w:rsidR="0039705F" w:rsidRPr="00B009D5">
                <w:rPr>
                  <w:rStyle w:val="af0"/>
                  <w:rFonts w:ascii="Garamond" w:hAnsi="Garamond"/>
                  <w:sz w:val="21"/>
                  <w:szCs w:val="21"/>
                </w:rPr>
                <w:t>anna.naoumova@belmol.ru</w:t>
              </w:r>
            </w:hyperlink>
          </w:p>
        </w:tc>
        <w:tc>
          <w:tcPr>
            <w:tcW w:w="5422" w:type="dxa"/>
            <w:gridSpan w:val="2"/>
            <w:tcBorders>
              <w:bottom w:val="dotted" w:sz="4" w:space="0" w:color="auto"/>
            </w:tcBorders>
            <w:shd w:val="clear" w:color="auto" w:fill="auto"/>
          </w:tcPr>
          <w:p w14:paraId="5E69EFE5" w14:textId="77777777" w:rsidR="00416C26" w:rsidRPr="00007443" w:rsidRDefault="00416C26" w:rsidP="00416C26">
            <w:pPr>
              <w:pStyle w:val="TitreCMO2"/>
              <w:numPr>
                <w:ilvl w:val="0"/>
                <w:numId w:val="0"/>
              </w:numPr>
              <w:spacing w:line="240" w:lineRule="auto"/>
              <w:ind w:right="608"/>
              <w:jc w:val="both"/>
              <w:rPr>
                <w:rFonts w:ascii="Garamond" w:hAnsi="Garamond"/>
                <w:b w:val="0"/>
                <w:bCs/>
                <w:i w:val="0"/>
                <w:iCs/>
                <w:color w:val="000000"/>
                <w:sz w:val="21"/>
                <w:szCs w:val="21"/>
                <w:u w:val="none"/>
                <w:lang w:bidi="en-US"/>
              </w:rPr>
            </w:pPr>
            <w:r w:rsidRPr="00007443">
              <w:rPr>
                <w:rFonts w:ascii="Garamond" w:hAnsi="Garamond"/>
                <w:b w:val="0"/>
                <w:bCs/>
                <w:i w:val="0"/>
                <w:iCs/>
                <w:color w:val="000000"/>
                <w:sz w:val="21"/>
                <w:szCs w:val="21"/>
                <w:u w:val="none"/>
                <w:lang w:bidi="en-US"/>
              </w:rPr>
              <w:t>11.5. Уведомление от одной Стороны в адрес другой должны быть составлено в письменном виде и направлено по нижеуказанным адресам:</w:t>
            </w:r>
          </w:p>
          <w:p w14:paraId="2124FA36" w14:textId="77777777" w:rsidR="00416C26" w:rsidRPr="00007443" w:rsidRDefault="00416C26" w:rsidP="00416C26">
            <w:pPr>
              <w:pStyle w:val="CLAUSE11"/>
              <w:numPr>
                <w:ilvl w:val="0"/>
                <w:numId w:val="0"/>
              </w:numPr>
              <w:tabs>
                <w:tab w:val="clear" w:pos="758"/>
                <w:tab w:val="left" w:pos="66"/>
                <w:tab w:val="left" w:pos="709"/>
                <w:tab w:val="left" w:pos="851"/>
              </w:tabs>
              <w:spacing w:before="0" w:line="240" w:lineRule="auto"/>
              <w:ind w:left="66" w:right="608"/>
              <w:jc w:val="left"/>
              <w:rPr>
                <w:rStyle w:val="FontStyle46"/>
                <w:rFonts w:ascii="Garamond" w:hAnsi="Garamond"/>
                <w:b/>
                <w:bCs/>
                <w:color w:val="000000"/>
                <w:sz w:val="21"/>
                <w:szCs w:val="21"/>
                <w:lang w:val="ru-RU" w:eastAsia="ar-SA"/>
              </w:rPr>
            </w:pPr>
            <w:r w:rsidRPr="00007443">
              <w:rPr>
                <w:rStyle w:val="FontStyle46"/>
                <w:rFonts w:ascii="Garamond" w:hAnsi="Garamond"/>
                <w:b/>
                <w:bCs/>
                <w:color w:val="000000"/>
                <w:sz w:val="21"/>
                <w:szCs w:val="21"/>
                <w:lang w:val="ru-RU"/>
              </w:rPr>
              <w:t>для БЕВ:</w:t>
            </w:r>
          </w:p>
          <w:p w14:paraId="229FB12D" w14:textId="77777777" w:rsidR="00416C26" w:rsidRDefault="00F75237" w:rsidP="00416C26">
            <w:pPr>
              <w:pStyle w:val="CLAUSE11"/>
              <w:numPr>
                <w:ilvl w:val="0"/>
                <w:numId w:val="0"/>
              </w:numPr>
              <w:tabs>
                <w:tab w:val="clear" w:pos="758"/>
                <w:tab w:val="left" w:pos="66"/>
                <w:tab w:val="left" w:pos="851"/>
                <w:tab w:val="num" w:pos="1985"/>
              </w:tabs>
              <w:spacing w:before="0" w:line="240" w:lineRule="auto"/>
              <w:ind w:left="66" w:right="608"/>
              <w:jc w:val="left"/>
              <w:rPr>
                <w:rFonts w:ascii="Garamond" w:hAnsi="Garamond"/>
                <w:color w:val="000000"/>
                <w:sz w:val="21"/>
                <w:szCs w:val="21"/>
                <w:lang w:val="ru-RU"/>
              </w:rPr>
            </w:pPr>
            <w:r w:rsidRPr="001C5FA0">
              <w:rPr>
                <w:rFonts w:ascii="Garamond" w:hAnsi="Garamond"/>
                <w:color w:val="000000"/>
                <w:sz w:val="21"/>
                <w:szCs w:val="21"/>
                <w:lang w:val="ru-RU"/>
              </w:rPr>
              <w:t>г</w:t>
            </w:r>
            <w:r w:rsidR="002F36B4" w:rsidRPr="001C5FA0">
              <w:rPr>
                <w:rFonts w:ascii="Garamond" w:hAnsi="Garamond"/>
                <w:color w:val="000000"/>
                <w:sz w:val="21"/>
                <w:szCs w:val="21"/>
                <w:lang w:val="ru-RU"/>
              </w:rPr>
              <w:t>-жа</w:t>
            </w:r>
            <w:r w:rsidRPr="001C5FA0">
              <w:rPr>
                <w:rFonts w:ascii="Garamond" w:hAnsi="Garamond"/>
                <w:color w:val="000000"/>
                <w:sz w:val="21"/>
                <w:szCs w:val="21"/>
                <w:lang w:val="ru-RU"/>
              </w:rPr>
              <w:t xml:space="preserve"> </w:t>
            </w:r>
            <w:r w:rsidR="00793E26">
              <w:rPr>
                <w:rFonts w:ascii="Garamond" w:hAnsi="Garamond"/>
                <w:color w:val="000000"/>
                <w:sz w:val="21"/>
                <w:szCs w:val="21"/>
                <w:lang w:val="ru-RU"/>
              </w:rPr>
              <w:t>Анна Александровна Наумова</w:t>
            </w:r>
          </w:p>
          <w:p w14:paraId="635CD0BB" w14:textId="77777777" w:rsidR="00550650" w:rsidRPr="00550650" w:rsidRDefault="00550650" w:rsidP="00416C26">
            <w:pPr>
              <w:pStyle w:val="CLAUSE11"/>
              <w:numPr>
                <w:ilvl w:val="0"/>
                <w:numId w:val="0"/>
              </w:numPr>
              <w:tabs>
                <w:tab w:val="clear" w:pos="758"/>
                <w:tab w:val="left" w:pos="66"/>
                <w:tab w:val="left" w:pos="851"/>
                <w:tab w:val="num" w:pos="1985"/>
              </w:tabs>
              <w:spacing w:before="0" w:line="240" w:lineRule="auto"/>
              <w:ind w:left="66" w:right="608"/>
              <w:jc w:val="left"/>
              <w:rPr>
                <w:rFonts w:ascii="Garamond" w:hAnsi="Garamond"/>
                <w:sz w:val="21"/>
                <w:szCs w:val="21"/>
                <w:lang w:val="ru-RU"/>
              </w:rPr>
            </w:pPr>
            <w:r>
              <w:rPr>
                <w:rFonts w:ascii="Garamond" w:hAnsi="Garamond"/>
                <w:sz w:val="21"/>
                <w:szCs w:val="21"/>
                <w:lang w:val="ru-RU"/>
              </w:rPr>
              <w:t>Директор по ВЭД и клиентскому сервису</w:t>
            </w:r>
          </w:p>
          <w:p w14:paraId="7AC07769" w14:textId="043151F3" w:rsidR="00416C26" w:rsidRPr="003F04AA" w:rsidRDefault="00DD1CE9" w:rsidP="001C5FA0">
            <w:pPr>
              <w:pStyle w:val="CLAUSE11"/>
              <w:numPr>
                <w:ilvl w:val="0"/>
                <w:numId w:val="0"/>
              </w:numPr>
              <w:tabs>
                <w:tab w:val="clear" w:pos="758"/>
                <w:tab w:val="left" w:pos="66"/>
                <w:tab w:val="left" w:pos="851"/>
                <w:tab w:val="num" w:pos="1985"/>
              </w:tabs>
              <w:spacing w:before="0" w:line="240" w:lineRule="auto"/>
              <w:ind w:left="66" w:right="608"/>
              <w:jc w:val="left"/>
              <w:rPr>
                <w:rFonts w:ascii="Garamond" w:hAnsi="Garamond"/>
                <w:color w:val="000000"/>
                <w:sz w:val="21"/>
                <w:szCs w:val="21"/>
                <w:lang w:val="ru-RU" w:eastAsia="ru-RU"/>
              </w:rPr>
            </w:pPr>
            <w:r>
              <w:rPr>
                <w:rFonts w:ascii="Garamond" w:hAnsi="Garamond" w:cs="Arial"/>
                <w:color w:val="000000"/>
                <w:sz w:val="21"/>
                <w:szCs w:val="21"/>
                <w:lang w:val="ru-RU" w:eastAsia="ru-RU"/>
              </w:rPr>
              <w:t>тел.</w:t>
            </w:r>
            <w:r w:rsidR="00416C26" w:rsidRPr="003F04AA">
              <w:rPr>
                <w:rFonts w:ascii="Garamond" w:hAnsi="Garamond" w:cs="Arial"/>
                <w:color w:val="000000"/>
                <w:sz w:val="21"/>
                <w:szCs w:val="21"/>
                <w:lang w:val="ru-RU" w:eastAsia="ru-RU"/>
              </w:rPr>
              <w:t xml:space="preserve">: </w:t>
            </w:r>
            <w:r w:rsidR="001C5FA0" w:rsidRPr="003F04AA">
              <w:rPr>
                <w:rFonts w:ascii="Garamond" w:hAnsi="Garamond"/>
                <w:bCs/>
                <w:color w:val="000000"/>
                <w:sz w:val="21"/>
                <w:szCs w:val="21"/>
                <w:lang w:val="ru-RU"/>
              </w:rPr>
              <w:t>+7(495) 159-60-37</w:t>
            </w:r>
            <w:r w:rsidR="00416C26" w:rsidRPr="003F04AA">
              <w:rPr>
                <w:rFonts w:ascii="Garamond" w:hAnsi="Garamond" w:cs="Arial"/>
                <w:color w:val="000000"/>
                <w:sz w:val="21"/>
                <w:szCs w:val="21"/>
                <w:lang w:val="ru-RU" w:eastAsia="ru-RU"/>
              </w:rPr>
              <w:t xml:space="preserve"> </w:t>
            </w:r>
            <w:r w:rsidR="00416C26" w:rsidRPr="003F04AA">
              <w:rPr>
                <w:rFonts w:ascii="Garamond" w:hAnsi="Garamond" w:cs="Arial"/>
                <w:color w:val="000000"/>
                <w:sz w:val="21"/>
                <w:szCs w:val="21"/>
                <w:lang w:val="ru-RU" w:eastAsia="ru-RU"/>
              </w:rPr>
              <w:br/>
            </w:r>
            <w:r>
              <w:rPr>
                <w:rFonts w:ascii="Garamond" w:hAnsi="Garamond" w:cs="Arial"/>
                <w:color w:val="000000"/>
                <w:sz w:val="21"/>
                <w:szCs w:val="21"/>
                <w:lang w:val="ru-RU" w:eastAsia="ru-RU"/>
              </w:rPr>
              <w:t>моб</w:t>
            </w:r>
            <w:proofErr w:type="gramStart"/>
            <w:r>
              <w:rPr>
                <w:rFonts w:ascii="Garamond" w:hAnsi="Garamond" w:cs="Arial"/>
                <w:color w:val="000000"/>
                <w:sz w:val="21"/>
                <w:szCs w:val="21"/>
                <w:lang w:val="ru-RU" w:eastAsia="ru-RU"/>
              </w:rPr>
              <w:t>.</w:t>
            </w:r>
            <w:r w:rsidR="00416C26" w:rsidRPr="003F04AA">
              <w:rPr>
                <w:rFonts w:ascii="Garamond" w:hAnsi="Garamond" w:cs="Arial"/>
                <w:color w:val="000000"/>
                <w:sz w:val="21"/>
                <w:szCs w:val="21"/>
                <w:lang w:val="ru-RU" w:eastAsia="ru-RU"/>
              </w:rPr>
              <w:t xml:space="preserve">:  </w:t>
            </w:r>
            <w:r w:rsidR="001C5FA0" w:rsidRPr="003F04AA">
              <w:rPr>
                <w:rFonts w:ascii="Garamond" w:hAnsi="Garamond"/>
                <w:color w:val="000000"/>
                <w:sz w:val="21"/>
                <w:szCs w:val="21"/>
                <w:lang w:val="ru-RU" w:eastAsia="ru-RU"/>
              </w:rPr>
              <w:t>+</w:t>
            </w:r>
            <w:proofErr w:type="gramEnd"/>
            <w:r w:rsidR="001C5FA0" w:rsidRPr="003F04AA">
              <w:rPr>
                <w:rFonts w:ascii="Garamond" w:hAnsi="Garamond"/>
                <w:color w:val="000000"/>
                <w:sz w:val="21"/>
                <w:szCs w:val="21"/>
                <w:lang w:val="ru-RU" w:eastAsia="ru-RU"/>
              </w:rPr>
              <w:t>7 91</w:t>
            </w:r>
            <w:r w:rsidR="00793E26" w:rsidRPr="003F04AA">
              <w:rPr>
                <w:rFonts w:ascii="Garamond" w:hAnsi="Garamond"/>
                <w:color w:val="000000"/>
                <w:sz w:val="21"/>
                <w:szCs w:val="21"/>
                <w:lang w:val="ru-RU" w:eastAsia="ru-RU"/>
              </w:rPr>
              <w:t>6</w:t>
            </w:r>
            <w:r w:rsidR="001C5FA0" w:rsidRPr="003F04AA">
              <w:rPr>
                <w:rFonts w:ascii="Garamond" w:hAnsi="Garamond"/>
                <w:color w:val="000000"/>
                <w:sz w:val="21"/>
                <w:szCs w:val="21"/>
                <w:lang w:val="ru-RU" w:eastAsia="ru-RU"/>
              </w:rPr>
              <w:t xml:space="preserve"> 55</w:t>
            </w:r>
            <w:r w:rsidR="00793E26" w:rsidRPr="003F04AA">
              <w:rPr>
                <w:rFonts w:ascii="Garamond" w:hAnsi="Garamond"/>
                <w:color w:val="000000"/>
                <w:sz w:val="21"/>
                <w:szCs w:val="21"/>
                <w:lang w:val="ru-RU" w:eastAsia="ru-RU"/>
              </w:rPr>
              <w:t>5</w:t>
            </w:r>
            <w:r w:rsidR="001C5FA0" w:rsidRPr="003F04AA">
              <w:rPr>
                <w:rFonts w:ascii="Garamond" w:hAnsi="Garamond"/>
                <w:color w:val="000000"/>
                <w:sz w:val="21"/>
                <w:szCs w:val="21"/>
                <w:lang w:val="ru-RU" w:eastAsia="ru-RU"/>
              </w:rPr>
              <w:t xml:space="preserve"> </w:t>
            </w:r>
            <w:r w:rsidR="00793E26" w:rsidRPr="003F04AA">
              <w:rPr>
                <w:rFonts w:ascii="Garamond" w:hAnsi="Garamond"/>
                <w:color w:val="000000"/>
                <w:sz w:val="21"/>
                <w:szCs w:val="21"/>
                <w:lang w:val="ru-RU" w:eastAsia="ru-RU"/>
              </w:rPr>
              <w:t>6930</w:t>
            </w:r>
          </w:p>
          <w:p w14:paraId="44B20369" w14:textId="45D11BCC" w:rsidR="00793E26" w:rsidRPr="003F04AA" w:rsidRDefault="00550650" w:rsidP="001C5FA0">
            <w:pPr>
              <w:pStyle w:val="CLAUSE11"/>
              <w:numPr>
                <w:ilvl w:val="0"/>
                <w:numId w:val="0"/>
              </w:numPr>
              <w:tabs>
                <w:tab w:val="clear" w:pos="758"/>
                <w:tab w:val="left" w:pos="66"/>
                <w:tab w:val="left" w:pos="851"/>
                <w:tab w:val="num" w:pos="1985"/>
              </w:tabs>
              <w:spacing w:before="0" w:line="240" w:lineRule="auto"/>
              <w:ind w:left="66" w:right="608"/>
              <w:jc w:val="left"/>
              <w:rPr>
                <w:rFonts w:ascii="Garamond" w:hAnsi="Garamond" w:cs="Arial"/>
                <w:color w:val="000000"/>
                <w:sz w:val="21"/>
                <w:szCs w:val="21"/>
                <w:lang w:val="ru-RU"/>
              </w:rPr>
            </w:pPr>
            <w:r>
              <w:rPr>
                <w:rFonts w:ascii="Garamond" w:hAnsi="Garamond" w:cs="Arial"/>
                <w:color w:val="000000"/>
                <w:sz w:val="21"/>
                <w:szCs w:val="21"/>
              </w:rPr>
              <w:t>email</w:t>
            </w:r>
            <w:r w:rsidRPr="003F04AA">
              <w:rPr>
                <w:rFonts w:ascii="Garamond" w:hAnsi="Garamond" w:cs="Arial"/>
                <w:color w:val="000000"/>
                <w:sz w:val="21"/>
                <w:szCs w:val="21"/>
                <w:lang w:val="ru-RU"/>
              </w:rPr>
              <w:t xml:space="preserve">: </w:t>
            </w:r>
            <w:r w:rsidR="00FF216D" w:rsidRPr="00FF216D">
              <w:rPr>
                <w:rStyle w:val="af0"/>
                <w:rFonts w:ascii="Garamond" w:hAnsi="Garamond"/>
                <w:sz w:val="21"/>
                <w:szCs w:val="21"/>
              </w:rPr>
              <w:t>anna</w:t>
            </w:r>
            <w:r w:rsidR="00FF216D" w:rsidRPr="003F04AA">
              <w:rPr>
                <w:rStyle w:val="af0"/>
                <w:rFonts w:ascii="Garamond" w:hAnsi="Garamond"/>
                <w:sz w:val="21"/>
                <w:szCs w:val="21"/>
                <w:lang w:val="ru-RU"/>
              </w:rPr>
              <w:t>.</w:t>
            </w:r>
            <w:proofErr w:type="spellStart"/>
            <w:r w:rsidR="00FF216D" w:rsidRPr="00FF216D">
              <w:rPr>
                <w:rStyle w:val="af0"/>
                <w:rFonts w:ascii="Garamond" w:hAnsi="Garamond"/>
                <w:sz w:val="21"/>
                <w:szCs w:val="21"/>
              </w:rPr>
              <w:t>naoumova</w:t>
            </w:r>
            <w:proofErr w:type="spellEnd"/>
            <w:r w:rsidR="00FF216D" w:rsidRPr="003F04AA">
              <w:rPr>
                <w:rStyle w:val="af0"/>
                <w:rFonts w:ascii="Garamond" w:hAnsi="Garamond"/>
                <w:sz w:val="21"/>
                <w:szCs w:val="21"/>
                <w:lang w:val="ru-RU"/>
              </w:rPr>
              <w:t>@</w:t>
            </w:r>
            <w:proofErr w:type="spellStart"/>
            <w:r w:rsidR="00FF216D" w:rsidRPr="00FF216D">
              <w:rPr>
                <w:rStyle w:val="af0"/>
                <w:rFonts w:ascii="Garamond" w:hAnsi="Garamond"/>
                <w:sz w:val="21"/>
                <w:szCs w:val="21"/>
              </w:rPr>
              <w:t>belmol</w:t>
            </w:r>
            <w:proofErr w:type="spellEnd"/>
            <w:r w:rsidR="00FF216D" w:rsidRPr="003F04AA">
              <w:rPr>
                <w:rStyle w:val="af0"/>
                <w:rFonts w:ascii="Garamond" w:hAnsi="Garamond"/>
                <w:sz w:val="21"/>
                <w:szCs w:val="21"/>
                <w:lang w:val="ru-RU"/>
              </w:rPr>
              <w:t>.</w:t>
            </w:r>
            <w:proofErr w:type="spellStart"/>
            <w:r w:rsidR="00FF216D" w:rsidRPr="00FF216D">
              <w:rPr>
                <w:rStyle w:val="af0"/>
                <w:rFonts w:ascii="Garamond" w:hAnsi="Garamond"/>
                <w:sz w:val="21"/>
                <w:szCs w:val="21"/>
              </w:rPr>
              <w:t>ru</w:t>
            </w:r>
            <w:proofErr w:type="spellEnd"/>
          </w:p>
          <w:p w14:paraId="7C39AE2E" w14:textId="77777777" w:rsidR="00793E26" w:rsidRPr="003F04AA" w:rsidRDefault="00793E26" w:rsidP="00793E26">
            <w:pPr>
              <w:pStyle w:val="CLAUSE11"/>
              <w:numPr>
                <w:ilvl w:val="0"/>
                <w:numId w:val="0"/>
              </w:numPr>
              <w:tabs>
                <w:tab w:val="clear" w:pos="758"/>
                <w:tab w:val="left" w:pos="66"/>
                <w:tab w:val="left" w:pos="851"/>
                <w:tab w:val="num" w:pos="1985"/>
              </w:tabs>
              <w:spacing w:before="0" w:line="240" w:lineRule="auto"/>
              <w:ind w:left="66" w:right="608"/>
              <w:jc w:val="left"/>
              <w:rPr>
                <w:rFonts w:ascii="Garamond" w:hAnsi="Garamond" w:cs="Arial"/>
                <w:color w:val="000000"/>
                <w:sz w:val="21"/>
                <w:szCs w:val="21"/>
                <w:lang w:val="ru-RU"/>
              </w:rPr>
            </w:pPr>
          </w:p>
        </w:tc>
      </w:tr>
      <w:tr w:rsidR="00416C26" w:rsidRPr="00695B34" w14:paraId="22E3B54C" w14:textId="77777777" w:rsidTr="005434DA">
        <w:tc>
          <w:tcPr>
            <w:tcW w:w="5210" w:type="dxa"/>
            <w:shd w:val="clear" w:color="auto" w:fill="auto"/>
          </w:tcPr>
          <w:p w14:paraId="543E0922" w14:textId="77777777" w:rsidR="00F33C83" w:rsidRPr="005668F0" w:rsidRDefault="00F33C83" w:rsidP="00F33C83">
            <w:pPr>
              <w:pStyle w:val="CLAUSE11"/>
              <w:numPr>
                <w:ilvl w:val="0"/>
                <w:numId w:val="0"/>
              </w:numPr>
              <w:tabs>
                <w:tab w:val="clear" w:pos="758"/>
                <w:tab w:val="left" w:pos="851"/>
                <w:tab w:val="num" w:pos="1985"/>
              </w:tabs>
              <w:spacing w:before="0" w:line="240" w:lineRule="auto"/>
              <w:jc w:val="left"/>
              <w:rPr>
                <w:rStyle w:val="FontStyle46"/>
                <w:rFonts w:ascii="Garamond" w:hAnsi="Garamond"/>
                <w:b/>
                <w:bCs/>
                <w:color w:val="000000"/>
                <w:sz w:val="21"/>
                <w:szCs w:val="21"/>
              </w:rPr>
            </w:pPr>
            <w:r w:rsidRPr="005668F0">
              <w:rPr>
                <w:rStyle w:val="FontStyle46"/>
                <w:rFonts w:ascii="Garamond" w:hAnsi="Garamond"/>
                <w:b/>
                <w:bCs/>
                <w:color w:val="000000"/>
                <w:sz w:val="21"/>
                <w:szCs w:val="21"/>
              </w:rPr>
              <w:t xml:space="preserve">for BMK: </w:t>
            </w:r>
          </w:p>
          <w:p w14:paraId="6AF13F81" w14:textId="77777777" w:rsidR="00F33C83" w:rsidRPr="005668F0" w:rsidRDefault="00F33C83" w:rsidP="00F33C83">
            <w:pPr>
              <w:pStyle w:val="CLAUSE11"/>
              <w:numPr>
                <w:ilvl w:val="0"/>
                <w:numId w:val="0"/>
              </w:numPr>
              <w:tabs>
                <w:tab w:val="clear" w:pos="758"/>
                <w:tab w:val="left" w:pos="851"/>
                <w:tab w:val="num" w:pos="1985"/>
              </w:tabs>
              <w:spacing w:before="0" w:line="240" w:lineRule="auto"/>
              <w:jc w:val="left"/>
              <w:rPr>
                <w:rFonts w:ascii="Garamond" w:hAnsi="Garamond"/>
              </w:rPr>
            </w:pPr>
            <w:r w:rsidRPr="005668F0">
              <w:rPr>
                <w:rStyle w:val="FontStyle46"/>
                <w:rFonts w:ascii="Garamond" w:hAnsi="Garamond"/>
                <w:i/>
                <w:iCs/>
                <w:color w:val="000000"/>
                <w:sz w:val="21"/>
                <w:szCs w:val="21"/>
              </w:rPr>
              <w:t xml:space="preserve">Mr. </w:t>
            </w:r>
            <w:r w:rsidRPr="005668F0">
              <w:rPr>
                <w:rFonts w:ascii="Garamond" w:hAnsi="Garamond"/>
                <w:i/>
                <w:iCs/>
              </w:rPr>
              <w:t xml:space="preserve">Evgeniy </w:t>
            </w:r>
            <w:proofErr w:type="spellStart"/>
            <w:r w:rsidRPr="005668F0">
              <w:rPr>
                <w:rFonts w:ascii="Garamond" w:hAnsi="Garamond"/>
                <w:i/>
                <w:iCs/>
              </w:rPr>
              <w:t>Linkevich</w:t>
            </w:r>
            <w:proofErr w:type="spellEnd"/>
            <w:r w:rsidRPr="005668F0">
              <w:rPr>
                <w:rFonts w:ascii="Garamond" w:hAnsi="Garamond"/>
                <w:color w:val="000000"/>
                <w:sz w:val="21"/>
                <w:szCs w:val="21"/>
              </w:rPr>
              <w:t>, G</w:t>
            </w:r>
            <w:r w:rsidRPr="005668F0">
              <w:rPr>
                <w:rFonts w:ascii="Garamond" w:hAnsi="Garamond"/>
              </w:rPr>
              <w:t>e</w:t>
            </w:r>
            <w:r>
              <w:rPr>
                <w:rFonts w:ascii="Garamond" w:hAnsi="Garamond"/>
              </w:rPr>
              <w:t>n</w:t>
            </w:r>
            <w:r w:rsidRPr="005668F0">
              <w:rPr>
                <w:rFonts w:ascii="Garamond" w:hAnsi="Garamond"/>
              </w:rPr>
              <w:t>eral director</w:t>
            </w:r>
          </w:p>
          <w:p w14:paraId="441E361E" w14:textId="77777777" w:rsidR="00F33C83" w:rsidRPr="005668F0" w:rsidRDefault="00F33C83" w:rsidP="00F33C83">
            <w:pPr>
              <w:pStyle w:val="CLAUSE11"/>
              <w:numPr>
                <w:ilvl w:val="0"/>
                <w:numId w:val="0"/>
              </w:numPr>
              <w:tabs>
                <w:tab w:val="clear" w:pos="758"/>
                <w:tab w:val="left" w:pos="851"/>
                <w:tab w:val="num" w:pos="1985"/>
              </w:tabs>
              <w:spacing w:before="0" w:line="240" w:lineRule="auto"/>
              <w:jc w:val="left"/>
              <w:rPr>
                <w:rFonts w:ascii="Garamond" w:hAnsi="Garamond"/>
                <w:color w:val="000000"/>
                <w:sz w:val="21"/>
                <w:szCs w:val="21"/>
              </w:rPr>
            </w:pPr>
            <w:r w:rsidRPr="005668F0">
              <w:rPr>
                <w:rFonts w:ascii="Garamond" w:hAnsi="Garamond"/>
                <w:color w:val="000000"/>
                <w:sz w:val="21"/>
                <w:szCs w:val="21"/>
                <w:lang w:eastAsia="ru-RU"/>
              </w:rPr>
              <w:t xml:space="preserve">phone: +7(34786)59029; </w:t>
            </w:r>
          </w:p>
          <w:p w14:paraId="560EF949" w14:textId="504D73D3" w:rsidR="00F33C83" w:rsidRPr="005668F0" w:rsidRDefault="00F33C83" w:rsidP="00F33C83">
            <w:pPr>
              <w:pStyle w:val="CLAUSE11"/>
              <w:numPr>
                <w:ilvl w:val="0"/>
                <w:numId w:val="0"/>
              </w:numPr>
              <w:tabs>
                <w:tab w:val="clear" w:pos="758"/>
                <w:tab w:val="left" w:pos="851"/>
                <w:tab w:val="num" w:pos="1985"/>
              </w:tabs>
              <w:spacing w:before="0" w:line="240" w:lineRule="auto"/>
              <w:jc w:val="left"/>
              <w:rPr>
                <w:rFonts w:ascii="Garamond" w:hAnsi="Garamond"/>
                <w:color w:val="000000"/>
                <w:sz w:val="21"/>
                <w:szCs w:val="21"/>
                <w:u w:val="single"/>
                <w:lang w:eastAsia="ru-RU"/>
              </w:rPr>
            </w:pPr>
            <w:r w:rsidRPr="005668F0">
              <w:rPr>
                <w:rFonts w:ascii="Garamond" w:hAnsi="Garamond"/>
                <w:color w:val="000000"/>
                <w:sz w:val="21"/>
                <w:szCs w:val="21"/>
              </w:rPr>
              <w:t xml:space="preserve">email: </w:t>
            </w:r>
            <w:hyperlink r:id="rId11" w:history="1">
              <w:r w:rsidR="001C5FA0" w:rsidRPr="00D86EE9">
                <w:rPr>
                  <w:rStyle w:val="af0"/>
                  <w:rFonts w:ascii="Garamond" w:hAnsi="Garamond"/>
                  <w:sz w:val="21"/>
                  <w:szCs w:val="21"/>
                </w:rPr>
                <w:t>evgeniy.linkevich@belmol.ru</w:t>
              </w:r>
            </w:hyperlink>
          </w:p>
          <w:p w14:paraId="177E3DF0" w14:textId="77777777" w:rsidR="00416C26" w:rsidRPr="00654592" w:rsidRDefault="00416C26" w:rsidP="00416C26">
            <w:pPr>
              <w:pStyle w:val="CLAUSE11"/>
              <w:numPr>
                <w:ilvl w:val="0"/>
                <w:numId w:val="0"/>
              </w:numPr>
              <w:tabs>
                <w:tab w:val="left" w:pos="851"/>
                <w:tab w:val="num" w:pos="1985"/>
              </w:tabs>
              <w:spacing w:before="0" w:line="240" w:lineRule="auto"/>
              <w:ind w:left="709"/>
              <w:jc w:val="left"/>
              <w:rPr>
                <w:rStyle w:val="FontStyle46"/>
                <w:rFonts w:ascii="Garamond" w:hAnsi="Garamond"/>
                <w:color w:val="000000"/>
                <w:highlight w:val="yellow"/>
              </w:rPr>
            </w:pPr>
          </w:p>
        </w:tc>
        <w:tc>
          <w:tcPr>
            <w:tcW w:w="5422" w:type="dxa"/>
            <w:gridSpan w:val="2"/>
            <w:shd w:val="clear" w:color="auto" w:fill="auto"/>
          </w:tcPr>
          <w:p w14:paraId="611AE08D" w14:textId="77777777" w:rsidR="00F33C83" w:rsidRPr="00F33C83" w:rsidRDefault="00F33C83" w:rsidP="00F33C83">
            <w:pPr>
              <w:autoSpaceDE w:val="0"/>
              <w:autoSpaceDN w:val="0"/>
              <w:adjustRightInd w:val="0"/>
              <w:ind w:left="66" w:hanging="66"/>
              <w:rPr>
                <w:rFonts w:ascii="Garamond" w:hAnsi="Garamond"/>
                <w:b/>
                <w:bCs/>
                <w:sz w:val="21"/>
                <w:szCs w:val="21"/>
                <w:lang w:val="ru-RU"/>
              </w:rPr>
            </w:pPr>
            <w:r w:rsidRPr="001127FB">
              <w:rPr>
                <w:rFonts w:ascii="Garamond" w:hAnsi="Garamond"/>
                <w:b/>
                <w:bCs/>
                <w:sz w:val="21"/>
                <w:szCs w:val="21"/>
                <w:lang w:val="ru-RU"/>
              </w:rPr>
              <w:t>для</w:t>
            </w:r>
            <w:r w:rsidRPr="00F33C83">
              <w:rPr>
                <w:rFonts w:ascii="Garamond" w:hAnsi="Garamond"/>
                <w:b/>
                <w:bCs/>
                <w:sz w:val="21"/>
                <w:szCs w:val="21"/>
                <w:lang w:val="ru-RU"/>
              </w:rPr>
              <w:t xml:space="preserve"> «</w:t>
            </w:r>
            <w:r w:rsidRPr="001127FB">
              <w:rPr>
                <w:rFonts w:ascii="Garamond" w:hAnsi="Garamond"/>
                <w:b/>
                <w:bCs/>
                <w:sz w:val="21"/>
                <w:szCs w:val="21"/>
                <w:lang w:val="ru-RU"/>
              </w:rPr>
              <w:t>БМК</w:t>
            </w:r>
            <w:r w:rsidRPr="00F33C83">
              <w:rPr>
                <w:rFonts w:ascii="Garamond" w:hAnsi="Garamond"/>
                <w:b/>
                <w:bCs/>
                <w:sz w:val="21"/>
                <w:szCs w:val="21"/>
                <w:lang w:val="ru-RU"/>
              </w:rPr>
              <w:t>»:</w:t>
            </w:r>
          </w:p>
          <w:p w14:paraId="5F255C2F" w14:textId="77777777" w:rsidR="00F33C83" w:rsidRPr="001127FB" w:rsidRDefault="00F33C83" w:rsidP="00F33C83">
            <w:pPr>
              <w:autoSpaceDE w:val="0"/>
              <w:autoSpaceDN w:val="0"/>
              <w:adjustRightInd w:val="0"/>
              <w:ind w:left="66" w:hanging="66"/>
              <w:rPr>
                <w:rFonts w:ascii="Garamond" w:hAnsi="Garamond"/>
                <w:sz w:val="21"/>
                <w:szCs w:val="21"/>
                <w:lang w:val="ru-RU"/>
              </w:rPr>
            </w:pPr>
            <w:r w:rsidRPr="001127FB">
              <w:rPr>
                <w:rFonts w:ascii="Garamond" w:hAnsi="Garamond"/>
                <w:i/>
                <w:iCs/>
                <w:sz w:val="21"/>
                <w:szCs w:val="21"/>
                <w:lang w:val="ru-RU"/>
              </w:rPr>
              <w:t xml:space="preserve">г-н Евгений Линкевич, </w:t>
            </w:r>
            <w:r w:rsidRPr="001127FB">
              <w:rPr>
                <w:rFonts w:ascii="Garamond" w:hAnsi="Garamond"/>
                <w:sz w:val="21"/>
                <w:szCs w:val="21"/>
                <w:lang w:val="ru-RU"/>
              </w:rPr>
              <w:t xml:space="preserve"> Генеральный директор </w:t>
            </w:r>
          </w:p>
          <w:p w14:paraId="374E648C" w14:textId="58EF9490" w:rsidR="00F33C83" w:rsidRPr="001127FB" w:rsidRDefault="00DD1CE9" w:rsidP="00F33C83">
            <w:pPr>
              <w:autoSpaceDE w:val="0"/>
              <w:autoSpaceDN w:val="0"/>
              <w:adjustRightInd w:val="0"/>
              <w:ind w:left="66" w:hanging="66"/>
              <w:rPr>
                <w:rFonts w:ascii="Garamond" w:hAnsi="Garamond"/>
                <w:sz w:val="21"/>
                <w:szCs w:val="21"/>
                <w:lang w:val="en-US"/>
              </w:rPr>
            </w:pPr>
            <w:proofErr w:type="gramStart"/>
            <w:r>
              <w:rPr>
                <w:rFonts w:ascii="Garamond" w:hAnsi="Garamond"/>
                <w:sz w:val="21"/>
                <w:szCs w:val="21"/>
                <w:lang w:val="ru-RU"/>
              </w:rPr>
              <w:t>тел</w:t>
            </w:r>
            <w:r w:rsidRPr="003F04AA">
              <w:rPr>
                <w:rFonts w:ascii="Garamond" w:hAnsi="Garamond"/>
                <w:sz w:val="21"/>
                <w:szCs w:val="21"/>
                <w:lang w:val="en-US"/>
              </w:rPr>
              <w:t>.</w:t>
            </w:r>
            <w:r w:rsidR="00F33C83" w:rsidRPr="001127FB">
              <w:rPr>
                <w:rFonts w:ascii="Garamond" w:hAnsi="Garamond"/>
                <w:sz w:val="21"/>
                <w:szCs w:val="21"/>
                <w:lang w:val="en-US"/>
              </w:rPr>
              <w:t xml:space="preserve"> :</w:t>
            </w:r>
            <w:proofErr w:type="gramEnd"/>
            <w:r w:rsidR="00F33C83" w:rsidRPr="001127FB">
              <w:rPr>
                <w:rFonts w:ascii="Garamond" w:hAnsi="Garamond"/>
                <w:sz w:val="21"/>
                <w:szCs w:val="21"/>
                <w:lang w:val="en-US"/>
              </w:rPr>
              <w:t>+7(</w:t>
            </w:r>
            <w:r w:rsidR="00F33C83" w:rsidRPr="00F33C83">
              <w:rPr>
                <w:rFonts w:ascii="Garamond" w:hAnsi="Garamond"/>
                <w:sz w:val="21"/>
                <w:szCs w:val="21"/>
                <w:lang w:val="en-US"/>
              </w:rPr>
              <w:t>34786</w:t>
            </w:r>
            <w:r w:rsidR="00F33C83" w:rsidRPr="001127FB">
              <w:rPr>
                <w:rFonts w:ascii="Garamond" w:hAnsi="Garamond"/>
                <w:sz w:val="21"/>
                <w:szCs w:val="21"/>
                <w:lang w:val="en-US"/>
              </w:rPr>
              <w:t>)</w:t>
            </w:r>
            <w:r w:rsidR="00F33C83" w:rsidRPr="00F33C83">
              <w:rPr>
                <w:rFonts w:ascii="Garamond" w:hAnsi="Garamond"/>
                <w:sz w:val="21"/>
                <w:szCs w:val="21"/>
                <w:lang w:val="en-US"/>
              </w:rPr>
              <w:t>59029</w:t>
            </w:r>
            <w:r w:rsidR="00F33C83" w:rsidRPr="001127FB">
              <w:rPr>
                <w:rFonts w:ascii="Garamond" w:hAnsi="Garamond"/>
                <w:sz w:val="21"/>
                <w:szCs w:val="21"/>
                <w:lang w:val="en-US"/>
              </w:rPr>
              <w:t xml:space="preserve">; </w:t>
            </w:r>
          </w:p>
          <w:p w14:paraId="557410CC" w14:textId="7BB2FBDE" w:rsidR="00F33C83" w:rsidRPr="001127FB" w:rsidRDefault="00F33C83" w:rsidP="00F33C83">
            <w:pPr>
              <w:autoSpaceDE w:val="0"/>
              <w:autoSpaceDN w:val="0"/>
              <w:adjustRightInd w:val="0"/>
              <w:ind w:left="66" w:hanging="66"/>
              <w:rPr>
                <w:rFonts w:ascii="Garamond" w:hAnsi="Garamond"/>
                <w:sz w:val="21"/>
                <w:szCs w:val="21"/>
                <w:u w:val="single"/>
                <w:lang w:val="en-US"/>
              </w:rPr>
            </w:pPr>
            <w:r w:rsidRPr="001127FB">
              <w:rPr>
                <w:rFonts w:ascii="Garamond" w:hAnsi="Garamond"/>
                <w:sz w:val="21"/>
                <w:szCs w:val="21"/>
                <w:lang w:val="en-US"/>
              </w:rPr>
              <w:t xml:space="preserve">email: </w:t>
            </w:r>
            <w:hyperlink r:id="rId12" w:history="1">
              <w:r w:rsidR="00A564A4" w:rsidRPr="00D86EE9">
                <w:rPr>
                  <w:rStyle w:val="af0"/>
                  <w:rFonts w:ascii="Garamond" w:hAnsi="Garamond"/>
                  <w:sz w:val="21"/>
                  <w:szCs w:val="21"/>
                  <w:lang w:val="en-US"/>
                </w:rPr>
                <w:t>evgeniy.linkevich@belmol.ru</w:t>
              </w:r>
            </w:hyperlink>
          </w:p>
          <w:p w14:paraId="60B535F4" w14:textId="77777777" w:rsidR="00416C26" w:rsidRPr="00EE1565" w:rsidRDefault="00416C26" w:rsidP="00416C26">
            <w:pPr>
              <w:pStyle w:val="CLAUSE11"/>
              <w:numPr>
                <w:ilvl w:val="0"/>
                <w:numId w:val="0"/>
              </w:numPr>
              <w:tabs>
                <w:tab w:val="left" w:pos="851"/>
                <w:tab w:val="num" w:pos="1985"/>
              </w:tabs>
              <w:spacing w:before="0" w:line="240" w:lineRule="auto"/>
              <w:ind w:left="709"/>
              <w:jc w:val="left"/>
              <w:rPr>
                <w:rStyle w:val="FontStyle46"/>
                <w:rFonts w:ascii="Garamond" w:hAnsi="Garamond"/>
                <w:color w:val="000000"/>
                <w:highlight w:val="yellow"/>
              </w:rPr>
            </w:pPr>
          </w:p>
        </w:tc>
      </w:tr>
      <w:tr w:rsidR="005434DA" w:rsidRPr="00FF216D" w14:paraId="589C791E" w14:textId="77777777" w:rsidTr="00D97B5A">
        <w:tc>
          <w:tcPr>
            <w:tcW w:w="5210" w:type="dxa"/>
            <w:shd w:val="clear" w:color="auto" w:fill="auto"/>
          </w:tcPr>
          <w:p w14:paraId="67FE1F10" w14:textId="77777777" w:rsidR="003F04AA" w:rsidRPr="003F04AA" w:rsidRDefault="005434DA" w:rsidP="003F04AA">
            <w:pPr>
              <w:ind w:right="594"/>
              <w:rPr>
                <w:rFonts w:ascii="Garamond" w:hAnsi="Garamond"/>
                <w:color w:val="000000"/>
                <w:sz w:val="21"/>
                <w:szCs w:val="21"/>
                <w:lang w:val="en-US"/>
              </w:rPr>
            </w:pPr>
            <w:r w:rsidRPr="005668F0">
              <w:rPr>
                <w:rStyle w:val="FontStyle46"/>
                <w:rFonts w:ascii="Garamond" w:hAnsi="Garamond"/>
                <w:b/>
                <w:bCs/>
                <w:color w:val="000000"/>
                <w:sz w:val="21"/>
                <w:szCs w:val="21"/>
              </w:rPr>
              <w:t xml:space="preserve">for </w:t>
            </w:r>
            <w:r w:rsidR="003F04AA" w:rsidRPr="003F04AA">
              <w:rPr>
                <w:rFonts w:ascii="Garamond" w:hAnsi="Garamond"/>
                <w:color w:val="000000"/>
                <w:sz w:val="21"/>
                <w:szCs w:val="21"/>
                <w:lang w:val="en-US"/>
              </w:rPr>
              <w:t>…………………………………</w:t>
            </w:r>
          </w:p>
          <w:p w14:paraId="01A3C40F" w14:textId="5B0B9FCB" w:rsidR="005434DA" w:rsidRPr="005668F0" w:rsidRDefault="005434DA" w:rsidP="00D97B5A">
            <w:pPr>
              <w:pStyle w:val="CLAUSE11"/>
              <w:numPr>
                <w:ilvl w:val="0"/>
                <w:numId w:val="0"/>
              </w:numPr>
              <w:tabs>
                <w:tab w:val="clear" w:pos="758"/>
                <w:tab w:val="left" w:pos="851"/>
                <w:tab w:val="num" w:pos="1985"/>
              </w:tabs>
              <w:spacing w:before="0" w:line="240" w:lineRule="auto"/>
              <w:jc w:val="left"/>
              <w:rPr>
                <w:rStyle w:val="FontStyle46"/>
                <w:rFonts w:ascii="Garamond" w:hAnsi="Garamond"/>
                <w:b/>
                <w:bCs/>
                <w:color w:val="000000"/>
                <w:sz w:val="21"/>
                <w:szCs w:val="21"/>
              </w:rPr>
            </w:pPr>
            <w:r w:rsidRPr="005668F0">
              <w:rPr>
                <w:rStyle w:val="FontStyle46"/>
                <w:rFonts w:ascii="Garamond" w:hAnsi="Garamond"/>
                <w:b/>
                <w:bCs/>
                <w:color w:val="000000"/>
                <w:sz w:val="21"/>
                <w:szCs w:val="21"/>
              </w:rPr>
              <w:t xml:space="preserve"> </w:t>
            </w:r>
          </w:p>
          <w:p w14:paraId="190E1FD9" w14:textId="77777777" w:rsidR="003F04AA" w:rsidRPr="003F04AA" w:rsidRDefault="005434DA" w:rsidP="003F04AA">
            <w:pPr>
              <w:ind w:right="594"/>
              <w:rPr>
                <w:rFonts w:ascii="Garamond" w:hAnsi="Garamond"/>
                <w:color w:val="000000"/>
                <w:sz w:val="21"/>
                <w:szCs w:val="21"/>
                <w:lang w:val="en-US"/>
              </w:rPr>
            </w:pPr>
            <w:r w:rsidRPr="00133FEC">
              <w:rPr>
                <w:rStyle w:val="FontStyle46"/>
                <w:rFonts w:ascii="Garamond" w:hAnsi="Garamond"/>
                <w:i/>
                <w:iCs/>
                <w:color w:val="000000"/>
                <w:sz w:val="21"/>
                <w:szCs w:val="21"/>
              </w:rPr>
              <w:t>Mr.</w:t>
            </w:r>
            <w:r w:rsidR="003F04AA" w:rsidRPr="003F04AA">
              <w:rPr>
                <w:rStyle w:val="FontStyle46"/>
                <w:rFonts w:ascii="Garamond" w:hAnsi="Garamond"/>
                <w:i/>
                <w:iCs/>
                <w:color w:val="000000"/>
                <w:sz w:val="21"/>
                <w:szCs w:val="21"/>
                <w:lang w:val="en-US"/>
              </w:rPr>
              <w:t xml:space="preserve"> </w:t>
            </w:r>
            <w:r w:rsidR="003F04AA" w:rsidRPr="003F04AA">
              <w:rPr>
                <w:rFonts w:ascii="Garamond" w:hAnsi="Garamond"/>
                <w:color w:val="000000"/>
                <w:sz w:val="21"/>
                <w:szCs w:val="21"/>
                <w:lang w:val="en-US"/>
              </w:rPr>
              <w:t>…………………………………</w:t>
            </w:r>
          </w:p>
          <w:p w14:paraId="02A51505" w14:textId="7B85098C" w:rsidR="005434DA" w:rsidRPr="003F04AA" w:rsidRDefault="003F04AA" w:rsidP="00D97B5A">
            <w:pPr>
              <w:pStyle w:val="CLAUSE11"/>
              <w:numPr>
                <w:ilvl w:val="0"/>
                <w:numId w:val="0"/>
              </w:numPr>
              <w:tabs>
                <w:tab w:val="clear" w:pos="758"/>
                <w:tab w:val="left" w:pos="851"/>
                <w:tab w:val="num" w:pos="1985"/>
              </w:tabs>
              <w:spacing w:before="0" w:line="240" w:lineRule="auto"/>
              <w:jc w:val="left"/>
              <w:rPr>
                <w:rFonts w:ascii="Garamond" w:hAnsi="Garamond"/>
                <w:i/>
                <w:iCs/>
              </w:rPr>
            </w:pPr>
            <w:r w:rsidRPr="003F04AA">
              <w:rPr>
                <w:rStyle w:val="FontStyle46"/>
                <w:rFonts w:ascii="Garamond" w:hAnsi="Garamond"/>
                <w:i/>
                <w:iCs/>
                <w:color w:val="000000"/>
                <w:sz w:val="22"/>
                <w:szCs w:val="22"/>
              </w:rPr>
              <w:t>position</w:t>
            </w:r>
          </w:p>
          <w:p w14:paraId="122422AF" w14:textId="215B9A42" w:rsidR="005434DA" w:rsidRPr="00133FEC" w:rsidRDefault="00133FEC" w:rsidP="00D97B5A">
            <w:pPr>
              <w:pStyle w:val="CLAUSE11"/>
              <w:numPr>
                <w:ilvl w:val="0"/>
                <w:numId w:val="0"/>
              </w:numPr>
              <w:tabs>
                <w:tab w:val="clear" w:pos="758"/>
                <w:tab w:val="left" w:pos="851"/>
                <w:tab w:val="num" w:pos="1985"/>
              </w:tabs>
              <w:spacing w:before="0" w:line="240" w:lineRule="auto"/>
              <w:jc w:val="left"/>
              <w:rPr>
                <w:rFonts w:ascii="Garamond" w:hAnsi="Garamond"/>
                <w:color w:val="000000"/>
                <w:sz w:val="21"/>
                <w:szCs w:val="21"/>
                <w:lang w:val="fr-FR"/>
              </w:rPr>
            </w:pPr>
            <w:r w:rsidRPr="00133FEC">
              <w:rPr>
                <w:rFonts w:ascii="Garamond" w:hAnsi="Garamond" w:cs="Arial"/>
                <w:color w:val="000000"/>
                <w:sz w:val="21"/>
                <w:szCs w:val="21"/>
                <w:lang w:eastAsia="ru-RU"/>
              </w:rPr>
              <w:t>cell</w:t>
            </w:r>
            <w:r w:rsidR="005434DA" w:rsidRPr="00133FEC">
              <w:rPr>
                <w:rFonts w:ascii="Garamond" w:hAnsi="Garamond"/>
                <w:color w:val="000000"/>
                <w:sz w:val="21"/>
                <w:szCs w:val="21"/>
                <w:lang w:val="fr-FR" w:eastAsia="ru-RU"/>
              </w:rPr>
              <w:t>:</w:t>
            </w:r>
            <w:proofErr w:type="gramStart"/>
            <w:r w:rsidR="003F04AA">
              <w:rPr>
                <w:rFonts w:ascii="Garamond" w:hAnsi="Garamond"/>
                <w:color w:val="000000"/>
                <w:sz w:val="21"/>
                <w:szCs w:val="21"/>
                <w:lang w:val="fr-FR" w:eastAsia="ru-RU"/>
              </w:rPr>
              <w:t xml:space="preserve">  </w:t>
            </w:r>
            <w:r w:rsidR="005434DA" w:rsidRPr="00133FEC">
              <w:rPr>
                <w:rFonts w:ascii="Garamond" w:hAnsi="Garamond"/>
                <w:color w:val="000000"/>
                <w:sz w:val="21"/>
                <w:szCs w:val="21"/>
                <w:lang w:val="fr-FR" w:eastAsia="ru-RU"/>
              </w:rPr>
              <w:t>;</w:t>
            </w:r>
            <w:proofErr w:type="gramEnd"/>
            <w:r w:rsidR="005434DA" w:rsidRPr="00133FEC">
              <w:rPr>
                <w:rFonts w:ascii="Garamond" w:hAnsi="Garamond"/>
                <w:color w:val="000000"/>
                <w:sz w:val="21"/>
                <w:szCs w:val="21"/>
                <w:lang w:val="fr-FR" w:eastAsia="ru-RU"/>
              </w:rPr>
              <w:t xml:space="preserve"> </w:t>
            </w:r>
          </w:p>
          <w:p w14:paraId="0F534597" w14:textId="523989D3" w:rsidR="005434DA" w:rsidRPr="00FF216D" w:rsidRDefault="005434DA" w:rsidP="00D97B5A">
            <w:pPr>
              <w:pStyle w:val="CLAUSE11"/>
              <w:numPr>
                <w:ilvl w:val="0"/>
                <w:numId w:val="0"/>
              </w:numPr>
              <w:tabs>
                <w:tab w:val="clear" w:pos="758"/>
                <w:tab w:val="left" w:pos="851"/>
                <w:tab w:val="num" w:pos="1985"/>
              </w:tabs>
              <w:spacing w:before="0" w:line="240" w:lineRule="auto"/>
              <w:jc w:val="left"/>
              <w:rPr>
                <w:rFonts w:ascii="Garamond" w:hAnsi="Garamond"/>
                <w:color w:val="000000"/>
                <w:sz w:val="21"/>
                <w:szCs w:val="21"/>
                <w:u w:val="single"/>
                <w:lang w:val="fr-FR" w:eastAsia="ru-RU"/>
              </w:rPr>
            </w:pPr>
            <w:r w:rsidRPr="00133FEC">
              <w:rPr>
                <w:rFonts w:ascii="Garamond" w:hAnsi="Garamond"/>
                <w:color w:val="000000"/>
                <w:sz w:val="21"/>
                <w:szCs w:val="21"/>
                <w:lang w:val="fr-FR"/>
              </w:rPr>
              <w:t xml:space="preserve">email: </w:t>
            </w:r>
          </w:p>
          <w:p w14:paraId="08A16AEB" w14:textId="77777777" w:rsidR="005434DA" w:rsidRPr="00FF216D" w:rsidRDefault="005434DA" w:rsidP="00D97B5A">
            <w:pPr>
              <w:pStyle w:val="CLAUSE11"/>
              <w:numPr>
                <w:ilvl w:val="0"/>
                <w:numId w:val="0"/>
              </w:numPr>
              <w:tabs>
                <w:tab w:val="left" w:pos="851"/>
                <w:tab w:val="num" w:pos="1985"/>
              </w:tabs>
              <w:spacing w:before="0" w:line="240" w:lineRule="auto"/>
              <w:ind w:left="709"/>
              <w:jc w:val="left"/>
              <w:rPr>
                <w:rStyle w:val="FontStyle46"/>
                <w:rFonts w:ascii="Garamond" w:hAnsi="Garamond"/>
                <w:color w:val="000000"/>
                <w:highlight w:val="yellow"/>
                <w:lang w:val="fr-FR"/>
              </w:rPr>
            </w:pPr>
          </w:p>
        </w:tc>
        <w:tc>
          <w:tcPr>
            <w:tcW w:w="5422" w:type="dxa"/>
            <w:gridSpan w:val="2"/>
            <w:shd w:val="clear" w:color="auto" w:fill="auto"/>
          </w:tcPr>
          <w:p w14:paraId="338F65EB" w14:textId="58F4A7E6" w:rsidR="005434DA" w:rsidRPr="00F33C83" w:rsidRDefault="005434DA" w:rsidP="003F04AA">
            <w:pPr>
              <w:ind w:right="594"/>
              <w:rPr>
                <w:rFonts w:ascii="Garamond" w:hAnsi="Garamond"/>
                <w:b/>
                <w:bCs/>
                <w:sz w:val="21"/>
                <w:szCs w:val="21"/>
                <w:lang w:val="ru-RU"/>
              </w:rPr>
            </w:pPr>
            <w:r w:rsidRPr="001127FB">
              <w:rPr>
                <w:rFonts w:ascii="Garamond" w:hAnsi="Garamond"/>
                <w:b/>
                <w:bCs/>
                <w:sz w:val="21"/>
                <w:szCs w:val="21"/>
                <w:lang w:val="ru-RU"/>
              </w:rPr>
              <w:t>для</w:t>
            </w:r>
            <w:r w:rsidRPr="00F33C83">
              <w:rPr>
                <w:rFonts w:ascii="Garamond" w:hAnsi="Garamond"/>
                <w:b/>
                <w:bCs/>
                <w:sz w:val="21"/>
                <w:szCs w:val="21"/>
                <w:lang w:val="ru-RU"/>
              </w:rPr>
              <w:t xml:space="preserve"> «</w:t>
            </w:r>
            <w:r w:rsidR="003F04AA">
              <w:rPr>
                <w:rFonts w:ascii="Garamond" w:hAnsi="Garamond"/>
                <w:color w:val="000000"/>
                <w:sz w:val="21"/>
                <w:szCs w:val="21"/>
                <w:lang w:val="ru-RU"/>
              </w:rPr>
              <w:t>…</w:t>
            </w:r>
            <w:r w:rsidR="003F04AA" w:rsidRPr="003F04AA">
              <w:rPr>
                <w:rFonts w:ascii="Garamond" w:hAnsi="Garamond"/>
                <w:color w:val="000000"/>
                <w:sz w:val="21"/>
                <w:szCs w:val="21"/>
                <w:lang w:val="ru-RU"/>
              </w:rPr>
              <w:t>…</w:t>
            </w:r>
            <w:r w:rsidR="003F04AA">
              <w:rPr>
                <w:rFonts w:ascii="Garamond" w:hAnsi="Garamond"/>
                <w:color w:val="000000"/>
                <w:sz w:val="21"/>
                <w:szCs w:val="21"/>
                <w:lang w:val="ru-RU"/>
              </w:rPr>
              <w:t>…</w:t>
            </w:r>
            <w:r w:rsidR="003F04AA" w:rsidRPr="003F04AA">
              <w:rPr>
                <w:rFonts w:ascii="Garamond" w:hAnsi="Garamond"/>
                <w:color w:val="000000"/>
                <w:sz w:val="21"/>
                <w:szCs w:val="21"/>
                <w:lang w:val="ru-RU"/>
              </w:rPr>
              <w:t>……</w:t>
            </w:r>
            <w:r w:rsidR="003F04AA">
              <w:rPr>
                <w:rFonts w:ascii="Garamond" w:hAnsi="Garamond"/>
                <w:color w:val="000000"/>
                <w:sz w:val="21"/>
                <w:szCs w:val="21"/>
                <w:lang w:val="ru-RU"/>
              </w:rPr>
              <w:t>…</w:t>
            </w:r>
            <w:r w:rsidR="003F04AA" w:rsidRPr="003F04AA">
              <w:rPr>
                <w:rFonts w:ascii="Garamond" w:hAnsi="Garamond"/>
                <w:color w:val="000000"/>
                <w:sz w:val="21"/>
                <w:szCs w:val="21"/>
                <w:lang w:val="ru-RU"/>
              </w:rPr>
              <w:t>…</w:t>
            </w:r>
            <w:r w:rsidR="003F04AA">
              <w:rPr>
                <w:rFonts w:ascii="Garamond" w:hAnsi="Garamond"/>
                <w:color w:val="000000"/>
                <w:sz w:val="21"/>
                <w:szCs w:val="21"/>
                <w:lang w:val="ru-RU"/>
              </w:rPr>
              <w:t>…</w:t>
            </w:r>
            <w:r w:rsidRPr="00F33C83">
              <w:rPr>
                <w:rFonts w:ascii="Garamond" w:hAnsi="Garamond"/>
                <w:b/>
                <w:bCs/>
                <w:sz w:val="21"/>
                <w:szCs w:val="21"/>
                <w:lang w:val="ru-RU"/>
              </w:rPr>
              <w:t>»:</w:t>
            </w:r>
          </w:p>
          <w:p w14:paraId="68037516" w14:textId="77777777" w:rsidR="003F04AA" w:rsidRDefault="005434DA" w:rsidP="00D97B5A">
            <w:pPr>
              <w:autoSpaceDE w:val="0"/>
              <w:autoSpaceDN w:val="0"/>
              <w:adjustRightInd w:val="0"/>
              <w:ind w:left="66" w:hanging="66"/>
              <w:rPr>
                <w:rFonts w:ascii="Garamond" w:hAnsi="Garamond"/>
                <w:i/>
                <w:iCs/>
                <w:sz w:val="21"/>
                <w:szCs w:val="21"/>
                <w:lang w:val="ru-RU"/>
              </w:rPr>
            </w:pPr>
            <w:r w:rsidRPr="00133FEC">
              <w:rPr>
                <w:rFonts w:ascii="Garamond" w:hAnsi="Garamond"/>
                <w:i/>
                <w:iCs/>
                <w:sz w:val="21"/>
                <w:szCs w:val="21"/>
                <w:lang w:val="ru-RU"/>
              </w:rPr>
              <w:t>г-</w:t>
            </w:r>
            <w:proofErr w:type="gramStart"/>
            <w:r w:rsidRPr="00133FEC">
              <w:rPr>
                <w:rFonts w:ascii="Garamond" w:hAnsi="Garamond"/>
                <w:i/>
                <w:iCs/>
                <w:sz w:val="21"/>
                <w:szCs w:val="21"/>
                <w:lang w:val="ru-RU"/>
              </w:rPr>
              <w:t xml:space="preserve">н </w:t>
            </w:r>
            <w:r w:rsidR="003F04AA" w:rsidRPr="003F04AA">
              <w:rPr>
                <w:rFonts w:ascii="Garamond" w:hAnsi="Garamond"/>
                <w:i/>
                <w:iCs/>
                <w:sz w:val="21"/>
                <w:szCs w:val="21"/>
                <w:lang w:val="ru-RU"/>
              </w:rPr>
              <w:t xml:space="preserve"> …….</w:t>
            </w:r>
            <w:proofErr w:type="gramEnd"/>
            <w:r w:rsidR="003F04AA" w:rsidRPr="003F04AA">
              <w:rPr>
                <w:rFonts w:ascii="Garamond" w:hAnsi="Garamond"/>
                <w:i/>
                <w:iCs/>
                <w:sz w:val="21"/>
                <w:szCs w:val="21"/>
                <w:lang w:val="ru-RU"/>
              </w:rPr>
              <w:t>.</w:t>
            </w:r>
            <w:r w:rsidRPr="00133FEC">
              <w:rPr>
                <w:rFonts w:ascii="Garamond" w:hAnsi="Garamond"/>
                <w:i/>
                <w:iCs/>
                <w:sz w:val="21"/>
                <w:szCs w:val="21"/>
                <w:lang w:val="ru-RU"/>
              </w:rPr>
              <w:t xml:space="preserve">, </w:t>
            </w:r>
          </w:p>
          <w:p w14:paraId="1F45AE78" w14:textId="3F2B2DFE" w:rsidR="005434DA" w:rsidRPr="00133FEC" w:rsidRDefault="003F04AA" w:rsidP="00D97B5A">
            <w:pPr>
              <w:autoSpaceDE w:val="0"/>
              <w:autoSpaceDN w:val="0"/>
              <w:adjustRightInd w:val="0"/>
              <w:ind w:left="66" w:hanging="66"/>
              <w:rPr>
                <w:rFonts w:ascii="Garamond" w:hAnsi="Garamond"/>
                <w:sz w:val="21"/>
                <w:szCs w:val="21"/>
                <w:lang w:val="ru-RU"/>
              </w:rPr>
            </w:pPr>
            <w:r>
              <w:rPr>
                <w:rFonts w:ascii="Garamond" w:hAnsi="Garamond"/>
                <w:sz w:val="21"/>
                <w:szCs w:val="21"/>
                <w:lang w:val="ru-RU"/>
              </w:rPr>
              <w:t>должность</w:t>
            </w:r>
            <w:r w:rsidR="005434DA" w:rsidRPr="00133FEC">
              <w:rPr>
                <w:rFonts w:ascii="Garamond" w:hAnsi="Garamond"/>
                <w:sz w:val="21"/>
                <w:szCs w:val="21"/>
                <w:lang w:val="ru-RU"/>
              </w:rPr>
              <w:t xml:space="preserve"> </w:t>
            </w:r>
          </w:p>
          <w:p w14:paraId="4F42F55E" w14:textId="2A63FA0E" w:rsidR="005434DA" w:rsidRPr="00133FEC" w:rsidRDefault="00DD1CE9" w:rsidP="00D97B5A">
            <w:pPr>
              <w:autoSpaceDE w:val="0"/>
              <w:autoSpaceDN w:val="0"/>
              <w:adjustRightInd w:val="0"/>
              <w:ind w:left="66" w:hanging="66"/>
              <w:rPr>
                <w:rFonts w:ascii="Garamond" w:hAnsi="Garamond"/>
                <w:sz w:val="21"/>
                <w:szCs w:val="21"/>
                <w:lang w:val="ru-RU"/>
              </w:rPr>
            </w:pPr>
            <w:proofErr w:type="gramStart"/>
            <w:r w:rsidRPr="00133FEC">
              <w:rPr>
                <w:rFonts w:ascii="Garamond" w:hAnsi="Garamond"/>
                <w:sz w:val="21"/>
                <w:szCs w:val="21"/>
                <w:lang w:val="ru-RU"/>
              </w:rPr>
              <w:t>моб.</w:t>
            </w:r>
            <w:r w:rsidR="005434DA" w:rsidRPr="00133FEC">
              <w:rPr>
                <w:rFonts w:ascii="Garamond" w:hAnsi="Garamond"/>
                <w:sz w:val="21"/>
                <w:szCs w:val="21"/>
                <w:lang w:val="ru-RU"/>
              </w:rPr>
              <w:t>:;</w:t>
            </w:r>
            <w:proofErr w:type="gramEnd"/>
            <w:r w:rsidR="005434DA" w:rsidRPr="00133FEC">
              <w:rPr>
                <w:rFonts w:ascii="Garamond" w:hAnsi="Garamond"/>
                <w:sz w:val="21"/>
                <w:szCs w:val="21"/>
                <w:lang w:val="ru-RU"/>
              </w:rPr>
              <w:t xml:space="preserve"> </w:t>
            </w:r>
          </w:p>
          <w:p w14:paraId="56CBE915" w14:textId="587CC200" w:rsidR="005434DA" w:rsidRPr="00FF216D" w:rsidRDefault="005434DA" w:rsidP="00D97B5A">
            <w:pPr>
              <w:autoSpaceDE w:val="0"/>
              <w:autoSpaceDN w:val="0"/>
              <w:adjustRightInd w:val="0"/>
              <w:ind w:left="66" w:hanging="66"/>
              <w:rPr>
                <w:rFonts w:ascii="Garamond" w:hAnsi="Garamond"/>
                <w:sz w:val="21"/>
                <w:szCs w:val="21"/>
                <w:u w:val="single"/>
                <w:lang w:val="ru-RU"/>
              </w:rPr>
            </w:pPr>
            <w:r w:rsidRPr="00133FEC">
              <w:rPr>
                <w:rFonts w:ascii="Garamond" w:hAnsi="Garamond"/>
                <w:sz w:val="21"/>
                <w:szCs w:val="21"/>
                <w:lang w:val="en-US"/>
              </w:rPr>
              <w:t>email</w:t>
            </w:r>
            <w:r w:rsidRPr="00133FEC">
              <w:rPr>
                <w:rFonts w:ascii="Garamond" w:hAnsi="Garamond"/>
                <w:sz w:val="21"/>
                <w:szCs w:val="21"/>
                <w:lang w:val="ru-RU"/>
              </w:rPr>
              <w:t xml:space="preserve">: </w:t>
            </w:r>
          </w:p>
          <w:p w14:paraId="67B9A930" w14:textId="77777777" w:rsidR="005434DA" w:rsidRPr="00FF216D" w:rsidRDefault="005434DA" w:rsidP="00D97B5A">
            <w:pPr>
              <w:pStyle w:val="CLAUSE11"/>
              <w:numPr>
                <w:ilvl w:val="0"/>
                <w:numId w:val="0"/>
              </w:numPr>
              <w:tabs>
                <w:tab w:val="left" w:pos="851"/>
                <w:tab w:val="num" w:pos="1985"/>
              </w:tabs>
              <w:spacing w:before="0" w:line="240" w:lineRule="auto"/>
              <w:ind w:left="709"/>
              <w:jc w:val="left"/>
              <w:rPr>
                <w:rStyle w:val="FontStyle46"/>
                <w:rFonts w:ascii="Garamond" w:hAnsi="Garamond"/>
                <w:color w:val="000000"/>
                <w:highlight w:val="yellow"/>
                <w:lang w:val="ru-RU"/>
              </w:rPr>
            </w:pPr>
          </w:p>
        </w:tc>
      </w:tr>
      <w:tr w:rsidR="00416C26" w:rsidRPr="00C02133" w14:paraId="088F37EB" w14:textId="77777777" w:rsidTr="002926D0">
        <w:tc>
          <w:tcPr>
            <w:tcW w:w="5210" w:type="dxa"/>
            <w:shd w:val="clear" w:color="auto" w:fill="auto"/>
          </w:tcPr>
          <w:p w14:paraId="46BB1B1D" w14:textId="77777777" w:rsidR="00416C26" w:rsidRPr="0039705F" w:rsidRDefault="00416C26" w:rsidP="0039705F">
            <w:pPr>
              <w:pStyle w:val="TitreCMO2"/>
              <w:numPr>
                <w:ilvl w:val="0"/>
                <w:numId w:val="0"/>
              </w:numPr>
              <w:spacing w:line="240" w:lineRule="auto"/>
              <w:ind w:right="281"/>
              <w:jc w:val="both"/>
              <w:rPr>
                <w:rFonts w:ascii="Garamond" w:hAnsi="Garamond"/>
                <w:b w:val="0"/>
                <w:bCs/>
                <w:i w:val="0"/>
                <w:iCs/>
                <w:color w:val="000000"/>
                <w:sz w:val="21"/>
                <w:szCs w:val="21"/>
                <w:u w:val="none"/>
                <w:lang w:val="en-US" w:bidi="en-US"/>
              </w:rPr>
            </w:pPr>
            <w:r w:rsidRPr="0039705F">
              <w:rPr>
                <w:rFonts w:ascii="Garamond" w:hAnsi="Garamond"/>
                <w:b w:val="0"/>
                <w:bCs/>
                <w:i w:val="0"/>
                <w:iCs/>
                <w:color w:val="000000"/>
                <w:sz w:val="21"/>
                <w:szCs w:val="21"/>
                <w:u w:val="none"/>
                <w:lang w:val="en-US" w:bidi="en-US"/>
              </w:rPr>
              <w:t xml:space="preserve">11.6. This Agreement is drafted in English and in Russian. If the event of any discrepancy between the wording of the English and the Russian version, </w:t>
            </w:r>
            <w:r w:rsidRPr="0039705F">
              <w:rPr>
                <w:rFonts w:ascii="Garamond" w:hAnsi="Garamond"/>
                <w:i w:val="0"/>
                <w:iCs/>
                <w:color w:val="000000"/>
                <w:sz w:val="21"/>
                <w:szCs w:val="21"/>
                <w:u w:val="none"/>
                <w:lang w:val="en-US" w:bidi="en-US"/>
              </w:rPr>
              <w:t>the Russian version</w:t>
            </w:r>
            <w:r w:rsidRPr="0039705F">
              <w:rPr>
                <w:rFonts w:ascii="Garamond" w:hAnsi="Garamond"/>
                <w:b w:val="0"/>
                <w:bCs/>
                <w:i w:val="0"/>
                <w:iCs/>
                <w:color w:val="000000"/>
                <w:sz w:val="21"/>
                <w:szCs w:val="21"/>
                <w:u w:val="none"/>
                <w:lang w:val="en-US" w:bidi="en-US"/>
              </w:rPr>
              <w:t xml:space="preserve"> shall prevail.</w:t>
            </w:r>
          </w:p>
          <w:p w14:paraId="130BF790" w14:textId="77777777" w:rsidR="00416C26" w:rsidRPr="0039705F" w:rsidRDefault="00416C26" w:rsidP="0039705F">
            <w:pPr>
              <w:pStyle w:val="TitreCMO2"/>
              <w:numPr>
                <w:ilvl w:val="0"/>
                <w:numId w:val="0"/>
              </w:numPr>
              <w:spacing w:line="240" w:lineRule="auto"/>
              <w:ind w:right="281"/>
              <w:jc w:val="both"/>
              <w:rPr>
                <w:rFonts w:ascii="Garamond" w:hAnsi="Garamond"/>
                <w:b w:val="0"/>
                <w:bCs/>
                <w:i w:val="0"/>
                <w:iCs/>
                <w:color w:val="000000"/>
                <w:sz w:val="21"/>
                <w:szCs w:val="21"/>
                <w:u w:val="none"/>
                <w:lang w:val="en-US" w:bidi="en-US"/>
              </w:rPr>
            </w:pPr>
          </w:p>
        </w:tc>
        <w:tc>
          <w:tcPr>
            <w:tcW w:w="5422" w:type="dxa"/>
            <w:gridSpan w:val="2"/>
            <w:shd w:val="clear" w:color="auto" w:fill="auto"/>
          </w:tcPr>
          <w:p w14:paraId="4D25027D" w14:textId="77777777" w:rsidR="00416C26" w:rsidRPr="00996F1E" w:rsidRDefault="00416C26" w:rsidP="00416C26">
            <w:pPr>
              <w:ind w:right="567"/>
              <w:jc w:val="both"/>
              <w:rPr>
                <w:rFonts w:ascii="Garamond" w:hAnsi="Garamond"/>
                <w:color w:val="000000"/>
                <w:sz w:val="21"/>
                <w:szCs w:val="21"/>
                <w:lang w:val="ru-RU"/>
              </w:rPr>
            </w:pPr>
            <w:r w:rsidRPr="00996F1E">
              <w:rPr>
                <w:rFonts w:ascii="Garamond" w:hAnsi="Garamond"/>
                <w:color w:val="000000"/>
                <w:sz w:val="21"/>
                <w:szCs w:val="21"/>
                <w:lang w:val="ru-RU"/>
              </w:rPr>
              <w:t xml:space="preserve">11.6. Настоящее Соглашение составлено на английском и русском языках. В случае разночтений, версия </w:t>
            </w:r>
            <w:r w:rsidRPr="00996F1E">
              <w:rPr>
                <w:rFonts w:ascii="Garamond" w:hAnsi="Garamond"/>
                <w:b/>
                <w:bCs/>
                <w:color w:val="000000"/>
                <w:sz w:val="21"/>
                <w:szCs w:val="21"/>
                <w:lang w:val="ru-RU"/>
              </w:rPr>
              <w:t>на русском языке</w:t>
            </w:r>
            <w:r w:rsidRPr="00996F1E">
              <w:rPr>
                <w:rFonts w:ascii="Garamond" w:hAnsi="Garamond"/>
                <w:color w:val="000000"/>
                <w:sz w:val="21"/>
                <w:szCs w:val="21"/>
                <w:lang w:val="ru-RU"/>
              </w:rPr>
              <w:t xml:space="preserve"> будет иметь преимущественную силу.</w:t>
            </w:r>
          </w:p>
          <w:p w14:paraId="1FDD5193" w14:textId="77777777" w:rsidR="00416C26" w:rsidRPr="00996F1E" w:rsidRDefault="00416C26" w:rsidP="00416C26">
            <w:pPr>
              <w:ind w:right="566"/>
              <w:jc w:val="both"/>
              <w:rPr>
                <w:rFonts w:ascii="Garamond" w:hAnsi="Garamond" w:cs="Arial"/>
                <w:color w:val="000000"/>
                <w:sz w:val="21"/>
                <w:szCs w:val="21"/>
                <w:lang w:val="ru-RU"/>
              </w:rPr>
            </w:pPr>
          </w:p>
        </w:tc>
      </w:tr>
      <w:tr w:rsidR="00416C26" w:rsidRPr="00C02133" w14:paraId="45564D3A" w14:textId="77777777" w:rsidTr="00FF216D">
        <w:tc>
          <w:tcPr>
            <w:tcW w:w="5246" w:type="dxa"/>
            <w:gridSpan w:val="2"/>
            <w:shd w:val="clear" w:color="auto" w:fill="auto"/>
          </w:tcPr>
          <w:p w14:paraId="7960D8BB" w14:textId="77777777" w:rsidR="00416C26" w:rsidRPr="00996F1E" w:rsidRDefault="00416C26" w:rsidP="0039705F">
            <w:pPr>
              <w:ind w:right="321"/>
              <w:jc w:val="both"/>
              <w:rPr>
                <w:rFonts w:ascii="Garamond" w:hAnsi="Garamond"/>
                <w:color w:val="000000"/>
                <w:sz w:val="21"/>
                <w:szCs w:val="21"/>
                <w:lang w:val="en-US"/>
              </w:rPr>
            </w:pPr>
            <w:r w:rsidRPr="00996F1E">
              <w:rPr>
                <w:rFonts w:ascii="Garamond" w:hAnsi="Garamond" w:cs="Arial"/>
                <w:color w:val="000000"/>
                <w:sz w:val="21"/>
                <w:szCs w:val="21"/>
                <w:lang w:val="en-US"/>
              </w:rPr>
              <w:t>11</w:t>
            </w:r>
            <w:r w:rsidRPr="00C02133">
              <w:rPr>
                <w:rFonts w:ascii="Garamond" w:hAnsi="Garamond" w:cs="Arial"/>
                <w:color w:val="000000"/>
                <w:sz w:val="21"/>
                <w:szCs w:val="21"/>
                <w:lang w:val="en-US"/>
              </w:rPr>
              <w:t>.</w:t>
            </w:r>
            <w:r w:rsidRPr="00996F1E">
              <w:rPr>
                <w:rFonts w:ascii="Garamond" w:hAnsi="Garamond" w:cs="Arial"/>
                <w:color w:val="000000"/>
                <w:sz w:val="21"/>
                <w:szCs w:val="21"/>
                <w:lang w:val="en-US"/>
              </w:rPr>
              <w:t>7</w:t>
            </w:r>
            <w:r w:rsidRPr="00C02133">
              <w:rPr>
                <w:rFonts w:ascii="Garamond" w:hAnsi="Garamond" w:cs="Arial"/>
                <w:color w:val="000000"/>
                <w:sz w:val="21"/>
                <w:szCs w:val="21"/>
                <w:lang w:val="en-US"/>
              </w:rPr>
              <w:t xml:space="preserve">. </w:t>
            </w:r>
            <w:r w:rsidRPr="00996F1E">
              <w:rPr>
                <w:rFonts w:ascii="Garamond" w:hAnsi="Garamond" w:cs="Arial"/>
                <w:color w:val="000000"/>
                <w:sz w:val="21"/>
                <w:szCs w:val="21"/>
                <w:lang w:val="en-US"/>
              </w:rPr>
              <w:t xml:space="preserve">This Agreement is signed in </w:t>
            </w:r>
            <w:r w:rsidRPr="00996F1E">
              <w:rPr>
                <w:rFonts w:ascii="Garamond" w:hAnsi="Garamond" w:cs="Arial"/>
                <w:b/>
                <w:bCs/>
                <w:color w:val="000000"/>
                <w:sz w:val="21"/>
                <w:szCs w:val="21"/>
                <w:lang w:val="en-US"/>
              </w:rPr>
              <w:t>three (3)</w:t>
            </w:r>
            <w:r w:rsidRPr="00996F1E">
              <w:rPr>
                <w:rFonts w:ascii="Garamond" w:hAnsi="Garamond" w:cs="Arial"/>
                <w:color w:val="000000"/>
                <w:sz w:val="21"/>
                <w:szCs w:val="21"/>
                <w:lang w:val="en-US"/>
              </w:rPr>
              <w:t xml:space="preserve"> original copies that are equivalent legal validity.</w:t>
            </w:r>
          </w:p>
        </w:tc>
        <w:tc>
          <w:tcPr>
            <w:tcW w:w="5386" w:type="dxa"/>
            <w:shd w:val="clear" w:color="auto" w:fill="auto"/>
          </w:tcPr>
          <w:p w14:paraId="13677E24" w14:textId="77777777" w:rsidR="00416C26" w:rsidRPr="00C02133" w:rsidRDefault="00416C26" w:rsidP="00416C26">
            <w:pPr>
              <w:ind w:right="566"/>
              <w:jc w:val="both"/>
              <w:rPr>
                <w:rFonts w:ascii="Garamond" w:hAnsi="Garamond" w:cs="Arial"/>
                <w:color w:val="000000"/>
                <w:sz w:val="21"/>
                <w:szCs w:val="21"/>
                <w:lang w:val="ru-RU"/>
              </w:rPr>
            </w:pPr>
            <w:r w:rsidRPr="00996F1E">
              <w:rPr>
                <w:rFonts w:ascii="Garamond" w:hAnsi="Garamond" w:cs="Arial"/>
                <w:color w:val="000000"/>
                <w:sz w:val="21"/>
                <w:szCs w:val="21"/>
                <w:lang w:val="ru-RU"/>
              </w:rPr>
              <w:t xml:space="preserve">11.7. </w:t>
            </w:r>
            <w:r w:rsidRPr="00C02133">
              <w:rPr>
                <w:rFonts w:ascii="Garamond" w:hAnsi="Garamond" w:cs="Arial"/>
                <w:color w:val="000000"/>
                <w:sz w:val="21"/>
                <w:szCs w:val="21"/>
                <w:lang w:val="ru-RU"/>
              </w:rPr>
              <w:t xml:space="preserve">Настоящее Соглашение подписано в </w:t>
            </w:r>
            <w:r w:rsidRPr="00996F1E">
              <w:rPr>
                <w:rFonts w:ascii="Garamond" w:hAnsi="Garamond" w:cs="Arial"/>
                <w:b/>
                <w:bCs/>
                <w:color w:val="000000"/>
                <w:sz w:val="21"/>
                <w:szCs w:val="21"/>
                <w:lang w:val="ru-RU"/>
              </w:rPr>
              <w:t>трех</w:t>
            </w:r>
            <w:r w:rsidRPr="00C02133">
              <w:rPr>
                <w:rFonts w:ascii="Garamond" w:hAnsi="Garamond" w:cs="Arial"/>
                <w:b/>
                <w:bCs/>
                <w:color w:val="000000"/>
                <w:sz w:val="21"/>
                <w:szCs w:val="21"/>
                <w:lang w:val="ru-RU"/>
              </w:rPr>
              <w:t xml:space="preserve"> (</w:t>
            </w:r>
            <w:r w:rsidRPr="00996F1E">
              <w:rPr>
                <w:rFonts w:ascii="Garamond" w:hAnsi="Garamond" w:cs="Arial"/>
                <w:b/>
                <w:bCs/>
                <w:color w:val="000000"/>
                <w:sz w:val="21"/>
                <w:szCs w:val="21"/>
                <w:lang w:val="ru-RU"/>
              </w:rPr>
              <w:t>3</w:t>
            </w:r>
            <w:r w:rsidRPr="00C02133">
              <w:rPr>
                <w:rFonts w:ascii="Garamond" w:hAnsi="Garamond" w:cs="Arial"/>
                <w:b/>
                <w:bCs/>
                <w:color w:val="000000"/>
                <w:sz w:val="21"/>
                <w:szCs w:val="21"/>
                <w:lang w:val="ru-RU"/>
              </w:rPr>
              <w:t>)</w:t>
            </w:r>
            <w:r w:rsidRPr="00C02133">
              <w:rPr>
                <w:rFonts w:ascii="Garamond" w:hAnsi="Garamond" w:cs="Arial"/>
                <w:color w:val="000000"/>
                <w:sz w:val="21"/>
                <w:szCs w:val="21"/>
                <w:lang w:val="ru-RU"/>
              </w:rPr>
              <w:t xml:space="preserve"> экземплярах, имеющих равную юридическую силу.</w:t>
            </w:r>
          </w:p>
          <w:p w14:paraId="045ED677" w14:textId="77777777" w:rsidR="00416C26" w:rsidRPr="00C02133" w:rsidRDefault="00416C26" w:rsidP="00416C26">
            <w:pPr>
              <w:ind w:right="566"/>
              <w:jc w:val="both"/>
              <w:rPr>
                <w:rFonts w:ascii="Garamond" w:hAnsi="Garamond"/>
                <w:color w:val="000000"/>
                <w:sz w:val="21"/>
                <w:szCs w:val="21"/>
                <w:lang w:val="ru-RU"/>
              </w:rPr>
            </w:pPr>
          </w:p>
        </w:tc>
      </w:tr>
      <w:tr w:rsidR="00416C26" w:rsidRPr="00C02133" w14:paraId="3CBEAE7A" w14:textId="77777777" w:rsidTr="002926D0">
        <w:tc>
          <w:tcPr>
            <w:tcW w:w="10632" w:type="dxa"/>
            <w:gridSpan w:val="3"/>
            <w:tcBorders>
              <w:bottom w:val="dotted" w:sz="4" w:space="0" w:color="auto"/>
            </w:tcBorders>
            <w:shd w:val="clear" w:color="auto" w:fill="auto"/>
          </w:tcPr>
          <w:p w14:paraId="1ADD742D" w14:textId="6C5FB73A" w:rsidR="00416C26" w:rsidRPr="00996F1E" w:rsidRDefault="00416C26" w:rsidP="00416C26">
            <w:pPr>
              <w:ind w:right="566"/>
              <w:jc w:val="both"/>
              <w:rPr>
                <w:rFonts w:ascii="Garamond" w:hAnsi="Garamond"/>
                <w:color w:val="000000"/>
                <w:sz w:val="21"/>
                <w:szCs w:val="21"/>
                <w:lang w:val="ru-RU"/>
              </w:rPr>
            </w:pPr>
          </w:p>
        </w:tc>
      </w:tr>
      <w:tr w:rsidR="00416C26" w:rsidRPr="00996F1E" w14:paraId="56CF0D19" w14:textId="77777777" w:rsidTr="00FF216D">
        <w:tc>
          <w:tcPr>
            <w:tcW w:w="5246" w:type="dxa"/>
            <w:gridSpan w:val="2"/>
            <w:shd w:val="pct5" w:color="auto" w:fill="auto"/>
          </w:tcPr>
          <w:p w14:paraId="7A3846C6" w14:textId="77777777" w:rsidR="00416C26" w:rsidRPr="00996F1E" w:rsidRDefault="00416C26" w:rsidP="00416C26">
            <w:pPr>
              <w:ind w:right="566"/>
              <w:rPr>
                <w:rFonts w:ascii="Garamond" w:hAnsi="Garamond"/>
                <w:b/>
                <w:color w:val="000000"/>
                <w:sz w:val="21"/>
                <w:szCs w:val="21"/>
                <w:u w:val="single"/>
                <w:lang w:val="en-US"/>
              </w:rPr>
            </w:pPr>
            <w:r w:rsidRPr="00996F1E">
              <w:rPr>
                <w:rFonts w:ascii="Garamond" w:hAnsi="Garamond"/>
                <w:b/>
                <w:color w:val="000000"/>
                <w:sz w:val="21"/>
                <w:szCs w:val="21"/>
                <w:u w:val="single"/>
                <w:lang w:val="en-US"/>
              </w:rPr>
              <w:t>Article 12. The Requisites of the Parties</w:t>
            </w:r>
          </w:p>
        </w:tc>
        <w:tc>
          <w:tcPr>
            <w:tcW w:w="5386" w:type="dxa"/>
            <w:shd w:val="pct5" w:color="auto" w:fill="auto"/>
          </w:tcPr>
          <w:p w14:paraId="5C000C92" w14:textId="77777777" w:rsidR="00416C26" w:rsidRPr="00996F1E" w:rsidRDefault="00416C26" w:rsidP="00416C26">
            <w:pPr>
              <w:pStyle w:val="ae"/>
              <w:ind w:left="360"/>
              <w:contextualSpacing w:val="0"/>
              <w:jc w:val="left"/>
              <w:rPr>
                <w:rFonts w:ascii="Garamond" w:hAnsi="Garamond"/>
                <w:b/>
                <w:color w:val="000000"/>
                <w:sz w:val="21"/>
                <w:szCs w:val="21"/>
                <w:u w:val="single"/>
                <w:lang w:val="ru-RU"/>
              </w:rPr>
            </w:pPr>
            <w:r w:rsidRPr="00996F1E">
              <w:rPr>
                <w:rFonts w:ascii="Garamond" w:hAnsi="Garamond"/>
                <w:b/>
                <w:color w:val="000000"/>
                <w:sz w:val="21"/>
                <w:szCs w:val="21"/>
                <w:u w:val="single"/>
                <w:lang w:val="ru-RU"/>
              </w:rPr>
              <w:t>Статья 12. Реквизиты Сторон</w:t>
            </w:r>
          </w:p>
          <w:p w14:paraId="08EF1396" w14:textId="77777777" w:rsidR="00416C26" w:rsidRPr="00996F1E" w:rsidRDefault="00416C26" w:rsidP="00416C26">
            <w:pPr>
              <w:pStyle w:val="ae"/>
              <w:ind w:left="360"/>
              <w:contextualSpacing w:val="0"/>
              <w:jc w:val="left"/>
              <w:rPr>
                <w:rFonts w:ascii="Garamond" w:hAnsi="Garamond"/>
                <w:b/>
                <w:color w:val="000000"/>
                <w:sz w:val="21"/>
                <w:szCs w:val="21"/>
                <w:u w:val="single"/>
                <w:lang w:val="ru-RU"/>
              </w:rPr>
            </w:pPr>
          </w:p>
        </w:tc>
      </w:tr>
      <w:tr w:rsidR="00416C26" w:rsidRPr="00996F1E" w14:paraId="230DAD13" w14:textId="77777777" w:rsidTr="002926D0">
        <w:tc>
          <w:tcPr>
            <w:tcW w:w="10632" w:type="dxa"/>
            <w:gridSpan w:val="3"/>
            <w:shd w:val="clear" w:color="auto" w:fill="auto"/>
          </w:tcPr>
          <w:p w14:paraId="60366D58" w14:textId="77777777" w:rsidR="00416C26" w:rsidRPr="002A1BBD" w:rsidRDefault="00416C26" w:rsidP="00416C26">
            <w:pPr>
              <w:ind w:right="566"/>
              <w:jc w:val="center"/>
              <w:rPr>
                <w:rFonts w:ascii="Garamond" w:hAnsi="Garamond"/>
                <w:b/>
                <w:color w:val="000000"/>
                <w:sz w:val="21"/>
                <w:szCs w:val="21"/>
                <w:lang w:val="ru-RU"/>
              </w:rPr>
            </w:pPr>
            <w:r w:rsidRPr="002A1BBD">
              <w:rPr>
                <w:rFonts w:ascii="Garamond" w:hAnsi="Garamond"/>
                <w:b/>
                <w:bCs/>
                <w:color w:val="000000"/>
                <w:sz w:val="21"/>
                <w:szCs w:val="21"/>
                <w:lang w:val="en-US"/>
              </w:rPr>
              <w:t xml:space="preserve">12.1. BEV </w:t>
            </w:r>
            <w:r w:rsidRPr="002A1BBD">
              <w:rPr>
                <w:rFonts w:ascii="Garamond" w:hAnsi="Garamond"/>
                <w:b/>
                <w:bCs/>
                <w:color w:val="000000"/>
                <w:sz w:val="21"/>
                <w:szCs w:val="21"/>
                <w:lang w:val="ru-RU"/>
              </w:rPr>
              <w:t>/ ООО «БЕВ»</w:t>
            </w:r>
          </w:p>
        </w:tc>
      </w:tr>
      <w:tr w:rsidR="00416C26" w:rsidRPr="00996F1E" w14:paraId="22EA3C22" w14:textId="77777777" w:rsidTr="00FF216D">
        <w:tc>
          <w:tcPr>
            <w:tcW w:w="5246" w:type="dxa"/>
            <w:gridSpan w:val="2"/>
            <w:shd w:val="clear" w:color="auto" w:fill="auto"/>
          </w:tcPr>
          <w:p w14:paraId="73DBDF6B" w14:textId="51821837" w:rsidR="00416C26" w:rsidRDefault="0039705F" w:rsidP="00416C26">
            <w:pPr>
              <w:ind w:right="-57"/>
              <w:rPr>
                <w:rFonts w:ascii="Garamond" w:hAnsi="Garamond"/>
                <w:b/>
                <w:color w:val="000000"/>
                <w:sz w:val="21"/>
                <w:szCs w:val="21"/>
                <w:lang w:val="en-US"/>
              </w:rPr>
            </w:pPr>
            <w:r w:rsidRPr="00D85D0A">
              <w:rPr>
                <w:rFonts w:ascii="Garamond" w:hAnsi="Garamond"/>
                <w:b/>
                <w:color w:val="000000"/>
                <w:sz w:val="21"/>
                <w:szCs w:val="21"/>
                <w:lang w:val="en-US"/>
              </w:rPr>
              <w:t>Limited liability company BEV</w:t>
            </w:r>
          </w:p>
          <w:p w14:paraId="06E7D4FE" w14:textId="06E2D40B" w:rsidR="0039705F" w:rsidRDefault="0039705F" w:rsidP="00416C26">
            <w:pPr>
              <w:ind w:right="-57"/>
              <w:rPr>
                <w:b/>
                <w:color w:val="000000"/>
                <w:lang w:val="en-US"/>
              </w:rPr>
            </w:pPr>
          </w:p>
          <w:p w14:paraId="55170D6C" w14:textId="77777777" w:rsidR="00416C26" w:rsidRPr="00F75237" w:rsidRDefault="00416C26" w:rsidP="00416C26">
            <w:pPr>
              <w:ind w:right="-57"/>
              <w:rPr>
                <w:rFonts w:ascii="Garamond" w:hAnsi="Garamond"/>
                <w:color w:val="000000"/>
                <w:sz w:val="21"/>
                <w:szCs w:val="21"/>
                <w:lang w:val="en-US"/>
              </w:rPr>
            </w:pPr>
            <w:r w:rsidRPr="00F75237">
              <w:rPr>
                <w:rFonts w:ascii="Garamond" w:hAnsi="Garamond"/>
                <w:color w:val="000000"/>
                <w:sz w:val="21"/>
                <w:szCs w:val="21"/>
                <w:lang w:val="en-US"/>
              </w:rPr>
              <w:t>OGRN 1037739050260</w:t>
            </w:r>
          </w:p>
          <w:p w14:paraId="706AC452" w14:textId="77777777" w:rsidR="00416C26" w:rsidRPr="00F75237" w:rsidRDefault="00416C26" w:rsidP="00416C26">
            <w:pPr>
              <w:ind w:right="-57"/>
              <w:rPr>
                <w:rFonts w:ascii="Garamond" w:hAnsi="Garamond"/>
                <w:color w:val="000000"/>
                <w:sz w:val="21"/>
                <w:szCs w:val="21"/>
                <w:lang w:val="en-US"/>
              </w:rPr>
            </w:pPr>
            <w:r w:rsidRPr="00F75237">
              <w:rPr>
                <w:rFonts w:ascii="Garamond" w:hAnsi="Garamond"/>
                <w:color w:val="000000"/>
                <w:sz w:val="21"/>
                <w:szCs w:val="21"/>
                <w:lang w:val="en-US"/>
              </w:rPr>
              <w:t xml:space="preserve">INN </w:t>
            </w:r>
            <w:proofErr w:type="gramStart"/>
            <w:r w:rsidRPr="00F75237">
              <w:rPr>
                <w:rFonts w:ascii="Garamond" w:hAnsi="Garamond"/>
                <w:color w:val="000000"/>
                <w:sz w:val="21"/>
                <w:szCs w:val="21"/>
                <w:lang w:val="en-US"/>
              </w:rPr>
              <w:t>7729349650  KPP</w:t>
            </w:r>
            <w:proofErr w:type="gramEnd"/>
            <w:r w:rsidRPr="00F75237">
              <w:rPr>
                <w:rFonts w:ascii="Garamond" w:hAnsi="Garamond"/>
                <w:color w:val="000000"/>
                <w:sz w:val="21"/>
                <w:szCs w:val="21"/>
                <w:lang w:val="en-US"/>
              </w:rPr>
              <w:t xml:space="preserve"> 772501001</w:t>
            </w:r>
          </w:p>
          <w:p w14:paraId="4AFA60B2" w14:textId="77777777" w:rsidR="00416C26" w:rsidRPr="00F75237" w:rsidRDefault="00416C26" w:rsidP="00416C26">
            <w:pPr>
              <w:ind w:right="-57"/>
              <w:rPr>
                <w:rFonts w:ascii="Garamond" w:hAnsi="Garamond"/>
                <w:color w:val="000000"/>
                <w:sz w:val="21"/>
                <w:szCs w:val="21"/>
                <w:u w:val="single"/>
                <w:lang w:val="en-US"/>
              </w:rPr>
            </w:pPr>
            <w:r w:rsidRPr="00F75237">
              <w:rPr>
                <w:rFonts w:ascii="Garamond" w:hAnsi="Garamond"/>
                <w:color w:val="000000"/>
                <w:sz w:val="21"/>
                <w:szCs w:val="21"/>
                <w:u w:val="single"/>
                <w:lang w:val="en-US"/>
              </w:rPr>
              <w:t xml:space="preserve">Principal place of business: </w:t>
            </w:r>
          </w:p>
          <w:p w14:paraId="025C5D84" w14:textId="77777777" w:rsidR="00416C26" w:rsidRPr="00F75237" w:rsidRDefault="00416C26" w:rsidP="00416C26">
            <w:pPr>
              <w:ind w:right="-57"/>
              <w:rPr>
                <w:rFonts w:ascii="Garamond" w:hAnsi="Garamond"/>
                <w:color w:val="000000"/>
                <w:sz w:val="21"/>
                <w:szCs w:val="21"/>
                <w:lang w:val="en-US"/>
              </w:rPr>
            </w:pPr>
            <w:r w:rsidRPr="00F75237">
              <w:rPr>
                <w:rFonts w:ascii="Garamond" w:hAnsi="Garamond"/>
                <w:color w:val="000000"/>
                <w:sz w:val="21"/>
                <w:szCs w:val="21"/>
                <w:lang w:val="en-US"/>
              </w:rPr>
              <w:t xml:space="preserve">115114, Moscow, </w:t>
            </w:r>
            <w:proofErr w:type="spellStart"/>
            <w:r w:rsidRPr="00F75237">
              <w:rPr>
                <w:rFonts w:ascii="Garamond" w:hAnsi="Garamond"/>
                <w:color w:val="000000"/>
                <w:sz w:val="21"/>
                <w:szCs w:val="21"/>
                <w:lang w:val="en-US"/>
              </w:rPr>
              <w:t>Kozhevnicheskaya</w:t>
            </w:r>
            <w:proofErr w:type="spellEnd"/>
            <w:r w:rsidRPr="00F75237">
              <w:rPr>
                <w:rFonts w:ascii="Garamond" w:hAnsi="Garamond"/>
                <w:color w:val="000000"/>
                <w:sz w:val="21"/>
                <w:szCs w:val="21"/>
                <w:lang w:val="en-US"/>
              </w:rPr>
              <w:t xml:space="preserve"> str., </w:t>
            </w:r>
          </w:p>
          <w:p w14:paraId="2C7C440E" w14:textId="77777777" w:rsidR="00416C26" w:rsidRPr="00F75237" w:rsidRDefault="00416C26" w:rsidP="00416C26">
            <w:pPr>
              <w:ind w:right="-57"/>
              <w:rPr>
                <w:rFonts w:ascii="Garamond" w:hAnsi="Garamond"/>
                <w:color w:val="000000"/>
                <w:sz w:val="21"/>
                <w:szCs w:val="21"/>
                <w:lang w:val="en-US"/>
              </w:rPr>
            </w:pPr>
            <w:r w:rsidRPr="00F75237">
              <w:rPr>
                <w:rFonts w:ascii="Garamond" w:hAnsi="Garamond"/>
                <w:color w:val="000000"/>
                <w:sz w:val="21"/>
                <w:szCs w:val="21"/>
                <w:lang w:val="en-US"/>
              </w:rPr>
              <w:t>house 14, bldg. 5.</w:t>
            </w:r>
          </w:p>
          <w:p w14:paraId="364BA248" w14:textId="77777777" w:rsidR="00416C26" w:rsidRPr="00F75237" w:rsidRDefault="00416C26" w:rsidP="00416C26">
            <w:pPr>
              <w:ind w:right="-57"/>
              <w:rPr>
                <w:rFonts w:ascii="Garamond" w:hAnsi="Garamond"/>
                <w:color w:val="000000"/>
                <w:sz w:val="21"/>
                <w:szCs w:val="21"/>
                <w:lang w:val="en-US"/>
              </w:rPr>
            </w:pPr>
            <w:r w:rsidRPr="00F75237">
              <w:rPr>
                <w:rFonts w:ascii="Garamond" w:hAnsi="Garamond"/>
                <w:color w:val="000000"/>
                <w:sz w:val="21"/>
                <w:szCs w:val="21"/>
                <w:u w:val="single"/>
                <w:lang w:val="en-US"/>
              </w:rPr>
              <w:t>Postal address</w:t>
            </w:r>
            <w:r w:rsidRPr="00F75237">
              <w:rPr>
                <w:rFonts w:ascii="Garamond" w:hAnsi="Garamond"/>
                <w:color w:val="000000"/>
                <w:sz w:val="21"/>
                <w:szCs w:val="21"/>
                <w:lang w:val="en-US"/>
              </w:rPr>
              <w:t xml:space="preserve">: </w:t>
            </w:r>
          </w:p>
          <w:p w14:paraId="0E9D82CB" w14:textId="77777777" w:rsidR="00416C26" w:rsidRPr="00F75237" w:rsidRDefault="00416C26" w:rsidP="00416C26">
            <w:pPr>
              <w:ind w:right="-57"/>
              <w:rPr>
                <w:rFonts w:ascii="Garamond" w:hAnsi="Garamond"/>
                <w:color w:val="000000"/>
                <w:sz w:val="21"/>
                <w:szCs w:val="21"/>
                <w:lang w:val="en-US"/>
              </w:rPr>
            </w:pPr>
            <w:r w:rsidRPr="00F75237">
              <w:rPr>
                <w:rFonts w:ascii="Garamond" w:hAnsi="Garamond"/>
                <w:color w:val="000000"/>
                <w:sz w:val="21"/>
                <w:szCs w:val="21"/>
                <w:lang w:val="en-US"/>
              </w:rPr>
              <w:t xml:space="preserve">115114, Moscow, postal box </w:t>
            </w:r>
            <w:r w:rsidR="00087DD1" w:rsidRPr="00087DD1">
              <w:rPr>
                <w:rFonts w:ascii="Garamond" w:hAnsi="Garamond"/>
                <w:color w:val="000000"/>
                <w:sz w:val="21"/>
                <w:szCs w:val="21"/>
                <w:lang w:val="en-US"/>
              </w:rPr>
              <w:t>38</w:t>
            </w:r>
            <w:r w:rsidRPr="00F75237">
              <w:rPr>
                <w:rFonts w:ascii="Garamond" w:hAnsi="Garamond"/>
                <w:color w:val="000000"/>
                <w:sz w:val="21"/>
                <w:szCs w:val="21"/>
                <w:lang w:val="en-US"/>
              </w:rPr>
              <w:t xml:space="preserve">. </w:t>
            </w:r>
          </w:p>
          <w:p w14:paraId="4BAF6908" w14:textId="77777777" w:rsidR="00416C26" w:rsidRPr="00F75237" w:rsidRDefault="00416C26" w:rsidP="00416C26">
            <w:pPr>
              <w:rPr>
                <w:rFonts w:ascii="Garamond" w:hAnsi="Garamond"/>
                <w:color w:val="000000"/>
                <w:sz w:val="21"/>
                <w:szCs w:val="21"/>
                <w:lang w:val="en-US"/>
              </w:rPr>
            </w:pPr>
            <w:r w:rsidRPr="00F75237">
              <w:rPr>
                <w:rFonts w:ascii="Garamond" w:hAnsi="Garamond"/>
                <w:color w:val="000000"/>
                <w:sz w:val="21"/>
                <w:szCs w:val="21"/>
                <w:lang w:val="en-US"/>
              </w:rPr>
              <w:t xml:space="preserve">Phone number: +7(495) </w:t>
            </w:r>
            <w:r w:rsidR="00087DD1">
              <w:rPr>
                <w:rFonts w:ascii="Garamond" w:hAnsi="Garamond"/>
                <w:color w:val="000000"/>
                <w:sz w:val="21"/>
                <w:szCs w:val="21"/>
                <w:lang w:val="ru-RU"/>
              </w:rPr>
              <w:t>159</w:t>
            </w:r>
            <w:r w:rsidRPr="00F75237">
              <w:rPr>
                <w:rFonts w:ascii="Garamond" w:hAnsi="Garamond"/>
                <w:color w:val="000000"/>
                <w:sz w:val="21"/>
                <w:szCs w:val="21"/>
                <w:lang w:val="en-US"/>
              </w:rPr>
              <w:t>-</w:t>
            </w:r>
            <w:r w:rsidR="00087DD1">
              <w:rPr>
                <w:rFonts w:ascii="Garamond" w:hAnsi="Garamond"/>
                <w:color w:val="000000"/>
                <w:sz w:val="21"/>
                <w:szCs w:val="21"/>
                <w:lang w:val="ru-RU"/>
              </w:rPr>
              <w:t>6</w:t>
            </w:r>
            <w:r w:rsidRPr="00F75237">
              <w:rPr>
                <w:rFonts w:ascii="Garamond" w:hAnsi="Garamond"/>
                <w:color w:val="000000"/>
                <w:sz w:val="21"/>
                <w:szCs w:val="21"/>
                <w:lang w:val="en-US"/>
              </w:rPr>
              <w:t>0-</w:t>
            </w:r>
            <w:r w:rsidR="00087DD1">
              <w:rPr>
                <w:rFonts w:ascii="Garamond" w:hAnsi="Garamond"/>
                <w:color w:val="000000"/>
                <w:sz w:val="21"/>
                <w:szCs w:val="21"/>
                <w:lang w:val="ru-RU"/>
              </w:rPr>
              <w:t>3</w:t>
            </w:r>
            <w:r w:rsidRPr="00F75237">
              <w:rPr>
                <w:rFonts w:ascii="Garamond" w:hAnsi="Garamond"/>
                <w:color w:val="000000"/>
                <w:sz w:val="21"/>
                <w:szCs w:val="21"/>
                <w:lang w:val="en-US"/>
              </w:rPr>
              <w:t>7</w:t>
            </w:r>
          </w:p>
          <w:p w14:paraId="235D3618" w14:textId="77777777" w:rsidR="00416C26" w:rsidRPr="00087DD1" w:rsidRDefault="00416C26" w:rsidP="00416C26">
            <w:pPr>
              <w:ind w:right="566"/>
              <w:jc w:val="both"/>
              <w:rPr>
                <w:rFonts w:ascii="Garamond" w:hAnsi="Garamond"/>
                <w:b/>
                <w:color w:val="000000"/>
                <w:sz w:val="21"/>
                <w:szCs w:val="21"/>
                <w:lang w:val="en-US"/>
              </w:rPr>
            </w:pPr>
          </w:p>
        </w:tc>
        <w:tc>
          <w:tcPr>
            <w:tcW w:w="5386" w:type="dxa"/>
            <w:shd w:val="clear" w:color="auto" w:fill="auto"/>
          </w:tcPr>
          <w:p w14:paraId="49F0F68F" w14:textId="77777777" w:rsidR="00416C26" w:rsidRPr="00F75237" w:rsidRDefault="00416C26" w:rsidP="00416C26">
            <w:pPr>
              <w:ind w:right="566"/>
              <w:jc w:val="both"/>
              <w:rPr>
                <w:rFonts w:ascii="Garamond" w:hAnsi="Garamond"/>
                <w:b/>
                <w:color w:val="000000"/>
                <w:sz w:val="21"/>
                <w:szCs w:val="21"/>
                <w:lang w:val="ru-RU"/>
              </w:rPr>
            </w:pPr>
            <w:r w:rsidRPr="00F75237">
              <w:rPr>
                <w:rFonts w:ascii="Garamond" w:hAnsi="Garamond"/>
                <w:b/>
                <w:color w:val="000000"/>
                <w:sz w:val="21"/>
                <w:szCs w:val="21"/>
                <w:lang w:val="ru-RU"/>
              </w:rPr>
              <w:t xml:space="preserve">Общество с ограниченной </w:t>
            </w:r>
          </w:p>
          <w:p w14:paraId="3C2F9C7F" w14:textId="77777777" w:rsidR="00416C26" w:rsidRPr="00F75237" w:rsidRDefault="00416C26" w:rsidP="00416C26">
            <w:pPr>
              <w:ind w:right="566"/>
              <w:jc w:val="both"/>
              <w:rPr>
                <w:rFonts w:ascii="Garamond" w:hAnsi="Garamond"/>
                <w:b/>
                <w:color w:val="000000"/>
                <w:sz w:val="21"/>
                <w:szCs w:val="21"/>
                <w:lang w:val="ru-RU"/>
              </w:rPr>
            </w:pPr>
            <w:r w:rsidRPr="00F75237">
              <w:rPr>
                <w:rFonts w:ascii="Garamond" w:hAnsi="Garamond"/>
                <w:b/>
                <w:color w:val="000000"/>
                <w:sz w:val="21"/>
                <w:szCs w:val="21"/>
                <w:lang w:val="ru-RU"/>
              </w:rPr>
              <w:t>ответственностью «БЕВ»</w:t>
            </w:r>
          </w:p>
          <w:p w14:paraId="09939818" w14:textId="77777777" w:rsidR="00416C26" w:rsidRPr="00C02133" w:rsidRDefault="00416C26" w:rsidP="00416C26">
            <w:pPr>
              <w:ind w:right="-57"/>
              <w:rPr>
                <w:rFonts w:ascii="Garamond" w:hAnsi="Garamond"/>
                <w:bCs/>
                <w:color w:val="000000"/>
                <w:sz w:val="21"/>
                <w:szCs w:val="21"/>
                <w:lang w:val="ru-RU"/>
              </w:rPr>
            </w:pPr>
          </w:p>
          <w:p w14:paraId="7E3E9008" w14:textId="77777777" w:rsidR="00416C26" w:rsidRPr="00C02133" w:rsidRDefault="00416C26" w:rsidP="00416C26">
            <w:pPr>
              <w:ind w:right="-57"/>
              <w:rPr>
                <w:rFonts w:ascii="Garamond" w:hAnsi="Garamond"/>
                <w:bCs/>
                <w:color w:val="000000"/>
                <w:sz w:val="21"/>
                <w:szCs w:val="21"/>
                <w:lang w:val="ru-RU"/>
              </w:rPr>
            </w:pPr>
            <w:r w:rsidRPr="00C02133">
              <w:rPr>
                <w:rFonts w:ascii="Garamond" w:hAnsi="Garamond"/>
                <w:bCs/>
                <w:color w:val="000000"/>
                <w:sz w:val="21"/>
                <w:szCs w:val="21"/>
                <w:lang w:val="ru-RU"/>
              </w:rPr>
              <w:t>ОГРН 1037739050260</w:t>
            </w:r>
          </w:p>
          <w:p w14:paraId="41286F67" w14:textId="77777777" w:rsidR="00416C26" w:rsidRPr="00C02133" w:rsidRDefault="00416C26" w:rsidP="00416C26">
            <w:pPr>
              <w:ind w:right="-57"/>
              <w:rPr>
                <w:rFonts w:ascii="Garamond" w:hAnsi="Garamond"/>
                <w:bCs/>
                <w:color w:val="000000"/>
                <w:sz w:val="21"/>
                <w:szCs w:val="21"/>
                <w:lang w:val="ru-RU"/>
              </w:rPr>
            </w:pPr>
            <w:r w:rsidRPr="00C02133">
              <w:rPr>
                <w:rFonts w:ascii="Garamond" w:hAnsi="Garamond"/>
                <w:bCs/>
                <w:color w:val="000000"/>
                <w:sz w:val="21"/>
                <w:szCs w:val="21"/>
                <w:lang w:val="ru-RU"/>
              </w:rPr>
              <w:t>ИНН 7729349650   КПП 772501001</w:t>
            </w:r>
          </w:p>
          <w:p w14:paraId="47469CDB" w14:textId="77777777" w:rsidR="00416C26" w:rsidRPr="00C02133" w:rsidRDefault="00416C26" w:rsidP="00416C26">
            <w:pPr>
              <w:ind w:right="-57"/>
              <w:rPr>
                <w:rFonts w:ascii="Garamond" w:hAnsi="Garamond"/>
                <w:bCs/>
                <w:color w:val="000000"/>
                <w:sz w:val="21"/>
                <w:szCs w:val="21"/>
                <w:u w:val="single"/>
                <w:lang w:val="ru-RU"/>
              </w:rPr>
            </w:pPr>
            <w:r w:rsidRPr="00F75237">
              <w:rPr>
                <w:rFonts w:ascii="Garamond" w:hAnsi="Garamond"/>
                <w:bCs/>
                <w:color w:val="000000"/>
                <w:sz w:val="21"/>
                <w:szCs w:val="21"/>
                <w:u w:val="single"/>
                <w:lang w:val="ru-RU"/>
              </w:rPr>
              <w:t>а</w:t>
            </w:r>
            <w:r w:rsidRPr="00C02133">
              <w:rPr>
                <w:rFonts w:ascii="Garamond" w:hAnsi="Garamond"/>
                <w:bCs/>
                <w:color w:val="000000"/>
                <w:sz w:val="21"/>
                <w:szCs w:val="21"/>
                <w:u w:val="single"/>
                <w:lang w:val="ru-RU"/>
              </w:rPr>
              <w:t xml:space="preserve">дрес места нахождения: </w:t>
            </w:r>
          </w:p>
          <w:p w14:paraId="7AFC609C" w14:textId="77777777" w:rsidR="00416C26" w:rsidRPr="00C02133" w:rsidRDefault="00416C26" w:rsidP="00416C26">
            <w:pPr>
              <w:ind w:right="-57"/>
              <w:rPr>
                <w:rFonts w:ascii="Garamond" w:hAnsi="Garamond"/>
                <w:bCs/>
                <w:color w:val="000000"/>
                <w:sz w:val="21"/>
                <w:szCs w:val="21"/>
                <w:lang w:val="ru-RU"/>
              </w:rPr>
            </w:pPr>
            <w:r w:rsidRPr="00C02133">
              <w:rPr>
                <w:rFonts w:ascii="Garamond" w:hAnsi="Garamond"/>
                <w:bCs/>
                <w:color w:val="000000"/>
                <w:sz w:val="21"/>
                <w:szCs w:val="21"/>
                <w:lang w:val="ru-RU"/>
              </w:rPr>
              <w:t xml:space="preserve">115114, г. Москва, ул. Кожевническая, </w:t>
            </w:r>
          </w:p>
          <w:p w14:paraId="3F1345D2" w14:textId="77777777" w:rsidR="00416C26" w:rsidRPr="00C02133" w:rsidRDefault="00416C26" w:rsidP="00416C26">
            <w:pPr>
              <w:ind w:right="-57"/>
              <w:rPr>
                <w:rFonts w:ascii="Garamond" w:hAnsi="Garamond"/>
                <w:bCs/>
                <w:color w:val="000000"/>
                <w:sz w:val="21"/>
                <w:szCs w:val="21"/>
                <w:lang w:val="ru-RU"/>
              </w:rPr>
            </w:pPr>
            <w:r w:rsidRPr="00C02133">
              <w:rPr>
                <w:rFonts w:ascii="Garamond" w:hAnsi="Garamond"/>
                <w:bCs/>
                <w:color w:val="000000"/>
                <w:sz w:val="21"/>
                <w:szCs w:val="21"/>
                <w:lang w:val="ru-RU"/>
              </w:rPr>
              <w:t>д.14, стр. 5.</w:t>
            </w:r>
          </w:p>
          <w:p w14:paraId="616A5A96" w14:textId="77777777" w:rsidR="00416C26" w:rsidRPr="00C02133" w:rsidRDefault="00416C26" w:rsidP="00416C26">
            <w:pPr>
              <w:ind w:right="-57"/>
              <w:rPr>
                <w:rFonts w:ascii="Garamond" w:hAnsi="Garamond"/>
                <w:bCs/>
                <w:color w:val="000000"/>
                <w:sz w:val="21"/>
                <w:szCs w:val="21"/>
                <w:lang w:val="ru-RU"/>
              </w:rPr>
            </w:pPr>
            <w:r w:rsidRPr="00F75237">
              <w:rPr>
                <w:rFonts w:ascii="Garamond" w:hAnsi="Garamond"/>
                <w:bCs/>
                <w:color w:val="000000"/>
                <w:sz w:val="21"/>
                <w:szCs w:val="21"/>
                <w:u w:val="single"/>
                <w:lang w:val="ru-RU"/>
              </w:rPr>
              <w:t>п</w:t>
            </w:r>
            <w:r w:rsidRPr="00C02133">
              <w:rPr>
                <w:rFonts w:ascii="Garamond" w:hAnsi="Garamond"/>
                <w:bCs/>
                <w:color w:val="000000"/>
                <w:sz w:val="21"/>
                <w:szCs w:val="21"/>
                <w:u w:val="single"/>
                <w:lang w:val="ru-RU"/>
              </w:rPr>
              <w:t>очтовый адрес</w:t>
            </w:r>
            <w:r w:rsidRPr="00C02133">
              <w:rPr>
                <w:rFonts w:ascii="Garamond" w:hAnsi="Garamond"/>
                <w:bCs/>
                <w:color w:val="000000"/>
                <w:sz w:val="21"/>
                <w:szCs w:val="21"/>
                <w:lang w:val="ru-RU"/>
              </w:rPr>
              <w:t xml:space="preserve">: 115114, г. Москва, </w:t>
            </w:r>
            <w:r w:rsidR="00087DD1">
              <w:rPr>
                <w:rFonts w:ascii="Garamond" w:hAnsi="Garamond"/>
                <w:bCs/>
                <w:color w:val="000000"/>
                <w:sz w:val="21"/>
                <w:szCs w:val="21"/>
                <w:lang w:val="ru-RU"/>
              </w:rPr>
              <w:t>а/я 38</w:t>
            </w:r>
            <w:r w:rsidRPr="00C02133">
              <w:rPr>
                <w:rFonts w:ascii="Garamond" w:hAnsi="Garamond"/>
                <w:bCs/>
                <w:color w:val="000000"/>
                <w:sz w:val="21"/>
                <w:szCs w:val="21"/>
                <w:lang w:val="ru-RU"/>
              </w:rPr>
              <w:t xml:space="preserve">. </w:t>
            </w:r>
          </w:p>
          <w:p w14:paraId="48220967" w14:textId="77777777" w:rsidR="00416C26" w:rsidRPr="00F75237" w:rsidRDefault="00416C26" w:rsidP="00416C26">
            <w:pPr>
              <w:rPr>
                <w:rFonts w:ascii="Garamond" w:hAnsi="Garamond"/>
                <w:bCs/>
                <w:color w:val="000000"/>
                <w:sz w:val="21"/>
                <w:szCs w:val="21"/>
              </w:rPr>
            </w:pPr>
            <w:r w:rsidRPr="00F75237">
              <w:rPr>
                <w:rFonts w:ascii="Garamond" w:hAnsi="Garamond"/>
                <w:bCs/>
                <w:color w:val="000000"/>
                <w:sz w:val="21"/>
                <w:szCs w:val="21"/>
              </w:rPr>
              <w:t xml:space="preserve">Телефон: +7(495) </w:t>
            </w:r>
            <w:r w:rsidR="00087DD1">
              <w:rPr>
                <w:rFonts w:ascii="Garamond" w:hAnsi="Garamond"/>
                <w:bCs/>
                <w:color w:val="000000"/>
                <w:sz w:val="21"/>
                <w:szCs w:val="21"/>
                <w:lang w:val="ru-RU"/>
              </w:rPr>
              <w:t>159</w:t>
            </w:r>
            <w:r w:rsidRPr="00F75237">
              <w:rPr>
                <w:rFonts w:ascii="Garamond" w:hAnsi="Garamond"/>
                <w:bCs/>
                <w:color w:val="000000"/>
                <w:sz w:val="21"/>
                <w:szCs w:val="21"/>
              </w:rPr>
              <w:t>-</w:t>
            </w:r>
            <w:r w:rsidR="00087DD1">
              <w:rPr>
                <w:rFonts w:ascii="Garamond" w:hAnsi="Garamond"/>
                <w:bCs/>
                <w:color w:val="000000"/>
                <w:sz w:val="21"/>
                <w:szCs w:val="21"/>
                <w:lang w:val="ru-RU"/>
              </w:rPr>
              <w:t>6</w:t>
            </w:r>
            <w:r w:rsidRPr="00F75237">
              <w:rPr>
                <w:rFonts w:ascii="Garamond" w:hAnsi="Garamond"/>
                <w:bCs/>
                <w:color w:val="000000"/>
                <w:sz w:val="21"/>
                <w:szCs w:val="21"/>
              </w:rPr>
              <w:t>0-</w:t>
            </w:r>
            <w:r w:rsidR="00087DD1">
              <w:rPr>
                <w:rFonts w:ascii="Garamond" w:hAnsi="Garamond"/>
                <w:bCs/>
                <w:color w:val="000000"/>
                <w:sz w:val="21"/>
                <w:szCs w:val="21"/>
                <w:lang w:val="ru-RU"/>
              </w:rPr>
              <w:t>3</w:t>
            </w:r>
            <w:r w:rsidRPr="00F75237">
              <w:rPr>
                <w:rFonts w:ascii="Garamond" w:hAnsi="Garamond"/>
                <w:bCs/>
                <w:color w:val="000000"/>
                <w:sz w:val="21"/>
                <w:szCs w:val="21"/>
              </w:rPr>
              <w:t>7</w:t>
            </w:r>
          </w:p>
          <w:p w14:paraId="5CCF973F" w14:textId="77777777" w:rsidR="00416C26" w:rsidRPr="00F75237" w:rsidRDefault="00416C26" w:rsidP="00416C26">
            <w:pPr>
              <w:ind w:right="566"/>
              <w:jc w:val="center"/>
              <w:rPr>
                <w:rFonts w:ascii="Garamond" w:hAnsi="Garamond"/>
                <w:b/>
                <w:bCs/>
                <w:color w:val="000000"/>
                <w:sz w:val="21"/>
                <w:szCs w:val="21"/>
                <w:lang w:val="en-US"/>
              </w:rPr>
            </w:pPr>
          </w:p>
        </w:tc>
      </w:tr>
      <w:tr w:rsidR="00AF0785" w:rsidRPr="00996F1E" w14:paraId="318A2B39" w14:textId="77777777" w:rsidTr="002926D0">
        <w:trPr>
          <w:trHeight w:val="342"/>
        </w:trPr>
        <w:tc>
          <w:tcPr>
            <w:tcW w:w="10632" w:type="dxa"/>
            <w:gridSpan w:val="3"/>
            <w:shd w:val="clear" w:color="auto" w:fill="auto"/>
          </w:tcPr>
          <w:p w14:paraId="0F119B94" w14:textId="45D9F3F1" w:rsidR="00AF0785" w:rsidRPr="00BA4D8E" w:rsidRDefault="00AF0785" w:rsidP="00AF0785">
            <w:pPr>
              <w:ind w:right="566"/>
              <w:jc w:val="center"/>
              <w:rPr>
                <w:rFonts w:ascii="Garamond" w:hAnsi="Garamond"/>
                <w:bCs/>
                <w:color w:val="000000"/>
                <w:sz w:val="21"/>
                <w:szCs w:val="21"/>
                <w:lang w:val="de-DE"/>
              </w:rPr>
            </w:pPr>
            <w:r w:rsidRPr="00BA4D8E">
              <w:rPr>
                <w:rFonts w:ascii="Garamond" w:hAnsi="Garamond"/>
                <w:b/>
                <w:bCs/>
                <w:color w:val="000000"/>
                <w:sz w:val="21"/>
                <w:szCs w:val="21"/>
                <w:lang w:val="de-DE"/>
              </w:rPr>
              <w:t xml:space="preserve">12.2. </w:t>
            </w:r>
            <w:r w:rsidR="0039705F">
              <w:rPr>
                <w:rFonts w:ascii="Garamond" w:hAnsi="Garamond"/>
                <w:b/>
                <w:bCs/>
                <w:color w:val="000000"/>
                <w:sz w:val="21"/>
                <w:szCs w:val="21"/>
                <w:lang w:val="de-DE"/>
              </w:rPr>
              <w:t>J</w:t>
            </w:r>
            <w:r w:rsidR="0039705F">
              <w:rPr>
                <w:b/>
                <w:bCs/>
                <w:color w:val="000000"/>
                <w:lang w:val="de-DE"/>
              </w:rPr>
              <w:t>SC</w:t>
            </w:r>
            <w:r w:rsidRPr="00BA4D8E">
              <w:rPr>
                <w:rFonts w:ascii="Garamond" w:hAnsi="Garamond"/>
                <w:b/>
                <w:bCs/>
                <w:color w:val="000000"/>
                <w:sz w:val="21"/>
                <w:szCs w:val="21"/>
                <w:lang w:val="en-US"/>
              </w:rPr>
              <w:t xml:space="preserve"> BMK </w:t>
            </w:r>
            <w:r w:rsidRPr="00BA4D8E">
              <w:rPr>
                <w:rFonts w:ascii="Garamond" w:hAnsi="Garamond"/>
                <w:b/>
                <w:bCs/>
                <w:color w:val="000000"/>
                <w:sz w:val="21"/>
                <w:szCs w:val="21"/>
                <w:lang w:val="ru-RU"/>
              </w:rPr>
              <w:t>/ АО «БМК»</w:t>
            </w:r>
          </w:p>
        </w:tc>
      </w:tr>
      <w:tr w:rsidR="00AF0785" w:rsidRPr="00074240" w14:paraId="0C583DFC" w14:textId="77777777" w:rsidTr="00FF216D">
        <w:tc>
          <w:tcPr>
            <w:tcW w:w="5246" w:type="dxa"/>
            <w:gridSpan w:val="2"/>
            <w:shd w:val="clear" w:color="auto" w:fill="auto"/>
          </w:tcPr>
          <w:p w14:paraId="1CA8F4DD" w14:textId="77777777" w:rsidR="00AF0785" w:rsidRDefault="00AF0785" w:rsidP="00AF0785">
            <w:pPr>
              <w:ind w:right="566"/>
              <w:rPr>
                <w:rFonts w:ascii="Garamond" w:hAnsi="Garamond"/>
                <w:b/>
                <w:bCs/>
                <w:color w:val="000000"/>
                <w:sz w:val="21"/>
                <w:szCs w:val="21"/>
                <w:lang w:val="en-US" w:eastAsia="it-IT"/>
              </w:rPr>
            </w:pPr>
            <w:r w:rsidRPr="00BA4D8E">
              <w:rPr>
                <w:rFonts w:ascii="Garamond" w:hAnsi="Garamond"/>
                <w:b/>
                <w:bCs/>
                <w:color w:val="000000"/>
                <w:sz w:val="21"/>
                <w:szCs w:val="21"/>
                <w:lang w:val="en-US" w:eastAsia="it-IT"/>
              </w:rPr>
              <w:t>Joint</w:t>
            </w:r>
            <w:r w:rsidRPr="00BD4B24">
              <w:rPr>
                <w:rFonts w:ascii="Garamond" w:hAnsi="Garamond"/>
                <w:b/>
                <w:bCs/>
                <w:color w:val="000000"/>
                <w:sz w:val="21"/>
                <w:szCs w:val="21"/>
                <w:lang w:val="en-US" w:eastAsia="it-IT"/>
              </w:rPr>
              <w:t>-</w:t>
            </w:r>
            <w:r w:rsidRPr="00BA4D8E">
              <w:rPr>
                <w:rFonts w:ascii="Garamond" w:hAnsi="Garamond"/>
                <w:b/>
                <w:bCs/>
                <w:color w:val="000000"/>
                <w:sz w:val="21"/>
                <w:szCs w:val="21"/>
                <w:lang w:val="en-US" w:eastAsia="it-IT"/>
              </w:rPr>
              <w:t xml:space="preserve">Stock </w:t>
            </w:r>
            <w:r>
              <w:rPr>
                <w:rFonts w:ascii="Garamond" w:hAnsi="Garamond"/>
                <w:b/>
                <w:bCs/>
                <w:color w:val="000000"/>
                <w:sz w:val="21"/>
                <w:szCs w:val="21"/>
                <w:lang w:val="en-US" w:eastAsia="it-IT"/>
              </w:rPr>
              <w:t>C</w:t>
            </w:r>
            <w:r w:rsidRPr="00BA4D8E">
              <w:rPr>
                <w:rFonts w:ascii="Garamond" w:hAnsi="Garamond"/>
                <w:b/>
                <w:bCs/>
                <w:color w:val="000000"/>
                <w:sz w:val="21"/>
                <w:szCs w:val="21"/>
                <w:lang w:val="en-US" w:eastAsia="it-IT"/>
              </w:rPr>
              <w:t xml:space="preserve">ompany </w:t>
            </w:r>
            <w:r>
              <w:rPr>
                <w:rFonts w:ascii="Garamond" w:hAnsi="Garamond"/>
                <w:b/>
                <w:bCs/>
                <w:color w:val="000000"/>
                <w:sz w:val="21"/>
                <w:szCs w:val="21"/>
                <w:lang w:val="en-US" w:eastAsia="it-IT"/>
              </w:rPr>
              <w:t>“</w:t>
            </w:r>
            <w:proofErr w:type="spellStart"/>
            <w:r w:rsidRPr="00BA4D8E">
              <w:rPr>
                <w:rFonts w:ascii="Garamond" w:hAnsi="Garamond"/>
                <w:b/>
                <w:bCs/>
                <w:color w:val="000000"/>
                <w:sz w:val="21"/>
                <w:szCs w:val="21"/>
                <w:lang w:val="en-US" w:eastAsia="it-IT"/>
              </w:rPr>
              <w:t>Belebeevsk</w:t>
            </w:r>
            <w:r>
              <w:rPr>
                <w:rFonts w:ascii="Garamond" w:hAnsi="Garamond"/>
                <w:b/>
                <w:bCs/>
                <w:color w:val="000000"/>
                <w:sz w:val="21"/>
                <w:szCs w:val="21"/>
                <w:lang w:val="en-US" w:eastAsia="it-IT"/>
              </w:rPr>
              <w:t>i</w:t>
            </w:r>
            <w:r w:rsidRPr="00BA4D8E">
              <w:rPr>
                <w:rFonts w:ascii="Garamond" w:hAnsi="Garamond"/>
                <w:b/>
                <w:bCs/>
                <w:color w:val="000000"/>
                <w:sz w:val="21"/>
                <w:szCs w:val="21"/>
                <w:lang w:val="en-US" w:eastAsia="it-IT"/>
              </w:rPr>
              <w:t>y</w:t>
            </w:r>
            <w:proofErr w:type="spellEnd"/>
            <w:r w:rsidRPr="00BA4D8E">
              <w:rPr>
                <w:rFonts w:ascii="Garamond" w:hAnsi="Garamond"/>
                <w:b/>
                <w:bCs/>
                <w:color w:val="000000"/>
                <w:sz w:val="21"/>
                <w:szCs w:val="21"/>
                <w:lang w:val="en-US" w:eastAsia="it-IT"/>
              </w:rPr>
              <w:t xml:space="preserve"> </w:t>
            </w:r>
          </w:p>
          <w:p w14:paraId="18C67CE2" w14:textId="77777777" w:rsidR="00AF0785" w:rsidRDefault="00AF0785" w:rsidP="00AF0785">
            <w:pPr>
              <w:ind w:right="566"/>
              <w:rPr>
                <w:rFonts w:ascii="Garamond" w:hAnsi="Garamond"/>
                <w:b/>
                <w:bCs/>
                <w:color w:val="000000"/>
                <w:sz w:val="21"/>
                <w:szCs w:val="21"/>
                <w:lang w:val="en-US" w:eastAsia="it-IT"/>
              </w:rPr>
            </w:pPr>
            <w:proofErr w:type="spellStart"/>
            <w:r w:rsidRPr="00BA4D8E">
              <w:rPr>
                <w:rFonts w:ascii="Garamond" w:hAnsi="Garamond"/>
                <w:b/>
                <w:bCs/>
                <w:color w:val="000000"/>
                <w:sz w:val="21"/>
                <w:szCs w:val="21"/>
                <w:lang w:val="en-US" w:eastAsia="it-IT"/>
              </w:rPr>
              <w:t>Ordena</w:t>
            </w:r>
            <w:proofErr w:type="spellEnd"/>
            <w:r w:rsidRPr="00BA4D8E">
              <w:rPr>
                <w:rFonts w:ascii="Garamond" w:hAnsi="Garamond"/>
                <w:b/>
                <w:bCs/>
                <w:color w:val="000000"/>
                <w:sz w:val="21"/>
                <w:szCs w:val="21"/>
                <w:lang w:val="en-US" w:eastAsia="it-IT"/>
              </w:rPr>
              <w:t xml:space="preserve"> “</w:t>
            </w:r>
            <w:proofErr w:type="spellStart"/>
            <w:r w:rsidRPr="00BA4D8E">
              <w:rPr>
                <w:rFonts w:ascii="Garamond" w:hAnsi="Garamond"/>
                <w:b/>
                <w:bCs/>
                <w:color w:val="000000"/>
                <w:sz w:val="21"/>
                <w:szCs w:val="21"/>
                <w:lang w:val="en-US" w:eastAsia="it-IT"/>
              </w:rPr>
              <w:t>Znak</w:t>
            </w:r>
            <w:proofErr w:type="spellEnd"/>
            <w:r w:rsidRPr="00BA4D8E">
              <w:rPr>
                <w:rFonts w:ascii="Garamond" w:hAnsi="Garamond"/>
                <w:b/>
                <w:bCs/>
                <w:color w:val="000000"/>
                <w:sz w:val="21"/>
                <w:szCs w:val="21"/>
                <w:lang w:val="en-US" w:eastAsia="it-IT"/>
              </w:rPr>
              <w:t xml:space="preserve"> </w:t>
            </w:r>
            <w:proofErr w:type="spellStart"/>
            <w:r w:rsidRPr="00BA4D8E">
              <w:rPr>
                <w:rFonts w:ascii="Garamond" w:hAnsi="Garamond"/>
                <w:b/>
                <w:bCs/>
                <w:color w:val="000000"/>
                <w:sz w:val="21"/>
                <w:szCs w:val="21"/>
                <w:lang w:val="en-US" w:eastAsia="it-IT"/>
              </w:rPr>
              <w:t>Pocheta</w:t>
            </w:r>
            <w:proofErr w:type="spellEnd"/>
            <w:r w:rsidRPr="00BA4D8E">
              <w:rPr>
                <w:rFonts w:ascii="Garamond" w:hAnsi="Garamond"/>
                <w:b/>
                <w:bCs/>
                <w:color w:val="000000"/>
                <w:sz w:val="21"/>
                <w:szCs w:val="21"/>
                <w:lang w:val="en-US" w:eastAsia="it-IT"/>
              </w:rPr>
              <w:t xml:space="preserve">” </w:t>
            </w:r>
            <w:proofErr w:type="spellStart"/>
            <w:r w:rsidRPr="00BA4D8E">
              <w:rPr>
                <w:rFonts w:ascii="Garamond" w:hAnsi="Garamond"/>
                <w:b/>
                <w:bCs/>
                <w:color w:val="000000"/>
                <w:sz w:val="21"/>
                <w:szCs w:val="21"/>
                <w:lang w:val="en-US" w:eastAsia="it-IT"/>
              </w:rPr>
              <w:t>Molochn</w:t>
            </w:r>
            <w:r>
              <w:rPr>
                <w:rFonts w:ascii="Garamond" w:hAnsi="Garamond"/>
                <w:b/>
                <w:bCs/>
                <w:color w:val="000000"/>
                <w:sz w:val="21"/>
                <w:szCs w:val="21"/>
                <w:lang w:val="en-US" w:eastAsia="it-IT"/>
              </w:rPr>
              <w:t>i</w:t>
            </w:r>
            <w:r w:rsidRPr="00BA4D8E">
              <w:rPr>
                <w:rFonts w:ascii="Garamond" w:hAnsi="Garamond"/>
                <w:b/>
                <w:bCs/>
                <w:color w:val="000000"/>
                <w:sz w:val="21"/>
                <w:szCs w:val="21"/>
                <w:lang w:val="en-US" w:eastAsia="it-IT"/>
              </w:rPr>
              <w:t>y</w:t>
            </w:r>
            <w:proofErr w:type="spellEnd"/>
            <w:r w:rsidRPr="00BA4D8E">
              <w:rPr>
                <w:rFonts w:ascii="Garamond" w:hAnsi="Garamond"/>
                <w:b/>
                <w:bCs/>
                <w:color w:val="000000"/>
                <w:sz w:val="21"/>
                <w:szCs w:val="21"/>
                <w:lang w:val="en-US" w:eastAsia="it-IT"/>
              </w:rPr>
              <w:t xml:space="preserve"> </w:t>
            </w:r>
          </w:p>
          <w:p w14:paraId="11B19F3B" w14:textId="77777777" w:rsidR="00AF0785" w:rsidRPr="005668F0" w:rsidRDefault="00AF0785" w:rsidP="00AF0785">
            <w:pPr>
              <w:ind w:right="566"/>
              <w:rPr>
                <w:rFonts w:ascii="Garamond" w:hAnsi="Garamond"/>
                <w:b/>
                <w:bCs/>
                <w:color w:val="000000"/>
                <w:sz w:val="21"/>
                <w:szCs w:val="21"/>
                <w:lang w:val="it-IT" w:eastAsia="it-IT"/>
              </w:rPr>
            </w:pPr>
            <w:proofErr w:type="spellStart"/>
            <w:r>
              <w:rPr>
                <w:rFonts w:ascii="Garamond" w:hAnsi="Garamond"/>
                <w:b/>
                <w:bCs/>
                <w:color w:val="000000"/>
                <w:sz w:val="21"/>
                <w:szCs w:val="21"/>
                <w:lang w:val="en-US" w:eastAsia="it-IT"/>
              </w:rPr>
              <w:t>K</w:t>
            </w:r>
            <w:r w:rsidRPr="00BA4D8E">
              <w:rPr>
                <w:rFonts w:ascii="Garamond" w:hAnsi="Garamond"/>
                <w:b/>
                <w:bCs/>
                <w:color w:val="000000"/>
                <w:sz w:val="21"/>
                <w:szCs w:val="21"/>
                <w:lang w:val="en-US" w:eastAsia="it-IT"/>
              </w:rPr>
              <w:t>ombinat</w:t>
            </w:r>
            <w:proofErr w:type="spellEnd"/>
            <w:r>
              <w:rPr>
                <w:rFonts w:ascii="Garamond" w:hAnsi="Garamond"/>
                <w:b/>
                <w:bCs/>
                <w:color w:val="000000"/>
                <w:sz w:val="21"/>
                <w:szCs w:val="21"/>
                <w:lang w:val="en-US" w:eastAsia="it-IT"/>
              </w:rPr>
              <w:t>”</w:t>
            </w:r>
            <w:r w:rsidRPr="00BA4D8E">
              <w:rPr>
                <w:rFonts w:ascii="Garamond" w:hAnsi="Garamond"/>
                <w:b/>
                <w:bCs/>
                <w:color w:val="000000"/>
                <w:sz w:val="21"/>
                <w:szCs w:val="21"/>
                <w:lang w:val="it-IT" w:eastAsia="it-IT"/>
              </w:rPr>
              <w:t xml:space="preserve"> </w:t>
            </w:r>
          </w:p>
          <w:p w14:paraId="66364597" w14:textId="77777777" w:rsidR="00AF0785" w:rsidRPr="005668F0" w:rsidRDefault="00AF0785" w:rsidP="00AF0785">
            <w:pPr>
              <w:ind w:right="566"/>
              <w:rPr>
                <w:rFonts w:ascii="Garamond" w:hAnsi="Garamond"/>
                <w:color w:val="000000"/>
                <w:sz w:val="21"/>
                <w:szCs w:val="21"/>
                <w:lang w:val="en-US" w:eastAsia="it-IT"/>
              </w:rPr>
            </w:pPr>
            <w:r w:rsidRPr="005668F0">
              <w:rPr>
                <w:rFonts w:ascii="Garamond" w:hAnsi="Garamond"/>
                <w:color w:val="000000"/>
                <w:sz w:val="21"/>
                <w:szCs w:val="21"/>
                <w:lang w:val="en-US" w:eastAsia="it-IT"/>
              </w:rPr>
              <w:t xml:space="preserve">OGRN </w:t>
            </w:r>
            <w:r w:rsidRPr="005668F0">
              <w:rPr>
                <w:rFonts w:ascii="Garamond" w:hAnsi="Garamond"/>
                <w:bCs/>
                <w:color w:val="000000"/>
                <w:sz w:val="21"/>
                <w:szCs w:val="21"/>
                <w:lang w:val="en-US" w:eastAsia="it-IT"/>
              </w:rPr>
              <w:t>1020201576890</w:t>
            </w:r>
          </w:p>
          <w:p w14:paraId="4B18A3AC" w14:textId="77777777" w:rsidR="00AF0785" w:rsidRPr="005668F0" w:rsidRDefault="00AF0785" w:rsidP="00AF0785">
            <w:pPr>
              <w:ind w:right="566"/>
              <w:rPr>
                <w:rFonts w:ascii="Garamond" w:hAnsi="Garamond"/>
                <w:color w:val="000000"/>
                <w:sz w:val="21"/>
                <w:szCs w:val="21"/>
                <w:lang w:val="en-US" w:eastAsia="it-IT"/>
              </w:rPr>
            </w:pPr>
            <w:r w:rsidRPr="005668F0">
              <w:rPr>
                <w:rFonts w:ascii="Garamond" w:hAnsi="Garamond"/>
                <w:color w:val="000000"/>
                <w:sz w:val="21"/>
                <w:szCs w:val="21"/>
                <w:lang w:val="en-US" w:eastAsia="it-IT"/>
              </w:rPr>
              <w:t xml:space="preserve">INN </w:t>
            </w:r>
            <w:proofErr w:type="gramStart"/>
            <w:r w:rsidRPr="005668F0">
              <w:rPr>
                <w:rFonts w:ascii="Garamond" w:hAnsi="Garamond"/>
                <w:bCs/>
                <w:color w:val="000000"/>
                <w:sz w:val="21"/>
                <w:szCs w:val="21"/>
                <w:lang w:val="en-US" w:eastAsia="it-IT"/>
              </w:rPr>
              <w:t>0255000046</w:t>
            </w:r>
            <w:r w:rsidRPr="005668F0">
              <w:rPr>
                <w:rFonts w:ascii="Garamond" w:hAnsi="Garamond"/>
                <w:color w:val="000000"/>
                <w:sz w:val="21"/>
                <w:szCs w:val="21"/>
                <w:lang w:val="en-US" w:eastAsia="it-IT"/>
              </w:rPr>
              <w:t xml:space="preserve">  KPP</w:t>
            </w:r>
            <w:proofErr w:type="gramEnd"/>
            <w:r w:rsidRPr="005668F0">
              <w:rPr>
                <w:rFonts w:ascii="Garamond" w:hAnsi="Garamond"/>
                <w:color w:val="000000"/>
                <w:sz w:val="21"/>
                <w:szCs w:val="21"/>
                <w:lang w:val="en-US" w:eastAsia="it-IT"/>
              </w:rPr>
              <w:t xml:space="preserve"> </w:t>
            </w:r>
            <w:r w:rsidRPr="005668F0">
              <w:rPr>
                <w:rFonts w:ascii="Garamond" w:hAnsi="Garamond"/>
                <w:bCs/>
                <w:color w:val="000000"/>
                <w:sz w:val="21"/>
                <w:szCs w:val="21"/>
                <w:lang w:val="en-US" w:eastAsia="it-IT"/>
              </w:rPr>
              <w:t>025501001</w:t>
            </w:r>
          </w:p>
          <w:p w14:paraId="0B4BD3F5" w14:textId="77777777" w:rsidR="00AF0785" w:rsidRPr="005668F0" w:rsidRDefault="00AF0785" w:rsidP="00AF0785">
            <w:pPr>
              <w:ind w:right="566"/>
              <w:rPr>
                <w:rFonts w:ascii="Garamond" w:hAnsi="Garamond"/>
                <w:color w:val="000000"/>
                <w:sz w:val="21"/>
                <w:szCs w:val="21"/>
                <w:u w:val="single"/>
                <w:lang w:val="en-US" w:eastAsia="it-IT"/>
              </w:rPr>
            </w:pPr>
            <w:r w:rsidRPr="005668F0">
              <w:rPr>
                <w:rFonts w:ascii="Garamond" w:hAnsi="Garamond"/>
                <w:color w:val="000000"/>
                <w:sz w:val="21"/>
                <w:szCs w:val="21"/>
                <w:u w:val="single"/>
                <w:lang w:val="en-US" w:eastAsia="it-IT"/>
              </w:rPr>
              <w:t xml:space="preserve">Principal place of business: </w:t>
            </w:r>
          </w:p>
          <w:p w14:paraId="770F02A4" w14:textId="77777777" w:rsidR="00AF0785" w:rsidRPr="005668F0" w:rsidRDefault="00AF0785" w:rsidP="00AF0785">
            <w:pPr>
              <w:ind w:right="566"/>
              <w:rPr>
                <w:rFonts w:ascii="Garamond" w:hAnsi="Garamond"/>
                <w:color w:val="000000"/>
                <w:sz w:val="21"/>
                <w:szCs w:val="21"/>
                <w:lang w:val="en-US" w:eastAsia="it-IT"/>
              </w:rPr>
            </w:pPr>
            <w:r w:rsidRPr="005668F0">
              <w:rPr>
                <w:rFonts w:ascii="Garamond" w:hAnsi="Garamond"/>
                <w:color w:val="000000"/>
                <w:sz w:val="21"/>
                <w:szCs w:val="21"/>
                <w:lang w:val="en-US" w:eastAsia="it-IT"/>
              </w:rPr>
              <w:t>45200</w:t>
            </w:r>
            <w:r w:rsidR="004A6B95" w:rsidRPr="004A6B95">
              <w:rPr>
                <w:rFonts w:ascii="Garamond" w:hAnsi="Garamond"/>
                <w:color w:val="000000"/>
                <w:sz w:val="21"/>
                <w:szCs w:val="21"/>
                <w:lang w:val="en-US" w:eastAsia="it-IT"/>
              </w:rPr>
              <w:t>0</w:t>
            </w:r>
            <w:r w:rsidRPr="005668F0">
              <w:rPr>
                <w:rFonts w:ascii="Garamond" w:hAnsi="Garamond"/>
                <w:color w:val="000000"/>
                <w:sz w:val="21"/>
                <w:szCs w:val="21"/>
                <w:lang w:val="en-US" w:eastAsia="it-IT"/>
              </w:rPr>
              <w:t xml:space="preserve">, </w:t>
            </w:r>
            <w:r w:rsidRPr="005668F0">
              <w:rPr>
                <w:rFonts w:ascii="Garamond" w:hAnsi="Garamond"/>
                <w:color w:val="000000"/>
                <w:sz w:val="21"/>
                <w:szCs w:val="21"/>
                <w:lang w:val="en" w:eastAsia="it-IT"/>
              </w:rPr>
              <w:t>Republic</w:t>
            </w:r>
            <w:r w:rsidRPr="005668F0">
              <w:rPr>
                <w:rFonts w:ascii="Garamond" w:hAnsi="Garamond"/>
                <w:color w:val="000000"/>
                <w:sz w:val="21"/>
                <w:szCs w:val="21"/>
                <w:lang w:val="en-US" w:eastAsia="it-IT"/>
              </w:rPr>
              <w:t xml:space="preserve"> </w:t>
            </w:r>
            <w:r w:rsidRPr="005668F0">
              <w:rPr>
                <w:rFonts w:ascii="Garamond" w:hAnsi="Garamond"/>
                <w:color w:val="000000"/>
                <w:sz w:val="21"/>
                <w:szCs w:val="21"/>
                <w:lang w:val="en" w:eastAsia="it-IT"/>
              </w:rPr>
              <w:t>of</w:t>
            </w:r>
            <w:r w:rsidRPr="005668F0">
              <w:rPr>
                <w:rFonts w:ascii="Garamond" w:hAnsi="Garamond"/>
                <w:color w:val="000000"/>
                <w:sz w:val="21"/>
                <w:szCs w:val="21"/>
                <w:lang w:val="en-US" w:eastAsia="it-IT"/>
              </w:rPr>
              <w:t xml:space="preserve"> </w:t>
            </w:r>
            <w:r w:rsidRPr="005668F0">
              <w:rPr>
                <w:rFonts w:ascii="Garamond" w:hAnsi="Garamond"/>
                <w:color w:val="000000"/>
                <w:sz w:val="21"/>
                <w:szCs w:val="21"/>
                <w:lang w:val="en" w:eastAsia="it-IT"/>
              </w:rPr>
              <w:t>Bashkortostan</w:t>
            </w:r>
            <w:r w:rsidRPr="005668F0">
              <w:rPr>
                <w:rFonts w:ascii="Garamond" w:hAnsi="Garamond"/>
                <w:color w:val="000000"/>
                <w:sz w:val="21"/>
                <w:szCs w:val="21"/>
                <w:lang w:val="en-US" w:eastAsia="it-IT"/>
              </w:rPr>
              <w:t xml:space="preserve">, </w:t>
            </w:r>
            <w:proofErr w:type="spellStart"/>
            <w:r w:rsidRPr="005668F0">
              <w:rPr>
                <w:rFonts w:ascii="Garamond" w:hAnsi="Garamond"/>
                <w:color w:val="000000"/>
                <w:sz w:val="21"/>
                <w:szCs w:val="21"/>
                <w:lang w:val="en" w:eastAsia="it-IT"/>
              </w:rPr>
              <w:t>Belebey</w:t>
            </w:r>
            <w:proofErr w:type="spellEnd"/>
            <w:r w:rsidRPr="005668F0">
              <w:rPr>
                <w:rFonts w:ascii="Garamond" w:hAnsi="Garamond"/>
                <w:color w:val="000000"/>
                <w:sz w:val="21"/>
                <w:szCs w:val="21"/>
                <w:lang w:val="en-US" w:eastAsia="it-IT"/>
              </w:rPr>
              <w:t xml:space="preserve">, </w:t>
            </w:r>
            <w:proofErr w:type="spellStart"/>
            <w:r w:rsidRPr="005668F0">
              <w:rPr>
                <w:rFonts w:ascii="Garamond" w:hAnsi="Garamond"/>
                <w:color w:val="000000"/>
                <w:sz w:val="21"/>
                <w:szCs w:val="21"/>
                <w:lang w:val="en" w:eastAsia="it-IT"/>
              </w:rPr>
              <w:t>Vostochnaya</w:t>
            </w:r>
            <w:proofErr w:type="spellEnd"/>
            <w:r w:rsidRPr="005668F0">
              <w:rPr>
                <w:rFonts w:ascii="Garamond" w:hAnsi="Garamond"/>
                <w:color w:val="000000"/>
                <w:sz w:val="21"/>
                <w:szCs w:val="21"/>
                <w:lang w:val="en-US" w:eastAsia="it-IT"/>
              </w:rPr>
              <w:t xml:space="preserve"> </w:t>
            </w:r>
            <w:proofErr w:type="spellStart"/>
            <w:r w:rsidRPr="005668F0">
              <w:rPr>
                <w:rFonts w:ascii="Garamond" w:hAnsi="Garamond"/>
                <w:color w:val="000000"/>
                <w:sz w:val="21"/>
                <w:szCs w:val="21"/>
                <w:lang w:val="en" w:eastAsia="it-IT"/>
              </w:rPr>
              <w:t>st</w:t>
            </w:r>
            <w:proofErr w:type="spellEnd"/>
            <w:r w:rsidRPr="005668F0">
              <w:rPr>
                <w:rFonts w:ascii="Garamond" w:hAnsi="Garamond"/>
                <w:color w:val="000000"/>
                <w:sz w:val="21"/>
                <w:szCs w:val="21"/>
                <w:lang w:val="en-US" w:eastAsia="it-IT"/>
              </w:rPr>
              <w:t>., 78.</w:t>
            </w:r>
          </w:p>
          <w:p w14:paraId="15E546F7" w14:textId="77777777" w:rsidR="00AF0785" w:rsidRPr="005668F0" w:rsidRDefault="00AF0785" w:rsidP="00AF0785">
            <w:pPr>
              <w:ind w:right="566"/>
              <w:rPr>
                <w:rFonts w:ascii="Garamond" w:hAnsi="Garamond"/>
                <w:color w:val="000000"/>
                <w:sz w:val="21"/>
                <w:szCs w:val="21"/>
                <w:lang w:val="en-US" w:eastAsia="it-IT"/>
              </w:rPr>
            </w:pPr>
            <w:r w:rsidRPr="005668F0">
              <w:rPr>
                <w:rFonts w:ascii="Garamond" w:hAnsi="Garamond"/>
                <w:color w:val="000000"/>
                <w:sz w:val="21"/>
                <w:szCs w:val="21"/>
                <w:u w:val="single"/>
                <w:lang w:val="en-US" w:eastAsia="it-IT"/>
              </w:rPr>
              <w:t>Postal address</w:t>
            </w:r>
            <w:r w:rsidRPr="005668F0">
              <w:rPr>
                <w:rFonts w:ascii="Garamond" w:hAnsi="Garamond"/>
                <w:color w:val="000000"/>
                <w:sz w:val="21"/>
                <w:szCs w:val="21"/>
                <w:lang w:val="en-US" w:eastAsia="it-IT"/>
              </w:rPr>
              <w:t xml:space="preserve">: </w:t>
            </w:r>
          </w:p>
          <w:p w14:paraId="17E02F19" w14:textId="77777777" w:rsidR="00AF0785" w:rsidRPr="005668F0" w:rsidRDefault="00AF0785" w:rsidP="00AF0785">
            <w:pPr>
              <w:ind w:right="566"/>
              <w:rPr>
                <w:rFonts w:ascii="Garamond" w:hAnsi="Garamond"/>
                <w:color w:val="000000"/>
                <w:sz w:val="21"/>
                <w:szCs w:val="21"/>
                <w:lang w:val="en-US" w:eastAsia="it-IT"/>
              </w:rPr>
            </w:pPr>
            <w:r w:rsidRPr="005668F0">
              <w:rPr>
                <w:rFonts w:ascii="Garamond" w:hAnsi="Garamond"/>
                <w:color w:val="000000"/>
                <w:sz w:val="21"/>
                <w:szCs w:val="21"/>
                <w:lang w:val="en-US" w:eastAsia="it-IT"/>
              </w:rPr>
              <w:t>45200</w:t>
            </w:r>
            <w:r w:rsidR="00615425">
              <w:rPr>
                <w:rFonts w:ascii="Garamond" w:hAnsi="Garamond"/>
                <w:color w:val="000000"/>
                <w:sz w:val="21"/>
                <w:szCs w:val="21"/>
                <w:lang w:val="en-US" w:eastAsia="it-IT"/>
              </w:rPr>
              <w:t>0</w:t>
            </w:r>
            <w:r w:rsidRPr="005668F0">
              <w:rPr>
                <w:rFonts w:ascii="Garamond" w:hAnsi="Garamond"/>
                <w:color w:val="000000"/>
                <w:sz w:val="21"/>
                <w:szCs w:val="21"/>
                <w:lang w:val="en-US" w:eastAsia="it-IT"/>
              </w:rPr>
              <w:t xml:space="preserve">, </w:t>
            </w:r>
            <w:r w:rsidRPr="005668F0">
              <w:rPr>
                <w:rFonts w:ascii="Garamond" w:hAnsi="Garamond"/>
                <w:color w:val="000000"/>
                <w:sz w:val="21"/>
                <w:szCs w:val="21"/>
                <w:lang w:val="en" w:eastAsia="it-IT"/>
              </w:rPr>
              <w:t>Republic</w:t>
            </w:r>
            <w:r w:rsidRPr="005668F0">
              <w:rPr>
                <w:rFonts w:ascii="Garamond" w:hAnsi="Garamond"/>
                <w:color w:val="000000"/>
                <w:sz w:val="21"/>
                <w:szCs w:val="21"/>
                <w:lang w:val="en-US" w:eastAsia="it-IT"/>
              </w:rPr>
              <w:t xml:space="preserve"> </w:t>
            </w:r>
            <w:r w:rsidRPr="005668F0">
              <w:rPr>
                <w:rFonts w:ascii="Garamond" w:hAnsi="Garamond"/>
                <w:color w:val="000000"/>
                <w:sz w:val="21"/>
                <w:szCs w:val="21"/>
                <w:lang w:val="en" w:eastAsia="it-IT"/>
              </w:rPr>
              <w:t>of</w:t>
            </w:r>
            <w:r w:rsidRPr="005668F0">
              <w:rPr>
                <w:rFonts w:ascii="Garamond" w:hAnsi="Garamond"/>
                <w:color w:val="000000"/>
                <w:sz w:val="21"/>
                <w:szCs w:val="21"/>
                <w:lang w:val="en-US" w:eastAsia="it-IT"/>
              </w:rPr>
              <w:t xml:space="preserve"> </w:t>
            </w:r>
            <w:r w:rsidRPr="005668F0">
              <w:rPr>
                <w:rFonts w:ascii="Garamond" w:hAnsi="Garamond"/>
                <w:color w:val="000000"/>
                <w:sz w:val="21"/>
                <w:szCs w:val="21"/>
                <w:lang w:val="en" w:eastAsia="it-IT"/>
              </w:rPr>
              <w:t>Bashkortostan</w:t>
            </w:r>
            <w:r w:rsidRPr="005668F0">
              <w:rPr>
                <w:rFonts w:ascii="Garamond" w:hAnsi="Garamond"/>
                <w:color w:val="000000"/>
                <w:sz w:val="21"/>
                <w:szCs w:val="21"/>
                <w:lang w:val="en-US" w:eastAsia="it-IT"/>
              </w:rPr>
              <w:t xml:space="preserve">, </w:t>
            </w:r>
            <w:proofErr w:type="spellStart"/>
            <w:r w:rsidRPr="005668F0">
              <w:rPr>
                <w:rFonts w:ascii="Garamond" w:hAnsi="Garamond"/>
                <w:color w:val="000000"/>
                <w:sz w:val="21"/>
                <w:szCs w:val="21"/>
                <w:lang w:val="en" w:eastAsia="it-IT"/>
              </w:rPr>
              <w:t>Belebey</w:t>
            </w:r>
            <w:proofErr w:type="spellEnd"/>
            <w:r w:rsidRPr="005668F0">
              <w:rPr>
                <w:rFonts w:ascii="Garamond" w:hAnsi="Garamond"/>
                <w:color w:val="000000"/>
                <w:sz w:val="21"/>
                <w:szCs w:val="21"/>
                <w:lang w:val="en-US" w:eastAsia="it-IT"/>
              </w:rPr>
              <w:t xml:space="preserve">, </w:t>
            </w:r>
            <w:proofErr w:type="spellStart"/>
            <w:r w:rsidRPr="005668F0">
              <w:rPr>
                <w:rFonts w:ascii="Garamond" w:hAnsi="Garamond"/>
                <w:color w:val="000000"/>
                <w:sz w:val="21"/>
                <w:szCs w:val="21"/>
                <w:lang w:val="en" w:eastAsia="it-IT"/>
              </w:rPr>
              <w:t>Vostochnaya</w:t>
            </w:r>
            <w:proofErr w:type="spellEnd"/>
            <w:r w:rsidRPr="005668F0">
              <w:rPr>
                <w:rFonts w:ascii="Garamond" w:hAnsi="Garamond"/>
                <w:color w:val="000000"/>
                <w:sz w:val="21"/>
                <w:szCs w:val="21"/>
                <w:lang w:val="en-US" w:eastAsia="it-IT"/>
              </w:rPr>
              <w:t xml:space="preserve"> </w:t>
            </w:r>
            <w:proofErr w:type="spellStart"/>
            <w:r w:rsidRPr="005668F0">
              <w:rPr>
                <w:rFonts w:ascii="Garamond" w:hAnsi="Garamond"/>
                <w:color w:val="000000"/>
                <w:sz w:val="21"/>
                <w:szCs w:val="21"/>
                <w:lang w:val="en" w:eastAsia="it-IT"/>
              </w:rPr>
              <w:t>st</w:t>
            </w:r>
            <w:proofErr w:type="spellEnd"/>
            <w:r w:rsidRPr="005668F0">
              <w:rPr>
                <w:rFonts w:ascii="Garamond" w:hAnsi="Garamond"/>
                <w:color w:val="000000"/>
                <w:sz w:val="21"/>
                <w:szCs w:val="21"/>
                <w:lang w:val="en-US" w:eastAsia="it-IT"/>
              </w:rPr>
              <w:t>., 78</w:t>
            </w:r>
          </w:p>
          <w:p w14:paraId="0E7BA2DC" w14:textId="77777777" w:rsidR="00AF0785" w:rsidRPr="00BA4D8E" w:rsidRDefault="00AF0785" w:rsidP="00AF0785">
            <w:pPr>
              <w:ind w:right="566"/>
              <w:rPr>
                <w:rFonts w:ascii="Garamond" w:hAnsi="Garamond"/>
                <w:b/>
                <w:bCs/>
                <w:color w:val="000000"/>
                <w:sz w:val="21"/>
                <w:szCs w:val="21"/>
                <w:lang w:val="it-IT"/>
              </w:rPr>
            </w:pPr>
            <w:r w:rsidRPr="00BA4D8E">
              <w:rPr>
                <w:rFonts w:ascii="Garamond" w:hAnsi="Garamond"/>
                <w:color w:val="000000"/>
                <w:sz w:val="21"/>
                <w:szCs w:val="21"/>
                <w:lang w:val="en" w:eastAsia="it-IT"/>
              </w:rPr>
              <w:t>Phone</w:t>
            </w:r>
            <w:r w:rsidRPr="00BA4D8E">
              <w:rPr>
                <w:rFonts w:ascii="Garamond" w:hAnsi="Garamond"/>
                <w:color w:val="000000"/>
                <w:sz w:val="21"/>
                <w:szCs w:val="21"/>
                <w:lang w:val="ru-RU" w:eastAsia="it-IT"/>
              </w:rPr>
              <w:t>/</w:t>
            </w:r>
            <w:r w:rsidRPr="00BA4D8E">
              <w:rPr>
                <w:rFonts w:ascii="Garamond" w:hAnsi="Garamond"/>
                <w:color w:val="000000"/>
                <w:sz w:val="21"/>
                <w:szCs w:val="21"/>
                <w:lang w:val="en" w:eastAsia="it-IT"/>
              </w:rPr>
              <w:t>Fax</w:t>
            </w:r>
            <w:r w:rsidRPr="00BA4D8E">
              <w:rPr>
                <w:rFonts w:ascii="Garamond" w:hAnsi="Garamond"/>
                <w:color w:val="000000"/>
                <w:sz w:val="21"/>
                <w:szCs w:val="21"/>
                <w:lang w:val="ru-RU" w:eastAsia="it-IT"/>
              </w:rPr>
              <w:t>:</w:t>
            </w:r>
            <w:r w:rsidRPr="00BA4D8E">
              <w:rPr>
                <w:rFonts w:ascii="Garamond" w:hAnsi="Garamond"/>
                <w:color w:val="000000"/>
                <w:sz w:val="21"/>
                <w:szCs w:val="21"/>
                <w:lang w:val="en-US" w:eastAsia="it-IT"/>
              </w:rPr>
              <w:t xml:space="preserve">  </w:t>
            </w:r>
            <w:r w:rsidRPr="00BA4D8E">
              <w:rPr>
                <w:rFonts w:ascii="Garamond" w:hAnsi="Garamond"/>
                <w:color w:val="000000"/>
                <w:sz w:val="21"/>
                <w:szCs w:val="21"/>
                <w:lang w:val="ru-RU" w:eastAsia="it-IT"/>
              </w:rPr>
              <w:t>+7(34786)5-90-29</w:t>
            </w:r>
          </w:p>
        </w:tc>
        <w:tc>
          <w:tcPr>
            <w:tcW w:w="5386" w:type="dxa"/>
            <w:shd w:val="clear" w:color="auto" w:fill="auto"/>
          </w:tcPr>
          <w:p w14:paraId="38237E0E" w14:textId="77777777" w:rsidR="00AF0785" w:rsidRDefault="00AF0785" w:rsidP="00AF0785">
            <w:pPr>
              <w:ind w:right="-57"/>
              <w:rPr>
                <w:rFonts w:ascii="Garamond" w:hAnsi="Garamond"/>
                <w:b/>
                <w:color w:val="000000"/>
                <w:sz w:val="21"/>
                <w:szCs w:val="21"/>
                <w:lang w:val="ru-RU"/>
              </w:rPr>
            </w:pPr>
            <w:r w:rsidRPr="00BA4D8E">
              <w:rPr>
                <w:rFonts w:ascii="Garamond" w:hAnsi="Garamond"/>
                <w:b/>
                <w:color w:val="000000"/>
                <w:sz w:val="21"/>
                <w:szCs w:val="21"/>
                <w:lang w:val="ru-RU"/>
              </w:rPr>
              <w:t xml:space="preserve">Акционерное общество «Белебеевский </w:t>
            </w:r>
            <w:r>
              <w:rPr>
                <w:rFonts w:ascii="Garamond" w:hAnsi="Garamond"/>
                <w:b/>
                <w:color w:val="000000"/>
                <w:sz w:val="21"/>
                <w:szCs w:val="21"/>
                <w:lang w:val="ru-RU"/>
              </w:rPr>
              <w:t>о</w:t>
            </w:r>
            <w:r w:rsidRPr="00BA4D8E">
              <w:rPr>
                <w:rFonts w:ascii="Garamond" w:hAnsi="Garamond"/>
                <w:b/>
                <w:color w:val="000000"/>
                <w:sz w:val="21"/>
                <w:szCs w:val="21"/>
                <w:lang w:val="ru-RU"/>
              </w:rPr>
              <w:t xml:space="preserve">рдена </w:t>
            </w:r>
          </w:p>
          <w:p w14:paraId="44A7B867" w14:textId="77777777" w:rsidR="00AF0785" w:rsidRPr="00BA4D8E" w:rsidRDefault="00AF0785" w:rsidP="00AF0785">
            <w:pPr>
              <w:ind w:right="-57"/>
              <w:rPr>
                <w:rFonts w:ascii="Garamond" w:hAnsi="Garamond"/>
                <w:bCs/>
                <w:color w:val="000000"/>
                <w:sz w:val="21"/>
                <w:szCs w:val="21"/>
                <w:lang w:val="ru-RU"/>
              </w:rPr>
            </w:pPr>
            <w:r w:rsidRPr="00BA4D8E">
              <w:rPr>
                <w:rFonts w:ascii="Garamond" w:hAnsi="Garamond"/>
                <w:b/>
                <w:color w:val="000000"/>
                <w:sz w:val="21"/>
                <w:szCs w:val="21"/>
                <w:lang w:val="ru-RU"/>
              </w:rPr>
              <w:t xml:space="preserve">«Знак Почета» </w:t>
            </w:r>
            <w:r>
              <w:rPr>
                <w:rFonts w:ascii="Garamond" w:hAnsi="Garamond"/>
                <w:b/>
                <w:color w:val="000000"/>
                <w:sz w:val="21"/>
                <w:szCs w:val="21"/>
                <w:lang w:val="ru-RU"/>
              </w:rPr>
              <w:t>м</w:t>
            </w:r>
            <w:r w:rsidRPr="00BA4D8E">
              <w:rPr>
                <w:rFonts w:ascii="Garamond" w:hAnsi="Garamond"/>
                <w:b/>
                <w:color w:val="000000"/>
                <w:sz w:val="21"/>
                <w:szCs w:val="21"/>
                <w:lang w:val="ru-RU"/>
              </w:rPr>
              <w:t xml:space="preserve">олочный </w:t>
            </w:r>
            <w:r>
              <w:rPr>
                <w:rFonts w:ascii="Garamond" w:hAnsi="Garamond"/>
                <w:b/>
                <w:color w:val="000000"/>
                <w:sz w:val="21"/>
                <w:szCs w:val="21"/>
                <w:lang w:val="ru-RU"/>
              </w:rPr>
              <w:t>к</w:t>
            </w:r>
            <w:r w:rsidRPr="00BA4D8E">
              <w:rPr>
                <w:rFonts w:ascii="Garamond" w:hAnsi="Garamond"/>
                <w:b/>
                <w:color w:val="000000"/>
                <w:sz w:val="21"/>
                <w:szCs w:val="21"/>
                <w:lang w:val="ru-RU"/>
              </w:rPr>
              <w:t>омбинат»</w:t>
            </w:r>
          </w:p>
          <w:p w14:paraId="715A0EAC" w14:textId="77777777" w:rsidR="00AF0785" w:rsidRPr="00BA4D8E" w:rsidRDefault="00AF0785" w:rsidP="00AF0785">
            <w:pPr>
              <w:ind w:right="-57"/>
              <w:rPr>
                <w:rFonts w:ascii="Garamond" w:hAnsi="Garamond"/>
                <w:bCs/>
                <w:color w:val="000000"/>
                <w:sz w:val="21"/>
                <w:szCs w:val="21"/>
                <w:lang w:val="ru-RU"/>
              </w:rPr>
            </w:pPr>
            <w:r w:rsidRPr="00BA4D8E">
              <w:rPr>
                <w:rFonts w:ascii="Garamond" w:hAnsi="Garamond"/>
                <w:bCs/>
                <w:color w:val="000000"/>
                <w:sz w:val="21"/>
                <w:szCs w:val="21"/>
                <w:lang w:val="ru-RU"/>
              </w:rPr>
              <w:t xml:space="preserve">ОГРН  1020201576890 </w:t>
            </w:r>
          </w:p>
          <w:p w14:paraId="26F1D2B9" w14:textId="77777777" w:rsidR="00AF0785" w:rsidRPr="00BA4D8E" w:rsidRDefault="00AF0785" w:rsidP="00AF0785">
            <w:pPr>
              <w:ind w:right="-57"/>
              <w:rPr>
                <w:rFonts w:ascii="Garamond" w:hAnsi="Garamond"/>
                <w:bCs/>
                <w:color w:val="000000"/>
                <w:sz w:val="21"/>
                <w:szCs w:val="21"/>
                <w:lang w:val="ru-RU"/>
              </w:rPr>
            </w:pPr>
            <w:r w:rsidRPr="00BA4D8E">
              <w:rPr>
                <w:rFonts w:ascii="Garamond" w:hAnsi="Garamond"/>
                <w:bCs/>
                <w:color w:val="000000"/>
                <w:sz w:val="21"/>
                <w:szCs w:val="21"/>
                <w:lang w:val="ru-RU"/>
              </w:rPr>
              <w:t xml:space="preserve">ИНН 0255000046, КПП 025501001 </w:t>
            </w:r>
          </w:p>
          <w:p w14:paraId="262DCEF6" w14:textId="77777777" w:rsidR="00AF0785" w:rsidRPr="00BA4D8E" w:rsidRDefault="00AF0785" w:rsidP="00AF0785">
            <w:pPr>
              <w:ind w:right="-57"/>
              <w:rPr>
                <w:rFonts w:ascii="Garamond" w:hAnsi="Garamond"/>
                <w:bCs/>
                <w:color w:val="000000"/>
                <w:sz w:val="21"/>
                <w:szCs w:val="21"/>
                <w:u w:val="single"/>
                <w:lang w:val="ru-RU"/>
              </w:rPr>
            </w:pPr>
            <w:r w:rsidRPr="00BA4D8E">
              <w:rPr>
                <w:rFonts w:ascii="Garamond" w:hAnsi="Garamond"/>
                <w:bCs/>
                <w:color w:val="000000"/>
                <w:sz w:val="21"/>
                <w:szCs w:val="21"/>
                <w:u w:val="single"/>
                <w:lang w:val="ru-RU"/>
              </w:rPr>
              <w:t xml:space="preserve">адрес места нахождения: </w:t>
            </w:r>
          </w:p>
          <w:p w14:paraId="46697F58" w14:textId="77777777" w:rsidR="00AF0785" w:rsidRDefault="00AF0785" w:rsidP="00AF0785">
            <w:pPr>
              <w:ind w:right="-57"/>
              <w:rPr>
                <w:rFonts w:ascii="Garamond" w:hAnsi="Garamond"/>
                <w:bCs/>
                <w:color w:val="000000"/>
                <w:sz w:val="21"/>
                <w:szCs w:val="21"/>
                <w:lang w:val="ru-RU"/>
              </w:rPr>
            </w:pPr>
            <w:r w:rsidRPr="00BA4D8E">
              <w:rPr>
                <w:rFonts w:ascii="Garamond" w:hAnsi="Garamond"/>
                <w:bCs/>
                <w:color w:val="000000"/>
                <w:sz w:val="21"/>
                <w:szCs w:val="21"/>
                <w:lang w:val="ru-RU"/>
              </w:rPr>
              <w:t>45200</w:t>
            </w:r>
            <w:r w:rsidR="004A6B95">
              <w:rPr>
                <w:rFonts w:ascii="Garamond" w:hAnsi="Garamond"/>
                <w:bCs/>
                <w:color w:val="000000"/>
                <w:sz w:val="21"/>
                <w:szCs w:val="21"/>
                <w:lang w:val="ru-RU"/>
              </w:rPr>
              <w:t>0</w:t>
            </w:r>
            <w:r w:rsidRPr="00BA4D8E">
              <w:rPr>
                <w:rFonts w:ascii="Garamond" w:hAnsi="Garamond"/>
                <w:bCs/>
                <w:color w:val="000000"/>
                <w:sz w:val="21"/>
                <w:szCs w:val="21"/>
                <w:lang w:val="ru-RU"/>
              </w:rPr>
              <w:t>, Республика Башкортостан, г. Белебей,</w:t>
            </w:r>
          </w:p>
          <w:p w14:paraId="584733DA" w14:textId="77777777" w:rsidR="00AF0785" w:rsidRPr="00BA4D8E" w:rsidRDefault="00AF0785" w:rsidP="00AF0785">
            <w:pPr>
              <w:ind w:right="-57"/>
              <w:rPr>
                <w:rFonts w:ascii="Garamond" w:hAnsi="Garamond"/>
                <w:bCs/>
                <w:color w:val="000000"/>
                <w:sz w:val="21"/>
                <w:szCs w:val="21"/>
                <w:lang w:val="ru-RU"/>
              </w:rPr>
            </w:pPr>
            <w:r w:rsidRPr="00BA4D8E">
              <w:rPr>
                <w:rFonts w:ascii="Garamond" w:hAnsi="Garamond"/>
                <w:bCs/>
                <w:color w:val="000000"/>
                <w:sz w:val="21"/>
                <w:szCs w:val="21"/>
                <w:lang w:val="ru-RU"/>
              </w:rPr>
              <w:t xml:space="preserve"> ул. Восточная, 78.</w:t>
            </w:r>
          </w:p>
          <w:p w14:paraId="3E9D06B7" w14:textId="77777777" w:rsidR="00AF0785" w:rsidRDefault="00AF0785" w:rsidP="00AF0785">
            <w:pPr>
              <w:ind w:right="-57"/>
              <w:rPr>
                <w:rFonts w:ascii="Garamond" w:hAnsi="Garamond"/>
                <w:bCs/>
                <w:color w:val="000000"/>
                <w:sz w:val="21"/>
                <w:szCs w:val="21"/>
                <w:lang w:val="ru-RU"/>
              </w:rPr>
            </w:pPr>
            <w:r w:rsidRPr="00BA4D8E">
              <w:rPr>
                <w:rFonts w:ascii="Garamond" w:hAnsi="Garamond"/>
                <w:bCs/>
                <w:color w:val="000000"/>
                <w:sz w:val="21"/>
                <w:szCs w:val="21"/>
                <w:u w:val="single"/>
                <w:lang w:val="ru-RU"/>
              </w:rPr>
              <w:t>почтовый адрес</w:t>
            </w:r>
            <w:r w:rsidRPr="00BA4D8E">
              <w:rPr>
                <w:rFonts w:ascii="Garamond" w:hAnsi="Garamond"/>
                <w:bCs/>
                <w:color w:val="000000"/>
                <w:sz w:val="21"/>
                <w:szCs w:val="21"/>
                <w:lang w:val="ru-RU"/>
              </w:rPr>
              <w:t xml:space="preserve">: </w:t>
            </w:r>
          </w:p>
          <w:p w14:paraId="29177020" w14:textId="77777777" w:rsidR="004A6B95" w:rsidRDefault="00AF0785" w:rsidP="00AF0785">
            <w:pPr>
              <w:ind w:right="-57"/>
              <w:rPr>
                <w:rFonts w:ascii="Garamond" w:hAnsi="Garamond"/>
                <w:bCs/>
                <w:color w:val="000000"/>
                <w:sz w:val="21"/>
                <w:szCs w:val="21"/>
                <w:lang w:val="ru-RU"/>
              </w:rPr>
            </w:pPr>
            <w:r w:rsidRPr="00BA4D8E">
              <w:rPr>
                <w:rFonts w:ascii="Garamond" w:hAnsi="Garamond"/>
                <w:bCs/>
                <w:color w:val="000000"/>
                <w:sz w:val="21"/>
                <w:szCs w:val="21"/>
                <w:lang w:val="ru-RU"/>
              </w:rPr>
              <w:t>45200</w:t>
            </w:r>
            <w:r w:rsidR="00615425" w:rsidRPr="00C02133">
              <w:rPr>
                <w:rFonts w:ascii="Garamond" w:hAnsi="Garamond"/>
                <w:bCs/>
                <w:color w:val="000000"/>
                <w:sz w:val="21"/>
                <w:szCs w:val="21"/>
                <w:lang w:val="ru-RU"/>
              </w:rPr>
              <w:t>0</w:t>
            </w:r>
            <w:r w:rsidRPr="00BA4D8E">
              <w:rPr>
                <w:rFonts w:ascii="Garamond" w:hAnsi="Garamond"/>
                <w:bCs/>
                <w:color w:val="000000"/>
                <w:sz w:val="21"/>
                <w:szCs w:val="21"/>
                <w:lang w:val="ru-RU"/>
              </w:rPr>
              <w:t xml:space="preserve">, Республика Башкортостан, г. Белебей, </w:t>
            </w:r>
          </w:p>
          <w:p w14:paraId="033546B5" w14:textId="77777777" w:rsidR="00AF0785" w:rsidRPr="00BA4D8E" w:rsidRDefault="00AF0785" w:rsidP="00AF0785">
            <w:pPr>
              <w:ind w:right="-57"/>
              <w:rPr>
                <w:rFonts w:ascii="Garamond" w:hAnsi="Garamond"/>
                <w:bCs/>
                <w:color w:val="000000"/>
                <w:sz w:val="21"/>
                <w:szCs w:val="21"/>
                <w:lang w:val="ru-RU"/>
              </w:rPr>
            </w:pPr>
            <w:r w:rsidRPr="00BA4D8E">
              <w:rPr>
                <w:rFonts w:ascii="Garamond" w:hAnsi="Garamond"/>
                <w:bCs/>
                <w:color w:val="000000"/>
                <w:sz w:val="21"/>
                <w:szCs w:val="21"/>
                <w:lang w:val="ru-RU"/>
              </w:rPr>
              <w:t xml:space="preserve">ул. Восточная, 78. </w:t>
            </w:r>
          </w:p>
          <w:p w14:paraId="2DE64162" w14:textId="77777777" w:rsidR="00AF0785" w:rsidRPr="00BA4D8E" w:rsidRDefault="00AF0785" w:rsidP="00AF0785">
            <w:pPr>
              <w:rPr>
                <w:rFonts w:ascii="Garamond" w:hAnsi="Garamond"/>
                <w:bCs/>
                <w:color w:val="000000"/>
                <w:sz w:val="21"/>
                <w:szCs w:val="21"/>
                <w:lang w:val="ru-RU"/>
              </w:rPr>
            </w:pPr>
            <w:r w:rsidRPr="00BA4D8E">
              <w:rPr>
                <w:rFonts w:ascii="Garamond" w:hAnsi="Garamond"/>
                <w:bCs/>
                <w:color w:val="000000"/>
                <w:sz w:val="21"/>
                <w:szCs w:val="21"/>
                <w:lang w:val="ru-RU"/>
              </w:rPr>
              <w:t>Тел./Факс: +7(34786)5-90-29</w:t>
            </w:r>
          </w:p>
          <w:p w14:paraId="756705D9" w14:textId="77777777" w:rsidR="00AF0785" w:rsidRPr="00BA4D8E" w:rsidRDefault="00AF0785" w:rsidP="00AF0785">
            <w:pPr>
              <w:ind w:right="566"/>
              <w:rPr>
                <w:rFonts w:ascii="Garamond" w:hAnsi="Garamond"/>
                <w:b/>
                <w:bCs/>
                <w:color w:val="000000"/>
                <w:sz w:val="21"/>
                <w:szCs w:val="21"/>
                <w:lang w:val="it-IT" w:eastAsia="it-IT"/>
              </w:rPr>
            </w:pPr>
          </w:p>
        </w:tc>
      </w:tr>
    </w:tbl>
    <w:p w14:paraId="304EB29B" w14:textId="77777777" w:rsidR="00AF0785" w:rsidRDefault="00756674">
      <w:r>
        <w:br w:type="page"/>
      </w:r>
    </w:p>
    <w:tbl>
      <w:tblPr>
        <w:tblW w:w="10632"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130"/>
        <w:gridCol w:w="5502"/>
      </w:tblGrid>
      <w:tr w:rsidR="00AF0785" w:rsidRPr="0039705F" w14:paraId="139ABE02" w14:textId="77777777" w:rsidTr="004328CC">
        <w:trPr>
          <w:trHeight w:val="342"/>
        </w:trPr>
        <w:tc>
          <w:tcPr>
            <w:tcW w:w="10632" w:type="dxa"/>
            <w:gridSpan w:val="2"/>
            <w:shd w:val="clear" w:color="auto" w:fill="auto"/>
          </w:tcPr>
          <w:p w14:paraId="26653479" w14:textId="1D444EBF" w:rsidR="00AF0785" w:rsidRPr="0039705F" w:rsidRDefault="00AF0785" w:rsidP="0039705F">
            <w:pPr>
              <w:ind w:right="566"/>
              <w:jc w:val="center"/>
              <w:rPr>
                <w:rFonts w:ascii="Garamond" w:hAnsi="Garamond"/>
                <w:b/>
                <w:bCs/>
                <w:color w:val="000000"/>
                <w:sz w:val="21"/>
                <w:szCs w:val="21"/>
                <w:lang w:val="de-DE"/>
              </w:rPr>
            </w:pPr>
            <w:r w:rsidRPr="0039705F">
              <w:rPr>
                <w:rFonts w:ascii="Garamond" w:hAnsi="Garamond"/>
                <w:b/>
                <w:bCs/>
                <w:color w:val="000000"/>
                <w:sz w:val="21"/>
                <w:szCs w:val="21"/>
                <w:lang w:val="de-DE"/>
              </w:rPr>
              <w:t xml:space="preserve">12.3.  </w:t>
            </w:r>
          </w:p>
        </w:tc>
      </w:tr>
      <w:tr w:rsidR="0039705F" w:rsidRPr="00C02133" w14:paraId="6038B54D" w14:textId="77777777" w:rsidTr="004328CC">
        <w:tc>
          <w:tcPr>
            <w:tcW w:w="5130" w:type="dxa"/>
            <w:shd w:val="clear" w:color="auto" w:fill="auto"/>
          </w:tcPr>
          <w:p w14:paraId="7D0483C5" w14:textId="77777777" w:rsidR="0087241C" w:rsidRDefault="0087241C" w:rsidP="0039705F">
            <w:pPr>
              <w:ind w:right="566"/>
              <w:rPr>
                <w:rFonts w:ascii="Garamond" w:hAnsi="Garamond"/>
                <w:color w:val="000000"/>
                <w:sz w:val="21"/>
                <w:szCs w:val="21"/>
                <w:lang w:val="en-US" w:eastAsia="it-IT"/>
              </w:rPr>
            </w:pPr>
          </w:p>
          <w:p w14:paraId="13B0AE36" w14:textId="2AE540DF" w:rsidR="0039705F" w:rsidRPr="00512F3B" w:rsidRDefault="0039705F" w:rsidP="0039705F">
            <w:pPr>
              <w:ind w:right="566"/>
              <w:rPr>
                <w:rFonts w:ascii="Garamond" w:hAnsi="Garamond"/>
                <w:color w:val="000000"/>
                <w:sz w:val="21"/>
                <w:szCs w:val="21"/>
                <w:lang w:val="en-US" w:eastAsia="it-IT"/>
              </w:rPr>
            </w:pPr>
            <w:r w:rsidRPr="005668F0">
              <w:rPr>
                <w:rFonts w:ascii="Garamond" w:hAnsi="Garamond"/>
                <w:color w:val="000000"/>
                <w:sz w:val="21"/>
                <w:szCs w:val="21"/>
                <w:lang w:val="en-US" w:eastAsia="it-IT"/>
              </w:rPr>
              <w:t xml:space="preserve">OGRN </w:t>
            </w:r>
          </w:p>
          <w:p w14:paraId="06EEA701" w14:textId="77777777" w:rsidR="00513185" w:rsidRDefault="0039705F" w:rsidP="0039705F">
            <w:pPr>
              <w:ind w:right="566"/>
              <w:rPr>
                <w:rFonts w:ascii="Garamond" w:hAnsi="Garamond"/>
                <w:color w:val="000000"/>
                <w:sz w:val="21"/>
                <w:szCs w:val="21"/>
                <w:lang w:val="en-US" w:eastAsia="it-IT"/>
              </w:rPr>
            </w:pPr>
            <w:r w:rsidRPr="005668F0">
              <w:rPr>
                <w:rFonts w:ascii="Garamond" w:hAnsi="Garamond"/>
                <w:color w:val="000000"/>
                <w:sz w:val="21"/>
                <w:szCs w:val="21"/>
                <w:lang w:val="en-US" w:eastAsia="it-IT"/>
              </w:rPr>
              <w:t xml:space="preserve">INN </w:t>
            </w:r>
          </w:p>
          <w:p w14:paraId="7C180AFB" w14:textId="436B5626" w:rsidR="0039705F" w:rsidRPr="005668F0" w:rsidRDefault="0039705F" w:rsidP="0039705F">
            <w:pPr>
              <w:ind w:right="566"/>
              <w:rPr>
                <w:rFonts w:ascii="Garamond" w:hAnsi="Garamond"/>
                <w:color w:val="000000"/>
                <w:sz w:val="21"/>
                <w:szCs w:val="21"/>
                <w:lang w:val="en-US" w:eastAsia="it-IT"/>
              </w:rPr>
            </w:pPr>
            <w:r w:rsidRPr="005668F0">
              <w:rPr>
                <w:rFonts w:ascii="Garamond" w:hAnsi="Garamond"/>
                <w:color w:val="000000"/>
                <w:sz w:val="21"/>
                <w:szCs w:val="21"/>
                <w:lang w:val="en-US" w:eastAsia="it-IT"/>
              </w:rPr>
              <w:t xml:space="preserve">KPP </w:t>
            </w:r>
          </w:p>
          <w:p w14:paraId="416A3652" w14:textId="77777777" w:rsidR="0039705F" w:rsidRPr="005668F0" w:rsidRDefault="0039705F" w:rsidP="0039705F">
            <w:pPr>
              <w:ind w:right="566"/>
              <w:rPr>
                <w:rFonts w:ascii="Garamond" w:hAnsi="Garamond"/>
                <w:color w:val="000000"/>
                <w:sz w:val="21"/>
                <w:szCs w:val="21"/>
                <w:u w:val="single"/>
                <w:lang w:val="en-US" w:eastAsia="it-IT"/>
              </w:rPr>
            </w:pPr>
            <w:r w:rsidRPr="005668F0">
              <w:rPr>
                <w:rFonts w:ascii="Garamond" w:hAnsi="Garamond"/>
                <w:color w:val="000000"/>
                <w:sz w:val="21"/>
                <w:szCs w:val="21"/>
                <w:u w:val="single"/>
                <w:lang w:val="en-US" w:eastAsia="it-IT"/>
              </w:rPr>
              <w:t xml:space="preserve">Principal place of business: </w:t>
            </w:r>
          </w:p>
          <w:p w14:paraId="7EB3D201" w14:textId="77777777" w:rsidR="00513185" w:rsidRDefault="0039705F" w:rsidP="00513185">
            <w:pPr>
              <w:ind w:right="566"/>
              <w:rPr>
                <w:rFonts w:ascii="Garamond" w:hAnsi="Garamond"/>
                <w:color w:val="000000"/>
                <w:sz w:val="21"/>
                <w:szCs w:val="21"/>
                <w:lang w:val="en-US" w:eastAsia="it-IT"/>
              </w:rPr>
            </w:pPr>
            <w:r w:rsidRPr="005668F0">
              <w:rPr>
                <w:rFonts w:ascii="Garamond" w:hAnsi="Garamond"/>
                <w:color w:val="000000"/>
                <w:sz w:val="21"/>
                <w:szCs w:val="21"/>
                <w:u w:val="single"/>
                <w:lang w:val="en-US" w:eastAsia="it-IT"/>
              </w:rPr>
              <w:t>Postal address</w:t>
            </w:r>
            <w:r w:rsidRPr="005668F0">
              <w:rPr>
                <w:rFonts w:ascii="Garamond" w:hAnsi="Garamond"/>
                <w:color w:val="000000"/>
                <w:sz w:val="21"/>
                <w:szCs w:val="21"/>
                <w:lang w:val="en-US" w:eastAsia="it-IT"/>
              </w:rPr>
              <w:t xml:space="preserve">: </w:t>
            </w:r>
          </w:p>
          <w:p w14:paraId="1616D8D3" w14:textId="288498C5" w:rsidR="0039705F" w:rsidRPr="002F4FBE" w:rsidRDefault="0039705F" w:rsidP="00513185">
            <w:pPr>
              <w:ind w:right="566"/>
              <w:rPr>
                <w:rFonts w:ascii="Garamond" w:hAnsi="Garamond"/>
                <w:bCs/>
                <w:color w:val="000000"/>
                <w:sz w:val="20"/>
                <w:highlight w:val="yellow"/>
                <w:lang w:val="en-US"/>
              </w:rPr>
            </w:pPr>
            <w:r w:rsidRPr="00BA4D8E">
              <w:rPr>
                <w:rFonts w:ascii="Garamond" w:hAnsi="Garamond"/>
                <w:color w:val="000000"/>
                <w:sz w:val="21"/>
                <w:szCs w:val="21"/>
                <w:lang w:val="en" w:eastAsia="it-IT"/>
              </w:rPr>
              <w:t>Phone</w:t>
            </w:r>
            <w:r w:rsidRPr="00BA4D8E">
              <w:rPr>
                <w:rFonts w:ascii="Garamond" w:hAnsi="Garamond"/>
                <w:color w:val="000000"/>
                <w:sz w:val="21"/>
                <w:szCs w:val="21"/>
                <w:lang w:val="ru-RU" w:eastAsia="it-IT"/>
              </w:rPr>
              <w:t>/</w:t>
            </w:r>
            <w:r w:rsidRPr="00BA4D8E">
              <w:rPr>
                <w:rFonts w:ascii="Garamond" w:hAnsi="Garamond"/>
                <w:color w:val="000000"/>
                <w:sz w:val="21"/>
                <w:szCs w:val="21"/>
                <w:lang w:val="en" w:eastAsia="it-IT"/>
              </w:rPr>
              <w:t>Fax</w:t>
            </w:r>
            <w:r w:rsidRPr="00BA4D8E">
              <w:rPr>
                <w:rFonts w:ascii="Garamond" w:hAnsi="Garamond"/>
                <w:color w:val="000000"/>
                <w:sz w:val="21"/>
                <w:szCs w:val="21"/>
                <w:lang w:val="ru-RU" w:eastAsia="it-IT"/>
              </w:rPr>
              <w:t>:</w:t>
            </w:r>
            <w:r w:rsidRPr="00BA4D8E">
              <w:rPr>
                <w:rFonts w:ascii="Garamond" w:hAnsi="Garamond"/>
                <w:color w:val="000000"/>
                <w:sz w:val="21"/>
                <w:szCs w:val="21"/>
                <w:lang w:val="en-US" w:eastAsia="it-IT"/>
              </w:rPr>
              <w:t xml:space="preserve"> </w:t>
            </w:r>
          </w:p>
        </w:tc>
        <w:tc>
          <w:tcPr>
            <w:tcW w:w="5502" w:type="dxa"/>
            <w:shd w:val="clear" w:color="auto" w:fill="auto"/>
          </w:tcPr>
          <w:p w14:paraId="38E1B6F5" w14:textId="77777777" w:rsidR="00513185" w:rsidRDefault="00513185" w:rsidP="0039705F">
            <w:pPr>
              <w:ind w:right="-57"/>
              <w:rPr>
                <w:rFonts w:ascii="Garamond" w:hAnsi="Garamond"/>
                <w:bCs/>
                <w:color w:val="000000"/>
                <w:sz w:val="21"/>
                <w:szCs w:val="21"/>
                <w:lang w:val="ru-RU"/>
              </w:rPr>
            </w:pPr>
          </w:p>
          <w:p w14:paraId="45DD6574" w14:textId="69493777" w:rsidR="0039705F" w:rsidRPr="0039705F" w:rsidRDefault="0039705F" w:rsidP="0039705F">
            <w:pPr>
              <w:ind w:right="-57"/>
              <w:rPr>
                <w:rFonts w:ascii="Garamond" w:hAnsi="Garamond"/>
                <w:bCs/>
                <w:color w:val="000000"/>
                <w:sz w:val="21"/>
                <w:szCs w:val="21"/>
                <w:lang w:val="ru-RU"/>
              </w:rPr>
            </w:pPr>
            <w:r w:rsidRPr="0039705F">
              <w:rPr>
                <w:rFonts w:ascii="Garamond" w:hAnsi="Garamond"/>
                <w:bCs/>
                <w:color w:val="000000"/>
                <w:sz w:val="21"/>
                <w:szCs w:val="21"/>
                <w:lang w:val="ru-RU"/>
              </w:rPr>
              <w:t xml:space="preserve">ОГРН </w:t>
            </w:r>
          </w:p>
          <w:p w14:paraId="2B4CF8D3" w14:textId="77777777" w:rsidR="00513185" w:rsidRDefault="0039705F" w:rsidP="0039705F">
            <w:pPr>
              <w:ind w:right="-57"/>
              <w:rPr>
                <w:rFonts w:ascii="Garamond" w:hAnsi="Garamond"/>
                <w:bCs/>
                <w:color w:val="000000"/>
                <w:sz w:val="21"/>
                <w:szCs w:val="21"/>
                <w:lang w:val="ru-RU"/>
              </w:rPr>
            </w:pPr>
            <w:r w:rsidRPr="0039705F">
              <w:rPr>
                <w:rFonts w:ascii="Garamond" w:hAnsi="Garamond"/>
                <w:bCs/>
                <w:color w:val="000000"/>
                <w:sz w:val="21"/>
                <w:szCs w:val="21"/>
                <w:lang w:val="ru-RU"/>
              </w:rPr>
              <w:t xml:space="preserve">ИНН </w:t>
            </w:r>
          </w:p>
          <w:p w14:paraId="5989F5F8" w14:textId="42795CE7" w:rsidR="0039705F" w:rsidRPr="0039705F" w:rsidRDefault="0039705F" w:rsidP="0039705F">
            <w:pPr>
              <w:ind w:right="-57"/>
              <w:rPr>
                <w:rFonts w:ascii="Garamond" w:hAnsi="Garamond"/>
                <w:bCs/>
                <w:color w:val="000000"/>
                <w:sz w:val="21"/>
                <w:szCs w:val="21"/>
                <w:lang w:val="ru-RU"/>
              </w:rPr>
            </w:pPr>
            <w:r w:rsidRPr="0039705F">
              <w:rPr>
                <w:rFonts w:ascii="Garamond" w:hAnsi="Garamond"/>
                <w:bCs/>
                <w:color w:val="000000"/>
                <w:sz w:val="21"/>
                <w:szCs w:val="21"/>
                <w:lang w:val="ru-RU"/>
              </w:rPr>
              <w:t xml:space="preserve">КПП </w:t>
            </w:r>
          </w:p>
          <w:p w14:paraId="1CAE1B57" w14:textId="77777777" w:rsidR="0039705F" w:rsidRPr="0039705F" w:rsidRDefault="0039705F" w:rsidP="0039705F">
            <w:pPr>
              <w:ind w:right="-57"/>
              <w:rPr>
                <w:rFonts w:ascii="Garamond" w:hAnsi="Garamond"/>
                <w:bCs/>
                <w:color w:val="000000"/>
                <w:sz w:val="21"/>
                <w:szCs w:val="21"/>
                <w:u w:val="single"/>
                <w:lang w:val="ru-RU"/>
              </w:rPr>
            </w:pPr>
            <w:r w:rsidRPr="00F75237">
              <w:rPr>
                <w:rFonts w:ascii="Garamond" w:hAnsi="Garamond"/>
                <w:bCs/>
                <w:color w:val="000000"/>
                <w:sz w:val="21"/>
                <w:szCs w:val="21"/>
                <w:u w:val="single"/>
                <w:lang w:val="ru-RU"/>
              </w:rPr>
              <w:t>а</w:t>
            </w:r>
            <w:r w:rsidRPr="0039705F">
              <w:rPr>
                <w:rFonts w:ascii="Garamond" w:hAnsi="Garamond"/>
                <w:bCs/>
                <w:color w:val="000000"/>
                <w:sz w:val="21"/>
                <w:szCs w:val="21"/>
                <w:u w:val="single"/>
                <w:lang w:val="ru-RU"/>
              </w:rPr>
              <w:t xml:space="preserve">дрес места нахождения: </w:t>
            </w:r>
          </w:p>
          <w:p w14:paraId="788CB8E4" w14:textId="086208B8" w:rsidR="0039705F" w:rsidRPr="0039705F" w:rsidRDefault="0039705F" w:rsidP="0039705F">
            <w:pPr>
              <w:ind w:right="-57"/>
              <w:rPr>
                <w:rFonts w:ascii="Garamond" w:hAnsi="Garamond"/>
                <w:bCs/>
                <w:color w:val="000000"/>
                <w:sz w:val="21"/>
                <w:szCs w:val="21"/>
                <w:lang w:val="ru-RU"/>
              </w:rPr>
            </w:pPr>
            <w:r w:rsidRPr="00F75237">
              <w:rPr>
                <w:rFonts w:ascii="Garamond" w:hAnsi="Garamond"/>
                <w:bCs/>
                <w:color w:val="000000"/>
                <w:sz w:val="21"/>
                <w:szCs w:val="21"/>
                <w:u w:val="single"/>
                <w:lang w:val="ru-RU"/>
              </w:rPr>
              <w:t>п</w:t>
            </w:r>
            <w:r w:rsidRPr="0039705F">
              <w:rPr>
                <w:rFonts w:ascii="Garamond" w:hAnsi="Garamond"/>
                <w:bCs/>
                <w:color w:val="000000"/>
                <w:sz w:val="21"/>
                <w:szCs w:val="21"/>
                <w:u w:val="single"/>
                <w:lang w:val="ru-RU"/>
              </w:rPr>
              <w:t>очтовый адрес</w:t>
            </w:r>
            <w:r w:rsidRPr="0039705F">
              <w:rPr>
                <w:rFonts w:ascii="Garamond" w:hAnsi="Garamond"/>
                <w:bCs/>
                <w:color w:val="000000"/>
                <w:sz w:val="21"/>
                <w:szCs w:val="21"/>
                <w:lang w:val="ru-RU"/>
              </w:rPr>
              <w:t xml:space="preserve">: </w:t>
            </w:r>
          </w:p>
          <w:p w14:paraId="625489D6" w14:textId="51E2D1EA" w:rsidR="0039705F" w:rsidRPr="002F4FBE" w:rsidRDefault="0039705F" w:rsidP="00513185">
            <w:pPr>
              <w:rPr>
                <w:rFonts w:ascii="Garamond" w:hAnsi="Garamond"/>
                <w:bCs/>
                <w:color w:val="000000"/>
                <w:sz w:val="20"/>
                <w:highlight w:val="yellow"/>
                <w:lang w:val="de-DE"/>
              </w:rPr>
            </w:pPr>
            <w:r w:rsidRPr="0039705F">
              <w:rPr>
                <w:rFonts w:ascii="Garamond" w:hAnsi="Garamond"/>
                <w:bCs/>
                <w:color w:val="000000"/>
                <w:sz w:val="21"/>
                <w:szCs w:val="21"/>
                <w:lang w:val="ru-RU"/>
              </w:rPr>
              <w:t xml:space="preserve">Телефон: </w:t>
            </w:r>
            <w:bookmarkStart w:id="0" w:name="_GoBack"/>
            <w:bookmarkEnd w:id="0"/>
          </w:p>
        </w:tc>
      </w:tr>
    </w:tbl>
    <w:p w14:paraId="2C1794C4" w14:textId="15C67B7B" w:rsidR="0039705F" w:rsidRPr="0039705F" w:rsidRDefault="0039705F">
      <w:pPr>
        <w:rPr>
          <w:sz w:val="21"/>
          <w:szCs w:val="21"/>
          <w:lang w:val="ru-RU"/>
        </w:rPr>
      </w:pPr>
    </w:p>
    <w:tbl>
      <w:tblPr>
        <w:tblW w:w="10658"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07"/>
        <w:gridCol w:w="2489"/>
        <w:gridCol w:w="813"/>
        <w:gridCol w:w="4725"/>
        <w:gridCol w:w="24"/>
      </w:tblGrid>
      <w:tr w:rsidR="00683904" w:rsidRPr="00996F1E" w14:paraId="3EF5520D" w14:textId="77777777" w:rsidTr="004328CC">
        <w:trPr>
          <w:gridAfter w:val="1"/>
          <w:wAfter w:w="25" w:type="dxa"/>
          <w:trHeight w:val="434"/>
        </w:trPr>
        <w:tc>
          <w:tcPr>
            <w:tcW w:w="5036" w:type="dxa"/>
            <w:gridSpan w:val="2"/>
            <w:shd w:val="pct5" w:color="auto" w:fill="auto"/>
          </w:tcPr>
          <w:p w14:paraId="083441FA" w14:textId="77777777" w:rsidR="00683904" w:rsidRPr="00996F1E" w:rsidRDefault="00683904" w:rsidP="00683904">
            <w:pPr>
              <w:ind w:right="566"/>
              <w:jc w:val="center"/>
              <w:rPr>
                <w:rFonts w:ascii="Garamond" w:hAnsi="Garamond"/>
                <w:b/>
                <w:color w:val="000000"/>
                <w:sz w:val="21"/>
                <w:szCs w:val="21"/>
                <w:lang w:val="en-US"/>
              </w:rPr>
            </w:pPr>
            <w:r w:rsidRPr="003F04AA">
              <w:rPr>
                <w:rFonts w:ascii="Garamond" w:hAnsi="Garamond"/>
                <w:b/>
                <w:color w:val="000000"/>
                <w:sz w:val="21"/>
                <w:szCs w:val="21"/>
                <w:lang w:val="ru-RU"/>
              </w:rPr>
              <w:t xml:space="preserve"> </w:t>
            </w:r>
            <w:r w:rsidRPr="00996F1E">
              <w:rPr>
                <w:rFonts w:ascii="Garamond" w:hAnsi="Garamond"/>
                <w:b/>
                <w:color w:val="000000"/>
                <w:sz w:val="21"/>
                <w:szCs w:val="21"/>
                <w:lang w:val="en-US"/>
              </w:rPr>
              <w:t>13. The Signatures of the Parties</w:t>
            </w:r>
          </w:p>
        </w:tc>
        <w:tc>
          <w:tcPr>
            <w:tcW w:w="5597" w:type="dxa"/>
            <w:gridSpan w:val="2"/>
            <w:shd w:val="pct5" w:color="auto" w:fill="auto"/>
          </w:tcPr>
          <w:p w14:paraId="57D3D349" w14:textId="77777777" w:rsidR="00683904" w:rsidRPr="00996F1E" w:rsidRDefault="00683904" w:rsidP="00683904">
            <w:pPr>
              <w:pStyle w:val="ae"/>
              <w:ind w:left="360"/>
              <w:contextualSpacing w:val="0"/>
              <w:jc w:val="center"/>
              <w:rPr>
                <w:rFonts w:ascii="Garamond" w:hAnsi="Garamond"/>
                <w:b/>
                <w:color w:val="000000"/>
                <w:sz w:val="21"/>
                <w:szCs w:val="21"/>
                <w:lang w:val="ru-RU"/>
              </w:rPr>
            </w:pPr>
            <w:r w:rsidRPr="00996F1E">
              <w:rPr>
                <w:rFonts w:ascii="Garamond" w:hAnsi="Garamond"/>
                <w:b/>
                <w:color w:val="000000"/>
                <w:sz w:val="21"/>
                <w:szCs w:val="21"/>
                <w:lang w:val="ru-RU"/>
              </w:rPr>
              <w:t>13. Подписи Сторон</w:t>
            </w:r>
          </w:p>
          <w:p w14:paraId="745D6B96" w14:textId="77777777" w:rsidR="00683904" w:rsidRPr="00996F1E" w:rsidRDefault="00683904" w:rsidP="00683904">
            <w:pPr>
              <w:pStyle w:val="ae"/>
              <w:ind w:left="360"/>
              <w:contextualSpacing w:val="0"/>
              <w:jc w:val="center"/>
              <w:rPr>
                <w:rFonts w:ascii="Garamond" w:hAnsi="Garamond"/>
                <w:b/>
                <w:color w:val="000000"/>
                <w:sz w:val="21"/>
                <w:szCs w:val="21"/>
                <w:lang w:val="ru-RU"/>
              </w:rPr>
            </w:pPr>
          </w:p>
        </w:tc>
      </w:tr>
      <w:tr w:rsidR="00F77003" w:rsidRPr="00C02133" w14:paraId="4D639722" w14:textId="77777777" w:rsidTr="004328CC">
        <w:tc>
          <w:tcPr>
            <w:tcW w:w="2694" w:type="dxa"/>
            <w:shd w:val="clear" w:color="auto" w:fill="auto"/>
          </w:tcPr>
          <w:p w14:paraId="6459A09A" w14:textId="77777777" w:rsidR="00BA1D88" w:rsidRPr="002A1BBD" w:rsidRDefault="00BA1D88" w:rsidP="00392E58">
            <w:pPr>
              <w:ind w:right="566"/>
              <w:jc w:val="center"/>
              <w:rPr>
                <w:rFonts w:ascii="Garamond" w:hAnsi="Garamond"/>
                <w:b/>
                <w:bCs/>
                <w:color w:val="000000"/>
                <w:sz w:val="21"/>
                <w:szCs w:val="21"/>
                <w:lang w:val="ru-RU"/>
              </w:rPr>
            </w:pPr>
            <w:r w:rsidRPr="002A1BBD">
              <w:rPr>
                <w:rFonts w:ascii="Garamond" w:hAnsi="Garamond"/>
                <w:b/>
                <w:bCs/>
                <w:color w:val="000000"/>
                <w:sz w:val="21"/>
                <w:szCs w:val="21"/>
                <w:lang w:val="ru-RU"/>
              </w:rPr>
              <w:t xml:space="preserve">ООО «БЕВ» / </w:t>
            </w:r>
            <w:r w:rsidRPr="002A1BBD">
              <w:rPr>
                <w:rFonts w:ascii="Garamond" w:hAnsi="Garamond"/>
                <w:b/>
                <w:bCs/>
                <w:color w:val="000000"/>
                <w:sz w:val="21"/>
                <w:szCs w:val="21"/>
                <w:lang w:val="en-US"/>
              </w:rPr>
              <w:t>BEV</w:t>
            </w:r>
          </w:p>
        </w:tc>
        <w:tc>
          <w:tcPr>
            <w:tcW w:w="2977" w:type="dxa"/>
            <w:gridSpan w:val="2"/>
          </w:tcPr>
          <w:p w14:paraId="5D7312A7" w14:textId="77777777" w:rsidR="00DE11B1" w:rsidRPr="002A1BBD" w:rsidRDefault="00DE11B1" w:rsidP="00E05CC0">
            <w:pPr>
              <w:ind w:right="566"/>
              <w:jc w:val="center"/>
              <w:rPr>
                <w:rFonts w:ascii="Garamond" w:hAnsi="Garamond"/>
                <w:color w:val="000000"/>
                <w:sz w:val="21"/>
                <w:szCs w:val="21"/>
                <w:lang w:val="en-US"/>
              </w:rPr>
            </w:pPr>
          </w:p>
          <w:p w14:paraId="229F814A" w14:textId="6B88B47A" w:rsidR="00DE11B1" w:rsidRDefault="00DE11B1" w:rsidP="00E05CC0">
            <w:pPr>
              <w:ind w:right="566"/>
              <w:jc w:val="center"/>
              <w:rPr>
                <w:rFonts w:ascii="Garamond" w:hAnsi="Garamond"/>
                <w:color w:val="000000"/>
                <w:sz w:val="21"/>
                <w:szCs w:val="21"/>
                <w:lang w:val="en-US"/>
              </w:rPr>
            </w:pPr>
          </w:p>
          <w:p w14:paraId="7B594161" w14:textId="2A2E1895" w:rsidR="004328CC" w:rsidRDefault="004328CC" w:rsidP="004328CC">
            <w:pPr>
              <w:ind w:right="566"/>
              <w:rPr>
                <w:rFonts w:ascii="Garamond" w:hAnsi="Garamond"/>
                <w:color w:val="000000"/>
                <w:sz w:val="21"/>
                <w:szCs w:val="21"/>
                <w:lang w:val="en-US"/>
              </w:rPr>
            </w:pPr>
          </w:p>
          <w:p w14:paraId="4571C6CC" w14:textId="77777777" w:rsidR="004328CC" w:rsidRPr="002A1BBD" w:rsidRDefault="004328CC" w:rsidP="004328CC">
            <w:pPr>
              <w:ind w:right="566"/>
              <w:rPr>
                <w:rFonts w:ascii="Garamond" w:hAnsi="Garamond"/>
                <w:color w:val="000000"/>
                <w:sz w:val="21"/>
                <w:szCs w:val="21"/>
                <w:lang w:val="en-US"/>
              </w:rPr>
            </w:pPr>
          </w:p>
          <w:p w14:paraId="5C2FA795" w14:textId="77777777" w:rsidR="00E05CC0" w:rsidRPr="002A1BBD" w:rsidRDefault="00E05CC0" w:rsidP="00E05CC0">
            <w:pPr>
              <w:ind w:right="566"/>
              <w:jc w:val="center"/>
              <w:rPr>
                <w:rFonts w:ascii="Garamond" w:hAnsi="Garamond"/>
                <w:color w:val="000000"/>
                <w:sz w:val="21"/>
                <w:szCs w:val="21"/>
                <w:lang w:val="en-US"/>
              </w:rPr>
            </w:pPr>
            <w:r w:rsidRPr="002A1BBD">
              <w:rPr>
                <w:rFonts w:ascii="Garamond" w:hAnsi="Garamond"/>
                <w:color w:val="000000"/>
                <w:sz w:val="21"/>
                <w:szCs w:val="21"/>
                <w:lang w:val="en-US"/>
              </w:rPr>
              <w:t>………………………………</w:t>
            </w:r>
          </w:p>
          <w:p w14:paraId="2B3CE5B5" w14:textId="77777777" w:rsidR="00E05CC0" w:rsidRPr="002A1BBD" w:rsidRDefault="00E05CC0" w:rsidP="00E05CC0">
            <w:pPr>
              <w:ind w:right="566"/>
              <w:jc w:val="center"/>
              <w:rPr>
                <w:rFonts w:ascii="Garamond" w:hAnsi="Garamond"/>
                <w:color w:val="808080"/>
                <w:sz w:val="21"/>
                <w:szCs w:val="21"/>
                <w:lang w:val="en-US"/>
              </w:rPr>
            </w:pPr>
            <w:r w:rsidRPr="002A1BBD">
              <w:rPr>
                <w:rFonts w:ascii="Garamond" w:hAnsi="Garamond"/>
                <w:color w:val="808080"/>
                <w:sz w:val="21"/>
                <w:szCs w:val="21"/>
                <w:lang w:val="en-US"/>
              </w:rPr>
              <w:t xml:space="preserve">Signature / </w:t>
            </w:r>
            <w:r w:rsidRPr="002A1BBD">
              <w:rPr>
                <w:rFonts w:ascii="Garamond" w:hAnsi="Garamond"/>
                <w:color w:val="808080"/>
                <w:sz w:val="21"/>
                <w:szCs w:val="21"/>
                <w:lang w:val="ru-RU"/>
              </w:rPr>
              <w:t>подпись</w:t>
            </w:r>
            <w:r w:rsidRPr="002A1BBD">
              <w:rPr>
                <w:rFonts w:ascii="Garamond" w:hAnsi="Garamond"/>
                <w:color w:val="808080"/>
                <w:sz w:val="21"/>
                <w:szCs w:val="21"/>
                <w:lang w:val="en-US"/>
              </w:rPr>
              <w:t xml:space="preserve">:    </w:t>
            </w:r>
          </w:p>
          <w:p w14:paraId="5A451DC7" w14:textId="77777777" w:rsidR="00BA1D88" w:rsidRPr="002A1BBD" w:rsidRDefault="00BA1D88" w:rsidP="00E05CC0">
            <w:pPr>
              <w:ind w:right="566"/>
              <w:jc w:val="center"/>
              <w:rPr>
                <w:rFonts w:ascii="Garamond" w:hAnsi="Garamond"/>
                <w:b/>
                <w:bCs/>
                <w:color w:val="000000"/>
                <w:sz w:val="21"/>
                <w:szCs w:val="21"/>
                <w:lang w:val="it-IT"/>
              </w:rPr>
            </w:pPr>
          </w:p>
        </w:tc>
        <w:tc>
          <w:tcPr>
            <w:tcW w:w="4987" w:type="dxa"/>
            <w:gridSpan w:val="2"/>
            <w:shd w:val="clear" w:color="auto" w:fill="auto"/>
          </w:tcPr>
          <w:p w14:paraId="28945102" w14:textId="77777777" w:rsidR="00C4214C" w:rsidRPr="004328CC" w:rsidRDefault="00C4214C" w:rsidP="004328CC">
            <w:pPr>
              <w:ind w:right="347"/>
              <w:jc w:val="center"/>
              <w:rPr>
                <w:rFonts w:ascii="Garamond" w:hAnsi="Garamond"/>
                <w:b/>
                <w:bCs/>
                <w:color w:val="000000"/>
                <w:sz w:val="21"/>
                <w:szCs w:val="21"/>
                <w:lang w:val="ru-RU"/>
              </w:rPr>
            </w:pPr>
            <w:r w:rsidRPr="004328CC">
              <w:rPr>
                <w:rFonts w:ascii="Garamond" w:hAnsi="Garamond"/>
                <w:b/>
                <w:bCs/>
                <w:color w:val="000000"/>
                <w:sz w:val="21"/>
                <w:szCs w:val="21"/>
                <w:lang w:val="ru-RU"/>
              </w:rPr>
              <w:t xml:space="preserve">Финансовый директор региона </w:t>
            </w:r>
          </w:p>
          <w:p w14:paraId="5CF47AEA" w14:textId="77777777" w:rsidR="00C4214C" w:rsidRPr="004328CC" w:rsidRDefault="00C4214C" w:rsidP="004328CC">
            <w:pPr>
              <w:ind w:right="347"/>
              <w:jc w:val="center"/>
              <w:rPr>
                <w:rFonts w:ascii="Garamond" w:hAnsi="Garamond"/>
                <w:b/>
                <w:bCs/>
                <w:color w:val="000000"/>
                <w:sz w:val="21"/>
                <w:szCs w:val="21"/>
                <w:lang w:val="ru-RU"/>
              </w:rPr>
            </w:pPr>
            <w:r w:rsidRPr="004328CC">
              <w:rPr>
                <w:rFonts w:ascii="Garamond" w:hAnsi="Garamond"/>
                <w:b/>
                <w:bCs/>
                <w:color w:val="000000"/>
                <w:sz w:val="21"/>
                <w:szCs w:val="21"/>
                <w:lang w:val="ru-RU"/>
              </w:rPr>
              <w:t xml:space="preserve">Центральная и Восточная Европа </w:t>
            </w:r>
          </w:p>
          <w:p w14:paraId="2A1C3DE6" w14:textId="77777777" w:rsidR="00C4214C" w:rsidRPr="00C4214C" w:rsidRDefault="00C4214C" w:rsidP="00C4214C">
            <w:pPr>
              <w:ind w:right="566"/>
              <w:jc w:val="center"/>
              <w:rPr>
                <w:rFonts w:ascii="Garamond" w:hAnsi="Garamond"/>
                <w:color w:val="000000"/>
                <w:sz w:val="21"/>
                <w:szCs w:val="21"/>
                <w:lang w:val="en-US"/>
              </w:rPr>
            </w:pPr>
            <w:r w:rsidRPr="004328CC">
              <w:rPr>
                <w:rFonts w:ascii="Garamond" w:hAnsi="Garamond"/>
                <w:b/>
                <w:bCs/>
                <w:color w:val="000000"/>
                <w:sz w:val="21"/>
                <w:szCs w:val="21"/>
                <w:lang w:val="ru-RU"/>
              </w:rPr>
              <w:t>ООО</w:t>
            </w:r>
            <w:r w:rsidRPr="004328CC">
              <w:rPr>
                <w:rFonts w:ascii="Garamond" w:hAnsi="Garamond"/>
                <w:b/>
                <w:bCs/>
                <w:color w:val="000000"/>
                <w:sz w:val="21"/>
                <w:szCs w:val="21"/>
                <w:lang w:val="en-US"/>
              </w:rPr>
              <w:t xml:space="preserve"> «</w:t>
            </w:r>
            <w:r w:rsidRPr="004328CC">
              <w:rPr>
                <w:rFonts w:ascii="Garamond" w:hAnsi="Garamond"/>
                <w:b/>
                <w:bCs/>
                <w:color w:val="000000"/>
                <w:sz w:val="21"/>
                <w:szCs w:val="21"/>
                <w:lang w:val="ru-RU"/>
              </w:rPr>
              <w:t>БЕВ</w:t>
            </w:r>
            <w:r w:rsidRPr="004328CC">
              <w:rPr>
                <w:rFonts w:ascii="Garamond" w:hAnsi="Garamond"/>
                <w:b/>
                <w:bCs/>
                <w:color w:val="000000"/>
                <w:sz w:val="21"/>
                <w:szCs w:val="21"/>
                <w:lang w:val="en-US"/>
              </w:rPr>
              <w:t>»</w:t>
            </w:r>
            <w:r w:rsidRPr="00C4214C">
              <w:rPr>
                <w:rFonts w:ascii="Garamond" w:hAnsi="Garamond"/>
                <w:color w:val="000000"/>
                <w:sz w:val="21"/>
                <w:szCs w:val="21"/>
                <w:lang w:val="en-US"/>
              </w:rPr>
              <w:t xml:space="preserve"> / </w:t>
            </w:r>
          </w:p>
          <w:p w14:paraId="187F60B2" w14:textId="77777777" w:rsidR="00C4214C" w:rsidRDefault="00C4214C" w:rsidP="00C4214C">
            <w:pPr>
              <w:ind w:right="566"/>
              <w:jc w:val="center"/>
              <w:rPr>
                <w:rFonts w:ascii="Garamond" w:hAnsi="Garamond"/>
                <w:color w:val="000000"/>
                <w:sz w:val="21"/>
                <w:szCs w:val="21"/>
                <w:lang w:val="en-GB"/>
              </w:rPr>
            </w:pPr>
            <w:r>
              <w:rPr>
                <w:rFonts w:ascii="Garamond" w:hAnsi="Garamond"/>
                <w:color w:val="000000"/>
                <w:sz w:val="21"/>
                <w:szCs w:val="21"/>
                <w:lang w:val="en-US"/>
              </w:rPr>
              <w:t xml:space="preserve">Finance </w:t>
            </w:r>
            <w:r w:rsidRPr="00BA4D8E">
              <w:rPr>
                <w:rFonts w:ascii="Garamond" w:hAnsi="Garamond"/>
                <w:color w:val="000000"/>
                <w:sz w:val="21"/>
                <w:szCs w:val="21"/>
                <w:lang w:val="en-GB"/>
              </w:rPr>
              <w:t xml:space="preserve">Director </w:t>
            </w:r>
            <w:r>
              <w:rPr>
                <w:rFonts w:ascii="Garamond" w:hAnsi="Garamond"/>
                <w:color w:val="000000"/>
                <w:sz w:val="21"/>
                <w:szCs w:val="21"/>
                <w:lang w:val="en-GB"/>
              </w:rPr>
              <w:t xml:space="preserve">of Central and </w:t>
            </w:r>
          </w:p>
          <w:p w14:paraId="69AD52B8" w14:textId="77777777" w:rsidR="00C4214C" w:rsidRPr="00167536" w:rsidRDefault="00C4214C" w:rsidP="00C4214C">
            <w:pPr>
              <w:ind w:right="566"/>
              <w:jc w:val="center"/>
              <w:rPr>
                <w:rFonts w:ascii="Garamond" w:hAnsi="Garamond"/>
                <w:color w:val="000000"/>
                <w:sz w:val="21"/>
                <w:szCs w:val="21"/>
                <w:lang w:val="en-US"/>
              </w:rPr>
            </w:pPr>
            <w:r>
              <w:rPr>
                <w:rFonts w:ascii="Garamond" w:hAnsi="Garamond"/>
                <w:color w:val="000000"/>
                <w:sz w:val="21"/>
                <w:szCs w:val="21"/>
                <w:lang w:val="en-GB"/>
              </w:rPr>
              <w:t>Eastern Europe Area of LLC BEV</w:t>
            </w:r>
          </w:p>
          <w:p w14:paraId="1C1FCF0F" w14:textId="77777777" w:rsidR="004328CC" w:rsidRDefault="00C4214C" w:rsidP="004328CC">
            <w:pPr>
              <w:ind w:right="347"/>
              <w:jc w:val="center"/>
              <w:rPr>
                <w:rFonts w:ascii="Garamond" w:hAnsi="Garamond"/>
                <w:b/>
                <w:bCs/>
                <w:color w:val="000000"/>
                <w:sz w:val="21"/>
                <w:szCs w:val="21"/>
                <w:lang w:val="ru-RU"/>
              </w:rPr>
            </w:pPr>
            <w:r w:rsidRPr="00167536">
              <w:rPr>
                <w:rFonts w:ascii="Garamond" w:hAnsi="Garamond"/>
                <w:b/>
                <w:bCs/>
                <w:color w:val="000000"/>
                <w:sz w:val="21"/>
                <w:szCs w:val="21"/>
                <w:lang w:val="ru-RU"/>
              </w:rPr>
              <w:t>Ирина</w:t>
            </w:r>
            <w:r w:rsidRPr="004328CC">
              <w:rPr>
                <w:rFonts w:ascii="Garamond" w:hAnsi="Garamond"/>
                <w:b/>
                <w:bCs/>
                <w:color w:val="000000"/>
                <w:sz w:val="21"/>
                <w:szCs w:val="21"/>
                <w:lang w:val="ru-RU"/>
              </w:rPr>
              <w:t xml:space="preserve"> </w:t>
            </w:r>
            <w:r w:rsidRPr="00167536">
              <w:rPr>
                <w:rFonts w:ascii="Garamond" w:hAnsi="Garamond"/>
                <w:b/>
                <w:bCs/>
                <w:color w:val="000000"/>
                <w:sz w:val="21"/>
                <w:szCs w:val="21"/>
                <w:lang w:val="ru-RU"/>
              </w:rPr>
              <w:t>А</w:t>
            </w:r>
            <w:r w:rsidR="004328CC">
              <w:rPr>
                <w:rFonts w:ascii="Garamond" w:hAnsi="Garamond"/>
                <w:b/>
                <w:bCs/>
                <w:color w:val="000000"/>
                <w:sz w:val="21"/>
                <w:szCs w:val="21"/>
                <w:lang w:val="ru-RU"/>
              </w:rPr>
              <w:t xml:space="preserve">лександровна </w:t>
            </w:r>
            <w:r w:rsidRPr="00167536">
              <w:rPr>
                <w:rFonts w:ascii="Garamond" w:hAnsi="Garamond"/>
                <w:b/>
                <w:bCs/>
                <w:color w:val="000000"/>
                <w:sz w:val="21"/>
                <w:szCs w:val="21"/>
                <w:lang w:val="ru-RU"/>
              </w:rPr>
              <w:t>Олесова</w:t>
            </w:r>
            <w:r w:rsidRPr="004328CC">
              <w:rPr>
                <w:rFonts w:ascii="Garamond" w:hAnsi="Garamond"/>
                <w:b/>
                <w:bCs/>
                <w:color w:val="000000"/>
                <w:sz w:val="21"/>
                <w:szCs w:val="21"/>
                <w:lang w:val="ru-RU"/>
              </w:rPr>
              <w:t xml:space="preserve"> </w:t>
            </w:r>
            <w:r w:rsidRPr="004328CC">
              <w:rPr>
                <w:rFonts w:ascii="Garamond" w:hAnsi="Garamond"/>
                <w:color w:val="000000"/>
                <w:sz w:val="21"/>
                <w:szCs w:val="21"/>
                <w:lang w:val="ru-RU"/>
              </w:rPr>
              <w:t>/</w:t>
            </w:r>
            <w:r w:rsidRPr="004328CC">
              <w:rPr>
                <w:rFonts w:ascii="Garamond" w:hAnsi="Garamond"/>
                <w:b/>
                <w:bCs/>
                <w:color w:val="000000"/>
                <w:sz w:val="21"/>
                <w:szCs w:val="21"/>
                <w:lang w:val="ru-RU"/>
              </w:rPr>
              <w:t xml:space="preserve"> </w:t>
            </w:r>
          </w:p>
          <w:p w14:paraId="00454E98" w14:textId="4B76802B" w:rsidR="00C4214C" w:rsidRPr="004328CC" w:rsidRDefault="00C4214C" w:rsidP="004328CC">
            <w:pPr>
              <w:ind w:right="347"/>
              <w:jc w:val="center"/>
              <w:rPr>
                <w:rFonts w:ascii="Garamond" w:hAnsi="Garamond"/>
                <w:color w:val="000000"/>
                <w:sz w:val="21"/>
                <w:szCs w:val="21"/>
                <w:lang w:val="ru-RU"/>
              </w:rPr>
            </w:pPr>
            <w:r>
              <w:rPr>
                <w:rFonts w:ascii="Garamond" w:hAnsi="Garamond"/>
                <w:color w:val="000000"/>
                <w:sz w:val="21"/>
                <w:szCs w:val="21"/>
                <w:lang w:val="en-GB"/>
              </w:rPr>
              <w:t>Mrs</w:t>
            </w:r>
            <w:r w:rsidRPr="004328CC">
              <w:rPr>
                <w:rFonts w:ascii="Garamond" w:hAnsi="Garamond"/>
                <w:color w:val="000000"/>
                <w:sz w:val="21"/>
                <w:szCs w:val="21"/>
                <w:lang w:val="ru-RU"/>
              </w:rPr>
              <w:t xml:space="preserve"> </w:t>
            </w:r>
            <w:r>
              <w:rPr>
                <w:rFonts w:ascii="Garamond" w:hAnsi="Garamond"/>
                <w:color w:val="000000"/>
                <w:sz w:val="21"/>
                <w:szCs w:val="21"/>
                <w:lang w:val="en-GB"/>
              </w:rPr>
              <w:t>Irina</w:t>
            </w:r>
            <w:r w:rsidRPr="004328CC">
              <w:rPr>
                <w:rFonts w:ascii="Garamond" w:hAnsi="Garamond"/>
                <w:color w:val="000000"/>
                <w:sz w:val="21"/>
                <w:szCs w:val="21"/>
                <w:lang w:val="ru-RU"/>
              </w:rPr>
              <w:t xml:space="preserve"> </w:t>
            </w:r>
            <w:r>
              <w:rPr>
                <w:rFonts w:ascii="Garamond" w:hAnsi="Garamond"/>
                <w:color w:val="000000"/>
                <w:sz w:val="21"/>
                <w:szCs w:val="21"/>
                <w:lang w:val="en-GB"/>
              </w:rPr>
              <w:t>A</w:t>
            </w:r>
            <w:r w:rsidR="004328CC">
              <w:rPr>
                <w:rFonts w:ascii="Garamond" w:hAnsi="Garamond"/>
                <w:color w:val="000000"/>
                <w:sz w:val="21"/>
                <w:szCs w:val="21"/>
                <w:lang w:val="ru-RU"/>
              </w:rPr>
              <w:t xml:space="preserve">. </w:t>
            </w:r>
            <w:proofErr w:type="spellStart"/>
            <w:r>
              <w:rPr>
                <w:rFonts w:ascii="Garamond" w:hAnsi="Garamond"/>
                <w:color w:val="000000"/>
                <w:sz w:val="21"/>
                <w:szCs w:val="21"/>
                <w:lang w:val="en-GB"/>
              </w:rPr>
              <w:t>Olesova</w:t>
            </w:r>
            <w:proofErr w:type="spellEnd"/>
          </w:p>
          <w:p w14:paraId="7DE4CB99" w14:textId="77777777" w:rsidR="00BA1D88" w:rsidRPr="004328CC" w:rsidRDefault="00BA1D88" w:rsidP="00C4214C">
            <w:pPr>
              <w:ind w:right="566"/>
              <w:jc w:val="center"/>
              <w:rPr>
                <w:rFonts w:ascii="Garamond" w:hAnsi="Garamond"/>
                <w:b/>
                <w:bCs/>
                <w:color w:val="000000"/>
                <w:sz w:val="21"/>
                <w:szCs w:val="21"/>
                <w:lang w:val="ru-RU"/>
              </w:rPr>
            </w:pPr>
          </w:p>
        </w:tc>
      </w:tr>
      <w:tr w:rsidR="00AF0785" w:rsidRPr="004328CC" w14:paraId="500247C2" w14:textId="77777777" w:rsidTr="004328CC">
        <w:trPr>
          <w:trHeight w:val="1353"/>
        </w:trPr>
        <w:tc>
          <w:tcPr>
            <w:tcW w:w="2694" w:type="dxa"/>
            <w:shd w:val="clear" w:color="auto" w:fill="auto"/>
          </w:tcPr>
          <w:p w14:paraId="00A9C075" w14:textId="77777777" w:rsidR="00AF0785" w:rsidRDefault="00AF0785" w:rsidP="00AF0785">
            <w:pPr>
              <w:ind w:right="566"/>
              <w:jc w:val="center"/>
              <w:rPr>
                <w:rFonts w:ascii="Garamond" w:hAnsi="Garamond"/>
                <w:b/>
                <w:bCs/>
                <w:color w:val="000000"/>
                <w:sz w:val="21"/>
                <w:szCs w:val="21"/>
                <w:lang w:val="ru-RU"/>
              </w:rPr>
            </w:pPr>
            <w:r w:rsidRPr="00BA4D8E">
              <w:rPr>
                <w:rFonts w:ascii="Garamond" w:hAnsi="Garamond"/>
                <w:b/>
                <w:bCs/>
                <w:color w:val="000000"/>
                <w:sz w:val="21"/>
                <w:szCs w:val="21"/>
                <w:lang w:val="ru-RU"/>
              </w:rPr>
              <w:t xml:space="preserve">АО «БМК»/ </w:t>
            </w:r>
          </w:p>
          <w:p w14:paraId="0B48F876" w14:textId="77777777" w:rsidR="00AF0785" w:rsidRPr="00BA4D8E" w:rsidRDefault="00AF0785" w:rsidP="00AF0785">
            <w:pPr>
              <w:ind w:right="566"/>
              <w:jc w:val="center"/>
              <w:rPr>
                <w:rFonts w:ascii="Garamond" w:hAnsi="Garamond"/>
                <w:b/>
                <w:bCs/>
                <w:color w:val="000000"/>
                <w:sz w:val="21"/>
                <w:szCs w:val="21"/>
                <w:lang w:val="en-US" w:eastAsia="it-IT"/>
              </w:rPr>
            </w:pPr>
            <w:r>
              <w:rPr>
                <w:rFonts w:ascii="Garamond" w:hAnsi="Garamond"/>
                <w:b/>
                <w:bCs/>
                <w:color w:val="000000"/>
                <w:sz w:val="21"/>
                <w:szCs w:val="21"/>
                <w:lang w:val="en-US"/>
              </w:rPr>
              <w:t>JSC “</w:t>
            </w:r>
            <w:r w:rsidRPr="00BA4D8E">
              <w:rPr>
                <w:rFonts w:ascii="Garamond" w:hAnsi="Garamond"/>
                <w:b/>
                <w:bCs/>
                <w:color w:val="000000"/>
                <w:sz w:val="21"/>
                <w:szCs w:val="21"/>
                <w:lang w:val="en-US"/>
              </w:rPr>
              <w:t>BMK</w:t>
            </w:r>
            <w:r>
              <w:rPr>
                <w:rFonts w:ascii="Garamond" w:hAnsi="Garamond"/>
                <w:b/>
                <w:bCs/>
                <w:color w:val="000000"/>
                <w:sz w:val="21"/>
                <w:szCs w:val="21"/>
                <w:lang w:val="en-US"/>
              </w:rPr>
              <w:t>”</w:t>
            </w:r>
          </w:p>
          <w:p w14:paraId="097083F0" w14:textId="77777777" w:rsidR="00AF0785" w:rsidRPr="00BA4D8E" w:rsidRDefault="00AF0785" w:rsidP="00AF0785">
            <w:pPr>
              <w:ind w:right="566"/>
              <w:jc w:val="center"/>
              <w:rPr>
                <w:rFonts w:ascii="Garamond" w:hAnsi="Garamond"/>
                <w:b/>
                <w:bCs/>
                <w:color w:val="000000"/>
                <w:sz w:val="21"/>
                <w:szCs w:val="21"/>
                <w:lang w:val="it-IT"/>
              </w:rPr>
            </w:pPr>
          </w:p>
        </w:tc>
        <w:tc>
          <w:tcPr>
            <w:tcW w:w="2977" w:type="dxa"/>
            <w:gridSpan w:val="2"/>
          </w:tcPr>
          <w:p w14:paraId="3C824E97" w14:textId="77777777" w:rsidR="00AF0785" w:rsidRPr="00BA4D8E" w:rsidRDefault="00AF0785" w:rsidP="00AF0785">
            <w:pPr>
              <w:ind w:right="566"/>
              <w:jc w:val="center"/>
              <w:rPr>
                <w:rFonts w:ascii="Garamond" w:hAnsi="Garamond"/>
                <w:color w:val="000000"/>
                <w:sz w:val="21"/>
                <w:szCs w:val="21"/>
              </w:rPr>
            </w:pPr>
          </w:p>
          <w:p w14:paraId="6E0DC21E" w14:textId="268234E7" w:rsidR="00AF0785" w:rsidRDefault="00AF0785" w:rsidP="00AF0785">
            <w:pPr>
              <w:ind w:right="566"/>
              <w:jc w:val="center"/>
              <w:rPr>
                <w:rFonts w:ascii="Garamond" w:hAnsi="Garamond"/>
                <w:color w:val="000000"/>
                <w:sz w:val="21"/>
                <w:szCs w:val="21"/>
              </w:rPr>
            </w:pPr>
          </w:p>
          <w:p w14:paraId="6C345204" w14:textId="38E46291" w:rsidR="004328CC" w:rsidRDefault="004328CC" w:rsidP="00AF0785">
            <w:pPr>
              <w:ind w:right="566"/>
              <w:jc w:val="center"/>
              <w:rPr>
                <w:rFonts w:ascii="Garamond" w:hAnsi="Garamond"/>
                <w:color w:val="000000"/>
                <w:sz w:val="21"/>
                <w:szCs w:val="21"/>
              </w:rPr>
            </w:pPr>
          </w:p>
          <w:p w14:paraId="2CA62214" w14:textId="77777777" w:rsidR="004328CC" w:rsidRPr="00BA4D8E" w:rsidRDefault="004328CC" w:rsidP="00AF0785">
            <w:pPr>
              <w:ind w:right="566"/>
              <w:jc w:val="center"/>
              <w:rPr>
                <w:rFonts w:ascii="Garamond" w:hAnsi="Garamond"/>
                <w:color w:val="000000"/>
                <w:sz w:val="21"/>
                <w:szCs w:val="21"/>
              </w:rPr>
            </w:pPr>
          </w:p>
          <w:p w14:paraId="20DCF788" w14:textId="77777777" w:rsidR="00AF0785" w:rsidRPr="00BA4D8E" w:rsidRDefault="00AF0785" w:rsidP="00AF0785">
            <w:pPr>
              <w:ind w:right="566"/>
              <w:jc w:val="center"/>
              <w:rPr>
                <w:rFonts w:ascii="Garamond" w:hAnsi="Garamond"/>
                <w:color w:val="000000"/>
                <w:sz w:val="21"/>
                <w:szCs w:val="21"/>
                <w:lang w:val="en-US"/>
              </w:rPr>
            </w:pPr>
            <w:r w:rsidRPr="00BA4D8E">
              <w:rPr>
                <w:rFonts w:ascii="Garamond" w:hAnsi="Garamond"/>
                <w:color w:val="000000"/>
                <w:sz w:val="21"/>
                <w:szCs w:val="21"/>
                <w:lang w:val="en-US"/>
              </w:rPr>
              <w:t>………………………………</w:t>
            </w:r>
          </w:p>
          <w:p w14:paraId="5810CEFB" w14:textId="77777777" w:rsidR="00AF0785" w:rsidRPr="00BA4D8E" w:rsidRDefault="00AF0785" w:rsidP="00AF0785">
            <w:pPr>
              <w:ind w:right="566"/>
              <w:jc w:val="center"/>
              <w:rPr>
                <w:rFonts w:ascii="Garamond" w:hAnsi="Garamond"/>
                <w:color w:val="808080"/>
                <w:sz w:val="21"/>
                <w:szCs w:val="21"/>
                <w:lang w:val="en-US"/>
              </w:rPr>
            </w:pPr>
            <w:r w:rsidRPr="00BA4D8E">
              <w:rPr>
                <w:rFonts w:ascii="Garamond" w:hAnsi="Garamond"/>
                <w:color w:val="808080"/>
                <w:sz w:val="21"/>
                <w:szCs w:val="21"/>
                <w:lang w:val="en-US"/>
              </w:rPr>
              <w:t xml:space="preserve">Signature / </w:t>
            </w:r>
            <w:r w:rsidRPr="00BA4D8E">
              <w:rPr>
                <w:rFonts w:ascii="Garamond" w:hAnsi="Garamond"/>
                <w:color w:val="808080"/>
                <w:sz w:val="21"/>
                <w:szCs w:val="21"/>
                <w:lang w:val="ru-RU"/>
              </w:rPr>
              <w:t>подпись</w:t>
            </w:r>
            <w:r w:rsidRPr="00BA4D8E">
              <w:rPr>
                <w:rFonts w:ascii="Garamond" w:hAnsi="Garamond"/>
                <w:color w:val="808080"/>
                <w:sz w:val="21"/>
                <w:szCs w:val="21"/>
                <w:lang w:val="en-US"/>
              </w:rPr>
              <w:t xml:space="preserve">:    </w:t>
            </w:r>
          </w:p>
          <w:p w14:paraId="17E16454" w14:textId="77777777" w:rsidR="00AF0785" w:rsidRPr="00BA4D8E" w:rsidRDefault="00AF0785" w:rsidP="00AF0785">
            <w:pPr>
              <w:ind w:right="566"/>
              <w:jc w:val="center"/>
              <w:rPr>
                <w:rFonts w:ascii="Garamond" w:hAnsi="Garamond"/>
                <w:b/>
                <w:bCs/>
                <w:color w:val="000000"/>
                <w:sz w:val="21"/>
                <w:szCs w:val="21"/>
              </w:rPr>
            </w:pPr>
          </w:p>
        </w:tc>
        <w:tc>
          <w:tcPr>
            <w:tcW w:w="4987" w:type="dxa"/>
            <w:gridSpan w:val="2"/>
            <w:shd w:val="clear" w:color="auto" w:fill="auto"/>
          </w:tcPr>
          <w:p w14:paraId="789C1894" w14:textId="77777777" w:rsidR="00AF0785" w:rsidRPr="00C02133" w:rsidRDefault="00AF0785" w:rsidP="00AF0785">
            <w:pPr>
              <w:ind w:right="566"/>
              <w:jc w:val="center"/>
              <w:rPr>
                <w:rFonts w:ascii="Garamond" w:hAnsi="Garamond"/>
                <w:b/>
                <w:bCs/>
                <w:color w:val="000000"/>
                <w:sz w:val="21"/>
                <w:szCs w:val="21"/>
                <w:lang w:val="ru-RU"/>
              </w:rPr>
            </w:pPr>
            <w:r w:rsidRPr="00BA4D8E">
              <w:rPr>
                <w:rFonts w:ascii="Garamond" w:hAnsi="Garamond"/>
                <w:b/>
                <w:bCs/>
                <w:color w:val="000000"/>
                <w:sz w:val="21"/>
                <w:szCs w:val="21"/>
                <w:lang w:val="ru-RU"/>
              </w:rPr>
              <w:t>Генеральный</w:t>
            </w:r>
            <w:r w:rsidRPr="00C02133">
              <w:rPr>
                <w:rFonts w:ascii="Garamond" w:hAnsi="Garamond"/>
                <w:b/>
                <w:bCs/>
                <w:color w:val="000000"/>
                <w:sz w:val="21"/>
                <w:szCs w:val="21"/>
                <w:lang w:val="ru-RU"/>
              </w:rPr>
              <w:t xml:space="preserve"> </w:t>
            </w:r>
            <w:r w:rsidRPr="00BA4D8E">
              <w:rPr>
                <w:rFonts w:ascii="Garamond" w:hAnsi="Garamond"/>
                <w:b/>
                <w:bCs/>
                <w:color w:val="000000"/>
                <w:sz w:val="21"/>
                <w:szCs w:val="21"/>
                <w:lang w:val="ru-RU"/>
              </w:rPr>
              <w:t>директор</w:t>
            </w:r>
            <w:r w:rsidRPr="00C02133">
              <w:rPr>
                <w:rFonts w:ascii="Garamond" w:hAnsi="Garamond"/>
                <w:color w:val="000000"/>
                <w:sz w:val="21"/>
                <w:szCs w:val="21"/>
                <w:lang w:val="ru-RU"/>
              </w:rPr>
              <w:t xml:space="preserve"> /</w:t>
            </w:r>
            <w:r w:rsidRPr="00C02133">
              <w:rPr>
                <w:rFonts w:ascii="Garamond" w:hAnsi="Garamond"/>
                <w:b/>
                <w:bCs/>
                <w:color w:val="000000"/>
                <w:sz w:val="21"/>
                <w:szCs w:val="21"/>
                <w:lang w:val="ru-RU"/>
              </w:rPr>
              <w:t xml:space="preserve"> </w:t>
            </w:r>
          </w:p>
          <w:p w14:paraId="1767DBC8" w14:textId="77777777" w:rsidR="00AF0785" w:rsidRPr="00C02133" w:rsidRDefault="00AF0785" w:rsidP="00AF0785">
            <w:pPr>
              <w:ind w:right="566"/>
              <w:jc w:val="center"/>
              <w:rPr>
                <w:rFonts w:ascii="Garamond" w:hAnsi="Garamond"/>
                <w:color w:val="000000"/>
                <w:sz w:val="21"/>
                <w:szCs w:val="21"/>
                <w:lang w:val="ru-RU"/>
              </w:rPr>
            </w:pPr>
            <w:r w:rsidRPr="00BA4D8E">
              <w:rPr>
                <w:rFonts w:ascii="Garamond" w:hAnsi="Garamond"/>
                <w:color w:val="000000"/>
                <w:sz w:val="21"/>
                <w:szCs w:val="21"/>
                <w:lang w:val="en-US"/>
              </w:rPr>
              <w:t>General</w:t>
            </w:r>
            <w:r w:rsidRPr="00C02133">
              <w:rPr>
                <w:rFonts w:ascii="Garamond" w:hAnsi="Garamond"/>
                <w:color w:val="000000"/>
                <w:sz w:val="21"/>
                <w:szCs w:val="21"/>
                <w:lang w:val="ru-RU"/>
              </w:rPr>
              <w:t xml:space="preserve"> </w:t>
            </w:r>
            <w:r w:rsidRPr="00BA4D8E">
              <w:rPr>
                <w:rFonts w:ascii="Garamond" w:hAnsi="Garamond"/>
                <w:color w:val="000000"/>
                <w:sz w:val="21"/>
                <w:szCs w:val="21"/>
                <w:lang w:val="en-US"/>
              </w:rPr>
              <w:t>Director</w:t>
            </w:r>
            <w:r w:rsidRPr="00C02133">
              <w:rPr>
                <w:rFonts w:ascii="Garamond" w:hAnsi="Garamond"/>
                <w:color w:val="000000"/>
                <w:sz w:val="21"/>
                <w:szCs w:val="21"/>
                <w:lang w:val="ru-RU"/>
              </w:rPr>
              <w:t xml:space="preserve"> </w:t>
            </w:r>
          </w:p>
          <w:p w14:paraId="079CDBF7" w14:textId="2B8ED678" w:rsidR="0039705F" w:rsidRPr="00C02133" w:rsidRDefault="0039705F" w:rsidP="00AF0785">
            <w:pPr>
              <w:ind w:right="566"/>
              <w:jc w:val="center"/>
              <w:rPr>
                <w:rFonts w:ascii="Garamond" w:hAnsi="Garamond" w:cs="Arial"/>
                <w:sz w:val="21"/>
                <w:szCs w:val="21"/>
                <w:lang w:val="ru-RU"/>
              </w:rPr>
            </w:pPr>
            <w:r w:rsidRPr="00BA4D8E">
              <w:rPr>
                <w:rFonts w:ascii="Garamond" w:hAnsi="Garamond" w:cs="Arial"/>
                <w:b/>
                <w:bCs/>
                <w:sz w:val="21"/>
                <w:szCs w:val="21"/>
                <w:lang w:val="ru-RU"/>
              </w:rPr>
              <w:t>Евгений</w:t>
            </w:r>
            <w:r w:rsidRPr="00C02133">
              <w:rPr>
                <w:rFonts w:ascii="Garamond" w:hAnsi="Garamond" w:cs="Arial"/>
                <w:b/>
                <w:bCs/>
                <w:sz w:val="21"/>
                <w:szCs w:val="21"/>
                <w:lang w:val="ru-RU"/>
              </w:rPr>
              <w:t xml:space="preserve"> </w:t>
            </w:r>
            <w:r w:rsidR="004328CC">
              <w:rPr>
                <w:rFonts w:ascii="Garamond" w:hAnsi="Garamond" w:cs="Arial"/>
                <w:b/>
                <w:bCs/>
                <w:sz w:val="21"/>
                <w:szCs w:val="21"/>
                <w:lang w:val="ru-RU"/>
              </w:rPr>
              <w:t>Тадеевич</w:t>
            </w:r>
            <w:r w:rsidRPr="00C02133">
              <w:rPr>
                <w:rFonts w:ascii="Garamond" w:hAnsi="Garamond" w:cs="Arial"/>
                <w:b/>
                <w:bCs/>
                <w:sz w:val="21"/>
                <w:szCs w:val="21"/>
                <w:lang w:val="ru-RU"/>
              </w:rPr>
              <w:t xml:space="preserve"> </w:t>
            </w:r>
            <w:r w:rsidRPr="00BA4D8E">
              <w:rPr>
                <w:rFonts w:ascii="Garamond" w:hAnsi="Garamond" w:cs="Arial"/>
                <w:b/>
                <w:bCs/>
                <w:sz w:val="21"/>
                <w:szCs w:val="21"/>
                <w:lang w:val="ru-RU"/>
              </w:rPr>
              <w:t>Линкевич</w:t>
            </w:r>
            <w:r w:rsidRPr="00C02133">
              <w:rPr>
                <w:rFonts w:ascii="Garamond" w:hAnsi="Garamond" w:cs="Arial"/>
                <w:sz w:val="21"/>
                <w:szCs w:val="21"/>
                <w:lang w:val="ru-RU"/>
              </w:rPr>
              <w:t xml:space="preserve"> / </w:t>
            </w:r>
          </w:p>
          <w:p w14:paraId="06673E6F" w14:textId="1D775FA4" w:rsidR="00AF0785" w:rsidRPr="004328CC" w:rsidRDefault="00AF0785" w:rsidP="00AF0785">
            <w:pPr>
              <w:ind w:right="566"/>
              <w:jc w:val="center"/>
              <w:rPr>
                <w:rFonts w:ascii="Garamond" w:hAnsi="Garamond" w:cs="Arial"/>
                <w:sz w:val="21"/>
                <w:szCs w:val="21"/>
                <w:lang w:val="en-US"/>
              </w:rPr>
            </w:pPr>
            <w:r w:rsidRPr="00BA4D8E">
              <w:rPr>
                <w:rFonts w:ascii="Garamond" w:hAnsi="Garamond" w:cs="Arial"/>
                <w:sz w:val="21"/>
                <w:szCs w:val="21"/>
                <w:lang w:val="en-US"/>
              </w:rPr>
              <w:t>Mr</w:t>
            </w:r>
            <w:r w:rsidRPr="004328CC">
              <w:rPr>
                <w:rFonts w:ascii="Garamond" w:hAnsi="Garamond" w:cs="Arial"/>
                <w:sz w:val="21"/>
                <w:szCs w:val="21"/>
                <w:lang w:val="en-US"/>
              </w:rPr>
              <w:t xml:space="preserve">. </w:t>
            </w:r>
            <w:r w:rsidRPr="00BA4D8E">
              <w:rPr>
                <w:rFonts w:ascii="Garamond" w:hAnsi="Garamond" w:cs="Arial"/>
                <w:sz w:val="21"/>
                <w:szCs w:val="21"/>
                <w:lang w:val="en-GB"/>
              </w:rPr>
              <w:t>Evgeniy</w:t>
            </w:r>
            <w:r w:rsidRPr="004328CC">
              <w:rPr>
                <w:rFonts w:ascii="Garamond" w:hAnsi="Garamond" w:cs="Arial"/>
                <w:sz w:val="21"/>
                <w:szCs w:val="21"/>
                <w:lang w:val="en-US"/>
              </w:rPr>
              <w:t xml:space="preserve"> </w:t>
            </w:r>
            <w:r w:rsidRPr="00BA4D8E">
              <w:rPr>
                <w:rFonts w:ascii="Garamond" w:hAnsi="Garamond" w:cs="Arial"/>
                <w:sz w:val="21"/>
                <w:szCs w:val="21"/>
                <w:lang w:val="en-GB"/>
              </w:rPr>
              <w:t>T</w:t>
            </w:r>
            <w:r w:rsidRPr="004328CC">
              <w:rPr>
                <w:rFonts w:ascii="Garamond" w:hAnsi="Garamond" w:cs="Arial"/>
                <w:sz w:val="21"/>
                <w:szCs w:val="21"/>
                <w:lang w:val="en-US"/>
              </w:rPr>
              <w:t xml:space="preserve">. </w:t>
            </w:r>
            <w:proofErr w:type="spellStart"/>
            <w:r w:rsidRPr="00BA4D8E">
              <w:rPr>
                <w:rFonts w:ascii="Garamond" w:hAnsi="Garamond" w:cs="Arial"/>
                <w:sz w:val="21"/>
                <w:szCs w:val="21"/>
                <w:lang w:val="en-GB"/>
              </w:rPr>
              <w:t>Linkevich</w:t>
            </w:r>
            <w:proofErr w:type="spellEnd"/>
            <w:r w:rsidRPr="004328CC">
              <w:rPr>
                <w:rFonts w:ascii="Garamond" w:hAnsi="Garamond" w:cs="Arial"/>
                <w:sz w:val="21"/>
                <w:szCs w:val="21"/>
                <w:lang w:val="en-US"/>
              </w:rPr>
              <w:t xml:space="preserve"> </w:t>
            </w:r>
          </w:p>
          <w:p w14:paraId="41D2D355" w14:textId="799C04A7" w:rsidR="00AF0785" w:rsidRPr="004328CC" w:rsidRDefault="00AF0785" w:rsidP="00AF0785">
            <w:pPr>
              <w:ind w:right="566"/>
              <w:jc w:val="center"/>
              <w:rPr>
                <w:rFonts w:ascii="Garamond" w:hAnsi="Garamond"/>
                <w:bCs/>
                <w:color w:val="000000"/>
                <w:sz w:val="21"/>
                <w:szCs w:val="21"/>
                <w:lang w:val="en-US"/>
              </w:rPr>
            </w:pPr>
            <w:r w:rsidRPr="004328CC">
              <w:rPr>
                <w:rFonts w:ascii="Garamond" w:hAnsi="Garamond" w:cs="Arial"/>
                <w:b/>
                <w:bCs/>
                <w:sz w:val="21"/>
                <w:szCs w:val="21"/>
                <w:lang w:val="en-US"/>
              </w:rPr>
              <w:t xml:space="preserve">  </w:t>
            </w:r>
          </w:p>
        </w:tc>
      </w:tr>
      <w:tr w:rsidR="0039705F" w:rsidRPr="004328CC" w14:paraId="4D8476AF" w14:textId="77777777" w:rsidTr="004328CC">
        <w:trPr>
          <w:trHeight w:val="1025"/>
        </w:trPr>
        <w:tc>
          <w:tcPr>
            <w:tcW w:w="2694" w:type="dxa"/>
            <w:shd w:val="clear" w:color="auto" w:fill="auto"/>
          </w:tcPr>
          <w:p w14:paraId="242E8C5E" w14:textId="7DE20643" w:rsidR="0039705F" w:rsidRPr="0039705F" w:rsidRDefault="0039705F" w:rsidP="0039705F">
            <w:pPr>
              <w:ind w:right="566"/>
              <w:jc w:val="center"/>
              <w:rPr>
                <w:rFonts w:ascii="Garamond" w:hAnsi="Garamond"/>
                <w:b/>
                <w:bCs/>
                <w:color w:val="000000"/>
                <w:sz w:val="21"/>
                <w:szCs w:val="21"/>
                <w:lang w:val="en-US"/>
              </w:rPr>
            </w:pPr>
          </w:p>
        </w:tc>
        <w:tc>
          <w:tcPr>
            <w:tcW w:w="2977" w:type="dxa"/>
            <w:gridSpan w:val="2"/>
          </w:tcPr>
          <w:p w14:paraId="28CBB61C" w14:textId="77777777" w:rsidR="0039705F" w:rsidRPr="00D56C5E" w:rsidRDefault="0039705F" w:rsidP="0039705F">
            <w:pPr>
              <w:ind w:right="566"/>
              <w:jc w:val="center"/>
              <w:rPr>
                <w:rFonts w:ascii="Garamond" w:hAnsi="Garamond"/>
                <w:color w:val="000000"/>
                <w:sz w:val="21"/>
                <w:szCs w:val="21"/>
                <w:lang w:val="en-US"/>
              </w:rPr>
            </w:pPr>
          </w:p>
          <w:p w14:paraId="2A162059" w14:textId="7C762517" w:rsidR="0039705F" w:rsidRDefault="0039705F" w:rsidP="0039705F">
            <w:pPr>
              <w:ind w:right="566"/>
              <w:jc w:val="center"/>
              <w:rPr>
                <w:rFonts w:ascii="Garamond" w:hAnsi="Garamond"/>
                <w:color w:val="000000"/>
                <w:sz w:val="21"/>
                <w:szCs w:val="21"/>
                <w:lang w:val="en-US"/>
              </w:rPr>
            </w:pPr>
          </w:p>
          <w:p w14:paraId="5B79DCAA" w14:textId="77777777" w:rsidR="004328CC" w:rsidRDefault="004328CC" w:rsidP="0039705F">
            <w:pPr>
              <w:ind w:right="566"/>
              <w:jc w:val="center"/>
              <w:rPr>
                <w:rFonts w:ascii="Garamond" w:hAnsi="Garamond"/>
                <w:color w:val="000000"/>
                <w:sz w:val="21"/>
                <w:szCs w:val="21"/>
                <w:lang w:val="en-US"/>
              </w:rPr>
            </w:pPr>
          </w:p>
          <w:p w14:paraId="7A6241C6" w14:textId="77777777" w:rsidR="004328CC" w:rsidRPr="00D56C5E" w:rsidRDefault="004328CC" w:rsidP="0039705F">
            <w:pPr>
              <w:ind w:right="566"/>
              <w:jc w:val="center"/>
              <w:rPr>
                <w:rFonts w:ascii="Garamond" w:hAnsi="Garamond"/>
                <w:color w:val="000000"/>
                <w:sz w:val="21"/>
                <w:szCs w:val="21"/>
                <w:lang w:val="en-US"/>
              </w:rPr>
            </w:pPr>
          </w:p>
          <w:p w14:paraId="2DE3B772" w14:textId="77777777" w:rsidR="0039705F" w:rsidRPr="00996F1E" w:rsidRDefault="0039705F" w:rsidP="0039705F">
            <w:pPr>
              <w:ind w:right="566"/>
              <w:jc w:val="center"/>
              <w:rPr>
                <w:rFonts w:ascii="Garamond" w:hAnsi="Garamond"/>
                <w:color w:val="000000"/>
                <w:sz w:val="21"/>
                <w:szCs w:val="21"/>
                <w:lang w:val="en-US"/>
              </w:rPr>
            </w:pPr>
            <w:r w:rsidRPr="00996F1E">
              <w:rPr>
                <w:rFonts w:ascii="Garamond" w:hAnsi="Garamond"/>
                <w:color w:val="000000"/>
                <w:sz w:val="21"/>
                <w:szCs w:val="21"/>
                <w:lang w:val="en-US"/>
              </w:rPr>
              <w:t>………………………………</w:t>
            </w:r>
          </w:p>
          <w:p w14:paraId="16EE9D15" w14:textId="77777777" w:rsidR="0039705F" w:rsidRDefault="0039705F" w:rsidP="0039705F">
            <w:pPr>
              <w:ind w:right="566"/>
              <w:jc w:val="center"/>
              <w:rPr>
                <w:rFonts w:ascii="Garamond" w:hAnsi="Garamond"/>
                <w:color w:val="808080"/>
                <w:sz w:val="21"/>
                <w:szCs w:val="21"/>
                <w:lang w:val="en-US"/>
              </w:rPr>
            </w:pPr>
            <w:r w:rsidRPr="00996F1E">
              <w:rPr>
                <w:rFonts w:ascii="Garamond" w:hAnsi="Garamond"/>
                <w:color w:val="808080"/>
                <w:sz w:val="21"/>
                <w:szCs w:val="21"/>
                <w:lang w:val="en-US"/>
              </w:rPr>
              <w:t xml:space="preserve">Signature / </w:t>
            </w:r>
            <w:r w:rsidRPr="00996F1E">
              <w:rPr>
                <w:rFonts w:ascii="Garamond" w:hAnsi="Garamond"/>
                <w:color w:val="808080"/>
                <w:sz w:val="21"/>
                <w:szCs w:val="21"/>
                <w:lang w:val="ru-RU"/>
              </w:rPr>
              <w:t>подпись</w:t>
            </w:r>
            <w:r w:rsidRPr="00996F1E">
              <w:rPr>
                <w:rFonts w:ascii="Garamond" w:hAnsi="Garamond"/>
                <w:color w:val="808080"/>
                <w:sz w:val="21"/>
                <w:szCs w:val="21"/>
                <w:lang w:val="en-US"/>
              </w:rPr>
              <w:t xml:space="preserve">:    </w:t>
            </w:r>
          </w:p>
          <w:p w14:paraId="14016456" w14:textId="6D134297" w:rsidR="004328CC" w:rsidRPr="00996F1E" w:rsidRDefault="004328CC" w:rsidP="0039705F">
            <w:pPr>
              <w:ind w:right="566"/>
              <w:jc w:val="center"/>
              <w:rPr>
                <w:rFonts w:ascii="Garamond" w:hAnsi="Garamond"/>
                <w:b/>
                <w:bCs/>
                <w:color w:val="000000"/>
                <w:sz w:val="21"/>
                <w:szCs w:val="21"/>
              </w:rPr>
            </w:pPr>
          </w:p>
        </w:tc>
        <w:tc>
          <w:tcPr>
            <w:tcW w:w="4987" w:type="dxa"/>
            <w:gridSpan w:val="2"/>
            <w:shd w:val="clear" w:color="auto" w:fill="auto"/>
          </w:tcPr>
          <w:p w14:paraId="4AA8EC77" w14:textId="56E834AA" w:rsidR="0039705F" w:rsidRPr="005A4053" w:rsidRDefault="0039705F" w:rsidP="0039705F">
            <w:pPr>
              <w:ind w:right="566"/>
              <w:jc w:val="center"/>
              <w:rPr>
                <w:rFonts w:ascii="Garamond" w:hAnsi="Garamond"/>
                <w:bCs/>
                <w:color w:val="000000"/>
                <w:sz w:val="21"/>
                <w:szCs w:val="21"/>
                <w:highlight w:val="yellow"/>
                <w:lang w:val="ru-RU"/>
              </w:rPr>
            </w:pPr>
            <w:r w:rsidRPr="0039705F">
              <w:rPr>
                <w:rFonts w:ascii="Garamond" w:hAnsi="Garamond" w:cs="Arial"/>
                <w:b/>
                <w:bCs/>
                <w:sz w:val="21"/>
                <w:szCs w:val="21"/>
                <w:lang w:val="ru-RU"/>
              </w:rPr>
              <w:t xml:space="preserve">  </w:t>
            </w:r>
          </w:p>
        </w:tc>
      </w:tr>
    </w:tbl>
    <w:p w14:paraId="6DC9EF2A" w14:textId="77777777" w:rsidR="007A6256" w:rsidRPr="00A05A82" w:rsidRDefault="00A33B42" w:rsidP="00683904">
      <w:pPr>
        <w:rPr>
          <w:rFonts w:ascii="Calibri" w:hAnsi="Calibri"/>
          <w:vanish/>
          <w:color w:val="000000"/>
          <w:sz w:val="21"/>
          <w:szCs w:val="21"/>
          <w:lang w:val="ru-RU"/>
        </w:rPr>
      </w:pPr>
      <w:r w:rsidRPr="00A05A82">
        <w:rPr>
          <w:rFonts w:ascii="Arial" w:hAnsi="Arial" w:cs="Arial"/>
          <w:color w:val="0000FF"/>
          <w:sz w:val="21"/>
          <w:szCs w:val="21"/>
          <w:u w:val="single"/>
          <w:lang w:val="ru-RU"/>
        </w:rPr>
        <w:br/>
      </w:r>
    </w:p>
    <w:p w14:paraId="76E9050E" w14:textId="77777777" w:rsidR="002348FA" w:rsidRPr="00A05A82" w:rsidRDefault="002348FA" w:rsidP="00C376AB">
      <w:pPr>
        <w:ind w:right="566"/>
        <w:jc w:val="center"/>
        <w:rPr>
          <w:rFonts w:ascii="Garamond" w:hAnsi="Garamond"/>
          <w:color w:val="000000"/>
          <w:sz w:val="21"/>
          <w:szCs w:val="21"/>
          <w:lang w:val="ru-RU"/>
        </w:rPr>
      </w:pPr>
    </w:p>
    <w:p w14:paraId="6473F261" w14:textId="77777777" w:rsidR="00996F1E" w:rsidRPr="00A05A82" w:rsidRDefault="00996F1E">
      <w:pPr>
        <w:ind w:right="566"/>
        <w:jc w:val="center"/>
        <w:rPr>
          <w:rFonts w:ascii="Garamond" w:hAnsi="Garamond"/>
          <w:color w:val="000000"/>
          <w:sz w:val="21"/>
          <w:szCs w:val="21"/>
          <w:lang w:val="ru-RU"/>
        </w:rPr>
      </w:pPr>
    </w:p>
    <w:sectPr w:rsidR="00996F1E" w:rsidRPr="00A05A82" w:rsidSect="002926D0">
      <w:headerReference w:type="default" r:id="rId13"/>
      <w:footerReference w:type="default" r:id="rId14"/>
      <w:headerReference w:type="first" r:id="rId15"/>
      <w:footerReference w:type="first" r:id="rId16"/>
      <w:pgSz w:w="11907" w:h="16840"/>
      <w:pgMar w:top="851"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B44C8" w14:textId="77777777" w:rsidR="00AD5C9D" w:rsidRDefault="00AD5C9D">
      <w:r>
        <w:separator/>
      </w:r>
    </w:p>
  </w:endnote>
  <w:endnote w:type="continuationSeparator" w:id="0">
    <w:p w14:paraId="0173CF33" w14:textId="77777777" w:rsidR="00AD5C9D" w:rsidRDefault="00AD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9446F" w14:textId="77777777" w:rsidR="00F23A23" w:rsidRPr="003631DC" w:rsidRDefault="00F23A23">
    <w:pPr>
      <w:pStyle w:val="a9"/>
      <w:jc w:val="right"/>
      <w:rPr>
        <w:rFonts w:ascii="Garamond" w:hAnsi="Garamond"/>
        <w:sz w:val="16"/>
        <w:szCs w:val="16"/>
      </w:rPr>
    </w:pPr>
    <w:r w:rsidRPr="003631DC">
      <w:rPr>
        <w:rFonts w:ascii="Garamond" w:hAnsi="Garamond"/>
        <w:sz w:val="16"/>
        <w:szCs w:val="16"/>
      </w:rPr>
      <w:t xml:space="preserve"> </w:t>
    </w:r>
    <w:r w:rsidRPr="003631DC">
      <w:rPr>
        <w:rFonts w:ascii="Garamond" w:hAnsi="Garamond"/>
        <w:bCs/>
        <w:sz w:val="16"/>
        <w:szCs w:val="16"/>
      </w:rPr>
      <w:fldChar w:fldCharType="begin"/>
    </w:r>
    <w:r w:rsidRPr="003631DC">
      <w:rPr>
        <w:rFonts w:ascii="Garamond" w:hAnsi="Garamond"/>
        <w:bCs/>
        <w:sz w:val="16"/>
        <w:szCs w:val="16"/>
      </w:rPr>
      <w:instrText>PAGE</w:instrText>
    </w:r>
    <w:r w:rsidRPr="003631DC">
      <w:rPr>
        <w:rFonts w:ascii="Garamond" w:hAnsi="Garamond"/>
        <w:bCs/>
        <w:sz w:val="16"/>
        <w:szCs w:val="16"/>
      </w:rPr>
      <w:fldChar w:fldCharType="separate"/>
    </w:r>
    <w:r w:rsidR="00831665">
      <w:rPr>
        <w:rFonts w:ascii="Garamond" w:hAnsi="Garamond"/>
        <w:bCs/>
        <w:noProof/>
        <w:sz w:val="16"/>
        <w:szCs w:val="16"/>
      </w:rPr>
      <w:t>2</w:t>
    </w:r>
    <w:r w:rsidRPr="003631DC">
      <w:rPr>
        <w:rFonts w:ascii="Garamond" w:hAnsi="Garamond"/>
        <w:bCs/>
        <w:sz w:val="16"/>
        <w:szCs w:val="16"/>
      </w:rPr>
      <w:fldChar w:fldCharType="end"/>
    </w:r>
    <w:r w:rsidRPr="003631DC">
      <w:rPr>
        <w:rFonts w:ascii="Garamond" w:hAnsi="Garamond"/>
        <w:bCs/>
        <w:sz w:val="16"/>
        <w:szCs w:val="16"/>
      </w:rPr>
      <w:t>/</w:t>
    </w:r>
    <w:r w:rsidRPr="003631DC">
      <w:rPr>
        <w:rFonts w:ascii="Garamond" w:hAnsi="Garamond"/>
        <w:sz w:val="16"/>
        <w:szCs w:val="16"/>
      </w:rPr>
      <w:t xml:space="preserve"> </w:t>
    </w:r>
    <w:r w:rsidRPr="003631DC">
      <w:rPr>
        <w:rFonts w:ascii="Garamond" w:hAnsi="Garamond"/>
        <w:bCs/>
        <w:sz w:val="16"/>
        <w:szCs w:val="16"/>
      </w:rPr>
      <w:fldChar w:fldCharType="begin"/>
    </w:r>
    <w:r w:rsidRPr="003631DC">
      <w:rPr>
        <w:rFonts w:ascii="Garamond" w:hAnsi="Garamond"/>
        <w:bCs/>
        <w:sz w:val="16"/>
        <w:szCs w:val="16"/>
      </w:rPr>
      <w:instrText>NUMPAGES</w:instrText>
    </w:r>
    <w:r w:rsidRPr="003631DC">
      <w:rPr>
        <w:rFonts w:ascii="Garamond" w:hAnsi="Garamond"/>
        <w:bCs/>
        <w:sz w:val="16"/>
        <w:szCs w:val="16"/>
      </w:rPr>
      <w:fldChar w:fldCharType="separate"/>
    </w:r>
    <w:r w:rsidR="00831665">
      <w:rPr>
        <w:rFonts w:ascii="Garamond" w:hAnsi="Garamond"/>
        <w:bCs/>
        <w:noProof/>
        <w:sz w:val="16"/>
        <w:szCs w:val="16"/>
      </w:rPr>
      <w:t>9</w:t>
    </w:r>
    <w:r w:rsidRPr="003631DC">
      <w:rPr>
        <w:rFonts w:ascii="Garamond" w:hAnsi="Garamond"/>
        <w:bCs/>
        <w:sz w:val="16"/>
        <w:szCs w:val="16"/>
      </w:rPr>
      <w:fldChar w:fldCharType="end"/>
    </w:r>
  </w:p>
  <w:p w14:paraId="4A034EA9" w14:textId="77777777" w:rsidR="00F23A23" w:rsidRPr="003631DC" w:rsidRDefault="00F23A23">
    <w:pPr>
      <w:pStyle w:val="a9"/>
      <w:rPr>
        <w:rFonts w:ascii="Garamond" w:hAnsi="Garamon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EE2A" w14:textId="77777777" w:rsidR="00F23A23" w:rsidRPr="00B9355D" w:rsidRDefault="00F23A23">
    <w:pPr>
      <w:pStyle w:val="a9"/>
      <w:jc w:val="right"/>
      <w:rPr>
        <w:rFonts w:ascii="Garamond" w:hAnsi="Garamond"/>
        <w:sz w:val="14"/>
        <w:szCs w:val="14"/>
      </w:rPr>
    </w:pPr>
    <w:r w:rsidRPr="00B9355D">
      <w:rPr>
        <w:rFonts w:ascii="Garamond" w:hAnsi="Garamond"/>
        <w:bCs/>
        <w:sz w:val="14"/>
        <w:szCs w:val="14"/>
      </w:rPr>
      <w:fldChar w:fldCharType="begin"/>
    </w:r>
    <w:r w:rsidRPr="00B9355D">
      <w:rPr>
        <w:rFonts w:ascii="Garamond" w:hAnsi="Garamond"/>
        <w:bCs/>
        <w:sz w:val="14"/>
        <w:szCs w:val="14"/>
      </w:rPr>
      <w:instrText>PAGE</w:instrText>
    </w:r>
    <w:r w:rsidRPr="00B9355D">
      <w:rPr>
        <w:rFonts w:ascii="Garamond" w:hAnsi="Garamond"/>
        <w:bCs/>
        <w:sz w:val="14"/>
        <w:szCs w:val="14"/>
      </w:rPr>
      <w:fldChar w:fldCharType="separate"/>
    </w:r>
    <w:r w:rsidR="00831665">
      <w:rPr>
        <w:rFonts w:ascii="Garamond" w:hAnsi="Garamond"/>
        <w:bCs/>
        <w:noProof/>
        <w:sz w:val="14"/>
        <w:szCs w:val="14"/>
      </w:rPr>
      <w:t>1</w:t>
    </w:r>
    <w:r w:rsidRPr="00B9355D">
      <w:rPr>
        <w:rFonts w:ascii="Garamond" w:hAnsi="Garamond"/>
        <w:bCs/>
        <w:sz w:val="14"/>
        <w:szCs w:val="14"/>
      </w:rPr>
      <w:fldChar w:fldCharType="end"/>
    </w:r>
    <w:r w:rsidRPr="00B9355D">
      <w:rPr>
        <w:rFonts w:ascii="Garamond" w:hAnsi="Garamond"/>
        <w:sz w:val="14"/>
        <w:szCs w:val="14"/>
      </w:rPr>
      <w:t xml:space="preserve"> /</w:t>
    </w:r>
    <w:r w:rsidRPr="00B9355D">
      <w:rPr>
        <w:rFonts w:ascii="Garamond" w:hAnsi="Garamond"/>
        <w:bCs/>
        <w:sz w:val="14"/>
        <w:szCs w:val="14"/>
      </w:rPr>
      <w:fldChar w:fldCharType="begin"/>
    </w:r>
    <w:r w:rsidRPr="00B9355D">
      <w:rPr>
        <w:rFonts w:ascii="Garamond" w:hAnsi="Garamond"/>
        <w:bCs/>
        <w:sz w:val="14"/>
        <w:szCs w:val="14"/>
      </w:rPr>
      <w:instrText>NUMPAGES</w:instrText>
    </w:r>
    <w:r w:rsidRPr="00B9355D">
      <w:rPr>
        <w:rFonts w:ascii="Garamond" w:hAnsi="Garamond"/>
        <w:bCs/>
        <w:sz w:val="14"/>
        <w:szCs w:val="14"/>
      </w:rPr>
      <w:fldChar w:fldCharType="separate"/>
    </w:r>
    <w:r w:rsidR="00831665">
      <w:rPr>
        <w:rFonts w:ascii="Garamond" w:hAnsi="Garamond"/>
        <w:bCs/>
        <w:noProof/>
        <w:sz w:val="14"/>
        <w:szCs w:val="14"/>
      </w:rPr>
      <w:t>9</w:t>
    </w:r>
    <w:r w:rsidRPr="00B9355D">
      <w:rPr>
        <w:rFonts w:ascii="Garamond" w:hAnsi="Garamond"/>
        <w:bCs/>
        <w:sz w:val="14"/>
        <w:szCs w:val="14"/>
      </w:rPr>
      <w:fldChar w:fldCharType="end"/>
    </w:r>
  </w:p>
  <w:p w14:paraId="3ACEC2CF" w14:textId="77777777" w:rsidR="00F23A23" w:rsidRDefault="00F23A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65CA9" w14:textId="77777777" w:rsidR="00AD5C9D" w:rsidRDefault="00AD5C9D">
      <w:r>
        <w:separator/>
      </w:r>
    </w:p>
  </w:footnote>
  <w:footnote w:type="continuationSeparator" w:id="0">
    <w:p w14:paraId="40F0DED6" w14:textId="77777777" w:rsidR="00AD5C9D" w:rsidRDefault="00AD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2428" w14:textId="77777777" w:rsidR="00F23A23" w:rsidRDefault="00513185">
    <w:pPr>
      <w:pStyle w:val="a4"/>
      <w:jc w:val="right"/>
    </w:pPr>
    <w:r>
      <w:rPr>
        <w:noProof/>
      </w:rPr>
      <w:pict w14:anchorId="3AFAD68E">
        <v:shapetype id="_x0000_t202" coordsize="21600,21600" o:spt="202" path="m,l,21600r21600,l21600,xe">
          <v:stroke joinstyle="miter"/>
          <v:path gradientshapeok="t" o:connecttype="rect"/>
        </v:shapetype>
        <v:shape id="MSIPCM116647d89c3613e8c5d0302e" o:spid="_x0000_s2049" type="#_x0000_t202" alt="{&quot;HashCode&quot;:1796549376,&quot;Height&quot;:842.0,&quot;Width&quot;:595.0,&quot;Placement&quot;:&quot;Header&quot;,&quot;Index&quot;:&quot;Primary&quot;,&quot;Section&quot;:1,&quot;Top&quot;:0.0,&quot;Left&quot;:0.0}" style="position:absolute;left:0;text-align:left;margin-left:0;margin-top:15pt;width:595.35pt;height:21.55pt;z-index:251657216;mso-position-horizontal-relative:page;mso-position-vertical-relative:page" o:allowincell="f" filled="f" stroked="f">
          <v:textbox style="mso-next-textbox:#MSIPCM116647d89c3613e8c5d0302e" inset=",0,20pt,0">
            <w:txbxContent>
              <w:p w14:paraId="303C6B90" w14:textId="77777777" w:rsidR="00F23A23" w:rsidRPr="004C0459" w:rsidRDefault="00F23A23" w:rsidP="004C0459">
                <w:pPr>
                  <w:jc w:val="right"/>
                  <w:rPr>
                    <w:rFonts w:ascii="Calibri" w:hAnsi="Calibri" w:cs="Calibri"/>
                    <w:color w:val="0000FF"/>
                  </w:rPr>
                </w:pPr>
                <w:r w:rsidRPr="004C0459">
                  <w:rPr>
                    <w:rFonts w:ascii="Calibri" w:hAnsi="Calibri" w:cs="Calibri"/>
                    <w:color w:val="0000FF"/>
                  </w:rPr>
                  <w:t>C2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B959" w14:textId="77777777" w:rsidR="00F23A23" w:rsidRDefault="00513185">
    <w:pPr>
      <w:pStyle w:val="a4"/>
    </w:pPr>
    <w:r>
      <w:rPr>
        <w:noProof/>
      </w:rPr>
      <w:pict w14:anchorId="4405DEAD">
        <v:shapetype id="_x0000_t202" coordsize="21600,21600" o:spt="202" path="m,l,21600r21600,l21600,xe">
          <v:stroke joinstyle="miter"/>
          <v:path gradientshapeok="t" o:connecttype="rect"/>
        </v:shapetype>
        <v:shape id="MSIPCMa192467f8c085b0849d5f964" o:spid="_x0000_s2050" type="#_x0000_t202" alt="{&quot;HashCode&quot;:1796549376,&quot;Height&quot;:842.0,&quot;Width&quot;:595.0,&quot;Placement&quot;:&quot;Header&quot;,&quot;Index&quot;:&quot;FirstPage&quot;,&quot;Section&quot;:1,&quot;Top&quot;:0.0,&quot;Left&quot;:0.0}" style="position:absolute;margin-left:0;margin-top:15pt;width:595.35pt;height:21.55pt;z-index:251658240;mso-position-horizontal-relative:page;mso-position-vertical-relative:page" o:allowincell="f" filled="f" stroked="f">
          <v:textbox style="mso-next-textbox:#MSIPCMa192467f8c085b0849d5f964" inset=",0,20pt,0">
            <w:txbxContent>
              <w:p w14:paraId="62B39EB3" w14:textId="77777777" w:rsidR="00F23A23" w:rsidRPr="004C0459" w:rsidRDefault="00F23A23" w:rsidP="004C0459">
                <w:pPr>
                  <w:jc w:val="right"/>
                  <w:rPr>
                    <w:rFonts w:ascii="Calibri" w:hAnsi="Calibri" w:cs="Calibri"/>
                    <w:color w:val="0000FF"/>
                  </w:rPr>
                </w:pPr>
                <w:r w:rsidRPr="004C0459">
                  <w:rPr>
                    <w:rFonts w:ascii="Calibri" w:hAnsi="Calibri" w:cs="Calibri"/>
                    <w:color w:val="0000FF"/>
                  </w:rPr>
                  <w:t>C2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4492"/>
    <w:multiLevelType w:val="hybridMultilevel"/>
    <w:tmpl w:val="BE7639FA"/>
    <w:lvl w:ilvl="0" w:tplc="3FC02138">
      <w:start w:val="1"/>
      <w:numFmt w:val="lowerLetter"/>
      <w:lvlText w:val="(%1)"/>
      <w:lvlJc w:val="left"/>
      <w:pPr>
        <w:ind w:left="1137" w:hanging="57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9C0125A"/>
    <w:multiLevelType w:val="singleLevel"/>
    <w:tmpl w:val="802A285C"/>
    <w:lvl w:ilvl="0">
      <w:start w:val="1"/>
      <w:numFmt w:val="decimal"/>
      <w:pStyle w:val="CLAUSE11"/>
      <w:lvlText w:val="1.%1."/>
      <w:lvlJc w:val="left"/>
      <w:pPr>
        <w:tabs>
          <w:tab w:val="num" w:pos="0"/>
        </w:tabs>
        <w:ind w:left="0" w:firstLine="0"/>
      </w:pPr>
      <w:rPr>
        <w:rFonts w:ascii="Times New Roman" w:hAnsi="Times New Roman" w:cs="Times New Roman" w:hint="default"/>
      </w:rPr>
    </w:lvl>
  </w:abstractNum>
  <w:abstractNum w:abstractNumId="2" w15:restartNumberingAfterBreak="0">
    <w:nsid w:val="23871DF2"/>
    <w:multiLevelType w:val="hybridMultilevel"/>
    <w:tmpl w:val="0E540A28"/>
    <w:lvl w:ilvl="0" w:tplc="5F0232B2">
      <w:start w:val="1"/>
      <w:numFmt w:val="bullet"/>
      <w:lvlText w:val="•"/>
      <w:lvlJc w:val="left"/>
      <w:pPr>
        <w:tabs>
          <w:tab w:val="num" w:pos="284"/>
        </w:tabs>
        <w:ind w:left="284" w:hanging="284"/>
      </w:pPr>
      <w:rPr>
        <w:rFonts w:ascii="Comic Sans MS" w:hAnsi="Comic Sans M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C930AB"/>
    <w:multiLevelType w:val="multilevel"/>
    <w:tmpl w:val="0D4C9F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D535EEB"/>
    <w:multiLevelType w:val="singleLevel"/>
    <w:tmpl w:val="FA4488B0"/>
    <w:lvl w:ilvl="0">
      <w:start w:val="5"/>
      <w:numFmt w:val="bullet"/>
      <w:lvlText w:val="-"/>
      <w:lvlJc w:val="left"/>
      <w:pPr>
        <w:tabs>
          <w:tab w:val="num" w:pos="360"/>
        </w:tabs>
        <w:ind w:left="360" w:hanging="360"/>
      </w:pPr>
      <w:rPr>
        <w:rFonts w:hint="default"/>
      </w:rPr>
    </w:lvl>
  </w:abstractNum>
  <w:abstractNum w:abstractNumId="5" w15:restartNumberingAfterBreak="0">
    <w:nsid w:val="41B57821"/>
    <w:multiLevelType w:val="multilevel"/>
    <w:tmpl w:val="BAB64E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E4918BF"/>
    <w:multiLevelType w:val="hybridMultilevel"/>
    <w:tmpl w:val="FFAC2E00"/>
    <w:lvl w:ilvl="0" w:tplc="0CA68C8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BB19EF"/>
    <w:multiLevelType w:val="multilevel"/>
    <w:tmpl w:val="94FC28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E254B69"/>
    <w:multiLevelType w:val="hybridMultilevel"/>
    <w:tmpl w:val="9FF27CFC"/>
    <w:lvl w:ilvl="0" w:tplc="5F0232B2">
      <w:start w:val="1"/>
      <w:numFmt w:val="bullet"/>
      <w:lvlText w:val="•"/>
      <w:lvlJc w:val="left"/>
      <w:pPr>
        <w:tabs>
          <w:tab w:val="num" w:pos="816"/>
        </w:tabs>
        <w:ind w:left="816" w:hanging="284"/>
      </w:pPr>
      <w:rPr>
        <w:rFonts w:ascii="Comic Sans MS" w:hAnsi="Comic Sans MS" w:hint="default"/>
      </w:rPr>
    </w:lvl>
    <w:lvl w:ilvl="1" w:tplc="040C0003" w:tentative="1">
      <w:start w:val="1"/>
      <w:numFmt w:val="bullet"/>
      <w:lvlText w:val="o"/>
      <w:lvlJc w:val="left"/>
      <w:pPr>
        <w:tabs>
          <w:tab w:val="num" w:pos="1972"/>
        </w:tabs>
        <w:ind w:left="1972" w:hanging="360"/>
      </w:pPr>
      <w:rPr>
        <w:rFonts w:ascii="Courier New" w:hAnsi="Courier New" w:cs="Courier New" w:hint="default"/>
      </w:rPr>
    </w:lvl>
    <w:lvl w:ilvl="2" w:tplc="040C0005" w:tentative="1">
      <w:start w:val="1"/>
      <w:numFmt w:val="bullet"/>
      <w:lvlText w:val=""/>
      <w:lvlJc w:val="left"/>
      <w:pPr>
        <w:tabs>
          <w:tab w:val="num" w:pos="2692"/>
        </w:tabs>
        <w:ind w:left="2692" w:hanging="360"/>
      </w:pPr>
      <w:rPr>
        <w:rFonts w:ascii="Wingdings" w:hAnsi="Wingdings" w:hint="default"/>
      </w:rPr>
    </w:lvl>
    <w:lvl w:ilvl="3" w:tplc="040C0001" w:tentative="1">
      <w:start w:val="1"/>
      <w:numFmt w:val="bullet"/>
      <w:lvlText w:val=""/>
      <w:lvlJc w:val="left"/>
      <w:pPr>
        <w:tabs>
          <w:tab w:val="num" w:pos="3412"/>
        </w:tabs>
        <w:ind w:left="3412" w:hanging="360"/>
      </w:pPr>
      <w:rPr>
        <w:rFonts w:ascii="Symbol" w:hAnsi="Symbol" w:hint="default"/>
      </w:rPr>
    </w:lvl>
    <w:lvl w:ilvl="4" w:tplc="040C0003" w:tentative="1">
      <w:start w:val="1"/>
      <w:numFmt w:val="bullet"/>
      <w:lvlText w:val="o"/>
      <w:lvlJc w:val="left"/>
      <w:pPr>
        <w:tabs>
          <w:tab w:val="num" w:pos="4132"/>
        </w:tabs>
        <w:ind w:left="4132" w:hanging="360"/>
      </w:pPr>
      <w:rPr>
        <w:rFonts w:ascii="Courier New" w:hAnsi="Courier New" w:cs="Courier New" w:hint="default"/>
      </w:rPr>
    </w:lvl>
    <w:lvl w:ilvl="5" w:tplc="040C0005" w:tentative="1">
      <w:start w:val="1"/>
      <w:numFmt w:val="bullet"/>
      <w:lvlText w:val=""/>
      <w:lvlJc w:val="left"/>
      <w:pPr>
        <w:tabs>
          <w:tab w:val="num" w:pos="4852"/>
        </w:tabs>
        <w:ind w:left="4852" w:hanging="360"/>
      </w:pPr>
      <w:rPr>
        <w:rFonts w:ascii="Wingdings" w:hAnsi="Wingdings" w:hint="default"/>
      </w:rPr>
    </w:lvl>
    <w:lvl w:ilvl="6" w:tplc="040C0001" w:tentative="1">
      <w:start w:val="1"/>
      <w:numFmt w:val="bullet"/>
      <w:lvlText w:val=""/>
      <w:lvlJc w:val="left"/>
      <w:pPr>
        <w:tabs>
          <w:tab w:val="num" w:pos="5572"/>
        </w:tabs>
        <w:ind w:left="5572" w:hanging="360"/>
      </w:pPr>
      <w:rPr>
        <w:rFonts w:ascii="Symbol" w:hAnsi="Symbol" w:hint="default"/>
      </w:rPr>
    </w:lvl>
    <w:lvl w:ilvl="7" w:tplc="040C0003" w:tentative="1">
      <w:start w:val="1"/>
      <w:numFmt w:val="bullet"/>
      <w:lvlText w:val="o"/>
      <w:lvlJc w:val="left"/>
      <w:pPr>
        <w:tabs>
          <w:tab w:val="num" w:pos="6292"/>
        </w:tabs>
        <w:ind w:left="6292" w:hanging="360"/>
      </w:pPr>
      <w:rPr>
        <w:rFonts w:ascii="Courier New" w:hAnsi="Courier New" w:cs="Courier New" w:hint="default"/>
      </w:rPr>
    </w:lvl>
    <w:lvl w:ilvl="8" w:tplc="040C0005" w:tentative="1">
      <w:start w:val="1"/>
      <w:numFmt w:val="bullet"/>
      <w:lvlText w:val=""/>
      <w:lvlJc w:val="left"/>
      <w:pPr>
        <w:tabs>
          <w:tab w:val="num" w:pos="7012"/>
        </w:tabs>
        <w:ind w:left="7012" w:hanging="360"/>
      </w:pPr>
      <w:rPr>
        <w:rFonts w:ascii="Wingdings" w:hAnsi="Wingdings" w:hint="default"/>
      </w:rPr>
    </w:lvl>
  </w:abstractNum>
  <w:abstractNum w:abstractNumId="9" w15:restartNumberingAfterBreak="0">
    <w:nsid w:val="72F73EF6"/>
    <w:multiLevelType w:val="hybridMultilevel"/>
    <w:tmpl w:val="35681E16"/>
    <w:lvl w:ilvl="0" w:tplc="80E083E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3EF7A67"/>
    <w:multiLevelType w:val="multilevel"/>
    <w:tmpl w:val="DD9087EE"/>
    <w:name w:val="Num CMO"/>
    <w:lvl w:ilvl="0">
      <w:start w:val="1"/>
      <w:numFmt w:val="decimal"/>
      <w:pStyle w:val="TitreCMO1"/>
      <w:suff w:val="nothing"/>
      <w:lvlText w:val="Статья %1: "/>
      <w:lvlJc w:val="left"/>
      <w:pPr>
        <w:ind w:left="5472" w:hanging="432"/>
      </w:pPr>
      <w:rPr>
        <w:rFonts w:hint="default"/>
        <w:sz w:val="32"/>
      </w:rPr>
    </w:lvl>
    <w:lvl w:ilvl="1">
      <w:start w:val="1"/>
      <w:numFmt w:val="decimal"/>
      <w:pStyle w:val="TitreCMO2"/>
      <w:lvlText w:val="%1.%2"/>
      <w:lvlJc w:val="left"/>
      <w:pPr>
        <w:ind w:left="1427" w:hanging="576"/>
      </w:pPr>
      <w:rPr>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2">
      <w:start w:val="1"/>
      <w:numFmt w:val="decimal"/>
      <w:pStyle w:val="TitreCMO3"/>
      <w:lvlText w:val="%1.%2.%3"/>
      <w:lvlJc w:val="left"/>
      <w:pPr>
        <w:ind w:left="862" w:hanging="720"/>
      </w:pPr>
      <w:rPr>
        <w:rFonts w:hint="default"/>
        <w:b/>
        <w:i/>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2"/>
  </w:num>
  <w:num w:numId="3">
    <w:abstractNumId w:val="8"/>
  </w:num>
  <w:num w:numId="4">
    <w:abstractNumId w:val="9"/>
  </w:num>
  <w:num w:numId="5">
    <w:abstractNumId w:val="6"/>
  </w:num>
  <w:num w:numId="6">
    <w:abstractNumId w:val="0"/>
  </w:num>
  <w:num w:numId="7">
    <w:abstractNumId w:val="3"/>
  </w:num>
  <w:num w:numId="8">
    <w:abstractNumId w:val="5"/>
  </w:num>
  <w:num w:numId="9">
    <w:abstractNumId w:val="7"/>
  </w:num>
  <w:num w:numId="10">
    <w:abstractNumId w:val="10"/>
  </w:num>
  <w:num w:numId="11">
    <w:abstractNumId w:val="1"/>
    <w:lvlOverride w:ilvl="0">
      <w:startOverride w:val="1"/>
    </w:lvlOverride>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F47"/>
    <w:rsid w:val="00001850"/>
    <w:rsid w:val="00004038"/>
    <w:rsid w:val="00007443"/>
    <w:rsid w:val="00014B73"/>
    <w:rsid w:val="00016152"/>
    <w:rsid w:val="00021B1A"/>
    <w:rsid w:val="00025BD0"/>
    <w:rsid w:val="00026C91"/>
    <w:rsid w:val="00027B3F"/>
    <w:rsid w:val="00037176"/>
    <w:rsid w:val="000408D2"/>
    <w:rsid w:val="00047B22"/>
    <w:rsid w:val="000602A9"/>
    <w:rsid w:val="00060CFE"/>
    <w:rsid w:val="00063E7D"/>
    <w:rsid w:val="000679A4"/>
    <w:rsid w:val="0007238C"/>
    <w:rsid w:val="000728B1"/>
    <w:rsid w:val="00074240"/>
    <w:rsid w:val="000749E7"/>
    <w:rsid w:val="00082FE5"/>
    <w:rsid w:val="00087DD1"/>
    <w:rsid w:val="00091A66"/>
    <w:rsid w:val="00092388"/>
    <w:rsid w:val="00092AB8"/>
    <w:rsid w:val="00096237"/>
    <w:rsid w:val="000A32F1"/>
    <w:rsid w:val="000A4FE2"/>
    <w:rsid w:val="000A62F1"/>
    <w:rsid w:val="000B08BB"/>
    <w:rsid w:val="000B259A"/>
    <w:rsid w:val="000B646B"/>
    <w:rsid w:val="000C1339"/>
    <w:rsid w:val="000C3E0D"/>
    <w:rsid w:val="000C4429"/>
    <w:rsid w:val="000C60C1"/>
    <w:rsid w:val="000C7951"/>
    <w:rsid w:val="000D4D52"/>
    <w:rsid w:val="000D5ECA"/>
    <w:rsid w:val="000D7484"/>
    <w:rsid w:val="000E297E"/>
    <w:rsid w:val="000E5FFB"/>
    <w:rsid w:val="000F16A5"/>
    <w:rsid w:val="000F6880"/>
    <w:rsid w:val="00102D57"/>
    <w:rsid w:val="00104023"/>
    <w:rsid w:val="00110164"/>
    <w:rsid w:val="0011161D"/>
    <w:rsid w:val="00112EA7"/>
    <w:rsid w:val="001158EF"/>
    <w:rsid w:val="001164A6"/>
    <w:rsid w:val="00116CB2"/>
    <w:rsid w:val="0012110D"/>
    <w:rsid w:val="001229B3"/>
    <w:rsid w:val="00133FEC"/>
    <w:rsid w:val="001351F7"/>
    <w:rsid w:val="00144591"/>
    <w:rsid w:val="00145596"/>
    <w:rsid w:val="001467B2"/>
    <w:rsid w:val="001552F8"/>
    <w:rsid w:val="00156C31"/>
    <w:rsid w:val="00163B19"/>
    <w:rsid w:val="00163F50"/>
    <w:rsid w:val="00165290"/>
    <w:rsid w:val="001720DF"/>
    <w:rsid w:val="001721BA"/>
    <w:rsid w:val="00174C20"/>
    <w:rsid w:val="00190085"/>
    <w:rsid w:val="00190506"/>
    <w:rsid w:val="00191320"/>
    <w:rsid w:val="001915E6"/>
    <w:rsid w:val="0019305D"/>
    <w:rsid w:val="001A139D"/>
    <w:rsid w:val="001A1587"/>
    <w:rsid w:val="001A6E1F"/>
    <w:rsid w:val="001B04BE"/>
    <w:rsid w:val="001B1D5B"/>
    <w:rsid w:val="001B3838"/>
    <w:rsid w:val="001B3857"/>
    <w:rsid w:val="001B52B8"/>
    <w:rsid w:val="001C18E1"/>
    <w:rsid w:val="001C3F62"/>
    <w:rsid w:val="001C5FA0"/>
    <w:rsid w:val="001C6F02"/>
    <w:rsid w:val="001D6DA9"/>
    <w:rsid w:val="001E7D66"/>
    <w:rsid w:val="001F58C1"/>
    <w:rsid w:val="00211CBD"/>
    <w:rsid w:val="00215FED"/>
    <w:rsid w:val="00216C3E"/>
    <w:rsid w:val="002255FC"/>
    <w:rsid w:val="00226B42"/>
    <w:rsid w:val="00232915"/>
    <w:rsid w:val="002348FA"/>
    <w:rsid w:val="00236543"/>
    <w:rsid w:val="002375E6"/>
    <w:rsid w:val="00243B9F"/>
    <w:rsid w:val="00245399"/>
    <w:rsid w:val="00252739"/>
    <w:rsid w:val="00256423"/>
    <w:rsid w:val="00256F04"/>
    <w:rsid w:val="00265793"/>
    <w:rsid w:val="00266515"/>
    <w:rsid w:val="00275721"/>
    <w:rsid w:val="00275DB1"/>
    <w:rsid w:val="00277C09"/>
    <w:rsid w:val="00282A6B"/>
    <w:rsid w:val="0029186E"/>
    <w:rsid w:val="002926D0"/>
    <w:rsid w:val="00293DEC"/>
    <w:rsid w:val="00295B05"/>
    <w:rsid w:val="00295C73"/>
    <w:rsid w:val="00295F92"/>
    <w:rsid w:val="002A1BBD"/>
    <w:rsid w:val="002A250D"/>
    <w:rsid w:val="002A3812"/>
    <w:rsid w:val="002C4A35"/>
    <w:rsid w:val="002D165F"/>
    <w:rsid w:val="002D183D"/>
    <w:rsid w:val="002D4006"/>
    <w:rsid w:val="002D4A4C"/>
    <w:rsid w:val="002D51CB"/>
    <w:rsid w:val="002E6CD0"/>
    <w:rsid w:val="002F36B4"/>
    <w:rsid w:val="002F4FBE"/>
    <w:rsid w:val="002F517E"/>
    <w:rsid w:val="0030216C"/>
    <w:rsid w:val="0030361F"/>
    <w:rsid w:val="003050B0"/>
    <w:rsid w:val="003060BF"/>
    <w:rsid w:val="00307BDE"/>
    <w:rsid w:val="003151E5"/>
    <w:rsid w:val="00315A65"/>
    <w:rsid w:val="003202EA"/>
    <w:rsid w:val="00320D94"/>
    <w:rsid w:val="00322769"/>
    <w:rsid w:val="00324594"/>
    <w:rsid w:val="00325AE8"/>
    <w:rsid w:val="00326E5E"/>
    <w:rsid w:val="003278EB"/>
    <w:rsid w:val="0033179F"/>
    <w:rsid w:val="00331AC2"/>
    <w:rsid w:val="00332560"/>
    <w:rsid w:val="003343C3"/>
    <w:rsid w:val="003359E4"/>
    <w:rsid w:val="00335AF5"/>
    <w:rsid w:val="00340CC0"/>
    <w:rsid w:val="00344625"/>
    <w:rsid w:val="00351842"/>
    <w:rsid w:val="00351FD3"/>
    <w:rsid w:val="003529F6"/>
    <w:rsid w:val="0035336F"/>
    <w:rsid w:val="003631DC"/>
    <w:rsid w:val="0037317C"/>
    <w:rsid w:val="00382A98"/>
    <w:rsid w:val="0038632B"/>
    <w:rsid w:val="00390959"/>
    <w:rsid w:val="00390D55"/>
    <w:rsid w:val="00392E58"/>
    <w:rsid w:val="003940E9"/>
    <w:rsid w:val="0039705F"/>
    <w:rsid w:val="003A2B47"/>
    <w:rsid w:val="003B4FF4"/>
    <w:rsid w:val="003B5FE8"/>
    <w:rsid w:val="003B7AFE"/>
    <w:rsid w:val="003C21E5"/>
    <w:rsid w:val="003D76E5"/>
    <w:rsid w:val="003E23D0"/>
    <w:rsid w:val="003E4CFD"/>
    <w:rsid w:val="003E4D7A"/>
    <w:rsid w:val="003E7A00"/>
    <w:rsid w:val="003F04AA"/>
    <w:rsid w:val="003F058B"/>
    <w:rsid w:val="003F4532"/>
    <w:rsid w:val="003F5A4E"/>
    <w:rsid w:val="00402BDE"/>
    <w:rsid w:val="00405181"/>
    <w:rsid w:val="00407AE2"/>
    <w:rsid w:val="0041491F"/>
    <w:rsid w:val="00416C26"/>
    <w:rsid w:val="00420C44"/>
    <w:rsid w:val="0042399D"/>
    <w:rsid w:val="00426262"/>
    <w:rsid w:val="0043040E"/>
    <w:rsid w:val="004313FC"/>
    <w:rsid w:val="004328CC"/>
    <w:rsid w:val="00437C81"/>
    <w:rsid w:val="00437E97"/>
    <w:rsid w:val="00440C73"/>
    <w:rsid w:val="00446700"/>
    <w:rsid w:val="00460910"/>
    <w:rsid w:val="00461E9D"/>
    <w:rsid w:val="004626D5"/>
    <w:rsid w:val="00463D14"/>
    <w:rsid w:val="00473E4C"/>
    <w:rsid w:val="004815EB"/>
    <w:rsid w:val="0048394E"/>
    <w:rsid w:val="004866C2"/>
    <w:rsid w:val="00494918"/>
    <w:rsid w:val="00494F52"/>
    <w:rsid w:val="004A0B1D"/>
    <w:rsid w:val="004A6B95"/>
    <w:rsid w:val="004A7999"/>
    <w:rsid w:val="004B0C8A"/>
    <w:rsid w:val="004B2EC8"/>
    <w:rsid w:val="004B605C"/>
    <w:rsid w:val="004C0459"/>
    <w:rsid w:val="004C1DC4"/>
    <w:rsid w:val="004C4770"/>
    <w:rsid w:val="004C497B"/>
    <w:rsid w:val="004D2272"/>
    <w:rsid w:val="004D429E"/>
    <w:rsid w:val="004E36B4"/>
    <w:rsid w:val="004E56AE"/>
    <w:rsid w:val="004E5E3B"/>
    <w:rsid w:val="004F2C83"/>
    <w:rsid w:val="0050356B"/>
    <w:rsid w:val="00512F3B"/>
    <w:rsid w:val="00513185"/>
    <w:rsid w:val="005153B3"/>
    <w:rsid w:val="00516848"/>
    <w:rsid w:val="00517F1E"/>
    <w:rsid w:val="0052012E"/>
    <w:rsid w:val="005205EC"/>
    <w:rsid w:val="00525832"/>
    <w:rsid w:val="0053427E"/>
    <w:rsid w:val="005371B1"/>
    <w:rsid w:val="005434DA"/>
    <w:rsid w:val="00546E77"/>
    <w:rsid w:val="0054747C"/>
    <w:rsid w:val="00550650"/>
    <w:rsid w:val="00553718"/>
    <w:rsid w:val="00560B2D"/>
    <w:rsid w:val="0056396B"/>
    <w:rsid w:val="0056582C"/>
    <w:rsid w:val="00566D90"/>
    <w:rsid w:val="0056707A"/>
    <w:rsid w:val="0056756A"/>
    <w:rsid w:val="00570EAA"/>
    <w:rsid w:val="005729CF"/>
    <w:rsid w:val="005841F7"/>
    <w:rsid w:val="005852C0"/>
    <w:rsid w:val="00592E2B"/>
    <w:rsid w:val="00593A95"/>
    <w:rsid w:val="00594726"/>
    <w:rsid w:val="00596FE6"/>
    <w:rsid w:val="0059787C"/>
    <w:rsid w:val="005A0D92"/>
    <w:rsid w:val="005A1305"/>
    <w:rsid w:val="005A185E"/>
    <w:rsid w:val="005A4053"/>
    <w:rsid w:val="005B272D"/>
    <w:rsid w:val="005C07B4"/>
    <w:rsid w:val="005C2E2E"/>
    <w:rsid w:val="005C5DC3"/>
    <w:rsid w:val="005C7CA6"/>
    <w:rsid w:val="005D1561"/>
    <w:rsid w:val="005D25B7"/>
    <w:rsid w:val="005D694D"/>
    <w:rsid w:val="005E3DD4"/>
    <w:rsid w:val="005E6C21"/>
    <w:rsid w:val="005F2737"/>
    <w:rsid w:val="005F5637"/>
    <w:rsid w:val="00602B91"/>
    <w:rsid w:val="0060380B"/>
    <w:rsid w:val="00604081"/>
    <w:rsid w:val="006041AF"/>
    <w:rsid w:val="00607CDB"/>
    <w:rsid w:val="00613207"/>
    <w:rsid w:val="00613CAD"/>
    <w:rsid w:val="00615425"/>
    <w:rsid w:val="00615F86"/>
    <w:rsid w:val="006267BD"/>
    <w:rsid w:val="00630A43"/>
    <w:rsid w:val="006329CB"/>
    <w:rsid w:val="00633473"/>
    <w:rsid w:val="0063500D"/>
    <w:rsid w:val="0063604C"/>
    <w:rsid w:val="0063632B"/>
    <w:rsid w:val="006365C2"/>
    <w:rsid w:val="00640457"/>
    <w:rsid w:val="00643A09"/>
    <w:rsid w:val="00651E17"/>
    <w:rsid w:val="00654592"/>
    <w:rsid w:val="006561E3"/>
    <w:rsid w:val="00656423"/>
    <w:rsid w:val="00656777"/>
    <w:rsid w:val="006678DB"/>
    <w:rsid w:val="00667958"/>
    <w:rsid w:val="006707B7"/>
    <w:rsid w:val="00673F65"/>
    <w:rsid w:val="00682774"/>
    <w:rsid w:val="00683904"/>
    <w:rsid w:val="0068408B"/>
    <w:rsid w:val="00687645"/>
    <w:rsid w:val="0069446A"/>
    <w:rsid w:val="00695B34"/>
    <w:rsid w:val="00696595"/>
    <w:rsid w:val="006A0E35"/>
    <w:rsid w:val="006A12C1"/>
    <w:rsid w:val="006A1AD2"/>
    <w:rsid w:val="006A3648"/>
    <w:rsid w:val="006A5B23"/>
    <w:rsid w:val="006B6E18"/>
    <w:rsid w:val="006C370F"/>
    <w:rsid w:val="006C5300"/>
    <w:rsid w:val="006D31AB"/>
    <w:rsid w:val="006D3882"/>
    <w:rsid w:val="006D49B1"/>
    <w:rsid w:val="006D6D41"/>
    <w:rsid w:val="006D6F77"/>
    <w:rsid w:val="006D7058"/>
    <w:rsid w:val="006E37DB"/>
    <w:rsid w:val="006E3F0A"/>
    <w:rsid w:val="006E7F8A"/>
    <w:rsid w:val="006F3216"/>
    <w:rsid w:val="006F4DB8"/>
    <w:rsid w:val="006F792C"/>
    <w:rsid w:val="00703964"/>
    <w:rsid w:val="0070457D"/>
    <w:rsid w:val="007047C9"/>
    <w:rsid w:val="0071000D"/>
    <w:rsid w:val="00716B2A"/>
    <w:rsid w:val="00721E62"/>
    <w:rsid w:val="00724FFC"/>
    <w:rsid w:val="007325F4"/>
    <w:rsid w:val="00735378"/>
    <w:rsid w:val="00735F0C"/>
    <w:rsid w:val="00745DEF"/>
    <w:rsid w:val="007502F3"/>
    <w:rsid w:val="00756674"/>
    <w:rsid w:val="00773D3C"/>
    <w:rsid w:val="007761C9"/>
    <w:rsid w:val="00780E58"/>
    <w:rsid w:val="00781FED"/>
    <w:rsid w:val="00792D33"/>
    <w:rsid w:val="00793E26"/>
    <w:rsid w:val="007957C4"/>
    <w:rsid w:val="007A09DC"/>
    <w:rsid w:val="007A2CAB"/>
    <w:rsid w:val="007A3112"/>
    <w:rsid w:val="007A6256"/>
    <w:rsid w:val="007A6AF8"/>
    <w:rsid w:val="007B0E64"/>
    <w:rsid w:val="007B41BC"/>
    <w:rsid w:val="007B5D44"/>
    <w:rsid w:val="007C74C4"/>
    <w:rsid w:val="007E20B3"/>
    <w:rsid w:val="007E2D65"/>
    <w:rsid w:val="007E5D2E"/>
    <w:rsid w:val="007E63A1"/>
    <w:rsid w:val="007F20D8"/>
    <w:rsid w:val="007F6663"/>
    <w:rsid w:val="007F6779"/>
    <w:rsid w:val="008107E2"/>
    <w:rsid w:val="00811C05"/>
    <w:rsid w:val="00813B1A"/>
    <w:rsid w:val="008148FD"/>
    <w:rsid w:val="00816314"/>
    <w:rsid w:val="008241D8"/>
    <w:rsid w:val="00830317"/>
    <w:rsid w:val="00831665"/>
    <w:rsid w:val="00831CB2"/>
    <w:rsid w:val="00837808"/>
    <w:rsid w:val="00841DC1"/>
    <w:rsid w:val="00842674"/>
    <w:rsid w:val="00847C3F"/>
    <w:rsid w:val="00850856"/>
    <w:rsid w:val="00851AF4"/>
    <w:rsid w:val="008555B9"/>
    <w:rsid w:val="00857380"/>
    <w:rsid w:val="00862EB7"/>
    <w:rsid w:val="0086635F"/>
    <w:rsid w:val="0087241C"/>
    <w:rsid w:val="008746DA"/>
    <w:rsid w:val="008763E2"/>
    <w:rsid w:val="00876E92"/>
    <w:rsid w:val="00877F0B"/>
    <w:rsid w:val="00884150"/>
    <w:rsid w:val="00891E38"/>
    <w:rsid w:val="008941E9"/>
    <w:rsid w:val="00897803"/>
    <w:rsid w:val="008A00A7"/>
    <w:rsid w:val="008A0F2B"/>
    <w:rsid w:val="008A1E84"/>
    <w:rsid w:val="008A29F6"/>
    <w:rsid w:val="008A33AB"/>
    <w:rsid w:val="008A5AF8"/>
    <w:rsid w:val="008B2E2F"/>
    <w:rsid w:val="008C2A9A"/>
    <w:rsid w:val="008C3009"/>
    <w:rsid w:val="008C7CAE"/>
    <w:rsid w:val="008D08DA"/>
    <w:rsid w:val="008D1532"/>
    <w:rsid w:val="008D1AF3"/>
    <w:rsid w:val="008D343D"/>
    <w:rsid w:val="00902D6B"/>
    <w:rsid w:val="00905347"/>
    <w:rsid w:val="00912AE7"/>
    <w:rsid w:val="00916DAD"/>
    <w:rsid w:val="00917A79"/>
    <w:rsid w:val="009200D8"/>
    <w:rsid w:val="009207B5"/>
    <w:rsid w:val="00924B7C"/>
    <w:rsid w:val="0094184A"/>
    <w:rsid w:val="009448FF"/>
    <w:rsid w:val="009465D0"/>
    <w:rsid w:val="00951173"/>
    <w:rsid w:val="00951BA0"/>
    <w:rsid w:val="00962BC3"/>
    <w:rsid w:val="0096342F"/>
    <w:rsid w:val="00970AAF"/>
    <w:rsid w:val="00976976"/>
    <w:rsid w:val="009855F2"/>
    <w:rsid w:val="00985A38"/>
    <w:rsid w:val="009916EF"/>
    <w:rsid w:val="00993F94"/>
    <w:rsid w:val="00994172"/>
    <w:rsid w:val="009964AE"/>
    <w:rsid w:val="00996F1E"/>
    <w:rsid w:val="009B0201"/>
    <w:rsid w:val="009B0F3B"/>
    <w:rsid w:val="009B548E"/>
    <w:rsid w:val="009B5959"/>
    <w:rsid w:val="009C79CA"/>
    <w:rsid w:val="009D606B"/>
    <w:rsid w:val="009E425A"/>
    <w:rsid w:val="009E42EA"/>
    <w:rsid w:val="009E4631"/>
    <w:rsid w:val="009E71F7"/>
    <w:rsid w:val="009F1130"/>
    <w:rsid w:val="009F1466"/>
    <w:rsid w:val="009F666E"/>
    <w:rsid w:val="00A02EBE"/>
    <w:rsid w:val="00A05A82"/>
    <w:rsid w:val="00A074C8"/>
    <w:rsid w:val="00A10A89"/>
    <w:rsid w:val="00A2242C"/>
    <w:rsid w:val="00A224FB"/>
    <w:rsid w:val="00A2266D"/>
    <w:rsid w:val="00A26414"/>
    <w:rsid w:val="00A27C4F"/>
    <w:rsid w:val="00A31ADE"/>
    <w:rsid w:val="00A33B42"/>
    <w:rsid w:val="00A33D16"/>
    <w:rsid w:val="00A355BB"/>
    <w:rsid w:val="00A36E83"/>
    <w:rsid w:val="00A40036"/>
    <w:rsid w:val="00A41DE8"/>
    <w:rsid w:val="00A47BD6"/>
    <w:rsid w:val="00A5054A"/>
    <w:rsid w:val="00A5174A"/>
    <w:rsid w:val="00A531B4"/>
    <w:rsid w:val="00A53B19"/>
    <w:rsid w:val="00A55B3A"/>
    <w:rsid w:val="00A564A4"/>
    <w:rsid w:val="00A70938"/>
    <w:rsid w:val="00A70E65"/>
    <w:rsid w:val="00A83B34"/>
    <w:rsid w:val="00A93955"/>
    <w:rsid w:val="00A93D80"/>
    <w:rsid w:val="00A9589B"/>
    <w:rsid w:val="00A9674D"/>
    <w:rsid w:val="00AA2D2A"/>
    <w:rsid w:val="00AB5642"/>
    <w:rsid w:val="00AC0130"/>
    <w:rsid w:val="00AC557C"/>
    <w:rsid w:val="00AD0119"/>
    <w:rsid w:val="00AD06F3"/>
    <w:rsid w:val="00AD5801"/>
    <w:rsid w:val="00AD5C9D"/>
    <w:rsid w:val="00AD663C"/>
    <w:rsid w:val="00AE0396"/>
    <w:rsid w:val="00AE79C8"/>
    <w:rsid w:val="00AF0785"/>
    <w:rsid w:val="00AF23E4"/>
    <w:rsid w:val="00AF39D8"/>
    <w:rsid w:val="00AF51CC"/>
    <w:rsid w:val="00AF7EB8"/>
    <w:rsid w:val="00B21717"/>
    <w:rsid w:val="00B2267C"/>
    <w:rsid w:val="00B31288"/>
    <w:rsid w:val="00B32E3F"/>
    <w:rsid w:val="00B41483"/>
    <w:rsid w:val="00B42091"/>
    <w:rsid w:val="00B523C6"/>
    <w:rsid w:val="00B537F1"/>
    <w:rsid w:val="00B5449A"/>
    <w:rsid w:val="00B62027"/>
    <w:rsid w:val="00B6418D"/>
    <w:rsid w:val="00B66091"/>
    <w:rsid w:val="00B73C47"/>
    <w:rsid w:val="00B804C7"/>
    <w:rsid w:val="00B84111"/>
    <w:rsid w:val="00B86DC1"/>
    <w:rsid w:val="00B904A7"/>
    <w:rsid w:val="00B9088B"/>
    <w:rsid w:val="00B91260"/>
    <w:rsid w:val="00B91670"/>
    <w:rsid w:val="00B93154"/>
    <w:rsid w:val="00B9355D"/>
    <w:rsid w:val="00BA121A"/>
    <w:rsid w:val="00BA1D88"/>
    <w:rsid w:val="00BA3AEB"/>
    <w:rsid w:val="00BA61F2"/>
    <w:rsid w:val="00BB03EE"/>
    <w:rsid w:val="00BB69E2"/>
    <w:rsid w:val="00BB6E39"/>
    <w:rsid w:val="00BB736C"/>
    <w:rsid w:val="00BC01BE"/>
    <w:rsid w:val="00BC0759"/>
    <w:rsid w:val="00BC1586"/>
    <w:rsid w:val="00BD1469"/>
    <w:rsid w:val="00BD478E"/>
    <w:rsid w:val="00BD60DE"/>
    <w:rsid w:val="00BD6430"/>
    <w:rsid w:val="00BD7409"/>
    <w:rsid w:val="00BE0107"/>
    <w:rsid w:val="00BE4440"/>
    <w:rsid w:val="00C02133"/>
    <w:rsid w:val="00C02EE5"/>
    <w:rsid w:val="00C03929"/>
    <w:rsid w:val="00C05936"/>
    <w:rsid w:val="00C0673D"/>
    <w:rsid w:val="00C16351"/>
    <w:rsid w:val="00C34AB1"/>
    <w:rsid w:val="00C376AB"/>
    <w:rsid w:val="00C4214C"/>
    <w:rsid w:val="00C4270E"/>
    <w:rsid w:val="00C454A5"/>
    <w:rsid w:val="00C51C20"/>
    <w:rsid w:val="00C52CB0"/>
    <w:rsid w:val="00C570D5"/>
    <w:rsid w:val="00C57177"/>
    <w:rsid w:val="00C62044"/>
    <w:rsid w:val="00C852CA"/>
    <w:rsid w:val="00C90789"/>
    <w:rsid w:val="00C9097D"/>
    <w:rsid w:val="00C93E93"/>
    <w:rsid w:val="00C9773A"/>
    <w:rsid w:val="00CA1813"/>
    <w:rsid w:val="00CA2FE7"/>
    <w:rsid w:val="00CB1FA8"/>
    <w:rsid w:val="00CB615A"/>
    <w:rsid w:val="00CB74FB"/>
    <w:rsid w:val="00CC60DD"/>
    <w:rsid w:val="00CD31B0"/>
    <w:rsid w:val="00CE0EC5"/>
    <w:rsid w:val="00CE14C1"/>
    <w:rsid w:val="00CE2BDE"/>
    <w:rsid w:val="00CE4B65"/>
    <w:rsid w:val="00CF02B1"/>
    <w:rsid w:val="00CF175D"/>
    <w:rsid w:val="00CF2F50"/>
    <w:rsid w:val="00CF31BA"/>
    <w:rsid w:val="00CF3756"/>
    <w:rsid w:val="00CF4FD2"/>
    <w:rsid w:val="00D03B24"/>
    <w:rsid w:val="00D07CCD"/>
    <w:rsid w:val="00D11E1B"/>
    <w:rsid w:val="00D12813"/>
    <w:rsid w:val="00D17F11"/>
    <w:rsid w:val="00D210B6"/>
    <w:rsid w:val="00D24AD9"/>
    <w:rsid w:val="00D27AFA"/>
    <w:rsid w:val="00D30A10"/>
    <w:rsid w:val="00D32A35"/>
    <w:rsid w:val="00D35D37"/>
    <w:rsid w:val="00D40173"/>
    <w:rsid w:val="00D54BC3"/>
    <w:rsid w:val="00D55581"/>
    <w:rsid w:val="00D56C5E"/>
    <w:rsid w:val="00D57C9C"/>
    <w:rsid w:val="00D62DBE"/>
    <w:rsid w:val="00D63116"/>
    <w:rsid w:val="00D73805"/>
    <w:rsid w:val="00D779E9"/>
    <w:rsid w:val="00D816CD"/>
    <w:rsid w:val="00D83D56"/>
    <w:rsid w:val="00D84744"/>
    <w:rsid w:val="00D85D0A"/>
    <w:rsid w:val="00D86D86"/>
    <w:rsid w:val="00D9192B"/>
    <w:rsid w:val="00D92869"/>
    <w:rsid w:val="00D9525B"/>
    <w:rsid w:val="00DA1CD8"/>
    <w:rsid w:val="00DA2136"/>
    <w:rsid w:val="00DA38BF"/>
    <w:rsid w:val="00DA6B92"/>
    <w:rsid w:val="00DB00D6"/>
    <w:rsid w:val="00DB107B"/>
    <w:rsid w:val="00DC0EDF"/>
    <w:rsid w:val="00DD1CE9"/>
    <w:rsid w:val="00DE11B1"/>
    <w:rsid w:val="00DE4BEC"/>
    <w:rsid w:val="00DE74EA"/>
    <w:rsid w:val="00DF0BFB"/>
    <w:rsid w:val="00E013B5"/>
    <w:rsid w:val="00E02903"/>
    <w:rsid w:val="00E05CC0"/>
    <w:rsid w:val="00E07150"/>
    <w:rsid w:val="00E12EB2"/>
    <w:rsid w:val="00E15A3F"/>
    <w:rsid w:val="00E17AF7"/>
    <w:rsid w:val="00E20C6B"/>
    <w:rsid w:val="00E27ACC"/>
    <w:rsid w:val="00E33533"/>
    <w:rsid w:val="00E36E8D"/>
    <w:rsid w:val="00E5042E"/>
    <w:rsid w:val="00E55127"/>
    <w:rsid w:val="00E575C2"/>
    <w:rsid w:val="00E606F4"/>
    <w:rsid w:val="00E645BF"/>
    <w:rsid w:val="00E658CF"/>
    <w:rsid w:val="00E73D9D"/>
    <w:rsid w:val="00E7574B"/>
    <w:rsid w:val="00E772AD"/>
    <w:rsid w:val="00E77FA6"/>
    <w:rsid w:val="00E815B3"/>
    <w:rsid w:val="00E83389"/>
    <w:rsid w:val="00E849BA"/>
    <w:rsid w:val="00E92E28"/>
    <w:rsid w:val="00E938F7"/>
    <w:rsid w:val="00E93D8F"/>
    <w:rsid w:val="00E94619"/>
    <w:rsid w:val="00E94907"/>
    <w:rsid w:val="00E94AEB"/>
    <w:rsid w:val="00EA5089"/>
    <w:rsid w:val="00EB476E"/>
    <w:rsid w:val="00EB5953"/>
    <w:rsid w:val="00EB6146"/>
    <w:rsid w:val="00EB6AC3"/>
    <w:rsid w:val="00EB6F0B"/>
    <w:rsid w:val="00EB7D7A"/>
    <w:rsid w:val="00EC3239"/>
    <w:rsid w:val="00ED5329"/>
    <w:rsid w:val="00EE1565"/>
    <w:rsid w:val="00EE3495"/>
    <w:rsid w:val="00EE5805"/>
    <w:rsid w:val="00EF47E0"/>
    <w:rsid w:val="00EF779F"/>
    <w:rsid w:val="00F02C6A"/>
    <w:rsid w:val="00F10606"/>
    <w:rsid w:val="00F164BD"/>
    <w:rsid w:val="00F173CD"/>
    <w:rsid w:val="00F21779"/>
    <w:rsid w:val="00F21F47"/>
    <w:rsid w:val="00F228D8"/>
    <w:rsid w:val="00F23A23"/>
    <w:rsid w:val="00F25565"/>
    <w:rsid w:val="00F261A8"/>
    <w:rsid w:val="00F272CB"/>
    <w:rsid w:val="00F33C83"/>
    <w:rsid w:val="00F361B6"/>
    <w:rsid w:val="00F37AE3"/>
    <w:rsid w:val="00F471DD"/>
    <w:rsid w:val="00F51FF7"/>
    <w:rsid w:val="00F5624C"/>
    <w:rsid w:val="00F60002"/>
    <w:rsid w:val="00F60F9A"/>
    <w:rsid w:val="00F64D2C"/>
    <w:rsid w:val="00F64EBC"/>
    <w:rsid w:val="00F67737"/>
    <w:rsid w:val="00F72E5A"/>
    <w:rsid w:val="00F75237"/>
    <w:rsid w:val="00F758AF"/>
    <w:rsid w:val="00F77003"/>
    <w:rsid w:val="00F80345"/>
    <w:rsid w:val="00F90DDA"/>
    <w:rsid w:val="00F91197"/>
    <w:rsid w:val="00F911FE"/>
    <w:rsid w:val="00F92F39"/>
    <w:rsid w:val="00F942C5"/>
    <w:rsid w:val="00FA1B02"/>
    <w:rsid w:val="00FA29A3"/>
    <w:rsid w:val="00FB0351"/>
    <w:rsid w:val="00FB0F5F"/>
    <w:rsid w:val="00FB4D07"/>
    <w:rsid w:val="00FC2AE5"/>
    <w:rsid w:val="00FD3679"/>
    <w:rsid w:val="00FD7BBE"/>
    <w:rsid w:val="00FE112F"/>
    <w:rsid w:val="00FE282E"/>
    <w:rsid w:val="00FE7D42"/>
    <w:rsid w:val="00FF0A75"/>
    <w:rsid w:val="00FF216D"/>
    <w:rsid w:val="00FF25D8"/>
    <w:rsid w:val="00FF4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B41631D"/>
  <w15:chartTrackingRefBased/>
  <w15:docId w15:val="{0C399F47-39F3-467A-8E45-2A07E43F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CG Times (E1)" w:hAnsi="CG Times (E1)"/>
      <w:sz w:val="24"/>
      <w:lang w:val="fr-FR" w:eastAsia="en-US"/>
    </w:rPr>
  </w:style>
  <w:style w:type="paragraph" w:styleId="1">
    <w:name w:val="heading 1"/>
    <w:basedOn w:val="a"/>
    <w:next w:val="a"/>
    <w:qFormat/>
    <w:pPr>
      <w:keepNext/>
      <w:ind w:right="566"/>
      <w:jc w:val="both"/>
      <w:outlineLvl w:val="0"/>
    </w:pPr>
    <w:rPr>
      <w:b/>
    </w:rPr>
  </w:style>
  <w:style w:type="paragraph" w:styleId="3">
    <w:name w:val="heading 3"/>
    <w:basedOn w:val="a"/>
    <w:next w:val="a0"/>
    <w:qFormat/>
    <w:pPr>
      <w:ind w:left="357"/>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708"/>
    </w:pPr>
  </w:style>
  <w:style w:type="paragraph" w:styleId="a4">
    <w:name w:val="header"/>
    <w:basedOn w:val="a"/>
    <w:link w:val="a5"/>
    <w:uiPriority w:val="99"/>
    <w:pPr>
      <w:tabs>
        <w:tab w:val="center" w:pos="4819"/>
        <w:tab w:val="right" w:pos="9071"/>
      </w:tabs>
    </w:pPr>
  </w:style>
  <w:style w:type="paragraph" w:styleId="a6">
    <w:name w:val="Body Text"/>
    <w:basedOn w:val="a"/>
    <w:link w:val="a7"/>
    <w:rsid w:val="003C21E5"/>
    <w:rPr>
      <w:rFonts w:ascii="Times New Roman" w:hAnsi="Times New Roman"/>
      <w:color w:val="000000"/>
      <w:lang w:val="en-GB"/>
    </w:rPr>
  </w:style>
  <w:style w:type="character" w:customStyle="1" w:styleId="a7">
    <w:name w:val="Основной текст Знак"/>
    <w:link w:val="a6"/>
    <w:rsid w:val="003C21E5"/>
    <w:rPr>
      <w:rFonts w:ascii="Times New Roman" w:hAnsi="Times New Roman"/>
      <w:color w:val="000000"/>
      <w:sz w:val="24"/>
      <w:lang w:val="en-GB" w:eastAsia="en-US"/>
    </w:rPr>
  </w:style>
  <w:style w:type="paragraph" w:styleId="a8">
    <w:name w:val="No Spacing"/>
    <w:uiPriority w:val="1"/>
    <w:qFormat/>
    <w:rsid w:val="003C21E5"/>
    <w:rPr>
      <w:rFonts w:ascii="Calibri" w:eastAsia="Calibri" w:hAnsi="Calibri"/>
      <w:sz w:val="22"/>
      <w:szCs w:val="22"/>
      <w:lang w:val="es-ES" w:eastAsia="en-US"/>
    </w:rPr>
  </w:style>
  <w:style w:type="paragraph" w:styleId="a9">
    <w:name w:val="footer"/>
    <w:basedOn w:val="a"/>
    <w:link w:val="aa"/>
    <w:uiPriority w:val="99"/>
    <w:unhideWhenUsed/>
    <w:rsid w:val="003E4CFD"/>
    <w:pPr>
      <w:tabs>
        <w:tab w:val="center" w:pos="4536"/>
        <w:tab w:val="right" w:pos="9072"/>
      </w:tabs>
    </w:pPr>
    <w:rPr>
      <w:lang w:val="x-none"/>
    </w:rPr>
  </w:style>
  <w:style w:type="character" w:customStyle="1" w:styleId="aa">
    <w:name w:val="Нижний колонтитул Знак"/>
    <w:link w:val="a9"/>
    <w:uiPriority w:val="99"/>
    <w:rsid w:val="003E4CFD"/>
    <w:rPr>
      <w:rFonts w:ascii="CG Times (E1)" w:hAnsi="CG Times (E1)"/>
      <w:sz w:val="24"/>
      <w:lang w:eastAsia="en-US"/>
    </w:rPr>
  </w:style>
  <w:style w:type="paragraph" w:styleId="ab">
    <w:name w:val="Balloon Text"/>
    <w:basedOn w:val="a"/>
    <w:link w:val="ac"/>
    <w:uiPriority w:val="99"/>
    <w:semiHidden/>
    <w:unhideWhenUsed/>
    <w:rsid w:val="000A32F1"/>
    <w:rPr>
      <w:rFonts w:ascii="Segoe UI" w:hAnsi="Segoe UI"/>
      <w:sz w:val="18"/>
      <w:szCs w:val="18"/>
      <w:lang w:val="x-none"/>
    </w:rPr>
  </w:style>
  <w:style w:type="character" w:customStyle="1" w:styleId="ac">
    <w:name w:val="Текст выноски Знак"/>
    <w:link w:val="ab"/>
    <w:uiPriority w:val="99"/>
    <w:semiHidden/>
    <w:rsid w:val="000A32F1"/>
    <w:rPr>
      <w:rFonts w:ascii="Segoe UI" w:hAnsi="Segoe UI" w:cs="Segoe UI"/>
      <w:sz w:val="18"/>
      <w:szCs w:val="18"/>
      <w:lang w:eastAsia="en-US"/>
    </w:rPr>
  </w:style>
  <w:style w:type="table" w:styleId="ad">
    <w:name w:val="Table Grid"/>
    <w:basedOn w:val="a2"/>
    <w:uiPriority w:val="59"/>
    <w:rsid w:val="0065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rsid w:val="005841F7"/>
    <w:rPr>
      <w:rFonts w:ascii="Arial" w:hAnsi="Arial" w:cs="Arial"/>
      <w:sz w:val="16"/>
      <w:szCs w:val="16"/>
    </w:rPr>
  </w:style>
  <w:style w:type="character" w:customStyle="1" w:styleId="FontStyle19">
    <w:name w:val="Font Style19"/>
    <w:rsid w:val="001B3838"/>
    <w:rPr>
      <w:rFonts w:ascii="Times New Roman" w:hAnsi="Times New Roman" w:cs="Times New Roman" w:hint="default"/>
      <w:sz w:val="14"/>
      <w:szCs w:val="14"/>
    </w:rPr>
  </w:style>
  <w:style w:type="paragraph" w:styleId="ae">
    <w:name w:val="List Paragraph"/>
    <w:basedOn w:val="a"/>
    <w:link w:val="af"/>
    <w:uiPriority w:val="34"/>
    <w:qFormat/>
    <w:rsid w:val="00703964"/>
    <w:pPr>
      <w:widowControl w:val="0"/>
      <w:overflowPunct w:val="0"/>
      <w:autoSpaceDE w:val="0"/>
      <w:autoSpaceDN w:val="0"/>
      <w:adjustRightInd w:val="0"/>
      <w:ind w:left="720"/>
      <w:contextualSpacing/>
      <w:jc w:val="both"/>
      <w:textAlignment w:val="baseline"/>
    </w:pPr>
    <w:rPr>
      <w:rFonts w:ascii="Times New Roman" w:hAnsi="Times New Roman"/>
      <w:sz w:val="22"/>
      <w:lang w:val="en-GB"/>
    </w:rPr>
  </w:style>
  <w:style w:type="character" w:customStyle="1" w:styleId="normaltextrun1">
    <w:name w:val="normaltextrun1"/>
    <w:rsid w:val="00703964"/>
  </w:style>
  <w:style w:type="character" w:customStyle="1" w:styleId="af">
    <w:name w:val="Абзац списка Знак"/>
    <w:link w:val="ae"/>
    <w:uiPriority w:val="34"/>
    <w:rsid w:val="00703964"/>
    <w:rPr>
      <w:rFonts w:ascii="Times New Roman" w:hAnsi="Times New Roman"/>
      <w:sz w:val="22"/>
      <w:lang w:val="en-GB" w:eastAsia="en-US"/>
    </w:rPr>
  </w:style>
  <w:style w:type="character" w:customStyle="1" w:styleId="a5">
    <w:name w:val="Верхний колонтитул Знак"/>
    <w:link w:val="a4"/>
    <w:uiPriority w:val="99"/>
    <w:rsid w:val="00A70E65"/>
    <w:rPr>
      <w:rFonts w:ascii="CG Times (E1)" w:hAnsi="CG Times (E1)"/>
      <w:sz w:val="24"/>
      <w:lang w:val="fr-FR" w:eastAsia="en-US"/>
    </w:rPr>
  </w:style>
  <w:style w:type="character" w:styleId="af0">
    <w:name w:val="Hyperlink"/>
    <w:uiPriority w:val="99"/>
    <w:unhideWhenUsed/>
    <w:rsid w:val="00F23A23"/>
    <w:rPr>
      <w:color w:val="0000FF"/>
      <w:u w:val="single"/>
    </w:rPr>
  </w:style>
  <w:style w:type="paragraph" w:customStyle="1" w:styleId="TitreCMO1">
    <w:name w:val="Titre CMO 1"/>
    <w:basedOn w:val="a"/>
    <w:qFormat/>
    <w:rsid w:val="00F23A23"/>
    <w:pPr>
      <w:widowControl w:val="0"/>
      <w:numPr>
        <w:numId w:val="10"/>
      </w:numPr>
      <w:tabs>
        <w:tab w:val="left" w:pos="709"/>
      </w:tabs>
      <w:suppressAutoHyphens/>
    </w:pPr>
    <w:rPr>
      <w:rFonts w:ascii="Times New Roman" w:hAnsi="Times New Roman"/>
      <w:b/>
      <w:color w:val="000099"/>
      <w:sz w:val="32"/>
      <w:szCs w:val="32"/>
      <w:u w:val="single"/>
      <w:lang w:val="ru-RU" w:eastAsia="ar-SA"/>
    </w:rPr>
  </w:style>
  <w:style w:type="paragraph" w:customStyle="1" w:styleId="TitreCMO2">
    <w:name w:val="Titre CMO 2"/>
    <w:basedOn w:val="a"/>
    <w:qFormat/>
    <w:rsid w:val="00F23A23"/>
    <w:pPr>
      <w:widowControl w:val="0"/>
      <w:numPr>
        <w:ilvl w:val="1"/>
        <w:numId w:val="10"/>
      </w:numPr>
      <w:tabs>
        <w:tab w:val="left" w:pos="709"/>
        <w:tab w:val="left" w:pos="1134"/>
        <w:tab w:val="left" w:pos="1988"/>
      </w:tabs>
      <w:suppressAutoHyphens/>
      <w:spacing w:line="240" w:lineRule="exact"/>
    </w:pPr>
    <w:rPr>
      <w:rFonts w:ascii="Times New Roman" w:hAnsi="Times New Roman"/>
      <w:b/>
      <w:i/>
      <w:sz w:val="22"/>
      <w:szCs w:val="28"/>
      <w:u w:val="single"/>
      <w:lang w:val="ru-RU" w:eastAsia="ar-SA"/>
    </w:rPr>
  </w:style>
  <w:style w:type="paragraph" w:customStyle="1" w:styleId="TitreCMO3">
    <w:name w:val="Titre CMO 3"/>
    <w:basedOn w:val="a"/>
    <w:qFormat/>
    <w:rsid w:val="00F23A23"/>
    <w:pPr>
      <w:numPr>
        <w:ilvl w:val="2"/>
        <w:numId w:val="10"/>
      </w:numPr>
      <w:tabs>
        <w:tab w:val="left" w:pos="709"/>
        <w:tab w:val="left" w:pos="1134"/>
      </w:tabs>
      <w:autoSpaceDE w:val="0"/>
      <w:autoSpaceDN w:val="0"/>
      <w:adjustRightInd w:val="0"/>
    </w:pPr>
    <w:rPr>
      <w:rFonts w:ascii="Times New Roman" w:hAnsi="Times New Roman"/>
      <w:color w:val="000000"/>
      <w:sz w:val="22"/>
      <w:szCs w:val="24"/>
      <w:lang w:val="ru-RU" w:eastAsia="fr-FR"/>
    </w:rPr>
  </w:style>
  <w:style w:type="paragraph" w:customStyle="1" w:styleId="CLAUSE11">
    <w:name w:val="CLAUSE 1.1"/>
    <w:basedOn w:val="a"/>
    <w:uiPriority w:val="99"/>
    <w:rsid w:val="00F23A23"/>
    <w:pPr>
      <w:numPr>
        <w:numId w:val="11"/>
      </w:numPr>
      <w:tabs>
        <w:tab w:val="left" w:pos="758"/>
      </w:tabs>
      <w:autoSpaceDE w:val="0"/>
      <w:autoSpaceDN w:val="0"/>
      <w:adjustRightInd w:val="0"/>
      <w:spacing w:before="206" w:line="254" w:lineRule="exact"/>
      <w:jc w:val="both"/>
    </w:pPr>
    <w:rPr>
      <w:rFonts w:ascii="Times New Roman" w:hAnsi="Times New Roman"/>
      <w:sz w:val="22"/>
      <w:szCs w:val="22"/>
      <w:lang w:val="en-US"/>
    </w:rPr>
  </w:style>
  <w:style w:type="character" w:customStyle="1" w:styleId="FontStyle46">
    <w:name w:val="Font Style46"/>
    <w:uiPriority w:val="99"/>
    <w:rsid w:val="00F23A23"/>
    <w:rPr>
      <w:rFonts w:ascii="Times New Roman" w:hAnsi="Times New Roman" w:cs="Times New Roman" w:hint="default"/>
      <w:sz w:val="20"/>
      <w:szCs w:val="20"/>
    </w:rPr>
  </w:style>
  <w:style w:type="character" w:styleId="af1">
    <w:name w:val="Unresolved Mention"/>
    <w:uiPriority w:val="99"/>
    <w:semiHidden/>
    <w:unhideWhenUsed/>
    <w:rsid w:val="00392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2386">
      <w:bodyDiv w:val="1"/>
      <w:marLeft w:val="0"/>
      <w:marRight w:val="0"/>
      <w:marTop w:val="0"/>
      <w:marBottom w:val="0"/>
      <w:divBdr>
        <w:top w:val="none" w:sz="0" w:space="0" w:color="auto"/>
        <w:left w:val="none" w:sz="0" w:space="0" w:color="auto"/>
        <w:bottom w:val="none" w:sz="0" w:space="0" w:color="auto"/>
        <w:right w:val="none" w:sz="0" w:space="0" w:color="auto"/>
      </w:divBdr>
    </w:div>
    <w:div w:id="232591291">
      <w:bodyDiv w:val="1"/>
      <w:marLeft w:val="0"/>
      <w:marRight w:val="0"/>
      <w:marTop w:val="0"/>
      <w:marBottom w:val="0"/>
      <w:divBdr>
        <w:top w:val="none" w:sz="0" w:space="0" w:color="auto"/>
        <w:left w:val="none" w:sz="0" w:space="0" w:color="auto"/>
        <w:bottom w:val="none" w:sz="0" w:space="0" w:color="auto"/>
        <w:right w:val="none" w:sz="0" w:space="0" w:color="auto"/>
      </w:divBdr>
    </w:div>
    <w:div w:id="280039498">
      <w:bodyDiv w:val="1"/>
      <w:marLeft w:val="0"/>
      <w:marRight w:val="0"/>
      <w:marTop w:val="0"/>
      <w:marBottom w:val="0"/>
      <w:divBdr>
        <w:top w:val="none" w:sz="0" w:space="0" w:color="auto"/>
        <w:left w:val="none" w:sz="0" w:space="0" w:color="auto"/>
        <w:bottom w:val="none" w:sz="0" w:space="0" w:color="auto"/>
        <w:right w:val="none" w:sz="0" w:space="0" w:color="auto"/>
      </w:divBdr>
    </w:div>
    <w:div w:id="344133835">
      <w:bodyDiv w:val="1"/>
      <w:marLeft w:val="0"/>
      <w:marRight w:val="0"/>
      <w:marTop w:val="0"/>
      <w:marBottom w:val="0"/>
      <w:divBdr>
        <w:top w:val="none" w:sz="0" w:space="0" w:color="auto"/>
        <w:left w:val="none" w:sz="0" w:space="0" w:color="auto"/>
        <w:bottom w:val="none" w:sz="0" w:space="0" w:color="auto"/>
        <w:right w:val="none" w:sz="0" w:space="0" w:color="auto"/>
      </w:divBdr>
    </w:div>
    <w:div w:id="344941083">
      <w:bodyDiv w:val="1"/>
      <w:marLeft w:val="0"/>
      <w:marRight w:val="0"/>
      <w:marTop w:val="0"/>
      <w:marBottom w:val="0"/>
      <w:divBdr>
        <w:top w:val="none" w:sz="0" w:space="0" w:color="auto"/>
        <w:left w:val="none" w:sz="0" w:space="0" w:color="auto"/>
        <w:bottom w:val="none" w:sz="0" w:space="0" w:color="auto"/>
        <w:right w:val="none" w:sz="0" w:space="0" w:color="auto"/>
      </w:divBdr>
    </w:div>
    <w:div w:id="385690938">
      <w:bodyDiv w:val="1"/>
      <w:marLeft w:val="0"/>
      <w:marRight w:val="0"/>
      <w:marTop w:val="0"/>
      <w:marBottom w:val="0"/>
      <w:divBdr>
        <w:top w:val="none" w:sz="0" w:space="0" w:color="auto"/>
        <w:left w:val="none" w:sz="0" w:space="0" w:color="auto"/>
        <w:bottom w:val="none" w:sz="0" w:space="0" w:color="auto"/>
        <w:right w:val="none" w:sz="0" w:space="0" w:color="auto"/>
      </w:divBdr>
    </w:div>
    <w:div w:id="551573287">
      <w:bodyDiv w:val="1"/>
      <w:marLeft w:val="0"/>
      <w:marRight w:val="0"/>
      <w:marTop w:val="0"/>
      <w:marBottom w:val="0"/>
      <w:divBdr>
        <w:top w:val="none" w:sz="0" w:space="0" w:color="auto"/>
        <w:left w:val="none" w:sz="0" w:space="0" w:color="auto"/>
        <w:bottom w:val="none" w:sz="0" w:space="0" w:color="auto"/>
        <w:right w:val="none" w:sz="0" w:space="0" w:color="auto"/>
      </w:divBdr>
    </w:div>
    <w:div w:id="610625148">
      <w:bodyDiv w:val="1"/>
      <w:marLeft w:val="0"/>
      <w:marRight w:val="0"/>
      <w:marTop w:val="0"/>
      <w:marBottom w:val="0"/>
      <w:divBdr>
        <w:top w:val="none" w:sz="0" w:space="0" w:color="auto"/>
        <w:left w:val="none" w:sz="0" w:space="0" w:color="auto"/>
        <w:bottom w:val="none" w:sz="0" w:space="0" w:color="auto"/>
        <w:right w:val="none" w:sz="0" w:space="0" w:color="auto"/>
      </w:divBdr>
    </w:div>
    <w:div w:id="779572129">
      <w:bodyDiv w:val="1"/>
      <w:marLeft w:val="0"/>
      <w:marRight w:val="0"/>
      <w:marTop w:val="0"/>
      <w:marBottom w:val="0"/>
      <w:divBdr>
        <w:top w:val="none" w:sz="0" w:space="0" w:color="auto"/>
        <w:left w:val="none" w:sz="0" w:space="0" w:color="auto"/>
        <w:bottom w:val="none" w:sz="0" w:space="0" w:color="auto"/>
        <w:right w:val="none" w:sz="0" w:space="0" w:color="auto"/>
      </w:divBdr>
    </w:div>
    <w:div w:id="820536632">
      <w:bodyDiv w:val="1"/>
      <w:marLeft w:val="0"/>
      <w:marRight w:val="0"/>
      <w:marTop w:val="0"/>
      <w:marBottom w:val="0"/>
      <w:divBdr>
        <w:top w:val="none" w:sz="0" w:space="0" w:color="auto"/>
        <w:left w:val="none" w:sz="0" w:space="0" w:color="auto"/>
        <w:bottom w:val="none" w:sz="0" w:space="0" w:color="auto"/>
        <w:right w:val="none" w:sz="0" w:space="0" w:color="auto"/>
      </w:divBdr>
    </w:div>
    <w:div w:id="1370454122">
      <w:bodyDiv w:val="1"/>
      <w:marLeft w:val="0"/>
      <w:marRight w:val="0"/>
      <w:marTop w:val="0"/>
      <w:marBottom w:val="0"/>
      <w:divBdr>
        <w:top w:val="none" w:sz="0" w:space="0" w:color="auto"/>
        <w:left w:val="none" w:sz="0" w:space="0" w:color="auto"/>
        <w:bottom w:val="none" w:sz="0" w:space="0" w:color="auto"/>
        <w:right w:val="none" w:sz="0" w:space="0" w:color="auto"/>
      </w:divBdr>
    </w:div>
    <w:div w:id="1727951192">
      <w:bodyDiv w:val="1"/>
      <w:marLeft w:val="0"/>
      <w:marRight w:val="0"/>
      <w:marTop w:val="0"/>
      <w:marBottom w:val="0"/>
      <w:divBdr>
        <w:top w:val="none" w:sz="0" w:space="0" w:color="auto"/>
        <w:left w:val="none" w:sz="0" w:space="0" w:color="auto"/>
        <w:bottom w:val="none" w:sz="0" w:space="0" w:color="auto"/>
        <w:right w:val="none" w:sz="0" w:space="0" w:color="auto"/>
      </w:divBdr>
    </w:div>
    <w:div w:id="1731150127">
      <w:bodyDiv w:val="1"/>
      <w:marLeft w:val="0"/>
      <w:marRight w:val="0"/>
      <w:marTop w:val="0"/>
      <w:marBottom w:val="0"/>
      <w:divBdr>
        <w:top w:val="none" w:sz="0" w:space="0" w:color="auto"/>
        <w:left w:val="none" w:sz="0" w:space="0" w:color="auto"/>
        <w:bottom w:val="none" w:sz="0" w:space="0" w:color="auto"/>
        <w:right w:val="none" w:sz="0" w:space="0" w:color="auto"/>
      </w:divBdr>
    </w:div>
    <w:div w:id="1769350587">
      <w:bodyDiv w:val="1"/>
      <w:marLeft w:val="0"/>
      <w:marRight w:val="0"/>
      <w:marTop w:val="0"/>
      <w:marBottom w:val="0"/>
      <w:divBdr>
        <w:top w:val="none" w:sz="0" w:space="0" w:color="auto"/>
        <w:left w:val="none" w:sz="0" w:space="0" w:color="auto"/>
        <w:bottom w:val="none" w:sz="0" w:space="0" w:color="auto"/>
        <w:right w:val="none" w:sz="0" w:space="0" w:color="auto"/>
      </w:divBdr>
    </w:div>
    <w:div w:id="2004120037">
      <w:bodyDiv w:val="1"/>
      <w:marLeft w:val="0"/>
      <w:marRight w:val="0"/>
      <w:marTop w:val="0"/>
      <w:marBottom w:val="0"/>
      <w:divBdr>
        <w:top w:val="none" w:sz="0" w:space="0" w:color="auto"/>
        <w:left w:val="none" w:sz="0" w:space="0" w:color="auto"/>
        <w:bottom w:val="none" w:sz="0" w:space="0" w:color="auto"/>
        <w:right w:val="none" w:sz="0" w:space="0" w:color="auto"/>
      </w:divBdr>
    </w:div>
    <w:div w:id="2013877778">
      <w:bodyDiv w:val="1"/>
      <w:marLeft w:val="0"/>
      <w:marRight w:val="0"/>
      <w:marTop w:val="0"/>
      <w:marBottom w:val="0"/>
      <w:divBdr>
        <w:top w:val="none" w:sz="0" w:space="0" w:color="auto"/>
        <w:left w:val="none" w:sz="0" w:space="0" w:color="auto"/>
        <w:bottom w:val="none" w:sz="0" w:space="0" w:color="auto"/>
        <w:right w:val="none" w:sz="0" w:space="0" w:color="auto"/>
      </w:divBdr>
    </w:div>
    <w:div w:id="21363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geniy.linkevich@belmol.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geniy.linkevich@belmol.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nna.naoumova@belmol.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a3eb16-805d-4658-91a9-cfdfd737e2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8F78AED833984897DD986C67BDED37" ma:contentTypeVersion="18" ma:contentTypeDescription="Crée un document." ma:contentTypeScope="" ma:versionID="a20c2ecd02cd546db883f67f2e3cbd81">
  <xsd:schema xmlns:xsd="http://www.w3.org/2001/XMLSchema" xmlns:xs="http://www.w3.org/2001/XMLSchema" xmlns:p="http://schemas.microsoft.com/office/2006/metadata/properties" xmlns:ns3="6ea3eb16-805d-4658-91a9-cfdfd737e24f" xmlns:ns4="4fad2564-1174-49a8-b71b-7375d89cdab6" targetNamespace="http://schemas.microsoft.com/office/2006/metadata/properties" ma:root="true" ma:fieldsID="df4dd6ba07115e27eda83934cd0fadca" ns3:_="" ns4:_="">
    <xsd:import namespace="6ea3eb16-805d-4658-91a9-cfdfd737e24f"/>
    <xsd:import namespace="4fad2564-1174-49a8-b71b-7375d89cda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3eb16-805d-4658-91a9-cfdfd737e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d2564-1174-49a8-b71b-7375d89cdab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76CE3-2A3D-46F5-9F31-88D380340B00}">
  <ds:schemaRefs>
    <ds:schemaRef ds:uri="http://schemas.microsoft.com/sharepoint/v3/contenttype/forms"/>
  </ds:schemaRefs>
</ds:datastoreItem>
</file>

<file path=customXml/itemProps2.xml><?xml version="1.0" encoding="utf-8"?>
<ds:datastoreItem xmlns:ds="http://schemas.openxmlformats.org/officeDocument/2006/customXml" ds:itemID="{07119D8A-7BDC-469F-9D97-1AD1A4A64D24}">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4fad2564-1174-49a8-b71b-7375d89cdab6"/>
    <ds:schemaRef ds:uri="6ea3eb16-805d-4658-91a9-cfdfd737e24f"/>
    <ds:schemaRef ds:uri="http://purl.org/dc/dcmitype/"/>
  </ds:schemaRefs>
</ds:datastoreItem>
</file>

<file path=customXml/itemProps3.xml><?xml version="1.0" encoding="utf-8"?>
<ds:datastoreItem xmlns:ds="http://schemas.openxmlformats.org/officeDocument/2006/customXml" ds:itemID="{9E775A57-353A-4888-B7DE-6791284AD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3eb16-805d-4658-91a9-cfdfd737e24f"/>
    <ds:schemaRef ds:uri="4fad2564-1174-49a8-b71b-7375d89cd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4035</Words>
  <Characters>23006</Characters>
  <Application>Microsoft Office Word</Application>
  <DocSecurity>0</DocSecurity>
  <Lines>191</Lines>
  <Paragraphs>53</Paragraphs>
  <ScaleCrop>false</ScaleCrop>
  <HeadingPairs>
    <vt:vector size="8" baseType="variant">
      <vt:variant>
        <vt:lpstr>Название</vt:lpstr>
      </vt:variant>
      <vt:variant>
        <vt:i4>1</vt:i4>
      </vt:variant>
      <vt:variant>
        <vt:lpstr>Title</vt:lpstr>
      </vt:variant>
      <vt:variant>
        <vt:i4>1</vt:i4>
      </vt:variant>
      <vt:variant>
        <vt:lpstr>Titolo</vt:lpstr>
      </vt:variant>
      <vt:variant>
        <vt:i4>1</vt:i4>
      </vt:variant>
      <vt:variant>
        <vt:lpstr>Tytuł</vt:lpstr>
      </vt:variant>
      <vt:variant>
        <vt:i4>1</vt:i4>
      </vt:variant>
    </vt:vector>
  </HeadingPairs>
  <TitlesOfParts>
    <vt:vector size="4" baseType="lpstr">
      <vt:lpstr>accord de confidentialité</vt:lpstr>
      <vt:lpstr>accord de confidentialité</vt:lpstr>
      <vt:lpstr>accord de confidentialité</vt:lpstr>
      <vt:lpstr>accord de confidentialité</vt:lpstr>
    </vt:vector>
  </TitlesOfParts>
  <Company>ABB</Company>
  <LinksUpToDate>false</LinksUpToDate>
  <CharactersWithSpaces>26988</CharactersWithSpaces>
  <SharedDoc>false</SharedDoc>
  <HLinks>
    <vt:vector size="18" baseType="variant">
      <vt:variant>
        <vt:i4>4718656</vt:i4>
      </vt:variant>
      <vt:variant>
        <vt:i4>6</vt:i4>
      </vt:variant>
      <vt:variant>
        <vt:i4>0</vt:i4>
      </vt:variant>
      <vt:variant>
        <vt:i4>5</vt:i4>
      </vt:variant>
      <vt:variant>
        <vt:lpwstr>https://www./</vt:lpwstr>
      </vt:variant>
      <vt:variant>
        <vt:lpwstr/>
      </vt:variant>
      <vt:variant>
        <vt:i4>2818143</vt:i4>
      </vt:variant>
      <vt:variant>
        <vt:i4>3</vt:i4>
      </vt:variant>
      <vt:variant>
        <vt:i4>0</vt:i4>
      </vt:variant>
      <vt:variant>
        <vt:i4>5</vt:i4>
      </vt:variant>
      <vt:variant>
        <vt:lpwstr>mailto:evgeniy.linkevich@belmol.ru</vt:lpwstr>
      </vt:variant>
      <vt:variant>
        <vt:lpwstr/>
      </vt:variant>
      <vt:variant>
        <vt:i4>2818143</vt:i4>
      </vt:variant>
      <vt:variant>
        <vt:i4>0</vt:i4>
      </vt:variant>
      <vt:variant>
        <vt:i4>0</vt:i4>
      </vt:variant>
      <vt:variant>
        <vt:i4>5</vt:i4>
      </vt:variant>
      <vt:variant>
        <vt:lpwstr>mailto:evgeniy.linkevich@belmol.ru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confidentialité</dc:title>
  <dc:subject/>
  <dc:creator>S.A.</dc:creator>
  <cp:keywords/>
  <dc:description/>
  <cp:lastModifiedBy>Marina MASHANOVA</cp:lastModifiedBy>
  <cp:revision>4</cp:revision>
  <cp:lastPrinted>2020-05-04T06:50:00Z</cp:lastPrinted>
  <dcterms:created xsi:type="dcterms:W3CDTF">2024-02-15T12:57:00Z</dcterms:created>
  <dcterms:modified xsi:type="dcterms:W3CDTF">2024-02-15T13:03:00Z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0x010100658F78AED833984897DD986C67BDED37</vt:lpwstr>
  </property>
  <property fmtid="{D5CDD505-2E9C-101B-9397-08002B2CF9AE}" pid="3" name="MSIP_Label_a9be80aa-1d81-4f9b-a725-00b7929cdbde_Enabled">
    <vt:lpwstr>true</vt:lpwstr>
  </property>
  <property fmtid="{D5CDD505-2E9C-101B-9397-08002B2CF9AE}" pid="4" name="MSIP_Label_a9be80aa-1d81-4f9b-a725-00b7929cdbde_SetDate">
    <vt:lpwstr>2022-07-28T08:18:51Z</vt:lpwstr>
  </property>
  <property fmtid="{D5CDD505-2E9C-101B-9397-08002B2CF9AE}" pid="5" name="MSIP_Label_a9be80aa-1d81-4f9b-a725-00b7929cdbde_Method">
    <vt:lpwstr>Standard</vt:lpwstr>
  </property>
  <property fmtid="{D5CDD505-2E9C-101B-9397-08002B2CF9AE}" pid="6" name="MSIP_Label_a9be80aa-1d81-4f9b-a725-00b7929cdbde_Name">
    <vt:lpwstr>a9be80aa-1d81-4f9b-a725-00b7929cdbde</vt:lpwstr>
  </property>
  <property fmtid="{D5CDD505-2E9C-101B-9397-08002B2CF9AE}" pid="7" name="MSIP_Label_a9be80aa-1d81-4f9b-a725-00b7929cdbde_SiteId">
    <vt:lpwstr>b2e0bd95-d717-4462-b33e-dcaec4e9c4ec</vt:lpwstr>
  </property>
  <property fmtid="{D5CDD505-2E9C-101B-9397-08002B2CF9AE}" pid="8" name="MSIP_Label_a9be80aa-1d81-4f9b-a725-00b7929cdbde_ActionId">
    <vt:lpwstr>e8909113-7a45-4ba5-98f6-63db91b96d74</vt:lpwstr>
  </property>
  <property fmtid="{D5CDD505-2E9C-101B-9397-08002B2CF9AE}" pid="9" name="MSIP_Label_a9be80aa-1d81-4f9b-a725-00b7929cdbde_ContentBits">
    <vt:lpwstr>1</vt:lpwstr>
  </property>
  <property fmtid="{D5CDD505-2E9C-101B-9397-08002B2CF9AE}" pid="10" name="lcf76f155ced4ddcb4097134ff3c332f">
    <vt:lpwstr/>
  </property>
  <property fmtid="{D5CDD505-2E9C-101B-9397-08002B2CF9AE}" pid="11" name="TaxCatchAll">
    <vt:lpwstr/>
  </property>
</Properties>
</file>