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56D" w:rsidRDefault="00386469" w:rsidP="0044556D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9D67EB8" wp14:editId="34C86509">
            <wp:extent cx="1600200" cy="323850"/>
            <wp:effectExtent l="0" t="0" r="0" b="0"/>
            <wp:docPr id="2" name="Рисунок 2" descr="cid:image001.png@01D941E4.119C3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941E4.119C38A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"/>
        <w:tblW w:w="1020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73BC7" w:rsidRPr="0049722D" w:rsidTr="00A42091">
        <w:trPr>
          <w:trHeight w:val="277"/>
        </w:trPr>
        <w:tc>
          <w:tcPr>
            <w:tcW w:w="4253" w:type="dxa"/>
            <w:hideMark/>
          </w:tcPr>
          <w:p w:rsidR="00573BC7" w:rsidRPr="0049722D" w:rsidRDefault="00573BC7" w:rsidP="00573BC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</w:t>
            </w:r>
            <w:r w:rsidRPr="0049722D">
              <w:rPr>
                <w:b/>
                <w:sz w:val="24"/>
                <w:szCs w:val="24"/>
              </w:rPr>
              <w:t>УТВЕРЖДАЮ:</w:t>
            </w:r>
          </w:p>
        </w:tc>
      </w:tr>
      <w:tr w:rsidR="00573BC7" w:rsidRPr="0049722D" w:rsidTr="00A42091">
        <w:trPr>
          <w:trHeight w:val="290"/>
        </w:trPr>
        <w:tc>
          <w:tcPr>
            <w:tcW w:w="4253" w:type="dxa"/>
            <w:hideMark/>
          </w:tcPr>
          <w:p w:rsidR="00573BC7" w:rsidRPr="0049722D" w:rsidRDefault="00573BC7" w:rsidP="00573BC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Pr="0049722D">
              <w:rPr>
                <w:b/>
                <w:sz w:val="24"/>
                <w:szCs w:val="24"/>
              </w:rPr>
              <w:t>Генеральный директор</w:t>
            </w:r>
          </w:p>
        </w:tc>
      </w:tr>
      <w:tr w:rsidR="00573BC7" w:rsidRPr="0049722D" w:rsidTr="00A42091">
        <w:trPr>
          <w:trHeight w:val="277"/>
        </w:trPr>
        <w:tc>
          <w:tcPr>
            <w:tcW w:w="4253" w:type="dxa"/>
            <w:hideMark/>
          </w:tcPr>
          <w:p w:rsidR="00573BC7" w:rsidRPr="0049722D" w:rsidRDefault="00573BC7" w:rsidP="00573BC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  <w:r w:rsidRPr="0049722D">
              <w:rPr>
                <w:b/>
                <w:sz w:val="24"/>
                <w:szCs w:val="24"/>
              </w:rPr>
              <w:t>АО «Невьянский цементник»</w:t>
            </w:r>
          </w:p>
        </w:tc>
      </w:tr>
      <w:tr w:rsidR="00573BC7" w:rsidRPr="0049722D" w:rsidTr="00A42091">
        <w:trPr>
          <w:trHeight w:val="567"/>
        </w:trPr>
        <w:tc>
          <w:tcPr>
            <w:tcW w:w="4253" w:type="dxa"/>
            <w:hideMark/>
          </w:tcPr>
          <w:p w:rsidR="00573BC7" w:rsidRPr="0049722D" w:rsidRDefault="00573BC7" w:rsidP="00573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49722D">
              <w:rPr>
                <w:b/>
                <w:sz w:val="24"/>
                <w:szCs w:val="24"/>
              </w:rPr>
              <w:t>_____________ В.И. Снурников</w:t>
            </w:r>
          </w:p>
          <w:p w:rsidR="00573BC7" w:rsidRPr="0049722D" w:rsidRDefault="00573BC7" w:rsidP="006718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</w:t>
            </w:r>
            <w:proofErr w:type="gramStart"/>
            <w:r w:rsidRPr="0049722D">
              <w:rPr>
                <w:b/>
                <w:sz w:val="24"/>
                <w:szCs w:val="24"/>
              </w:rPr>
              <w:t xml:space="preserve">«  </w:t>
            </w:r>
            <w:proofErr w:type="gramEnd"/>
            <w:r w:rsidRPr="0049722D">
              <w:rPr>
                <w:b/>
                <w:sz w:val="24"/>
                <w:szCs w:val="24"/>
              </w:rPr>
              <w:t xml:space="preserve">   » _________ 202</w:t>
            </w:r>
            <w:r w:rsidR="00386469">
              <w:rPr>
                <w:b/>
                <w:sz w:val="24"/>
                <w:szCs w:val="24"/>
              </w:rPr>
              <w:t>4</w:t>
            </w:r>
            <w:r w:rsidRPr="0049722D">
              <w:rPr>
                <w:b/>
                <w:sz w:val="24"/>
                <w:szCs w:val="24"/>
              </w:rPr>
              <w:t xml:space="preserve"> года</w:t>
            </w:r>
          </w:p>
        </w:tc>
      </w:tr>
    </w:tbl>
    <w:p w:rsidR="00573BC7" w:rsidRPr="0044556D" w:rsidRDefault="00573BC7" w:rsidP="00573BC7">
      <w:pPr>
        <w:jc w:val="right"/>
        <w:rPr>
          <w:rFonts w:ascii="Times New Roman" w:hAnsi="Times New Roman" w:cs="Times New Roman"/>
        </w:rPr>
      </w:pPr>
    </w:p>
    <w:p w:rsidR="0044556D" w:rsidRPr="0044556D" w:rsidRDefault="0044556D" w:rsidP="0044556D">
      <w:pPr>
        <w:rPr>
          <w:rFonts w:ascii="Times New Roman" w:hAnsi="Times New Roman" w:cs="Times New Roman"/>
        </w:rPr>
      </w:pPr>
    </w:p>
    <w:p w:rsidR="0044556D" w:rsidRPr="0044556D" w:rsidRDefault="0044556D" w:rsidP="0044556D">
      <w:pPr>
        <w:jc w:val="center"/>
        <w:rPr>
          <w:rFonts w:ascii="Times New Roman" w:hAnsi="Times New Roman" w:cs="Times New Roman"/>
          <w:b/>
        </w:rPr>
      </w:pPr>
      <w:r w:rsidRPr="0044556D">
        <w:rPr>
          <w:rFonts w:ascii="Times New Roman" w:hAnsi="Times New Roman" w:cs="Times New Roman"/>
          <w:b/>
        </w:rPr>
        <w:t>ТЕХНИЧЕСКОЕ ЗАДАНИЕ</w:t>
      </w:r>
    </w:p>
    <w:p w:rsidR="0044556D" w:rsidRPr="0044556D" w:rsidRDefault="0044556D" w:rsidP="0044556D">
      <w:pPr>
        <w:jc w:val="center"/>
        <w:rPr>
          <w:rFonts w:ascii="Times New Roman" w:hAnsi="Times New Roman" w:cs="Times New Roman"/>
          <w:b/>
        </w:rPr>
      </w:pPr>
      <w:r w:rsidRPr="0044556D">
        <w:rPr>
          <w:rFonts w:ascii="Times New Roman" w:hAnsi="Times New Roman" w:cs="Times New Roman"/>
          <w:b/>
        </w:rPr>
        <w:t>на выполнение работ по</w:t>
      </w:r>
      <w:r w:rsidR="008A0419" w:rsidRPr="008A0419">
        <w:rPr>
          <w:rFonts w:ascii="Times New Roman" w:hAnsi="Times New Roman" w:cs="Times New Roman"/>
          <w:b/>
        </w:rPr>
        <w:t xml:space="preserve"> </w:t>
      </w:r>
      <w:r w:rsidR="008A0419">
        <w:rPr>
          <w:rFonts w:ascii="Times New Roman" w:hAnsi="Times New Roman" w:cs="Times New Roman"/>
          <w:b/>
        </w:rPr>
        <w:t xml:space="preserve">техническому обслуживанию и </w:t>
      </w:r>
      <w:r w:rsidRPr="0044556D">
        <w:rPr>
          <w:rFonts w:ascii="Times New Roman" w:hAnsi="Times New Roman" w:cs="Times New Roman"/>
          <w:b/>
        </w:rPr>
        <w:t>текущему ремонту самосвал</w:t>
      </w:r>
      <w:r w:rsidR="008A0419">
        <w:rPr>
          <w:rFonts w:ascii="Times New Roman" w:hAnsi="Times New Roman" w:cs="Times New Roman"/>
          <w:b/>
        </w:rPr>
        <w:t>а</w:t>
      </w:r>
      <w:r w:rsidRPr="0044556D">
        <w:rPr>
          <w:rFonts w:ascii="Times New Roman" w:hAnsi="Times New Roman" w:cs="Times New Roman"/>
          <w:b/>
        </w:rPr>
        <w:t xml:space="preserve"> </w:t>
      </w:r>
      <w:proofErr w:type="spellStart"/>
      <w:r w:rsidR="0072510C">
        <w:rPr>
          <w:rFonts w:ascii="Times New Roman" w:hAnsi="Times New Roman" w:cs="Times New Roman"/>
          <w:b/>
          <w:lang w:val="en-US"/>
        </w:rPr>
        <w:t>Shacman</w:t>
      </w:r>
      <w:proofErr w:type="spellEnd"/>
      <w:r w:rsidR="0072510C" w:rsidRPr="0072510C">
        <w:rPr>
          <w:rFonts w:ascii="Times New Roman" w:hAnsi="Times New Roman" w:cs="Times New Roman"/>
          <w:b/>
        </w:rPr>
        <w:t xml:space="preserve"> (20</w:t>
      </w:r>
      <w:r w:rsidR="00386469">
        <w:rPr>
          <w:rFonts w:ascii="Times New Roman" w:hAnsi="Times New Roman" w:cs="Times New Roman"/>
          <w:b/>
        </w:rPr>
        <w:t>21</w:t>
      </w:r>
      <w:r w:rsidR="0072510C" w:rsidRPr="0072510C">
        <w:rPr>
          <w:rFonts w:ascii="Times New Roman" w:hAnsi="Times New Roman" w:cs="Times New Roman"/>
          <w:b/>
        </w:rPr>
        <w:t xml:space="preserve"> </w:t>
      </w:r>
      <w:r w:rsidR="0072510C">
        <w:rPr>
          <w:rFonts w:ascii="Times New Roman" w:hAnsi="Times New Roman" w:cs="Times New Roman"/>
          <w:b/>
        </w:rPr>
        <w:t>года выпуска)</w:t>
      </w:r>
      <w:r w:rsidRPr="0044556D">
        <w:rPr>
          <w:rFonts w:ascii="Times New Roman" w:hAnsi="Times New Roman" w:cs="Times New Roman"/>
          <w:b/>
        </w:rPr>
        <w:t>.</w:t>
      </w:r>
    </w:p>
    <w:p w:rsidR="0044556D" w:rsidRPr="0044556D" w:rsidRDefault="0044556D" w:rsidP="0044556D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44556D">
        <w:rPr>
          <w:rFonts w:ascii="Times New Roman" w:hAnsi="Times New Roman" w:cs="Times New Roman"/>
          <w:b/>
        </w:rPr>
        <w:t>Предмет договора:</w:t>
      </w:r>
      <w:r w:rsidRPr="0044556D">
        <w:rPr>
          <w:rFonts w:ascii="Times New Roman" w:hAnsi="Times New Roman" w:cs="Times New Roman"/>
        </w:rPr>
        <w:t xml:space="preserve"> </w:t>
      </w:r>
    </w:p>
    <w:p w:rsidR="0044556D" w:rsidRPr="0044556D" w:rsidRDefault="0044556D" w:rsidP="0044556D">
      <w:pPr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Выполнение работ по </w:t>
      </w:r>
      <w:r w:rsidR="00A35631" w:rsidRPr="00A35631">
        <w:rPr>
          <w:rFonts w:ascii="Times New Roman" w:hAnsi="Times New Roman" w:cs="Times New Roman"/>
        </w:rPr>
        <w:t xml:space="preserve">техническому обслуживанию и текущему ремонту самосвала </w:t>
      </w:r>
      <w:proofErr w:type="spellStart"/>
      <w:r w:rsidR="00A35631" w:rsidRPr="00A35631">
        <w:rPr>
          <w:rFonts w:ascii="Times New Roman" w:hAnsi="Times New Roman" w:cs="Times New Roman"/>
        </w:rPr>
        <w:t>Shacman</w:t>
      </w:r>
      <w:proofErr w:type="spellEnd"/>
      <w:r w:rsidR="00A35631" w:rsidRPr="00A35631">
        <w:rPr>
          <w:rFonts w:ascii="Times New Roman" w:hAnsi="Times New Roman" w:cs="Times New Roman"/>
        </w:rPr>
        <w:t xml:space="preserve"> (20</w:t>
      </w:r>
      <w:r w:rsidR="00386469">
        <w:rPr>
          <w:rFonts w:ascii="Times New Roman" w:hAnsi="Times New Roman" w:cs="Times New Roman"/>
        </w:rPr>
        <w:t>21</w:t>
      </w:r>
      <w:r w:rsidR="00A35631" w:rsidRPr="00A35631">
        <w:rPr>
          <w:rFonts w:ascii="Times New Roman" w:hAnsi="Times New Roman" w:cs="Times New Roman"/>
        </w:rPr>
        <w:t xml:space="preserve"> года выпуска)</w:t>
      </w:r>
      <w:r w:rsidRPr="0044556D">
        <w:rPr>
          <w:rFonts w:ascii="Times New Roman" w:hAnsi="Times New Roman" w:cs="Times New Roman"/>
        </w:rPr>
        <w:t xml:space="preserve">. </w:t>
      </w:r>
    </w:p>
    <w:p w:rsidR="0044556D" w:rsidRPr="0044556D" w:rsidRDefault="0044556D" w:rsidP="0044556D">
      <w:pPr>
        <w:ind w:left="567"/>
        <w:rPr>
          <w:rFonts w:ascii="Times New Roman" w:hAnsi="Times New Roman" w:cs="Times New Roman"/>
          <w:b/>
        </w:rPr>
      </w:pPr>
      <w:r w:rsidRPr="0044556D">
        <w:rPr>
          <w:rFonts w:ascii="Times New Roman" w:hAnsi="Times New Roman" w:cs="Times New Roman"/>
          <w:b/>
        </w:rPr>
        <w:t>2.Место и сроки выполнения работ:</w:t>
      </w:r>
    </w:p>
    <w:p w:rsidR="0044556D" w:rsidRPr="0044556D" w:rsidRDefault="0044556D" w:rsidP="0044556D">
      <w:pPr>
        <w:spacing w:after="0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Предприятие: АО «Невьянский цементник»</w:t>
      </w:r>
    </w:p>
    <w:p w:rsidR="0044556D" w:rsidRPr="0044556D" w:rsidRDefault="0044556D" w:rsidP="0044556D">
      <w:pPr>
        <w:spacing w:after="0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Адрес: Свердловская область, Невьянский район, пос. Цементный, ул. Ленина 1</w:t>
      </w:r>
    </w:p>
    <w:p w:rsidR="0044556D" w:rsidRPr="0044556D" w:rsidRDefault="0044556D" w:rsidP="0044556D">
      <w:pPr>
        <w:spacing w:after="0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Период выполнения работ: 01.01.2</w:t>
      </w:r>
      <w:r w:rsidR="00386469">
        <w:rPr>
          <w:rFonts w:ascii="Times New Roman" w:hAnsi="Times New Roman" w:cs="Times New Roman"/>
        </w:rPr>
        <w:t>5</w:t>
      </w:r>
      <w:r w:rsidRPr="0044556D">
        <w:rPr>
          <w:rFonts w:ascii="Times New Roman" w:hAnsi="Times New Roman" w:cs="Times New Roman"/>
        </w:rPr>
        <w:t xml:space="preserve"> – 31.12.2</w:t>
      </w:r>
      <w:r w:rsidR="00386469">
        <w:rPr>
          <w:rFonts w:ascii="Times New Roman" w:hAnsi="Times New Roman" w:cs="Times New Roman"/>
        </w:rPr>
        <w:t>5</w:t>
      </w:r>
    </w:p>
    <w:p w:rsidR="0044556D" w:rsidRDefault="0044556D" w:rsidP="0044556D">
      <w:pPr>
        <w:spacing w:after="0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Ориентировочный срок заключения договора: за 30 суток до начала работ</w:t>
      </w:r>
    </w:p>
    <w:p w:rsidR="006718E0" w:rsidRPr="0044556D" w:rsidRDefault="006718E0" w:rsidP="0044556D">
      <w:pPr>
        <w:spacing w:after="0"/>
        <w:rPr>
          <w:rFonts w:ascii="Times New Roman" w:hAnsi="Times New Roman" w:cs="Times New Roman"/>
        </w:rPr>
      </w:pPr>
    </w:p>
    <w:p w:rsidR="0044556D" w:rsidRPr="0044556D" w:rsidRDefault="0044556D" w:rsidP="0044556D">
      <w:pPr>
        <w:spacing w:after="0"/>
        <w:ind w:left="567"/>
        <w:rPr>
          <w:rFonts w:ascii="Times New Roman" w:hAnsi="Times New Roman" w:cs="Times New Roman"/>
          <w:b/>
        </w:rPr>
      </w:pPr>
      <w:r w:rsidRPr="0044556D">
        <w:rPr>
          <w:rFonts w:ascii="Times New Roman" w:hAnsi="Times New Roman" w:cs="Times New Roman"/>
          <w:b/>
        </w:rPr>
        <w:t>3.Требования, предъявляемые к предмету закупки</w:t>
      </w:r>
    </w:p>
    <w:p w:rsidR="0044556D" w:rsidRPr="0044556D" w:rsidRDefault="0044556D" w:rsidP="00A561B4">
      <w:pPr>
        <w:spacing w:after="0"/>
        <w:ind w:left="567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3.1. Наименование, основные характеристики и объемы выполняемых работ: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664"/>
      </w:tblGrid>
      <w:tr w:rsidR="0044556D" w:rsidTr="0044556D">
        <w:tc>
          <w:tcPr>
            <w:tcW w:w="704" w:type="dxa"/>
          </w:tcPr>
          <w:p w:rsidR="0044556D" w:rsidRDefault="0044556D" w:rsidP="00445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7" w:type="dxa"/>
          </w:tcPr>
          <w:p w:rsidR="0044556D" w:rsidRDefault="0044556D" w:rsidP="0044556D">
            <w:pPr>
              <w:rPr>
                <w:rFonts w:ascii="Times New Roman" w:hAnsi="Times New Roman" w:cs="Times New Roman"/>
              </w:rPr>
            </w:pPr>
            <w:r w:rsidRPr="0044556D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5664" w:type="dxa"/>
          </w:tcPr>
          <w:p w:rsidR="0044556D" w:rsidRDefault="0044556D" w:rsidP="0044556D">
            <w:pPr>
              <w:rPr>
                <w:rFonts w:ascii="Times New Roman" w:hAnsi="Times New Roman" w:cs="Times New Roman"/>
              </w:rPr>
            </w:pPr>
            <w:r w:rsidRPr="0044556D">
              <w:rPr>
                <w:rFonts w:ascii="Times New Roman" w:hAnsi="Times New Roman" w:cs="Times New Roman"/>
              </w:rPr>
              <w:t>Требования к характеристикам работ</w:t>
            </w:r>
          </w:p>
        </w:tc>
      </w:tr>
      <w:tr w:rsidR="0044556D" w:rsidTr="0044556D">
        <w:tc>
          <w:tcPr>
            <w:tcW w:w="704" w:type="dxa"/>
          </w:tcPr>
          <w:p w:rsidR="0044556D" w:rsidRDefault="0044556D" w:rsidP="00445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4556D" w:rsidRDefault="00A35631" w:rsidP="00A35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A35631">
              <w:rPr>
                <w:rFonts w:ascii="Times New Roman" w:hAnsi="Times New Roman" w:cs="Times New Roman"/>
              </w:rPr>
              <w:t>ехническо</w:t>
            </w:r>
            <w:r>
              <w:rPr>
                <w:rFonts w:ascii="Times New Roman" w:hAnsi="Times New Roman" w:cs="Times New Roman"/>
              </w:rPr>
              <w:t>е</w:t>
            </w:r>
            <w:r w:rsidRPr="00A35631">
              <w:rPr>
                <w:rFonts w:ascii="Times New Roman" w:hAnsi="Times New Roman" w:cs="Times New Roman"/>
              </w:rPr>
              <w:t xml:space="preserve"> обслуживани</w:t>
            </w:r>
            <w:r>
              <w:rPr>
                <w:rFonts w:ascii="Times New Roman" w:hAnsi="Times New Roman" w:cs="Times New Roman"/>
              </w:rPr>
              <w:t>е</w:t>
            </w:r>
            <w:r w:rsidRPr="00A35631">
              <w:rPr>
                <w:rFonts w:ascii="Times New Roman" w:hAnsi="Times New Roman" w:cs="Times New Roman"/>
              </w:rPr>
              <w:t xml:space="preserve"> и текущ</w:t>
            </w:r>
            <w:r>
              <w:rPr>
                <w:rFonts w:ascii="Times New Roman" w:hAnsi="Times New Roman" w:cs="Times New Roman"/>
              </w:rPr>
              <w:t>ий</w:t>
            </w:r>
            <w:r w:rsidRPr="00A35631">
              <w:rPr>
                <w:rFonts w:ascii="Times New Roman" w:hAnsi="Times New Roman" w:cs="Times New Roman"/>
              </w:rPr>
              <w:t xml:space="preserve"> ремонт самосвала </w:t>
            </w:r>
            <w:proofErr w:type="spellStart"/>
            <w:r w:rsidRPr="00A35631">
              <w:rPr>
                <w:rFonts w:ascii="Times New Roman" w:hAnsi="Times New Roman" w:cs="Times New Roman"/>
              </w:rPr>
              <w:t>Shacman</w:t>
            </w:r>
            <w:proofErr w:type="spellEnd"/>
            <w:r w:rsidRPr="00A35631">
              <w:rPr>
                <w:rFonts w:ascii="Times New Roman" w:hAnsi="Times New Roman" w:cs="Times New Roman"/>
              </w:rPr>
              <w:t xml:space="preserve"> </w:t>
            </w:r>
            <w:r w:rsidR="0044556D" w:rsidRPr="0044556D">
              <w:rPr>
                <w:rFonts w:ascii="Times New Roman" w:hAnsi="Times New Roman" w:cs="Times New Roman"/>
              </w:rPr>
              <w:t>(ДВС, коробка передач, редукт</w:t>
            </w:r>
            <w:r w:rsidR="00A561B4">
              <w:rPr>
                <w:rFonts w:ascii="Times New Roman" w:hAnsi="Times New Roman" w:cs="Times New Roman"/>
              </w:rPr>
              <w:t>ор заднего моста и др.)</w:t>
            </w:r>
            <w:r w:rsidR="0044556D" w:rsidRPr="004455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4" w:type="dxa"/>
          </w:tcPr>
          <w:p w:rsidR="0044556D" w:rsidRDefault="0044556D" w:rsidP="00932950">
            <w:pPr>
              <w:rPr>
                <w:rFonts w:ascii="Times New Roman" w:hAnsi="Times New Roman" w:cs="Times New Roman"/>
              </w:rPr>
            </w:pPr>
            <w:r w:rsidRPr="0044556D">
              <w:rPr>
                <w:rFonts w:ascii="Times New Roman" w:hAnsi="Times New Roman" w:cs="Times New Roman"/>
              </w:rPr>
              <w:t xml:space="preserve">Наименование, основные характеристики, объемы выполняемых работ и сроки выполнения определяются </w:t>
            </w:r>
            <w:r w:rsidR="00A561B4">
              <w:rPr>
                <w:rFonts w:ascii="Times New Roman" w:hAnsi="Times New Roman" w:cs="Times New Roman"/>
              </w:rPr>
              <w:t xml:space="preserve">на основании спецификаций, оформленных единоразово на каждый ремонт по мере </w:t>
            </w:r>
            <w:r w:rsidR="00932950">
              <w:rPr>
                <w:rFonts w:ascii="Times New Roman" w:hAnsi="Times New Roman" w:cs="Times New Roman"/>
              </w:rPr>
              <w:t>возникновения в его потребности</w:t>
            </w:r>
            <w:r w:rsidR="00A561B4">
              <w:rPr>
                <w:rFonts w:ascii="Times New Roman" w:hAnsi="Times New Roman" w:cs="Times New Roman"/>
              </w:rPr>
              <w:t>.</w:t>
            </w:r>
          </w:p>
        </w:tc>
      </w:tr>
    </w:tbl>
    <w:p w:rsidR="00A561B4" w:rsidRDefault="00A561B4" w:rsidP="0044556D">
      <w:pPr>
        <w:rPr>
          <w:rFonts w:ascii="Times New Roman" w:hAnsi="Times New Roman" w:cs="Times New Roman"/>
        </w:rPr>
      </w:pPr>
    </w:p>
    <w:p w:rsidR="0044556D" w:rsidRPr="0044556D" w:rsidRDefault="0044556D" w:rsidP="00A561B4">
      <w:pPr>
        <w:ind w:firstLine="567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3.2. Характеристики выполняемых работ.</w:t>
      </w:r>
    </w:p>
    <w:p w:rsidR="0044556D" w:rsidRPr="0044556D" w:rsidRDefault="0044556D" w:rsidP="00A561B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Работа выполняется Подрядчиком </w:t>
      </w:r>
      <w:r w:rsidR="00A561B4">
        <w:rPr>
          <w:rFonts w:ascii="Times New Roman" w:hAnsi="Times New Roman" w:cs="Times New Roman"/>
        </w:rPr>
        <w:t xml:space="preserve">собственными силами с использованием собственных запасных частей и материалов, </w:t>
      </w:r>
      <w:r w:rsidRPr="0044556D">
        <w:rPr>
          <w:rFonts w:ascii="Times New Roman" w:hAnsi="Times New Roman" w:cs="Times New Roman"/>
        </w:rPr>
        <w:t>по предварительному согласованию с Заказчиком</w:t>
      </w:r>
      <w:r w:rsidR="00A561B4">
        <w:rPr>
          <w:rFonts w:ascii="Times New Roman" w:hAnsi="Times New Roman" w:cs="Times New Roman"/>
        </w:rPr>
        <w:t>.</w:t>
      </w:r>
    </w:p>
    <w:p w:rsidR="0044556D" w:rsidRPr="0044556D" w:rsidRDefault="0044556D" w:rsidP="00A561B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Подрядчик использует в работе свои инструменты, измерительные приборы, оснастку и приспособления, </w:t>
      </w:r>
      <w:proofErr w:type="spellStart"/>
      <w:r w:rsidRPr="0044556D">
        <w:rPr>
          <w:rFonts w:ascii="Times New Roman" w:hAnsi="Times New Roman" w:cs="Times New Roman"/>
        </w:rPr>
        <w:t>газорезательную</w:t>
      </w:r>
      <w:proofErr w:type="spellEnd"/>
      <w:r w:rsidRPr="0044556D">
        <w:rPr>
          <w:rFonts w:ascii="Times New Roman" w:hAnsi="Times New Roman" w:cs="Times New Roman"/>
        </w:rPr>
        <w:t xml:space="preserve"> аппаратуру и электросварочное оборудование (только сертифицированные и испытанные средства и оборудование), которые завозятся на территорию Заказчика по накладным, с отметкой сотрудника охранного предприятия Заказчика.</w:t>
      </w:r>
    </w:p>
    <w:p w:rsidR="0044556D" w:rsidRPr="0044556D" w:rsidRDefault="0044556D" w:rsidP="00A561B4">
      <w:pPr>
        <w:ind w:firstLine="567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Расходные материалы: электроды (сварочные и наплавочные), сварочная проволока, отрезные и шлифовальные круги, кислород, пропан и т.д. подрядчик использует по возможности собственные, но в некоторых случаях возможно и использование ресурсов Заказчика (обговаривается дополнительно). Расходные материалы завозятся на территорию Заказчика по накладным, с отметкой ввоза службой внутреннего контроля. Копия накладной передается (по завершению работ) с актом выполненных работ ответственному за ведение договора. Перевозка осуществляется согласно правилам промышленной безопасности. </w:t>
      </w:r>
    </w:p>
    <w:p w:rsidR="0044556D" w:rsidRPr="0044556D" w:rsidRDefault="0044556D" w:rsidP="0044556D">
      <w:pPr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Для проведения ремонта Подрядчик обязан</w:t>
      </w:r>
    </w:p>
    <w:p w:rsidR="0044556D" w:rsidRPr="0044556D" w:rsidRDefault="0044556D" w:rsidP="00880C9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Предоставить до начала выполнения работ по договору документы, подтверждающие наличие у него ресурсов, необходимых для исполнения договорных обязательств (наличие в штате </w:t>
      </w:r>
      <w:r w:rsidRPr="0044556D">
        <w:rPr>
          <w:rFonts w:ascii="Times New Roman" w:hAnsi="Times New Roman" w:cs="Times New Roman"/>
        </w:rPr>
        <w:lastRenderedPageBreak/>
        <w:t>организации квалифицированного персонала, офисных и складских помещений, оборудования, транспортных средств и т.п.).</w:t>
      </w:r>
    </w:p>
    <w:p w:rsidR="0044556D" w:rsidRPr="0044556D" w:rsidRDefault="0044556D" w:rsidP="00880C9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Направить квалифицированных, обученных и аттестованных в установленном порядке работников, как из числа руководителей, так и рабочих, в т. ч. допущенных для выполнения работ на опасных производственных объектах;</w:t>
      </w:r>
    </w:p>
    <w:p w:rsidR="0044556D" w:rsidRPr="0044556D" w:rsidRDefault="0044556D" w:rsidP="00880C9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Назначить постоянного уполномоченного представителя с подтверждением квалификационных документов для осуществления контроля и оперативного решения возникающих вопросов и сообщить Заказчику координаты данного представителя (ФИО, должность, контактный телефон).</w:t>
      </w:r>
    </w:p>
    <w:p w:rsidR="0044556D" w:rsidRPr="0044556D" w:rsidRDefault="0044556D" w:rsidP="00880C9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Не позднее чем за 1 сутки до начала Работ предоставить Заказчику Приказы о назначении ответственных лиц за создание и обеспечение безопасных условий труда и безопасное производство работ с грузоподъёмными механизмами с указанием даты допуска к работе. Работники Подрядчика в обязательном порядке должны иметь удостоверение подтверждающие квалификацию, удостоверение стропальщика, рабочего с правом управления г/п механизмами, управляемыми с пола.</w:t>
      </w:r>
    </w:p>
    <w:p w:rsidR="0044556D" w:rsidRPr="0044556D" w:rsidRDefault="0044556D" w:rsidP="00880C9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Не позднее чем за 1 сутки до начала Работ предоставить список работников (с паспортными данными, фото (по необходимости)) производящих работы по настоящему договору, для оформления (на период выполнения работ) временного пропуска.</w:t>
      </w:r>
    </w:p>
    <w:p w:rsidR="0044556D" w:rsidRPr="0044556D" w:rsidRDefault="0044556D" w:rsidP="00880C9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Не позднее чем за 1 сутки до начала Работ обеспечить персонал Подрядчика спецодеждой, средствами индивидуальной защиты в соответствии с правилами охраны труда и промышленной безопасности.</w:t>
      </w:r>
    </w:p>
    <w:p w:rsidR="0044556D" w:rsidRPr="0044556D" w:rsidRDefault="0044556D" w:rsidP="00880C9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Не позднее чем за 1 сутки до начала Работ обеспечить явку работников для прохождения вводного инструктажа на предприятии Заказчика.</w:t>
      </w:r>
    </w:p>
    <w:p w:rsidR="0044556D" w:rsidRPr="0044556D" w:rsidRDefault="0044556D" w:rsidP="00880C9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Приступать к работам только при наличии письменно оформленного акта передачи оборудования, с которым необходимо проводить работы. Акт подписывается соответствующими специалистами по направлениям, Начальником цеха и утверждается Техническим директором предприятия.</w:t>
      </w:r>
    </w:p>
    <w:p w:rsidR="0044556D" w:rsidRPr="0044556D" w:rsidRDefault="0044556D" w:rsidP="00880C9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Выполнять Работы по ремонту оборудования на выделенном участке предприятия Заказчика согласно акту-допуску. </w:t>
      </w:r>
    </w:p>
    <w:p w:rsidR="0044556D" w:rsidRPr="0044556D" w:rsidRDefault="0044556D" w:rsidP="00880C9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Начинать работы повышенной опасности только при оформлении письменного разрешения на выполнение работ (наряд-допуск).</w:t>
      </w:r>
    </w:p>
    <w:p w:rsidR="0044556D" w:rsidRPr="0044556D" w:rsidRDefault="0044556D" w:rsidP="00880C9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Ограждать и обозначать каждую рабочую зону и зону для хранения материалов, и оборудования.</w:t>
      </w:r>
    </w:p>
    <w:p w:rsidR="0044556D" w:rsidRPr="0044556D" w:rsidRDefault="0044556D" w:rsidP="00880C9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Не приводить в движение машины, механизмы, оборудование и манипулировать выключателями, находящимися в рабочей зоне во время проведения работ без ведома ответственного за проведение работ.</w:t>
      </w:r>
    </w:p>
    <w:p w:rsidR="0044556D" w:rsidRPr="0044556D" w:rsidRDefault="0044556D" w:rsidP="00880C9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Принять участие в испытаниях и пуско-наладке после выполнения Работ, в соответствии с руководством по эксплуатации оборудования и/или указаниями Заказчика. В ходе испытаний Подрядчиком выполняются все работы по настройке и наладке оборудования, устраняются выявленные дефекты Работ.</w:t>
      </w:r>
    </w:p>
    <w:p w:rsidR="0044556D" w:rsidRPr="0044556D" w:rsidRDefault="0044556D" w:rsidP="00880C9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По каждому виду оборудования после выполнения ремонта Подрядчиком составляется акт сдачи-приемки узлов, агрегатов, единиц оборудования и их комплексов из ремонта.</w:t>
      </w:r>
    </w:p>
    <w:p w:rsidR="0044556D" w:rsidRPr="0044556D" w:rsidRDefault="0044556D" w:rsidP="00880C9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Выполнить за свой счет работы по устройству, эксплуатации и последующему демонтажу временных сооружений для обеспечения выполнения Работ – бытовые, складские и производственные помещения, подключения к сетям электроснабжения и сжатого воздуха</w:t>
      </w:r>
    </w:p>
    <w:p w:rsidR="0044556D" w:rsidRPr="0044556D" w:rsidRDefault="0044556D" w:rsidP="00880C9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После завершения работ ответственный за проведение работ обязан проверить рабочую зону.</w:t>
      </w:r>
    </w:p>
    <w:p w:rsidR="0044556D" w:rsidRPr="0044556D" w:rsidRDefault="0044556D" w:rsidP="00880C9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В течение всего срока выполнения Работ, а также по окончании Работ Подрядчик убирает и вывозит с территории Заказчика мусор, образовавшийся при выполнении Работ.</w:t>
      </w:r>
    </w:p>
    <w:p w:rsidR="0044556D" w:rsidRPr="0044556D" w:rsidRDefault="0044556D" w:rsidP="00880C9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После завершения Работ в течение 10 (десяти) дней вывезти за пределы территории Заказчика, принадлежащие Подрядчику временные сооружения, механизмы, материалы, оборудование и иное имущество.</w:t>
      </w:r>
    </w:p>
    <w:p w:rsidR="0044556D" w:rsidRPr="0044556D" w:rsidRDefault="0044556D" w:rsidP="00880C9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Подрядчик в ходе ремонта ведет фотофиксацию выполняемых работ и после завершения работ предоставляет заказчику фото отчет о выполненных работах в электронном виде.   </w:t>
      </w:r>
    </w:p>
    <w:p w:rsidR="0044556D" w:rsidRPr="0044556D" w:rsidRDefault="0044556D" w:rsidP="00AC6EFE">
      <w:pPr>
        <w:jc w:val="both"/>
        <w:rPr>
          <w:rFonts w:ascii="Times New Roman" w:hAnsi="Times New Roman" w:cs="Times New Roman"/>
        </w:rPr>
      </w:pPr>
    </w:p>
    <w:p w:rsidR="0044556D" w:rsidRPr="0044556D" w:rsidRDefault="0044556D" w:rsidP="00AC6EFE">
      <w:pPr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lastRenderedPageBreak/>
        <w:t xml:space="preserve">3.3. Квалификационные требования, предъявляемые к подрядчику </w:t>
      </w:r>
    </w:p>
    <w:p w:rsidR="0044556D" w:rsidRPr="00E444BD" w:rsidRDefault="00A35631" w:rsidP="00AC6E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444BD">
        <w:rPr>
          <w:rFonts w:ascii="Times New Roman" w:hAnsi="Times New Roman" w:cs="Times New Roman"/>
        </w:rPr>
        <w:t>Наличие с</w:t>
      </w:r>
      <w:r>
        <w:rPr>
          <w:rFonts w:ascii="Times New Roman" w:hAnsi="Times New Roman" w:cs="Times New Roman"/>
        </w:rPr>
        <w:t>ертификат</w:t>
      </w:r>
      <w:r w:rsidR="00E444B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официального дилера </w:t>
      </w:r>
      <w:r w:rsidR="00E444BD">
        <w:rPr>
          <w:rFonts w:ascii="Times New Roman" w:hAnsi="Times New Roman" w:cs="Times New Roman"/>
          <w:lang w:val="en-US"/>
        </w:rPr>
        <w:t>SHAANXI</w:t>
      </w:r>
      <w:r w:rsidR="00E444BD" w:rsidRPr="00E444BD">
        <w:rPr>
          <w:rFonts w:ascii="Times New Roman" w:hAnsi="Times New Roman" w:cs="Times New Roman"/>
        </w:rPr>
        <w:t xml:space="preserve"> </w:t>
      </w:r>
      <w:r w:rsidR="00E444BD">
        <w:rPr>
          <w:rFonts w:ascii="Times New Roman" w:hAnsi="Times New Roman" w:cs="Times New Roman"/>
          <w:lang w:val="en-US"/>
        </w:rPr>
        <w:t>AUTOMOBILE</w:t>
      </w:r>
      <w:r w:rsidR="00E444BD" w:rsidRPr="00E444BD">
        <w:rPr>
          <w:rFonts w:ascii="Times New Roman" w:hAnsi="Times New Roman" w:cs="Times New Roman"/>
        </w:rPr>
        <w:t xml:space="preserve"> </w:t>
      </w:r>
      <w:r w:rsidR="00E444BD">
        <w:rPr>
          <w:rFonts w:ascii="Times New Roman" w:hAnsi="Times New Roman" w:cs="Times New Roman"/>
          <w:lang w:val="en-US"/>
        </w:rPr>
        <w:t>GROUP</w:t>
      </w:r>
      <w:r w:rsidR="00E444BD" w:rsidRPr="00E444BD">
        <w:rPr>
          <w:rFonts w:ascii="Times New Roman" w:hAnsi="Times New Roman" w:cs="Times New Roman"/>
        </w:rPr>
        <w:t xml:space="preserve"> </w:t>
      </w:r>
      <w:r w:rsidR="00E444BD">
        <w:rPr>
          <w:rFonts w:ascii="Times New Roman" w:hAnsi="Times New Roman" w:cs="Times New Roman"/>
          <w:lang w:val="en-US"/>
        </w:rPr>
        <w:t>CO</w:t>
      </w:r>
      <w:r w:rsidR="0044556D" w:rsidRPr="0044556D">
        <w:rPr>
          <w:rFonts w:ascii="Times New Roman" w:hAnsi="Times New Roman" w:cs="Times New Roman"/>
        </w:rPr>
        <w:t>.</w:t>
      </w:r>
      <w:r w:rsidR="00E444BD">
        <w:rPr>
          <w:rFonts w:ascii="Times New Roman" w:hAnsi="Times New Roman" w:cs="Times New Roman"/>
        </w:rPr>
        <w:t>,</w:t>
      </w:r>
      <w:r w:rsidR="00E444BD" w:rsidRPr="00E444BD">
        <w:rPr>
          <w:rFonts w:ascii="Times New Roman" w:hAnsi="Times New Roman" w:cs="Times New Roman"/>
        </w:rPr>
        <w:t xml:space="preserve"> </w:t>
      </w:r>
      <w:r w:rsidR="00E444BD">
        <w:rPr>
          <w:rFonts w:ascii="Times New Roman" w:hAnsi="Times New Roman" w:cs="Times New Roman"/>
          <w:lang w:val="en-US"/>
        </w:rPr>
        <w:t>LTD</w:t>
      </w:r>
      <w:r w:rsidR="00E444BD">
        <w:rPr>
          <w:rFonts w:ascii="Times New Roman" w:hAnsi="Times New Roman" w:cs="Times New Roman"/>
        </w:rPr>
        <w:t xml:space="preserve"> по обслуживанию автомобильной техники марки «</w:t>
      </w:r>
      <w:r w:rsidR="00E444BD">
        <w:rPr>
          <w:rFonts w:ascii="Times New Roman" w:hAnsi="Times New Roman" w:cs="Times New Roman"/>
          <w:lang w:val="en-US"/>
        </w:rPr>
        <w:t>SHACMAN</w:t>
      </w:r>
      <w:r w:rsidR="00E444BD">
        <w:rPr>
          <w:rFonts w:ascii="Times New Roman" w:hAnsi="Times New Roman" w:cs="Times New Roman"/>
        </w:rPr>
        <w:t>»</w:t>
      </w:r>
    </w:p>
    <w:p w:rsidR="0044556D" w:rsidRPr="0044556D" w:rsidRDefault="00AC6EFE" w:rsidP="00AC6E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4556D" w:rsidRPr="0044556D">
        <w:rPr>
          <w:rFonts w:ascii="Times New Roman" w:hAnsi="Times New Roman" w:cs="Times New Roman"/>
        </w:rPr>
        <w:t>3.4. Исполнитель должен предоставить заверенные надлежащим образом копии перечисленных ниже документов: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Устав (филиалу – дополнительно Положения о филиале);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Свидетельство о государственной регистрации юридического лица или ИП;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Свидетельство о постановке на учет российской организации в налоговом органе по месту нахождения на территории РФ;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выписка из Единого государственного реестра юридических лиц;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документ, подтверждающий полномочия единоличного исполнительного органа (руководителя) контрагента (выписка из протокола общего собрания, решение учредителей и т.п.);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доверенность или иной документ, уполномочивающий конкретное лицо на лицо, уполномоченное заключать договор от имени контрагента;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лицензии (свидетельства СРО), на основании которой контрагент осуществляет свою деятельность;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банковская карточка с образцами подписей руководителя и бухгалтера;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выписка из банка об открытии счета;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бухгалтерский баланс с отметкой налогового органа (для проверки активов и подтверждения сдачи отчетности), либо справка из налогового органа об отсутствии задолженностей по налогам и сборам (допускается при оплате услуг по факту их оказания);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документы, подтверждающие возможность контрагента выполнить договорные работы;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заявление контрагента, подтверждающее его возможность исполнить обязательства по договору и обязанности налогоплательщика;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сведения, направляемые в ФНС о среднесписочной численности работников за предшествующий календарный год;</w:t>
      </w:r>
    </w:p>
    <w:p w:rsid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справка об опыте работы (аналогичные работы, выполненные в последнее</w:t>
      </w:r>
      <w:r w:rsidR="00E444BD">
        <w:rPr>
          <w:rFonts w:ascii="Times New Roman" w:hAnsi="Times New Roman" w:cs="Times New Roman"/>
        </w:rPr>
        <w:t xml:space="preserve"> время на других объектах);</w:t>
      </w:r>
    </w:p>
    <w:p w:rsidR="00E444BD" w:rsidRPr="00E444BD" w:rsidRDefault="00E444BD" w:rsidP="00E444BD">
      <w:pPr>
        <w:spacing w:after="0"/>
        <w:jc w:val="both"/>
        <w:rPr>
          <w:rFonts w:ascii="Times New Roman" w:hAnsi="Times New Roman" w:cs="Times New Roman"/>
        </w:rPr>
      </w:pPr>
      <w:r w:rsidRPr="00E444B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с</w:t>
      </w:r>
      <w:r w:rsidRPr="00E444BD">
        <w:rPr>
          <w:rFonts w:ascii="Times New Roman" w:hAnsi="Times New Roman" w:cs="Times New Roman"/>
        </w:rPr>
        <w:t xml:space="preserve">ертификат официального дилера </w:t>
      </w:r>
      <w:r w:rsidRPr="00E444BD">
        <w:rPr>
          <w:rFonts w:ascii="Times New Roman" w:hAnsi="Times New Roman" w:cs="Times New Roman"/>
          <w:lang w:val="en-US"/>
        </w:rPr>
        <w:t>SHAANXI</w:t>
      </w:r>
      <w:r w:rsidRPr="00E444BD">
        <w:rPr>
          <w:rFonts w:ascii="Times New Roman" w:hAnsi="Times New Roman" w:cs="Times New Roman"/>
        </w:rPr>
        <w:t xml:space="preserve"> </w:t>
      </w:r>
      <w:r w:rsidRPr="00E444BD">
        <w:rPr>
          <w:rFonts w:ascii="Times New Roman" w:hAnsi="Times New Roman" w:cs="Times New Roman"/>
          <w:lang w:val="en-US"/>
        </w:rPr>
        <w:t>AUTOMOBILE</w:t>
      </w:r>
      <w:r w:rsidRPr="00E444BD">
        <w:rPr>
          <w:rFonts w:ascii="Times New Roman" w:hAnsi="Times New Roman" w:cs="Times New Roman"/>
        </w:rPr>
        <w:t xml:space="preserve"> </w:t>
      </w:r>
      <w:r w:rsidRPr="00E444BD">
        <w:rPr>
          <w:rFonts w:ascii="Times New Roman" w:hAnsi="Times New Roman" w:cs="Times New Roman"/>
          <w:lang w:val="en-US"/>
        </w:rPr>
        <w:t>GROUP</w:t>
      </w:r>
      <w:r w:rsidRPr="00E444BD">
        <w:rPr>
          <w:rFonts w:ascii="Times New Roman" w:hAnsi="Times New Roman" w:cs="Times New Roman"/>
        </w:rPr>
        <w:t xml:space="preserve"> </w:t>
      </w:r>
      <w:r w:rsidRPr="00E444BD">
        <w:rPr>
          <w:rFonts w:ascii="Times New Roman" w:hAnsi="Times New Roman" w:cs="Times New Roman"/>
          <w:lang w:val="en-US"/>
        </w:rPr>
        <w:t>CO</w:t>
      </w:r>
      <w:r w:rsidRPr="00E444BD">
        <w:rPr>
          <w:rFonts w:ascii="Times New Roman" w:hAnsi="Times New Roman" w:cs="Times New Roman"/>
        </w:rPr>
        <w:t xml:space="preserve">., </w:t>
      </w:r>
      <w:r w:rsidRPr="00E444BD">
        <w:rPr>
          <w:rFonts w:ascii="Times New Roman" w:hAnsi="Times New Roman" w:cs="Times New Roman"/>
          <w:lang w:val="en-US"/>
        </w:rPr>
        <w:t>LTD</w:t>
      </w:r>
      <w:r w:rsidRPr="00E444BD">
        <w:rPr>
          <w:rFonts w:ascii="Times New Roman" w:hAnsi="Times New Roman" w:cs="Times New Roman"/>
        </w:rPr>
        <w:t xml:space="preserve"> по обслуживанию автомобильной техники марки «</w:t>
      </w:r>
      <w:r w:rsidRPr="00E444BD">
        <w:rPr>
          <w:rFonts w:ascii="Times New Roman" w:hAnsi="Times New Roman" w:cs="Times New Roman"/>
          <w:lang w:val="en-US"/>
        </w:rPr>
        <w:t>SHACMAN</w:t>
      </w:r>
      <w:r w:rsidRPr="00E444B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E444BD" w:rsidRDefault="00E444BD" w:rsidP="00AC6EFE">
      <w:pPr>
        <w:spacing w:after="0"/>
        <w:jc w:val="both"/>
        <w:rPr>
          <w:rFonts w:ascii="Times New Roman" w:hAnsi="Times New Roman" w:cs="Times New Roman"/>
        </w:rPr>
      </w:pP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3.5. Условия выполнения работ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Подрядчик имеет неограниченное право ознакомиться на месте с предметом запроса (инспекция, осмотр), </w:t>
      </w:r>
      <w:r w:rsidR="007B25D0" w:rsidRPr="0044556D">
        <w:rPr>
          <w:rFonts w:ascii="Times New Roman" w:hAnsi="Times New Roman" w:cs="Times New Roman"/>
        </w:rPr>
        <w:t>и,</w:t>
      </w:r>
      <w:r w:rsidRPr="0044556D">
        <w:rPr>
          <w:rFonts w:ascii="Times New Roman" w:hAnsi="Times New Roman" w:cs="Times New Roman"/>
        </w:rPr>
        <w:t xml:space="preserve"> если это применимо и практично - за свой счет провести тестовые (пробные) испытания, а также запросить у Заказчика любую дополнительную доступную информацию, которая касается предмета запроса.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Заказчик осуществляет контроль и надзор за ходом и качеством выполняемых Работ и используемых Материалов, графиков (сроков) выполнения отдельных этапов и видов Работ, выполнением мероприятий по охране окружающей среды, пожарной и иной безопасности.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Подрядчик обеспечивает беспрепятственный доступ для надзора и контроля за ходом ремонта представителя Заказчика.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При выявлении в процессе осмотра, обследования, измерения, испытания случаев нарушения требований Договора, отступлений от Технической документации и требований СНиП Заказчик должен незамедлительно уведомить Подрядчика о выявленных нарушениях и выдать предписание об устранении выявленных нарушений, а в случае грубых нарушений порядка выполнения Работ потребовать прекращения (приостановки) всех или отдельных видов Работ.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В случае прекращения (приостановки) всех или отдельных видов Работ при выявлении вышеуказанных нарушений/отступлений Подрядчик не освобождается от ответственности за нарушение сроков выполнения работ.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Результаты осмотров и проверок качества Работ, в том числе выявленные Заказчиком нарушения и упущения при выполнении Работ отражаются в Общем журнале работ в форме соответствующей записи.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lastRenderedPageBreak/>
        <w:t>Подрядчик принимает меры к устранению в возможно короткий срок выявленных Заказчиком или иными контролирующими органами и инспекциями дефектов и нарушений и недопущению таких нарушений в дальнейшем.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Заказчик вправе привлекать для надзора и контроля за качеством отдельных видов Работ сторонних специалистов, в том числе представителей поставщиков материалов, из которых выполняются ремонтные работы, физических и юридических лиц, имеющих лицензию на данный вид деятельности, предварительно уведомив об этом Подрядчика.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При проведении контроля и надзора за ходом ремонта Заказчик не вправе вмешиваться в оперативно-хозяйственную деятельность Подрядчика.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Для оперативного решения вопросов, возникающих в процессе выполнения работ представитель Заказчика и Подрядчика проводят по мере необходимости технические совещания.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Сдача работы Подрядчиком и приёмка её Заказчиком оформляется актом сдачи-приёмки выполненных работ, который подписывается Сторонами. В случае обнаружения несоответствия результата выполненной Работы условиям Договора, Заказчик обязан предоставить Подрядчику письменный мотивированный отказ от приёмки Работы и подписания Акта с указанием обнаруженных недостатков и сроков их исправления. Если Подрядчик не согласен с данными, содержащимися в мотивированном отказе, Сторонами создаётся рабочая комиссия, которая составляет Акт о выявленных недостатках с перечнем необходимых доработок, сроков их выполнения и сдачи выполненных работ.</w:t>
      </w:r>
    </w:p>
    <w:p w:rsidR="0044556D" w:rsidRPr="0044556D" w:rsidRDefault="0044556D" w:rsidP="00AC6EFE">
      <w:pPr>
        <w:jc w:val="both"/>
        <w:rPr>
          <w:rFonts w:ascii="Times New Roman" w:hAnsi="Times New Roman" w:cs="Times New Roman"/>
        </w:rPr>
      </w:pPr>
    </w:p>
    <w:p w:rsidR="0044556D" w:rsidRPr="00AC6EFE" w:rsidRDefault="00AC6EFE" w:rsidP="006718E0">
      <w:pPr>
        <w:ind w:firstLine="567"/>
        <w:jc w:val="both"/>
        <w:rPr>
          <w:rFonts w:ascii="Times New Roman" w:hAnsi="Times New Roman" w:cs="Times New Roman"/>
          <w:b/>
        </w:rPr>
      </w:pPr>
      <w:r w:rsidRPr="00AC6EFE">
        <w:rPr>
          <w:rFonts w:ascii="Times New Roman" w:hAnsi="Times New Roman" w:cs="Times New Roman"/>
          <w:b/>
        </w:rPr>
        <w:t>4.</w:t>
      </w:r>
      <w:r w:rsidR="0044556D" w:rsidRPr="00AC6EFE">
        <w:rPr>
          <w:rFonts w:ascii="Times New Roman" w:hAnsi="Times New Roman" w:cs="Times New Roman"/>
          <w:b/>
        </w:rPr>
        <w:t xml:space="preserve">Требования к сроку и (или) объему предоставления гарантий качества товара 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Гарантийный срок на результат выполненной Подрядчиком Работы составляет 12 (двенадцать) месяцев со дня подписания Сторонами акта сдачи-приёмки выполненных работ.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Срок гарантии продлевается соответственно на время, в течение которого результаты выполненной работы не могли использоваться Заказчиком вследствие обнаружения Заказчиком недостатков в выполненных работах, за исключением недостатков, возникших вследствие несоблюдения Заказчиком инструкций по обслуживанию (эксплуатации) и уходу.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Если в течение гарантийного срока выявится, что результат выполненной Работы имеет недостатки, которые являются следствием ненадлежащего выполнения Подрядчиком принятых на себя обязательств, то Стороны в течение 5 (пяти) дней с момента обнаружения таких недостатков составят Акт о выявленных недостатках с перечнем необходимых доработок, сроков их выполнения и сдачи выполненных работ.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Гарантийный срок на материалы, используемые Подрядчиком при производстве Работ, определяется гарантийным сроком завода-изготовителя.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Подрядчик гарантирует Заказчику возмещение убытков, вызванных внеплановым простоем оборудования, возникшим вследствие некачественного выполнения работ Подрядчиком в пределах гарантийного срока.</w:t>
      </w:r>
    </w:p>
    <w:p w:rsidR="0044556D" w:rsidRPr="0044556D" w:rsidRDefault="0044556D" w:rsidP="00AC6EFE">
      <w:pPr>
        <w:jc w:val="both"/>
        <w:rPr>
          <w:rFonts w:ascii="Times New Roman" w:hAnsi="Times New Roman" w:cs="Times New Roman"/>
        </w:rPr>
      </w:pPr>
    </w:p>
    <w:p w:rsidR="0044556D" w:rsidRPr="00AC6EFE" w:rsidRDefault="00AC6EFE" w:rsidP="006718E0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AC6EFE">
        <w:rPr>
          <w:rFonts w:ascii="Times New Roman" w:hAnsi="Times New Roman" w:cs="Times New Roman"/>
          <w:b/>
        </w:rPr>
        <w:t>5.</w:t>
      </w:r>
      <w:r w:rsidR="0044556D" w:rsidRPr="00AC6EFE">
        <w:rPr>
          <w:rFonts w:ascii="Times New Roman" w:hAnsi="Times New Roman" w:cs="Times New Roman"/>
          <w:b/>
        </w:rPr>
        <w:t>Условия подписания акта выполненных работ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Акт выполненных работ подписывается при соблюдении следующих условий: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Подписании актов сдачи-приемки оборудования со стороны подрядчика и заказчика;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Уборке подрядчиком места проведения работ (в зоне своей ответственности);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Предоставление Заказчику фото отчета о выполненных работах.</w:t>
      </w:r>
    </w:p>
    <w:p w:rsidR="0044556D" w:rsidRPr="0044556D" w:rsidRDefault="0044556D" w:rsidP="00AC6EFE">
      <w:pPr>
        <w:jc w:val="both"/>
        <w:rPr>
          <w:rFonts w:ascii="Times New Roman" w:hAnsi="Times New Roman" w:cs="Times New Roman"/>
        </w:rPr>
      </w:pPr>
    </w:p>
    <w:p w:rsidR="006718E0" w:rsidRDefault="006718E0" w:rsidP="006718E0">
      <w:pPr>
        <w:ind w:firstLine="567"/>
        <w:jc w:val="both"/>
        <w:rPr>
          <w:rFonts w:ascii="Times New Roman" w:hAnsi="Times New Roman" w:cs="Times New Roman"/>
          <w:b/>
        </w:rPr>
      </w:pPr>
    </w:p>
    <w:p w:rsidR="0044556D" w:rsidRPr="00AC6EFE" w:rsidRDefault="00AC6EFE" w:rsidP="006718E0">
      <w:pPr>
        <w:ind w:firstLine="567"/>
        <w:jc w:val="both"/>
        <w:rPr>
          <w:rFonts w:ascii="Times New Roman" w:hAnsi="Times New Roman" w:cs="Times New Roman"/>
          <w:b/>
        </w:rPr>
      </w:pPr>
      <w:r w:rsidRPr="00AC6EFE">
        <w:rPr>
          <w:rFonts w:ascii="Times New Roman" w:hAnsi="Times New Roman" w:cs="Times New Roman"/>
          <w:b/>
        </w:rPr>
        <w:t>6.</w:t>
      </w:r>
      <w:r w:rsidR="0044556D" w:rsidRPr="00AC6EFE">
        <w:rPr>
          <w:rFonts w:ascii="Times New Roman" w:hAnsi="Times New Roman" w:cs="Times New Roman"/>
          <w:b/>
        </w:rPr>
        <w:t xml:space="preserve">Порядок формирования цены договора (цены лота) </w:t>
      </w:r>
    </w:p>
    <w:p w:rsidR="005C6C8A" w:rsidRDefault="005C6C8A" w:rsidP="005C6C8A">
      <w:pPr>
        <w:ind w:firstLine="708"/>
        <w:jc w:val="both"/>
        <w:rPr>
          <w:rFonts w:ascii="Times New Roman" w:hAnsi="Times New Roman" w:cs="Times New Roman"/>
        </w:rPr>
      </w:pPr>
      <w:bookmarkStart w:id="0" w:name="_Hlk182917924"/>
      <w:r>
        <w:rPr>
          <w:rFonts w:ascii="Times New Roman" w:hAnsi="Times New Roman" w:cs="Times New Roman"/>
        </w:rPr>
        <w:t xml:space="preserve">Стоимость Работ включает в себя все затраты Подрядчика, связанные с выполнением работ в том числе: стоимость расходных материалов, необходимых для выполнения Работ, с учетом транспортных, заготовительно-складских расходов, расходов на тару и упаковку, расходов снабженческих организаций, заработную плату рабочих, стоимость эксплуатации машин и механизмов накладные расходы, сметную прибыль, затраты на производство работ в зимнее время, проезд к месту производства работ и обратно, медицинское обслуживание и страхование рабочих, </w:t>
      </w:r>
      <w:r>
        <w:rPr>
          <w:rFonts w:ascii="Times New Roman" w:hAnsi="Times New Roman" w:cs="Times New Roman"/>
        </w:rPr>
        <w:lastRenderedPageBreak/>
        <w:t xml:space="preserve">затраты на все обязательства на территории РФ платежи, налоги и сборы, связанные с исполнением настоящего Договора и т.д. </w:t>
      </w:r>
    </w:p>
    <w:p w:rsidR="005C6C8A" w:rsidRDefault="005C6C8A" w:rsidP="005C6C8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Стоимость предложения должна включать в себя стоимость норма часа на проведение ТО, ремонта и диагностику, стоимость выезда специалиста, транспортные расходы, понесённые Подрядчиком в ходе выполнения работ, а также стоимость ТО (по всем видам обслуживания) с учётом расходных материалов и работ по его выполнению</w:t>
      </w:r>
    </w:p>
    <w:p w:rsidR="005C6C8A" w:rsidRDefault="005C6C8A" w:rsidP="005C6C8A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      Предоставление временного жилья и питания, командировок рабочих и служащих относятся к затратам Подрядчика;</w:t>
      </w:r>
    </w:p>
    <w:p w:rsidR="005C6C8A" w:rsidRDefault="005C6C8A" w:rsidP="005C6C8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Стороны исходят из того, что стоимость Работ включает в себя все расходы Подрядчика, связанные с выполнением Работ, и остаётся неизменной на весь срок действия Договора. Оплате подлежат только Работы, которые указаны в Договоре и смете. В случае ненадлежащего исполнения Договора со стороны Подрядчика, Заказчик не обязан оплачивать невыполненные работы, некачественно выполненные работы, работы, не указанные в соответствующей смете, и/или возмещать Подрядчику какие-либо дополнительные расходы, не связанные с выполнением обязательств по Договору.</w:t>
      </w:r>
    </w:p>
    <w:p w:rsidR="005C6C8A" w:rsidRDefault="005C6C8A" w:rsidP="005C6C8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 объемов Работ согласовываются Сторонами в форме дополнительного Соглашения к Договору. Не согласованные с Заказчиком работы оплате не подлежат.</w:t>
      </w:r>
    </w:p>
    <w:p w:rsidR="0044556D" w:rsidRPr="0044556D" w:rsidRDefault="005C6C8A" w:rsidP="005C6C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Работ производится Заказчиком в течение 60 дней с момента подписания сторонами акта сдачи-приёмки работ после выставления счета-фактуры, оформленной в соответствии со ст.169 НК РФ при условии, что работа выполнена надлежащим образом и в согласованные сроки</w:t>
      </w:r>
      <w:bookmarkStart w:id="1" w:name="_GoBack"/>
      <w:bookmarkEnd w:id="0"/>
      <w:bookmarkEnd w:id="1"/>
    </w:p>
    <w:p w:rsidR="0044556D" w:rsidRPr="00112BCD" w:rsidRDefault="00112BCD" w:rsidP="00112BCD">
      <w:pPr>
        <w:ind w:left="567"/>
        <w:jc w:val="both"/>
        <w:rPr>
          <w:rFonts w:ascii="Times New Roman" w:hAnsi="Times New Roman" w:cs="Times New Roman"/>
          <w:b/>
        </w:rPr>
      </w:pPr>
      <w:r w:rsidRPr="00112BCD">
        <w:rPr>
          <w:rFonts w:ascii="Times New Roman" w:hAnsi="Times New Roman" w:cs="Times New Roman"/>
          <w:b/>
        </w:rPr>
        <w:t>7.</w:t>
      </w:r>
      <w:r w:rsidR="0044556D" w:rsidRPr="00112BCD">
        <w:rPr>
          <w:rFonts w:ascii="Times New Roman" w:hAnsi="Times New Roman" w:cs="Times New Roman"/>
          <w:b/>
        </w:rPr>
        <w:t>Привлечение субподрядчиков (соисполнителей)</w:t>
      </w:r>
    </w:p>
    <w:p w:rsidR="0044556D" w:rsidRPr="0044556D" w:rsidRDefault="0044556D" w:rsidP="00112BCD">
      <w:pPr>
        <w:ind w:firstLine="567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Передача прав и/или обязанностей Исполнителя по договору третьим лицам не допускается без предварительного письменного согласия Заказчика. В случае если Исполнитель передал свои права и/или обязанности по договору третьим лицам без письменного согласия Заказчика, Исполнитель обязан по письменному требованию Заказчика уплатить последнему штраф в размере 20 % от суммы переданных прав и/или обязанностей, а также возместить убытки сверх суммы штрафа, возникшие в связи с такой передачей.</w:t>
      </w:r>
    </w:p>
    <w:p w:rsidR="0044556D" w:rsidRPr="002361F1" w:rsidRDefault="002361F1" w:rsidP="002361F1">
      <w:pPr>
        <w:ind w:firstLine="567"/>
        <w:jc w:val="both"/>
        <w:rPr>
          <w:rFonts w:ascii="Times New Roman" w:hAnsi="Times New Roman" w:cs="Times New Roman"/>
          <w:b/>
        </w:rPr>
      </w:pPr>
      <w:r w:rsidRPr="002361F1">
        <w:rPr>
          <w:rFonts w:ascii="Times New Roman" w:hAnsi="Times New Roman" w:cs="Times New Roman"/>
          <w:b/>
        </w:rPr>
        <w:t>8.</w:t>
      </w:r>
      <w:r w:rsidR="0044556D" w:rsidRPr="002361F1">
        <w:rPr>
          <w:rFonts w:ascii="Times New Roman" w:hAnsi="Times New Roman" w:cs="Times New Roman"/>
          <w:b/>
        </w:rPr>
        <w:t>Штрафные санкции</w:t>
      </w:r>
    </w:p>
    <w:p w:rsidR="0044556D" w:rsidRPr="0044556D" w:rsidRDefault="0044556D" w:rsidP="00AC6EFE">
      <w:pPr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Исполнитель несет ответственность за следующие нарушения на территории Заказчика своим персоналом и/или работниками субподрядных организаций (независимо от занимаемой должности), в размере следующих штрафных неустоек:</w:t>
      </w:r>
    </w:p>
    <w:p w:rsidR="0044556D" w:rsidRPr="0044556D" w:rsidRDefault="002361F1" w:rsidP="002361F1">
      <w:pPr>
        <w:ind w:firstLine="708"/>
        <w:jc w:val="both"/>
        <w:rPr>
          <w:rFonts w:ascii="Times New Roman" w:hAnsi="Times New Roman" w:cs="Times New Roman"/>
        </w:rPr>
      </w:pPr>
      <w:r w:rsidRPr="002361F1">
        <w:rPr>
          <w:rFonts w:ascii="Times New Roman" w:hAnsi="Times New Roman" w:cs="Times New Roman"/>
          <w:b/>
        </w:rPr>
        <w:t>•</w:t>
      </w:r>
      <w:r w:rsidR="0044556D" w:rsidRPr="0044556D">
        <w:rPr>
          <w:rFonts w:ascii="Times New Roman" w:hAnsi="Times New Roman" w:cs="Times New Roman"/>
        </w:rPr>
        <w:t>за появление на территории Заказчика в состоянии алкогольного, наркотического или иного токсического опьянения – 2</w:t>
      </w:r>
      <w:r w:rsidR="00573BC7">
        <w:rPr>
          <w:rFonts w:ascii="Times New Roman" w:hAnsi="Times New Roman" w:cs="Times New Roman"/>
        </w:rPr>
        <w:t>5</w:t>
      </w:r>
      <w:r w:rsidR="0044556D" w:rsidRPr="0044556D">
        <w:rPr>
          <w:rFonts w:ascii="Times New Roman" w:hAnsi="Times New Roman" w:cs="Times New Roman"/>
        </w:rPr>
        <w:t>0 000 руб.</w:t>
      </w:r>
    </w:p>
    <w:p w:rsidR="0044556D" w:rsidRPr="0044556D" w:rsidRDefault="0044556D" w:rsidP="002361F1">
      <w:pPr>
        <w:ind w:firstLine="708"/>
        <w:jc w:val="both"/>
        <w:rPr>
          <w:rFonts w:ascii="Times New Roman" w:hAnsi="Times New Roman" w:cs="Times New Roman"/>
        </w:rPr>
      </w:pPr>
      <w:r w:rsidRPr="002361F1">
        <w:rPr>
          <w:rFonts w:ascii="Times New Roman" w:hAnsi="Times New Roman" w:cs="Times New Roman"/>
          <w:b/>
        </w:rPr>
        <w:t>•</w:t>
      </w:r>
      <w:r w:rsidRPr="0044556D">
        <w:rPr>
          <w:rFonts w:ascii="Times New Roman" w:hAnsi="Times New Roman" w:cs="Times New Roman"/>
        </w:rPr>
        <w:t>за пронос (попытку проноса) алкоголя на территорию Заказчика – 200 000 руб.</w:t>
      </w:r>
    </w:p>
    <w:p w:rsidR="0044556D" w:rsidRPr="0044556D" w:rsidRDefault="0044556D" w:rsidP="002361F1">
      <w:pPr>
        <w:ind w:firstLine="708"/>
        <w:jc w:val="both"/>
        <w:rPr>
          <w:rFonts w:ascii="Times New Roman" w:hAnsi="Times New Roman" w:cs="Times New Roman"/>
        </w:rPr>
      </w:pPr>
      <w:r w:rsidRPr="002361F1">
        <w:rPr>
          <w:rFonts w:ascii="Times New Roman" w:hAnsi="Times New Roman" w:cs="Times New Roman"/>
          <w:b/>
        </w:rPr>
        <w:t>•</w:t>
      </w:r>
      <w:r w:rsidRPr="0044556D">
        <w:rPr>
          <w:rFonts w:ascii="Times New Roman" w:hAnsi="Times New Roman" w:cs="Times New Roman"/>
        </w:rPr>
        <w:t>за действия, несущие угрозу порчи Материалов, Оборудования и другого имущества на территории Заказчика и/или третьих лиц – 50 000 руб.</w:t>
      </w:r>
    </w:p>
    <w:p w:rsidR="0044556D" w:rsidRPr="0044556D" w:rsidRDefault="0044556D" w:rsidP="002361F1">
      <w:pPr>
        <w:ind w:firstLine="708"/>
        <w:jc w:val="both"/>
        <w:rPr>
          <w:rFonts w:ascii="Times New Roman" w:hAnsi="Times New Roman" w:cs="Times New Roman"/>
        </w:rPr>
      </w:pPr>
      <w:r w:rsidRPr="002361F1">
        <w:rPr>
          <w:rFonts w:ascii="Times New Roman" w:hAnsi="Times New Roman" w:cs="Times New Roman"/>
          <w:b/>
        </w:rPr>
        <w:t>•</w:t>
      </w:r>
      <w:r w:rsidRPr="0044556D">
        <w:rPr>
          <w:rFonts w:ascii="Times New Roman" w:hAnsi="Times New Roman" w:cs="Times New Roman"/>
        </w:rPr>
        <w:t>за возникновение пожара на территории Заказчика – 250 000 руб.</w:t>
      </w:r>
    </w:p>
    <w:p w:rsidR="0044556D" w:rsidRPr="0044556D" w:rsidRDefault="0044556D" w:rsidP="002361F1">
      <w:pPr>
        <w:ind w:firstLine="708"/>
        <w:jc w:val="both"/>
        <w:rPr>
          <w:rFonts w:ascii="Times New Roman" w:hAnsi="Times New Roman" w:cs="Times New Roman"/>
        </w:rPr>
      </w:pPr>
      <w:r w:rsidRPr="002361F1">
        <w:rPr>
          <w:rFonts w:ascii="Times New Roman" w:hAnsi="Times New Roman" w:cs="Times New Roman"/>
          <w:b/>
        </w:rPr>
        <w:t>•</w:t>
      </w:r>
      <w:r w:rsidRPr="0044556D">
        <w:rPr>
          <w:rFonts w:ascii="Times New Roman" w:hAnsi="Times New Roman" w:cs="Times New Roman"/>
        </w:rPr>
        <w:t>за несоблюдение требования законодательства РФ (в том числе в области охраны труда, экологии, промышленной и пожарной безопасности), стандартов, положений и инструкций Предприятия; (в т.ч. нахождение на строительной площадке без каски) – 50 000 руб.</w:t>
      </w:r>
    </w:p>
    <w:p w:rsidR="0044556D" w:rsidRPr="0044556D" w:rsidRDefault="0044556D" w:rsidP="002361F1">
      <w:pPr>
        <w:ind w:firstLine="708"/>
        <w:jc w:val="both"/>
        <w:rPr>
          <w:rFonts w:ascii="Times New Roman" w:hAnsi="Times New Roman" w:cs="Times New Roman"/>
        </w:rPr>
      </w:pPr>
      <w:r w:rsidRPr="002361F1">
        <w:rPr>
          <w:rFonts w:ascii="Times New Roman" w:hAnsi="Times New Roman" w:cs="Times New Roman"/>
          <w:b/>
        </w:rPr>
        <w:t>•</w:t>
      </w:r>
      <w:r w:rsidRPr="0044556D">
        <w:rPr>
          <w:rFonts w:ascii="Times New Roman" w:hAnsi="Times New Roman" w:cs="Times New Roman"/>
        </w:rPr>
        <w:t>за несоблюдение требований техники безопасности (или иных обязательных требований), повлекшее за собой несчастный случай, сопряженный с причинением тяжкого вреда здоровью – 1 500 000 руб.</w:t>
      </w:r>
    </w:p>
    <w:p w:rsidR="0044556D" w:rsidRPr="0044556D" w:rsidRDefault="0044556D" w:rsidP="002361F1">
      <w:pPr>
        <w:ind w:firstLine="708"/>
        <w:jc w:val="both"/>
        <w:rPr>
          <w:rFonts w:ascii="Times New Roman" w:hAnsi="Times New Roman" w:cs="Times New Roman"/>
        </w:rPr>
      </w:pPr>
      <w:r w:rsidRPr="002361F1">
        <w:rPr>
          <w:rFonts w:ascii="Times New Roman" w:hAnsi="Times New Roman" w:cs="Times New Roman"/>
          <w:b/>
        </w:rPr>
        <w:t>•</w:t>
      </w:r>
      <w:r w:rsidRPr="0044556D">
        <w:rPr>
          <w:rFonts w:ascii="Times New Roman" w:hAnsi="Times New Roman" w:cs="Times New Roman"/>
        </w:rPr>
        <w:t>за несоблюдение требований техники безопасности (или иных обязательных требований), повлекшее за собой несчастный случай со смертельным исходом – 1 500 000 руб.</w:t>
      </w:r>
    </w:p>
    <w:p w:rsidR="0044556D" w:rsidRPr="0044556D" w:rsidRDefault="0044556D" w:rsidP="002361F1">
      <w:pPr>
        <w:ind w:firstLine="708"/>
        <w:jc w:val="both"/>
        <w:rPr>
          <w:rFonts w:ascii="Times New Roman" w:hAnsi="Times New Roman" w:cs="Times New Roman"/>
        </w:rPr>
      </w:pPr>
      <w:r w:rsidRPr="002361F1">
        <w:rPr>
          <w:rFonts w:ascii="Times New Roman" w:hAnsi="Times New Roman" w:cs="Times New Roman"/>
          <w:b/>
        </w:rPr>
        <w:t>•</w:t>
      </w:r>
      <w:r w:rsidRPr="0044556D">
        <w:rPr>
          <w:rFonts w:ascii="Times New Roman" w:hAnsi="Times New Roman" w:cs="Times New Roman"/>
        </w:rPr>
        <w:t>за курение в местах, не отведенных для курения на территории Заказчика – 50 000 руб.</w:t>
      </w:r>
    </w:p>
    <w:p w:rsidR="0044556D" w:rsidRPr="0044556D" w:rsidRDefault="0044556D" w:rsidP="002361F1">
      <w:pPr>
        <w:ind w:firstLine="708"/>
        <w:jc w:val="both"/>
        <w:rPr>
          <w:rFonts w:ascii="Times New Roman" w:hAnsi="Times New Roman" w:cs="Times New Roman"/>
        </w:rPr>
      </w:pPr>
      <w:r w:rsidRPr="002361F1">
        <w:rPr>
          <w:rFonts w:ascii="Times New Roman" w:hAnsi="Times New Roman" w:cs="Times New Roman"/>
          <w:b/>
        </w:rPr>
        <w:lastRenderedPageBreak/>
        <w:t>•</w:t>
      </w:r>
      <w:r w:rsidRPr="0044556D">
        <w:rPr>
          <w:rFonts w:ascii="Times New Roman" w:hAnsi="Times New Roman" w:cs="Times New Roman"/>
        </w:rPr>
        <w:t>за утрату пропуска – 100 руб.</w:t>
      </w:r>
    </w:p>
    <w:p w:rsidR="0044556D" w:rsidRPr="0044556D" w:rsidRDefault="0044556D" w:rsidP="0044556D">
      <w:pPr>
        <w:rPr>
          <w:rFonts w:ascii="Times New Roman" w:hAnsi="Times New Roman" w:cs="Times New Roman"/>
        </w:rPr>
      </w:pPr>
    </w:p>
    <w:p w:rsidR="0044556D" w:rsidRPr="002361F1" w:rsidRDefault="0044556D" w:rsidP="006718E0">
      <w:pPr>
        <w:ind w:firstLine="567"/>
        <w:rPr>
          <w:rFonts w:ascii="Times New Roman" w:hAnsi="Times New Roman" w:cs="Times New Roman"/>
          <w:b/>
        </w:rPr>
      </w:pPr>
      <w:r w:rsidRPr="002361F1">
        <w:rPr>
          <w:rFonts w:ascii="Times New Roman" w:hAnsi="Times New Roman" w:cs="Times New Roman"/>
          <w:b/>
        </w:rPr>
        <w:t xml:space="preserve">9.Руководство (контроль выполнения договора): </w:t>
      </w:r>
    </w:p>
    <w:p w:rsidR="0044556D" w:rsidRPr="0044556D" w:rsidRDefault="0044556D" w:rsidP="0044556D">
      <w:pPr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Контроль исполнения договора осуществляет Технический директор. </w:t>
      </w:r>
    </w:p>
    <w:p w:rsidR="0044556D" w:rsidRPr="0044556D" w:rsidRDefault="0044556D" w:rsidP="0044556D">
      <w:pPr>
        <w:rPr>
          <w:rFonts w:ascii="Times New Roman" w:hAnsi="Times New Roman" w:cs="Times New Roman"/>
        </w:rPr>
      </w:pPr>
    </w:p>
    <w:p w:rsidR="0044556D" w:rsidRPr="0044556D" w:rsidRDefault="0044556D" w:rsidP="0044556D">
      <w:pPr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Технический директор</w:t>
      </w:r>
      <w:r w:rsidRPr="0044556D">
        <w:rPr>
          <w:rFonts w:ascii="Times New Roman" w:hAnsi="Times New Roman" w:cs="Times New Roman"/>
        </w:rPr>
        <w:tab/>
        <w:t>_____________</w:t>
      </w:r>
    </w:p>
    <w:p w:rsidR="0044556D" w:rsidRPr="0044556D" w:rsidRDefault="0044556D" w:rsidP="0044556D">
      <w:pPr>
        <w:rPr>
          <w:rFonts w:ascii="Times New Roman" w:hAnsi="Times New Roman" w:cs="Times New Roman"/>
        </w:rPr>
      </w:pPr>
    </w:p>
    <w:p w:rsidR="0044556D" w:rsidRPr="0044556D" w:rsidRDefault="0044556D" w:rsidP="0044556D">
      <w:pPr>
        <w:rPr>
          <w:rFonts w:ascii="Times New Roman" w:hAnsi="Times New Roman" w:cs="Times New Roman"/>
        </w:rPr>
      </w:pPr>
    </w:p>
    <w:p w:rsidR="0044556D" w:rsidRPr="0044556D" w:rsidRDefault="0044556D" w:rsidP="0044556D">
      <w:pPr>
        <w:rPr>
          <w:rFonts w:ascii="Times New Roman" w:hAnsi="Times New Roman" w:cs="Times New Roman"/>
        </w:rPr>
      </w:pPr>
    </w:p>
    <w:p w:rsidR="0044556D" w:rsidRPr="0044556D" w:rsidRDefault="0044556D" w:rsidP="0044556D">
      <w:pPr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Исп.:</w:t>
      </w:r>
      <w:r w:rsidR="002361F1">
        <w:rPr>
          <w:rFonts w:ascii="Times New Roman" w:hAnsi="Times New Roman" w:cs="Times New Roman"/>
        </w:rPr>
        <w:t xml:space="preserve"> Специалист СПР</w:t>
      </w:r>
      <w:r w:rsidR="00573BC7">
        <w:rPr>
          <w:rFonts w:ascii="Times New Roman" w:hAnsi="Times New Roman" w:cs="Times New Roman"/>
        </w:rPr>
        <w:t xml:space="preserve"> </w:t>
      </w:r>
      <w:r w:rsidR="00386469">
        <w:rPr>
          <w:rFonts w:ascii="Times New Roman" w:hAnsi="Times New Roman" w:cs="Times New Roman"/>
        </w:rPr>
        <w:t>Германов</w:t>
      </w:r>
      <w:r w:rsidR="00573BC7">
        <w:rPr>
          <w:rFonts w:ascii="Times New Roman" w:hAnsi="Times New Roman" w:cs="Times New Roman"/>
        </w:rPr>
        <w:t xml:space="preserve"> </w:t>
      </w:r>
      <w:r w:rsidR="00386469">
        <w:rPr>
          <w:rFonts w:ascii="Times New Roman" w:hAnsi="Times New Roman" w:cs="Times New Roman"/>
        </w:rPr>
        <w:t>А.И</w:t>
      </w:r>
    </w:p>
    <w:p w:rsidR="00A554D8" w:rsidRPr="0044556D" w:rsidRDefault="0044556D" w:rsidP="0044556D">
      <w:pPr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Тел: </w:t>
      </w:r>
      <w:r w:rsidR="002361F1">
        <w:rPr>
          <w:rFonts w:ascii="Times New Roman" w:hAnsi="Times New Roman" w:cs="Times New Roman"/>
        </w:rPr>
        <w:t>8 (343 56) 4 99 55 доб. 66 5</w:t>
      </w:r>
      <w:r w:rsidR="00386469">
        <w:rPr>
          <w:rFonts w:ascii="Times New Roman" w:hAnsi="Times New Roman" w:cs="Times New Roman"/>
        </w:rPr>
        <w:t>65</w:t>
      </w:r>
    </w:p>
    <w:sectPr w:rsidR="00A554D8" w:rsidRPr="0044556D" w:rsidSect="00573B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92"/>
    <w:rsid w:val="00112BCD"/>
    <w:rsid w:val="002361F1"/>
    <w:rsid w:val="00366472"/>
    <w:rsid w:val="00386469"/>
    <w:rsid w:val="0044556D"/>
    <w:rsid w:val="00573BC7"/>
    <w:rsid w:val="005C6C8A"/>
    <w:rsid w:val="005D1C69"/>
    <w:rsid w:val="006718E0"/>
    <w:rsid w:val="0072510C"/>
    <w:rsid w:val="007B25D0"/>
    <w:rsid w:val="00880C9C"/>
    <w:rsid w:val="008A0419"/>
    <w:rsid w:val="00932950"/>
    <w:rsid w:val="00A35631"/>
    <w:rsid w:val="00A554D8"/>
    <w:rsid w:val="00A561B4"/>
    <w:rsid w:val="00AC6EFE"/>
    <w:rsid w:val="00AF0292"/>
    <w:rsid w:val="00E4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CBE4"/>
  <w15:chartTrackingRefBased/>
  <w15:docId w15:val="{C7A14514-31D3-454A-8A71-DE60B601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73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rsid w:val="005D1C6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="Times New Roman" w:hAnsi="Bookman Old Style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344D.E185A5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2563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Телегин Илья Алексеевич</dc:creator>
  <cp:keywords/>
  <dc:description/>
  <cp:lastModifiedBy>Германов Алексей Игоревич</cp:lastModifiedBy>
  <cp:revision>10</cp:revision>
  <dcterms:created xsi:type="dcterms:W3CDTF">2022-08-17T08:12:00Z</dcterms:created>
  <dcterms:modified xsi:type="dcterms:W3CDTF">2024-11-19T09:36:00Z</dcterms:modified>
</cp:coreProperties>
</file>