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AEFD1" w14:textId="77777777" w:rsidR="004379D7" w:rsidRPr="009400BE" w:rsidRDefault="004379D7" w:rsidP="004379D7">
      <w:pPr>
        <w:tabs>
          <w:tab w:val="center" w:pos="4677"/>
          <w:tab w:val="right" w:pos="9355"/>
        </w:tabs>
        <w:spacing w:after="0" w:line="240" w:lineRule="auto"/>
        <w:jc w:val="center"/>
        <w:rPr>
          <w:rFonts w:ascii="Times New Roman" w:eastAsia="Calibri" w:hAnsi="Times New Roman" w:cs="Times New Roman"/>
        </w:rPr>
      </w:pPr>
    </w:p>
    <w:p w14:paraId="5E8EF52C" w14:textId="77777777" w:rsidR="004379D7" w:rsidRPr="000E0370" w:rsidRDefault="004379D7" w:rsidP="004379D7">
      <w:pPr>
        <w:rPr>
          <w:rFonts w:ascii="Times New Roman" w:eastAsia="Calibri" w:hAnsi="Times New Roman" w:cs="Times New Roman"/>
          <w:b/>
          <w:sz w:val="32"/>
          <w:szCs w:val="32"/>
        </w:rPr>
      </w:pPr>
      <w:r>
        <w:rPr>
          <w:rFonts w:ascii="Cambria" w:eastAsia="Calibri" w:hAnsi="Cambria"/>
          <w:b/>
          <w:sz w:val="32"/>
          <w:szCs w:val="32"/>
        </w:rPr>
        <w:t xml:space="preserve">                                                                                                           </w:t>
      </w:r>
    </w:p>
    <w:p w14:paraId="183FF57D" w14:textId="1C9AA8A1" w:rsidR="004379D7" w:rsidRPr="00077BB2" w:rsidRDefault="004379D7" w:rsidP="004379D7">
      <w:pPr>
        <w:suppressAutoHyphens/>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w:t>
      </w:r>
    </w:p>
    <w:p w14:paraId="68B98337" w14:textId="77777777" w:rsidR="004379D7" w:rsidRPr="00FA10E3" w:rsidRDefault="004379D7" w:rsidP="004379D7">
      <w:pPr>
        <w:tabs>
          <w:tab w:val="left" w:pos="5985"/>
        </w:tabs>
        <w:rPr>
          <w:sz w:val="28"/>
          <w:szCs w:val="28"/>
        </w:rPr>
      </w:pPr>
    </w:p>
    <w:p w14:paraId="035BB4E6" w14:textId="0E18A9EC" w:rsidR="00DA538B" w:rsidRPr="002C451C" w:rsidRDefault="002240A0" w:rsidP="00DA538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ДОКУМЕНТАЦИЯ</w:t>
      </w:r>
      <w:r w:rsidR="00CE0EC0" w:rsidRPr="002C451C">
        <w:rPr>
          <w:rFonts w:ascii="Times New Roman" w:eastAsia="Times New Roman" w:hAnsi="Times New Roman" w:cs="Times New Roman"/>
          <w:b/>
          <w:bCs/>
          <w:sz w:val="24"/>
          <w:szCs w:val="24"/>
          <w:lang w:eastAsia="ru-RU"/>
        </w:rPr>
        <w:t xml:space="preserve"> </w:t>
      </w:r>
      <w:r w:rsidR="00DA538B">
        <w:rPr>
          <w:rFonts w:ascii="Times New Roman" w:eastAsia="Times New Roman" w:hAnsi="Times New Roman" w:cs="Times New Roman"/>
          <w:b/>
          <w:bCs/>
          <w:sz w:val="24"/>
          <w:szCs w:val="24"/>
          <w:lang w:eastAsia="ru-RU"/>
        </w:rPr>
        <w:t>О ЗАКУПКЕ</w:t>
      </w:r>
    </w:p>
    <w:p w14:paraId="1FB6093A" w14:textId="77777777" w:rsidR="00CE0EC0" w:rsidRPr="002C451C" w:rsidRDefault="00CE0EC0" w:rsidP="00CE0EC0">
      <w:pPr>
        <w:spacing w:after="0" w:line="360" w:lineRule="auto"/>
        <w:jc w:val="center"/>
        <w:rPr>
          <w:rFonts w:ascii="Times New Roman" w:eastAsia="Times New Roman" w:hAnsi="Times New Roman" w:cs="Times New Roman"/>
          <w:b/>
          <w:bCs/>
          <w:sz w:val="24"/>
          <w:szCs w:val="24"/>
          <w:lang w:eastAsia="ru-RU"/>
        </w:rPr>
      </w:pPr>
      <w:r w:rsidRPr="002C451C">
        <w:rPr>
          <w:rFonts w:ascii="Times New Roman" w:eastAsia="Times New Roman" w:hAnsi="Times New Roman" w:cs="Times New Roman"/>
          <w:b/>
          <w:bCs/>
          <w:sz w:val="24"/>
          <w:szCs w:val="24"/>
          <w:lang w:eastAsia="ru-RU"/>
        </w:rPr>
        <w:t>в электронной форме</w:t>
      </w:r>
      <w:r w:rsidRPr="002C451C">
        <w:rPr>
          <w:rFonts w:ascii="Times New Roman" w:eastAsia="Times New Roman" w:hAnsi="Times New Roman" w:cs="Times New Roman"/>
          <w:b/>
          <w:sz w:val="24"/>
          <w:szCs w:val="24"/>
          <w:lang w:eastAsia="ru-RU"/>
        </w:rPr>
        <w:t xml:space="preserve"> на </w:t>
      </w:r>
      <w:r w:rsidRPr="002C451C">
        <w:rPr>
          <w:rFonts w:ascii="Times New Roman" w:eastAsia="Times New Roman" w:hAnsi="Times New Roman" w:cs="Times New Roman"/>
          <w:b/>
          <w:bCs/>
          <w:sz w:val="24"/>
          <w:szCs w:val="24"/>
          <w:lang w:eastAsia="ru-RU"/>
        </w:rPr>
        <w:t xml:space="preserve">право заключения договора </w:t>
      </w:r>
    </w:p>
    <w:p w14:paraId="258CAC18" w14:textId="77777777" w:rsidR="00D67004" w:rsidRPr="00D10B33" w:rsidRDefault="00CE0EC0" w:rsidP="00D10B33">
      <w:pPr>
        <w:suppressAutoHyphens/>
        <w:spacing w:after="0" w:line="240" w:lineRule="auto"/>
        <w:jc w:val="center"/>
        <w:rPr>
          <w:rFonts w:ascii="Times New Roman" w:eastAsia="Times New Roman" w:hAnsi="Times New Roman" w:cs="Times New Roman"/>
          <w:b/>
          <w:sz w:val="28"/>
          <w:szCs w:val="28"/>
          <w:lang w:eastAsia="ar-SA"/>
        </w:rPr>
      </w:pPr>
      <w:r w:rsidRPr="00E67629">
        <w:rPr>
          <w:rFonts w:ascii="Times New Roman" w:eastAsia="Times New Roman" w:hAnsi="Times New Roman" w:cs="Times New Roman"/>
          <w:b/>
          <w:sz w:val="28"/>
          <w:szCs w:val="28"/>
          <w:lang w:eastAsia="ar-SA"/>
        </w:rPr>
        <w:t xml:space="preserve">на </w:t>
      </w:r>
      <w:r w:rsidR="00E67629" w:rsidRPr="00E67629">
        <w:rPr>
          <w:rFonts w:ascii="Times New Roman" w:eastAsia="Times New Roman" w:hAnsi="Times New Roman" w:cs="Times New Roman"/>
          <w:b/>
          <w:sz w:val="28"/>
          <w:szCs w:val="28"/>
          <w:lang w:eastAsia="ar-SA"/>
        </w:rPr>
        <w:t xml:space="preserve">поставку </w:t>
      </w:r>
      <w:r w:rsidR="00D10B33" w:rsidRPr="00D10B33">
        <w:rPr>
          <w:rFonts w:ascii="Times New Roman" w:eastAsia="Times New Roman" w:hAnsi="Times New Roman" w:cs="Times New Roman"/>
          <w:b/>
          <w:sz w:val="28"/>
          <w:szCs w:val="28"/>
          <w:lang w:eastAsia="ar-SA"/>
        </w:rPr>
        <w:t>пиломатериалов</w:t>
      </w:r>
    </w:p>
    <w:p w14:paraId="20B2ED23" w14:textId="5787C18A" w:rsidR="004379D7" w:rsidRDefault="00D67004" w:rsidP="002C0AAB">
      <w:pPr>
        <w:suppressAutoHyphens/>
        <w:spacing w:after="0" w:line="240" w:lineRule="auto"/>
        <w:jc w:val="center"/>
        <w:rPr>
          <w:sz w:val="28"/>
          <w:szCs w:val="28"/>
        </w:rPr>
      </w:pPr>
      <w:r w:rsidRPr="00D67004">
        <w:rPr>
          <w:rFonts w:ascii="Times New Roman" w:eastAsia="Times New Roman" w:hAnsi="Times New Roman" w:cs="Times New Roman"/>
          <w:b/>
          <w:sz w:val="28"/>
          <w:szCs w:val="28"/>
          <w:lang w:eastAsia="ar-SA"/>
        </w:rPr>
        <w:t xml:space="preserve">для нужд </w:t>
      </w:r>
      <w:r w:rsidR="002C0AAB">
        <w:rPr>
          <w:rFonts w:ascii="Times New Roman" w:eastAsia="Times New Roman" w:hAnsi="Times New Roman" w:cs="Times New Roman"/>
          <w:b/>
          <w:sz w:val="28"/>
          <w:szCs w:val="28"/>
          <w:lang w:eastAsia="ar-SA"/>
        </w:rPr>
        <w:t>ООО «Компания «</w:t>
      </w:r>
      <w:proofErr w:type="spellStart"/>
      <w:r w:rsidR="002C0AAB">
        <w:rPr>
          <w:rFonts w:ascii="Times New Roman" w:eastAsia="Times New Roman" w:hAnsi="Times New Roman" w:cs="Times New Roman"/>
          <w:b/>
          <w:sz w:val="28"/>
          <w:szCs w:val="28"/>
          <w:lang w:eastAsia="ar-SA"/>
        </w:rPr>
        <w:t>МаксиСервис</w:t>
      </w:r>
      <w:proofErr w:type="spellEnd"/>
      <w:r w:rsidR="002C0AAB">
        <w:rPr>
          <w:rFonts w:ascii="Times New Roman" w:eastAsia="Times New Roman" w:hAnsi="Times New Roman" w:cs="Times New Roman"/>
          <w:b/>
          <w:sz w:val="28"/>
          <w:szCs w:val="28"/>
          <w:lang w:eastAsia="ar-SA"/>
        </w:rPr>
        <w:t>»</w:t>
      </w:r>
    </w:p>
    <w:p w14:paraId="0B401815" w14:textId="77777777" w:rsidR="004379D7" w:rsidRDefault="004379D7" w:rsidP="004379D7">
      <w:pPr>
        <w:tabs>
          <w:tab w:val="left" w:pos="5985"/>
        </w:tabs>
        <w:rPr>
          <w:sz w:val="28"/>
          <w:szCs w:val="28"/>
        </w:rPr>
      </w:pPr>
    </w:p>
    <w:p w14:paraId="34E8923B" w14:textId="77777777" w:rsidR="004379D7" w:rsidRDefault="004379D7" w:rsidP="004379D7">
      <w:pPr>
        <w:tabs>
          <w:tab w:val="left" w:pos="5985"/>
        </w:tabs>
        <w:rPr>
          <w:sz w:val="28"/>
          <w:szCs w:val="28"/>
        </w:rPr>
      </w:pPr>
    </w:p>
    <w:p w14:paraId="593EA88A" w14:textId="77777777" w:rsidR="004379D7" w:rsidRDefault="004379D7" w:rsidP="004379D7">
      <w:pPr>
        <w:tabs>
          <w:tab w:val="left" w:pos="5985"/>
        </w:tabs>
        <w:rPr>
          <w:sz w:val="28"/>
          <w:szCs w:val="28"/>
        </w:rPr>
      </w:pPr>
    </w:p>
    <w:p w14:paraId="53D49E6F" w14:textId="77777777" w:rsidR="004379D7" w:rsidRDefault="004379D7" w:rsidP="004379D7">
      <w:pPr>
        <w:tabs>
          <w:tab w:val="left" w:pos="5985"/>
        </w:tabs>
        <w:rPr>
          <w:sz w:val="28"/>
          <w:szCs w:val="28"/>
        </w:rPr>
      </w:pPr>
    </w:p>
    <w:p w14:paraId="15491197" w14:textId="633B6D97" w:rsidR="004379D7" w:rsidRDefault="004379D7" w:rsidP="004379D7">
      <w:pPr>
        <w:tabs>
          <w:tab w:val="left" w:pos="5985"/>
        </w:tabs>
        <w:rPr>
          <w:rFonts w:ascii="Times New Roman" w:eastAsia="Times New Roman" w:hAnsi="Times New Roman" w:cs="Times New Roman"/>
          <w:b/>
          <w:i/>
          <w:color w:val="FF0000"/>
          <w:sz w:val="24"/>
          <w:szCs w:val="24"/>
          <w:lang w:eastAsia="ru-RU"/>
        </w:rPr>
      </w:pPr>
    </w:p>
    <w:p w14:paraId="79E83629" w14:textId="35EAB37D" w:rsidR="002C0AAB" w:rsidRDefault="002C0AAB" w:rsidP="004379D7">
      <w:pPr>
        <w:tabs>
          <w:tab w:val="left" w:pos="5985"/>
        </w:tabs>
        <w:rPr>
          <w:rFonts w:ascii="Times New Roman" w:eastAsia="Times New Roman" w:hAnsi="Times New Roman" w:cs="Times New Roman"/>
          <w:b/>
          <w:i/>
          <w:color w:val="FF0000"/>
          <w:sz w:val="24"/>
          <w:szCs w:val="24"/>
          <w:lang w:eastAsia="ru-RU"/>
        </w:rPr>
      </w:pPr>
    </w:p>
    <w:p w14:paraId="07F48B18" w14:textId="4404F773" w:rsidR="002C0AAB" w:rsidRDefault="002C0AAB" w:rsidP="004379D7">
      <w:pPr>
        <w:tabs>
          <w:tab w:val="left" w:pos="5985"/>
        </w:tabs>
        <w:rPr>
          <w:rFonts w:ascii="Times New Roman" w:eastAsia="Times New Roman" w:hAnsi="Times New Roman" w:cs="Times New Roman"/>
          <w:b/>
          <w:i/>
          <w:color w:val="FF0000"/>
          <w:sz w:val="24"/>
          <w:szCs w:val="24"/>
          <w:lang w:eastAsia="ru-RU"/>
        </w:rPr>
      </w:pPr>
    </w:p>
    <w:p w14:paraId="0D95C2D5" w14:textId="6DB865CB" w:rsidR="002C0AAB" w:rsidRDefault="002C0AAB" w:rsidP="004379D7">
      <w:pPr>
        <w:tabs>
          <w:tab w:val="left" w:pos="5985"/>
        </w:tabs>
        <w:rPr>
          <w:rFonts w:ascii="Times New Roman" w:eastAsia="Times New Roman" w:hAnsi="Times New Roman" w:cs="Times New Roman"/>
          <w:b/>
          <w:i/>
          <w:color w:val="FF0000"/>
          <w:sz w:val="24"/>
          <w:szCs w:val="24"/>
          <w:lang w:eastAsia="ru-RU"/>
        </w:rPr>
      </w:pPr>
    </w:p>
    <w:p w14:paraId="5626087E" w14:textId="200AAAC2" w:rsidR="002C0AAB" w:rsidRDefault="002C0AAB" w:rsidP="004379D7">
      <w:pPr>
        <w:tabs>
          <w:tab w:val="left" w:pos="5985"/>
        </w:tabs>
        <w:rPr>
          <w:rFonts w:ascii="Times New Roman" w:eastAsia="Times New Roman" w:hAnsi="Times New Roman" w:cs="Times New Roman"/>
          <w:b/>
          <w:i/>
          <w:color w:val="FF0000"/>
          <w:sz w:val="24"/>
          <w:szCs w:val="24"/>
          <w:lang w:eastAsia="ru-RU"/>
        </w:rPr>
      </w:pPr>
    </w:p>
    <w:p w14:paraId="54458B40" w14:textId="62F07D23" w:rsidR="002C0AAB" w:rsidRDefault="002C0AAB" w:rsidP="004379D7">
      <w:pPr>
        <w:tabs>
          <w:tab w:val="left" w:pos="5985"/>
        </w:tabs>
        <w:rPr>
          <w:rFonts w:ascii="Times New Roman" w:eastAsia="Times New Roman" w:hAnsi="Times New Roman" w:cs="Times New Roman"/>
          <w:b/>
          <w:i/>
          <w:color w:val="FF0000"/>
          <w:sz w:val="24"/>
          <w:szCs w:val="24"/>
          <w:lang w:eastAsia="ru-RU"/>
        </w:rPr>
      </w:pPr>
    </w:p>
    <w:p w14:paraId="3EFD81C7" w14:textId="690DBBBB" w:rsidR="002C0AAB" w:rsidRDefault="002C0AAB" w:rsidP="004379D7">
      <w:pPr>
        <w:tabs>
          <w:tab w:val="left" w:pos="5985"/>
        </w:tabs>
        <w:rPr>
          <w:rFonts w:ascii="Times New Roman" w:eastAsia="Times New Roman" w:hAnsi="Times New Roman" w:cs="Times New Roman"/>
          <w:b/>
          <w:i/>
          <w:color w:val="FF0000"/>
          <w:sz w:val="24"/>
          <w:szCs w:val="24"/>
          <w:lang w:eastAsia="ru-RU"/>
        </w:rPr>
      </w:pPr>
    </w:p>
    <w:p w14:paraId="4EE7F62F" w14:textId="3A004C70" w:rsidR="002C0AAB" w:rsidRDefault="002C0AAB" w:rsidP="004379D7">
      <w:pPr>
        <w:tabs>
          <w:tab w:val="left" w:pos="5985"/>
        </w:tabs>
        <w:rPr>
          <w:rFonts w:ascii="Times New Roman" w:eastAsia="Times New Roman" w:hAnsi="Times New Roman" w:cs="Times New Roman"/>
          <w:b/>
          <w:i/>
          <w:color w:val="FF0000"/>
          <w:sz w:val="24"/>
          <w:szCs w:val="24"/>
          <w:lang w:eastAsia="ru-RU"/>
        </w:rPr>
      </w:pPr>
    </w:p>
    <w:p w14:paraId="3881432C" w14:textId="1954D4CB" w:rsidR="002C0AAB" w:rsidRDefault="002C0AAB" w:rsidP="004379D7">
      <w:pPr>
        <w:tabs>
          <w:tab w:val="left" w:pos="5985"/>
        </w:tabs>
        <w:rPr>
          <w:rFonts w:ascii="Times New Roman" w:eastAsia="Times New Roman" w:hAnsi="Times New Roman" w:cs="Times New Roman"/>
          <w:b/>
          <w:i/>
          <w:color w:val="FF0000"/>
          <w:sz w:val="24"/>
          <w:szCs w:val="24"/>
          <w:lang w:eastAsia="ru-RU"/>
        </w:rPr>
      </w:pPr>
    </w:p>
    <w:p w14:paraId="6674302F" w14:textId="55A28A25" w:rsidR="002C0AAB" w:rsidRDefault="002C0AAB" w:rsidP="004379D7">
      <w:pPr>
        <w:tabs>
          <w:tab w:val="left" w:pos="5985"/>
        </w:tabs>
        <w:rPr>
          <w:rFonts w:ascii="Times New Roman" w:eastAsia="Times New Roman" w:hAnsi="Times New Roman" w:cs="Times New Roman"/>
          <w:b/>
          <w:i/>
          <w:color w:val="FF0000"/>
          <w:sz w:val="24"/>
          <w:szCs w:val="24"/>
          <w:lang w:eastAsia="ru-RU"/>
        </w:rPr>
      </w:pPr>
    </w:p>
    <w:p w14:paraId="579A8376" w14:textId="457BBFAF" w:rsidR="002C0AAB" w:rsidRDefault="002C0AAB" w:rsidP="004379D7">
      <w:pPr>
        <w:tabs>
          <w:tab w:val="left" w:pos="5985"/>
        </w:tabs>
        <w:rPr>
          <w:rFonts w:ascii="Times New Roman" w:eastAsia="Times New Roman" w:hAnsi="Times New Roman" w:cs="Times New Roman"/>
          <w:b/>
          <w:i/>
          <w:color w:val="FF0000"/>
          <w:sz w:val="24"/>
          <w:szCs w:val="24"/>
          <w:lang w:eastAsia="ru-RU"/>
        </w:rPr>
      </w:pPr>
    </w:p>
    <w:p w14:paraId="377575E4" w14:textId="6DB8BDA7" w:rsidR="002C0AAB" w:rsidRDefault="002C0AAB" w:rsidP="004379D7">
      <w:pPr>
        <w:tabs>
          <w:tab w:val="left" w:pos="5985"/>
        </w:tabs>
        <w:rPr>
          <w:rFonts w:ascii="Times New Roman" w:eastAsia="Times New Roman" w:hAnsi="Times New Roman" w:cs="Times New Roman"/>
          <w:b/>
          <w:i/>
          <w:color w:val="FF0000"/>
          <w:sz w:val="24"/>
          <w:szCs w:val="24"/>
          <w:lang w:eastAsia="ru-RU"/>
        </w:rPr>
      </w:pPr>
    </w:p>
    <w:p w14:paraId="6350A44B" w14:textId="44371A8D" w:rsidR="002C0AAB" w:rsidRDefault="002C0AAB" w:rsidP="004379D7">
      <w:pPr>
        <w:tabs>
          <w:tab w:val="left" w:pos="5985"/>
        </w:tabs>
        <w:rPr>
          <w:rFonts w:ascii="Times New Roman" w:eastAsia="Times New Roman" w:hAnsi="Times New Roman" w:cs="Times New Roman"/>
          <w:b/>
          <w:i/>
          <w:color w:val="FF0000"/>
          <w:sz w:val="24"/>
          <w:szCs w:val="24"/>
          <w:lang w:eastAsia="ru-RU"/>
        </w:rPr>
      </w:pPr>
    </w:p>
    <w:p w14:paraId="11026C77" w14:textId="722A0DCE" w:rsidR="002C0AAB" w:rsidRDefault="002C0AAB" w:rsidP="004379D7">
      <w:pPr>
        <w:tabs>
          <w:tab w:val="left" w:pos="5985"/>
        </w:tabs>
        <w:rPr>
          <w:rFonts w:ascii="Times New Roman" w:eastAsia="Times New Roman" w:hAnsi="Times New Roman" w:cs="Times New Roman"/>
          <w:b/>
          <w:i/>
          <w:color w:val="FF0000"/>
          <w:sz w:val="24"/>
          <w:szCs w:val="24"/>
          <w:lang w:eastAsia="ru-RU"/>
        </w:rPr>
      </w:pPr>
    </w:p>
    <w:p w14:paraId="52609591" w14:textId="60795217" w:rsidR="002C0AAB" w:rsidRDefault="002C0AAB" w:rsidP="004379D7">
      <w:pPr>
        <w:tabs>
          <w:tab w:val="left" w:pos="5985"/>
        </w:tabs>
        <w:rPr>
          <w:rFonts w:ascii="Times New Roman" w:eastAsia="Times New Roman" w:hAnsi="Times New Roman" w:cs="Times New Roman"/>
          <w:b/>
          <w:i/>
          <w:color w:val="FF0000"/>
          <w:sz w:val="24"/>
          <w:szCs w:val="24"/>
          <w:lang w:eastAsia="ru-RU"/>
        </w:rPr>
      </w:pPr>
    </w:p>
    <w:p w14:paraId="294F1D17" w14:textId="1CE0F178" w:rsidR="002C0AAB" w:rsidRDefault="002C0AAB" w:rsidP="004379D7">
      <w:pPr>
        <w:tabs>
          <w:tab w:val="left" w:pos="5985"/>
        </w:tabs>
        <w:rPr>
          <w:rFonts w:ascii="Times New Roman" w:eastAsia="Times New Roman" w:hAnsi="Times New Roman" w:cs="Times New Roman"/>
          <w:b/>
          <w:i/>
          <w:color w:val="FF0000"/>
          <w:sz w:val="24"/>
          <w:szCs w:val="24"/>
          <w:lang w:eastAsia="ru-RU"/>
        </w:rPr>
      </w:pPr>
    </w:p>
    <w:p w14:paraId="7C9C44AF" w14:textId="7443EDA5" w:rsidR="002C0AAB" w:rsidRDefault="002C0AAB" w:rsidP="004379D7">
      <w:pPr>
        <w:tabs>
          <w:tab w:val="left" w:pos="5985"/>
        </w:tabs>
        <w:rPr>
          <w:rFonts w:ascii="Times New Roman" w:eastAsia="Times New Roman" w:hAnsi="Times New Roman" w:cs="Times New Roman"/>
          <w:b/>
          <w:i/>
          <w:color w:val="FF0000"/>
          <w:sz w:val="24"/>
          <w:szCs w:val="24"/>
          <w:lang w:eastAsia="ru-RU"/>
        </w:rPr>
      </w:pPr>
    </w:p>
    <w:p w14:paraId="6D00C5E1" w14:textId="77777777" w:rsidR="002C0AAB" w:rsidRDefault="002C0AAB" w:rsidP="004379D7">
      <w:pPr>
        <w:tabs>
          <w:tab w:val="left" w:pos="5985"/>
        </w:tabs>
        <w:rPr>
          <w:rFonts w:ascii="Times New Roman" w:eastAsia="Times New Roman" w:hAnsi="Times New Roman" w:cs="Times New Roman"/>
          <w:b/>
          <w:i/>
          <w:color w:val="FF0000"/>
          <w:sz w:val="24"/>
          <w:szCs w:val="24"/>
          <w:lang w:eastAsia="ru-RU"/>
        </w:rPr>
      </w:pPr>
    </w:p>
    <w:p w14:paraId="2F347B43" w14:textId="66C52D56" w:rsidR="004379D7" w:rsidRPr="001758EB" w:rsidRDefault="004379D7" w:rsidP="004379D7">
      <w:pPr>
        <w:tabs>
          <w:tab w:val="left" w:pos="5985"/>
        </w:tabs>
        <w:jc w:val="center"/>
        <w:rPr>
          <w:rFonts w:ascii="Times New Roman" w:eastAsia="Times New Roman" w:hAnsi="Times New Roman" w:cs="Times New Roman"/>
          <w:b/>
          <w:bCs/>
          <w:lang w:eastAsia="ru-RU"/>
        </w:rPr>
      </w:pPr>
      <w:bookmarkStart w:id="0" w:name="_Toc466621474"/>
      <w:bookmarkStart w:id="1" w:name="_Toc322517526"/>
      <w:bookmarkStart w:id="2" w:name="_Toc321906721"/>
      <w:bookmarkStart w:id="3" w:name="_Toc321732459"/>
      <w:bookmarkStart w:id="4" w:name="_Toc318883049"/>
      <w:bookmarkStart w:id="5" w:name="_Toc317249188"/>
      <w:bookmarkStart w:id="6" w:name="_Toc317072628"/>
      <w:r w:rsidRPr="001758EB">
        <w:rPr>
          <w:rFonts w:ascii="Times New Roman" w:hAnsi="Times New Roman" w:cs="Times New Roman"/>
          <w:sz w:val="24"/>
          <w:szCs w:val="24"/>
        </w:rPr>
        <w:t xml:space="preserve">г. </w:t>
      </w:r>
      <w:r w:rsidR="002C0AAB">
        <w:rPr>
          <w:rFonts w:ascii="Times New Roman" w:hAnsi="Times New Roman" w:cs="Times New Roman"/>
          <w:sz w:val="24"/>
          <w:szCs w:val="24"/>
        </w:rPr>
        <w:t>Екатеринбург</w:t>
      </w:r>
      <w:r w:rsidR="000547D5" w:rsidRPr="00E67629">
        <w:rPr>
          <w:rFonts w:ascii="Times New Roman" w:hAnsi="Times New Roman" w:cs="Times New Roman"/>
          <w:sz w:val="24"/>
          <w:szCs w:val="24"/>
        </w:rPr>
        <w:t xml:space="preserve"> 2022 </w:t>
      </w:r>
      <w:r w:rsidRPr="001758EB">
        <w:rPr>
          <w:rFonts w:ascii="Times New Roman" w:hAnsi="Times New Roman" w:cs="Times New Roman"/>
          <w:sz w:val="24"/>
          <w:szCs w:val="24"/>
        </w:rPr>
        <w:t>г.</w:t>
      </w:r>
      <w:r w:rsidRPr="001758EB">
        <w:rPr>
          <w:rFonts w:ascii="Times New Roman" w:eastAsia="Times New Roman" w:hAnsi="Times New Roman" w:cs="Times New Roman"/>
          <w:b/>
          <w:bCs/>
          <w:lang w:eastAsia="ru-RU"/>
        </w:rPr>
        <w:br w:type="page"/>
      </w:r>
    </w:p>
    <w:p w14:paraId="0B699608" w14:textId="77777777" w:rsidR="004379D7" w:rsidRDefault="004379D7">
      <w:pPr>
        <w:spacing w:after="160" w:line="259"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 xml:space="preserve"> </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4"/>
        <w:gridCol w:w="536"/>
      </w:tblGrid>
      <w:tr w:rsidR="00C42236" w14:paraId="7E76F346" w14:textId="77777777" w:rsidTr="004379D7">
        <w:tc>
          <w:tcPr>
            <w:tcW w:w="9634" w:type="dxa"/>
          </w:tcPr>
          <w:bookmarkEnd w:id="0"/>
          <w:p w14:paraId="6CAD5877" w14:textId="77777777" w:rsidR="004379D7" w:rsidRPr="0098523D" w:rsidRDefault="004379D7" w:rsidP="004379D7">
            <w:pPr>
              <w:tabs>
                <w:tab w:val="center" w:pos="4677"/>
                <w:tab w:val="right" w:pos="9355"/>
              </w:tabs>
              <w:spacing w:after="0" w:line="240" w:lineRule="auto"/>
              <w:jc w:val="center"/>
              <w:outlineLvl w:val="0"/>
              <w:rPr>
                <w:rFonts w:ascii="Times New Roman" w:eastAsia="Times New Roman" w:hAnsi="Times New Roman"/>
                <w:bCs/>
                <w:sz w:val="24"/>
                <w:szCs w:val="24"/>
                <w:lang w:eastAsia="ru-RU"/>
              </w:rPr>
            </w:pPr>
            <w:r w:rsidRPr="00223B6D">
              <w:rPr>
                <w:rFonts w:ascii="Times New Roman" w:eastAsia="Times New Roman" w:hAnsi="Times New Roman"/>
                <w:bCs/>
                <w:sz w:val="24"/>
                <w:szCs w:val="24"/>
                <w:lang w:eastAsia="ru-RU"/>
              </w:rPr>
              <w:t>СОДЕРЖАНИЕ</w:t>
            </w:r>
          </w:p>
        </w:tc>
        <w:tc>
          <w:tcPr>
            <w:tcW w:w="536" w:type="dxa"/>
          </w:tcPr>
          <w:p w14:paraId="5127C9D6" w14:textId="77777777" w:rsidR="004379D7" w:rsidRPr="0098523D" w:rsidRDefault="004379D7" w:rsidP="004379D7">
            <w:pPr>
              <w:tabs>
                <w:tab w:val="center" w:pos="4677"/>
                <w:tab w:val="right" w:pos="9355"/>
              </w:tabs>
              <w:spacing w:after="0" w:line="240" w:lineRule="auto"/>
              <w:jc w:val="center"/>
              <w:outlineLvl w:val="0"/>
              <w:rPr>
                <w:rFonts w:ascii="Times New Roman" w:eastAsia="Times New Roman" w:hAnsi="Times New Roman"/>
                <w:bCs/>
                <w:sz w:val="24"/>
                <w:szCs w:val="24"/>
                <w:lang w:eastAsia="ru-RU"/>
              </w:rPr>
            </w:pPr>
          </w:p>
        </w:tc>
      </w:tr>
      <w:tr w:rsidR="00C42236" w14:paraId="5A85C868" w14:textId="77777777" w:rsidTr="004379D7">
        <w:tc>
          <w:tcPr>
            <w:tcW w:w="9634" w:type="dxa"/>
          </w:tcPr>
          <w:p w14:paraId="345FD125" w14:textId="77777777" w:rsidR="004379D7" w:rsidRPr="0098523D" w:rsidRDefault="004379D7" w:rsidP="004379D7">
            <w:pPr>
              <w:tabs>
                <w:tab w:val="center" w:pos="4677"/>
                <w:tab w:val="right" w:pos="9355"/>
              </w:tabs>
              <w:spacing w:after="0" w:line="240" w:lineRule="auto"/>
              <w:jc w:val="center"/>
              <w:outlineLvl w:val="0"/>
              <w:rPr>
                <w:rFonts w:ascii="Times New Roman" w:eastAsia="Times New Roman" w:hAnsi="Times New Roman"/>
                <w:bCs/>
                <w:sz w:val="24"/>
                <w:szCs w:val="24"/>
                <w:lang w:eastAsia="ru-RU"/>
              </w:rPr>
            </w:pPr>
          </w:p>
          <w:p w14:paraId="5AE75713" w14:textId="77777777" w:rsidR="004379D7" w:rsidRPr="0098523D" w:rsidRDefault="004379D7" w:rsidP="004379D7">
            <w:pPr>
              <w:tabs>
                <w:tab w:val="center" w:pos="4677"/>
                <w:tab w:val="right" w:pos="9355"/>
              </w:tabs>
              <w:spacing w:after="0" w:line="240" w:lineRule="auto"/>
              <w:jc w:val="center"/>
              <w:outlineLvl w:val="0"/>
              <w:rPr>
                <w:rFonts w:ascii="Times New Roman" w:eastAsia="Times New Roman" w:hAnsi="Times New Roman"/>
                <w:bCs/>
                <w:sz w:val="24"/>
                <w:szCs w:val="24"/>
                <w:lang w:eastAsia="ru-RU"/>
              </w:rPr>
            </w:pPr>
          </w:p>
        </w:tc>
        <w:tc>
          <w:tcPr>
            <w:tcW w:w="536" w:type="dxa"/>
          </w:tcPr>
          <w:p w14:paraId="78045D8C" w14:textId="77777777" w:rsidR="004379D7" w:rsidRPr="0098523D" w:rsidRDefault="004379D7" w:rsidP="004379D7">
            <w:pPr>
              <w:tabs>
                <w:tab w:val="center" w:pos="4677"/>
                <w:tab w:val="right" w:pos="9355"/>
              </w:tabs>
              <w:spacing w:after="0" w:line="240" w:lineRule="auto"/>
              <w:jc w:val="center"/>
              <w:outlineLvl w:val="0"/>
              <w:rPr>
                <w:rFonts w:ascii="Times New Roman" w:eastAsia="Times New Roman" w:hAnsi="Times New Roman"/>
                <w:bCs/>
                <w:sz w:val="24"/>
                <w:szCs w:val="24"/>
                <w:lang w:eastAsia="ru-RU"/>
              </w:rPr>
            </w:pPr>
          </w:p>
        </w:tc>
      </w:tr>
      <w:tr w:rsidR="00C42236" w14:paraId="22B72591" w14:textId="77777777" w:rsidTr="004379D7">
        <w:tc>
          <w:tcPr>
            <w:tcW w:w="9634" w:type="dxa"/>
          </w:tcPr>
          <w:p w14:paraId="5966240F" w14:textId="77777777" w:rsidR="004379D7" w:rsidRPr="00D040EB" w:rsidRDefault="004379D7" w:rsidP="004379D7">
            <w:pPr>
              <w:tabs>
                <w:tab w:val="center" w:pos="4677"/>
                <w:tab w:val="right" w:pos="9355"/>
              </w:tabs>
              <w:spacing w:after="0" w:line="240" w:lineRule="auto"/>
              <w:outlineLvl w:val="0"/>
              <w:rPr>
                <w:rFonts w:ascii="Times New Roman" w:eastAsia="Times New Roman" w:hAnsi="Times New Roman"/>
                <w:bCs/>
                <w:sz w:val="24"/>
                <w:szCs w:val="24"/>
                <w:lang w:eastAsia="ru-RU"/>
              </w:rPr>
            </w:pPr>
          </w:p>
        </w:tc>
        <w:tc>
          <w:tcPr>
            <w:tcW w:w="536" w:type="dxa"/>
            <w:vAlign w:val="bottom"/>
          </w:tcPr>
          <w:p w14:paraId="3E822AF7" w14:textId="77777777" w:rsidR="004379D7" w:rsidRPr="0098523D" w:rsidRDefault="004379D7" w:rsidP="004379D7">
            <w:pPr>
              <w:tabs>
                <w:tab w:val="center" w:pos="4677"/>
                <w:tab w:val="right" w:pos="9355"/>
              </w:tabs>
              <w:spacing w:after="0" w:line="240" w:lineRule="auto"/>
              <w:jc w:val="center"/>
              <w:outlineLvl w:val="0"/>
              <w:rPr>
                <w:rFonts w:ascii="Times New Roman" w:eastAsia="Times New Roman" w:hAnsi="Times New Roman"/>
                <w:bCs/>
                <w:sz w:val="24"/>
                <w:szCs w:val="24"/>
                <w:lang w:eastAsia="ru-RU"/>
              </w:rPr>
            </w:pPr>
          </w:p>
        </w:tc>
      </w:tr>
      <w:tr w:rsidR="00C42236" w14:paraId="7999F9AB" w14:textId="77777777" w:rsidTr="004379D7">
        <w:tc>
          <w:tcPr>
            <w:tcW w:w="9634" w:type="dxa"/>
          </w:tcPr>
          <w:p w14:paraId="6728EB5D" w14:textId="77777777" w:rsidR="004379D7" w:rsidRPr="0098523D" w:rsidRDefault="004379D7" w:rsidP="004379D7">
            <w:pPr>
              <w:tabs>
                <w:tab w:val="center" w:pos="4677"/>
                <w:tab w:val="right" w:pos="9355"/>
              </w:tabs>
              <w:spacing w:after="0" w:line="240" w:lineRule="auto"/>
              <w:ind w:firstLine="313"/>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ДОКУМЕНТАЦИЯ О ЗАКУПКЕ …………………</w:t>
            </w:r>
            <w:r>
              <w:rPr>
                <w:rFonts w:ascii="Times New Roman" w:eastAsia="MS Mincho" w:hAnsi="Times New Roman"/>
                <w:bCs/>
                <w:iCs/>
                <w:sz w:val="24"/>
                <w:szCs w:val="24"/>
              </w:rPr>
              <w:t>…………</w:t>
            </w:r>
            <w:proofErr w:type="gramStart"/>
            <w:r>
              <w:rPr>
                <w:rFonts w:ascii="Times New Roman" w:eastAsia="MS Mincho" w:hAnsi="Times New Roman"/>
                <w:bCs/>
                <w:iCs/>
                <w:sz w:val="24"/>
                <w:szCs w:val="24"/>
              </w:rPr>
              <w:t>…….</w:t>
            </w:r>
            <w:proofErr w:type="gramEnd"/>
            <w:r w:rsidRPr="0098523D">
              <w:rPr>
                <w:rFonts w:ascii="Times New Roman" w:eastAsia="Times New Roman" w:hAnsi="Times New Roman"/>
                <w:bCs/>
                <w:sz w:val="24"/>
                <w:szCs w:val="24"/>
                <w:lang w:eastAsia="ru-RU"/>
              </w:rPr>
              <w:t>…………………………</w:t>
            </w:r>
          </w:p>
        </w:tc>
        <w:tc>
          <w:tcPr>
            <w:tcW w:w="536" w:type="dxa"/>
            <w:vAlign w:val="bottom"/>
          </w:tcPr>
          <w:p w14:paraId="27DA37C3" w14:textId="77777777" w:rsidR="004379D7" w:rsidRPr="0098523D" w:rsidRDefault="00351C80" w:rsidP="004379D7">
            <w:pPr>
              <w:tabs>
                <w:tab w:val="center" w:pos="4677"/>
                <w:tab w:val="right" w:pos="9355"/>
              </w:tabs>
              <w:spacing w:after="0" w:line="240" w:lineRule="auto"/>
              <w:jc w:val="center"/>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r>
      <w:tr w:rsidR="00C42236" w14:paraId="0EB4A9BC" w14:textId="77777777" w:rsidTr="004379D7">
        <w:trPr>
          <w:trHeight w:val="240"/>
        </w:trPr>
        <w:tc>
          <w:tcPr>
            <w:tcW w:w="9634" w:type="dxa"/>
          </w:tcPr>
          <w:p w14:paraId="230C206A" w14:textId="77777777" w:rsidR="004379D7" w:rsidRPr="0098523D" w:rsidRDefault="004379D7" w:rsidP="004379D7">
            <w:pPr>
              <w:tabs>
                <w:tab w:val="center" w:pos="4677"/>
                <w:tab w:val="right" w:pos="9355"/>
              </w:tabs>
              <w:spacing w:after="0" w:line="240" w:lineRule="auto"/>
              <w:ind w:firstLine="313"/>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РАЗДЕЛ </w:t>
            </w:r>
            <w:r>
              <w:rPr>
                <w:rFonts w:ascii="Times New Roman" w:eastAsia="Times New Roman" w:hAnsi="Times New Roman"/>
                <w:bCs/>
                <w:sz w:val="24"/>
                <w:szCs w:val="24"/>
                <w:lang w:val="en-US" w:eastAsia="ru-RU"/>
              </w:rPr>
              <w:t>I</w:t>
            </w:r>
            <w:r w:rsidRPr="003F1006">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ТЕРМИНЫ И ОПРЕДЕЛЕНИЯ……</w:t>
            </w:r>
            <w:r w:rsidRPr="0098523D">
              <w:rPr>
                <w:rFonts w:ascii="Times New Roman" w:eastAsia="Times New Roman" w:hAnsi="Times New Roman"/>
                <w:bCs/>
                <w:sz w:val="24"/>
                <w:szCs w:val="24"/>
                <w:lang w:eastAsia="ru-RU"/>
              </w:rPr>
              <w:t>...……………………………………………</w:t>
            </w:r>
          </w:p>
        </w:tc>
        <w:tc>
          <w:tcPr>
            <w:tcW w:w="536" w:type="dxa"/>
            <w:vAlign w:val="bottom"/>
          </w:tcPr>
          <w:p w14:paraId="23444FC3" w14:textId="77777777" w:rsidR="004379D7" w:rsidRPr="0098523D" w:rsidRDefault="004379D7" w:rsidP="004379D7">
            <w:pPr>
              <w:tabs>
                <w:tab w:val="center" w:pos="4677"/>
                <w:tab w:val="right" w:pos="9355"/>
              </w:tabs>
              <w:spacing w:after="0" w:line="240" w:lineRule="auto"/>
              <w:jc w:val="center"/>
              <w:outlineLvl w:val="0"/>
              <w:rPr>
                <w:rFonts w:ascii="Times New Roman" w:eastAsia="Times New Roman" w:hAnsi="Times New Roman"/>
                <w:sz w:val="24"/>
                <w:szCs w:val="24"/>
                <w:lang w:eastAsia="ru-RU"/>
              </w:rPr>
            </w:pPr>
            <w:r w:rsidRPr="0098523D">
              <w:rPr>
                <w:rFonts w:ascii="Times New Roman" w:eastAsia="Times New Roman" w:hAnsi="Times New Roman"/>
                <w:sz w:val="24"/>
                <w:szCs w:val="24"/>
                <w:lang w:eastAsia="ru-RU"/>
              </w:rPr>
              <w:t>3</w:t>
            </w:r>
          </w:p>
        </w:tc>
      </w:tr>
      <w:tr w:rsidR="00C42236" w14:paraId="225E2C5E" w14:textId="77777777" w:rsidTr="004379D7">
        <w:trPr>
          <w:trHeight w:val="309"/>
        </w:trPr>
        <w:tc>
          <w:tcPr>
            <w:tcW w:w="9634" w:type="dxa"/>
          </w:tcPr>
          <w:p w14:paraId="43E0461F" w14:textId="77777777" w:rsidR="004379D7" w:rsidRPr="0098523D" w:rsidRDefault="004379D7" w:rsidP="004379D7">
            <w:pPr>
              <w:tabs>
                <w:tab w:val="center" w:pos="4677"/>
                <w:tab w:val="right" w:pos="9355"/>
              </w:tabs>
              <w:spacing w:after="0" w:line="240" w:lineRule="auto"/>
              <w:ind w:firstLine="318"/>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РАЗДЕЛ </w:t>
            </w:r>
            <w:r>
              <w:rPr>
                <w:rFonts w:ascii="Times New Roman" w:eastAsia="Times New Roman" w:hAnsi="Times New Roman"/>
                <w:bCs/>
                <w:sz w:val="24"/>
                <w:szCs w:val="24"/>
                <w:lang w:val="en-US" w:eastAsia="ru-RU"/>
              </w:rPr>
              <w:t>II</w:t>
            </w:r>
            <w:r w:rsidRPr="003F1006">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ИНФОРМАЦИОННАЯ КАРТА ЗАКУПКИ…………</w:t>
            </w:r>
            <w:proofErr w:type="gramStart"/>
            <w:r>
              <w:rPr>
                <w:rFonts w:ascii="Times New Roman" w:eastAsia="Times New Roman" w:hAnsi="Times New Roman"/>
                <w:bCs/>
                <w:sz w:val="24"/>
                <w:szCs w:val="24"/>
                <w:lang w:eastAsia="ru-RU"/>
              </w:rPr>
              <w:t>…….</w:t>
            </w:r>
            <w:proofErr w:type="gramEnd"/>
            <w:r>
              <w:rPr>
                <w:rFonts w:ascii="Times New Roman" w:eastAsia="Times New Roman" w:hAnsi="Times New Roman"/>
                <w:bCs/>
                <w:sz w:val="24"/>
                <w:szCs w:val="24"/>
                <w:lang w:eastAsia="ru-RU"/>
              </w:rPr>
              <w:t>…….</w:t>
            </w:r>
            <w:r w:rsidRPr="0098523D">
              <w:rPr>
                <w:rFonts w:ascii="Times New Roman" w:eastAsia="Times New Roman" w:hAnsi="Times New Roman"/>
                <w:bCs/>
                <w:sz w:val="24"/>
                <w:szCs w:val="24"/>
                <w:lang w:eastAsia="ru-RU"/>
              </w:rPr>
              <w:t>……..............</w:t>
            </w:r>
          </w:p>
        </w:tc>
        <w:tc>
          <w:tcPr>
            <w:tcW w:w="536" w:type="dxa"/>
            <w:vAlign w:val="bottom"/>
          </w:tcPr>
          <w:p w14:paraId="0DEEEF47" w14:textId="77777777" w:rsidR="004379D7" w:rsidRPr="0098523D" w:rsidRDefault="004379D7" w:rsidP="004379D7">
            <w:pPr>
              <w:tabs>
                <w:tab w:val="center" w:pos="4677"/>
                <w:tab w:val="right" w:pos="9355"/>
              </w:tabs>
              <w:spacing w:after="0" w:line="240" w:lineRule="auto"/>
              <w:jc w:val="center"/>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p>
        </w:tc>
      </w:tr>
      <w:tr w:rsidR="00C42236" w14:paraId="0241BCA1" w14:textId="77777777" w:rsidTr="004379D7">
        <w:trPr>
          <w:trHeight w:val="258"/>
        </w:trPr>
        <w:tc>
          <w:tcPr>
            <w:tcW w:w="9634" w:type="dxa"/>
          </w:tcPr>
          <w:p w14:paraId="11D8E71F" w14:textId="77777777" w:rsidR="004379D7" w:rsidRPr="0098523D" w:rsidRDefault="004379D7" w:rsidP="004379D7">
            <w:pPr>
              <w:spacing w:after="0" w:line="240" w:lineRule="auto"/>
              <w:ind w:firstLine="284"/>
              <w:jc w:val="both"/>
              <w:outlineLvl w:val="0"/>
              <w:rPr>
                <w:rFonts w:ascii="Times New Roman" w:eastAsia="Times New Roman" w:hAnsi="Times New Roman" w:cs="Times New Roman"/>
                <w:bCs/>
                <w:sz w:val="24"/>
                <w:szCs w:val="24"/>
                <w:lang w:eastAsia="ru-RU"/>
              </w:rPr>
            </w:pPr>
            <w:r>
              <w:rPr>
                <w:rFonts w:ascii="Times New Roman" w:eastAsia="Times New Roman" w:hAnsi="Times New Roman"/>
                <w:bCs/>
                <w:sz w:val="24"/>
                <w:szCs w:val="24"/>
                <w:lang w:eastAsia="ru-RU"/>
              </w:rPr>
              <w:t>2.1. Общие сведения о закупке …………</w:t>
            </w:r>
            <w:r w:rsidRPr="0098523D">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w:t>
            </w:r>
            <w:proofErr w:type="gramStart"/>
            <w:r>
              <w:rPr>
                <w:rFonts w:ascii="Times New Roman" w:eastAsia="Times New Roman" w:hAnsi="Times New Roman"/>
                <w:bCs/>
                <w:sz w:val="24"/>
                <w:szCs w:val="24"/>
                <w:lang w:eastAsia="ru-RU"/>
              </w:rPr>
              <w:t>…….</w:t>
            </w:r>
            <w:proofErr w:type="gramEnd"/>
            <w:r w:rsidRPr="0098523D">
              <w:rPr>
                <w:rFonts w:ascii="Times New Roman" w:eastAsia="Times New Roman" w:hAnsi="Times New Roman"/>
                <w:bCs/>
                <w:sz w:val="24"/>
                <w:szCs w:val="24"/>
                <w:lang w:eastAsia="ru-RU"/>
              </w:rPr>
              <w:t>………………………</w:t>
            </w:r>
          </w:p>
        </w:tc>
        <w:tc>
          <w:tcPr>
            <w:tcW w:w="536" w:type="dxa"/>
            <w:vAlign w:val="bottom"/>
          </w:tcPr>
          <w:p w14:paraId="492742FD" w14:textId="77777777" w:rsidR="004379D7" w:rsidRPr="0098523D" w:rsidRDefault="004379D7" w:rsidP="004379D7">
            <w:pPr>
              <w:tabs>
                <w:tab w:val="center" w:pos="4677"/>
                <w:tab w:val="right" w:pos="9355"/>
              </w:tabs>
              <w:spacing w:after="0" w:line="240" w:lineRule="auto"/>
              <w:jc w:val="center"/>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p>
        </w:tc>
      </w:tr>
      <w:tr w:rsidR="00C42236" w14:paraId="717B544F" w14:textId="77777777" w:rsidTr="004379D7">
        <w:trPr>
          <w:trHeight w:val="258"/>
        </w:trPr>
        <w:tc>
          <w:tcPr>
            <w:tcW w:w="9634" w:type="dxa"/>
          </w:tcPr>
          <w:p w14:paraId="2EEE225D" w14:textId="77777777" w:rsidR="004379D7" w:rsidRPr="0098523D" w:rsidRDefault="004379D7" w:rsidP="004379D7">
            <w:pPr>
              <w:spacing w:after="0" w:line="240" w:lineRule="auto"/>
              <w:ind w:firstLine="284"/>
              <w:jc w:val="both"/>
              <w:outlineLvl w:val="0"/>
              <w:rPr>
                <w:rFonts w:ascii="Times New Roman" w:eastAsia="Times New Roman" w:hAnsi="Times New Roman"/>
                <w:bCs/>
                <w:sz w:val="24"/>
                <w:szCs w:val="24"/>
                <w:lang w:eastAsia="ru-RU"/>
              </w:rPr>
            </w:pPr>
            <w:r>
              <w:rPr>
                <w:rFonts w:ascii="Times New Roman" w:eastAsia="MS Mincho" w:hAnsi="Times New Roman"/>
                <w:bCs/>
                <w:iCs/>
                <w:sz w:val="24"/>
                <w:szCs w:val="24"/>
              </w:rPr>
              <w:t>2.2</w:t>
            </w:r>
            <w:r w:rsidRPr="0098523D">
              <w:rPr>
                <w:rFonts w:ascii="Times New Roman" w:eastAsia="MS Mincho" w:hAnsi="Times New Roman"/>
                <w:bCs/>
                <w:iCs/>
                <w:sz w:val="24"/>
                <w:szCs w:val="24"/>
              </w:rPr>
              <w:t>.</w:t>
            </w:r>
            <w:r w:rsidRPr="0098523D">
              <w:rPr>
                <w:rFonts w:ascii="Times New Roman" w:eastAsia="Times New Roman" w:hAnsi="Times New Roman" w:cs="Times New Roman"/>
                <w:b/>
                <w:sz w:val="24"/>
                <w:szCs w:val="24"/>
                <w:lang w:eastAsia="ru-RU"/>
              </w:rPr>
              <w:t xml:space="preserve"> </w:t>
            </w:r>
            <w:r w:rsidRPr="0098523D">
              <w:rPr>
                <w:rFonts w:ascii="Times New Roman" w:eastAsia="Times New Roman" w:hAnsi="Times New Roman" w:cs="Times New Roman"/>
                <w:sz w:val="24"/>
                <w:szCs w:val="24"/>
                <w:lang w:eastAsia="ru-RU"/>
              </w:rPr>
              <w:t>Требования, предъявляемые к заявке</w:t>
            </w:r>
            <w:r w:rsidRPr="0098523D">
              <w:rPr>
                <w:rFonts w:ascii="Times New Roman" w:eastAsia="Times New Roman" w:hAnsi="Times New Roman"/>
                <w:bCs/>
                <w:sz w:val="24"/>
                <w:szCs w:val="24"/>
                <w:lang w:eastAsia="ru-RU"/>
              </w:rPr>
              <w:t>………………………………………………</w:t>
            </w:r>
            <w:proofErr w:type="gramStart"/>
            <w:r w:rsidRPr="0098523D">
              <w:rPr>
                <w:rFonts w:ascii="Times New Roman" w:eastAsia="Times New Roman" w:hAnsi="Times New Roman"/>
                <w:bCs/>
                <w:sz w:val="24"/>
                <w:szCs w:val="24"/>
                <w:lang w:eastAsia="ru-RU"/>
              </w:rPr>
              <w:t>…….</w:t>
            </w:r>
            <w:proofErr w:type="gramEnd"/>
          </w:p>
        </w:tc>
        <w:tc>
          <w:tcPr>
            <w:tcW w:w="536" w:type="dxa"/>
            <w:vAlign w:val="bottom"/>
          </w:tcPr>
          <w:p w14:paraId="00A91445" w14:textId="77777777" w:rsidR="004379D7" w:rsidRPr="0098523D" w:rsidRDefault="004379D7" w:rsidP="004379D7">
            <w:pPr>
              <w:tabs>
                <w:tab w:val="center" w:pos="4677"/>
                <w:tab w:val="right" w:pos="9355"/>
              </w:tabs>
              <w:spacing w:after="0" w:line="240" w:lineRule="auto"/>
              <w:jc w:val="center"/>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15</w:t>
            </w:r>
          </w:p>
        </w:tc>
      </w:tr>
      <w:tr w:rsidR="00C42236" w14:paraId="233507E2" w14:textId="77777777" w:rsidTr="004379D7">
        <w:trPr>
          <w:trHeight w:val="258"/>
        </w:trPr>
        <w:tc>
          <w:tcPr>
            <w:tcW w:w="9634" w:type="dxa"/>
          </w:tcPr>
          <w:p w14:paraId="235E5237" w14:textId="77777777" w:rsidR="004379D7" w:rsidRPr="0098523D" w:rsidRDefault="004379D7" w:rsidP="004379D7">
            <w:pPr>
              <w:spacing w:after="0" w:line="240" w:lineRule="auto"/>
              <w:ind w:firstLine="284"/>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 Условия заключения и исполнения договора…</w:t>
            </w:r>
            <w:proofErr w:type="gramStart"/>
            <w:r>
              <w:rPr>
                <w:rFonts w:ascii="Times New Roman" w:eastAsia="Times New Roman" w:hAnsi="Times New Roman"/>
                <w:bCs/>
                <w:sz w:val="24"/>
                <w:szCs w:val="24"/>
                <w:lang w:eastAsia="ru-RU"/>
              </w:rPr>
              <w:t>…....</w:t>
            </w:r>
            <w:proofErr w:type="gramEnd"/>
            <w:r w:rsidRPr="0098523D">
              <w:rPr>
                <w:rFonts w:ascii="Times New Roman" w:eastAsia="Times New Roman" w:hAnsi="Times New Roman"/>
                <w:bCs/>
                <w:sz w:val="24"/>
                <w:szCs w:val="24"/>
                <w:lang w:eastAsia="ru-RU"/>
              </w:rPr>
              <w:t>…………………………………….</w:t>
            </w:r>
          </w:p>
        </w:tc>
        <w:tc>
          <w:tcPr>
            <w:tcW w:w="536" w:type="dxa"/>
            <w:vAlign w:val="bottom"/>
          </w:tcPr>
          <w:p w14:paraId="7484BC34" w14:textId="77777777" w:rsidR="004379D7" w:rsidRPr="0098523D" w:rsidRDefault="004379D7" w:rsidP="004379D7">
            <w:pPr>
              <w:tabs>
                <w:tab w:val="center" w:pos="4677"/>
                <w:tab w:val="right" w:pos="9355"/>
              </w:tabs>
              <w:spacing w:after="0" w:line="240" w:lineRule="auto"/>
              <w:jc w:val="center"/>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w:t>
            </w:r>
          </w:p>
        </w:tc>
      </w:tr>
      <w:tr w:rsidR="00C42236" w14:paraId="0B85D5E9" w14:textId="77777777" w:rsidTr="004379D7">
        <w:tc>
          <w:tcPr>
            <w:tcW w:w="9634" w:type="dxa"/>
          </w:tcPr>
          <w:p w14:paraId="447C3FA5" w14:textId="77777777" w:rsidR="004379D7" w:rsidRPr="0098523D" w:rsidRDefault="004379D7" w:rsidP="004379D7">
            <w:pPr>
              <w:tabs>
                <w:tab w:val="center" w:pos="4677"/>
                <w:tab w:val="right" w:pos="9355"/>
              </w:tabs>
              <w:spacing w:after="0" w:line="240" w:lineRule="auto"/>
              <w:outlineLvl w:val="0"/>
              <w:rPr>
                <w:rFonts w:ascii="Times New Roman" w:eastAsia="Times New Roman" w:hAnsi="Times New Roman"/>
                <w:bCs/>
                <w:sz w:val="24"/>
                <w:szCs w:val="24"/>
                <w:lang w:eastAsia="ru-RU"/>
              </w:rPr>
            </w:pPr>
            <w:r w:rsidRPr="0098523D">
              <w:rPr>
                <w:rFonts w:ascii="Times New Roman" w:eastAsia="Times New Roman" w:hAnsi="Times New Roman"/>
                <w:bCs/>
                <w:sz w:val="24"/>
                <w:szCs w:val="24"/>
                <w:lang w:eastAsia="ru-RU"/>
              </w:rPr>
              <w:t xml:space="preserve">РАЗДЕЛ </w:t>
            </w:r>
            <w:r w:rsidRPr="0098523D">
              <w:rPr>
                <w:rFonts w:ascii="Times New Roman" w:eastAsia="Times New Roman" w:hAnsi="Times New Roman"/>
                <w:bCs/>
                <w:sz w:val="24"/>
                <w:szCs w:val="24"/>
                <w:lang w:val="en-US" w:eastAsia="ru-RU"/>
              </w:rPr>
              <w:t>III</w:t>
            </w:r>
            <w:r w:rsidRPr="0098523D">
              <w:rPr>
                <w:rFonts w:ascii="Times New Roman" w:eastAsia="Times New Roman" w:hAnsi="Times New Roman"/>
                <w:bCs/>
                <w:sz w:val="24"/>
                <w:szCs w:val="24"/>
                <w:lang w:eastAsia="ru-RU"/>
              </w:rPr>
              <w:t xml:space="preserve"> ФОРМЫ ЗАПОЛНЕНИЯ ПРЕТЕНДЕНТАМИ ЗАКУПКИ …………...…………</w:t>
            </w:r>
          </w:p>
        </w:tc>
        <w:tc>
          <w:tcPr>
            <w:tcW w:w="536" w:type="dxa"/>
            <w:vAlign w:val="bottom"/>
          </w:tcPr>
          <w:p w14:paraId="6DA26EE9" w14:textId="77777777" w:rsidR="004379D7" w:rsidRPr="0098523D" w:rsidRDefault="004379D7" w:rsidP="004379D7">
            <w:pPr>
              <w:tabs>
                <w:tab w:val="center" w:pos="4677"/>
                <w:tab w:val="right" w:pos="9355"/>
              </w:tabs>
              <w:spacing w:after="0" w:line="240" w:lineRule="auto"/>
              <w:jc w:val="center"/>
              <w:outlineLvl w:val="0"/>
              <w:rPr>
                <w:rFonts w:ascii="Times New Roman" w:eastAsia="Times New Roman" w:hAnsi="Times New Roman"/>
                <w:bCs/>
                <w:sz w:val="24"/>
                <w:szCs w:val="24"/>
                <w:lang w:eastAsia="ru-RU"/>
              </w:rPr>
            </w:pPr>
            <w:r w:rsidRPr="0098523D">
              <w:rPr>
                <w:rFonts w:ascii="Times New Roman" w:eastAsia="Times New Roman" w:hAnsi="Times New Roman"/>
                <w:bCs/>
                <w:sz w:val="24"/>
                <w:szCs w:val="24"/>
                <w:lang w:eastAsia="ru-RU"/>
              </w:rPr>
              <w:t>17</w:t>
            </w:r>
          </w:p>
        </w:tc>
      </w:tr>
      <w:tr w:rsidR="00C42236" w14:paraId="330FD420" w14:textId="77777777" w:rsidTr="004379D7">
        <w:tc>
          <w:tcPr>
            <w:tcW w:w="9634" w:type="dxa"/>
          </w:tcPr>
          <w:p w14:paraId="286C0976" w14:textId="77777777" w:rsidR="004379D7" w:rsidRPr="0098523D" w:rsidRDefault="004379D7" w:rsidP="004379D7">
            <w:pPr>
              <w:tabs>
                <w:tab w:val="center" w:pos="4677"/>
                <w:tab w:val="right" w:pos="9355"/>
              </w:tabs>
              <w:spacing w:after="0" w:line="240" w:lineRule="auto"/>
              <w:ind w:firstLine="313"/>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Форма 1 Согласие участника закупки на поставку товара (выполнение работ, оказание </w:t>
            </w:r>
            <w:proofErr w:type="gramStart"/>
            <w:r>
              <w:rPr>
                <w:rFonts w:ascii="Times New Roman" w:eastAsia="Times New Roman" w:hAnsi="Times New Roman"/>
                <w:bCs/>
                <w:sz w:val="24"/>
                <w:szCs w:val="24"/>
                <w:lang w:eastAsia="ru-RU"/>
              </w:rPr>
              <w:t>услуг)</w:t>
            </w:r>
            <w:r w:rsidR="008F58B3">
              <w:rPr>
                <w:rFonts w:ascii="Times New Roman" w:eastAsia="Times New Roman" w:hAnsi="Times New Roman"/>
                <w:bCs/>
                <w:sz w:val="24"/>
                <w:szCs w:val="24"/>
                <w:lang w:eastAsia="ru-RU"/>
              </w:rPr>
              <w:t>…</w:t>
            </w:r>
            <w:proofErr w:type="gramEnd"/>
            <w:r w:rsidR="008F58B3">
              <w:rPr>
                <w:rFonts w:ascii="Times New Roman" w:eastAsia="Times New Roman" w:hAnsi="Times New Roman"/>
                <w:bCs/>
                <w:sz w:val="24"/>
                <w:szCs w:val="24"/>
                <w:lang w:eastAsia="ru-RU"/>
              </w:rPr>
              <w:t>……………………………………………………………………………………………..</w:t>
            </w:r>
          </w:p>
        </w:tc>
        <w:tc>
          <w:tcPr>
            <w:tcW w:w="536" w:type="dxa"/>
            <w:vAlign w:val="bottom"/>
          </w:tcPr>
          <w:p w14:paraId="53B3C816" w14:textId="77777777" w:rsidR="004379D7" w:rsidRPr="0098523D" w:rsidRDefault="004379D7" w:rsidP="004379D7">
            <w:pPr>
              <w:tabs>
                <w:tab w:val="center" w:pos="4677"/>
                <w:tab w:val="right" w:pos="9355"/>
              </w:tabs>
              <w:spacing w:after="0" w:line="240" w:lineRule="auto"/>
              <w:jc w:val="center"/>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w:t>
            </w:r>
          </w:p>
        </w:tc>
      </w:tr>
      <w:tr w:rsidR="00C42236" w14:paraId="65E3F9CB" w14:textId="77777777" w:rsidTr="004379D7">
        <w:tc>
          <w:tcPr>
            <w:tcW w:w="9634" w:type="dxa"/>
          </w:tcPr>
          <w:p w14:paraId="0149AB31" w14:textId="77777777" w:rsidR="004379D7" w:rsidRPr="0098523D" w:rsidRDefault="004379D7" w:rsidP="004379D7">
            <w:pPr>
              <w:tabs>
                <w:tab w:val="center" w:pos="4677"/>
                <w:tab w:val="right" w:pos="9355"/>
              </w:tabs>
              <w:spacing w:after="0" w:line="240" w:lineRule="auto"/>
              <w:ind w:firstLine="313"/>
              <w:outlineLvl w:val="0"/>
              <w:rPr>
                <w:rFonts w:ascii="Times New Roman" w:eastAsia="Times New Roman" w:hAnsi="Times New Roman"/>
                <w:bCs/>
                <w:iCs/>
                <w:sz w:val="24"/>
                <w:szCs w:val="24"/>
                <w:lang w:eastAsia="ru-RU"/>
              </w:rPr>
            </w:pPr>
            <w:r w:rsidRPr="0098523D">
              <w:rPr>
                <w:rFonts w:ascii="Times New Roman" w:eastAsia="Times New Roman" w:hAnsi="Times New Roman"/>
                <w:bCs/>
                <w:sz w:val="24"/>
                <w:szCs w:val="24"/>
                <w:lang w:eastAsia="ru-RU"/>
              </w:rPr>
              <w:t xml:space="preserve">Форма 2 </w:t>
            </w:r>
            <w:r>
              <w:rPr>
                <w:rFonts w:ascii="Times New Roman" w:eastAsia="Times New Roman" w:hAnsi="Times New Roman"/>
                <w:bCs/>
                <w:iCs/>
                <w:sz w:val="24"/>
                <w:szCs w:val="24"/>
                <w:lang w:eastAsia="ru-RU"/>
              </w:rPr>
              <w:t xml:space="preserve">Анкета претендента на участие </w:t>
            </w:r>
            <w:proofErr w:type="gramStart"/>
            <w:r>
              <w:rPr>
                <w:rFonts w:ascii="Times New Roman" w:eastAsia="Times New Roman" w:hAnsi="Times New Roman"/>
                <w:bCs/>
                <w:iCs/>
                <w:sz w:val="24"/>
                <w:szCs w:val="24"/>
                <w:lang w:eastAsia="ru-RU"/>
              </w:rPr>
              <w:t>в  открытом</w:t>
            </w:r>
            <w:proofErr w:type="gramEnd"/>
            <w:r>
              <w:rPr>
                <w:rFonts w:ascii="Times New Roman" w:eastAsia="Times New Roman" w:hAnsi="Times New Roman"/>
                <w:bCs/>
                <w:iCs/>
                <w:sz w:val="24"/>
                <w:szCs w:val="24"/>
                <w:lang w:eastAsia="ru-RU"/>
              </w:rPr>
              <w:t xml:space="preserve"> аукционе</w:t>
            </w:r>
            <w:r w:rsidRPr="0098523D">
              <w:rPr>
                <w:rFonts w:ascii="Times New Roman" w:eastAsia="Times New Roman" w:hAnsi="Times New Roman"/>
                <w:bCs/>
                <w:iCs/>
                <w:sz w:val="24"/>
                <w:szCs w:val="24"/>
                <w:lang w:eastAsia="ru-RU"/>
              </w:rPr>
              <w:t>..</w:t>
            </w:r>
            <w:r w:rsidRPr="0098523D">
              <w:rPr>
                <w:rFonts w:ascii="Times New Roman" w:eastAsia="Times New Roman" w:hAnsi="Times New Roman"/>
                <w:bCs/>
                <w:sz w:val="24"/>
                <w:szCs w:val="24"/>
                <w:lang w:eastAsia="ru-RU"/>
              </w:rPr>
              <w:t>………………………….</w:t>
            </w:r>
          </w:p>
        </w:tc>
        <w:tc>
          <w:tcPr>
            <w:tcW w:w="536" w:type="dxa"/>
            <w:vAlign w:val="bottom"/>
          </w:tcPr>
          <w:p w14:paraId="023928EF" w14:textId="77777777" w:rsidR="004379D7" w:rsidRPr="0098523D" w:rsidRDefault="008F58B3" w:rsidP="004379D7">
            <w:pPr>
              <w:tabs>
                <w:tab w:val="center" w:pos="4677"/>
                <w:tab w:val="right" w:pos="9355"/>
              </w:tabs>
              <w:spacing w:after="0" w:line="240" w:lineRule="auto"/>
              <w:jc w:val="center"/>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24</w:t>
            </w:r>
          </w:p>
        </w:tc>
      </w:tr>
      <w:tr w:rsidR="00C42236" w14:paraId="29DAB4F4" w14:textId="77777777" w:rsidTr="004379D7">
        <w:tc>
          <w:tcPr>
            <w:tcW w:w="9634" w:type="dxa"/>
          </w:tcPr>
          <w:p w14:paraId="75F2C316" w14:textId="77777777" w:rsidR="004379D7" w:rsidRPr="0098523D" w:rsidRDefault="00280F50" w:rsidP="00280F50">
            <w:pPr>
              <w:tabs>
                <w:tab w:val="center" w:pos="4677"/>
                <w:tab w:val="right" w:pos="9355"/>
              </w:tabs>
              <w:spacing w:after="0" w:line="240" w:lineRule="auto"/>
              <w:ind w:firstLine="313"/>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Форма 3</w:t>
            </w:r>
            <w:r w:rsidR="004379D7" w:rsidRPr="0098523D">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Доверенность</w:t>
            </w:r>
            <w:r w:rsidR="008F58B3">
              <w:rPr>
                <w:rFonts w:ascii="Times New Roman" w:eastAsia="Times New Roman" w:hAnsi="Times New Roman"/>
                <w:bCs/>
                <w:iCs/>
                <w:sz w:val="24"/>
                <w:szCs w:val="24"/>
                <w:lang w:eastAsia="ru-RU"/>
              </w:rPr>
              <w:t>…………………………………………………………………………</w:t>
            </w:r>
          </w:p>
        </w:tc>
        <w:tc>
          <w:tcPr>
            <w:tcW w:w="536" w:type="dxa"/>
            <w:vAlign w:val="bottom"/>
          </w:tcPr>
          <w:p w14:paraId="7D330884" w14:textId="77777777" w:rsidR="004379D7" w:rsidRPr="0098523D" w:rsidRDefault="004379D7" w:rsidP="004379D7">
            <w:pPr>
              <w:tabs>
                <w:tab w:val="center" w:pos="4677"/>
                <w:tab w:val="right" w:pos="9355"/>
              </w:tabs>
              <w:spacing w:after="0" w:line="240" w:lineRule="auto"/>
              <w:jc w:val="center"/>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008F58B3">
              <w:rPr>
                <w:rFonts w:ascii="Times New Roman" w:eastAsia="Times New Roman" w:hAnsi="Times New Roman"/>
                <w:bCs/>
                <w:sz w:val="24"/>
                <w:szCs w:val="24"/>
                <w:lang w:eastAsia="ru-RU"/>
              </w:rPr>
              <w:t>6</w:t>
            </w:r>
          </w:p>
        </w:tc>
      </w:tr>
      <w:tr w:rsidR="00C42236" w14:paraId="53646340" w14:textId="77777777" w:rsidTr="004379D7">
        <w:tc>
          <w:tcPr>
            <w:tcW w:w="9634" w:type="dxa"/>
          </w:tcPr>
          <w:p w14:paraId="465CB800" w14:textId="77777777" w:rsidR="004379D7" w:rsidRPr="0098523D" w:rsidRDefault="00280F50" w:rsidP="00280F50">
            <w:pPr>
              <w:tabs>
                <w:tab w:val="center" w:pos="4677"/>
                <w:tab w:val="right" w:pos="9355"/>
              </w:tabs>
              <w:spacing w:after="0" w:line="240" w:lineRule="auto"/>
              <w:ind w:firstLine="313"/>
              <w:outlineLvl w:val="0"/>
              <w:rPr>
                <w:rFonts w:ascii="Times New Roman" w:eastAsia="Times New Roman" w:hAnsi="Times New Roman"/>
                <w:bCs/>
                <w:sz w:val="24"/>
                <w:szCs w:val="24"/>
                <w:lang w:eastAsia="ru-RU"/>
              </w:rPr>
            </w:pPr>
            <w:r>
              <w:rPr>
                <w:rFonts w:ascii="Times New Roman" w:eastAsia="Times New Roman" w:hAnsi="Times New Roman"/>
                <w:bCs/>
                <w:iCs/>
                <w:sz w:val="24"/>
                <w:szCs w:val="24"/>
                <w:lang w:eastAsia="ru-RU"/>
              </w:rPr>
              <w:t>Форма 4</w:t>
            </w:r>
            <w:r w:rsidR="004379D7" w:rsidRPr="0098523D">
              <w:rPr>
                <w:rFonts w:ascii="Times New Roman" w:eastAsia="Times New Roman" w:hAnsi="Times New Roman"/>
                <w:bCs/>
                <w:iCs/>
                <w:sz w:val="24"/>
                <w:szCs w:val="24"/>
                <w:lang w:eastAsia="ru-RU"/>
              </w:rPr>
              <w:t xml:space="preserve"> </w:t>
            </w:r>
            <w:r w:rsidRPr="00280F50">
              <w:rPr>
                <w:rFonts w:ascii="Times New Roman" w:eastAsia="Times New Roman" w:hAnsi="Times New Roman"/>
                <w:bCs/>
                <w:iCs/>
                <w:sz w:val="24"/>
                <w:szCs w:val="24"/>
                <w:lang w:eastAsia="ru-RU"/>
              </w:rPr>
              <w:t>Заявка на участие в аукционе</w:t>
            </w:r>
            <w:r w:rsidR="008F58B3">
              <w:rPr>
                <w:rFonts w:ascii="Times New Roman" w:eastAsia="Times New Roman" w:hAnsi="Times New Roman"/>
                <w:bCs/>
                <w:iCs/>
                <w:sz w:val="24"/>
                <w:szCs w:val="24"/>
                <w:lang w:eastAsia="ru-RU"/>
              </w:rPr>
              <w:t>…………………………………………………</w:t>
            </w:r>
            <w:proofErr w:type="gramStart"/>
            <w:r w:rsidR="008F58B3">
              <w:rPr>
                <w:rFonts w:ascii="Times New Roman" w:eastAsia="Times New Roman" w:hAnsi="Times New Roman"/>
                <w:bCs/>
                <w:iCs/>
                <w:sz w:val="24"/>
                <w:szCs w:val="24"/>
                <w:lang w:eastAsia="ru-RU"/>
              </w:rPr>
              <w:t>…….</w:t>
            </w:r>
            <w:proofErr w:type="gramEnd"/>
          </w:p>
        </w:tc>
        <w:tc>
          <w:tcPr>
            <w:tcW w:w="536" w:type="dxa"/>
            <w:vAlign w:val="bottom"/>
          </w:tcPr>
          <w:p w14:paraId="6E0BBD27" w14:textId="77777777" w:rsidR="004379D7" w:rsidRPr="0098523D" w:rsidRDefault="008F58B3" w:rsidP="004379D7">
            <w:pPr>
              <w:tabs>
                <w:tab w:val="center" w:pos="4677"/>
                <w:tab w:val="right" w:pos="9355"/>
              </w:tabs>
              <w:spacing w:after="0" w:line="240" w:lineRule="auto"/>
              <w:jc w:val="center"/>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27</w:t>
            </w:r>
          </w:p>
        </w:tc>
      </w:tr>
      <w:tr w:rsidR="00C42236" w14:paraId="03894420" w14:textId="77777777" w:rsidTr="004379D7">
        <w:tc>
          <w:tcPr>
            <w:tcW w:w="9634" w:type="dxa"/>
          </w:tcPr>
          <w:p w14:paraId="4D405F3F" w14:textId="3DDC13E6" w:rsidR="001D0876" w:rsidRPr="006332EE" w:rsidRDefault="001E0454" w:rsidP="001D0876">
            <w:pPr>
              <w:tabs>
                <w:tab w:val="center" w:pos="4677"/>
                <w:tab w:val="right" w:pos="9355"/>
              </w:tabs>
              <w:spacing w:after="0" w:line="240" w:lineRule="auto"/>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p>
          <w:p w14:paraId="3992DB4A" w14:textId="65406C91" w:rsidR="004379D7" w:rsidRPr="006332EE" w:rsidRDefault="004379D7" w:rsidP="004379D7">
            <w:pPr>
              <w:tabs>
                <w:tab w:val="center" w:pos="4677"/>
                <w:tab w:val="right" w:pos="9355"/>
              </w:tabs>
              <w:spacing w:after="0" w:line="240" w:lineRule="auto"/>
              <w:outlineLvl w:val="0"/>
              <w:rPr>
                <w:rFonts w:ascii="Times New Roman" w:eastAsia="Times New Roman" w:hAnsi="Times New Roman"/>
                <w:bCs/>
                <w:iCs/>
                <w:sz w:val="24"/>
                <w:szCs w:val="24"/>
                <w:lang w:eastAsia="ru-RU"/>
              </w:rPr>
            </w:pPr>
          </w:p>
        </w:tc>
        <w:tc>
          <w:tcPr>
            <w:tcW w:w="536" w:type="dxa"/>
            <w:vAlign w:val="bottom"/>
          </w:tcPr>
          <w:p w14:paraId="51F372D5" w14:textId="77777777" w:rsidR="004379D7" w:rsidRPr="0098523D" w:rsidRDefault="004379D7" w:rsidP="004379D7">
            <w:pPr>
              <w:tabs>
                <w:tab w:val="center" w:pos="4677"/>
                <w:tab w:val="right" w:pos="9355"/>
              </w:tabs>
              <w:spacing w:after="0" w:line="240" w:lineRule="auto"/>
              <w:outlineLvl w:val="0"/>
              <w:rPr>
                <w:rFonts w:ascii="Times New Roman" w:eastAsia="Times New Roman" w:hAnsi="Times New Roman"/>
                <w:bCs/>
                <w:sz w:val="24"/>
                <w:szCs w:val="24"/>
                <w:lang w:eastAsia="ru-RU"/>
              </w:rPr>
            </w:pPr>
          </w:p>
        </w:tc>
      </w:tr>
      <w:tr w:rsidR="00C42236" w14:paraId="319E1B5E" w14:textId="77777777" w:rsidTr="004379D7">
        <w:tc>
          <w:tcPr>
            <w:tcW w:w="9634" w:type="dxa"/>
          </w:tcPr>
          <w:p w14:paraId="440744EF" w14:textId="77777777" w:rsidR="001E0454" w:rsidRDefault="001E0454" w:rsidP="004379D7">
            <w:pPr>
              <w:tabs>
                <w:tab w:val="center" w:pos="4677"/>
                <w:tab w:val="right" w:pos="9355"/>
              </w:tabs>
              <w:spacing w:after="0" w:line="240" w:lineRule="auto"/>
              <w:outlineLvl w:val="0"/>
              <w:rPr>
                <w:rFonts w:ascii="Times New Roman" w:eastAsia="Times New Roman" w:hAnsi="Times New Roman"/>
                <w:bCs/>
                <w:iCs/>
                <w:sz w:val="24"/>
                <w:szCs w:val="24"/>
                <w:lang w:eastAsia="ru-RU"/>
              </w:rPr>
            </w:pPr>
          </w:p>
          <w:p w14:paraId="65EC5F56" w14:textId="77777777" w:rsidR="004379D7" w:rsidRPr="0098523D" w:rsidRDefault="004379D7" w:rsidP="004379D7">
            <w:pPr>
              <w:tabs>
                <w:tab w:val="center" w:pos="4677"/>
                <w:tab w:val="right" w:pos="9355"/>
              </w:tabs>
              <w:spacing w:after="0" w:line="240" w:lineRule="auto"/>
              <w:outlineLvl w:val="0"/>
              <w:rPr>
                <w:rFonts w:ascii="Times New Roman" w:eastAsia="Times New Roman" w:hAnsi="Times New Roman"/>
                <w:bCs/>
                <w:sz w:val="24"/>
                <w:szCs w:val="24"/>
                <w:lang w:eastAsia="ru-RU"/>
              </w:rPr>
            </w:pPr>
            <w:r w:rsidRPr="0098523D">
              <w:rPr>
                <w:rFonts w:ascii="Times New Roman" w:eastAsia="Times New Roman" w:hAnsi="Times New Roman"/>
                <w:bCs/>
                <w:iCs/>
                <w:sz w:val="24"/>
                <w:szCs w:val="24"/>
                <w:lang w:eastAsia="ru-RU"/>
              </w:rPr>
              <w:t xml:space="preserve">РАЗДЕЛ </w:t>
            </w:r>
            <w:r w:rsidRPr="0098523D">
              <w:rPr>
                <w:rFonts w:ascii="Times New Roman" w:eastAsia="Times New Roman" w:hAnsi="Times New Roman"/>
                <w:bCs/>
                <w:iCs/>
                <w:sz w:val="24"/>
                <w:szCs w:val="24"/>
                <w:lang w:val="en-US" w:eastAsia="ru-RU"/>
              </w:rPr>
              <w:t>IV</w:t>
            </w:r>
            <w:r w:rsidR="008F58B3">
              <w:rPr>
                <w:rFonts w:ascii="Times New Roman" w:eastAsia="Times New Roman" w:hAnsi="Times New Roman"/>
                <w:bCs/>
                <w:iCs/>
                <w:sz w:val="24"/>
                <w:szCs w:val="24"/>
                <w:lang w:eastAsia="ru-RU"/>
              </w:rPr>
              <w:t xml:space="preserve"> ТЕХНИЧЕСКОЕ ЗАДАНИЕ (приложение </w:t>
            </w:r>
            <w:r w:rsidR="002240A0">
              <w:rPr>
                <w:rFonts w:ascii="Times New Roman" w:eastAsia="Times New Roman" w:hAnsi="Times New Roman"/>
                <w:bCs/>
                <w:iCs/>
                <w:sz w:val="24"/>
                <w:szCs w:val="24"/>
                <w:lang w:eastAsia="ru-RU"/>
              </w:rPr>
              <w:t>к документации</w:t>
            </w:r>
            <w:r w:rsidR="008F58B3" w:rsidRPr="008F58B3">
              <w:rPr>
                <w:rFonts w:ascii="Times New Roman" w:eastAsia="Times New Roman" w:hAnsi="Times New Roman"/>
                <w:bCs/>
                <w:iCs/>
                <w:sz w:val="24"/>
                <w:szCs w:val="24"/>
                <w:lang w:eastAsia="ru-RU"/>
              </w:rPr>
              <w:t xml:space="preserve"> о конкурентной закупке</w:t>
            </w:r>
            <w:r w:rsidR="008F58B3">
              <w:rPr>
                <w:rFonts w:ascii="Times New Roman" w:eastAsia="Times New Roman" w:hAnsi="Times New Roman"/>
                <w:bCs/>
                <w:iCs/>
                <w:sz w:val="24"/>
                <w:szCs w:val="24"/>
                <w:lang w:eastAsia="ru-RU"/>
              </w:rPr>
              <w:t>)</w:t>
            </w:r>
          </w:p>
        </w:tc>
        <w:tc>
          <w:tcPr>
            <w:tcW w:w="536" w:type="dxa"/>
            <w:vAlign w:val="bottom"/>
          </w:tcPr>
          <w:p w14:paraId="38125044" w14:textId="77777777" w:rsidR="004379D7" w:rsidRPr="0098523D" w:rsidRDefault="004379D7" w:rsidP="008F58B3">
            <w:pPr>
              <w:tabs>
                <w:tab w:val="center" w:pos="4677"/>
                <w:tab w:val="right" w:pos="9355"/>
              </w:tabs>
              <w:spacing w:after="0" w:line="240" w:lineRule="auto"/>
              <w:outlineLvl w:val="0"/>
              <w:rPr>
                <w:rFonts w:ascii="Times New Roman" w:eastAsia="Times New Roman" w:hAnsi="Times New Roman"/>
                <w:bCs/>
                <w:sz w:val="24"/>
                <w:szCs w:val="24"/>
                <w:lang w:eastAsia="ru-RU"/>
              </w:rPr>
            </w:pPr>
          </w:p>
        </w:tc>
      </w:tr>
      <w:tr w:rsidR="00C42236" w14:paraId="5BD8CA8B" w14:textId="77777777" w:rsidTr="004379D7">
        <w:tc>
          <w:tcPr>
            <w:tcW w:w="9634" w:type="dxa"/>
          </w:tcPr>
          <w:p w14:paraId="198CB6BF" w14:textId="77777777" w:rsidR="004379D7" w:rsidRPr="0098523D" w:rsidRDefault="004379D7" w:rsidP="004379D7">
            <w:pPr>
              <w:tabs>
                <w:tab w:val="center" w:pos="4677"/>
                <w:tab w:val="right" w:pos="9355"/>
              </w:tabs>
              <w:spacing w:after="0" w:line="240" w:lineRule="auto"/>
              <w:outlineLvl w:val="0"/>
              <w:rPr>
                <w:rFonts w:ascii="Times New Roman" w:eastAsia="Times New Roman" w:hAnsi="Times New Roman"/>
                <w:bCs/>
                <w:sz w:val="24"/>
                <w:szCs w:val="24"/>
                <w:lang w:eastAsia="ru-RU"/>
              </w:rPr>
            </w:pPr>
            <w:r w:rsidRPr="0098523D">
              <w:rPr>
                <w:rFonts w:ascii="Times New Roman" w:eastAsia="Times New Roman" w:hAnsi="Times New Roman"/>
                <w:bCs/>
                <w:iCs/>
                <w:sz w:val="24"/>
                <w:szCs w:val="24"/>
                <w:lang w:eastAsia="ru-RU"/>
              </w:rPr>
              <w:t xml:space="preserve">РАЗДЕЛ </w:t>
            </w:r>
            <w:r w:rsidRPr="0098523D">
              <w:rPr>
                <w:rFonts w:ascii="Times New Roman" w:eastAsia="Times New Roman" w:hAnsi="Times New Roman"/>
                <w:bCs/>
                <w:iCs/>
                <w:sz w:val="24"/>
                <w:szCs w:val="24"/>
                <w:lang w:val="en-US" w:eastAsia="ru-RU"/>
              </w:rPr>
              <w:t>V</w:t>
            </w:r>
            <w:r w:rsidRPr="0098523D">
              <w:rPr>
                <w:rFonts w:ascii="Times New Roman" w:eastAsia="Times New Roman" w:hAnsi="Times New Roman"/>
                <w:bCs/>
                <w:iCs/>
                <w:sz w:val="24"/>
                <w:szCs w:val="24"/>
                <w:lang w:eastAsia="ru-RU"/>
              </w:rPr>
              <w:t xml:space="preserve"> ПРОЕК</w:t>
            </w:r>
            <w:r w:rsidR="008F58B3">
              <w:rPr>
                <w:rFonts w:ascii="Times New Roman" w:eastAsia="Times New Roman" w:hAnsi="Times New Roman"/>
                <w:bCs/>
                <w:iCs/>
                <w:sz w:val="24"/>
                <w:szCs w:val="24"/>
                <w:lang w:eastAsia="ru-RU"/>
              </w:rPr>
              <w:t xml:space="preserve">Т ДОГОВОРА (приложение </w:t>
            </w:r>
            <w:proofErr w:type="gramStart"/>
            <w:r w:rsidR="008F58B3">
              <w:rPr>
                <w:rFonts w:ascii="Times New Roman" w:eastAsia="Times New Roman" w:hAnsi="Times New Roman"/>
                <w:bCs/>
                <w:iCs/>
                <w:sz w:val="24"/>
                <w:szCs w:val="24"/>
                <w:lang w:eastAsia="ru-RU"/>
              </w:rPr>
              <w:t xml:space="preserve">к </w:t>
            </w:r>
            <w:r w:rsidR="002240A0">
              <w:rPr>
                <w:rFonts w:ascii="Times New Roman" w:eastAsia="Times New Roman" w:hAnsi="Times New Roman"/>
                <w:bCs/>
                <w:iCs/>
                <w:sz w:val="24"/>
                <w:szCs w:val="24"/>
                <w:lang w:eastAsia="ru-RU"/>
              </w:rPr>
              <w:t xml:space="preserve"> документации</w:t>
            </w:r>
            <w:proofErr w:type="gramEnd"/>
            <w:r w:rsidR="008F58B3" w:rsidRPr="008F58B3">
              <w:rPr>
                <w:rFonts w:ascii="Times New Roman" w:eastAsia="Times New Roman" w:hAnsi="Times New Roman"/>
                <w:bCs/>
                <w:iCs/>
                <w:sz w:val="24"/>
                <w:szCs w:val="24"/>
                <w:lang w:eastAsia="ru-RU"/>
              </w:rPr>
              <w:t xml:space="preserve"> о конкурентной закупке</w:t>
            </w:r>
            <w:r w:rsidR="008F58B3">
              <w:rPr>
                <w:rFonts w:ascii="Times New Roman" w:eastAsia="Times New Roman" w:hAnsi="Times New Roman"/>
                <w:bCs/>
                <w:iCs/>
                <w:sz w:val="24"/>
                <w:szCs w:val="24"/>
                <w:lang w:eastAsia="ru-RU"/>
              </w:rPr>
              <w:t xml:space="preserve">) </w:t>
            </w:r>
          </w:p>
        </w:tc>
        <w:tc>
          <w:tcPr>
            <w:tcW w:w="536" w:type="dxa"/>
            <w:vAlign w:val="bottom"/>
          </w:tcPr>
          <w:p w14:paraId="464B8FCF" w14:textId="77777777" w:rsidR="004379D7" w:rsidRPr="008F58B3" w:rsidRDefault="004379D7" w:rsidP="004379D7">
            <w:pPr>
              <w:tabs>
                <w:tab w:val="center" w:pos="4677"/>
                <w:tab w:val="right" w:pos="9355"/>
              </w:tabs>
              <w:spacing w:after="0" w:line="240" w:lineRule="auto"/>
              <w:jc w:val="center"/>
              <w:outlineLvl w:val="0"/>
              <w:rPr>
                <w:rFonts w:ascii="Times New Roman" w:eastAsia="Times New Roman" w:hAnsi="Times New Roman"/>
                <w:bCs/>
                <w:sz w:val="24"/>
                <w:szCs w:val="24"/>
                <w:lang w:eastAsia="ru-RU"/>
              </w:rPr>
            </w:pPr>
          </w:p>
        </w:tc>
      </w:tr>
    </w:tbl>
    <w:p w14:paraId="26DF283D" w14:textId="77777777" w:rsidR="004379D7" w:rsidRDefault="004379D7" w:rsidP="004379D7">
      <w:pPr>
        <w:rPr>
          <w:rFonts w:ascii="Times New Roman" w:eastAsia="Times New Roman" w:hAnsi="Times New Roman" w:cs="Times New Roman"/>
          <w:b/>
          <w:bCs/>
          <w:sz w:val="24"/>
          <w:szCs w:val="24"/>
          <w:lang w:eastAsia="ru-RU"/>
        </w:rPr>
      </w:pPr>
    </w:p>
    <w:p w14:paraId="5A177BA8" w14:textId="77777777" w:rsidR="004379D7" w:rsidRPr="009C713E" w:rsidRDefault="004379D7" w:rsidP="004379D7">
      <w:pPr>
        <w:rPr>
          <w:rFonts w:ascii="Times New Roman" w:eastAsia="Times New Roman" w:hAnsi="Times New Roman" w:cs="Times New Roman"/>
          <w:sz w:val="24"/>
          <w:szCs w:val="24"/>
          <w:lang w:eastAsia="ru-RU"/>
        </w:rPr>
      </w:pPr>
    </w:p>
    <w:p w14:paraId="51EFD185" w14:textId="77777777" w:rsidR="004379D7" w:rsidRDefault="004379D7" w:rsidP="004379D7">
      <w:pPr>
        <w:tabs>
          <w:tab w:val="left" w:pos="79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14:paraId="7845ADF6" w14:textId="77777777" w:rsidR="004379D7" w:rsidRDefault="004379D7" w:rsidP="004379D7">
      <w:pPr>
        <w:tabs>
          <w:tab w:val="left" w:pos="430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14:paraId="242F9D9F" w14:textId="77777777" w:rsidR="004379D7" w:rsidRPr="00F4403C" w:rsidRDefault="004379D7" w:rsidP="004379D7">
      <w:pPr>
        <w:tabs>
          <w:tab w:val="left" w:pos="4305"/>
        </w:tabs>
        <w:rPr>
          <w:rFonts w:ascii="Times New Roman" w:eastAsia="Times New Roman" w:hAnsi="Times New Roman" w:cs="Times New Roman"/>
          <w:sz w:val="24"/>
          <w:szCs w:val="24"/>
          <w:lang w:eastAsia="ru-RU"/>
        </w:rPr>
        <w:sectPr w:rsidR="004379D7" w:rsidRPr="00F4403C" w:rsidSect="004379D7">
          <w:headerReference w:type="first" r:id="rId11"/>
          <w:pgSz w:w="11909" w:h="16834"/>
          <w:pgMar w:top="709" w:right="425" w:bottom="720" w:left="1304" w:header="720" w:footer="720" w:gutter="0"/>
          <w:pgNumType w:start="1"/>
          <w:cols w:space="720"/>
        </w:sectPr>
      </w:pPr>
      <w:r>
        <w:rPr>
          <w:rFonts w:ascii="Times New Roman" w:eastAsia="Times New Roman" w:hAnsi="Times New Roman" w:cs="Times New Roman"/>
          <w:sz w:val="24"/>
          <w:szCs w:val="24"/>
          <w:lang w:eastAsia="ru-RU"/>
        </w:rPr>
        <w:tab/>
      </w:r>
    </w:p>
    <w:p w14:paraId="51BE9BED" w14:textId="77777777" w:rsidR="004379D7" w:rsidRDefault="004379D7" w:rsidP="00FD026D">
      <w:pPr>
        <w:keepNext/>
        <w:tabs>
          <w:tab w:val="left" w:pos="6424"/>
        </w:tabs>
        <w:spacing w:after="0" w:line="240" w:lineRule="auto"/>
        <w:ind w:left="792"/>
        <w:outlineLvl w:val="0"/>
        <w:rPr>
          <w:rFonts w:ascii="Times New Roman" w:eastAsia="MS Mincho" w:hAnsi="Times New Roman" w:cs="Times New Roman"/>
          <w:b/>
          <w:bCs/>
          <w:color w:val="17365D"/>
          <w:kern w:val="32"/>
          <w:sz w:val="28"/>
          <w:szCs w:val="24"/>
        </w:rPr>
      </w:pPr>
      <w:bookmarkStart w:id="7" w:name="_Toc536181899"/>
      <w:bookmarkEnd w:id="1"/>
      <w:bookmarkEnd w:id="2"/>
      <w:bookmarkEnd w:id="3"/>
      <w:bookmarkEnd w:id="4"/>
      <w:bookmarkEnd w:id="5"/>
      <w:bookmarkEnd w:id="6"/>
      <w:r>
        <w:rPr>
          <w:rFonts w:ascii="Times New Roman" w:eastAsia="MS Mincho" w:hAnsi="Times New Roman" w:cs="Times New Roman"/>
          <w:b/>
          <w:bCs/>
          <w:color w:val="17365D"/>
          <w:kern w:val="32"/>
          <w:sz w:val="28"/>
          <w:szCs w:val="24"/>
        </w:rPr>
        <w:lastRenderedPageBreak/>
        <w:t xml:space="preserve">                                    </w:t>
      </w:r>
      <w:bookmarkStart w:id="8" w:name="_Toc536181900"/>
      <w:bookmarkEnd w:id="7"/>
    </w:p>
    <w:p w14:paraId="1870B1A9" w14:textId="77777777" w:rsidR="004379D7" w:rsidRDefault="004379D7" w:rsidP="004379D7">
      <w:pPr>
        <w:keepNext/>
        <w:tabs>
          <w:tab w:val="left" w:pos="6424"/>
        </w:tabs>
        <w:spacing w:before="240" w:after="120" w:line="240" w:lineRule="auto"/>
        <w:outlineLvl w:val="0"/>
        <w:rPr>
          <w:rFonts w:ascii="Times New Roman" w:eastAsia="MS Mincho" w:hAnsi="Times New Roman" w:cs="Times New Roman"/>
          <w:b/>
          <w:bCs/>
          <w:color w:val="17365D"/>
          <w:kern w:val="32"/>
          <w:sz w:val="28"/>
          <w:szCs w:val="24"/>
        </w:rPr>
      </w:pPr>
      <w:r w:rsidRPr="00535DFD">
        <w:rPr>
          <w:rFonts w:ascii="Times New Roman" w:eastAsia="MS Mincho" w:hAnsi="Times New Roman" w:cs="Times New Roman"/>
          <w:b/>
          <w:bCs/>
          <w:color w:val="17365D"/>
          <w:kern w:val="32"/>
          <w:sz w:val="28"/>
          <w:szCs w:val="24"/>
        </w:rPr>
        <w:t>РАЗДЕЛ I. ТЕРМИНЫ И ОПРЕДЕЛЕНИЯ</w:t>
      </w:r>
      <w:bookmarkEnd w:id="8"/>
    </w:p>
    <w:p w14:paraId="365C5CB6" w14:textId="0A4E2F19" w:rsidR="004379D7" w:rsidRPr="00535DFD" w:rsidRDefault="004379D7" w:rsidP="004379D7">
      <w:pPr>
        <w:keepNext/>
        <w:tabs>
          <w:tab w:val="left" w:pos="6424"/>
        </w:tabs>
        <w:spacing w:before="240" w:after="120" w:line="240" w:lineRule="auto"/>
        <w:outlineLvl w:val="0"/>
        <w:rPr>
          <w:rFonts w:ascii="Times New Roman" w:eastAsia="MS Mincho" w:hAnsi="Times New Roman" w:cs="Times New Roman"/>
          <w:b/>
          <w:bCs/>
          <w:color w:val="17365D"/>
          <w:kern w:val="32"/>
          <w:sz w:val="28"/>
          <w:szCs w:val="24"/>
        </w:rPr>
      </w:pPr>
      <w:r>
        <w:rPr>
          <w:rFonts w:ascii="Times New Roman" w:eastAsia="Times New Roman" w:hAnsi="Times New Roman" w:cs="Times New Roman"/>
          <w:b/>
          <w:sz w:val="24"/>
          <w:szCs w:val="24"/>
          <w:lang w:eastAsia="ru-RU"/>
        </w:rPr>
        <w:t>Аукцион</w:t>
      </w:r>
      <w:r w:rsidRPr="00100035">
        <w:rPr>
          <w:rFonts w:ascii="Times New Roman" w:eastAsia="Times New Roman" w:hAnsi="Times New Roman" w:cs="Times New Roman"/>
          <w:sz w:val="24"/>
          <w:szCs w:val="24"/>
          <w:lang w:eastAsia="ru-RU"/>
        </w:rPr>
        <w:t xml:space="preserve"> </w:t>
      </w:r>
      <w:r w:rsidRPr="00100035">
        <w:rPr>
          <w:rFonts w:ascii="Times New Roman" w:eastAsia="Times New Roman" w:hAnsi="Times New Roman" w:cs="Times New Roman"/>
          <w:b/>
          <w:sz w:val="24"/>
          <w:szCs w:val="24"/>
          <w:lang w:eastAsia="ru-RU"/>
        </w:rPr>
        <w:t xml:space="preserve">в электронной форме (далее также - Открытый </w:t>
      </w:r>
      <w:r>
        <w:rPr>
          <w:rFonts w:ascii="Times New Roman" w:eastAsia="Times New Roman" w:hAnsi="Times New Roman" w:cs="Times New Roman"/>
          <w:b/>
          <w:sz w:val="24"/>
          <w:szCs w:val="24"/>
          <w:lang w:eastAsia="ru-RU"/>
        </w:rPr>
        <w:t>аукцион</w:t>
      </w:r>
      <w:r w:rsidRPr="00100035">
        <w:rPr>
          <w:rFonts w:ascii="Times New Roman" w:eastAsia="Times New Roman" w:hAnsi="Times New Roman" w:cs="Times New Roman"/>
          <w:b/>
          <w:sz w:val="24"/>
          <w:szCs w:val="24"/>
          <w:lang w:eastAsia="ru-RU"/>
        </w:rPr>
        <w:t>)</w:t>
      </w:r>
      <w:r w:rsidRPr="00100035">
        <w:rPr>
          <w:rFonts w:ascii="Times New Roman" w:eastAsia="Times New Roman" w:hAnsi="Times New Roman" w:cs="Times New Roman"/>
          <w:sz w:val="24"/>
          <w:szCs w:val="24"/>
          <w:lang w:eastAsia="ru-RU"/>
        </w:rPr>
        <w:t xml:space="preserve"> – способ закупки на Электронной торговой площадке, являющийся формой проведения торгов, при котором победителем </w:t>
      </w:r>
      <w:r>
        <w:rPr>
          <w:rFonts w:ascii="Times New Roman" w:eastAsia="Times New Roman" w:hAnsi="Times New Roman" w:cs="Times New Roman"/>
          <w:sz w:val="24"/>
          <w:szCs w:val="24"/>
          <w:lang w:eastAsia="ru-RU"/>
        </w:rPr>
        <w:t>аукцион</w:t>
      </w:r>
      <w:r w:rsidRPr="00100035">
        <w:rPr>
          <w:rFonts w:ascii="Times New Roman" w:eastAsia="Times New Roman" w:hAnsi="Times New Roman" w:cs="Times New Roman"/>
          <w:sz w:val="24"/>
          <w:szCs w:val="24"/>
          <w:lang w:eastAsia="ru-RU"/>
        </w:rPr>
        <w:t>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105D946D" w14:textId="23BD24AC" w:rsidR="004379D7" w:rsidRDefault="004379D7" w:rsidP="004379D7">
      <w:pPr>
        <w:spacing w:after="0" w:line="240" w:lineRule="auto"/>
        <w:ind w:firstLine="567"/>
        <w:jc w:val="both"/>
        <w:rPr>
          <w:rFonts w:ascii="Times New Roman" w:eastAsia="Times New Roman" w:hAnsi="Times New Roman" w:cs="Times New Roman"/>
          <w:sz w:val="24"/>
          <w:szCs w:val="24"/>
          <w:lang w:eastAsia="ru-RU"/>
        </w:rPr>
      </w:pPr>
      <w:r w:rsidRPr="00100035">
        <w:rPr>
          <w:rFonts w:ascii="Times New Roman" w:eastAsia="Times New Roman" w:hAnsi="Times New Roman" w:cs="Times New Roman"/>
          <w:b/>
          <w:sz w:val="24"/>
          <w:szCs w:val="24"/>
          <w:lang w:eastAsia="ru-RU"/>
        </w:rPr>
        <w:t>Заказчик</w:t>
      </w:r>
      <w:r w:rsidRPr="0010003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юридическое лицо, </w:t>
      </w:r>
      <w:r w:rsidR="00F25BF8">
        <w:rPr>
          <w:rFonts w:ascii="Times New Roman" w:eastAsia="Times New Roman" w:hAnsi="Times New Roman" w:cs="Times New Roman"/>
          <w:sz w:val="24"/>
          <w:szCs w:val="24"/>
          <w:lang w:eastAsia="ru-RU"/>
        </w:rPr>
        <w:t>ООО «Компания «</w:t>
      </w:r>
      <w:proofErr w:type="spellStart"/>
      <w:r w:rsidR="00F25BF8">
        <w:rPr>
          <w:rFonts w:ascii="Times New Roman" w:eastAsia="Times New Roman" w:hAnsi="Times New Roman" w:cs="Times New Roman"/>
          <w:sz w:val="24"/>
          <w:szCs w:val="24"/>
          <w:lang w:eastAsia="ru-RU"/>
        </w:rPr>
        <w:t>МаксиСервис</w:t>
      </w:r>
      <w:proofErr w:type="spellEnd"/>
      <w:r w:rsidR="00F25BF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(далее – Предприятие/Организация).</w:t>
      </w:r>
    </w:p>
    <w:p w14:paraId="7113D90F" w14:textId="2A34B107" w:rsidR="004379D7" w:rsidRPr="00100035" w:rsidRDefault="004379D7" w:rsidP="004379D7">
      <w:pPr>
        <w:spacing w:after="0" w:line="240" w:lineRule="auto"/>
        <w:ind w:firstLine="567"/>
        <w:jc w:val="both"/>
        <w:rPr>
          <w:rFonts w:ascii="Times New Roman" w:eastAsia="Times New Roman" w:hAnsi="Times New Roman" w:cs="Times New Roman"/>
          <w:sz w:val="24"/>
          <w:szCs w:val="24"/>
          <w:lang w:eastAsia="ru-RU"/>
        </w:rPr>
      </w:pPr>
      <w:r w:rsidRPr="00100035">
        <w:rPr>
          <w:rFonts w:ascii="Times New Roman" w:eastAsia="Times New Roman" w:hAnsi="Times New Roman" w:cs="Times New Roman"/>
          <w:b/>
          <w:sz w:val="24"/>
          <w:szCs w:val="24"/>
          <w:lang w:eastAsia="ru-RU"/>
        </w:rPr>
        <w:t>Электронная торговая площадка (ЭТП)</w:t>
      </w:r>
      <w:r w:rsidRPr="00100035">
        <w:rPr>
          <w:rFonts w:ascii="Times New Roman" w:eastAsia="Times New Roman" w:hAnsi="Times New Roman" w:cs="Times New Roman"/>
          <w:sz w:val="24"/>
          <w:szCs w:val="24"/>
          <w:lang w:eastAsia="ru-RU"/>
        </w:rPr>
        <w:t xml:space="preserve"> - сайт в информационно-телекоммуникационной сети «Интернет», </w:t>
      </w:r>
      <w:r>
        <w:rPr>
          <w:rFonts w:ascii="Times New Roman" w:eastAsia="Times New Roman" w:hAnsi="Times New Roman" w:cs="Times New Roman"/>
          <w:sz w:val="24"/>
          <w:szCs w:val="24"/>
          <w:lang w:eastAsia="ru-RU"/>
        </w:rPr>
        <w:t>по средствам которого Заказчик проводит закупки в электронной форме.</w:t>
      </w:r>
    </w:p>
    <w:p w14:paraId="217B0EE2" w14:textId="42782B84" w:rsidR="004379D7" w:rsidRPr="00100035" w:rsidRDefault="004379D7" w:rsidP="004379D7">
      <w:pPr>
        <w:spacing w:after="0" w:line="240" w:lineRule="auto"/>
        <w:ind w:firstLine="567"/>
        <w:jc w:val="both"/>
        <w:rPr>
          <w:rFonts w:ascii="Times New Roman" w:eastAsia="Times New Roman" w:hAnsi="Times New Roman" w:cs="Times New Roman"/>
          <w:sz w:val="24"/>
          <w:szCs w:val="24"/>
          <w:lang w:eastAsia="ru-RU"/>
        </w:rPr>
      </w:pPr>
      <w:r w:rsidRPr="00100035">
        <w:rPr>
          <w:rFonts w:ascii="Times New Roman" w:eastAsia="Times New Roman" w:hAnsi="Times New Roman" w:cs="Times New Roman"/>
          <w:b/>
          <w:sz w:val="24"/>
          <w:szCs w:val="24"/>
          <w:lang w:eastAsia="ru-RU"/>
        </w:rPr>
        <w:t>Оператор Электронной торговой площадки (Оператор ЭТП)</w:t>
      </w:r>
      <w:r w:rsidRPr="00100035">
        <w:rPr>
          <w:rFonts w:ascii="Times New Roman" w:eastAsia="Times New Roman" w:hAnsi="Times New Roman" w:cs="Times New Roman"/>
          <w:sz w:val="24"/>
          <w:szCs w:val="24"/>
          <w:lang w:eastAsia="ru-RU"/>
        </w:rPr>
        <w:t xml:space="preserve"> – юридическое лицо, </w:t>
      </w:r>
      <w:r>
        <w:rPr>
          <w:rFonts w:ascii="Times New Roman" w:eastAsia="Times New Roman" w:hAnsi="Times New Roman" w:cs="Times New Roman"/>
          <w:sz w:val="24"/>
          <w:szCs w:val="24"/>
          <w:lang w:eastAsia="ru-RU"/>
        </w:rPr>
        <w:t xml:space="preserve">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w:t>
      </w:r>
      <w:r w:rsidRPr="00100035">
        <w:rPr>
          <w:rFonts w:ascii="Times New Roman" w:eastAsia="Times New Roman" w:hAnsi="Times New Roman" w:cs="Times New Roman"/>
          <w:sz w:val="24"/>
          <w:szCs w:val="24"/>
          <w:lang w:eastAsia="ru-RU"/>
        </w:rPr>
        <w:t>которое владеет Электронной торговой площадкой, необходимыми для её функционирования программно-аппаратными средствами</w:t>
      </w:r>
      <w:r>
        <w:rPr>
          <w:rFonts w:ascii="Times New Roman" w:eastAsia="Times New Roman" w:hAnsi="Times New Roman" w:cs="Times New Roman"/>
          <w:sz w:val="24"/>
          <w:szCs w:val="24"/>
          <w:lang w:eastAsia="ru-RU"/>
        </w:rPr>
        <w:t xml:space="preserve"> (далее – программно-аппаратными средствами электронной площадки)</w:t>
      </w:r>
      <w:r w:rsidRPr="00100035">
        <w:rPr>
          <w:rFonts w:ascii="Times New Roman" w:eastAsia="Times New Roman" w:hAnsi="Times New Roman" w:cs="Times New Roman"/>
          <w:sz w:val="24"/>
          <w:szCs w:val="24"/>
          <w:lang w:eastAsia="ru-RU"/>
        </w:rPr>
        <w:t xml:space="preserve"> и обеспечивает проведение закупок в электронной форме</w:t>
      </w:r>
      <w:r>
        <w:rPr>
          <w:rFonts w:ascii="Times New Roman" w:eastAsia="Times New Roman" w:hAnsi="Times New Roman" w:cs="Times New Roman"/>
          <w:sz w:val="24"/>
          <w:szCs w:val="24"/>
          <w:lang w:eastAsia="ru-RU"/>
        </w:rPr>
        <w:t>.</w:t>
      </w:r>
    </w:p>
    <w:p w14:paraId="08F6C674" w14:textId="4960D04D" w:rsidR="004379D7" w:rsidRDefault="004379D7" w:rsidP="004379D7">
      <w:pPr>
        <w:spacing w:after="0" w:line="240" w:lineRule="auto"/>
        <w:ind w:firstLine="567"/>
        <w:jc w:val="both"/>
        <w:rPr>
          <w:rFonts w:ascii="Times New Roman" w:eastAsia="Times New Roman" w:hAnsi="Times New Roman" w:cs="Times New Roman"/>
          <w:sz w:val="24"/>
          <w:szCs w:val="24"/>
          <w:lang w:eastAsia="ru-RU"/>
        </w:rPr>
      </w:pPr>
      <w:r w:rsidRPr="00100035">
        <w:rPr>
          <w:rFonts w:ascii="Times New Roman" w:eastAsia="Times New Roman" w:hAnsi="Times New Roman" w:cs="Times New Roman"/>
          <w:b/>
          <w:sz w:val="24"/>
          <w:szCs w:val="24"/>
          <w:lang w:eastAsia="ru-RU"/>
        </w:rPr>
        <w:t>Регламент работы ЭТП</w:t>
      </w:r>
      <w:r w:rsidRPr="00100035">
        <w:rPr>
          <w:rFonts w:ascii="Times New Roman" w:eastAsia="Times New Roman" w:hAnsi="Times New Roman" w:cs="Times New Roman"/>
          <w:sz w:val="24"/>
          <w:szCs w:val="24"/>
          <w:lang w:eastAsia="ru-RU"/>
        </w:rPr>
        <w:t xml:space="preserve"> – документы Оператора ЭТП, регламентирующие порядок проведения зак</w:t>
      </w:r>
      <w:r>
        <w:rPr>
          <w:rFonts w:ascii="Times New Roman" w:eastAsia="Times New Roman" w:hAnsi="Times New Roman" w:cs="Times New Roman"/>
          <w:sz w:val="24"/>
          <w:szCs w:val="24"/>
          <w:lang w:eastAsia="ru-RU"/>
        </w:rPr>
        <w:t xml:space="preserve">упок на ЭТП </w:t>
      </w:r>
      <w:r w:rsidRPr="00100035">
        <w:rPr>
          <w:rFonts w:ascii="Times New Roman" w:eastAsia="Times New Roman" w:hAnsi="Times New Roman" w:cs="Times New Roman"/>
          <w:sz w:val="24"/>
          <w:szCs w:val="24"/>
          <w:lang w:eastAsia="ru-RU"/>
        </w:rPr>
        <w:t>и деятельность Оператора ЭТП по обеспечению проведения закупок</w:t>
      </w:r>
      <w:r>
        <w:rPr>
          <w:rFonts w:ascii="Times New Roman" w:eastAsia="Times New Roman" w:hAnsi="Times New Roman" w:cs="Times New Roman"/>
          <w:sz w:val="24"/>
          <w:szCs w:val="24"/>
          <w:lang w:eastAsia="ru-RU"/>
        </w:rPr>
        <w:t>.</w:t>
      </w:r>
      <w:r w:rsidRPr="00FD5A2C">
        <w:rPr>
          <w:rFonts w:ascii="Times New Roman" w:eastAsia="Times New Roman" w:hAnsi="Times New Roman" w:cs="Times New Roman"/>
          <w:sz w:val="24"/>
          <w:szCs w:val="24"/>
          <w:lang w:eastAsia="ru-RU"/>
        </w:rPr>
        <w:t xml:space="preserve"> </w:t>
      </w:r>
    </w:p>
    <w:p w14:paraId="767D266B" w14:textId="77777777" w:rsidR="004379D7" w:rsidRPr="00100035" w:rsidRDefault="004379D7" w:rsidP="004379D7">
      <w:pPr>
        <w:spacing w:after="0" w:line="240" w:lineRule="auto"/>
        <w:ind w:firstLine="567"/>
        <w:jc w:val="both"/>
        <w:rPr>
          <w:rFonts w:ascii="Times New Roman" w:eastAsia="Times New Roman" w:hAnsi="Times New Roman" w:cs="Times New Roman"/>
          <w:sz w:val="24"/>
          <w:szCs w:val="24"/>
          <w:lang w:eastAsia="ru-RU"/>
        </w:rPr>
      </w:pPr>
      <w:r w:rsidRPr="00100035">
        <w:rPr>
          <w:rFonts w:ascii="Times New Roman" w:eastAsia="Times New Roman" w:hAnsi="Times New Roman" w:cs="Times New Roman"/>
          <w:b/>
          <w:sz w:val="24"/>
          <w:szCs w:val="24"/>
          <w:lang w:eastAsia="ru-RU"/>
        </w:rPr>
        <w:t>Заявка на участие в закупке</w:t>
      </w:r>
      <w:r w:rsidRPr="0010003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(либо –«</w:t>
      </w:r>
      <w:r w:rsidRPr="00100035">
        <w:rPr>
          <w:rFonts w:ascii="Times New Roman" w:eastAsia="Times New Roman" w:hAnsi="Times New Roman" w:cs="Times New Roman"/>
          <w:b/>
          <w:sz w:val="24"/>
          <w:szCs w:val="24"/>
          <w:lang w:eastAsia="ru-RU"/>
        </w:rPr>
        <w:t>Заявка</w:t>
      </w:r>
      <w:r>
        <w:rPr>
          <w:rFonts w:ascii="Times New Roman" w:eastAsia="Times New Roman" w:hAnsi="Times New Roman" w:cs="Times New Roman"/>
          <w:b/>
          <w:sz w:val="24"/>
          <w:szCs w:val="24"/>
          <w:lang w:eastAsia="ru-RU"/>
        </w:rPr>
        <w:t>»</w:t>
      </w:r>
      <w:r w:rsidRPr="00100035">
        <w:rPr>
          <w:rFonts w:ascii="Times New Roman" w:eastAsia="Times New Roman" w:hAnsi="Times New Roman" w:cs="Times New Roman"/>
          <w:b/>
          <w:sz w:val="24"/>
          <w:szCs w:val="24"/>
          <w:lang w:eastAsia="ru-RU"/>
        </w:rPr>
        <w:t>)</w:t>
      </w:r>
      <w:r w:rsidRPr="00100035">
        <w:rPr>
          <w:rFonts w:ascii="Times New Roman" w:eastAsia="Times New Roman" w:hAnsi="Times New Roman" w:cs="Times New Roman"/>
          <w:sz w:val="24"/>
          <w:szCs w:val="24"/>
          <w:lang w:eastAsia="ru-RU"/>
        </w:rPr>
        <w:t xml:space="preserve"> – комплект документов, требования к содержанию, форме, оформлению и составу которых установлены настоящей Документацией, предоставляемый Заказчику Участником в порядке, предусмотренном</w:t>
      </w:r>
      <w:r>
        <w:t xml:space="preserve"> </w:t>
      </w:r>
      <w:r w:rsidRPr="00907E25">
        <w:rPr>
          <w:rFonts w:ascii="Times New Roman" w:hAnsi="Times New Roman" w:cs="Times New Roman"/>
        </w:rPr>
        <w:t xml:space="preserve">Положением о </w:t>
      </w:r>
      <w:proofErr w:type="gramStart"/>
      <w:r w:rsidRPr="00907E25">
        <w:rPr>
          <w:rFonts w:ascii="Times New Roman" w:hAnsi="Times New Roman" w:cs="Times New Roman"/>
        </w:rPr>
        <w:t>закупках</w:t>
      </w:r>
      <w:r>
        <w:t xml:space="preserve"> </w:t>
      </w:r>
      <w:r w:rsidRPr="00100035">
        <w:rPr>
          <w:rFonts w:ascii="Times New Roman" w:eastAsia="Times New Roman" w:hAnsi="Times New Roman" w:cs="Times New Roman"/>
          <w:sz w:val="24"/>
          <w:szCs w:val="24"/>
          <w:lang w:eastAsia="ru-RU"/>
        </w:rPr>
        <w:t>,</w:t>
      </w:r>
      <w:proofErr w:type="gramEnd"/>
      <w:r w:rsidRPr="00100035">
        <w:rPr>
          <w:rFonts w:ascii="Times New Roman" w:eastAsia="Times New Roman" w:hAnsi="Times New Roman" w:cs="Times New Roman"/>
          <w:sz w:val="24"/>
          <w:szCs w:val="24"/>
          <w:lang w:eastAsia="ru-RU"/>
        </w:rPr>
        <w:t xml:space="preserve"> Регламентом работы ЭТП и настоящей Документацией, в целях участия в Открытом </w:t>
      </w:r>
      <w:r>
        <w:rPr>
          <w:rFonts w:ascii="Times New Roman" w:eastAsia="Times New Roman" w:hAnsi="Times New Roman" w:cs="Times New Roman"/>
          <w:sz w:val="24"/>
          <w:szCs w:val="24"/>
          <w:lang w:eastAsia="ru-RU"/>
        </w:rPr>
        <w:t>аукцион</w:t>
      </w:r>
      <w:r w:rsidRPr="00100035">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w:t>
      </w:r>
      <w:r w:rsidRPr="00B9088B">
        <w:rPr>
          <w:rFonts w:ascii="Times New Roman" w:eastAsia="Times New Roman" w:hAnsi="Times New Roman" w:cs="Times New Roman"/>
          <w:sz w:val="24"/>
          <w:szCs w:val="24"/>
          <w:lang w:eastAsia="ru-RU"/>
        </w:rPr>
        <w:t>в электронной форме для субъектов малого и среднего предпринимательства</w:t>
      </w:r>
      <w:r w:rsidRPr="00100035">
        <w:rPr>
          <w:rFonts w:ascii="Times New Roman" w:eastAsia="Times New Roman" w:hAnsi="Times New Roman" w:cs="Times New Roman"/>
          <w:sz w:val="24"/>
          <w:szCs w:val="24"/>
          <w:lang w:eastAsia="ru-RU"/>
        </w:rPr>
        <w:t>. Для целей настоящей Документации Заявкой также признаются взятые в совокупности первая и вторая часть заявки, а также ценовое предложение участника, если явным образом не определено иное.</w:t>
      </w:r>
    </w:p>
    <w:p w14:paraId="3A37E05D" w14:textId="77777777" w:rsidR="004379D7" w:rsidRPr="00100035" w:rsidRDefault="004379D7" w:rsidP="004379D7">
      <w:pPr>
        <w:spacing w:after="0" w:line="240" w:lineRule="auto"/>
        <w:ind w:firstLine="567"/>
        <w:jc w:val="both"/>
        <w:rPr>
          <w:rFonts w:ascii="Times New Roman" w:eastAsia="Times New Roman" w:hAnsi="Times New Roman" w:cs="Times New Roman"/>
          <w:sz w:val="24"/>
          <w:szCs w:val="24"/>
          <w:lang w:eastAsia="ru-RU"/>
        </w:rPr>
      </w:pPr>
      <w:r w:rsidRPr="00100035">
        <w:rPr>
          <w:rFonts w:ascii="Times New Roman" w:eastAsia="Times New Roman" w:hAnsi="Times New Roman" w:cs="Times New Roman"/>
          <w:b/>
          <w:bCs/>
          <w:sz w:val="24"/>
          <w:lang w:eastAsia="ru-RU"/>
        </w:rPr>
        <w:t>Участник закупки (далее также - Участник)</w:t>
      </w:r>
      <w:r w:rsidRPr="00100035">
        <w:rPr>
          <w:rFonts w:ascii="Times New Roman" w:eastAsia="Times New Roman" w:hAnsi="Times New Roman" w:cs="Times New Roman"/>
          <w:bCs/>
          <w:sz w:val="24"/>
          <w:lang w:eastAsia="ru-RU"/>
        </w:rP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r w:rsidRPr="00100035">
        <w:rPr>
          <w:rFonts w:ascii="Times New Roman" w:eastAsia="Times New Roman" w:hAnsi="Times New Roman" w:cs="Times New Roman"/>
          <w:sz w:val="24"/>
          <w:szCs w:val="24"/>
          <w:lang w:eastAsia="ru-RU"/>
        </w:rPr>
        <w:t xml:space="preserve"> </w:t>
      </w:r>
    </w:p>
    <w:p w14:paraId="0CA7359E" w14:textId="77777777" w:rsidR="004379D7" w:rsidRPr="00100035" w:rsidRDefault="004379D7" w:rsidP="004379D7">
      <w:pPr>
        <w:spacing w:after="0" w:line="240" w:lineRule="auto"/>
        <w:ind w:firstLine="567"/>
        <w:jc w:val="both"/>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Для всех Участников устанавливаются единые требования. Применение при рассмотрении Заявок требований, не предусмотренных настоящей Документацией, не допускается.</w:t>
      </w:r>
    </w:p>
    <w:p w14:paraId="49318A01" w14:textId="77777777" w:rsidR="004379D7" w:rsidRPr="00100035" w:rsidRDefault="004379D7" w:rsidP="004379D7">
      <w:pPr>
        <w:suppressAutoHyphens/>
        <w:spacing w:after="0" w:line="240" w:lineRule="auto"/>
        <w:ind w:firstLine="567"/>
        <w:jc w:val="both"/>
        <w:rPr>
          <w:rFonts w:ascii="Times New Roman" w:eastAsia="Times New Roman" w:hAnsi="Times New Roman" w:cs="Times New Roman"/>
          <w:sz w:val="24"/>
          <w:szCs w:val="24"/>
          <w:lang w:eastAsia="ru-RU"/>
        </w:rPr>
      </w:pPr>
      <w:r w:rsidRPr="00100035">
        <w:rPr>
          <w:rFonts w:ascii="Times New Roman" w:eastAsia="Times New Roman" w:hAnsi="Times New Roman" w:cs="Times New Roman"/>
          <w:b/>
          <w:sz w:val="24"/>
          <w:szCs w:val="24"/>
          <w:lang w:eastAsia="ru-RU"/>
        </w:rPr>
        <w:t xml:space="preserve">Победитель Открытого </w:t>
      </w:r>
      <w:r>
        <w:rPr>
          <w:rFonts w:ascii="Times New Roman" w:eastAsia="Times New Roman" w:hAnsi="Times New Roman" w:cs="Times New Roman"/>
          <w:b/>
          <w:sz w:val="24"/>
          <w:szCs w:val="24"/>
          <w:lang w:eastAsia="ru-RU"/>
        </w:rPr>
        <w:t>аукцион</w:t>
      </w:r>
      <w:r w:rsidRPr="00100035">
        <w:rPr>
          <w:rFonts w:ascii="Times New Roman" w:eastAsia="Times New Roman" w:hAnsi="Times New Roman" w:cs="Times New Roman"/>
          <w:b/>
          <w:sz w:val="24"/>
          <w:szCs w:val="24"/>
          <w:lang w:eastAsia="ru-RU"/>
        </w:rPr>
        <w:t>а (далее также – Победитель)</w:t>
      </w:r>
      <w:r w:rsidRPr="00100035">
        <w:rPr>
          <w:rFonts w:ascii="Times New Roman" w:eastAsia="Times New Roman" w:hAnsi="Times New Roman" w:cs="Times New Roman"/>
          <w:sz w:val="24"/>
          <w:szCs w:val="24"/>
          <w:lang w:eastAsia="ru-RU"/>
        </w:rPr>
        <w:t xml:space="preserve"> – Участник Открытого </w:t>
      </w:r>
      <w:r>
        <w:rPr>
          <w:rFonts w:ascii="Times New Roman" w:eastAsia="Times New Roman" w:hAnsi="Times New Roman" w:cs="Times New Roman"/>
          <w:sz w:val="24"/>
          <w:szCs w:val="24"/>
          <w:lang w:eastAsia="ru-RU"/>
        </w:rPr>
        <w:t>аукцион</w:t>
      </w:r>
      <w:r w:rsidRPr="00100035">
        <w:rPr>
          <w:rFonts w:ascii="Times New Roman" w:eastAsia="Times New Roman" w:hAnsi="Times New Roman" w:cs="Times New Roman"/>
          <w:sz w:val="24"/>
          <w:szCs w:val="24"/>
          <w:lang w:eastAsia="ru-RU"/>
        </w:rPr>
        <w:t xml:space="preserve">а, заявка на участие, окончательное предложение которого соответствует требованиям, установленным Документацией о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закупке критериев оценки содержит лучшие условия исполнения договора. </w:t>
      </w:r>
    </w:p>
    <w:p w14:paraId="0C882C2C" w14:textId="77777777" w:rsidR="004379D7" w:rsidRPr="00100035" w:rsidRDefault="004379D7" w:rsidP="004379D7">
      <w:pPr>
        <w:spacing w:after="0" w:line="240" w:lineRule="auto"/>
        <w:ind w:firstLine="567"/>
        <w:jc w:val="both"/>
        <w:rPr>
          <w:rFonts w:ascii="Times New Roman" w:eastAsia="Times New Roman" w:hAnsi="Times New Roman" w:cs="Times New Roman"/>
          <w:sz w:val="24"/>
          <w:szCs w:val="24"/>
          <w:lang w:eastAsia="ru-RU"/>
        </w:rPr>
      </w:pPr>
      <w:r w:rsidRPr="00100035">
        <w:rPr>
          <w:rFonts w:ascii="Times New Roman" w:eastAsia="Times New Roman" w:hAnsi="Times New Roman" w:cs="Times New Roman"/>
          <w:b/>
          <w:sz w:val="24"/>
          <w:szCs w:val="24"/>
          <w:lang w:eastAsia="ru-RU"/>
        </w:rPr>
        <w:t>Начальная (максимальная) цена договора</w:t>
      </w:r>
      <w:r w:rsidRPr="00100035">
        <w:rPr>
          <w:rFonts w:ascii="Times New Roman" w:eastAsia="Times New Roman" w:hAnsi="Times New Roman" w:cs="Times New Roman"/>
          <w:sz w:val="24"/>
          <w:szCs w:val="24"/>
          <w:lang w:eastAsia="ru-RU"/>
        </w:rPr>
        <w:t xml:space="preserve"> – предельно допустимая цена договора, определяемая в пункте </w:t>
      </w:r>
      <w:r w:rsidRPr="00100035">
        <w:rPr>
          <w:rFonts w:ascii="Times New Roman" w:eastAsia="Times New Roman" w:hAnsi="Times New Roman" w:cs="Times New Roman"/>
          <w:sz w:val="24"/>
          <w:szCs w:val="24"/>
          <w:lang w:eastAsia="ru-RU"/>
        </w:rPr>
        <w:fldChar w:fldCharType="begin"/>
      </w:r>
      <w:r w:rsidRPr="00100035">
        <w:rPr>
          <w:rFonts w:ascii="Times New Roman" w:eastAsia="Times New Roman" w:hAnsi="Times New Roman" w:cs="Times New Roman"/>
          <w:sz w:val="24"/>
          <w:szCs w:val="24"/>
          <w:lang w:eastAsia="ru-RU"/>
        </w:rPr>
        <w:instrText xml:space="preserve"> REF _Ref368315592 \r \h  \* MERGEFORMAT </w:instrText>
      </w:r>
      <w:r w:rsidRPr="00100035">
        <w:rPr>
          <w:rFonts w:ascii="Times New Roman" w:eastAsia="Times New Roman" w:hAnsi="Times New Roman" w:cs="Times New Roman"/>
          <w:sz w:val="24"/>
          <w:szCs w:val="24"/>
          <w:lang w:eastAsia="ru-RU"/>
        </w:rPr>
      </w:r>
      <w:r w:rsidRPr="00100035">
        <w:rPr>
          <w:rFonts w:ascii="Times New Roman" w:eastAsia="Times New Roman" w:hAnsi="Times New Roman" w:cs="Times New Roman"/>
          <w:sz w:val="24"/>
          <w:szCs w:val="24"/>
          <w:lang w:eastAsia="ru-RU"/>
        </w:rPr>
        <w:fldChar w:fldCharType="separate"/>
      </w:r>
      <w:r w:rsidR="00E6042C">
        <w:rPr>
          <w:rFonts w:ascii="Times New Roman" w:eastAsia="Times New Roman" w:hAnsi="Times New Roman" w:cs="Times New Roman"/>
          <w:sz w:val="24"/>
          <w:szCs w:val="24"/>
          <w:lang w:eastAsia="ru-RU"/>
        </w:rPr>
        <w:t>15</w:t>
      </w:r>
      <w:r w:rsidRPr="00100035">
        <w:rPr>
          <w:rFonts w:ascii="Times New Roman" w:eastAsia="Times New Roman" w:hAnsi="Times New Roman" w:cs="Times New Roman"/>
          <w:sz w:val="24"/>
          <w:szCs w:val="24"/>
          <w:lang w:eastAsia="ru-RU"/>
        </w:rPr>
        <w:fldChar w:fldCharType="end"/>
      </w:r>
      <w:r w:rsidRPr="00100035">
        <w:rPr>
          <w:rFonts w:ascii="Times New Roman" w:eastAsia="Times New Roman" w:hAnsi="Times New Roman" w:cs="Times New Roman"/>
          <w:sz w:val="24"/>
          <w:szCs w:val="24"/>
          <w:lang w:eastAsia="ru-RU"/>
        </w:rPr>
        <w:t xml:space="preserve"> </w:t>
      </w:r>
      <w:hyperlink w:anchor="_РАЗДЕЛ_II._СВЕДЕНИЯ" w:history="1">
        <w:r w:rsidRPr="00100035">
          <w:rPr>
            <w:rFonts w:ascii="Times New Roman" w:eastAsia="Times New Roman" w:hAnsi="Times New Roman" w:cs="Times New Roman"/>
            <w:bCs/>
            <w:color w:val="0000FF"/>
            <w:sz w:val="24"/>
            <w:u w:val="single"/>
            <w:lang w:eastAsia="ru-RU"/>
          </w:rPr>
          <w:t>раздела II «Информационная карта»</w:t>
        </w:r>
      </w:hyperlink>
      <w:r w:rsidRPr="00100035">
        <w:rPr>
          <w:rFonts w:ascii="Times New Roman" w:eastAsia="Times New Roman" w:hAnsi="Times New Roman" w:cs="Times New Roman"/>
          <w:bCs/>
          <w:sz w:val="24"/>
          <w:lang w:eastAsia="ru-RU"/>
        </w:rPr>
        <w:t xml:space="preserve"> Документации</w:t>
      </w:r>
      <w:r w:rsidRPr="00100035">
        <w:rPr>
          <w:rFonts w:ascii="Times New Roman" w:eastAsia="Times New Roman" w:hAnsi="Times New Roman" w:cs="Times New Roman"/>
          <w:sz w:val="24"/>
          <w:szCs w:val="24"/>
          <w:lang w:eastAsia="ru-RU"/>
        </w:rPr>
        <w:t>.</w:t>
      </w:r>
    </w:p>
    <w:p w14:paraId="5F13455C" w14:textId="77777777" w:rsidR="004379D7" w:rsidRPr="00100035" w:rsidRDefault="004379D7" w:rsidP="004379D7">
      <w:pPr>
        <w:spacing w:after="0" w:line="240" w:lineRule="auto"/>
        <w:ind w:firstLine="567"/>
        <w:jc w:val="both"/>
        <w:rPr>
          <w:rFonts w:ascii="Times New Roman" w:eastAsia="Times New Roman" w:hAnsi="Times New Roman" w:cs="Times New Roman"/>
          <w:sz w:val="24"/>
          <w:szCs w:val="24"/>
          <w:lang w:eastAsia="ru-RU"/>
        </w:rPr>
      </w:pPr>
      <w:r w:rsidRPr="00100035">
        <w:rPr>
          <w:rFonts w:ascii="Times New Roman" w:eastAsia="Times New Roman" w:hAnsi="Times New Roman" w:cs="Times New Roman"/>
          <w:b/>
          <w:sz w:val="24"/>
          <w:szCs w:val="24"/>
          <w:lang w:eastAsia="ru-RU"/>
        </w:rPr>
        <w:t>ЭП</w:t>
      </w:r>
      <w:r w:rsidRPr="00100035">
        <w:rPr>
          <w:rFonts w:ascii="Times New Roman" w:eastAsia="Times New Roman" w:hAnsi="Times New Roman" w:cs="Times New Roman"/>
          <w:sz w:val="24"/>
          <w:szCs w:val="24"/>
          <w:lang w:eastAsia="ru-RU"/>
        </w:rPr>
        <w:t xml:space="preserve"> - усиленная квалифицированная электронная подпись, полученная и признаваемая в соответствии с Федеральным законом от 06.04.2011 № 63-ФЗ «Об электронной подписи».</w:t>
      </w:r>
    </w:p>
    <w:p w14:paraId="0158CF2A" w14:textId="77777777" w:rsidR="004379D7" w:rsidRPr="00100035" w:rsidRDefault="004379D7" w:rsidP="004379D7">
      <w:pPr>
        <w:spacing w:after="0" w:line="240" w:lineRule="auto"/>
        <w:ind w:firstLine="567"/>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ab/>
        <w:t xml:space="preserve">Участник несет все расходы, связанные с участием в Открытом </w:t>
      </w:r>
      <w:r>
        <w:rPr>
          <w:rFonts w:ascii="Times New Roman" w:eastAsia="Times New Roman" w:hAnsi="Times New Roman" w:cs="Times New Roman"/>
          <w:sz w:val="24"/>
          <w:szCs w:val="24"/>
          <w:lang w:eastAsia="ru-RU"/>
        </w:rPr>
        <w:t>аукцион</w:t>
      </w:r>
      <w:r w:rsidRPr="00100035">
        <w:rPr>
          <w:rFonts w:ascii="Times New Roman" w:eastAsia="Times New Roman" w:hAnsi="Times New Roman" w:cs="Times New Roman"/>
          <w:sz w:val="24"/>
          <w:szCs w:val="24"/>
          <w:lang w:eastAsia="ru-RU"/>
        </w:rPr>
        <w:t xml:space="preserve">е, в том числе с подготовкой и предоставлением Заявки и иной документации, а Заказчик не имеет обязательств по этим расходам независимо от итогов Открытого </w:t>
      </w:r>
      <w:r>
        <w:rPr>
          <w:rFonts w:ascii="Times New Roman" w:eastAsia="Times New Roman" w:hAnsi="Times New Roman" w:cs="Times New Roman"/>
          <w:sz w:val="24"/>
          <w:szCs w:val="24"/>
          <w:lang w:eastAsia="ru-RU"/>
        </w:rPr>
        <w:t>аукцион</w:t>
      </w:r>
      <w:r w:rsidRPr="00100035">
        <w:rPr>
          <w:rFonts w:ascii="Times New Roman" w:eastAsia="Times New Roman" w:hAnsi="Times New Roman" w:cs="Times New Roman"/>
          <w:sz w:val="24"/>
          <w:szCs w:val="24"/>
          <w:lang w:eastAsia="ru-RU"/>
        </w:rPr>
        <w:t>а, а также оснований его завершения, если иное не предусмотрено законодательством Российской Федерации.</w:t>
      </w:r>
    </w:p>
    <w:p w14:paraId="00FA9D2C" w14:textId="33B07659" w:rsidR="004379D7" w:rsidRPr="00F25BF8" w:rsidRDefault="004379D7" w:rsidP="00F25BF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100035">
        <w:rPr>
          <w:rFonts w:ascii="Times New Roman" w:eastAsia="Times New Roman" w:hAnsi="Times New Roman" w:cs="Times New Roman"/>
          <w:sz w:val="24"/>
          <w:szCs w:val="24"/>
          <w:lang w:eastAsia="ru-RU"/>
        </w:rPr>
        <w:t xml:space="preserve">Участник не вправе требовать возмещения убытков, понесенных им в ходе подготовки к Открытому </w:t>
      </w:r>
      <w:r>
        <w:rPr>
          <w:rFonts w:ascii="Times New Roman" w:eastAsia="Times New Roman" w:hAnsi="Times New Roman" w:cs="Times New Roman"/>
          <w:sz w:val="24"/>
          <w:szCs w:val="24"/>
          <w:lang w:eastAsia="ru-RU"/>
        </w:rPr>
        <w:t>аукцион</w:t>
      </w:r>
      <w:r w:rsidRPr="00100035">
        <w:rPr>
          <w:rFonts w:ascii="Times New Roman" w:eastAsia="Times New Roman" w:hAnsi="Times New Roman" w:cs="Times New Roman"/>
          <w:sz w:val="24"/>
          <w:szCs w:val="24"/>
          <w:lang w:eastAsia="ru-RU"/>
        </w:rPr>
        <w:t xml:space="preserve">у и проведения Открытого </w:t>
      </w:r>
      <w:r>
        <w:rPr>
          <w:rFonts w:ascii="Times New Roman" w:eastAsia="Times New Roman" w:hAnsi="Times New Roman" w:cs="Times New Roman"/>
          <w:sz w:val="24"/>
          <w:szCs w:val="24"/>
          <w:lang w:eastAsia="ru-RU"/>
        </w:rPr>
        <w:t>аукцион</w:t>
      </w:r>
      <w:r w:rsidRPr="00100035">
        <w:rPr>
          <w:rFonts w:ascii="Times New Roman" w:eastAsia="Times New Roman" w:hAnsi="Times New Roman" w:cs="Times New Roman"/>
          <w:sz w:val="24"/>
          <w:szCs w:val="24"/>
          <w:lang w:eastAsia="ru-RU"/>
        </w:rPr>
        <w:t>а, если иное не предусмотрено законодательством Российской Федерации.</w:t>
      </w:r>
    </w:p>
    <w:p w14:paraId="296C4015" w14:textId="77777777" w:rsidR="004379D7" w:rsidRPr="00100035" w:rsidRDefault="004379D7" w:rsidP="004379D7">
      <w:pPr>
        <w:spacing w:after="0" w:line="240" w:lineRule="auto"/>
        <w:ind w:left="34" w:firstLine="1"/>
        <w:jc w:val="both"/>
        <w:rPr>
          <w:rFonts w:ascii="Times New Roman" w:eastAsia="Times New Roman" w:hAnsi="Times New Roman" w:cs="Times New Roman"/>
          <w:sz w:val="2"/>
          <w:szCs w:val="2"/>
          <w:lang w:eastAsia="ru-RU"/>
        </w:rPr>
      </w:pPr>
      <w:r w:rsidRPr="00100035">
        <w:rPr>
          <w:rFonts w:ascii="Times New Roman" w:eastAsia="Times New Roman" w:hAnsi="Times New Roman" w:cs="Times New Roman"/>
          <w:sz w:val="24"/>
          <w:szCs w:val="24"/>
          <w:lang w:eastAsia="ru-RU"/>
        </w:rPr>
        <w:br w:type="page"/>
      </w:r>
    </w:p>
    <w:p w14:paraId="38E327B8" w14:textId="77777777" w:rsidR="004379D7" w:rsidRPr="00100035" w:rsidRDefault="004379D7" w:rsidP="004379D7">
      <w:pPr>
        <w:keepNext/>
        <w:tabs>
          <w:tab w:val="left" w:pos="6424"/>
        </w:tabs>
        <w:spacing w:before="240" w:after="120" w:line="240" w:lineRule="auto"/>
        <w:jc w:val="both"/>
        <w:outlineLvl w:val="0"/>
        <w:rPr>
          <w:rFonts w:ascii="Times New Roman" w:eastAsia="MS Mincho" w:hAnsi="Times New Roman" w:cs="Times New Roman"/>
          <w:b/>
          <w:bCs/>
          <w:color w:val="17365D"/>
          <w:kern w:val="32"/>
          <w:sz w:val="28"/>
          <w:szCs w:val="24"/>
        </w:rPr>
      </w:pPr>
      <w:bookmarkStart w:id="9" w:name="_РАЗДЕЛ_II._СВЕДЕНИЯ"/>
      <w:bookmarkStart w:id="10" w:name="_РАЗДЕЛ_II._ИНФОРМАЦИОННАЯ"/>
      <w:bookmarkStart w:id="11" w:name="_Toc536181902"/>
      <w:bookmarkEnd w:id="9"/>
      <w:bookmarkEnd w:id="10"/>
      <w:r w:rsidRPr="004379D7">
        <w:rPr>
          <w:rFonts w:ascii="Times New Roman" w:eastAsia="MS Mincho" w:hAnsi="Times New Roman" w:cs="Times New Roman"/>
          <w:b/>
          <w:bCs/>
          <w:color w:val="17365D"/>
          <w:kern w:val="32"/>
          <w:sz w:val="28"/>
          <w:szCs w:val="24"/>
        </w:rPr>
        <w:lastRenderedPageBreak/>
        <w:t xml:space="preserve">                              </w:t>
      </w:r>
      <w:r w:rsidRPr="00100035">
        <w:rPr>
          <w:rFonts w:ascii="Times New Roman" w:eastAsia="MS Mincho" w:hAnsi="Times New Roman" w:cs="Times New Roman"/>
          <w:b/>
          <w:bCs/>
          <w:color w:val="17365D"/>
          <w:kern w:val="32"/>
          <w:sz w:val="28"/>
          <w:szCs w:val="24"/>
        </w:rPr>
        <w:t>РАЗДЕЛ II. ИНФОРМАЦИОННАЯ КАРТА</w:t>
      </w:r>
      <w:bookmarkEnd w:id="11"/>
    </w:p>
    <w:p w14:paraId="7D7784C3" w14:textId="77777777" w:rsidR="004379D7" w:rsidRPr="00100035" w:rsidRDefault="004379D7" w:rsidP="004379D7">
      <w:pPr>
        <w:keepNext/>
        <w:spacing w:after="0" w:line="240" w:lineRule="auto"/>
        <w:ind w:left="1211"/>
        <w:outlineLvl w:val="1"/>
        <w:rPr>
          <w:rFonts w:ascii="Times New Roman" w:eastAsia="MS Mincho" w:hAnsi="Times New Roman" w:cs="Times New Roman"/>
          <w:b/>
          <w:bCs/>
          <w:i/>
          <w:iCs/>
          <w:color w:val="17365D"/>
          <w:sz w:val="26"/>
          <w:szCs w:val="24"/>
        </w:rPr>
      </w:pPr>
      <w:bookmarkStart w:id="12" w:name="_2.1._Общие_сведения"/>
      <w:bookmarkStart w:id="13" w:name="_Toc536181903"/>
      <w:bookmarkEnd w:id="12"/>
      <w:r w:rsidRPr="004379D7">
        <w:rPr>
          <w:rFonts w:ascii="Times New Roman" w:eastAsia="MS Mincho" w:hAnsi="Times New Roman" w:cs="Times New Roman"/>
          <w:b/>
          <w:bCs/>
          <w:i/>
          <w:iCs/>
          <w:color w:val="17365D"/>
          <w:sz w:val="26"/>
          <w:szCs w:val="24"/>
        </w:rPr>
        <w:t xml:space="preserve">                          </w:t>
      </w:r>
      <w:r w:rsidRPr="00100035">
        <w:rPr>
          <w:rFonts w:ascii="Times New Roman" w:eastAsia="MS Mincho" w:hAnsi="Times New Roman" w:cs="Times New Roman"/>
          <w:b/>
          <w:bCs/>
          <w:i/>
          <w:iCs/>
          <w:color w:val="17365D"/>
          <w:sz w:val="26"/>
          <w:szCs w:val="24"/>
        </w:rPr>
        <w:t>2.1. Общие сведения о закупке</w:t>
      </w:r>
      <w:bookmarkEnd w:id="13"/>
    </w:p>
    <w:tbl>
      <w:tblPr>
        <w:tblpPr w:leftFromText="180" w:rightFromText="180" w:vertAnchor="text" w:tblpXSpec="right" w:tblpY="1"/>
        <w:tblOverlap w:val="never"/>
        <w:tblW w:w="10774" w:type="dxa"/>
        <w:tblLayout w:type="fixed"/>
        <w:tblLook w:val="0000" w:firstRow="0" w:lastRow="0" w:firstColumn="0" w:lastColumn="0" w:noHBand="0" w:noVBand="0"/>
      </w:tblPr>
      <w:tblGrid>
        <w:gridCol w:w="568"/>
        <w:gridCol w:w="2409"/>
        <w:gridCol w:w="7797"/>
      </w:tblGrid>
      <w:tr w:rsidR="00C42236" w14:paraId="69269D95" w14:textId="77777777" w:rsidTr="004379D7">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14:paraId="6D2D16F0" w14:textId="77777777" w:rsidR="004379D7" w:rsidRPr="00100035" w:rsidRDefault="004379D7" w:rsidP="004379D7">
            <w:pPr>
              <w:spacing w:after="0" w:line="240" w:lineRule="auto"/>
              <w:rPr>
                <w:rFonts w:ascii="Times New Roman" w:eastAsia="Times New Roman" w:hAnsi="Times New Roman" w:cs="Times New Roman"/>
                <w:b/>
                <w:sz w:val="24"/>
                <w:szCs w:val="24"/>
                <w:lang w:eastAsia="ru-RU"/>
              </w:rPr>
            </w:pPr>
            <w:r w:rsidRPr="00100035">
              <w:rPr>
                <w:rFonts w:ascii="Times New Roman" w:eastAsia="Times New Roman" w:hAnsi="Times New Roman" w:cs="Times New Roman"/>
                <w:b/>
                <w:sz w:val="24"/>
                <w:szCs w:val="24"/>
                <w:lang w:eastAsia="ru-RU"/>
              </w:rPr>
              <w:t>№</w:t>
            </w:r>
          </w:p>
          <w:p w14:paraId="75D5D6D1" w14:textId="77777777" w:rsidR="004379D7" w:rsidRPr="00100035" w:rsidRDefault="004379D7" w:rsidP="004379D7">
            <w:pPr>
              <w:spacing w:after="0" w:line="240" w:lineRule="auto"/>
              <w:rPr>
                <w:rFonts w:ascii="Times New Roman" w:eastAsia="Times New Roman" w:hAnsi="Times New Roman" w:cs="Times New Roman"/>
                <w:b/>
                <w:sz w:val="24"/>
                <w:szCs w:val="24"/>
                <w:lang w:eastAsia="ru-RU"/>
              </w:rPr>
            </w:pPr>
            <w:r w:rsidRPr="00100035">
              <w:rPr>
                <w:rFonts w:ascii="Times New Roman" w:eastAsia="Times New Roman" w:hAnsi="Times New Roman" w:cs="Times New Roman"/>
                <w:b/>
                <w:sz w:val="24"/>
                <w:szCs w:val="24"/>
                <w:lang w:eastAsia="ru-RU"/>
              </w:rPr>
              <w:t>п/п</w:t>
            </w:r>
          </w:p>
        </w:tc>
        <w:tc>
          <w:tcPr>
            <w:tcW w:w="2409" w:type="dxa"/>
            <w:tcBorders>
              <w:top w:val="single" w:sz="4" w:space="0" w:color="auto"/>
              <w:left w:val="single" w:sz="4" w:space="0" w:color="auto"/>
              <w:bottom w:val="single" w:sz="4" w:space="0" w:color="auto"/>
              <w:right w:val="single" w:sz="4" w:space="0" w:color="auto"/>
            </w:tcBorders>
            <w:shd w:val="clear" w:color="auto" w:fill="E6E6E6"/>
            <w:vAlign w:val="center"/>
          </w:tcPr>
          <w:p w14:paraId="279F03D7" w14:textId="77777777" w:rsidR="004379D7" w:rsidRPr="00100035" w:rsidRDefault="004379D7" w:rsidP="004379D7">
            <w:pPr>
              <w:spacing w:after="0" w:line="240" w:lineRule="auto"/>
              <w:rPr>
                <w:rFonts w:ascii="Times New Roman" w:eastAsia="Times New Roman" w:hAnsi="Times New Roman" w:cs="Times New Roman"/>
                <w:b/>
                <w:sz w:val="24"/>
                <w:szCs w:val="24"/>
                <w:lang w:eastAsia="ru-RU"/>
              </w:rPr>
            </w:pPr>
            <w:r w:rsidRPr="00100035">
              <w:rPr>
                <w:rFonts w:ascii="Times New Roman" w:eastAsia="Times New Roman" w:hAnsi="Times New Roman" w:cs="Times New Roman"/>
                <w:b/>
                <w:sz w:val="24"/>
                <w:szCs w:val="24"/>
                <w:lang w:eastAsia="ru-RU"/>
              </w:rPr>
              <w:t>Наименование п/п</w:t>
            </w:r>
          </w:p>
        </w:tc>
        <w:tc>
          <w:tcPr>
            <w:tcW w:w="7797" w:type="dxa"/>
            <w:tcBorders>
              <w:top w:val="single" w:sz="4" w:space="0" w:color="auto"/>
              <w:left w:val="single" w:sz="4" w:space="0" w:color="auto"/>
              <w:bottom w:val="single" w:sz="4" w:space="0" w:color="auto"/>
              <w:right w:val="single" w:sz="4" w:space="0" w:color="auto"/>
            </w:tcBorders>
            <w:shd w:val="clear" w:color="auto" w:fill="E6E6E6"/>
            <w:vAlign w:val="center"/>
          </w:tcPr>
          <w:p w14:paraId="1A6328F2" w14:textId="77777777" w:rsidR="004379D7" w:rsidRPr="00100035" w:rsidRDefault="004379D7" w:rsidP="004379D7">
            <w:pPr>
              <w:spacing w:after="0" w:line="240" w:lineRule="auto"/>
              <w:rPr>
                <w:rFonts w:ascii="Times New Roman" w:eastAsia="Times New Roman" w:hAnsi="Times New Roman" w:cs="Times New Roman"/>
                <w:b/>
                <w:sz w:val="24"/>
                <w:szCs w:val="24"/>
                <w:lang w:eastAsia="ru-RU"/>
              </w:rPr>
            </w:pPr>
            <w:r w:rsidRPr="00100035">
              <w:rPr>
                <w:rFonts w:ascii="Times New Roman" w:eastAsia="Times New Roman" w:hAnsi="Times New Roman" w:cs="Times New Roman"/>
                <w:b/>
                <w:sz w:val="24"/>
                <w:szCs w:val="24"/>
                <w:lang w:eastAsia="ru-RU"/>
              </w:rPr>
              <w:t>Содержание п/п</w:t>
            </w:r>
          </w:p>
        </w:tc>
      </w:tr>
      <w:tr w:rsidR="00C42236" w:rsidRPr="00CC1061" w14:paraId="25FB1330" w14:textId="77777777" w:rsidTr="004379D7">
        <w:tc>
          <w:tcPr>
            <w:tcW w:w="568" w:type="dxa"/>
            <w:tcBorders>
              <w:top w:val="single" w:sz="4" w:space="0" w:color="auto"/>
              <w:left w:val="single" w:sz="4" w:space="0" w:color="auto"/>
              <w:bottom w:val="single" w:sz="4" w:space="0" w:color="auto"/>
              <w:right w:val="single" w:sz="4" w:space="0" w:color="auto"/>
            </w:tcBorders>
          </w:tcPr>
          <w:p w14:paraId="09785CE3" w14:textId="77777777" w:rsidR="004379D7" w:rsidRPr="00100035" w:rsidRDefault="004379D7" w:rsidP="004379D7">
            <w:pPr>
              <w:numPr>
                <w:ilvl w:val="0"/>
                <w:numId w:val="6"/>
              </w:numPr>
              <w:tabs>
                <w:tab w:val="left" w:pos="0"/>
              </w:tabs>
              <w:spacing w:after="0" w:line="240" w:lineRule="auto"/>
              <w:ind w:left="0" w:firstLine="0"/>
              <w:rPr>
                <w:rFonts w:ascii="Times New Roman" w:eastAsia="Times New Roman" w:hAnsi="Times New Roman" w:cs="Times New Roman"/>
                <w:sz w:val="24"/>
                <w:szCs w:val="24"/>
                <w:lang w:eastAsia="ru-RU"/>
              </w:rPr>
            </w:pPr>
            <w:bookmarkStart w:id="14" w:name="_Ref368314103"/>
          </w:p>
        </w:tc>
        <w:bookmarkEnd w:id="14"/>
        <w:tc>
          <w:tcPr>
            <w:tcW w:w="2409" w:type="dxa"/>
            <w:tcBorders>
              <w:top w:val="single" w:sz="4" w:space="0" w:color="auto"/>
              <w:left w:val="single" w:sz="4" w:space="0" w:color="auto"/>
              <w:bottom w:val="single" w:sz="4" w:space="0" w:color="auto"/>
              <w:right w:val="single" w:sz="4" w:space="0" w:color="auto"/>
            </w:tcBorders>
            <w:shd w:val="clear" w:color="auto" w:fill="F2F2F2"/>
          </w:tcPr>
          <w:p w14:paraId="69901853" w14:textId="77777777" w:rsidR="004379D7" w:rsidRPr="006B0653" w:rsidRDefault="004379D7" w:rsidP="004379D7">
            <w:pPr>
              <w:spacing w:after="0" w:line="240" w:lineRule="auto"/>
              <w:rPr>
                <w:rFonts w:ascii="Times New Roman" w:eastAsia="Times New Roman" w:hAnsi="Times New Roman" w:cs="Times New Roman"/>
                <w:sz w:val="24"/>
                <w:szCs w:val="24"/>
                <w:lang w:eastAsia="ru-RU"/>
              </w:rPr>
            </w:pPr>
            <w:r w:rsidRPr="006B0653">
              <w:rPr>
                <w:rFonts w:ascii="Times New Roman" w:eastAsia="Times New Roman" w:hAnsi="Times New Roman" w:cs="Times New Roman"/>
                <w:bCs/>
                <w:sz w:val="24"/>
                <w:szCs w:val="24"/>
                <w:lang w:eastAsia="ru-RU"/>
              </w:rPr>
              <w:t xml:space="preserve">Фирменное наименование, место нахождения, почтовый адрес, адрес электронной почты, номер контактного телефона Заказчика (филиала Заказчика) </w:t>
            </w:r>
          </w:p>
        </w:tc>
        <w:tc>
          <w:tcPr>
            <w:tcW w:w="7797" w:type="dxa"/>
            <w:tcBorders>
              <w:top w:val="single" w:sz="4" w:space="0" w:color="auto"/>
              <w:left w:val="single" w:sz="4" w:space="0" w:color="auto"/>
              <w:bottom w:val="single" w:sz="4" w:space="0" w:color="auto"/>
              <w:right w:val="single" w:sz="4" w:space="0" w:color="auto"/>
            </w:tcBorders>
          </w:tcPr>
          <w:p w14:paraId="58021A44" w14:textId="5497193C" w:rsidR="004379D7" w:rsidRPr="006B0653" w:rsidRDefault="00F25BF8" w:rsidP="004379D7">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ООО «Компания «</w:t>
            </w:r>
            <w:proofErr w:type="spellStart"/>
            <w:r>
              <w:rPr>
                <w:rFonts w:ascii="Times New Roman" w:eastAsia="Calibri" w:hAnsi="Times New Roman" w:cs="Times New Roman"/>
                <w:bCs/>
                <w:sz w:val="24"/>
                <w:szCs w:val="24"/>
              </w:rPr>
              <w:t>МаксиСервис</w:t>
            </w:r>
            <w:proofErr w:type="spellEnd"/>
            <w:r>
              <w:rPr>
                <w:rFonts w:ascii="Times New Roman" w:eastAsia="Calibri" w:hAnsi="Times New Roman" w:cs="Times New Roman"/>
                <w:bCs/>
                <w:sz w:val="24"/>
                <w:szCs w:val="24"/>
              </w:rPr>
              <w:t>»</w:t>
            </w:r>
          </w:p>
          <w:p w14:paraId="63B6950B" w14:textId="77777777" w:rsidR="004379D7" w:rsidRPr="006B0653" w:rsidRDefault="004379D7" w:rsidP="004379D7">
            <w:pPr>
              <w:autoSpaceDE w:val="0"/>
              <w:autoSpaceDN w:val="0"/>
              <w:adjustRightInd w:val="0"/>
              <w:spacing w:after="0" w:line="240" w:lineRule="auto"/>
              <w:jc w:val="both"/>
              <w:rPr>
                <w:rFonts w:ascii="Times New Roman" w:eastAsia="Calibri" w:hAnsi="Times New Roman" w:cs="Times New Roman"/>
                <w:bCs/>
                <w:i/>
                <w:sz w:val="24"/>
                <w:szCs w:val="24"/>
              </w:rPr>
            </w:pPr>
          </w:p>
          <w:p w14:paraId="6E80A7E0" w14:textId="73741F8D" w:rsidR="004379D7" w:rsidRPr="00CF3046" w:rsidRDefault="004379D7" w:rsidP="004379D7">
            <w:pPr>
              <w:autoSpaceDE w:val="0"/>
              <w:autoSpaceDN w:val="0"/>
              <w:adjustRightInd w:val="0"/>
              <w:spacing w:after="0" w:line="240" w:lineRule="auto"/>
              <w:jc w:val="both"/>
              <w:rPr>
                <w:rFonts w:ascii="Times New Roman" w:eastAsia="Calibri" w:hAnsi="Times New Roman" w:cs="Times New Roman"/>
                <w:bCs/>
                <w:sz w:val="24"/>
                <w:szCs w:val="24"/>
              </w:rPr>
            </w:pPr>
            <w:r w:rsidRPr="00CF3046">
              <w:rPr>
                <w:rFonts w:ascii="Times New Roman" w:eastAsia="Calibri" w:hAnsi="Times New Roman" w:cs="Times New Roman"/>
                <w:bCs/>
                <w:sz w:val="24"/>
                <w:szCs w:val="24"/>
              </w:rPr>
              <w:t xml:space="preserve">Место нахождения: </w:t>
            </w:r>
            <w:r w:rsidR="00F25BF8">
              <w:rPr>
                <w:rFonts w:ascii="Times New Roman" w:eastAsia="Calibri" w:hAnsi="Times New Roman" w:cs="Times New Roman"/>
                <w:bCs/>
                <w:sz w:val="24"/>
                <w:szCs w:val="24"/>
              </w:rPr>
              <w:t>620091</w:t>
            </w:r>
            <w:r w:rsidRPr="00CF3046">
              <w:rPr>
                <w:rFonts w:ascii="Times New Roman" w:eastAsia="Calibri" w:hAnsi="Times New Roman" w:cs="Times New Roman"/>
                <w:bCs/>
                <w:sz w:val="24"/>
                <w:szCs w:val="24"/>
              </w:rPr>
              <w:t xml:space="preserve">, г. </w:t>
            </w:r>
            <w:r w:rsidR="00F25BF8">
              <w:rPr>
                <w:rFonts w:ascii="Times New Roman" w:eastAsia="Calibri" w:hAnsi="Times New Roman" w:cs="Times New Roman"/>
                <w:bCs/>
                <w:sz w:val="24"/>
                <w:szCs w:val="24"/>
              </w:rPr>
              <w:t>Екатеринбург</w:t>
            </w:r>
            <w:r w:rsidRPr="00CF3046">
              <w:rPr>
                <w:rFonts w:ascii="Times New Roman" w:eastAsia="Calibri" w:hAnsi="Times New Roman" w:cs="Times New Roman"/>
                <w:bCs/>
                <w:sz w:val="24"/>
                <w:szCs w:val="24"/>
              </w:rPr>
              <w:t xml:space="preserve">, ул. </w:t>
            </w:r>
            <w:r w:rsidR="00F25BF8">
              <w:rPr>
                <w:rFonts w:ascii="Times New Roman" w:eastAsia="Calibri" w:hAnsi="Times New Roman" w:cs="Times New Roman"/>
                <w:bCs/>
                <w:sz w:val="24"/>
                <w:szCs w:val="24"/>
              </w:rPr>
              <w:t>Красных командиров</w:t>
            </w:r>
            <w:r w:rsidRPr="00CF3046">
              <w:rPr>
                <w:rFonts w:ascii="Times New Roman" w:eastAsia="Calibri" w:hAnsi="Times New Roman" w:cs="Times New Roman"/>
                <w:bCs/>
                <w:sz w:val="24"/>
                <w:szCs w:val="24"/>
              </w:rPr>
              <w:t xml:space="preserve">, д. </w:t>
            </w:r>
            <w:r w:rsidR="00F25BF8">
              <w:rPr>
                <w:rFonts w:ascii="Times New Roman" w:eastAsia="Calibri" w:hAnsi="Times New Roman" w:cs="Times New Roman"/>
                <w:bCs/>
                <w:sz w:val="24"/>
                <w:szCs w:val="24"/>
              </w:rPr>
              <w:t>29</w:t>
            </w:r>
            <w:r w:rsidRPr="00CF3046">
              <w:rPr>
                <w:rFonts w:ascii="Times New Roman" w:eastAsia="Calibri" w:hAnsi="Times New Roman" w:cs="Times New Roman"/>
                <w:bCs/>
                <w:sz w:val="24"/>
                <w:szCs w:val="24"/>
              </w:rPr>
              <w:t xml:space="preserve">, офис </w:t>
            </w:r>
            <w:r w:rsidR="00F25BF8">
              <w:rPr>
                <w:rFonts w:ascii="Times New Roman" w:eastAsia="Calibri" w:hAnsi="Times New Roman" w:cs="Times New Roman"/>
                <w:bCs/>
                <w:sz w:val="24"/>
                <w:szCs w:val="24"/>
              </w:rPr>
              <w:t>201</w:t>
            </w:r>
          </w:p>
          <w:p w14:paraId="1F7C72DB" w14:textId="77777777" w:rsidR="00F25BF8" w:rsidRPr="00CF3046" w:rsidRDefault="004379D7" w:rsidP="00F25BF8">
            <w:pPr>
              <w:autoSpaceDE w:val="0"/>
              <w:autoSpaceDN w:val="0"/>
              <w:adjustRightInd w:val="0"/>
              <w:spacing w:after="0" w:line="240" w:lineRule="auto"/>
              <w:jc w:val="both"/>
              <w:rPr>
                <w:rFonts w:ascii="Times New Roman" w:eastAsia="Calibri" w:hAnsi="Times New Roman" w:cs="Times New Roman"/>
                <w:bCs/>
                <w:sz w:val="24"/>
                <w:szCs w:val="24"/>
              </w:rPr>
            </w:pPr>
            <w:r w:rsidRPr="00CF3046">
              <w:rPr>
                <w:rFonts w:ascii="Times New Roman" w:eastAsia="Calibri" w:hAnsi="Times New Roman" w:cs="Times New Roman"/>
                <w:bCs/>
                <w:sz w:val="24"/>
                <w:szCs w:val="24"/>
              </w:rPr>
              <w:t xml:space="preserve">Почтовый адрес: </w:t>
            </w:r>
            <w:r w:rsidR="00F25BF8">
              <w:rPr>
                <w:rFonts w:ascii="Times New Roman" w:eastAsia="Calibri" w:hAnsi="Times New Roman" w:cs="Times New Roman"/>
                <w:bCs/>
                <w:sz w:val="24"/>
                <w:szCs w:val="24"/>
              </w:rPr>
              <w:t>620091</w:t>
            </w:r>
            <w:r w:rsidR="00F25BF8" w:rsidRPr="00CF3046">
              <w:rPr>
                <w:rFonts w:ascii="Times New Roman" w:eastAsia="Calibri" w:hAnsi="Times New Roman" w:cs="Times New Roman"/>
                <w:bCs/>
                <w:sz w:val="24"/>
                <w:szCs w:val="24"/>
              </w:rPr>
              <w:t xml:space="preserve">, г. </w:t>
            </w:r>
            <w:r w:rsidR="00F25BF8">
              <w:rPr>
                <w:rFonts w:ascii="Times New Roman" w:eastAsia="Calibri" w:hAnsi="Times New Roman" w:cs="Times New Roman"/>
                <w:bCs/>
                <w:sz w:val="24"/>
                <w:szCs w:val="24"/>
              </w:rPr>
              <w:t>Екатеринбург</w:t>
            </w:r>
            <w:r w:rsidR="00F25BF8" w:rsidRPr="00CF3046">
              <w:rPr>
                <w:rFonts w:ascii="Times New Roman" w:eastAsia="Calibri" w:hAnsi="Times New Roman" w:cs="Times New Roman"/>
                <w:bCs/>
                <w:sz w:val="24"/>
                <w:szCs w:val="24"/>
              </w:rPr>
              <w:t xml:space="preserve">, ул. </w:t>
            </w:r>
            <w:r w:rsidR="00F25BF8">
              <w:rPr>
                <w:rFonts w:ascii="Times New Roman" w:eastAsia="Calibri" w:hAnsi="Times New Roman" w:cs="Times New Roman"/>
                <w:bCs/>
                <w:sz w:val="24"/>
                <w:szCs w:val="24"/>
              </w:rPr>
              <w:t>Красных командиров</w:t>
            </w:r>
            <w:r w:rsidR="00F25BF8" w:rsidRPr="00CF3046">
              <w:rPr>
                <w:rFonts w:ascii="Times New Roman" w:eastAsia="Calibri" w:hAnsi="Times New Roman" w:cs="Times New Roman"/>
                <w:bCs/>
                <w:sz w:val="24"/>
                <w:szCs w:val="24"/>
              </w:rPr>
              <w:t xml:space="preserve">, д. </w:t>
            </w:r>
            <w:r w:rsidR="00F25BF8">
              <w:rPr>
                <w:rFonts w:ascii="Times New Roman" w:eastAsia="Calibri" w:hAnsi="Times New Roman" w:cs="Times New Roman"/>
                <w:bCs/>
                <w:sz w:val="24"/>
                <w:szCs w:val="24"/>
              </w:rPr>
              <w:t>29</w:t>
            </w:r>
            <w:r w:rsidR="00F25BF8" w:rsidRPr="00CF3046">
              <w:rPr>
                <w:rFonts w:ascii="Times New Roman" w:eastAsia="Calibri" w:hAnsi="Times New Roman" w:cs="Times New Roman"/>
                <w:bCs/>
                <w:sz w:val="24"/>
                <w:szCs w:val="24"/>
              </w:rPr>
              <w:t xml:space="preserve">, офис </w:t>
            </w:r>
            <w:r w:rsidR="00F25BF8">
              <w:rPr>
                <w:rFonts w:ascii="Times New Roman" w:eastAsia="Calibri" w:hAnsi="Times New Roman" w:cs="Times New Roman"/>
                <w:bCs/>
                <w:sz w:val="24"/>
                <w:szCs w:val="24"/>
              </w:rPr>
              <w:t>201</w:t>
            </w:r>
          </w:p>
          <w:p w14:paraId="3B15B49F" w14:textId="77777777" w:rsidR="004379D7" w:rsidRPr="006B0653" w:rsidRDefault="004379D7" w:rsidP="004379D7">
            <w:pPr>
              <w:autoSpaceDE w:val="0"/>
              <w:autoSpaceDN w:val="0"/>
              <w:adjustRightInd w:val="0"/>
              <w:spacing w:after="0" w:line="240" w:lineRule="auto"/>
              <w:jc w:val="both"/>
              <w:rPr>
                <w:rFonts w:ascii="Times New Roman" w:eastAsia="Calibri" w:hAnsi="Times New Roman" w:cs="Times New Roman"/>
                <w:bCs/>
                <w:sz w:val="10"/>
                <w:szCs w:val="10"/>
              </w:rPr>
            </w:pPr>
          </w:p>
          <w:p w14:paraId="4ABF02D7" w14:textId="77777777" w:rsidR="00D67004" w:rsidRPr="006B0653" w:rsidRDefault="00D67004" w:rsidP="00D67004">
            <w:pPr>
              <w:autoSpaceDE w:val="0"/>
              <w:autoSpaceDN w:val="0"/>
              <w:adjustRightInd w:val="0"/>
              <w:spacing w:after="0" w:line="240" w:lineRule="auto"/>
              <w:jc w:val="both"/>
              <w:rPr>
                <w:rFonts w:ascii="Times New Roman" w:eastAsia="Calibri" w:hAnsi="Times New Roman" w:cs="Times New Roman"/>
                <w:bCs/>
                <w:sz w:val="24"/>
                <w:szCs w:val="24"/>
              </w:rPr>
            </w:pPr>
            <w:r w:rsidRPr="006B0653">
              <w:rPr>
                <w:rFonts w:ascii="Times New Roman" w:eastAsia="Calibri" w:hAnsi="Times New Roman" w:cs="Times New Roman"/>
                <w:bCs/>
                <w:sz w:val="24"/>
                <w:szCs w:val="24"/>
              </w:rPr>
              <w:t xml:space="preserve">Ответственное лицо Заказчика по организационным вопросам проведения Открытого </w:t>
            </w:r>
            <w:r>
              <w:rPr>
                <w:rFonts w:ascii="Times New Roman" w:eastAsia="Calibri" w:hAnsi="Times New Roman" w:cs="Times New Roman"/>
                <w:bCs/>
                <w:sz w:val="24"/>
                <w:szCs w:val="24"/>
              </w:rPr>
              <w:t>аукцион</w:t>
            </w:r>
            <w:r w:rsidRPr="006B0653">
              <w:rPr>
                <w:rFonts w:ascii="Times New Roman" w:eastAsia="Calibri" w:hAnsi="Times New Roman" w:cs="Times New Roman"/>
                <w:bCs/>
                <w:sz w:val="24"/>
                <w:szCs w:val="24"/>
              </w:rPr>
              <w:t>а:</w:t>
            </w:r>
            <w:r>
              <w:rPr>
                <w:rFonts w:ascii="Times New Roman" w:eastAsia="Calibri" w:hAnsi="Times New Roman" w:cs="Times New Roman"/>
                <w:bCs/>
                <w:sz w:val="24"/>
                <w:szCs w:val="24"/>
              </w:rPr>
              <w:t xml:space="preserve"> </w:t>
            </w:r>
          </w:p>
          <w:p w14:paraId="1CDCCC19" w14:textId="59241FA6" w:rsidR="00D67004" w:rsidRPr="00285977" w:rsidRDefault="00D67004" w:rsidP="00D67004">
            <w:pPr>
              <w:autoSpaceDE w:val="0"/>
              <w:autoSpaceDN w:val="0"/>
              <w:adjustRightInd w:val="0"/>
              <w:spacing w:after="0" w:line="240" w:lineRule="auto"/>
              <w:rPr>
                <w:rFonts w:ascii="Times New Roman" w:eastAsia="Calibri" w:hAnsi="Times New Roman" w:cs="Times New Roman"/>
                <w:bCs/>
                <w:color w:val="000000"/>
                <w:sz w:val="24"/>
                <w:szCs w:val="24"/>
              </w:rPr>
            </w:pPr>
            <w:r w:rsidRPr="00285977">
              <w:rPr>
                <w:rFonts w:ascii="Times New Roman" w:eastAsia="Calibri" w:hAnsi="Times New Roman" w:cs="Times New Roman"/>
                <w:bCs/>
                <w:color w:val="000000"/>
                <w:sz w:val="24"/>
                <w:szCs w:val="24"/>
              </w:rPr>
              <w:t>Ф</w:t>
            </w:r>
            <w:r>
              <w:rPr>
                <w:rFonts w:ascii="Times New Roman" w:eastAsia="Calibri" w:hAnsi="Times New Roman" w:cs="Times New Roman"/>
                <w:bCs/>
                <w:color w:val="000000"/>
                <w:sz w:val="24"/>
                <w:szCs w:val="24"/>
              </w:rPr>
              <w:t xml:space="preserve">ИО: </w:t>
            </w:r>
            <w:r w:rsidR="00CC1061">
              <w:rPr>
                <w:rFonts w:ascii="Times New Roman" w:eastAsia="Calibri" w:hAnsi="Times New Roman" w:cs="Times New Roman"/>
                <w:bCs/>
                <w:color w:val="000000"/>
                <w:sz w:val="24"/>
                <w:szCs w:val="24"/>
              </w:rPr>
              <w:t>Титов Максим Евгеньевич</w:t>
            </w:r>
            <w:r>
              <w:rPr>
                <w:rFonts w:ascii="Times New Roman" w:eastAsia="Calibri" w:hAnsi="Times New Roman" w:cs="Times New Roman"/>
                <w:bCs/>
                <w:color w:val="000000"/>
                <w:sz w:val="24"/>
                <w:szCs w:val="24"/>
              </w:rPr>
              <w:t xml:space="preserve"> </w:t>
            </w:r>
          </w:p>
          <w:p w14:paraId="5CD301DB" w14:textId="1A91AA3B" w:rsidR="00D56516" w:rsidRPr="001D0876" w:rsidRDefault="00D67004" w:rsidP="00CC1061">
            <w:pPr>
              <w:autoSpaceDE w:val="0"/>
              <w:autoSpaceDN w:val="0"/>
              <w:adjustRightInd w:val="0"/>
              <w:spacing w:after="0" w:line="240" w:lineRule="auto"/>
              <w:rPr>
                <w:rFonts w:ascii="Times New Roman" w:eastAsia="Calibri" w:hAnsi="Times New Roman" w:cs="Times New Roman"/>
                <w:sz w:val="24"/>
                <w:szCs w:val="24"/>
              </w:rPr>
            </w:pPr>
            <w:r w:rsidRPr="00285977">
              <w:rPr>
                <w:rFonts w:ascii="Times New Roman" w:eastAsia="Calibri" w:hAnsi="Times New Roman" w:cs="Times New Roman"/>
                <w:bCs/>
                <w:color w:val="000000"/>
                <w:sz w:val="24"/>
                <w:szCs w:val="24"/>
              </w:rPr>
              <w:t>тел</w:t>
            </w:r>
            <w:r w:rsidRPr="001D0876">
              <w:rPr>
                <w:rFonts w:ascii="Times New Roman" w:eastAsia="Calibri" w:hAnsi="Times New Roman" w:cs="Times New Roman"/>
                <w:bCs/>
                <w:color w:val="000000"/>
                <w:sz w:val="24"/>
                <w:szCs w:val="24"/>
              </w:rPr>
              <w:t>.: +7</w:t>
            </w:r>
            <w:r w:rsidR="00CC1061" w:rsidRPr="001D0876">
              <w:rPr>
                <w:rFonts w:ascii="Times New Roman" w:eastAsia="Calibri" w:hAnsi="Times New Roman" w:cs="Times New Roman"/>
                <w:bCs/>
                <w:color w:val="000000"/>
                <w:sz w:val="24"/>
                <w:szCs w:val="24"/>
              </w:rPr>
              <w:t>912-222-20-75</w:t>
            </w:r>
            <w:r w:rsidRPr="001D0876">
              <w:rPr>
                <w:rFonts w:ascii="Times New Roman" w:eastAsia="Calibri" w:hAnsi="Times New Roman" w:cs="Times New Roman"/>
                <w:bCs/>
                <w:color w:val="000000"/>
                <w:sz w:val="24"/>
                <w:szCs w:val="24"/>
              </w:rPr>
              <w:t xml:space="preserve">, </w:t>
            </w:r>
            <w:r w:rsidRPr="0044077F">
              <w:rPr>
                <w:rFonts w:ascii="Times New Roman" w:eastAsia="Calibri" w:hAnsi="Times New Roman" w:cs="Times New Roman"/>
                <w:bCs/>
                <w:color w:val="000000"/>
                <w:sz w:val="24"/>
                <w:szCs w:val="24"/>
                <w:lang w:val="en-US"/>
              </w:rPr>
              <w:t>e</w:t>
            </w:r>
            <w:r w:rsidRPr="001D0876">
              <w:rPr>
                <w:rFonts w:ascii="Times New Roman" w:eastAsia="Calibri" w:hAnsi="Times New Roman" w:cs="Times New Roman"/>
                <w:bCs/>
                <w:color w:val="000000"/>
                <w:sz w:val="24"/>
                <w:szCs w:val="24"/>
              </w:rPr>
              <w:t>-</w:t>
            </w:r>
            <w:r w:rsidRPr="0044077F">
              <w:rPr>
                <w:rFonts w:ascii="Times New Roman" w:eastAsia="Calibri" w:hAnsi="Times New Roman" w:cs="Times New Roman"/>
                <w:bCs/>
                <w:color w:val="000000"/>
                <w:sz w:val="24"/>
                <w:szCs w:val="24"/>
                <w:lang w:val="en-US"/>
              </w:rPr>
              <w:t>mail</w:t>
            </w:r>
            <w:r w:rsidRPr="001D0876">
              <w:rPr>
                <w:rFonts w:ascii="Times New Roman" w:eastAsia="Calibri" w:hAnsi="Times New Roman" w:cs="Times New Roman"/>
                <w:bCs/>
                <w:color w:val="000000"/>
                <w:sz w:val="24"/>
                <w:szCs w:val="24"/>
              </w:rPr>
              <w:t xml:space="preserve">: </w:t>
            </w:r>
            <w:proofErr w:type="spellStart"/>
            <w:r w:rsidR="00CC1061">
              <w:rPr>
                <w:rFonts w:ascii="Times New Roman" w:eastAsia="Calibri" w:hAnsi="Times New Roman" w:cs="Times New Roman"/>
                <w:bCs/>
                <w:sz w:val="24"/>
                <w:szCs w:val="24"/>
                <w:lang w:val="en-US"/>
              </w:rPr>
              <w:t>maksim</w:t>
            </w:r>
            <w:proofErr w:type="spellEnd"/>
            <w:r w:rsidR="00CC1061" w:rsidRPr="001D0876">
              <w:rPr>
                <w:rFonts w:ascii="Times New Roman" w:eastAsia="Calibri" w:hAnsi="Times New Roman" w:cs="Times New Roman"/>
                <w:bCs/>
                <w:sz w:val="24"/>
                <w:szCs w:val="24"/>
              </w:rPr>
              <w:t>.</w:t>
            </w:r>
            <w:r w:rsidR="00CC1061">
              <w:rPr>
                <w:rFonts w:ascii="Times New Roman" w:eastAsia="Calibri" w:hAnsi="Times New Roman" w:cs="Times New Roman"/>
                <w:bCs/>
                <w:sz w:val="24"/>
                <w:szCs w:val="24"/>
                <w:lang w:val="en-US"/>
              </w:rPr>
              <w:t>e</w:t>
            </w:r>
            <w:r w:rsidR="00CC1061" w:rsidRPr="001D0876">
              <w:rPr>
                <w:rFonts w:ascii="Times New Roman" w:eastAsia="Calibri" w:hAnsi="Times New Roman" w:cs="Times New Roman"/>
                <w:bCs/>
                <w:sz w:val="24"/>
                <w:szCs w:val="24"/>
              </w:rPr>
              <w:t>.</w:t>
            </w:r>
            <w:proofErr w:type="spellStart"/>
            <w:r w:rsidR="00CC1061">
              <w:rPr>
                <w:rFonts w:ascii="Times New Roman" w:eastAsia="Calibri" w:hAnsi="Times New Roman" w:cs="Times New Roman"/>
                <w:bCs/>
                <w:sz w:val="24"/>
                <w:szCs w:val="24"/>
                <w:lang w:val="en-US"/>
              </w:rPr>
              <w:t>titov</w:t>
            </w:r>
            <w:proofErr w:type="spellEnd"/>
            <w:r w:rsidR="00CC1061" w:rsidRPr="001D0876">
              <w:rPr>
                <w:rFonts w:ascii="Times New Roman" w:eastAsia="Calibri" w:hAnsi="Times New Roman" w:cs="Times New Roman"/>
                <w:bCs/>
                <w:sz w:val="24"/>
                <w:szCs w:val="24"/>
              </w:rPr>
              <w:t>@</w:t>
            </w:r>
            <w:proofErr w:type="spellStart"/>
            <w:r w:rsidR="00CC1061">
              <w:rPr>
                <w:rFonts w:ascii="Times New Roman" w:eastAsia="Calibri" w:hAnsi="Times New Roman" w:cs="Times New Roman"/>
                <w:bCs/>
                <w:sz w:val="24"/>
                <w:szCs w:val="24"/>
                <w:lang w:val="en-US"/>
              </w:rPr>
              <w:t>gmail</w:t>
            </w:r>
            <w:proofErr w:type="spellEnd"/>
            <w:r w:rsidR="00CC1061" w:rsidRPr="001D0876">
              <w:rPr>
                <w:rFonts w:ascii="Times New Roman" w:eastAsia="Calibri" w:hAnsi="Times New Roman" w:cs="Times New Roman"/>
                <w:bCs/>
                <w:sz w:val="24"/>
                <w:szCs w:val="24"/>
              </w:rPr>
              <w:t>.</w:t>
            </w:r>
            <w:r w:rsidR="00CC1061">
              <w:rPr>
                <w:rFonts w:ascii="Times New Roman" w:eastAsia="Calibri" w:hAnsi="Times New Roman" w:cs="Times New Roman"/>
                <w:bCs/>
                <w:sz w:val="24"/>
                <w:szCs w:val="24"/>
                <w:lang w:val="en-US"/>
              </w:rPr>
              <w:t>com</w:t>
            </w:r>
            <w:r w:rsidRPr="001D0876">
              <w:rPr>
                <w:rFonts w:ascii="Times New Roman" w:eastAsia="Calibri" w:hAnsi="Times New Roman" w:cs="Times New Roman"/>
                <w:bCs/>
                <w:color w:val="000000"/>
                <w:sz w:val="24"/>
                <w:szCs w:val="24"/>
              </w:rPr>
              <w:t xml:space="preserve">    </w:t>
            </w:r>
            <w:r w:rsidRPr="001D0876">
              <w:rPr>
                <w:rFonts w:ascii="Times New Roman" w:eastAsia="Calibri" w:hAnsi="Times New Roman" w:cs="Times New Roman"/>
                <w:sz w:val="24"/>
                <w:szCs w:val="24"/>
              </w:rPr>
              <w:t xml:space="preserve"> </w:t>
            </w:r>
          </w:p>
        </w:tc>
      </w:tr>
      <w:tr w:rsidR="00C42236" w14:paraId="2CE0591C" w14:textId="77777777" w:rsidTr="004379D7">
        <w:tc>
          <w:tcPr>
            <w:tcW w:w="568" w:type="dxa"/>
            <w:tcBorders>
              <w:top w:val="single" w:sz="4" w:space="0" w:color="auto"/>
              <w:left w:val="single" w:sz="4" w:space="0" w:color="auto"/>
              <w:bottom w:val="single" w:sz="4" w:space="0" w:color="auto"/>
              <w:right w:val="single" w:sz="4" w:space="0" w:color="auto"/>
            </w:tcBorders>
          </w:tcPr>
          <w:p w14:paraId="2C1BF01B" w14:textId="77777777" w:rsidR="004379D7" w:rsidRPr="001D0876" w:rsidRDefault="004379D7" w:rsidP="004379D7">
            <w:pPr>
              <w:numPr>
                <w:ilvl w:val="0"/>
                <w:numId w:val="6"/>
              </w:numPr>
              <w:tabs>
                <w:tab w:val="left" w:pos="0"/>
              </w:tabs>
              <w:spacing w:after="0" w:line="240" w:lineRule="auto"/>
              <w:ind w:left="0" w:firstLine="0"/>
              <w:rPr>
                <w:rFonts w:ascii="Times New Roman" w:eastAsia="Times New Roman" w:hAnsi="Times New Roman" w:cs="Times New Roman"/>
                <w:sz w:val="24"/>
                <w:szCs w:val="24"/>
                <w:lang w:eastAsia="ru-RU"/>
              </w:rPr>
            </w:pPr>
            <w:bookmarkStart w:id="15" w:name="_Ref422829192"/>
          </w:p>
        </w:tc>
        <w:tc>
          <w:tcPr>
            <w:tcW w:w="2409" w:type="dxa"/>
            <w:tcBorders>
              <w:top w:val="single" w:sz="4" w:space="0" w:color="auto"/>
              <w:left w:val="single" w:sz="4" w:space="0" w:color="auto"/>
              <w:bottom w:val="single" w:sz="4" w:space="0" w:color="auto"/>
              <w:right w:val="single" w:sz="4" w:space="0" w:color="auto"/>
            </w:tcBorders>
            <w:shd w:val="clear" w:color="auto" w:fill="F2F2F2"/>
            <w:vAlign w:val="center"/>
          </w:tcPr>
          <w:p w14:paraId="46D70337" w14:textId="77777777" w:rsidR="004379D7" w:rsidRPr="00100035" w:rsidRDefault="004379D7" w:rsidP="004379D7">
            <w:pPr>
              <w:spacing w:after="0" w:line="240" w:lineRule="auto"/>
              <w:rPr>
                <w:rFonts w:ascii="Times New Roman" w:eastAsia="Times New Roman" w:hAnsi="Times New Roman" w:cs="Times New Roman"/>
                <w:bCs/>
                <w:sz w:val="24"/>
                <w:szCs w:val="24"/>
                <w:lang w:eastAsia="ru-RU"/>
              </w:rPr>
            </w:pPr>
            <w:bookmarkStart w:id="16" w:name="форма2"/>
            <w:bookmarkEnd w:id="15"/>
            <w:r w:rsidRPr="00100035">
              <w:rPr>
                <w:rFonts w:ascii="Times New Roman" w:eastAsia="Times New Roman" w:hAnsi="Times New Roman" w:cs="Times New Roman"/>
                <w:bCs/>
                <w:sz w:val="24"/>
                <w:szCs w:val="24"/>
                <w:lang w:eastAsia="ru-RU"/>
              </w:rPr>
              <w:t xml:space="preserve">Особенности участия в закупке Субъектов МСП </w:t>
            </w:r>
            <w:bookmarkEnd w:id="16"/>
          </w:p>
        </w:tc>
        <w:tc>
          <w:tcPr>
            <w:tcW w:w="7797" w:type="dxa"/>
            <w:tcBorders>
              <w:top w:val="single" w:sz="4" w:space="0" w:color="auto"/>
              <w:left w:val="single" w:sz="4" w:space="0" w:color="auto"/>
              <w:bottom w:val="single" w:sz="4" w:space="0" w:color="auto"/>
              <w:right w:val="single" w:sz="4" w:space="0" w:color="auto"/>
            </w:tcBorders>
            <w:vAlign w:val="center"/>
          </w:tcPr>
          <w:p w14:paraId="41A332CA" w14:textId="740BF7C2" w:rsidR="004379D7" w:rsidRPr="00CC1061" w:rsidRDefault="00CC1061" w:rsidP="004379D7">
            <w:pPr>
              <w:autoSpaceDE w:val="0"/>
              <w:autoSpaceDN w:val="0"/>
              <w:adjustRightInd w:val="0"/>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Не регламентируется</w:t>
            </w:r>
          </w:p>
        </w:tc>
      </w:tr>
      <w:tr w:rsidR="00C42236" w14:paraId="0638F43E" w14:textId="77777777" w:rsidTr="004379D7">
        <w:tc>
          <w:tcPr>
            <w:tcW w:w="568" w:type="dxa"/>
            <w:tcBorders>
              <w:top w:val="single" w:sz="4" w:space="0" w:color="auto"/>
              <w:left w:val="single" w:sz="4" w:space="0" w:color="auto"/>
              <w:bottom w:val="single" w:sz="4" w:space="0" w:color="auto"/>
              <w:right w:val="single" w:sz="4" w:space="0" w:color="auto"/>
            </w:tcBorders>
          </w:tcPr>
          <w:p w14:paraId="35C745F6" w14:textId="77777777" w:rsidR="004379D7" w:rsidRPr="00100035" w:rsidRDefault="004379D7" w:rsidP="004379D7">
            <w:pPr>
              <w:numPr>
                <w:ilvl w:val="0"/>
                <w:numId w:val="6"/>
              </w:numPr>
              <w:tabs>
                <w:tab w:val="left" w:pos="0"/>
              </w:tabs>
              <w:spacing w:after="0" w:line="240" w:lineRule="auto"/>
              <w:ind w:left="0" w:firstLine="0"/>
              <w:rPr>
                <w:rFonts w:ascii="Times New Roman" w:eastAsia="Times New Roman" w:hAnsi="Times New Roman" w:cs="Times New Roman"/>
                <w:sz w:val="24"/>
                <w:szCs w:val="24"/>
                <w:lang w:eastAsia="ru-RU"/>
              </w:rPr>
            </w:pPr>
            <w:bookmarkStart w:id="17" w:name="_Ref479244967"/>
          </w:p>
        </w:tc>
        <w:bookmarkEnd w:id="17"/>
        <w:tc>
          <w:tcPr>
            <w:tcW w:w="2409" w:type="dxa"/>
            <w:tcBorders>
              <w:top w:val="single" w:sz="4" w:space="0" w:color="auto"/>
              <w:left w:val="single" w:sz="4" w:space="0" w:color="auto"/>
              <w:bottom w:val="single" w:sz="4" w:space="0" w:color="auto"/>
              <w:right w:val="single" w:sz="4" w:space="0" w:color="auto"/>
            </w:tcBorders>
            <w:shd w:val="clear" w:color="auto" w:fill="F2F2F2"/>
            <w:vAlign w:val="center"/>
          </w:tcPr>
          <w:p w14:paraId="38D3D073" w14:textId="77777777" w:rsidR="004379D7" w:rsidRPr="00100035" w:rsidRDefault="004379D7" w:rsidP="004379D7">
            <w:pPr>
              <w:spacing w:after="0" w:line="240" w:lineRule="auto"/>
              <w:rPr>
                <w:rFonts w:ascii="Times New Roman" w:eastAsia="Times New Roman" w:hAnsi="Times New Roman" w:cs="Times New Roman"/>
                <w:bCs/>
                <w:sz w:val="24"/>
                <w:szCs w:val="24"/>
                <w:lang w:eastAsia="ru-RU"/>
              </w:rPr>
            </w:pPr>
            <w:r w:rsidRPr="00100035">
              <w:rPr>
                <w:rFonts w:ascii="Times New Roman" w:eastAsia="Times New Roman" w:hAnsi="Times New Roman" w:cs="Times New Roman"/>
                <w:bCs/>
                <w:sz w:val="24"/>
                <w:szCs w:val="24"/>
                <w:lang w:eastAsia="ru-RU"/>
              </w:rPr>
              <w:t>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797" w:type="dxa"/>
            <w:tcBorders>
              <w:top w:val="single" w:sz="4" w:space="0" w:color="auto"/>
              <w:left w:val="single" w:sz="4" w:space="0" w:color="auto"/>
              <w:bottom w:val="single" w:sz="4" w:space="0" w:color="auto"/>
              <w:right w:val="single" w:sz="4" w:space="0" w:color="auto"/>
            </w:tcBorders>
            <w:vAlign w:val="center"/>
          </w:tcPr>
          <w:p w14:paraId="30F09CB3" w14:textId="77777777" w:rsidR="004379D7" w:rsidRPr="00100035" w:rsidRDefault="004379D7" w:rsidP="004379D7">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100035">
              <w:rPr>
                <w:rFonts w:ascii="Times New Roman" w:eastAsia="Calibri" w:hAnsi="Times New Roman" w:cs="Times New Roman"/>
                <w:bCs/>
                <w:color w:val="000000"/>
                <w:sz w:val="24"/>
                <w:szCs w:val="24"/>
              </w:rPr>
              <w:t>Общие условия предоставления приоритета:</w:t>
            </w:r>
          </w:p>
          <w:p w14:paraId="19B85F76" w14:textId="77777777" w:rsidR="004379D7" w:rsidRPr="00100035" w:rsidRDefault="004379D7" w:rsidP="004379D7">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100035">
              <w:rPr>
                <w:rFonts w:ascii="Times New Roman" w:eastAsia="Calibri" w:hAnsi="Times New Roman" w:cs="Times New Roman"/>
                <w:bCs/>
                <w:color w:val="000000"/>
                <w:sz w:val="24"/>
                <w:szCs w:val="24"/>
              </w:rPr>
              <w:t xml:space="preserve">а) Участники в </w:t>
            </w:r>
            <w:r>
              <w:rPr>
                <w:rFonts w:ascii="Times New Roman" w:eastAsia="Calibri" w:hAnsi="Times New Roman" w:cs="Times New Roman"/>
                <w:color w:val="0000FF"/>
                <w:sz w:val="24"/>
                <w:szCs w:val="24"/>
                <w:u w:val="single"/>
              </w:rPr>
              <w:t>форме 1</w:t>
            </w:r>
            <w:r w:rsidRPr="00100035">
              <w:rPr>
                <w:rFonts w:ascii="Times New Roman" w:eastAsia="Calibri" w:hAnsi="Times New Roman" w:cs="Times New Roman"/>
                <w:bCs/>
                <w:color w:val="000000"/>
                <w:sz w:val="24"/>
                <w:szCs w:val="24"/>
              </w:rPr>
              <w:t xml:space="preserve"> </w:t>
            </w:r>
            <w:hyperlink w:anchor="_РАЗДЕЛ_III._ФОРМЫ" w:history="1">
              <w:r w:rsidRPr="00100035">
                <w:rPr>
                  <w:rFonts w:ascii="Times New Roman" w:eastAsia="Calibri" w:hAnsi="Times New Roman" w:cs="Times New Roman"/>
                  <w:color w:val="0000FF"/>
                  <w:sz w:val="24"/>
                  <w:szCs w:val="24"/>
                  <w:u w:val="single"/>
                </w:rPr>
                <w:t>раздела III «ФОРМЫ ДЛЯ ЗАПОЛНЕНИЯ УЧАСТНИКАМИ ЗАКУПКИ»</w:t>
              </w:r>
            </w:hyperlink>
            <w:r w:rsidRPr="00100035">
              <w:rPr>
                <w:rFonts w:ascii="Times New Roman" w:eastAsia="Calibri" w:hAnsi="Times New Roman" w:cs="Times New Roman"/>
                <w:bCs/>
                <w:color w:val="000000"/>
                <w:sz w:val="24"/>
                <w:szCs w:val="24"/>
              </w:rPr>
              <w:t xml:space="preserve"> указывают (декларируют) наименования страны происхождения поставляемых товаров; </w:t>
            </w:r>
          </w:p>
          <w:p w14:paraId="513302F0" w14:textId="77777777" w:rsidR="004379D7" w:rsidRPr="00100035" w:rsidRDefault="004379D7" w:rsidP="004379D7">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100035">
              <w:rPr>
                <w:rFonts w:ascii="Times New Roman" w:eastAsia="Calibri" w:hAnsi="Times New Roman" w:cs="Times New Roman"/>
                <w:bCs/>
                <w:color w:val="000000"/>
                <w:sz w:val="24"/>
                <w:szCs w:val="24"/>
              </w:rPr>
              <w:t>б) предоставление Участником закупки недостоверных сведений о стране происхождения товара, указанного в Заявке на участие в закупке, является основанием для отстранения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14:paraId="2D049F8F" w14:textId="77777777" w:rsidR="004379D7" w:rsidRPr="00100035" w:rsidRDefault="004379D7" w:rsidP="004379D7">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100035">
              <w:rPr>
                <w:rFonts w:ascii="Times New Roman" w:eastAsia="Calibri" w:hAnsi="Times New Roman" w:cs="Times New Roman"/>
                <w:bCs/>
                <w:color w:val="000000"/>
                <w:sz w:val="24"/>
                <w:szCs w:val="24"/>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 w:history="1">
              <w:r w:rsidRPr="00100035">
                <w:rPr>
                  <w:rFonts w:ascii="Times New Roman" w:eastAsia="Calibri" w:hAnsi="Times New Roman" w:cs="Times New Roman"/>
                  <w:iCs/>
                  <w:color w:val="0000FF"/>
                  <w:sz w:val="24"/>
                  <w:szCs w:val="24"/>
                  <w:u w:val="single"/>
                </w:rPr>
                <w:t>разделе IV «Техническое задание»</w:t>
              </w:r>
            </w:hyperlink>
            <w:r w:rsidRPr="00100035">
              <w:rPr>
                <w:rFonts w:ascii="Times New Roman" w:eastAsia="Calibri" w:hAnsi="Times New Roman" w:cs="Times New Roman"/>
                <w:iCs/>
                <w:color w:val="FF0000"/>
                <w:sz w:val="24"/>
                <w:szCs w:val="24"/>
              </w:rPr>
              <w:t xml:space="preserve"> </w:t>
            </w:r>
            <w:r w:rsidRPr="00100035">
              <w:rPr>
                <w:rFonts w:ascii="Times New Roman" w:eastAsia="Calibri" w:hAnsi="Times New Roman" w:cs="Times New Roman"/>
                <w:iCs/>
                <w:color w:val="000000"/>
                <w:sz w:val="24"/>
                <w:szCs w:val="24"/>
              </w:rPr>
              <w:t>Документации о закупке</w:t>
            </w:r>
            <w:r w:rsidRPr="00100035">
              <w:rPr>
                <w:rFonts w:ascii="Times New Roman" w:eastAsia="Calibri" w:hAnsi="Times New Roman" w:cs="Times New Roman"/>
                <w:bCs/>
                <w:color w:val="000000"/>
                <w:sz w:val="24"/>
                <w:szCs w:val="24"/>
              </w:rPr>
              <w:t>;</w:t>
            </w:r>
          </w:p>
          <w:p w14:paraId="2569F9C8" w14:textId="77777777" w:rsidR="004379D7" w:rsidRPr="00100035" w:rsidRDefault="004379D7" w:rsidP="004379D7">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100035">
              <w:rPr>
                <w:rFonts w:ascii="Times New Roman" w:eastAsia="Calibri" w:hAnsi="Times New Roman" w:cs="Times New Roman"/>
                <w:bCs/>
                <w:color w:val="000000"/>
                <w:sz w:val="24"/>
                <w:szCs w:val="24"/>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14:paraId="6DA03669" w14:textId="77777777" w:rsidR="004379D7" w:rsidRPr="00100035" w:rsidRDefault="004379D7" w:rsidP="004379D7">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100035">
              <w:rPr>
                <w:rFonts w:ascii="Times New Roman" w:eastAsia="Calibri" w:hAnsi="Times New Roman" w:cs="Times New Roman"/>
                <w:bCs/>
                <w:color w:val="000000"/>
                <w:sz w:val="24"/>
                <w:szCs w:val="24"/>
              </w:rPr>
              <w:t>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3654424C" w14:textId="77777777" w:rsidR="004379D7" w:rsidRPr="00100035" w:rsidRDefault="004379D7" w:rsidP="004379D7">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100035">
              <w:rPr>
                <w:rFonts w:ascii="Times New Roman" w:eastAsia="Calibri" w:hAnsi="Times New Roman" w:cs="Times New Roman"/>
                <w:bCs/>
                <w:color w:val="000000"/>
                <w:sz w:val="24"/>
                <w:szCs w:val="24"/>
              </w:rPr>
              <w:lastRenderedPageBreak/>
              <w:t xml:space="preserve">е) отнесения участника закупки к российским или иностранным лицам производится на основании представленной в составе заявки анкеты Участника, заполненной по </w:t>
            </w:r>
            <w:hyperlink w:anchor="_Форма_2_АНКЕТА" w:history="1">
              <w:r w:rsidRPr="00100035">
                <w:rPr>
                  <w:rFonts w:ascii="Times New Roman" w:eastAsia="Calibri" w:hAnsi="Times New Roman" w:cs="Times New Roman"/>
                  <w:color w:val="0000FF"/>
                  <w:sz w:val="24"/>
                  <w:szCs w:val="24"/>
                  <w:u w:val="single"/>
                </w:rPr>
                <w:t>форме 2</w:t>
              </w:r>
            </w:hyperlink>
            <w:r w:rsidRPr="00100035">
              <w:rPr>
                <w:rFonts w:ascii="Times New Roman" w:eastAsia="Calibri" w:hAnsi="Times New Roman" w:cs="Times New Roman"/>
                <w:bCs/>
                <w:color w:val="000000"/>
                <w:sz w:val="24"/>
                <w:szCs w:val="24"/>
              </w:rPr>
              <w:t xml:space="preserve"> </w:t>
            </w:r>
            <w:hyperlink w:anchor="_РАЗДЕЛ_III._ФОРМЫ" w:history="1">
              <w:r w:rsidRPr="00100035">
                <w:rPr>
                  <w:rFonts w:ascii="Times New Roman" w:eastAsia="Calibri" w:hAnsi="Times New Roman" w:cs="Times New Roman"/>
                  <w:color w:val="0000FF"/>
                  <w:sz w:val="24"/>
                  <w:szCs w:val="24"/>
                  <w:u w:val="single"/>
                </w:rPr>
                <w:t>раздела III «ФОРМЫ ДЛЯ ЗАПОЛНЕНИЯ УЧАСТНИКАМИ ЗАКУПКИ»</w:t>
              </w:r>
            </w:hyperlink>
            <w:r w:rsidRPr="00100035">
              <w:rPr>
                <w:rFonts w:ascii="Times New Roman" w:eastAsia="Calibri" w:hAnsi="Times New Roman" w:cs="Times New Roman"/>
                <w:bCs/>
                <w:color w:val="000000"/>
                <w:sz w:val="24"/>
                <w:szCs w:val="24"/>
              </w:rPr>
              <w:t>;</w:t>
            </w:r>
          </w:p>
          <w:p w14:paraId="598023AB" w14:textId="77777777" w:rsidR="004379D7" w:rsidRPr="00100035" w:rsidRDefault="004379D7" w:rsidP="004379D7">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100035">
              <w:rPr>
                <w:rFonts w:ascii="Times New Roman" w:eastAsia="Calibri" w:hAnsi="Times New Roman" w:cs="Times New Roman"/>
                <w:bCs/>
                <w:color w:val="000000"/>
                <w:sz w:val="24"/>
                <w:szCs w:val="24"/>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14:paraId="23E52A98" w14:textId="2A613B2B" w:rsidR="004379D7" w:rsidRPr="00100035" w:rsidRDefault="004379D7" w:rsidP="004379D7">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100035">
              <w:rPr>
                <w:rFonts w:ascii="Times New Roman" w:eastAsia="Calibri" w:hAnsi="Times New Roman" w:cs="Times New Roman"/>
                <w:bCs/>
                <w:color w:val="000000"/>
                <w:sz w:val="24"/>
                <w:szCs w:val="24"/>
              </w:rPr>
              <w:t>з) Если победитель Закупки признан уклонившимся от заключения договора (договоров), то действует порядок заключения договора (договоров) по результат</w:t>
            </w:r>
            <w:r>
              <w:rPr>
                <w:rFonts w:ascii="Times New Roman" w:eastAsia="Calibri" w:hAnsi="Times New Roman" w:cs="Times New Roman"/>
                <w:bCs/>
                <w:color w:val="000000"/>
                <w:sz w:val="24"/>
                <w:szCs w:val="24"/>
              </w:rPr>
              <w:t>ам закупки</w:t>
            </w:r>
            <w:r w:rsidR="00CC1061">
              <w:rPr>
                <w:rFonts w:ascii="Times New Roman" w:eastAsia="Calibri" w:hAnsi="Times New Roman" w:cs="Times New Roman"/>
                <w:bCs/>
                <w:color w:val="000000"/>
                <w:sz w:val="24"/>
                <w:szCs w:val="24"/>
              </w:rPr>
              <w:t>.</w:t>
            </w:r>
          </w:p>
          <w:p w14:paraId="299FCA09" w14:textId="77777777" w:rsidR="004379D7" w:rsidRPr="00100035" w:rsidRDefault="004379D7" w:rsidP="004379D7">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100035">
              <w:rPr>
                <w:rFonts w:ascii="Times New Roman" w:eastAsia="Calibri" w:hAnsi="Times New Roman" w:cs="Times New Roman"/>
                <w:bCs/>
                <w:color w:val="000000"/>
                <w:sz w:val="24"/>
                <w:szCs w:val="24"/>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14:paraId="72167350" w14:textId="77777777" w:rsidR="004379D7" w:rsidRPr="00100035" w:rsidRDefault="004379D7" w:rsidP="004379D7">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100035">
              <w:rPr>
                <w:rFonts w:ascii="Times New Roman" w:eastAsia="Calibri" w:hAnsi="Times New Roman" w:cs="Times New Roman"/>
                <w:bCs/>
                <w:color w:val="000000"/>
                <w:sz w:val="24"/>
                <w:szCs w:val="24"/>
              </w:rPr>
              <w:t>Приоритет не предоставляется в случаях, если:</w:t>
            </w:r>
          </w:p>
          <w:p w14:paraId="6252BF2B" w14:textId="77777777" w:rsidR="004379D7" w:rsidRPr="00100035" w:rsidRDefault="004379D7" w:rsidP="004379D7">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100035">
              <w:rPr>
                <w:rFonts w:ascii="Times New Roman" w:eastAsia="Calibri" w:hAnsi="Times New Roman" w:cs="Times New Roman"/>
                <w:bCs/>
                <w:color w:val="000000"/>
                <w:sz w:val="24"/>
                <w:szCs w:val="24"/>
              </w:rPr>
              <w:t>а) закупка признана несостоявшейся и договор заключается с единственным участником закупки;</w:t>
            </w:r>
          </w:p>
          <w:p w14:paraId="1B7CBF3F" w14:textId="77777777" w:rsidR="004379D7" w:rsidRPr="00100035" w:rsidRDefault="004379D7" w:rsidP="004379D7">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100035">
              <w:rPr>
                <w:rFonts w:ascii="Times New Roman" w:eastAsia="Calibri" w:hAnsi="Times New Roman" w:cs="Times New Roman"/>
                <w:bCs/>
                <w:color w:val="000000"/>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BC19993" w14:textId="77777777" w:rsidR="004379D7" w:rsidRPr="00100035" w:rsidRDefault="004379D7" w:rsidP="004379D7">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100035">
              <w:rPr>
                <w:rFonts w:ascii="Times New Roman" w:eastAsia="Calibri" w:hAnsi="Times New Roman" w:cs="Times New Roman"/>
                <w:bCs/>
                <w:color w:val="000000"/>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6D2D4D07" w14:textId="77777777" w:rsidR="004379D7" w:rsidRPr="00100035" w:rsidRDefault="004379D7" w:rsidP="004379D7">
            <w:pPr>
              <w:autoSpaceDE w:val="0"/>
              <w:autoSpaceDN w:val="0"/>
              <w:adjustRightInd w:val="0"/>
              <w:spacing w:after="0" w:line="240" w:lineRule="auto"/>
              <w:jc w:val="both"/>
              <w:rPr>
                <w:rFonts w:ascii="Times New Roman" w:eastAsia="Calibri" w:hAnsi="Times New Roman" w:cs="Times New Roman"/>
                <w:bCs/>
                <w:color w:val="000000"/>
                <w:sz w:val="24"/>
                <w:szCs w:val="24"/>
              </w:rPr>
            </w:pPr>
            <w:bookmarkStart w:id="18" w:name="P32"/>
            <w:bookmarkEnd w:id="18"/>
            <w:r w:rsidRPr="00100035">
              <w:rPr>
                <w:rFonts w:ascii="Times New Roman" w:eastAsia="Calibri" w:hAnsi="Times New Roman" w:cs="Times New Roman"/>
                <w:bCs/>
                <w:color w:val="000000"/>
                <w:sz w:val="24"/>
                <w:szCs w:val="24"/>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9" w:name="P33"/>
            <w:bookmarkEnd w:id="19"/>
          </w:p>
          <w:p w14:paraId="7DF10152" w14:textId="77777777" w:rsidR="004379D7" w:rsidRPr="00100035" w:rsidRDefault="004379D7" w:rsidP="004379D7">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100035">
              <w:rPr>
                <w:rFonts w:ascii="Times New Roman" w:eastAsia="Calibri" w:hAnsi="Times New Roman" w:cs="Times New Roman"/>
                <w:bCs/>
                <w:color w:val="000000"/>
                <w:sz w:val="24"/>
                <w:szCs w:val="24"/>
              </w:rPr>
              <w:t>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(далее – Договор о ЕАЭС), а именно:</w:t>
            </w:r>
          </w:p>
          <w:p w14:paraId="21CCA9B1" w14:textId="77777777" w:rsidR="004379D7" w:rsidRPr="00100035" w:rsidRDefault="004379D7" w:rsidP="004379D7">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100035">
              <w:rPr>
                <w:rFonts w:ascii="Times New Roman" w:eastAsia="Calibri" w:hAnsi="Times New Roman" w:cs="Times New Roman"/>
                <w:color w:val="000000"/>
                <w:sz w:val="24"/>
                <w:szCs w:val="24"/>
              </w:rPr>
              <w:t xml:space="preserve">- товарам происхождения из стран, присоединившихся к </w:t>
            </w:r>
            <w:r w:rsidRPr="00100035">
              <w:rPr>
                <w:rFonts w:ascii="Times New Roman" w:eastAsia="Calibri" w:hAnsi="Times New Roman" w:cs="Times New Roman"/>
                <w:bCs/>
                <w:color w:val="000000"/>
                <w:sz w:val="24"/>
                <w:szCs w:val="24"/>
              </w:rPr>
              <w:t>Договору о ЕАЭС</w:t>
            </w:r>
            <w:r w:rsidRPr="00100035">
              <w:rPr>
                <w:rFonts w:ascii="Times New Roman" w:eastAsia="Calibri" w:hAnsi="Times New Roman" w:cs="Times New Roman"/>
                <w:color w:val="000000"/>
                <w:sz w:val="24"/>
                <w:szCs w:val="24"/>
              </w:rPr>
              <w:t>, работам, услугам, выполняемым, оказываемым лицами из стран, присоединившихся к Договору о ЕАЭС, предоставляется приоритет аналогично товарам российского происхождения, работам, услугам, выполняемым, оказываемым российскими лицами;</w:t>
            </w:r>
          </w:p>
          <w:p w14:paraId="4396AB5D" w14:textId="77777777" w:rsidR="004379D7" w:rsidRPr="00100035" w:rsidRDefault="004379D7" w:rsidP="004379D7">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100035">
              <w:rPr>
                <w:rFonts w:ascii="Times New Roman" w:eastAsia="Calibri" w:hAnsi="Times New Roman" w:cs="Times New Roman"/>
                <w:color w:val="000000"/>
                <w:sz w:val="24"/>
                <w:szCs w:val="24"/>
              </w:rPr>
              <w:t xml:space="preserve">- товарам происхождения из стран, присоединившихся к </w:t>
            </w:r>
            <w:r w:rsidRPr="00100035">
              <w:rPr>
                <w:rFonts w:ascii="Times New Roman" w:eastAsia="Calibri" w:hAnsi="Times New Roman" w:cs="Times New Roman"/>
                <w:bCs/>
                <w:color w:val="000000"/>
                <w:sz w:val="24"/>
                <w:szCs w:val="24"/>
              </w:rPr>
              <w:t>ГАТТ 1994</w:t>
            </w:r>
            <w:r w:rsidRPr="00100035">
              <w:rPr>
                <w:rFonts w:ascii="Times New Roman" w:eastAsia="Calibri" w:hAnsi="Times New Roman" w:cs="Times New Roman"/>
                <w:color w:val="000000"/>
                <w:sz w:val="24"/>
                <w:szCs w:val="24"/>
              </w:rPr>
              <w:t>, работам, услугам, выполняемым, оказываемым лицами из стран, присоединившихся к ГАТТ 1994, предоставляется приоритет аналогично товарам российского происхождения, работам, услугам, выполняемым, оказываемым российскими лицами, за исключением случаев, которые, в том числе, относятся к общим исключениям (статья 20 ГААТ 1994), исключениям по соображениям безопасности (статья 21 ГААТ 1994)</w:t>
            </w:r>
            <w:r w:rsidRPr="00100035">
              <w:rPr>
                <w:rFonts w:ascii="Times New Roman" w:eastAsia="Calibri" w:hAnsi="Times New Roman" w:cs="Times New Roman"/>
                <w:bCs/>
                <w:color w:val="000000"/>
                <w:sz w:val="24"/>
                <w:szCs w:val="24"/>
              </w:rPr>
              <w:t>.</w:t>
            </w:r>
          </w:p>
        </w:tc>
      </w:tr>
      <w:tr w:rsidR="00C42236" w14:paraId="01C4FF85" w14:textId="77777777" w:rsidTr="004379D7">
        <w:trPr>
          <w:trHeight w:val="852"/>
        </w:trPr>
        <w:tc>
          <w:tcPr>
            <w:tcW w:w="568" w:type="dxa"/>
            <w:tcBorders>
              <w:top w:val="single" w:sz="4" w:space="0" w:color="auto"/>
              <w:left w:val="single" w:sz="4" w:space="0" w:color="auto"/>
              <w:right w:val="single" w:sz="4" w:space="0" w:color="auto"/>
            </w:tcBorders>
          </w:tcPr>
          <w:p w14:paraId="51FE9FC0" w14:textId="77777777" w:rsidR="004379D7" w:rsidRPr="00100035" w:rsidRDefault="004379D7" w:rsidP="004379D7">
            <w:pPr>
              <w:numPr>
                <w:ilvl w:val="0"/>
                <w:numId w:val="6"/>
              </w:numPr>
              <w:tabs>
                <w:tab w:val="left" w:pos="0"/>
              </w:tabs>
              <w:spacing w:after="0" w:line="240" w:lineRule="auto"/>
              <w:ind w:left="0" w:firstLine="0"/>
              <w:rPr>
                <w:rFonts w:ascii="Times New Roman" w:eastAsia="Times New Roman" w:hAnsi="Times New Roman" w:cs="Times New Roman"/>
                <w:sz w:val="24"/>
                <w:szCs w:val="24"/>
                <w:lang w:eastAsia="ru-RU"/>
              </w:rPr>
            </w:pPr>
            <w:bookmarkStart w:id="20" w:name="_Ref378108959"/>
          </w:p>
        </w:tc>
        <w:bookmarkEnd w:id="20"/>
        <w:tc>
          <w:tcPr>
            <w:tcW w:w="2409" w:type="dxa"/>
            <w:tcBorders>
              <w:top w:val="single" w:sz="4" w:space="0" w:color="auto"/>
              <w:left w:val="single" w:sz="4" w:space="0" w:color="auto"/>
              <w:right w:val="single" w:sz="4" w:space="0" w:color="auto"/>
            </w:tcBorders>
            <w:shd w:val="clear" w:color="auto" w:fill="F2F2F2"/>
          </w:tcPr>
          <w:p w14:paraId="30436F8E"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ЭТП</w:t>
            </w:r>
          </w:p>
        </w:tc>
        <w:tc>
          <w:tcPr>
            <w:tcW w:w="7797" w:type="dxa"/>
            <w:tcBorders>
              <w:top w:val="single" w:sz="4" w:space="0" w:color="auto"/>
              <w:left w:val="single" w:sz="4" w:space="0" w:color="auto"/>
              <w:right w:val="single" w:sz="4" w:space="0" w:color="auto"/>
            </w:tcBorders>
          </w:tcPr>
          <w:p w14:paraId="261B5628" w14:textId="492120C2" w:rsidR="004379D7" w:rsidRPr="00100035" w:rsidRDefault="004379D7" w:rsidP="004379D7">
            <w:pPr>
              <w:spacing w:after="0" w:line="240" w:lineRule="auto"/>
              <w:jc w:val="both"/>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 xml:space="preserve">Открытый </w:t>
            </w:r>
            <w:r>
              <w:rPr>
                <w:rFonts w:ascii="Times New Roman" w:eastAsia="Times New Roman" w:hAnsi="Times New Roman" w:cs="Times New Roman"/>
                <w:sz w:val="24"/>
                <w:szCs w:val="24"/>
                <w:lang w:eastAsia="ru-RU"/>
              </w:rPr>
              <w:t>аукцион</w:t>
            </w:r>
            <w:r w:rsidRPr="00100035">
              <w:rPr>
                <w:rFonts w:ascii="Times New Roman" w:eastAsia="Times New Roman" w:hAnsi="Times New Roman" w:cs="Times New Roman"/>
                <w:sz w:val="24"/>
                <w:szCs w:val="24"/>
                <w:lang w:eastAsia="ru-RU"/>
              </w:rPr>
              <w:t xml:space="preserve"> проводится в соответствии с </w:t>
            </w:r>
            <w:r>
              <w:rPr>
                <w:rFonts w:ascii="Times New Roman" w:eastAsia="Times New Roman" w:hAnsi="Times New Roman" w:cs="Times New Roman"/>
                <w:sz w:val="24"/>
                <w:szCs w:val="24"/>
                <w:lang w:eastAsia="ru-RU"/>
              </w:rPr>
              <w:t>регламентом работы ЭТП ООО «</w:t>
            </w:r>
            <w:proofErr w:type="spellStart"/>
            <w:r w:rsidR="00CC1061">
              <w:rPr>
                <w:rFonts w:ascii="Times New Roman" w:eastAsia="Times New Roman" w:hAnsi="Times New Roman" w:cs="Times New Roman"/>
                <w:sz w:val="24"/>
                <w:szCs w:val="24"/>
                <w:lang w:eastAsia="ru-RU"/>
              </w:rPr>
              <w:t>Росэлторг</w:t>
            </w:r>
            <w:proofErr w:type="spellEnd"/>
            <w:r w:rsidRPr="00100035">
              <w:rPr>
                <w:rFonts w:ascii="Times New Roman" w:eastAsia="Times New Roman" w:hAnsi="Times New Roman" w:cs="Times New Roman"/>
                <w:sz w:val="24"/>
                <w:szCs w:val="24"/>
                <w:lang w:eastAsia="ru-RU"/>
              </w:rPr>
              <w:t>», находящейся по адресу</w:t>
            </w:r>
            <w:r>
              <w:rPr>
                <w:rFonts w:ascii="Times New Roman" w:eastAsia="Times New Roman" w:hAnsi="Times New Roman" w:cs="Times New Roman"/>
                <w:sz w:val="24"/>
                <w:szCs w:val="24"/>
                <w:lang w:eastAsia="ru-RU"/>
              </w:rPr>
              <w:t xml:space="preserve"> </w:t>
            </w:r>
            <w:hyperlink r:id="rId12" w:history="1">
              <w:r w:rsidR="00CC1061" w:rsidRPr="00EC5537">
                <w:rPr>
                  <w:rStyle w:val="a6"/>
                  <w:rFonts w:ascii="Times New Roman" w:eastAsia="Times New Roman" w:hAnsi="Times New Roman" w:cs="Times New Roman"/>
                  <w:iCs/>
                  <w:sz w:val="24"/>
                  <w:szCs w:val="24"/>
                  <w:lang w:eastAsia="ru-RU"/>
                </w:rPr>
                <w:t>www.</w:t>
              </w:r>
              <w:r w:rsidR="00CC1061" w:rsidRPr="00EC5537">
                <w:rPr>
                  <w:rStyle w:val="a6"/>
                  <w:rFonts w:ascii="Times New Roman" w:eastAsia="Times New Roman" w:hAnsi="Times New Roman" w:cs="Times New Roman"/>
                  <w:iCs/>
                  <w:sz w:val="24"/>
                  <w:szCs w:val="24"/>
                  <w:lang w:val="en-US" w:eastAsia="ru-RU"/>
                </w:rPr>
                <w:t>roseltorg</w:t>
              </w:r>
              <w:r w:rsidR="00CC1061" w:rsidRPr="00EC5537">
                <w:rPr>
                  <w:rStyle w:val="a6"/>
                  <w:rFonts w:ascii="Times New Roman" w:eastAsia="Times New Roman" w:hAnsi="Times New Roman" w:cs="Times New Roman"/>
                  <w:iCs/>
                  <w:sz w:val="24"/>
                  <w:szCs w:val="24"/>
                  <w:lang w:eastAsia="ru-RU"/>
                </w:rPr>
                <w:t>.</w:t>
              </w:r>
              <w:proofErr w:type="spellStart"/>
              <w:r w:rsidR="00CC1061" w:rsidRPr="00EC5537">
                <w:rPr>
                  <w:rStyle w:val="a6"/>
                  <w:rFonts w:ascii="Times New Roman" w:eastAsia="Times New Roman" w:hAnsi="Times New Roman" w:cs="Times New Roman"/>
                  <w:iCs/>
                  <w:sz w:val="24"/>
                  <w:szCs w:val="24"/>
                  <w:lang w:eastAsia="ru-RU"/>
                </w:rPr>
                <w:t>ru</w:t>
              </w:r>
              <w:proofErr w:type="spellEnd"/>
            </w:hyperlink>
          </w:p>
        </w:tc>
      </w:tr>
      <w:tr w:rsidR="00C42236" w14:paraId="5F708BE1" w14:textId="77777777" w:rsidTr="004379D7">
        <w:tc>
          <w:tcPr>
            <w:tcW w:w="568" w:type="dxa"/>
            <w:tcBorders>
              <w:top w:val="single" w:sz="4" w:space="0" w:color="auto"/>
              <w:left w:val="single" w:sz="4" w:space="0" w:color="auto"/>
              <w:bottom w:val="single" w:sz="4" w:space="0" w:color="auto"/>
              <w:right w:val="single" w:sz="4" w:space="0" w:color="auto"/>
            </w:tcBorders>
          </w:tcPr>
          <w:p w14:paraId="7D8B53A0" w14:textId="77777777" w:rsidR="004379D7" w:rsidRPr="00100035" w:rsidRDefault="004379D7" w:rsidP="004379D7">
            <w:pPr>
              <w:numPr>
                <w:ilvl w:val="0"/>
                <w:numId w:val="6"/>
              </w:numPr>
              <w:tabs>
                <w:tab w:val="left" w:pos="0"/>
              </w:tabs>
              <w:spacing w:after="0" w:line="240" w:lineRule="auto"/>
              <w:ind w:left="0" w:firstLine="0"/>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14:paraId="651417D0"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Способ закупки и форма закупки</w:t>
            </w:r>
          </w:p>
        </w:tc>
        <w:tc>
          <w:tcPr>
            <w:tcW w:w="7797" w:type="dxa"/>
            <w:tcBorders>
              <w:top w:val="single" w:sz="4" w:space="0" w:color="auto"/>
              <w:left w:val="single" w:sz="4" w:space="0" w:color="auto"/>
              <w:bottom w:val="single" w:sz="4" w:space="0" w:color="auto"/>
              <w:right w:val="single" w:sz="4" w:space="0" w:color="auto"/>
            </w:tcBorders>
          </w:tcPr>
          <w:p w14:paraId="4EE26CB0"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Аукцион</w:t>
            </w:r>
            <w:r w:rsidRPr="00100035">
              <w:rPr>
                <w:rFonts w:ascii="Times New Roman" w:eastAsia="Times New Roman" w:hAnsi="Times New Roman" w:cs="Times New Roman"/>
                <w:sz w:val="24"/>
                <w:szCs w:val="24"/>
                <w:lang w:eastAsia="ru-RU"/>
              </w:rPr>
              <w:t xml:space="preserve"> в электронной форме</w:t>
            </w:r>
          </w:p>
        </w:tc>
      </w:tr>
      <w:tr w:rsidR="00C42236" w14:paraId="323FB504" w14:textId="77777777" w:rsidTr="004379D7">
        <w:tc>
          <w:tcPr>
            <w:tcW w:w="568" w:type="dxa"/>
            <w:tcBorders>
              <w:top w:val="single" w:sz="4" w:space="0" w:color="auto"/>
              <w:left w:val="single" w:sz="4" w:space="0" w:color="auto"/>
              <w:bottom w:val="single" w:sz="4" w:space="0" w:color="auto"/>
              <w:right w:val="single" w:sz="4" w:space="0" w:color="auto"/>
            </w:tcBorders>
          </w:tcPr>
          <w:p w14:paraId="7BB31ECF" w14:textId="77777777" w:rsidR="004379D7" w:rsidRPr="00100035" w:rsidRDefault="004379D7" w:rsidP="004379D7">
            <w:pPr>
              <w:numPr>
                <w:ilvl w:val="0"/>
                <w:numId w:val="6"/>
              </w:numPr>
              <w:tabs>
                <w:tab w:val="left" w:pos="0"/>
              </w:tabs>
              <w:spacing w:after="0" w:line="240" w:lineRule="auto"/>
              <w:ind w:left="0" w:firstLine="0"/>
              <w:contextualSpacing/>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14:paraId="21B1F6DE"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Дата размещения Извещения о закупке</w:t>
            </w:r>
          </w:p>
        </w:tc>
        <w:tc>
          <w:tcPr>
            <w:tcW w:w="7797" w:type="dxa"/>
            <w:tcBorders>
              <w:top w:val="single" w:sz="4" w:space="0" w:color="auto"/>
              <w:left w:val="single" w:sz="4" w:space="0" w:color="auto"/>
              <w:bottom w:val="single" w:sz="4" w:space="0" w:color="auto"/>
              <w:right w:val="single" w:sz="4" w:space="0" w:color="auto"/>
            </w:tcBorders>
          </w:tcPr>
          <w:sdt>
            <w:sdtPr>
              <w:rPr>
                <w:rFonts w:ascii="Times New Roman" w:eastAsia="Times New Roman" w:hAnsi="Times New Roman" w:cs="Times New Roman"/>
                <w:sz w:val="24"/>
                <w:szCs w:val="24"/>
                <w:lang w:eastAsia="ru-RU"/>
              </w:rPr>
              <w:id w:val="145566963"/>
              <w:placeholder>
                <w:docPart w:val="45958BDE4EE54094A6C888C7FAA40C1E"/>
              </w:placeholder>
              <w:date w:fullDate="2022-05-17T00:00:00Z">
                <w:dateFormat w:val="«dd» MMMM yyyy 'года'"/>
                <w:lid w:val="ru-RU"/>
                <w:storeMappedDataAs w:val="dateTime"/>
                <w:calendar w:val="gregorian"/>
              </w:date>
            </w:sdtPr>
            <w:sdtEndPr/>
            <w:sdtContent>
              <w:p w14:paraId="43586C4E" w14:textId="3D6DB0F9" w:rsidR="004379D7" w:rsidRPr="00100035" w:rsidRDefault="00624D1B" w:rsidP="004379D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мая 2022 года</w:t>
                </w:r>
              </w:p>
            </w:sdtContent>
          </w:sdt>
        </w:tc>
      </w:tr>
      <w:tr w:rsidR="00C42236" w14:paraId="7AFCCB17" w14:textId="77777777" w:rsidTr="004379D7">
        <w:tc>
          <w:tcPr>
            <w:tcW w:w="568" w:type="dxa"/>
            <w:tcBorders>
              <w:top w:val="single" w:sz="4" w:space="0" w:color="auto"/>
              <w:left w:val="single" w:sz="4" w:space="0" w:color="auto"/>
              <w:bottom w:val="single" w:sz="4" w:space="0" w:color="auto"/>
              <w:right w:val="single" w:sz="4" w:space="0" w:color="auto"/>
            </w:tcBorders>
          </w:tcPr>
          <w:p w14:paraId="51103BA2" w14:textId="77777777" w:rsidR="004379D7" w:rsidRPr="00100035" w:rsidRDefault="004379D7" w:rsidP="004379D7">
            <w:pPr>
              <w:numPr>
                <w:ilvl w:val="0"/>
                <w:numId w:val="6"/>
              </w:numPr>
              <w:tabs>
                <w:tab w:val="left" w:pos="0"/>
              </w:tabs>
              <w:spacing w:after="0" w:line="240" w:lineRule="auto"/>
              <w:ind w:left="0" w:firstLine="0"/>
              <w:contextualSpacing/>
              <w:rPr>
                <w:rFonts w:ascii="Times New Roman" w:eastAsia="Times New Roman" w:hAnsi="Times New Roman" w:cs="Times New Roman"/>
                <w:sz w:val="24"/>
                <w:szCs w:val="24"/>
                <w:lang w:eastAsia="ru-RU"/>
              </w:rPr>
            </w:pPr>
            <w:bookmarkStart w:id="21" w:name="_Ref368304315"/>
          </w:p>
        </w:tc>
        <w:bookmarkEnd w:id="21"/>
        <w:tc>
          <w:tcPr>
            <w:tcW w:w="2409" w:type="dxa"/>
            <w:tcBorders>
              <w:top w:val="single" w:sz="4" w:space="0" w:color="auto"/>
              <w:left w:val="single" w:sz="4" w:space="0" w:color="auto"/>
              <w:bottom w:val="single" w:sz="4" w:space="0" w:color="auto"/>
              <w:right w:val="single" w:sz="4" w:space="0" w:color="auto"/>
            </w:tcBorders>
            <w:shd w:val="clear" w:color="auto" w:fill="F2F2F2"/>
          </w:tcPr>
          <w:p w14:paraId="76CCA63E"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Порядок, дата начала, дата и время окончания срока подачи Заявок на участие в закупке</w:t>
            </w:r>
          </w:p>
        </w:tc>
        <w:tc>
          <w:tcPr>
            <w:tcW w:w="7797" w:type="dxa"/>
            <w:tcBorders>
              <w:top w:val="single" w:sz="4" w:space="0" w:color="auto"/>
              <w:left w:val="single" w:sz="4" w:space="0" w:color="auto"/>
              <w:bottom w:val="single" w:sz="4" w:space="0" w:color="auto"/>
              <w:right w:val="single" w:sz="4" w:space="0" w:color="auto"/>
            </w:tcBorders>
          </w:tcPr>
          <w:p w14:paraId="2412840C" w14:textId="2981F2B5" w:rsidR="004379D7" w:rsidRPr="00100035" w:rsidRDefault="004379D7" w:rsidP="004379D7">
            <w:pPr>
              <w:suppressAutoHyphens/>
              <w:spacing w:after="0" w:line="240" w:lineRule="auto"/>
              <w:jc w:val="both"/>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Заявки пода</w:t>
            </w:r>
            <w:r>
              <w:rPr>
                <w:rFonts w:ascii="Times New Roman" w:eastAsia="Times New Roman" w:hAnsi="Times New Roman" w:cs="Times New Roman"/>
                <w:sz w:val="24"/>
                <w:szCs w:val="24"/>
                <w:lang w:eastAsia="ru-RU"/>
              </w:rPr>
              <w:t xml:space="preserve">ются посредством ЭТП по адресу: </w:t>
            </w:r>
            <w:hyperlink r:id="rId13" w:history="1">
              <w:r w:rsidR="00624D1B" w:rsidRPr="00EC5537">
                <w:rPr>
                  <w:rStyle w:val="a6"/>
                  <w:rFonts w:ascii="Times New Roman" w:eastAsia="Times New Roman" w:hAnsi="Times New Roman" w:cs="Times New Roman"/>
                  <w:iCs/>
                  <w:sz w:val="24"/>
                  <w:szCs w:val="24"/>
                  <w:lang w:eastAsia="ru-RU"/>
                </w:rPr>
                <w:t>www.r</w:t>
              </w:r>
              <w:proofErr w:type="spellStart"/>
              <w:r w:rsidR="00624D1B" w:rsidRPr="00EC5537">
                <w:rPr>
                  <w:rStyle w:val="a6"/>
                  <w:rFonts w:ascii="Times New Roman" w:eastAsia="Times New Roman" w:hAnsi="Times New Roman" w:cs="Times New Roman"/>
                  <w:iCs/>
                  <w:sz w:val="24"/>
                  <w:szCs w:val="24"/>
                  <w:lang w:val="en-US" w:eastAsia="ru-RU"/>
                </w:rPr>
                <w:t>oseltorg</w:t>
              </w:r>
              <w:proofErr w:type="spellEnd"/>
              <w:r w:rsidR="00624D1B" w:rsidRPr="00EC5537">
                <w:rPr>
                  <w:rStyle w:val="a6"/>
                  <w:rFonts w:ascii="Times New Roman" w:eastAsia="Times New Roman" w:hAnsi="Times New Roman" w:cs="Times New Roman"/>
                  <w:iCs/>
                  <w:sz w:val="24"/>
                  <w:szCs w:val="24"/>
                  <w:lang w:eastAsia="ru-RU"/>
                </w:rPr>
                <w:t>.</w:t>
              </w:r>
              <w:proofErr w:type="spellStart"/>
              <w:r w:rsidR="00624D1B" w:rsidRPr="00EC5537">
                <w:rPr>
                  <w:rStyle w:val="a6"/>
                  <w:rFonts w:ascii="Times New Roman" w:eastAsia="Times New Roman" w:hAnsi="Times New Roman" w:cs="Times New Roman"/>
                  <w:iCs/>
                  <w:sz w:val="24"/>
                  <w:szCs w:val="24"/>
                  <w:lang w:eastAsia="ru-RU"/>
                </w:rPr>
                <w:t>ru</w:t>
              </w:r>
              <w:proofErr w:type="spellEnd"/>
            </w:hyperlink>
            <w:r w:rsidRPr="00100035">
              <w:rPr>
                <w:rFonts w:ascii="Times New Roman" w:eastAsia="Times New Roman" w:hAnsi="Times New Roman" w:cs="Times New Roman"/>
                <w:sz w:val="24"/>
                <w:szCs w:val="24"/>
                <w:lang w:eastAsia="ru-RU"/>
              </w:rPr>
              <w:t>, в соответствии с Регламентом работы ЭТП.</w:t>
            </w:r>
          </w:p>
          <w:p w14:paraId="0B297950" w14:textId="77777777" w:rsidR="004379D7" w:rsidRDefault="004379D7" w:rsidP="004379D7">
            <w:pPr>
              <w:suppressAutoHyphens/>
              <w:spacing w:after="0" w:line="240" w:lineRule="auto"/>
              <w:jc w:val="both"/>
              <w:rPr>
                <w:rFonts w:ascii="Times New Roman" w:eastAsia="Times New Roman" w:hAnsi="Times New Roman" w:cs="Times New Roman"/>
                <w:sz w:val="10"/>
                <w:szCs w:val="10"/>
                <w:lang w:eastAsia="ru-RU"/>
              </w:rPr>
            </w:pPr>
          </w:p>
          <w:p w14:paraId="511FB2A6" w14:textId="77777777" w:rsidR="004379D7" w:rsidRPr="00100035" w:rsidRDefault="004379D7" w:rsidP="004379D7">
            <w:pPr>
              <w:suppressAutoHyphens/>
              <w:spacing w:after="0" w:line="240" w:lineRule="auto"/>
              <w:jc w:val="both"/>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Дата и время окончания срока, последний день срока подачи Заявок:</w:t>
            </w:r>
          </w:p>
          <w:p w14:paraId="48157A2C" w14:textId="5BB8834C" w:rsidR="004379D7" w:rsidRPr="00100035" w:rsidRDefault="00A97C58" w:rsidP="004379D7">
            <w:pPr>
              <w:spacing w:after="0" w:line="240" w:lineRule="auto"/>
              <w:rPr>
                <w:rFonts w:ascii="Times New Roman" w:eastAsia="Times New Roman" w:hAnsi="Times New Roman" w:cs="Times New Roman"/>
                <w:sz w:val="24"/>
                <w:szCs w:val="24"/>
                <w:lang w:eastAsia="ru-RU"/>
              </w:rPr>
            </w:pPr>
            <w:sdt>
              <w:sdtPr>
                <w:rPr>
                  <w:rFonts w:ascii="Times New Roman" w:eastAsia="Times New Roman" w:hAnsi="Times New Roman" w:cs="Times New Roman"/>
                  <w:sz w:val="24"/>
                  <w:szCs w:val="24"/>
                  <w:lang w:eastAsia="ru-RU"/>
                </w:rPr>
                <w:id w:val="-1343625988"/>
                <w:placeholder>
                  <w:docPart w:val="45958BDE4EE54094A6C888C7FAA40C1E"/>
                </w:placeholder>
                <w:date w:fullDate="2022-05-23T00:00:00Z">
                  <w:dateFormat w:val="«dd» MMMM yyyy 'года'"/>
                  <w:lid w:val="ru-RU"/>
                  <w:storeMappedDataAs w:val="dateTime"/>
                  <w:calendar w:val="gregorian"/>
                </w:date>
              </w:sdtPr>
              <w:sdtEndPr/>
              <w:sdtContent>
                <w:r w:rsidR="00624D1B">
                  <w:rPr>
                    <w:rFonts w:ascii="Times New Roman" w:eastAsia="Times New Roman" w:hAnsi="Times New Roman" w:cs="Times New Roman"/>
                    <w:sz w:val="24"/>
                    <w:szCs w:val="24"/>
                    <w:lang w:eastAsia="ru-RU"/>
                  </w:rPr>
                  <w:t>«23» мая 2022 года</w:t>
                </w:r>
              </w:sdtContent>
            </w:sdt>
            <w:r w:rsidR="004B5C02">
              <w:rPr>
                <w:rFonts w:ascii="Times New Roman" w:eastAsia="Times New Roman" w:hAnsi="Times New Roman" w:cs="Times New Roman"/>
                <w:sz w:val="24"/>
                <w:szCs w:val="24"/>
                <w:lang w:eastAsia="ru-RU"/>
              </w:rPr>
              <w:t xml:space="preserve"> 11</w:t>
            </w:r>
            <w:r w:rsidR="004379D7" w:rsidRPr="00100035">
              <w:rPr>
                <w:rFonts w:ascii="Times New Roman" w:eastAsia="Times New Roman" w:hAnsi="Times New Roman" w:cs="Times New Roman"/>
                <w:sz w:val="24"/>
                <w:szCs w:val="24"/>
                <w:lang w:eastAsia="ru-RU"/>
              </w:rPr>
              <w:t>:00:00 (в</w:t>
            </w:r>
            <w:r w:rsidR="004379D7">
              <w:rPr>
                <w:rFonts w:ascii="Times New Roman" w:eastAsia="Times New Roman" w:hAnsi="Times New Roman" w:cs="Times New Roman"/>
                <w:sz w:val="24"/>
                <w:szCs w:val="24"/>
                <w:lang w:eastAsia="ru-RU"/>
              </w:rPr>
              <w:t>ремя МСК</w:t>
            </w:r>
            <w:r w:rsidR="004379D7" w:rsidRPr="00100035">
              <w:rPr>
                <w:rFonts w:ascii="Times New Roman" w:eastAsia="Times New Roman" w:hAnsi="Times New Roman" w:cs="Times New Roman"/>
                <w:sz w:val="24"/>
                <w:szCs w:val="24"/>
                <w:lang w:eastAsia="ru-RU"/>
              </w:rPr>
              <w:t>)</w:t>
            </w:r>
          </w:p>
        </w:tc>
      </w:tr>
      <w:tr w:rsidR="00C42236" w14:paraId="77A1DD78" w14:textId="77777777" w:rsidTr="004379D7">
        <w:tc>
          <w:tcPr>
            <w:tcW w:w="568" w:type="dxa"/>
            <w:tcBorders>
              <w:top w:val="single" w:sz="4" w:space="0" w:color="auto"/>
              <w:left w:val="single" w:sz="4" w:space="0" w:color="auto"/>
              <w:bottom w:val="single" w:sz="4" w:space="0" w:color="auto"/>
              <w:right w:val="single" w:sz="4" w:space="0" w:color="auto"/>
            </w:tcBorders>
          </w:tcPr>
          <w:p w14:paraId="4F081AC7" w14:textId="77777777" w:rsidR="004379D7" w:rsidRPr="00100035" w:rsidRDefault="004379D7" w:rsidP="004379D7">
            <w:pPr>
              <w:numPr>
                <w:ilvl w:val="0"/>
                <w:numId w:val="6"/>
              </w:numPr>
              <w:tabs>
                <w:tab w:val="left" w:pos="0"/>
              </w:tabs>
              <w:spacing w:after="0" w:line="240" w:lineRule="auto"/>
              <w:ind w:left="0" w:firstLine="0"/>
              <w:contextualSpacing/>
              <w:rPr>
                <w:rFonts w:ascii="Times New Roman" w:eastAsia="Times New Roman" w:hAnsi="Times New Roman" w:cs="Times New Roman"/>
                <w:sz w:val="24"/>
                <w:szCs w:val="24"/>
                <w:lang w:eastAsia="ru-RU"/>
              </w:rPr>
            </w:pPr>
          </w:p>
        </w:tc>
        <w:tc>
          <w:tcPr>
            <w:tcW w:w="2409" w:type="dxa"/>
            <w:tcBorders>
              <w:top w:val="single" w:sz="4" w:space="0" w:color="auto"/>
              <w:bottom w:val="single" w:sz="4" w:space="0" w:color="auto"/>
              <w:right w:val="single" w:sz="4" w:space="0" w:color="auto"/>
            </w:tcBorders>
            <w:shd w:val="clear" w:color="auto" w:fill="F2F2F2"/>
          </w:tcPr>
          <w:p w14:paraId="04F83404" w14:textId="77777777" w:rsidR="004379D7" w:rsidRPr="000757AF" w:rsidRDefault="004379D7" w:rsidP="004379D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проведения аукциона</w:t>
            </w: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40F02A43" w14:textId="72EC8F54" w:rsidR="004379D7" w:rsidRPr="00A665E5" w:rsidRDefault="00A97C58" w:rsidP="004379D7">
            <w:pPr>
              <w:spacing w:after="0" w:line="240" w:lineRule="auto"/>
              <w:rPr>
                <w:rFonts w:ascii="Times New Roman" w:eastAsia="Times New Roman" w:hAnsi="Times New Roman" w:cs="Times New Roman"/>
                <w:sz w:val="24"/>
                <w:szCs w:val="24"/>
                <w:lang w:eastAsia="ru-RU"/>
              </w:rPr>
            </w:pPr>
            <w:sdt>
              <w:sdtPr>
                <w:rPr>
                  <w:rFonts w:ascii="Times New Roman" w:eastAsia="Times New Roman" w:hAnsi="Times New Roman" w:cs="Times New Roman"/>
                  <w:sz w:val="24"/>
                  <w:szCs w:val="24"/>
                  <w:lang w:eastAsia="ru-RU"/>
                </w:rPr>
                <w:id w:val="-1679891106"/>
                <w:placeholder>
                  <w:docPart w:val="D577200191904581922C4CBD214597BC"/>
                </w:placeholder>
                <w:date w:fullDate="2022-05-24T00:00:00Z">
                  <w:dateFormat w:val="«dd» MMMM yyyy 'года'"/>
                  <w:lid w:val="ru-RU"/>
                  <w:storeMappedDataAs w:val="dateTime"/>
                  <w:calendar w:val="gregorian"/>
                </w:date>
              </w:sdtPr>
              <w:sdtEndPr/>
              <w:sdtContent>
                <w:r w:rsidR="00624D1B">
                  <w:rPr>
                    <w:rFonts w:ascii="Times New Roman" w:eastAsia="Times New Roman" w:hAnsi="Times New Roman" w:cs="Times New Roman"/>
                    <w:sz w:val="24"/>
                    <w:szCs w:val="24"/>
                    <w:lang w:eastAsia="ru-RU"/>
                  </w:rPr>
                  <w:t>«24» мая 2022 года</w:t>
                </w:r>
              </w:sdtContent>
            </w:sdt>
            <w:r w:rsidR="004379D7" w:rsidRPr="00A665E5">
              <w:rPr>
                <w:rFonts w:ascii="Times New Roman" w:eastAsia="Times New Roman" w:hAnsi="Times New Roman" w:cs="Times New Roman"/>
                <w:sz w:val="24"/>
                <w:szCs w:val="24"/>
                <w:lang w:eastAsia="ru-RU"/>
              </w:rPr>
              <w:t xml:space="preserve"> </w:t>
            </w:r>
            <w:r w:rsidR="004B5C02">
              <w:rPr>
                <w:rFonts w:ascii="Times New Roman" w:eastAsia="Times New Roman" w:hAnsi="Times New Roman" w:cs="Times New Roman"/>
                <w:sz w:val="24"/>
                <w:szCs w:val="24"/>
                <w:lang w:eastAsia="ru-RU"/>
              </w:rPr>
              <w:t>11</w:t>
            </w:r>
            <w:r w:rsidR="004379D7">
              <w:rPr>
                <w:rFonts w:ascii="Times New Roman" w:eastAsia="Times New Roman" w:hAnsi="Times New Roman" w:cs="Times New Roman"/>
                <w:sz w:val="24"/>
                <w:szCs w:val="24"/>
                <w:lang w:eastAsia="ru-RU"/>
              </w:rPr>
              <w:t>:00 (время МСК</w:t>
            </w:r>
            <w:r w:rsidR="004379D7" w:rsidRPr="00A665E5">
              <w:rPr>
                <w:rFonts w:ascii="Times New Roman" w:eastAsia="Times New Roman" w:hAnsi="Times New Roman" w:cs="Times New Roman"/>
                <w:sz w:val="24"/>
                <w:szCs w:val="24"/>
                <w:lang w:eastAsia="ru-RU"/>
              </w:rPr>
              <w:t>)</w:t>
            </w:r>
          </w:p>
          <w:p w14:paraId="589217A4" w14:textId="77777777" w:rsidR="004379D7" w:rsidRPr="00A665E5" w:rsidRDefault="004379D7" w:rsidP="004379D7">
            <w:pPr>
              <w:spacing w:after="0" w:line="240" w:lineRule="auto"/>
              <w:ind w:firstLine="459"/>
              <w:jc w:val="both"/>
              <w:rPr>
                <w:rFonts w:ascii="Times New Roman" w:eastAsia="Times New Roman" w:hAnsi="Times New Roman" w:cs="Times New Roman"/>
                <w:sz w:val="24"/>
                <w:szCs w:val="24"/>
                <w:lang w:eastAsia="ru-RU"/>
              </w:rPr>
            </w:pPr>
          </w:p>
        </w:tc>
      </w:tr>
      <w:tr w:rsidR="00C42236" w14:paraId="3EAC5A72" w14:textId="77777777" w:rsidTr="004379D7">
        <w:tc>
          <w:tcPr>
            <w:tcW w:w="568" w:type="dxa"/>
            <w:tcBorders>
              <w:top w:val="single" w:sz="4" w:space="0" w:color="auto"/>
              <w:left w:val="single" w:sz="4" w:space="0" w:color="auto"/>
              <w:bottom w:val="single" w:sz="4" w:space="0" w:color="auto"/>
              <w:right w:val="single" w:sz="4" w:space="0" w:color="auto"/>
            </w:tcBorders>
          </w:tcPr>
          <w:p w14:paraId="17BA3E35" w14:textId="77777777" w:rsidR="004379D7" w:rsidRPr="00100035" w:rsidRDefault="004379D7" w:rsidP="004379D7">
            <w:pPr>
              <w:numPr>
                <w:ilvl w:val="0"/>
                <w:numId w:val="6"/>
              </w:numPr>
              <w:tabs>
                <w:tab w:val="left" w:pos="0"/>
              </w:tabs>
              <w:spacing w:after="0" w:line="240" w:lineRule="auto"/>
              <w:ind w:left="0" w:firstLine="0"/>
              <w:contextualSpacing/>
              <w:rPr>
                <w:rFonts w:ascii="Times New Roman" w:eastAsia="Times New Roman" w:hAnsi="Times New Roman" w:cs="Times New Roman"/>
                <w:sz w:val="24"/>
                <w:szCs w:val="24"/>
                <w:lang w:eastAsia="ru-RU"/>
              </w:rPr>
            </w:pPr>
            <w:bookmarkStart w:id="22" w:name="_Ref378107245"/>
          </w:p>
        </w:tc>
        <w:bookmarkEnd w:id="22"/>
        <w:tc>
          <w:tcPr>
            <w:tcW w:w="2409" w:type="dxa"/>
            <w:tcBorders>
              <w:top w:val="single" w:sz="4" w:space="0" w:color="auto"/>
              <w:left w:val="single" w:sz="4" w:space="0" w:color="auto"/>
              <w:bottom w:val="single" w:sz="4" w:space="0" w:color="auto"/>
              <w:right w:val="single" w:sz="4" w:space="0" w:color="auto"/>
            </w:tcBorders>
            <w:shd w:val="clear" w:color="auto" w:fill="F2F2F2"/>
          </w:tcPr>
          <w:p w14:paraId="5EF1233C"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Дата рассмотрения частей Заявок, оценки и подведения итогов закупки</w:t>
            </w:r>
          </w:p>
        </w:tc>
        <w:tc>
          <w:tcPr>
            <w:tcW w:w="7797" w:type="dxa"/>
            <w:tcBorders>
              <w:top w:val="single" w:sz="4" w:space="0" w:color="auto"/>
              <w:left w:val="single" w:sz="4" w:space="0" w:color="auto"/>
              <w:bottom w:val="single" w:sz="4" w:space="0" w:color="auto"/>
              <w:right w:val="single" w:sz="4" w:space="0" w:color="auto"/>
            </w:tcBorders>
          </w:tcPr>
          <w:p w14:paraId="63E1A689" w14:textId="231BE5C9" w:rsidR="004379D7" w:rsidRPr="00100035" w:rsidRDefault="004379D7" w:rsidP="004379D7">
            <w:pPr>
              <w:spacing w:after="0" w:line="240" w:lineRule="auto"/>
              <w:jc w:val="both"/>
              <w:rPr>
                <w:rFonts w:ascii="Times New Roman" w:eastAsia="Calibri" w:hAnsi="Times New Roman" w:cs="Times New Roman"/>
                <w:sz w:val="24"/>
                <w:szCs w:val="24"/>
                <w:lang w:eastAsia="ru-RU"/>
              </w:rPr>
            </w:pPr>
            <w:r w:rsidRPr="00100035">
              <w:rPr>
                <w:rFonts w:ascii="Times New Roman" w:eastAsia="Calibri" w:hAnsi="Times New Roman" w:cs="Times New Roman"/>
                <w:b/>
                <w:sz w:val="24"/>
                <w:szCs w:val="24"/>
                <w:lang w:eastAsia="ru-RU"/>
              </w:rPr>
              <w:t>Рассмотрение первых частей Заявок</w:t>
            </w:r>
            <w:r w:rsidRPr="00100035">
              <w:rPr>
                <w:rFonts w:ascii="Times New Roman" w:eastAsia="Calibri" w:hAnsi="Times New Roman" w:cs="Times New Roman"/>
                <w:sz w:val="24"/>
                <w:szCs w:val="24"/>
                <w:lang w:eastAsia="ru-RU"/>
              </w:rPr>
              <w:t xml:space="preserve">: </w:t>
            </w:r>
            <w:sdt>
              <w:sdtPr>
                <w:rPr>
                  <w:rFonts w:ascii="Times New Roman" w:eastAsia="Calibri" w:hAnsi="Times New Roman" w:cs="Times New Roman"/>
                  <w:sz w:val="24"/>
                  <w:szCs w:val="24"/>
                  <w:lang w:eastAsia="ru-RU"/>
                </w:rPr>
                <w:id w:val="648176800"/>
                <w:placeholder>
                  <w:docPart w:val="B37397A12D3E4AA6847D135AF78D7C82"/>
                </w:placeholder>
                <w:date w:fullDate="2022-05-23T00:00:00Z">
                  <w:dateFormat w:val="«dd» MMMM yyyy 'года'"/>
                  <w:lid w:val="ru-RU"/>
                  <w:storeMappedDataAs w:val="dateTime"/>
                  <w:calendar w:val="gregorian"/>
                </w:date>
              </w:sdtPr>
              <w:sdtEndPr/>
              <w:sdtContent>
                <w:r w:rsidR="00624D1B">
                  <w:rPr>
                    <w:rFonts w:ascii="Times New Roman" w:eastAsia="Calibri" w:hAnsi="Times New Roman" w:cs="Times New Roman"/>
                    <w:sz w:val="24"/>
                    <w:szCs w:val="24"/>
                    <w:lang w:eastAsia="ru-RU"/>
                  </w:rPr>
                  <w:t>«23» мая 2022 года</w:t>
                </w:r>
              </w:sdtContent>
            </w:sdt>
          </w:p>
          <w:p w14:paraId="62BECBA1" w14:textId="77777777" w:rsidR="004379D7" w:rsidRPr="00100035" w:rsidRDefault="004379D7" w:rsidP="004379D7">
            <w:pPr>
              <w:spacing w:after="0" w:line="240" w:lineRule="auto"/>
              <w:jc w:val="both"/>
              <w:rPr>
                <w:rFonts w:ascii="Times New Roman" w:eastAsia="Calibri" w:hAnsi="Times New Roman" w:cs="Times New Roman"/>
                <w:sz w:val="10"/>
                <w:szCs w:val="10"/>
                <w:lang w:eastAsia="ru-RU"/>
              </w:rPr>
            </w:pPr>
          </w:p>
          <w:p w14:paraId="4C96D4FA" w14:textId="66992D45" w:rsidR="004379D7" w:rsidRPr="00100035" w:rsidRDefault="004379D7" w:rsidP="004379D7">
            <w:pPr>
              <w:spacing w:after="0" w:line="240" w:lineRule="auto"/>
              <w:jc w:val="both"/>
              <w:rPr>
                <w:rFonts w:ascii="Times New Roman" w:eastAsia="Calibri" w:hAnsi="Times New Roman" w:cs="Times New Roman"/>
                <w:sz w:val="24"/>
                <w:szCs w:val="24"/>
                <w:lang w:eastAsia="ru-RU"/>
              </w:rPr>
            </w:pPr>
            <w:r w:rsidRPr="00100035">
              <w:rPr>
                <w:rFonts w:ascii="Times New Roman" w:eastAsia="Calibri" w:hAnsi="Times New Roman" w:cs="Times New Roman"/>
                <w:b/>
                <w:sz w:val="24"/>
                <w:szCs w:val="24"/>
                <w:lang w:eastAsia="ru-RU"/>
              </w:rPr>
              <w:t>Рассмотрение вторых частей Заявок</w:t>
            </w:r>
            <w:r w:rsidRPr="00100035">
              <w:rPr>
                <w:rFonts w:ascii="Times New Roman" w:eastAsia="Calibri" w:hAnsi="Times New Roman" w:cs="Times New Roman"/>
                <w:sz w:val="24"/>
                <w:szCs w:val="24"/>
                <w:lang w:eastAsia="ru-RU"/>
              </w:rPr>
              <w:t xml:space="preserve"> </w:t>
            </w:r>
            <w:sdt>
              <w:sdtPr>
                <w:rPr>
                  <w:rFonts w:ascii="Times New Roman" w:eastAsia="Calibri" w:hAnsi="Times New Roman" w:cs="Times New Roman"/>
                  <w:sz w:val="24"/>
                  <w:szCs w:val="24"/>
                  <w:lang w:eastAsia="ru-RU"/>
                </w:rPr>
                <w:id w:val="420914113"/>
                <w:placeholder>
                  <w:docPart w:val="B37397A12D3E4AA6847D135AF78D7C82"/>
                </w:placeholder>
                <w:date w:fullDate="2022-05-24T00:00:00Z">
                  <w:dateFormat w:val="«dd» MMMM yyyy 'года'"/>
                  <w:lid w:val="ru-RU"/>
                  <w:storeMappedDataAs w:val="dateTime"/>
                  <w:calendar w:val="gregorian"/>
                </w:date>
              </w:sdtPr>
              <w:sdtEndPr/>
              <w:sdtContent>
                <w:r w:rsidR="00624D1B">
                  <w:rPr>
                    <w:rFonts w:ascii="Times New Roman" w:eastAsia="Calibri" w:hAnsi="Times New Roman" w:cs="Times New Roman"/>
                    <w:sz w:val="24"/>
                    <w:szCs w:val="24"/>
                    <w:lang w:eastAsia="ru-RU"/>
                  </w:rPr>
                  <w:t>«24» мая 2022 года</w:t>
                </w:r>
              </w:sdtContent>
            </w:sdt>
            <w:r w:rsidRPr="00100035">
              <w:rPr>
                <w:rFonts w:ascii="Times New Roman" w:eastAsia="Calibri" w:hAnsi="Times New Roman" w:cs="Times New Roman"/>
                <w:sz w:val="24"/>
                <w:szCs w:val="24"/>
                <w:lang w:eastAsia="ru-RU"/>
              </w:rPr>
              <w:t xml:space="preserve"> </w:t>
            </w:r>
          </w:p>
          <w:p w14:paraId="51754D77" w14:textId="77777777" w:rsidR="004379D7" w:rsidRPr="00100035" w:rsidRDefault="004379D7" w:rsidP="004379D7">
            <w:pPr>
              <w:spacing w:after="0" w:line="240" w:lineRule="auto"/>
              <w:jc w:val="both"/>
              <w:rPr>
                <w:rFonts w:ascii="Times New Roman" w:eastAsia="Calibri" w:hAnsi="Times New Roman" w:cs="Times New Roman"/>
                <w:sz w:val="10"/>
                <w:szCs w:val="10"/>
                <w:lang w:eastAsia="ru-RU"/>
              </w:rPr>
            </w:pPr>
          </w:p>
          <w:p w14:paraId="1C29B57C" w14:textId="2AF433B2" w:rsidR="004379D7" w:rsidRPr="00100035" w:rsidRDefault="004379D7" w:rsidP="004379D7">
            <w:pPr>
              <w:spacing w:after="0" w:line="240" w:lineRule="auto"/>
              <w:jc w:val="both"/>
              <w:rPr>
                <w:rFonts w:ascii="Times New Roman" w:eastAsia="Calibri" w:hAnsi="Times New Roman" w:cs="Times New Roman"/>
                <w:sz w:val="24"/>
                <w:szCs w:val="24"/>
                <w:lang w:eastAsia="ru-RU"/>
              </w:rPr>
            </w:pPr>
            <w:r w:rsidRPr="00100035">
              <w:rPr>
                <w:rFonts w:ascii="Times New Roman" w:eastAsia="Calibri" w:hAnsi="Times New Roman" w:cs="Times New Roman"/>
                <w:b/>
                <w:sz w:val="24"/>
                <w:szCs w:val="24"/>
                <w:lang w:eastAsia="ru-RU"/>
              </w:rPr>
              <w:t>Оценка и Подведение итогов закупки</w:t>
            </w:r>
            <w:r w:rsidRPr="00100035">
              <w:rPr>
                <w:rFonts w:ascii="Times New Roman" w:eastAsia="Calibri" w:hAnsi="Times New Roman" w:cs="Times New Roman"/>
                <w:sz w:val="24"/>
                <w:szCs w:val="24"/>
                <w:lang w:eastAsia="ru-RU"/>
              </w:rPr>
              <w:t xml:space="preserve">: </w:t>
            </w:r>
            <w:sdt>
              <w:sdtPr>
                <w:rPr>
                  <w:rFonts w:ascii="Times New Roman" w:eastAsia="Calibri" w:hAnsi="Times New Roman" w:cs="Times New Roman"/>
                  <w:sz w:val="24"/>
                  <w:szCs w:val="24"/>
                  <w:lang w:eastAsia="ru-RU"/>
                </w:rPr>
                <w:id w:val="1491677846"/>
                <w:placeholder>
                  <w:docPart w:val="B37397A12D3E4AA6847D135AF78D7C82"/>
                </w:placeholder>
                <w:date w:fullDate="2022-05-24T00:00:00Z">
                  <w:dateFormat w:val="«dd» MMMM yyyy 'года'"/>
                  <w:lid w:val="ru-RU"/>
                  <w:storeMappedDataAs w:val="dateTime"/>
                  <w:calendar w:val="gregorian"/>
                </w:date>
              </w:sdtPr>
              <w:sdtEndPr/>
              <w:sdtContent>
                <w:r w:rsidR="00624D1B">
                  <w:rPr>
                    <w:rFonts w:ascii="Times New Roman" w:eastAsia="Calibri" w:hAnsi="Times New Roman" w:cs="Times New Roman"/>
                    <w:sz w:val="24"/>
                    <w:szCs w:val="24"/>
                    <w:lang w:eastAsia="ru-RU"/>
                  </w:rPr>
                  <w:t>«24» мая 2022 года</w:t>
                </w:r>
              </w:sdtContent>
            </w:sdt>
          </w:p>
          <w:p w14:paraId="07241511" w14:textId="77777777" w:rsidR="005C1613" w:rsidRDefault="005C1613" w:rsidP="004379D7">
            <w:pPr>
              <w:spacing w:after="0" w:line="240" w:lineRule="auto"/>
              <w:ind w:firstLine="318"/>
              <w:jc w:val="both"/>
              <w:rPr>
                <w:rFonts w:ascii="Times New Roman" w:eastAsia="Calibri" w:hAnsi="Times New Roman" w:cs="Times New Roman"/>
                <w:sz w:val="24"/>
                <w:szCs w:val="24"/>
                <w:lang w:eastAsia="ru-RU"/>
              </w:rPr>
            </w:pPr>
          </w:p>
          <w:p w14:paraId="0E48D770" w14:textId="77777777" w:rsidR="004379D7" w:rsidRDefault="004379D7" w:rsidP="004379D7">
            <w:pPr>
              <w:spacing w:after="0" w:line="240" w:lineRule="auto"/>
              <w:ind w:firstLine="318"/>
              <w:jc w:val="both"/>
              <w:rPr>
                <w:rFonts w:ascii="Times New Roman" w:eastAsia="Calibri" w:hAnsi="Times New Roman" w:cs="Times New Roman"/>
                <w:sz w:val="24"/>
                <w:szCs w:val="24"/>
                <w:lang w:eastAsia="ru-RU"/>
              </w:rPr>
            </w:pPr>
            <w:r w:rsidRPr="00100035">
              <w:rPr>
                <w:rFonts w:ascii="Times New Roman" w:eastAsia="Calibri" w:hAnsi="Times New Roman" w:cs="Times New Roman"/>
                <w:sz w:val="24"/>
                <w:szCs w:val="24"/>
                <w:lang w:eastAsia="ru-RU"/>
              </w:rPr>
              <w:t>Заказчик вправе рассмотреть части Заявки, подвести итоги Закупки, ранее дат, указанных в настоящем пункте Документации.</w:t>
            </w:r>
          </w:p>
          <w:p w14:paraId="1B7DA840" w14:textId="77777777" w:rsidR="004379D7" w:rsidRPr="00100035" w:rsidRDefault="004379D7" w:rsidP="004379D7">
            <w:pPr>
              <w:spacing w:after="0" w:line="240" w:lineRule="auto"/>
              <w:ind w:firstLine="318"/>
              <w:jc w:val="both"/>
              <w:rPr>
                <w:rFonts w:ascii="Times New Roman" w:eastAsia="Times New Roman" w:hAnsi="Times New Roman" w:cs="Times New Roman"/>
                <w:iCs/>
                <w:sz w:val="24"/>
                <w:szCs w:val="24"/>
                <w:lang w:eastAsia="ru-RU"/>
              </w:rPr>
            </w:pPr>
          </w:p>
        </w:tc>
      </w:tr>
      <w:tr w:rsidR="00C42236" w14:paraId="7422D627" w14:textId="77777777" w:rsidTr="004379D7">
        <w:tc>
          <w:tcPr>
            <w:tcW w:w="568" w:type="dxa"/>
            <w:tcBorders>
              <w:top w:val="single" w:sz="4" w:space="0" w:color="auto"/>
              <w:left w:val="single" w:sz="4" w:space="0" w:color="auto"/>
              <w:bottom w:val="single" w:sz="4" w:space="0" w:color="auto"/>
              <w:right w:val="single" w:sz="4" w:space="0" w:color="auto"/>
            </w:tcBorders>
          </w:tcPr>
          <w:p w14:paraId="75168DEB" w14:textId="77777777" w:rsidR="004379D7" w:rsidRPr="00100035" w:rsidRDefault="004379D7" w:rsidP="004379D7">
            <w:pPr>
              <w:numPr>
                <w:ilvl w:val="0"/>
                <w:numId w:val="6"/>
              </w:numPr>
              <w:tabs>
                <w:tab w:val="left" w:pos="0"/>
              </w:tabs>
              <w:spacing w:after="0" w:line="240" w:lineRule="auto"/>
              <w:ind w:left="0" w:firstLine="0"/>
              <w:contextualSpacing/>
              <w:rPr>
                <w:rFonts w:ascii="Times New Roman" w:eastAsia="Times New Roman" w:hAnsi="Times New Roman" w:cs="Times New Roman"/>
                <w:sz w:val="24"/>
                <w:szCs w:val="24"/>
                <w:lang w:eastAsia="ru-RU"/>
              </w:rPr>
            </w:pPr>
            <w:bookmarkStart w:id="23" w:name="_Ref460522498"/>
          </w:p>
        </w:tc>
        <w:tc>
          <w:tcPr>
            <w:tcW w:w="2409" w:type="dxa"/>
            <w:tcBorders>
              <w:top w:val="single" w:sz="4" w:space="0" w:color="auto"/>
              <w:left w:val="single" w:sz="4" w:space="0" w:color="auto"/>
              <w:bottom w:val="single" w:sz="4" w:space="0" w:color="auto"/>
              <w:right w:val="single" w:sz="4" w:space="0" w:color="auto"/>
            </w:tcBorders>
            <w:shd w:val="clear" w:color="auto" w:fill="F2F2F2"/>
          </w:tcPr>
          <w:p w14:paraId="7D4F6DA6"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bookmarkStart w:id="24" w:name="форма9"/>
            <w:bookmarkEnd w:id="23"/>
            <w:r w:rsidRPr="00100035">
              <w:rPr>
                <w:rFonts w:ascii="Times New Roman" w:eastAsia="Times New Roman" w:hAnsi="Times New Roman" w:cs="Times New Roman"/>
                <w:sz w:val="24"/>
                <w:szCs w:val="24"/>
                <w:lang w:eastAsia="ru-RU"/>
              </w:rPr>
              <w:t>Форма, порядок, срок (даты начала и окончания срока) предоставления Участникам разъяснений положений Документации о закупке</w:t>
            </w:r>
            <w:bookmarkEnd w:id="24"/>
          </w:p>
        </w:tc>
        <w:tc>
          <w:tcPr>
            <w:tcW w:w="7797" w:type="dxa"/>
            <w:tcBorders>
              <w:top w:val="single" w:sz="4" w:space="0" w:color="auto"/>
              <w:left w:val="single" w:sz="4" w:space="0" w:color="auto"/>
              <w:bottom w:val="single" w:sz="4" w:space="0" w:color="auto"/>
              <w:right w:val="single" w:sz="4" w:space="0" w:color="auto"/>
            </w:tcBorders>
          </w:tcPr>
          <w:p w14:paraId="6B2E6E1E" w14:textId="21AC01C5" w:rsidR="004379D7" w:rsidRPr="00100035" w:rsidRDefault="004379D7" w:rsidP="004379D7">
            <w:pPr>
              <w:spacing w:after="0" w:line="240" w:lineRule="auto"/>
              <w:ind w:firstLine="245"/>
              <w:jc w:val="both"/>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Разъяснения положений Документации о закупке размещаются на ЭТП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Запрос о разъяснении направляется посредством ЭТП в порядке, предусмотренном Регламентом работы данной ЭТП. При подтвержденной невозможности направить запрос о разъяснен</w:t>
            </w:r>
            <w:r>
              <w:rPr>
                <w:rFonts w:ascii="Times New Roman" w:eastAsia="Times New Roman" w:hAnsi="Times New Roman" w:cs="Times New Roman"/>
                <w:sz w:val="24"/>
                <w:szCs w:val="24"/>
                <w:lang w:eastAsia="ru-RU"/>
              </w:rPr>
              <w:t>ии документации посредством ЭТП</w:t>
            </w:r>
            <w:r w:rsidRPr="00100035">
              <w:rPr>
                <w:rFonts w:ascii="Times New Roman" w:eastAsia="Times New Roman" w:hAnsi="Times New Roman" w:cs="Times New Roman"/>
                <w:sz w:val="24"/>
                <w:szCs w:val="24"/>
                <w:lang w:eastAsia="ru-RU"/>
              </w:rPr>
              <w:t>. Заказчик вправе не отвечать на запросы о разъяснении положений Документации, поступившие с нарушением требований, ус</w:t>
            </w:r>
            <w:r>
              <w:rPr>
                <w:rFonts w:ascii="Times New Roman" w:eastAsia="Times New Roman" w:hAnsi="Times New Roman" w:cs="Times New Roman"/>
                <w:sz w:val="24"/>
                <w:szCs w:val="24"/>
                <w:lang w:eastAsia="ru-RU"/>
              </w:rPr>
              <w:t>тановленных в настоящем пункте.</w:t>
            </w:r>
          </w:p>
          <w:p w14:paraId="6F4355A1" w14:textId="77777777" w:rsidR="004379D7" w:rsidRPr="00100035" w:rsidRDefault="004379D7" w:rsidP="004379D7">
            <w:pPr>
              <w:spacing w:after="0" w:line="240" w:lineRule="auto"/>
              <w:ind w:left="34" w:firstLine="284"/>
              <w:jc w:val="both"/>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 xml:space="preserve">В течение 3 (трех) рабочих дней со дня получения указанного Запроса Заказчик направляет разъяснения положений Документации о закупке. </w:t>
            </w:r>
          </w:p>
          <w:p w14:paraId="0538EE83" w14:textId="77777777" w:rsidR="004379D7" w:rsidRPr="00100035" w:rsidRDefault="004379D7" w:rsidP="004379D7">
            <w:pPr>
              <w:spacing w:after="0" w:line="240" w:lineRule="auto"/>
              <w:ind w:firstLine="284"/>
              <w:jc w:val="both"/>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 xml:space="preserve">Участник не вправе ссылаться на устную информацию, полученную от Заказчика. </w:t>
            </w:r>
          </w:p>
        </w:tc>
      </w:tr>
      <w:tr w:rsidR="00C42236" w14:paraId="249C24D8" w14:textId="77777777" w:rsidTr="004379D7">
        <w:tc>
          <w:tcPr>
            <w:tcW w:w="568" w:type="dxa"/>
            <w:tcBorders>
              <w:top w:val="single" w:sz="4" w:space="0" w:color="auto"/>
              <w:left w:val="single" w:sz="4" w:space="0" w:color="auto"/>
              <w:bottom w:val="single" w:sz="4" w:space="0" w:color="auto"/>
              <w:right w:val="single" w:sz="4" w:space="0" w:color="auto"/>
            </w:tcBorders>
          </w:tcPr>
          <w:p w14:paraId="777E89B4" w14:textId="77777777" w:rsidR="004379D7" w:rsidRPr="00100035" w:rsidRDefault="004379D7" w:rsidP="004379D7">
            <w:pPr>
              <w:numPr>
                <w:ilvl w:val="0"/>
                <w:numId w:val="6"/>
              </w:numPr>
              <w:tabs>
                <w:tab w:val="left" w:pos="0"/>
              </w:tabs>
              <w:spacing w:after="0" w:line="240" w:lineRule="auto"/>
              <w:ind w:left="0" w:firstLine="0"/>
              <w:contextualSpacing/>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14:paraId="4C75C230"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Количество лотов</w:t>
            </w:r>
          </w:p>
        </w:tc>
        <w:tc>
          <w:tcPr>
            <w:tcW w:w="7797" w:type="dxa"/>
            <w:tcBorders>
              <w:top w:val="single" w:sz="4" w:space="0" w:color="auto"/>
              <w:left w:val="single" w:sz="4" w:space="0" w:color="auto"/>
              <w:bottom w:val="single" w:sz="4" w:space="0" w:color="auto"/>
              <w:right w:val="single" w:sz="4" w:space="0" w:color="auto"/>
            </w:tcBorders>
          </w:tcPr>
          <w:p w14:paraId="5CA798C2" w14:textId="6025570C" w:rsidR="004379D7" w:rsidRPr="00100035" w:rsidRDefault="00377D31" w:rsidP="004379D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67004" w:rsidRPr="00E6762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семь</w:t>
            </w:r>
            <w:r w:rsidR="00D67004" w:rsidRPr="00E67629">
              <w:rPr>
                <w:rFonts w:ascii="Times New Roman" w:eastAsia="Times New Roman" w:hAnsi="Times New Roman" w:cs="Times New Roman"/>
                <w:sz w:val="24"/>
                <w:szCs w:val="24"/>
                <w:lang w:eastAsia="ru-RU"/>
              </w:rPr>
              <w:t>) лот</w:t>
            </w:r>
            <w:r>
              <w:rPr>
                <w:rFonts w:ascii="Times New Roman" w:eastAsia="Times New Roman" w:hAnsi="Times New Roman" w:cs="Times New Roman"/>
                <w:sz w:val="24"/>
                <w:szCs w:val="24"/>
                <w:lang w:eastAsia="ru-RU"/>
              </w:rPr>
              <w:t>ов</w:t>
            </w:r>
          </w:p>
        </w:tc>
      </w:tr>
      <w:tr w:rsidR="00C42236" w14:paraId="643AA53C" w14:textId="77777777" w:rsidTr="004379D7">
        <w:tc>
          <w:tcPr>
            <w:tcW w:w="568" w:type="dxa"/>
            <w:tcBorders>
              <w:top w:val="single" w:sz="4" w:space="0" w:color="auto"/>
              <w:left w:val="single" w:sz="4" w:space="0" w:color="auto"/>
              <w:bottom w:val="single" w:sz="4" w:space="0" w:color="auto"/>
              <w:right w:val="single" w:sz="4" w:space="0" w:color="auto"/>
            </w:tcBorders>
          </w:tcPr>
          <w:p w14:paraId="153E2832" w14:textId="77777777" w:rsidR="004379D7" w:rsidRPr="00100035" w:rsidRDefault="004379D7" w:rsidP="004379D7">
            <w:pPr>
              <w:numPr>
                <w:ilvl w:val="0"/>
                <w:numId w:val="6"/>
              </w:numPr>
              <w:tabs>
                <w:tab w:val="left" w:pos="0"/>
              </w:tabs>
              <w:spacing w:after="0" w:line="240" w:lineRule="auto"/>
              <w:ind w:left="0" w:firstLine="0"/>
              <w:contextualSpacing/>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14:paraId="0C98C2B6"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 xml:space="preserve">Количество Участников, которые могут быть признаны Победителями Открытого </w:t>
            </w:r>
            <w:r>
              <w:rPr>
                <w:rFonts w:ascii="Times New Roman" w:eastAsia="Times New Roman" w:hAnsi="Times New Roman" w:cs="Times New Roman"/>
                <w:sz w:val="24"/>
                <w:szCs w:val="24"/>
                <w:lang w:eastAsia="ru-RU"/>
              </w:rPr>
              <w:t>аукцион</w:t>
            </w:r>
            <w:r w:rsidRPr="00100035">
              <w:rPr>
                <w:rFonts w:ascii="Times New Roman" w:eastAsia="Times New Roman" w:hAnsi="Times New Roman" w:cs="Times New Roman"/>
                <w:sz w:val="24"/>
                <w:szCs w:val="24"/>
                <w:lang w:eastAsia="ru-RU"/>
              </w:rPr>
              <w:t>а</w:t>
            </w:r>
          </w:p>
        </w:tc>
        <w:tc>
          <w:tcPr>
            <w:tcW w:w="7797" w:type="dxa"/>
            <w:tcBorders>
              <w:top w:val="single" w:sz="4" w:space="0" w:color="auto"/>
              <w:left w:val="single" w:sz="4" w:space="0" w:color="auto"/>
              <w:bottom w:val="single" w:sz="4" w:space="0" w:color="auto"/>
              <w:right w:val="single" w:sz="4" w:space="0" w:color="auto"/>
            </w:tcBorders>
          </w:tcPr>
          <w:p w14:paraId="5B726A9A" w14:textId="77777777" w:rsidR="004379D7" w:rsidRDefault="004379D7" w:rsidP="004379D7">
            <w:pPr>
              <w:spacing w:after="0" w:line="240" w:lineRule="auto"/>
              <w:jc w:val="both"/>
              <w:rPr>
                <w:rFonts w:ascii="Times New Roman" w:eastAsia="Times New Roman" w:hAnsi="Times New Roman" w:cs="Times New Roman"/>
                <w:sz w:val="24"/>
                <w:szCs w:val="24"/>
                <w:lang w:eastAsia="ru-RU"/>
              </w:rPr>
            </w:pPr>
          </w:p>
          <w:p w14:paraId="4F706F69" w14:textId="77777777" w:rsidR="004379D7" w:rsidRDefault="004379D7" w:rsidP="004379D7">
            <w:pPr>
              <w:spacing w:after="0" w:line="240" w:lineRule="auto"/>
              <w:jc w:val="both"/>
              <w:rPr>
                <w:rFonts w:ascii="Times New Roman" w:eastAsia="Times New Roman" w:hAnsi="Times New Roman" w:cs="Times New Roman"/>
                <w:sz w:val="24"/>
                <w:szCs w:val="24"/>
                <w:lang w:eastAsia="ru-RU"/>
              </w:rPr>
            </w:pPr>
          </w:p>
          <w:p w14:paraId="276EE457" w14:textId="5B539D15" w:rsidR="004379D7" w:rsidRPr="00100035" w:rsidRDefault="00D67004" w:rsidP="004379D7">
            <w:pPr>
              <w:spacing w:after="0" w:line="240" w:lineRule="auto"/>
              <w:jc w:val="both"/>
              <w:rPr>
                <w:rFonts w:ascii="Times New Roman" w:eastAsia="Times New Roman" w:hAnsi="Times New Roman" w:cs="Times New Roman"/>
                <w:sz w:val="24"/>
                <w:szCs w:val="24"/>
                <w:lang w:eastAsia="ru-RU"/>
              </w:rPr>
            </w:pPr>
            <w:r w:rsidRPr="00D67004">
              <w:rPr>
                <w:rFonts w:ascii="Times New Roman" w:eastAsia="Times New Roman" w:hAnsi="Times New Roman" w:cs="Times New Roman"/>
                <w:sz w:val="24"/>
                <w:szCs w:val="24"/>
                <w:lang w:eastAsia="ru-RU"/>
              </w:rPr>
              <w:t>1 (один) победитель</w:t>
            </w:r>
            <w:r w:rsidR="00377D31">
              <w:rPr>
                <w:rFonts w:ascii="Times New Roman" w:eastAsia="Times New Roman" w:hAnsi="Times New Roman" w:cs="Times New Roman"/>
                <w:sz w:val="24"/>
                <w:szCs w:val="24"/>
                <w:lang w:eastAsia="ru-RU"/>
              </w:rPr>
              <w:t xml:space="preserve"> по каждому лоту</w:t>
            </w:r>
          </w:p>
        </w:tc>
      </w:tr>
      <w:tr w:rsidR="00C42236" w14:paraId="4B7B5FC3" w14:textId="77777777" w:rsidTr="004379D7">
        <w:tc>
          <w:tcPr>
            <w:tcW w:w="568" w:type="dxa"/>
            <w:tcBorders>
              <w:top w:val="single" w:sz="4" w:space="0" w:color="auto"/>
              <w:left w:val="single" w:sz="4" w:space="0" w:color="auto"/>
              <w:bottom w:val="single" w:sz="4" w:space="0" w:color="auto"/>
              <w:right w:val="single" w:sz="4" w:space="0" w:color="auto"/>
            </w:tcBorders>
          </w:tcPr>
          <w:p w14:paraId="38E1E183" w14:textId="77777777" w:rsidR="004379D7" w:rsidRPr="00100035" w:rsidRDefault="004379D7" w:rsidP="004379D7">
            <w:pPr>
              <w:numPr>
                <w:ilvl w:val="0"/>
                <w:numId w:val="6"/>
              </w:numPr>
              <w:tabs>
                <w:tab w:val="left" w:pos="0"/>
              </w:tabs>
              <w:spacing w:after="0" w:line="240" w:lineRule="auto"/>
              <w:ind w:left="0" w:firstLine="0"/>
              <w:contextualSpacing/>
              <w:rPr>
                <w:rFonts w:ascii="Times New Roman" w:eastAsia="Times New Roman" w:hAnsi="Times New Roman" w:cs="Times New Roman"/>
                <w:sz w:val="24"/>
                <w:szCs w:val="24"/>
                <w:lang w:eastAsia="ru-RU"/>
              </w:rPr>
            </w:pPr>
            <w:bookmarkStart w:id="25" w:name="_Ref378105180"/>
          </w:p>
        </w:tc>
        <w:bookmarkEnd w:id="25"/>
        <w:tc>
          <w:tcPr>
            <w:tcW w:w="2409" w:type="dxa"/>
            <w:tcBorders>
              <w:top w:val="single" w:sz="4" w:space="0" w:color="auto"/>
              <w:left w:val="single" w:sz="4" w:space="0" w:color="auto"/>
              <w:bottom w:val="single" w:sz="4" w:space="0" w:color="auto"/>
              <w:right w:val="single" w:sz="4" w:space="0" w:color="auto"/>
            </w:tcBorders>
            <w:shd w:val="clear" w:color="auto" w:fill="F2F2F2"/>
          </w:tcPr>
          <w:p w14:paraId="4C953BF3"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Предмет закупки. Предмет договора, количество поставляемого товара, объём выполняемых работ, оказываемых услуг</w:t>
            </w:r>
          </w:p>
        </w:tc>
        <w:tc>
          <w:tcPr>
            <w:tcW w:w="7797" w:type="dxa"/>
            <w:tcBorders>
              <w:top w:val="single" w:sz="4" w:space="0" w:color="auto"/>
              <w:left w:val="single" w:sz="4" w:space="0" w:color="auto"/>
              <w:bottom w:val="single" w:sz="4" w:space="0" w:color="auto"/>
              <w:right w:val="single" w:sz="4" w:space="0" w:color="auto"/>
            </w:tcBorders>
          </w:tcPr>
          <w:p w14:paraId="1429BF8F" w14:textId="77777777" w:rsidR="004379D7" w:rsidRPr="001768B2" w:rsidRDefault="004379D7" w:rsidP="004379D7">
            <w:pPr>
              <w:autoSpaceDE w:val="0"/>
              <w:autoSpaceDN w:val="0"/>
              <w:adjustRightInd w:val="0"/>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t xml:space="preserve"> </w:t>
            </w:r>
          </w:p>
          <w:p w14:paraId="20A6821B" w14:textId="77777777" w:rsidR="00532159" w:rsidRPr="00E67629" w:rsidRDefault="00D634B7" w:rsidP="004379D7">
            <w:pPr>
              <w:autoSpaceDE w:val="0"/>
              <w:autoSpaceDN w:val="0"/>
              <w:adjustRightInd w:val="0"/>
              <w:spacing w:after="0" w:line="240" w:lineRule="auto"/>
              <w:jc w:val="both"/>
              <w:rPr>
                <w:rFonts w:ascii="Times New Roman" w:eastAsia="Calibri" w:hAnsi="Times New Roman" w:cs="Times New Roman"/>
                <w:b/>
                <w:i/>
                <w:iCs/>
                <w:sz w:val="24"/>
                <w:szCs w:val="24"/>
              </w:rPr>
            </w:pPr>
            <w:proofErr w:type="gramStart"/>
            <w:r w:rsidRPr="00E67629">
              <w:rPr>
                <w:rFonts w:ascii="Times New Roman" w:eastAsia="Calibri" w:hAnsi="Times New Roman" w:cs="Times New Roman"/>
                <w:b/>
                <w:i/>
                <w:iCs/>
                <w:sz w:val="24"/>
                <w:szCs w:val="24"/>
              </w:rPr>
              <w:t xml:space="preserve">Поставка </w:t>
            </w:r>
            <w:r w:rsidR="00D10B33">
              <w:t xml:space="preserve"> </w:t>
            </w:r>
            <w:r w:rsidR="00D10B33" w:rsidRPr="00D10B33">
              <w:rPr>
                <w:rFonts w:ascii="Times New Roman" w:eastAsia="Calibri" w:hAnsi="Times New Roman" w:cs="Times New Roman"/>
                <w:b/>
                <w:bCs/>
                <w:i/>
                <w:iCs/>
                <w:sz w:val="24"/>
                <w:szCs w:val="24"/>
              </w:rPr>
              <w:t>пиломатериалов</w:t>
            </w:r>
            <w:proofErr w:type="gramEnd"/>
          </w:p>
          <w:p w14:paraId="2ED9FF48" w14:textId="77777777" w:rsidR="00D67004" w:rsidRPr="0033739E" w:rsidRDefault="00D67004" w:rsidP="004379D7">
            <w:pPr>
              <w:autoSpaceDE w:val="0"/>
              <w:autoSpaceDN w:val="0"/>
              <w:adjustRightInd w:val="0"/>
              <w:spacing w:after="0" w:line="240" w:lineRule="auto"/>
              <w:jc w:val="both"/>
              <w:rPr>
                <w:rFonts w:ascii="Times New Roman" w:eastAsia="Calibri" w:hAnsi="Times New Roman" w:cs="Times New Roman"/>
                <w:iCs/>
                <w:color w:val="FF0000"/>
                <w:sz w:val="24"/>
                <w:szCs w:val="24"/>
              </w:rPr>
            </w:pPr>
          </w:p>
          <w:p w14:paraId="7C232CD8" w14:textId="77777777" w:rsidR="004379D7" w:rsidRPr="005564BA" w:rsidRDefault="004379D7" w:rsidP="004379D7">
            <w:pPr>
              <w:autoSpaceDE w:val="0"/>
              <w:autoSpaceDN w:val="0"/>
              <w:adjustRightInd w:val="0"/>
              <w:spacing w:after="0" w:line="240" w:lineRule="auto"/>
              <w:jc w:val="both"/>
              <w:rPr>
                <w:rFonts w:ascii="Times New Roman" w:eastAsia="Calibri" w:hAnsi="Times New Roman" w:cs="Times New Roman"/>
                <w:iCs/>
                <w:sz w:val="24"/>
                <w:szCs w:val="24"/>
              </w:rPr>
            </w:pPr>
            <w:r w:rsidRPr="001768B2">
              <w:rPr>
                <w:rFonts w:ascii="Times New Roman" w:eastAsia="Calibri" w:hAnsi="Times New Roman" w:cs="Times New Roman"/>
                <w:iCs/>
                <w:sz w:val="24"/>
                <w:szCs w:val="24"/>
              </w:rPr>
              <w:t>Количество поставляемого товара, объем выполняемых работ, оказываемых услуг, определены в разделе IV «Техническое задание» Документации о закупке и проекте договора в разделе V «Проект договора»</w:t>
            </w:r>
            <w:r w:rsidRPr="001768B2">
              <w:rPr>
                <w:rFonts w:ascii="Times New Roman" w:eastAsia="Calibri" w:hAnsi="Times New Roman" w:cs="Times New Roman"/>
                <w:iCs/>
                <w:sz w:val="24"/>
                <w:szCs w:val="24"/>
              </w:rPr>
              <w:cr/>
              <w:t xml:space="preserve"> </w:t>
            </w:r>
            <w:r>
              <w:rPr>
                <w:rFonts w:ascii="Times New Roman" w:eastAsia="Calibri" w:hAnsi="Times New Roman" w:cs="Times New Roman"/>
                <w:iCs/>
                <w:sz w:val="24"/>
                <w:szCs w:val="24"/>
              </w:rPr>
              <w:t xml:space="preserve"> </w:t>
            </w:r>
          </w:p>
          <w:p w14:paraId="6C7C4371" w14:textId="77777777" w:rsidR="004379D7" w:rsidRDefault="004379D7" w:rsidP="004379D7">
            <w:pPr>
              <w:autoSpaceDE w:val="0"/>
              <w:autoSpaceDN w:val="0"/>
              <w:adjustRightInd w:val="0"/>
              <w:spacing w:after="0" w:line="240" w:lineRule="auto"/>
              <w:jc w:val="both"/>
              <w:rPr>
                <w:rFonts w:ascii="Times New Roman" w:hAnsi="Times New Roman" w:cs="Times New Roman"/>
                <w:b/>
                <w:sz w:val="24"/>
                <w:szCs w:val="24"/>
              </w:rPr>
            </w:pPr>
          </w:p>
          <w:p w14:paraId="76343252" w14:textId="77777777" w:rsidR="004379D7" w:rsidRPr="00100035" w:rsidRDefault="004379D7" w:rsidP="004379D7">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100035">
              <w:rPr>
                <w:rFonts w:ascii="Times New Roman" w:eastAsia="Calibri" w:hAnsi="Times New Roman" w:cs="Times New Roman"/>
                <w:color w:val="000000"/>
                <w:sz w:val="24"/>
                <w:szCs w:val="24"/>
              </w:rPr>
              <w:lastRenderedPageBreak/>
              <w:t>Количество поставляемого товара, объем выполняемых работ, оказываемых услуг, о</w:t>
            </w:r>
            <w:r w:rsidRPr="00100035">
              <w:rPr>
                <w:rFonts w:ascii="Times New Roman" w:eastAsia="Calibri" w:hAnsi="Times New Roman" w:cs="Times New Roman"/>
                <w:iCs/>
                <w:color w:val="000000"/>
                <w:sz w:val="24"/>
                <w:szCs w:val="24"/>
              </w:rPr>
              <w:t xml:space="preserve">пределены в </w:t>
            </w:r>
            <w:hyperlink w:anchor="_РАЗДЕЛ_IV._Техническое" w:history="1">
              <w:r w:rsidRPr="00100035">
                <w:rPr>
                  <w:rFonts w:ascii="Times New Roman" w:eastAsia="Calibri" w:hAnsi="Times New Roman" w:cs="Times New Roman"/>
                  <w:iCs/>
                  <w:color w:val="0000FF"/>
                  <w:sz w:val="24"/>
                  <w:szCs w:val="24"/>
                  <w:u w:val="single"/>
                </w:rPr>
                <w:t>разделе IV «Техническое задание»</w:t>
              </w:r>
            </w:hyperlink>
            <w:r w:rsidRPr="00100035">
              <w:rPr>
                <w:rFonts w:ascii="Times New Roman" w:eastAsia="Calibri" w:hAnsi="Times New Roman" w:cs="Times New Roman"/>
                <w:iCs/>
                <w:color w:val="FF0000"/>
                <w:sz w:val="24"/>
                <w:szCs w:val="24"/>
              </w:rPr>
              <w:t xml:space="preserve"> </w:t>
            </w:r>
            <w:r w:rsidRPr="00100035">
              <w:rPr>
                <w:rFonts w:ascii="Times New Roman" w:eastAsia="Calibri" w:hAnsi="Times New Roman" w:cs="Times New Roman"/>
                <w:iCs/>
                <w:color w:val="000000"/>
                <w:sz w:val="24"/>
                <w:szCs w:val="24"/>
              </w:rPr>
              <w:t xml:space="preserve">Документации о закупке и проекте договора </w:t>
            </w:r>
            <w:hyperlink w:anchor="_РАЗДЕЛ_V._Проект" w:history="1">
              <w:r w:rsidRPr="00100035">
                <w:rPr>
                  <w:rFonts w:ascii="Times New Roman" w:eastAsia="Calibri" w:hAnsi="Times New Roman" w:cs="Times New Roman"/>
                  <w:iCs/>
                  <w:color w:val="0000FF"/>
                  <w:sz w:val="24"/>
                  <w:szCs w:val="24"/>
                  <w:u w:val="single"/>
                </w:rPr>
                <w:t xml:space="preserve">в разделе </w:t>
              </w:r>
              <w:r w:rsidRPr="00100035">
                <w:rPr>
                  <w:rFonts w:ascii="Times New Roman" w:eastAsia="Calibri" w:hAnsi="Times New Roman" w:cs="Times New Roman"/>
                  <w:iCs/>
                  <w:color w:val="0000FF"/>
                  <w:sz w:val="24"/>
                  <w:szCs w:val="24"/>
                  <w:u w:val="single"/>
                  <w:lang w:val="en-US"/>
                </w:rPr>
                <w:t>V</w:t>
              </w:r>
              <w:r w:rsidRPr="00100035">
                <w:rPr>
                  <w:rFonts w:ascii="Times New Roman" w:eastAsia="Calibri" w:hAnsi="Times New Roman" w:cs="Times New Roman"/>
                  <w:iCs/>
                  <w:color w:val="0000FF"/>
                  <w:sz w:val="24"/>
                  <w:szCs w:val="24"/>
                  <w:u w:val="single"/>
                </w:rPr>
                <w:t xml:space="preserve"> «Проект договора»</w:t>
              </w:r>
            </w:hyperlink>
          </w:p>
        </w:tc>
      </w:tr>
      <w:tr w:rsidR="00C42236" w14:paraId="6ADFBF24" w14:textId="77777777" w:rsidTr="004379D7">
        <w:tc>
          <w:tcPr>
            <w:tcW w:w="568" w:type="dxa"/>
            <w:tcBorders>
              <w:top w:val="single" w:sz="4" w:space="0" w:color="auto"/>
              <w:left w:val="single" w:sz="4" w:space="0" w:color="auto"/>
              <w:bottom w:val="single" w:sz="4" w:space="0" w:color="auto"/>
              <w:right w:val="single" w:sz="4" w:space="0" w:color="auto"/>
            </w:tcBorders>
          </w:tcPr>
          <w:p w14:paraId="57158BF0" w14:textId="77777777" w:rsidR="004379D7" w:rsidRPr="00100035" w:rsidRDefault="004379D7" w:rsidP="004379D7">
            <w:pPr>
              <w:numPr>
                <w:ilvl w:val="0"/>
                <w:numId w:val="6"/>
              </w:numPr>
              <w:tabs>
                <w:tab w:val="left" w:pos="0"/>
              </w:tabs>
              <w:spacing w:after="0" w:line="240" w:lineRule="auto"/>
              <w:ind w:left="0" w:firstLine="0"/>
              <w:contextualSpacing/>
              <w:rPr>
                <w:rFonts w:ascii="Times New Roman" w:eastAsia="Times New Roman" w:hAnsi="Times New Roman" w:cs="Times New Roman"/>
                <w:sz w:val="24"/>
                <w:szCs w:val="24"/>
                <w:lang w:eastAsia="ru-RU"/>
              </w:rPr>
            </w:pPr>
            <w:bookmarkStart w:id="26" w:name="_Ref378845407"/>
          </w:p>
        </w:tc>
        <w:bookmarkEnd w:id="26"/>
        <w:tc>
          <w:tcPr>
            <w:tcW w:w="2409" w:type="dxa"/>
            <w:tcBorders>
              <w:top w:val="single" w:sz="4" w:space="0" w:color="auto"/>
              <w:left w:val="single" w:sz="4" w:space="0" w:color="auto"/>
              <w:bottom w:val="single" w:sz="4" w:space="0" w:color="auto"/>
              <w:right w:val="single" w:sz="4" w:space="0" w:color="auto"/>
            </w:tcBorders>
            <w:shd w:val="clear" w:color="auto" w:fill="F2F2F2"/>
          </w:tcPr>
          <w:p w14:paraId="70A656B1"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 xml:space="preserve">Требования к качеству, техническим и иным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 услуг, объёмам работ, услуг </w:t>
            </w:r>
          </w:p>
        </w:tc>
        <w:tc>
          <w:tcPr>
            <w:tcW w:w="7797" w:type="dxa"/>
            <w:tcBorders>
              <w:top w:val="single" w:sz="4" w:space="0" w:color="auto"/>
              <w:left w:val="single" w:sz="4" w:space="0" w:color="auto"/>
              <w:bottom w:val="single" w:sz="4" w:space="0" w:color="auto"/>
              <w:right w:val="single" w:sz="4" w:space="0" w:color="auto"/>
            </w:tcBorders>
          </w:tcPr>
          <w:p w14:paraId="3858C2B5"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 xml:space="preserve">Приводятся в </w:t>
            </w:r>
            <w:hyperlink w:anchor="_РАЗДЕЛ_IV._Техническое" w:history="1">
              <w:r w:rsidRPr="00100035">
                <w:rPr>
                  <w:rFonts w:ascii="Times New Roman" w:eastAsia="Times New Roman" w:hAnsi="Times New Roman" w:cs="Times New Roman"/>
                  <w:color w:val="0000FF"/>
                  <w:sz w:val="24"/>
                  <w:szCs w:val="24"/>
                  <w:u w:val="single"/>
                  <w:lang w:eastAsia="ru-RU"/>
                </w:rPr>
                <w:t>разделе IV «Техническое задание»</w:t>
              </w:r>
            </w:hyperlink>
            <w:r w:rsidRPr="00100035">
              <w:rPr>
                <w:rFonts w:ascii="Times New Roman" w:eastAsia="Times New Roman" w:hAnsi="Times New Roman" w:cs="Times New Roman"/>
                <w:sz w:val="24"/>
                <w:szCs w:val="24"/>
                <w:lang w:eastAsia="ru-RU"/>
              </w:rPr>
              <w:t xml:space="preserve"> и </w:t>
            </w:r>
            <w:hyperlink w:anchor="_РАЗДЕЛ_V._Проект" w:history="1">
              <w:r w:rsidRPr="00100035">
                <w:rPr>
                  <w:rFonts w:ascii="Times New Roman" w:eastAsia="Times New Roman" w:hAnsi="Times New Roman" w:cs="Times New Roman"/>
                  <w:color w:val="0000FF"/>
                  <w:sz w:val="24"/>
                  <w:szCs w:val="24"/>
                  <w:u w:val="single"/>
                  <w:lang w:eastAsia="ru-RU"/>
                </w:rPr>
                <w:t xml:space="preserve">разделе </w:t>
              </w:r>
              <w:r w:rsidRPr="00100035">
                <w:rPr>
                  <w:rFonts w:ascii="Times New Roman" w:eastAsia="Times New Roman" w:hAnsi="Times New Roman" w:cs="Times New Roman"/>
                  <w:color w:val="0000FF"/>
                  <w:sz w:val="24"/>
                  <w:szCs w:val="24"/>
                  <w:u w:val="single"/>
                  <w:lang w:val="en-US" w:eastAsia="ru-RU"/>
                </w:rPr>
                <w:t>V</w:t>
              </w:r>
              <w:r w:rsidRPr="00100035">
                <w:rPr>
                  <w:rFonts w:ascii="Times New Roman" w:eastAsia="Times New Roman" w:hAnsi="Times New Roman" w:cs="Times New Roman"/>
                  <w:color w:val="0000FF"/>
                  <w:sz w:val="24"/>
                  <w:szCs w:val="24"/>
                  <w:u w:val="single"/>
                  <w:lang w:eastAsia="ru-RU"/>
                </w:rPr>
                <w:t xml:space="preserve"> «Проект договора»</w:t>
              </w:r>
            </w:hyperlink>
            <w:r w:rsidRPr="00100035">
              <w:rPr>
                <w:rFonts w:ascii="Times New Roman" w:eastAsia="Times New Roman" w:hAnsi="Times New Roman" w:cs="Times New Roman"/>
                <w:sz w:val="24"/>
                <w:szCs w:val="24"/>
                <w:lang w:eastAsia="ru-RU"/>
              </w:rPr>
              <w:t xml:space="preserve"> </w:t>
            </w:r>
          </w:p>
          <w:p w14:paraId="40325DB7" w14:textId="77777777" w:rsidR="004379D7" w:rsidRDefault="004379D7" w:rsidP="004379D7">
            <w:pPr>
              <w:spacing w:after="0" w:line="240" w:lineRule="auto"/>
              <w:jc w:val="both"/>
              <w:rPr>
                <w:rFonts w:ascii="Times New Roman" w:eastAsia="Times New Roman" w:hAnsi="Times New Roman" w:cs="Times New Roman"/>
                <w:iCs/>
                <w:sz w:val="24"/>
                <w:szCs w:val="24"/>
                <w:lang w:eastAsia="ru-RU"/>
              </w:rPr>
            </w:pPr>
          </w:p>
          <w:p w14:paraId="674205A7" w14:textId="77777777" w:rsidR="004379D7" w:rsidRPr="00100035" w:rsidRDefault="004379D7" w:rsidP="004379D7">
            <w:pPr>
              <w:spacing w:after="0" w:line="240" w:lineRule="auto"/>
              <w:jc w:val="both"/>
              <w:rPr>
                <w:rFonts w:ascii="Times New Roman" w:eastAsia="Times New Roman" w:hAnsi="Times New Roman" w:cs="Times New Roman"/>
                <w:sz w:val="24"/>
                <w:szCs w:val="24"/>
                <w:lang w:eastAsia="ru-RU"/>
              </w:rPr>
            </w:pPr>
          </w:p>
        </w:tc>
      </w:tr>
      <w:tr w:rsidR="00C42236" w14:paraId="49E21109" w14:textId="77777777" w:rsidTr="004379D7">
        <w:tc>
          <w:tcPr>
            <w:tcW w:w="568" w:type="dxa"/>
            <w:tcBorders>
              <w:top w:val="single" w:sz="4" w:space="0" w:color="auto"/>
              <w:left w:val="single" w:sz="4" w:space="0" w:color="auto"/>
              <w:bottom w:val="single" w:sz="4" w:space="0" w:color="auto"/>
              <w:right w:val="single" w:sz="4" w:space="0" w:color="auto"/>
            </w:tcBorders>
          </w:tcPr>
          <w:p w14:paraId="24B4C25D" w14:textId="77777777" w:rsidR="004379D7" w:rsidRPr="00100035" w:rsidRDefault="004379D7" w:rsidP="004379D7">
            <w:pPr>
              <w:numPr>
                <w:ilvl w:val="0"/>
                <w:numId w:val="6"/>
              </w:numPr>
              <w:tabs>
                <w:tab w:val="left" w:pos="0"/>
              </w:tabs>
              <w:spacing w:after="0" w:line="240" w:lineRule="auto"/>
              <w:ind w:left="0" w:firstLine="0"/>
              <w:contextualSpacing/>
              <w:rPr>
                <w:rFonts w:ascii="Times New Roman" w:eastAsia="Times New Roman" w:hAnsi="Times New Roman" w:cs="Times New Roman"/>
                <w:sz w:val="24"/>
                <w:szCs w:val="24"/>
                <w:lang w:eastAsia="ru-RU"/>
              </w:rPr>
            </w:pPr>
            <w:bookmarkStart w:id="27" w:name="_Ref368315592"/>
          </w:p>
        </w:tc>
        <w:bookmarkEnd w:id="27"/>
        <w:tc>
          <w:tcPr>
            <w:tcW w:w="2409" w:type="dxa"/>
            <w:tcBorders>
              <w:top w:val="single" w:sz="4" w:space="0" w:color="auto"/>
              <w:left w:val="single" w:sz="4" w:space="0" w:color="auto"/>
              <w:bottom w:val="single" w:sz="4" w:space="0" w:color="auto"/>
              <w:right w:val="single" w:sz="4" w:space="0" w:color="auto"/>
            </w:tcBorders>
            <w:shd w:val="clear" w:color="auto" w:fill="F2F2F2"/>
          </w:tcPr>
          <w:p w14:paraId="45912E0B"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Сведения о начальной (максимальной) цене договора (цене Лота)</w:t>
            </w:r>
            <w:r w:rsidRPr="00100035">
              <w:rPr>
                <w:rFonts w:ascii="Times New Roman" w:eastAsia="Times New Roman" w:hAnsi="Times New Roman" w:cs="Times New Roman"/>
                <w:i/>
                <w:sz w:val="24"/>
                <w:szCs w:val="24"/>
                <w:lang w:eastAsia="ru-RU"/>
              </w:rPr>
              <w:t xml:space="preserve"> </w:t>
            </w:r>
            <w:r w:rsidRPr="00100035">
              <w:rPr>
                <w:rFonts w:ascii="Times New Roman" w:eastAsia="Times New Roman" w:hAnsi="Times New Roman" w:cs="Times New Roman"/>
                <w:sz w:val="24"/>
                <w:szCs w:val="24"/>
                <w:lang w:eastAsia="ru-RU"/>
              </w:rPr>
              <w:t>и цене единицы товара, работы, услуги</w:t>
            </w:r>
            <w:r w:rsidRPr="00100035">
              <w:rPr>
                <w:rFonts w:ascii="Times New Roman" w:eastAsia="Times New Roman" w:hAnsi="Times New Roman" w:cs="Times New Roman"/>
                <w:i/>
                <w:sz w:val="24"/>
                <w:szCs w:val="24"/>
                <w:lang w:eastAsia="ru-RU"/>
              </w:rPr>
              <w:t xml:space="preserve"> </w:t>
            </w:r>
            <w:r w:rsidRPr="00100035">
              <w:rPr>
                <w:rFonts w:ascii="Times New Roman" w:eastAsia="Times New Roman" w:hAnsi="Times New Roman" w:cs="Times New Roman"/>
                <w:sz w:val="24"/>
                <w:szCs w:val="24"/>
                <w:lang w:eastAsia="ru-RU"/>
              </w:rPr>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7797" w:type="dxa"/>
            <w:tcBorders>
              <w:top w:val="single" w:sz="4" w:space="0" w:color="auto"/>
              <w:left w:val="single" w:sz="4" w:space="0" w:color="auto"/>
              <w:bottom w:val="single" w:sz="4" w:space="0" w:color="auto"/>
              <w:right w:val="single" w:sz="4" w:space="0" w:color="auto"/>
            </w:tcBorders>
          </w:tcPr>
          <w:p w14:paraId="6DA0480A" w14:textId="77777777" w:rsidR="004379D7" w:rsidRDefault="004379D7" w:rsidP="004379D7">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100035">
              <w:rPr>
                <w:rFonts w:ascii="Times New Roman" w:eastAsia="Calibri" w:hAnsi="Times New Roman" w:cs="Times New Roman"/>
                <w:iCs/>
                <w:color w:val="000000"/>
                <w:sz w:val="24"/>
                <w:szCs w:val="24"/>
              </w:rPr>
              <w:t xml:space="preserve">Начальная (максимальная) цена является предельной общей ценой договора, на которую возможно заказать товары (работы, услуги) в течение срока его действия и составляет: </w:t>
            </w:r>
          </w:p>
          <w:p w14:paraId="38F8A4FD" w14:textId="77777777" w:rsidR="004379D7" w:rsidRDefault="004379D7" w:rsidP="004379D7">
            <w:pPr>
              <w:autoSpaceDE w:val="0"/>
              <w:autoSpaceDN w:val="0"/>
              <w:adjustRightInd w:val="0"/>
              <w:spacing w:after="0" w:line="240" w:lineRule="auto"/>
              <w:jc w:val="both"/>
              <w:rPr>
                <w:rFonts w:ascii="Times New Roman" w:eastAsia="Calibri" w:hAnsi="Times New Roman" w:cs="Times New Roman"/>
                <w:b/>
                <w:i/>
                <w:iCs/>
                <w:color w:val="000000"/>
                <w:sz w:val="24"/>
                <w:szCs w:val="24"/>
              </w:rPr>
            </w:pPr>
            <w:r w:rsidRPr="00037F2A">
              <w:rPr>
                <w:rFonts w:ascii="Times New Roman" w:eastAsia="Calibri" w:hAnsi="Times New Roman" w:cs="Times New Roman"/>
                <w:b/>
                <w:i/>
                <w:iCs/>
                <w:color w:val="000000"/>
                <w:sz w:val="24"/>
                <w:szCs w:val="24"/>
              </w:rPr>
              <w:t xml:space="preserve"> </w:t>
            </w:r>
          </w:p>
          <w:p w14:paraId="35DE5367" w14:textId="6151E25F" w:rsidR="00D10B33" w:rsidRDefault="00BB1964" w:rsidP="00D10B33">
            <w:pPr>
              <w:autoSpaceDE w:val="0"/>
              <w:autoSpaceDN w:val="0"/>
              <w:adjustRightInd w:val="0"/>
              <w:spacing w:after="0" w:line="240" w:lineRule="auto"/>
              <w:jc w:val="both"/>
              <w:rPr>
                <w:rFonts w:ascii="Times New Roman" w:eastAsia="Calibri" w:hAnsi="Times New Roman" w:cs="Times New Roman"/>
                <w:b/>
                <w:i/>
                <w:iCs/>
                <w:sz w:val="24"/>
                <w:szCs w:val="24"/>
              </w:rPr>
            </w:pPr>
            <w:r>
              <w:rPr>
                <w:rFonts w:ascii="Times New Roman" w:eastAsia="Calibri" w:hAnsi="Times New Roman" w:cs="Times New Roman"/>
                <w:b/>
                <w:i/>
                <w:iCs/>
                <w:sz w:val="24"/>
                <w:szCs w:val="24"/>
              </w:rPr>
              <w:t>7</w:t>
            </w:r>
            <w:r w:rsidR="0037205C">
              <w:rPr>
                <w:rFonts w:ascii="Times New Roman" w:eastAsia="Calibri" w:hAnsi="Times New Roman" w:cs="Times New Roman"/>
                <w:b/>
                <w:i/>
                <w:iCs/>
                <w:sz w:val="24"/>
                <w:szCs w:val="24"/>
              </w:rPr>
              <w:t xml:space="preserve"> </w:t>
            </w:r>
            <w:r>
              <w:rPr>
                <w:rFonts w:ascii="Times New Roman" w:eastAsia="Calibri" w:hAnsi="Times New Roman" w:cs="Times New Roman"/>
                <w:b/>
                <w:i/>
                <w:iCs/>
                <w:sz w:val="24"/>
                <w:szCs w:val="24"/>
              </w:rPr>
              <w:t>486</w:t>
            </w:r>
            <w:r w:rsidR="00D10B33" w:rsidRPr="00D10B33">
              <w:rPr>
                <w:rFonts w:ascii="Times New Roman" w:eastAsia="Calibri" w:hAnsi="Times New Roman" w:cs="Times New Roman"/>
                <w:b/>
                <w:i/>
                <w:iCs/>
                <w:sz w:val="24"/>
                <w:szCs w:val="24"/>
              </w:rPr>
              <w:t xml:space="preserve"> </w:t>
            </w:r>
            <w:r w:rsidR="0037205C">
              <w:rPr>
                <w:rFonts w:ascii="Times New Roman" w:eastAsia="Calibri" w:hAnsi="Times New Roman" w:cs="Times New Roman"/>
                <w:b/>
                <w:i/>
                <w:iCs/>
                <w:sz w:val="24"/>
                <w:szCs w:val="24"/>
              </w:rPr>
              <w:t>8</w:t>
            </w:r>
            <w:r w:rsidR="00D10B33" w:rsidRPr="00D10B33">
              <w:rPr>
                <w:rFonts w:ascii="Times New Roman" w:eastAsia="Calibri" w:hAnsi="Times New Roman" w:cs="Times New Roman"/>
                <w:b/>
                <w:i/>
                <w:iCs/>
                <w:sz w:val="24"/>
                <w:szCs w:val="24"/>
              </w:rPr>
              <w:t>00 (</w:t>
            </w:r>
            <w:r>
              <w:rPr>
                <w:rFonts w:ascii="Times New Roman" w:eastAsia="Calibri" w:hAnsi="Times New Roman" w:cs="Times New Roman"/>
                <w:b/>
                <w:i/>
                <w:iCs/>
                <w:sz w:val="24"/>
                <w:szCs w:val="24"/>
              </w:rPr>
              <w:t>Семь</w:t>
            </w:r>
            <w:r w:rsidR="00126C44">
              <w:rPr>
                <w:rFonts w:ascii="Times New Roman" w:eastAsia="Calibri" w:hAnsi="Times New Roman" w:cs="Times New Roman"/>
                <w:b/>
                <w:i/>
                <w:iCs/>
                <w:sz w:val="24"/>
                <w:szCs w:val="24"/>
              </w:rPr>
              <w:t xml:space="preserve"> </w:t>
            </w:r>
            <w:r w:rsidR="0037205C">
              <w:rPr>
                <w:rFonts w:ascii="Times New Roman" w:eastAsia="Calibri" w:hAnsi="Times New Roman" w:cs="Times New Roman"/>
                <w:b/>
                <w:i/>
                <w:iCs/>
                <w:sz w:val="24"/>
                <w:szCs w:val="24"/>
              </w:rPr>
              <w:t xml:space="preserve">миллионов </w:t>
            </w:r>
            <w:r>
              <w:rPr>
                <w:rFonts w:ascii="Times New Roman" w:eastAsia="Calibri" w:hAnsi="Times New Roman" w:cs="Times New Roman"/>
                <w:b/>
                <w:i/>
                <w:iCs/>
                <w:sz w:val="24"/>
                <w:szCs w:val="24"/>
              </w:rPr>
              <w:t>четыреста восемьдесят</w:t>
            </w:r>
            <w:r w:rsidR="0037205C">
              <w:rPr>
                <w:rFonts w:ascii="Times New Roman" w:eastAsia="Calibri" w:hAnsi="Times New Roman" w:cs="Times New Roman"/>
                <w:b/>
                <w:i/>
                <w:iCs/>
                <w:sz w:val="24"/>
                <w:szCs w:val="24"/>
              </w:rPr>
              <w:t xml:space="preserve"> шесть тысяч восемьсот</w:t>
            </w:r>
            <w:r w:rsidR="00D10B33" w:rsidRPr="00D10B33">
              <w:rPr>
                <w:rFonts w:ascii="Times New Roman" w:eastAsia="Calibri" w:hAnsi="Times New Roman" w:cs="Times New Roman"/>
                <w:b/>
                <w:i/>
                <w:iCs/>
                <w:sz w:val="24"/>
                <w:szCs w:val="24"/>
              </w:rPr>
              <w:t xml:space="preserve">) рублей 00 копеек, в том числе НДС 20% - </w:t>
            </w:r>
            <w:r>
              <w:rPr>
                <w:rFonts w:ascii="Times New Roman" w:eastAsia="Calibri" w:hAnsi="Times New Roman" w:cs="Times New Roman"/>
                <w:b/>
                <w:i/>
                <w:iCs/>
                <w:sz w:val="24"/>
                <w:szCs w:val="24"/>
              </w:rPr>
              <w:t>1 247</w:t>
            </w:r>
            <w:r w:rsidR="00D10B33" w:rsidRPr="00D10B33">
              <w:rPr>
                <w:rFonts w:ascii="Times New Roman" w:eastAsia="Calibri" w:hAnsi="Times New Roman" w:cs="Times New Roman"/>
                <w:b/>
                <w:i/>
                <w:iCs/>
                <w:sz w:val="24"/>
                <w:szCs w:val="24"/>
              </w:rPr>
              <w:t xml:space="preserve"> </w:t>
            </w:r>
            <w:r w:rsidR="0037205C">
              <w:rPr>
                <w:rFonts w:ascii="Times New Roman" w:eastAsia="Calibri" w:hAnsi="Times New Roman" w:cs="Times New Roman"/>
                <w:b/>
                <w:i/>
                <w:iCs/>
                <w:sz w:val="24"/>
                <w:szCs w:val="24"/>
              </w:rPr>
              <w:t>8</w:t>
            </w:r>
            <w:r w:rsidR="00D10B33" w:rsidRPr="00D10B33">
              <w:rPr>
                <w:rFonts w:ascii="Times New Roman" w:eastAsia="Calibri" w:hAnsi="Times New Roman" w:cs="Times New Roman"/>
                <w:b/>
                <w:i/>
                <w:iCs/>
                <w:sz w:val="24"/>
                <w:szCs w:val="24"/>
              </w:rPr>
              <w:t>00 (</w:t>
            </w:r>
            <w:r w:rsidR="006722A1">
              <w:rPr>
                <w:rFonts w:ascii="Times New Roman" w:eastAsia="Calibri" w:hAnsi="Times New Roman" w:cs="Times New Roman"/>
                <w:b/>
                <w:i/>
                <w:iCs/>
                <w:sz w:val="24"/>
                <w:szCs w:val="24"/>
              </w:rPr>
              <w:t>Один миллион двести сорок семь тысяч</w:t>
            </w:r>
            <w:r w:rsidR="0037205C">
              <w:rPr>
                <w:rFonts w:ascii="Times New Roman" w:eastAsia="Calibri" w:hAnsi="Times New Roman" w:cs="Times New Roman"/>
                <w:b/>
                <w:i/>
                <w:iCs/>
                <w:sz w:val="24"/>
                <w:szCs w:val="24"/>
              </w:rPr>
              <w:t xml:space="preserve"> восемьсот</w:t>
            </w:r>
            <w:r w:rsidR="001006C5">
              <w:rPr>
                <w:rFonts w:ascii="Times New Roman" w:eastAsia="Calibri" w:hAnsi="Times New Roman" w:cs="Times New Roman"/>
                <w:b/>
                <w:i/>
                <w:iCs/>
                <w:sz w:val="24"/>
                <w:szCs w:val="24"/>
              </w:rPr>
              <w:t xml:space="preserve"> тысяч</w:t>
            </w:r>
            <w:r w:rsidR="00D10B33" w:rsidRPr="00D10B33">
              <w:rPr>
                <w:rFonts w:ascii="Times New Roman" w:eastAsia="Calibri" w:hAnsi="Times New Roman" w:cs="Times New Roman"/>
                <w:b/>
                <w:i/>
                <w:iCs/>
                <w:sz w:val="24"/>
                <w:szCs w:val="24"/>
              </w:rPr>
              <w:t>) рублей 00 копеек</w:t>
            </w:r>
          </w:p>
          <w:p w14:paraId="2D3279ED" w14:textId="77777777" w:rsidR="00D10B33" w:rsidRPr="00D10B33" w:rsidRDefault="00D10B33" w:rsidP="00D10B33">
            <w:pPr>
              <w:autoSpaceDE w:val="0"/>
              <w:autoSpaceDN w:val="0"/>
              <w:adjustRightInd w:val="0"/>
              <w:spacing w:after="0" w:line="240" w:lineRule="auto"/>
              <w:jc w:val="both"/>
              <w:rPr>
                <w:rFonts w:ascii="Times New Roman" w:eastAsia="Calibri" w:hAnsi="Times New Roman" w:cs="Times New Roman"/>
                <w:b/>
                <w:i/>
                <w:iCs/>
                <w:sz w:val="24"/>
                <w:szCs w:val="24"/>
              </w:rPr>
            </w:pPr>
          </w:p>
          <w:p w14:paraId="047C34F8" w14:textId="3676005A" w:rsidR="00213BEE" w:rsidRDefault="006722A1" w:rsidP="00D10B33">
            <w:pPr>
              <w:autoSpaceDE w:val="0"/>
              <w:autoSpaceDN w:val="0"/>
              <w:adjustRightInd w:val="0"/>
              <w:spacing w:after="0" w:line="240" w:lineRule="auto"/>
              <w:jc w:val="both"/>
              <w:rPr>
                <w:rFonts w:ascii="Times New Roman" w:eastAsia="Calibri" w:hAnsi="Times New Roman" w:cs="Times New Roman"/>
                <w:b/>
                <w:i/>
                <w:iCs/>
                <w:sz w:val="24"/>
                <w:szCs w:val="24"/>
              </w:rPr>
            </w:pPr>
            <w:r>
              <w:rPr>
                <w:rFonts w:ascii="Times New Roman" w:eastAsia="Calibri" w:hAnsi="Times New Roman" w:cs="Times New Roman"/>
                <w:b/>
                <w:i/>
                <w:iCs/>
                <w:sz w:val="24"/>
                <w:szCs w:val="24"/>
              </w:rPr>
              <w:t>6</w:t>
            </w:r>
            <w:r w:rsidR="0037205C">
              <w:rPr>
                <w:rFonts w:ascii="Times New Roman" w:eastAsia="Calibri" w:hAnsi="Times New Roman" w:cs="Times New Roman"/>
                <w:b/>
                <w:i/>
                <w:iCs/>
                <w:sz w:val="24"/>
                <w:szCs w:val="24"/>
              </w:rPr>
              <w:t xml:space="preserve"> </w:t>
            </w:r>
            <w:r>
              <w:rPr>
                <w:rFonts w:ascii="Times New Roman" w:eastAsia="Calibri" w:hAnsi="Times New Roman" w:cs="Times New Roman"/>
                <w:b/>
                <w:i/>
                <w:iCs/>
                <w:sz w:val="24"/>
                <w:szCs w:val="24"/>
              </w:rPr>
              <w:t>239</w:t>
            </w:r>
            <w:r w:rsidR="00D10B33" w:rsidRPr="00D10B33">
              <w:rPr>
                <w:rFonts w:ascii="Times New Roman" w:eastAsia="Calibri" w:hAnsi="Times New Roman" w:cs="Times New Roman"/>
                <w:b/>
                <w:i/>
                <w:iCs/>
                <w:sz w:val="24"/>
                <w:szCs w:val="24"/>
              </w:rPr>
              <w:t xml:space="preserve"> 000 (</w:t>
            </w:r>
            <w:r>
              <w:rPr>
                <w:rFonts w:ascii="Times New Roman" w:eastAsia="Calibri" w:hAnsi="Times New Roman" w:cs="Times New Roman"/>
                <w:b/>
                <w:i/>
                <w:iCs/>
                <w:sz w:val="24"/>
                <w:szCs w:val="24"/>
              </w:rPr>
              <w:t>Шесть миллионов двести тридцать девять</w:t>
            </w:r>
            <w:r w:rsidR="001006C5">
              <w:rPr>
                <w:rFonts w:ascii="Times New Roman" w:eastAsia="Calibri" w:hAnsi="Times New Roman" w:cs="Times New Roman"/>
                <w:b/>
                <w:i/>
                <w:iCs/>
                <w:sz w:val="24"/>
                <w:szCs w:val="24"/>
              </w:rPr>
              <w:t xml:space="preserve"> тысяч</w:t>
            </w:r>
            <w:r w:rsidR="00D10B33" w:rsidRPr="00D10B33">
              <w:rPr>
                <w:rFonts w:ascii="Times New Roman" w:eastAsia="Calibri" w:hAnsi="Times New Roman" w:cs="Times New Roman"/>
                <w:b/>
                <w:i/>
                <w:iCs/>
                <w:sz w:val="24"/>
                <w:szCs w:val="24"/>
              </w:rPr>
              <w:t>) рублей 00 копеек, без учета НДС 20%</w:t>
            </w:r>
          </w:p>
          <w:p w14:paraId="2C08C697" w14:textId="77777777" w:rsidR="00D10B33" w:rsidRPr="00E67629" w:rsidRDefault="00D10B33" w:rsidP="00D10B33">
            <w:pPr>
              <w:autoSpaceDE w:val="0"/>
              <w:autoSpaceDN w:val="0"/>
              <w:adjustRightInd w:val="0"/>
              <w:spacing w:after="0" w:line="240" w:lineRule="auto"/>
              <w:jc w:val="both"/>
              <w:rPr>
                <w:rFonts w:ascii="Times New Roman" w:eastAsia="Calibri" w:hAnsi="Times New Roman" w:cs="Times New Roman"/>
                <w:b/>
                <w:i/>
                <w:iCs/>
                <w:sz w:val="24"/>
                <w:szCs w:val="24"/>
              </w:rPr>
            </w:pPr>
          </w:p>
          <w:p w14:paraId="67B7670B" w14:textId="77777777" w:rsidR="004379D7" w:rsidRPr="00100035" w:rsidRDefault="004379D7" w:rsidP="004379D7">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E3596D">
              <w:rPr>
                <w:rFonts w:ascii="Times New Roman" w:eastAsia="Calibri" w:hAnsi="Times New Roman" w:cs="Times New Roman"/>
                <w:iCs/>
                <w:color w:val="000000"/>
                <w:sz w:val="24"/>
                <w:szCs w:val="24"/>
              </w:rPr>
              <w:t xml:space="preserve">   В случае если поставка товара, выполнение работ, оказание услуг не подлежит налогообложению НДС (освобождается от налогообложения НДС), либо Участник освобождается от исполнения обязанности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начальную (максимальную) цену без НДС. При этом в указанном случае на стадии оценки и сопоставления Заявок для целей сравнения ценовые предложения всех Участников также учитываются без НДС.</w:t>
            </w:r>
          </w:p>
          <w:p w14:paraId="01F9092F" w14:textId="77777777" w:rsidR="004379D7" w:rsidRPr="00100035" w:rsidRDefault="004379D7" w:rsidP="004379D7">
            <w:pPr>
              <w:autoSpaceDE w:val="0"/>
              <w:autoSpaceDN w:val="0"/>
              <w:adjustRightInd w:val="0"/>
              <w:spacing w:after="0" w:line="240" w:lineRule="auto"/>
              <w:jc w:val="both"/>
              <w:rPr>
                <w:rFonts w:ascii="Times New Roman" w:eastAsia="Calibri" w:hAnsi="Times New Roman" w:cs="Times New Roman"/>
                <w:iCs/>
                <w:sz w:val="24"/>
                <w:szCs w:val="24"/>
                <w:lang w:eastAsia="ru-RU"/>
              </w:rPr>
            </w:pPr>
          </w:p>
        </w:tc>
      </w:tr>
      <w:tr w:rsidR="00C42236" w14:paraId="34EA9C9B" w14:textId="77777777" w:rsidTr="004379D7">
        <w:tc>
          <w:tcPr>
            <w:tcW w:w="568" w:type="dxa"/>
            <w:tcBorders>
              <w:top w:val="single" w:sz="4" w:space="0" w:color="auto"/>
              <w:left w:val="single" w:sz="4" w:space="0" w:color="auto"/>
              <w:bottom w:val="single" w:sz="4" w:space="0" w:color="auto"/>
              <w:right w:val="single" w:sz="4" w:space="0" w:color="auto"/>
            </w:tcBorders>
          </w:tcPr>
          <w:p w14:paraId="00B4729F" w14:textId="77777777" w:rsidR="004379D7" w:rsidRPr="00100035" w:rsidRDefault="004379D7" w:rsidP="004379D7">
            <w:pPr>
              <w:numPr>
                <w:ilvl w:val="0"/>
                <w:numId w:val="6"/>
              </w:numPr>
              <w:tabs>
                <w:tab w:val="left" w:pos="0"/>
              </w:tabs>
              <w:spacing w:after="0" w:line="240" w:lineRule="auto"/>
              <w:ind w:left="0" w:firstLine="0"/>
              <w:contextualSpacing/>
              <w:rPr>
                <w:rFonts w:ascii="Times New Roman" w:eastAsia="Times New Roman" w:hAnsi="Times New Roman" w:cs="Times New Roman"/>
                <w:sz w:val="24"/>
                <w:szCs w:val="24"/>
                <w:lang w:eastAsia="ru-RU"/>
              </w:rPr>
            </w:pPr>
            <w:bookmarkStart w:id="28" w:name="_Ref378845212"/>
          </w:p>
        </w:tc>
        <w:tc>
          <w:tcPr>
            <w:tcW w:w="2409" w:type="dxa"/>
            <w:tcBorders>
              <w:top w:val="single" w:sz="4" w:space="0" w:color="auto"/>
              <w:left w:val="single" w:sz="4" w:space="0" w:color="auto"/>
              <w:bottom w:val="single" w:sz="4" w:space="0" w:color="auto"/>
              <w:right w:val="single" w:sz="4" w:space="0" w:color="auto"/>
            </w:tcBorders>
            <w:shd w:val="clear" w:color="auto" w:fill="F2F2F2"/>
          </w:tcPr>
          <w:p w14:paraId="259DFAE8"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bookmarkStart w:id="29" w:name="форма15"/>
            <w:bookmarkEnd w:id="28"/>
            <w:r w:rsidRPr="00100035">
              <w:rPr>
                <w:rFonts w:ascii="Times New Roman" w:eastAsia="Times New Roman" w:hAnsi="Times New Roman" w:cs="Times New Roman"/>
                <w:sz w:val="24"/>
                <w:szCs w:val="24"/>
                <w:lang w:eastAsia="ru-RU"/>
              </w:rPr>
              <w:t>Требования к Участникам и перечень документов, предоставляемых Участниками для подтверждения их соответствия установленным требованиям</w:t>
            </w:r>
            <w:bookmarkEnd w:id="29"/>
          </w:p>
        </w:tc>
        <w:tc>
          <w:tcPr>
            <w:tcW w:w="7797" w:type="dxa"/>
            <w:tcBorders>
              <w:top w:val="single" w:sz="4" w:space="0" w:color="auto"/>
              <w:left w:val="single" w:sz="4" w:space="0" w:color="auto"/>
              <w:bottom w:val="single" w:sz="4" w:space="0" w:color="auto"/>
              <w:right w:val="single" w:sz="4" w:space="0" w:color="auto"/>
            </w:tcBorders>
          </w:tcPr>
          <w:p w14:paraId="38AF5227" w14:textId="77777777" w:rsidR="004379D7" w:rsidRPr="00D777CE" w:rsidRDefault="004379D7" w:rsidP="004379D7">
            <w:pPr>
              <w:spacing w:after="0" w:line="240" w:lineRule="auto"/>
              <w:jc w:val="both"/>
              <w:rPr>
                <w:rFonts w:ascii="Times New Roman" w:eastAsia="Times New Roman" w:hAnsi="Times New Roman" w:cs="Times New Roman"/>
                <w:sz w:val="24"/>
                <w:szCs w:val="24"/>
                <w:lang w:eastAsia="ru-RU"/>
              </w:rPr>
            </w:pPr>
            <w:r w:rsidRPr="00D777CE">
              <w:rPr>
                <w:rFonts w:ascii="Times New Roman" w:eastAsia="Times New Roman" w:hAnsi="Times New Roman" w:cs="Times New Roman"/>
                <w:sz w:val="24"/>
                <w:szCs w:val="24"/>
                <w:lang w:eastAsia="ru-RU"/>
              </w:rPr>
              <w:t>Общие требования:</w:t>
            </w:r>
          </w:p>
          <w:tbl>
            <w:tblPr>
              <w:tblW w:w="7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3829"/>
            </w:tblGrid>
            <w:tr w:rsidR="00C42236" w:rsidRPr="00D777CE" w14:paraId="56B96161" w14:textId="77777777" w:rsidTr="004379D7">
              <w:tc>
                <w:tcPr>
                  <w:tcW w:w="3572" w:type="dxa"/>
                  <w:shd w:val="clear" w:color="auto" w:fill="auto"/>
                </w:tcPr>
                <w:p w14:paraId="38EF662B" w14:textId="77777777" w:rsidR="004379D7" w:rsidRPr="00D777CE" w:rsidRDefault="004379D7" w:rsidP="00664EC7">
                  <w:pPr>
                    <w:framePr w:hSpace="180" w:wrap="around" w:vAnchor="text" w:hAnchor="text" w:xAlign="right" w:y="1"/>
                    <w:spacing w:after="0" w:line="240" w:lineRule="auto"/>
                    <w:suppressOverlap/>
                    <w:jc w:val="center"/>
                    <w:rPr>
                      <w:rFonts w:ascii="Times New Roman" w:eastAsia="Times New Roman" w:hAnsi="Times New Roman" w:cs="Arial"/>
                      <w:sz w:val="24"/>
                      <w:szCs w:val="24"/>
                      <w:lang w:eastAsia="ru-RU"/>
                    </w:rPr>
                  </w:pPr>
                  <w:r w:rsidRPr="00D777CE">
                    <w:rPr>
                      <w:rFonts w:ascii="Times New Roman" w:eastAsia="Times New Roman" w:hAnsi="Times New Roman" w:cs="Arial"/>
                      <w:sz w:val="24"/>
                      <w:szCs w:val="24"/>
                      <w:lang w:eastAsia="ru-RU"/>
                    </w:rPr>
                    <w:t xml:space="preserve">Наименование требования </w:t>
                  </w:r>
                </w:p>
              </w:tc>
              <w:tc>
                <w:tcPr>
                  <w:tcW w:w="3829" w:type="dxa"/>
                  <w:shd w:val="clear" w:color="auto" w:fill="auto"/>
                </w:tcPr>
                <w:p w14:paraId="532F400F" w14:textId="77777777" w:rsidR="004379D7" w:rsidRPr="00D777CE" w:rsidRDefault="004379D7" w:rsidP="00664EC7">
                  <w:pPr>
                    <w:framePr w:hSpace="180" w:wrap="around" w:vAnchor="text" w:hAnchor="text" w:xAlign="right" w:y="1"/>
                    <w:spacing w:after="0" w:line="240" w:lineRule="auto"/>
                    <w:suppressOverlap/>
                    <w:jc w:val="center"/>
                    <w:rPr>
                      <w:rFonts w:ascii="Times New Roman" w:eastAsia="Times New Roman" w:hAnsi="Times New Roman" w:cs="Arial"/>
                      <w:sz w:val="24"/>
                      <w:szCs w:val="24"/>
                      <w:lang w:eastAsia="ru-RU"/>
                    </w:rPr>
                  </w:pPr>
                  <w:r w:rsidRPr="00D777CE">
                    <w:rPr>
                      <w:rFonts w:ascii="Times New Roman" w:eastAsia="Times New Roman" w:hAnsi="Times New Roman" w:cs="Arial"/>
                      <w:sz w:val="24"/>
                      <w:szCs w:val="24"/>
                      <w:lang w:eastAsia="ru-RU"/>
                    </w:rPr>
                    <w:t>Чем должно быть подтверждено в составе Заявки</w:t>
                  </w:r>
                </w:p>
              </w:tc>
            </w:tr>
            <w:tr w:rsidR="00C42236" w:rsidRPr="00D777CE" w14:paraId="49BD9FF2" w14:textId="77777777" w:rsidTr="004379D7">
              <w:tc>
                <w:tcPr>
                  <w:tcW w:w="3572" w:type="dxa"/>
                  <w:shd w:val="clear" w:color="auto" w:fill="auto"/>
                </w:tcPr>
                <w:p w14:paraId="20D9AF97" w14:textId="77777777" w:rsidR="004379D7" w:rsidRPr="00D777CE" w:rsidRDefault="004379D7" w:rsidP="00664EC7">
                  <w:pPr>
                    <w:framePr w:hSpace="180" w:wrap="around" w:vAnchor="text" w:hAnchor="text" w:xAlign="right" w:y="1"/>
                    <w:spacing w:after="0" w:line="240" w:lineRule="auto"/>
                    <w:suppressOverlap/>
                    <w:jc w:val="both"/>
                    <w:rPr>
                      <w:rFonts w:ascii="Times New Roman" w:eastAsia="Times New Roman" w:hAnsi="Times New Roman" w:cs="Arial"/>
                      <w:sz w:val="24"/>
                      <w:szCs w:val="24"/>
                      <w:lang w:eastAsia="ru-RU"/>
                    </w:rPr>
                  </w:pPr>
                  <w:r w:rsidRPr="00D777CE">
                    <w:rPr>
                      <w:rFonts w:ascii="Times New Roman" w:eastAsia="Times New Roman" w:hAnsi="Times New Roman" w:cs="Arial"/>
                      <w:sz w:val="24"/>
                      <w:szCs w:val="24"/>
                      <w:lang w:eastAsia="ru-RU"/>
                    </w:rPr>
                    <w:t>1.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w:t>
                  </w:r>
                  <w:r w:rsidR="00B368AF" w:rsidRPr="00D777CE">
                    <w:rPr>
                      <w:rFonts w:ascii="Times New Roman" w:eastAsia="Times New Roman" w:hAnsi="Times New Roman" w:cs="Arial"/>
                      <w:sz w:val="24"/>
                      <w:szCs w:val="24"/>
                      <w:lang w:eastAsia="ru-RU"/>
                    </w:rPr>
                    <w:t xml:space="preserve"> являющихся предметом закупки</w:t>
                  </w:r>
                </w:p>
              </w:tc>
              <w:tc>
                <w:tcPr>
                  <w:tcW w:w="3829" w:type="dxa"/>
                  <w:shd w:val="clear" w:color="auto" w:fill="auto"/>
                </w:tcPr>
                <w:p w14:paraId="5A31F62A" w14:textId="77777777" w:rsidR="004379D7" w:rsidRPr="00D777CE" w:rsidRDefault="004379D7" w:rsidP="00664EC7">
                  <w:pPr>
                    <w:framePr w:hSpace="180" w:wrap="around" w:vAnchor="text" w:hAnchor="text" w:xAlign="right" w:y="1"/>
                    <w:spacing w:after="0" w:line="240" w:lineRule="auto"/>
                    <w:suppressOverlap/>
                    <w:jc w:val="both"/>
                    <w:rPr>
                      <w:rFonts w:ascii="Times New Roman" w:eastAsia="Times New Roman" w:hAnsi="Times New Roman" w:cs="Arial"/>
                      <w:sz w:val="24"/>
                      <w:szCs w:val="24"/>
                      <w:lang w:eastAsia="ru-RU"/>
                    </w:rPr>
                  </w:pPr>
                  <w:r w:rsidRPr="00D777CE">
                    <w:rPr>
                      <w:rFonts w:ascii="Times New Roman" w:eastAsia="Times New Roman" w:hAnsi="Times New Roman" w:cs="Times New Roman"/>
                      <w:sz w:val="24"/>
                      <w:szCs w:val="24"/>
                      <w:lang w:eastAsia="ru-RU"/>
                    </w:rPr>
                    <w:t>не установлено</w:t>
                  </w:r>
                </w:p>
              </w:tc>
            </w:tr>
            <w:tr w:rsidR="00C42236" w:rsidRPr="00D777CE" w14:paraId="04ABF128" w14:textId="77777777" w:rsidTr="004379D7">
              <w:tc>
                <w:tcPr>
                  <w:tcW w:w="3572" w:type="dxa"/>
                  <w:shd w:val="clear" w:color="auto" w:fill="auto"/>
                </w:tcPr>
                <w:p w14:paraId="0AADD5F8" w14:textId="77777777" w:rsidR="004379D7" w:rsidRPr="00D777CE" w:rsidRDefault="004379D7" w:rsidP="00664EC7">
                  <w:pPr>
                    <w:framePr w:hSpace="180" w:wrap="around" w:vAnchor="text" w:hAnchor="text" w:xAlign="right" w:y="1"/>
                    <w:spacing w:after="0" w:line="240" w:lineRule="auto"/>
                    <w:ind w:firstLine="204"/>
                    <w:suppressOverlap/>
                    <w:jc w:val="both"/>
                    <w:rPr>
                      <w:rFonts w:ascii="Times New Roman" w:eastAsia="Times New Roman" w:hAnsi="Times New Roman" w:cs="Arial"/>
                      <w:sz w:val="24"/>
                      <w:szCs w:val="24"/>
                      <w:lang w:eastAsia="ru-RU"/>
                    </w:rPr>
                  </w:pPr>
                  <w:r w:rsidRPr="00D777CE">
                    <w:rPr>
                      <w:rFonts w:ascii="Times New Roman" w:eastAsia="Times New Roman" w:hAnsi="Times New Roman" w:cs="Arial"/>
                      <w:sz w:val="24"/>
                      <w:szCs w:val="24"/>
                      <w:lang w:eastAsia="ru-RU"/>
                    </w:rPr>
                    <w:lastRenderedPageBreak/>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аукционного производства</w:t>
                  </w:r>
                </w:p>
              </w:tc>
              <w:tc>
                <w:tcPr>
                  <w:tcW w:w="3829" w:type="dxa"/>
                  <w:shd w:val="clear" w:color="auto" w:fill="auto"/>
                </w:tcPr>
                <w:p w14:paraId="49F63068" w14:textId="77777777" w:rsidR="00896255" w:rsidRPr="00D777CE" w:rsidRDefault="00896255" w:rsidP="00664EC7">
                  <w:pPr>
                    <w:framePr w:hSpace="180" w:wrap="around" w:vAnchor="text" w:hAnchor="text" w:xAlign="right" w:y="1"/>
                    <w:spacing w:after="0" w:line="240" w:lineRule="auto"/>
                    <w:suppressOverlap/>
                    <w:jc w:val="both"/>
                    <w:rPr>
                      <w:rFonts w:ascii="Times New Roman" w:eastAsia="Times New Roman" w:hAnsi="Times New Roman" w:cs="Arial"/>
                      <w:sz w:val="24"/>
                      <w:szCs w:val="24"/>
                      <w:lang w:eastAsia="ru-RU"/>
                    </w:rPr>
                  </w:pPr>
                  <w:r w:rsidRPr="00D777CE">
                    <w:rPr>
                      <w:rFonts w:ascii="Times New Roman" w:eastAsia="Times New Roman" w:hAnsi="Times New Roman" w:cs="Arial"/>
                      <w:sz w:val="24"/>
                      <w:szCs w:val="24"/>
                      <w:lang w:eastAsia="ru-RU"/>
                    </w:rPr>
                    <w:t xml:space="preserve">Декларируется участником в </w:t>
                  </w:r>
                  <w:r w:rsidRPr="00D777CE">
                    <w:rPr>
                      <w:rFonts w:ascii="Times New Roman" w:eastAsia="Times New Roman" w:hAnsi="Times New Roman" w:cs="Arial"/>
                      <w:color w:val="0070C0"/>
                      <w:sz w:val="24"/>
                      <w:szCs w:val="24"/>
                      <w:lang w:eastAsia="ru-RU"/>
                    </w:rPr>
                    <w:t xml:space="preserve">Форме 4 «Заявка на участие в закупке» </w:t>
                  </w:r>
                </w:p>
              </w:tc>
            </w:tr>
            <w:tr w:rsidR="00C42236" w:rsidRPr="00D777CE" w14:paraId="7C0B2126" w14:textId="77777777" w:rsidTr="004379D7">
              <w:tc>
                <w:tcPr>
                  <w:tcW w:w="3572" w:type="dxa"/>
                  <w:shd w:val="clear" w:color="auto" w:fill="auto"/>
                </w:tcPr>
                <w:p w14:paraId="534F4A2C" w14:textId="77777777" w:rsidR="004379D7" w:rsidRPr="00D777CE" w:rsidRDefault="004379D7" w:rsidP="00664EC7">
                  <w:pPr>
                    <w:framePr w:hSpace="180" w:wrap="around" w:vAnchor="text" w:hAnchor="text" w:xAlign="right" w:y="1"/>
                    <w:spacing w:after="0" w:line="240" w:lineRule="auto"/>
                    <w:ind w:firstLine="204"/>
                    <w:suppressOverlap/>
                    <w:jc w:val="both"/>
                    <w:rPr>
                      <w:rFonts w:ascii="Times New Roman" w:eastAsia="Times New Roman" w:hAnsi="Times New Roman" w:cs="Arial"/>
                      <w:sz w:val="24"/>
                      <w:szCs w:val="24"/>
                      <w:lang w:eastAsia="ru-RU"/>
                    </w:rPr>
                  </w:pPr>
                  <w:r w:rsidRPr="00D777CE">
                    <w:rPr>
                      <w:rFonts w:ascii="Times New Roman" w:eastAsia="Times New Roman" w:hAnsi="Times New Roman" w:cs="Arial"/>
                      <w:sz w:val="24"/>
                      <w:szCs w:val="24"/>
                      <w:lang w:eastAsia="ru-RU"/>
                    </w:rPr>
                    <w:t xml:space="preserve">3. </w:t>
                  </w:r>
                  <w:proofErr w:type="spellStart"/>
                  <w:r w:rsidRPr="00D777CE">
                    <w:rPr>
                      <w:rFonts w:ascii="Times New Roman" w:eastAsia="Times New Roman" w:hAnsi="Times New Roman" w:cs="Arial"/>
                      <w:sz w:val="24"/>
                      <w:szCs w:val="24"/>
                      <w:lang w:eastAsia="ru-RU"/>
                    </w:rPr>
                    <w:t>Неприостановление</w:t>
                  </w:r>
                  <w:proofErr w:type="spellEnd"/>
                  <w:r w:rsidRPr="00D777CE">
                    <w:rPr>
                      <w:rFonts w:ascii="Times New Roman" w:eastAsia="Times New Roman" w:hAnsi="Times New Roman" w:cs="Arial"/>
                      <w:sz w:val="24"/>
                      <w:szCs w:val="24"/>
                      <w:lang w:eastAsia="ru-RU"/>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tc>
              <w:tc>
                <w:tcPr>
                  <w:tcW w:w="3829" w:type="dxa"/>
                  <w:shd w:val="clear" w:color="auto" w:fill="auto"/>
                </w:tcPr>
                <w:p w14:paraId="23DD4E22" w14:textId="77777777" w:rsidR="004379D7" w:rsidRPr="00D777CE" w:rsidRDefault="00B301ED" w:rsidP="00664EC7">
                  <w:pPr>
                    <w:framePr w:hSpace="180" w:wrap="around" w:vAnchor="text" w:hAnchor="text" w:xAlign="right" w:y="1"/>
                    <w:spacing w:after="0" w:line="240" w:lineRule="auto"/>
                    <w:suppressOverlap/>
                    <w:jc w:val="both"/>
                    <w:rPr>
                      <w:rFonts w:ascii="Times New Roman" w:eastAsia="Times New Roman" w:hAnsi="Times New Roman" w:cs="Arial"/>
                      <w:sz w:val="24"/>
                      <w:szCs w:val="24"/>
                      <w:lang w:eastAsia="ru-RU"/>
                    </w:rPr>
                  </w:pPr>
                  <w:r w:rsidRPr="00D777CE">
                    <w:rPr>
                      <w:rFonts w:ascii="Times New Roman" w:eastAsia="Times New Roman" w:hAnsi="Times New Roman" w:cs="Times New Roman"/>
                      <w:sz w:val="24"/>
                      <w:szCs w:val="24"/>
                      <w:lang w:eastAsia="ru-RU"/>
                    </w:rPr>
                    <w:t xml:space="preserve">Декларируется участником в </w:t>
                  </w:r>
                  <w:r w:rsidRPr="00D777CE">
                    <w:rPr>
                      <w:rFonts w:ascii="Times New Roman" w:eastAsia="Times New Roman" w:hAnsi="Times New Roman" w:cs="Times New Roman"/>
                      <w:color w:val="0070C0"/>
                      <w:sz w:val="24"/>
                      <w:szCs w:val="24"/>
                      <w:lang w:eastAsia="ru-RU"/>
                    </w:rPr>
                    <w:t xml:space="preserve">Форме 4 «Заявка на участие в закупке» </w:t>
                  </w:r>
                </w:p>
              </w:tc>
            </w:tr>
            <w:tr w:rsidR="00C42236" w:rsidRPr="00D777CE" w14:paraId="28E292CA" w14:textId="77777777" w:rsidTr="004379D7">
              <w:tc>
                <w:tcPr>
                  <w:tcW w:w="3572" w:type="dxa"/>
                  <w:shd w:val="clear" w:color="auto" w:fill="auto"/>
                </w:tcPr>
                <w:p w14:paraId="5203B4DA" w14:textId="77777777" w:rsidR="004379D7" w:rsidRPr="00D777CE" w:rsidRDefault="004379D7" w:rsidP="00664EC7">
                  <w:pPr>
                    <w:framePr w:hSpace="180" w:wrap="around" w:vAnchor="text" w:hAnchor="text" w:xAlign="right" w:y="1"/>
                    <w:spacing w:after="0" w:line="240" w:lineRule="auto"/>
                    <w:ind w:firstLine="204"/>
                    <w:suppressOverlap/>
                    <w:jc w:val="both"/>
                    <w:rPr>
                      <w:rFonts w:ascii="Times New Roman" w:eastAsia="Times New Roman" w:hAnsi="Times New Roman" w:cs="Arial"/>
                      <w:sz w:val="24"/>
                      <w:szCs w:val="24"/>
                      <w:lang w:eastAsia="ru-RU"/>
                    </w:rPr>
                  </w:pPr>
                  <w:r w:rsidRPr="00D777CE">
                    <w:rPr>
                      <w:rFonts w:ascii="Times New Roman" w:eastAsia="Times New Roman" w:hAnsi="Times New Roman" w:cs="Arial"/>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tc>
              <w:tc>
                <w:tcPr>
                  <w:tcW w:w="3829" w:type="dxa"/>
                  <w:shd w:val="clear" w:color="auto" w:fill="auto"/>
                </w:tcPr>
                <w:p w14:paraId="733DE762" w14:textId="77777777" w:rsidR="004379D7" w:rsidRPr="00D777CE" w:rsidRDefault="00B301ED" w:rsidP="00664EC7">
                  <w:pPr>
                    <w:framePr w:hSpace="180" w:wrap="around" w:vAnchor="text" w:hAnchor="text" w:xAlign="right" w:y="1"/>
                    <w:spacing w:after="0" w:line="240" w:lineRule="auto"/>
                    <w:suppressOverlap/>
                    <w:jc w:val="both"/>
                    <w:rPr>
                      <w:rFonts w:ascii="Times New Roman" w:eastAsia="Times New Roman" w:hAnsi="Times New Roman" w:cs="Arial"/>
                      <w:sz w:val="24"/>
                      <w:szCs w:val="24"/>
                      <w:lang w:eastAsia="ru-RU"/>
                    </w:rPr>
                  </w:pPr>
                  <w:r w:rsidRPr="00D777CE">
                    <w:rPr>
                      <w:rFonts w:ascii="Times New Roman" w:eastAsia="Times New Roman" w:hAnsi="Times New Roman" w:cs="Arial"/>
                      <w:sz w:val="24"/>
                      <w:szCs w:val="24"/>
                      <w:lang w:eastAsia="ru-RU"/>
                    </w:rPr>
                    <w:t xml:space="preserve">Декларируется участником в </w:t>
                  </w:r>
                  <w:r w:rsidRPr="00D777CE">
                    <w:rPr>
                      <w:rFonts w:ascii="Times New Roman" w:eastAsia="Times New Roman" w:hAnsi="Times New Roman" w:cs="Arial"/>
                      <w:color w:val="0070C0"/>
                      <w:sz w:val="24"/>
                      <w:szCs w:val="24"/>
                      <w:lang w:eastAsia="ru-RU"/>
                    </w:rPr>
                    <w:t>Форме 4 «Заявка на участие в закупке»</w:t>
                  </w:r>
                </w:p>
              </w:tc>
            </w:tr>
            <w:tr w:rsidR="00C42236" w:rsidRPr="00D777CE" w14:paraId="6B1535E9" w14:textId="77777777" w:rsidTr="004379D7">
              <w:tc>
                <w:tcPr>
                  <w:tcW w:w="3572" w:type="dxa"/>
                  <w:shd w:val="clear" w:color="auto" w:fill="auto"/>
                </w:tcPr>
                <w:p w14:paraId="17261059" w14:textId="77777777" w:rsidR="004379D7" w:rsidRPr="00D777CE" w:rsidRDefault="004379D7" w:rsidP="00664EC7">
                  <w:pPr>
                    <w:framePr w:hSpace="180" w:wrap="around" w:vAnchor="text" w:hAnchor="text" w:xAlign="right" w:y="1"/>
                    <w:spacing w:after="0" w:line="240" w:lineRule="auto"/>
                    <w:suppressOverlap/>
                    <w:jc w:val="both"/>
                    <w:rPr>
                      <w:rFonts w:ascii="Times New Roman" w:eastAsia="Times New Roman" w:hAnsi="Times New Roman" w:cs="Times New Roman"/>
                      <w:sz w:val="24"/>
                      <w:szCs w:val="24"/>
                      <w:lang w:eastAsia="ru-RU"/>
                    </w:rPr>
                  </w:pPr>
                  <w:r w:rsidRPr="00D777CE">
                    <w:rPr>
                      <w:rFonts w:ascii="Times New Roman" w:eastAsia="Times New Roman" w:hAnsi="Times New Roman" w:cs="Times New Roman"/>
                      <w:sz w:val="24"/>
                      <w:szCs w:val="24"/>
                      <w:lang w:eastAsia="ru-RU"/>
                    </w:rPr>
                    <w:t xml:space="preserve">5. Соответствие участника закупки критериям                     </w:t>
                  </w:r>
                  <w:r w:rsidRPr="00D777CE">
                    <w:rPr>
                      <w:rFonts w:ascii="Times New Roman" w:eastAsia="Times New Roman" w:hAnsi="Times New Roman" w:cs="Times New Roman"/>
                      <w:sz w:val="24"/>
                      <w:szCs w:val="24"/>
                      <w:lang w:eastAsia="ru-RU"/>
                    </w:rPr>
                    <w:lastRenderedPageBreak/>
                    <w:t xml:space="preserve">отнесения к Субъектам МСП, установленным ст. 4 Федерального закона от 24.07.2007 № 209-ФЗ                        </w:t>
                  </w:r>
                  <w:proofErr w:type="gramStart"/>
                  <w:r w:rsidRPr="00D777CE">
                    <w:rPr>
                      <w:rFonts w:ascii="Times New Roman" w:eastAsia="Times New Roman" w:hAnsi="Times New Roman" w:cs="Times New Roman"/>
                      <w:sz w:val="24"/>
                      <w:szCs w:val="24"/>
                      <w:lang w:eastAsia="ru-RU"/>
                    </w:rPr>
                    <w:t xml:space="preserve">   «</w:t>
                  </w:r>
                  <w:proofErr w:type="gramEnd"/>
                  <w:r w:rsidRPr="00D777CE">
                    <w:rPr>
                      <w:rFonts w:ascii="Times New Roman" w:eastAsia="Times New Roman" w:hAnsi="Times New Roman" w:cs="Times New Roman"/>
                      <w:sz w:val="24"/>
                      <w:szCs w:val="24"/>
                      <w:lang w:eastAsia="ru-RU"/>
                    </w:rPr>
                    <w:t>О развитии малого и среднего предпринимательства в Российской Федерации</w:t>
                  </w:r>
                </w:p>
                <w:p w14:paraId="2A4DEC51" w14:textId="77777777" w:rsidR="004379D7" w:rsidRPr="00D777CE" w:rsidRDefault="004379D7" w:rsidP="00664EC7">
                  <w:pPr>
                    <w:framePr w:hSpace="180" w:wrap="around" w:vAnchor="text" w:hAnchor="text" w:xAlign="right" w:y="1"/>
                    <w:spacing w:after="0" w:line="240" w:lineRule="auto"/>
                    <w:suppressOverlap/>
                    <w:jc w:val="both"/>
                    <w:rPr>
                      <w:rFonts w:ascii="Times New Roman" w:eastAsia="Times New Roman" w:hAnsi="Times New Roman" w:cs="Times New Roman"/>
                      <w:sz w:val="24"/>
                      <w:szCs w:val="24"/>
                      <w:lang w:eastAsia="ru-RU"/>
                    </w:rPr>
                  </w:pPr>
                </w:p>
                <w:p w14:paraId="0A6FABEE" w14:textId="77777777" w:rsidR="004379D7" w:rsidRPr="00D777CE" w:rsidRDefault="004379D7" w:rsidP="00664EC7">
                  <w:pPr>
                    <w:keepNext/>
                    <w:framePr w:hSpace="180" w:wrap="around" w:vAnchor="text" w:hAnchor="text" w:xAlign="right" w:y="1"/>
                    <w:spacing w:after="0" w:line="240" w:lineRule="auto"/>
                    <w:suppressOverlap/>
                    <w:jc w:val="both"/>
                    <w:rPr>
                      <w:rFonts w:ascii="Times New Roman" w:eastAsia="Times New Roman" w:hAnsi="Times New Roman" w:cs="Arial"/>
                      <w:sz w:val="24"/>
                      <w:szCs w:val="24"/>
                      <w:lang w:eastAsia="ru-RU"/>
                    </w:rPr>
                  </w:pPr>
                </w:p>
              </w:tc>
              <w:tc>
                <w:tcPr>
                  <w:tcW w:w="3829" w:type="dxa"/>
                  <w:shd w:val="clear" w:color="auto" w:fill="auto"/>
                </w:tcPr>
                <w:p w14:paraId="79238E64" w14:textId="77777777" w:rsidR="00A71E3C" w:rsidRPr="00D777CE" w:rsidRDefault="00B67B36" w:rsidP="00664EC7">
                  <w:pPr>
                    <w:framePr w:hSpace="180" w:wrap="around" w:vAnchor="text" w:hAnchor="text" w:xAlign="right" w:y="1"/>
                    <w:spacing w:after="0" w:line="240" w:lineRule="auto"/>
                    <w:suppressOverlap/>
                    <w:jc w:val="both"/>
                    <w:rPr>
                      <w:rFonts w:ascii="Times New Roman" w:eastAsia="Times New Roman" w:hAnsi="Times New Roman" w:cs="Times New Roman"/>
                      <w:sz w:val="24"/>
                      <w:szCs w:val="24"/>
                    </w:rPr>
                  </w:pPr>
                  <w:r w:rsidRPr="00D777CE">
                    <w:rPr>
                      <w:rFonts w:ascii="Times New Roman" w:eastAsia="Times New Roman" w:hAnsi="Times New Roman" w:cs="Times New Roman"/>
                      <w:sz w:val="26"/>
                    </w:rPr>
                    <w:lastRenderedPageBreak/>
                    <w:t xml:space="preserve"> </w:t>
                  </w:r>
                  <w:r w:rsidR="00A71E3C" w:rsidRPr="00D777CE">
                    <w:t xml:space="preserve"> </w:t>
                  </w:r>
                  <w:r w:rsidR="00A71E3C" w:rsidRPr="00D777CE">
                    <w:rPr>
                      <w:rFonts w:ascii="Times New Roman" w:eastAsia="Times New Roman" w:hAnsi="Times New Roman" w:cs="Times New Roman"/>
                      <w:sz w:val="24"/>
                      <w:szCs w:val="24"/>
                    </w:rPr>
                    <w:t>Проверка осуществляется Заказчиком самостоятельно:</w:t>
                  </w:r>
                </w:p>
                <w:p w14:paraId="641A96B9" w14:textId="77777777" w:rsidR="004379D7" w:rsidRPr="00D777CE" w:rsidRDefault="00A71E3C" w:rsidP="00664EC7">
                  <w:pPr>
                    <w:framePr w:hSpace="180" w:wrap="around" w:vAnchor="text" w:hAnchor="text" w:xAlign="right" w:y="1"/>
                    <w:spacing w:after="0" w:line="240" w:lineRule="auto"/>
                    <w:suppressOverlap/>
                    <w:jc w:val="both"/>
                    <w:rPr>
                      <w:rFonts w:ascii="Times New Roman" w:eastAsia="Times New Roman" w:hAnsi="Times New Roman" w:cs="Times New Roman"/>
                      <w:sz w:val="26"/>
                    </w:rPr>
                  </w:pPr>
                  <w:r w:rsidRPr="00D777CE">
                    <w:rPr>
                      <w:rFonts w:ascii="Times New Roman" w:eastAsia="Times New Roman" w:hAnsi="Times New Roman" w:cs="Times New Roman"/>
                      <w:sz w:val="24"/>
                      <w:szCs w:val="24"/>
                    </w:rPr>
                    <w:lastRenderedPageBreak/>
                    <w:t>- В отношении Субъектов МСП - в едином реестре субъектов малого и среднего предпринимательства;</w:t>
                  </w:r>
                </w:p>
              </w:tc>
            </w:tr>
            <w:tr w:rsidR="00C42236" w:rsidRPr="00D777CE" w14:paraId="678DCAD2" w14:textId="77777777" w:rsidTr="004379D7">
              <w:tc>
                <w:tcPr>
                  <w:tcW w:w="3572" w:type="dxa"/>
                  <w:shd w:val="clear" w:color="auto" w:fill="auto"/>
                </w:tcPr>
                <w:p w14:paraId="27C20B68" w14:textId="77777777" w:rsidR="004379D7" w:rsidRPr="00D777CE" w:rsidRDefault="004379D7" w:rsidP="00664EC7">
                  <w:pPr>
                    <w:framePr w:hSpace="180" w:wrap="around" w:vAnchor="text" w:hAnchor="text" w:xAlign="right" w:y="1"/>
                    <w:spacing w:after="0" w:line="240" w:lineRule="auto"/>
                    <w:ind w:firstLine="204"/>
                    <w:suppressOverlap/>
                    <w:jc w:val="both"/>
                    <w:rPr>
                      <w:rFonts w:ascii="Times New Roman" w:eastAsia="Times New Roman" w:hAnsi="Times New Roman" w:cs="Arial"/>
                      <w:sz w:val="24"/>
                      <w:szCs w:val="24"/>
                      <w:lang w:eastAsia="ru-RU"/>
                    </w:rPr>
                  </w:pPr>
                  <w:r w:rsidRPr="00D777CE">
                    <w:rPr>
                      <w:rFonts w:ascii="Times New Roman" w:eastAsia="Times New Roman" w:hAnsi="Times New Roman" w:cs="Arial"/>
                      <w:sz w:val="24"/>
                      <w:szCs w:val="24"/>
                      <w:lang w:eastAsia="ru-RU"/>
                    </w:rPr>
                    <w:lastRenderedPageBreak/>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tc>
              <w:tc>
                <w:tcPr>
                  <w:tcW w:w="3829" w:type="dxa"/>
                  <w:shd w:val="clear" w:color="auto" w:fill="auto"/>
                </w:tcPr>
                <w:p w14:paraId="5A3C4DA7" w14:textId="77777777" w:rsidR="00B301ED" w:rsidRPr="00D777CE" w:rsidRDefault="00B301ED" w:rsidP="00664EC7">
                  <w:pPr>
                    <w:framePr w:hSpace="180" w:wrap="around" w:vAnchor="text" w:hAnchor="text" w:xAlign="right" w:y="1"/>
                    <w:spacing w:after="0" w:line="240" w:lineRule="auto"/>
                    <w:suppressOverlap/>
                    <w:jc w:val="both"/>
                    <w:rPr>
                      <w:rFonts w:ascii="Times New Roman" w:eastAsia="Times New Roman" w:hAnsi="Times New Roman" w:cs="Arial"/>
                      <w:color w:val="0070C0"/>
                      <w:sz w:val="24"/>
                      <w:szCs w:val="24"/>
                      <w:lang w:eastAsia="ru-RU"/>
                    </w:rPr>
                  </w:pPr>
                  <w:r w:rsidRPr="00D777CE">
                    <w:rPr>
                      <w:rFonts w:ascii="Times New Roman" w:eastAsia="Times New Roman" w:hAnsi="Times New Roman" w:cs="Arial"/>
                      <w:sz w:val="24"/>
                      <w:szCs w:val="24"/>
                      <w:lang w:eastAsia="ru-RU"/>
                    </w:rPr>
                    <w:t xml:space="preserve">Декларируется участником в </w:t>
                  </w:r>
                  <w:r w:rsidRPr="00D777CE">
                    <w:rPr>
                      <w:rFonts w:ascii="Times New Roman" w:eastAsia="Times New Roman" w:hAnsi="Times New Roman" w:cs="Arial"/>
                      <w:color w:val="0070C0"/>
                      <w:sz w:val="24"/>
                      <w:szCs w:val="24"/>
                      <w:lang w:eastAsia="ru-RU"/>
                    </w:rPr>
                    <w:t>Форме 4 «Заявка на участие в закупке».</w:t>
                  </w:r>
                </w:p>
                <w:p w14:paraId="567BD456" w14:textId="77777777" w:rsidR="004379D7" w:rsidRPr="00D777CE" w:rsidRDefault="00B301ED" w:rsidP="00664EC7">
                  <w:pPr>
                    <w:framePr w:hSpace="180" w:wrap="around" w:vAnchor="text" w:hAnchor="text" w:xAlign="right" w:y="1"/>
                    <w:spacing w:after="0" w:line="240" w:lineRule="auto"/>
                    <w:suppressOverlap/>
                    <w:jc w:val="both"/>
                    <w:rPr>
                      <w:rFonts w:ascii="Times New Roman" w:eastAsia="Times New Roman" w:hAnsi="Times New Roman" w:cs="Arial"/>
                      <w:sz w:val="24"/>
                      <w:szCs w:val="24"/>
                      <w:lang w:eastAsia="ru-RU"/>
                    </w:rPr>
                  </w:pPr>
                  <w:r w:rsidRPr="00D777CE">
                    <w:rPr>
                      <w:rFonts w:ascii="Times New Roman" w:eastAsia="Times New Roman" w:hAnsi="Times New Roman" w:cs="Arial"/>
                      <w:sz w:val="24"/>
                      <w:szCs w:val="24"/>
                      <w:lang w:eastAsia="ru-RU"/>
                    </w:rPr>
                    <w:t xml:space="preserve">Дополнительная проверка осуществляется Заказчиком </w:t>
                  </w:r>
                  <w:r w:rsidRPr="00D777CE">
                    <w:rPr>
                      <w:rFonts w:ascii="Times New Roman" w:eastAsia="Times New Roman" w:hAnsi="Times New Roman" w:cs="Arial"/>
                      <w:color w:val="0070C0"/>
                      <w:sz w:val="24"/>
                      <w:szCs w:val="24"/>
                      <w:lang w:eastAsia="ru-RU"/>
                    </w:rPr>
                    <w:t xml:space="preserve">на сайте </w:t>
                  </w:r>
                  <w:hyperlink r:id="rId14" w:history="1">
                    <w:r w:rsidRPr="00D777CE">
                      <w:rPr>
                        <w:rStyle w:val="a6"/>
                        <w:rFonts w:ascii="Times New Roman" w:eastAsia="Times New Roman" w:hAnsi="Times New Roman" w:cs="Arial"/>
                        <w:sz w:val="24"/>
                        <w:szCs w:val="24"/>
                        <w:lang w:eastAsia="ru-RU"/>
                      </w:rPr>
                      <w:t>www.zakupki.gov.ru</w:t>
                    </w:r>
                  </w:hyperlink>
                  <w:r w:rsidRPr="00D777CE">
                    <w:rPr>
                      <w:rFonts w:ascii="Times New Roman" w:eastAsia="Times New Roman" w:hAnsi="Times New Roman" w:cs="Arial"/>
                      <w:color w:val="0070C0"/>
                      <w:sz w:val="24"/>
                      <w:szCs w:val="24"/>
                      <w:lang w:eastAsia="ru-RU"/>
                    </w:rPr>
                    <w:t xml:space="preserve">. </w:t>
                  </w:r>
                </w:p>
              </w:tc>
            </w:tr>
            <w:tr w:rsidR="00C42236" w:rsidRPr="00D777CE" w14:paraId="368BC1D0" w14:textId="77777777" w:rsidTr="004379D7">
              <w:tc>
                <w:tcPr>
                  <w:tcW w:w="3572" w:type="dxa"/>
                  <w:shd w:val="clear" w:color="auto" w:fill="auto"/>
                </w:tcPr>
                <w:p w14:paraId="45AAC37D" w14:textId="77777777" w:rsidR="004379D7" w:rsidRPr="00D777CE" w:rsidRDefault="004379D7" w:rsidP="00664EC7">
                  <w:pPr>
                    <w:framePr w:hSpace="180" w:wrap="around" w:vAnchor="text" w:hAnchor="text" w:xAlign="right" w:y="1"/>
                    <w:autoSpaceDE w:val="0"/>
                    <w:autoSpaceDN w:val="0"/>
                    <w:adjustRightInd w:val="0"/>
                    <w:spacing w:after="0" w:line="240" w:lineRule="auto"/>
                    <w:ind w:firstLine="204"/>
                    <w:suppressOverlap/>
                    <w:jc w:val="both"/>
                    <w:rPr>
                      <w:rFonts w:ascii="Times New Roman" w:eastAsia="Times New Roman" w:hAnsi="Times New Roman" w:cs="Arial"/>
                      <w:sz w:val="24"/>
                      <w:szCs w:val="24"/>
                      <w:lang w:eastAsia="ru-RU"/>
                    </w:rPr>
                  </w:pPr>
                  <w:r w:rsidRPr="00D777CE">
                    <w:rPr>
                      <w:rFonts w:ascii="Times New Roman" w:eastAsia="Times New Roman" w:hAnsi="Times New Roman" w:cs="Arial"/>
                      <w:sz w:val="24"/>
                      <w:szCs w:val="24"/>
                      <w:lang w:eastAsia="ru-RU"/>
                    </w:rPr>
                    <w:t xml:space="preserve">7. Отсутствие сведений об Участнике закупки </w:t>
                  </w:r>
                  <w:r w:rsidRPr="00D777CE">
                    <w:rPr>
                      <w:rFonts w:ascii="Times New Roman" w:eastAsia="Calibri" w:hAnsi="Times New Roman" w:cs="Arial"/>
                      <w:sz w:val="24"/>
                      <w:szCs w:val="24"/>
                      <w:lang w:eastAsia="ru-RU"/>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3829" w:type="dxa"/>
                  <w:shd w:val="clear" w:color="auto" w:fill="auto"/>
                </w:tcPr>
                <w:p w14:paraId="431A6D26" w14:textId="77777777" w:rsidR="00B301ED" w:rsidRPr="00D777CE" w:rsidRDefault="00B301ED" w:rsidP="00664EC7">
                  <w:pPr>
                    <w:framePr w:hSpace="180" w:wrap="around" w:vAnchor="text" w:hAnchor="text" w:xAlign="right" w:y="1"/>
                    <w:spacing w:after="0" w:line="240" w:lineRule="auto"/>
                    <w:suppressOverlap/>
                    <w:jc w:val="both"/>
                    <w:rPr>
                      <w:rFonts w:ascii="Times New Roman" w:eastAsia="Times New Roman" w:hAnsi="Times New Roman" w:cs="Arial"/>
                      <w:color w:val="0070C0"/>
                      <w:sz w:val="24"/>
                      <w:szCs w:val="24"/>
                      <w:lang w:eastAsia="ru-RU"/>
                    </w:rPr>
                  </w:pPr>
                  <w:r w:rsidRPr="00D777CE">
                    <w:rPr>
                      <w:rFonts w:ascii="Times New Roman" w:eastAsia="Times New Roman" w:hAnsi="Times New Roman" w:cs="Arial"/>
                      <w:sz w:val="24"/>
                      <w:szCs w:val="24"/>
                      <w:lang w:eastAsia="ru-RU"/>
                    </w:rPr>
                    <w:t xml:space="preserve">Декларируется участником в </w:t>
                  </w:r>
                  <w:r w:rsidRPr="00D777CE">
                    <w:rPr>
                      <w:rFonts w:ascii="Times New Roman" w:eastAsia="Times New Roman" w:hAnsi="Times New Roman" w:cs="Arial"/>
                      <w:color w:val="0070C0"/>
                      <w:sz w:val="24"/>
                      <w:szCs w:val="24"/>
                      <w:lang w:eastAsia="ru-RU"/>
                    </w:rPr>
                    <w:t>Форме 4 «Заявка на участие в закупке».</w:t>
                  </w:r>
                </w:p>
                <w:p w14:paraId="67DA235E" w14:textId="77777777" w:rsidR="004379D7" w:rsidRPr="00D777CE" w:rsidRDefault="00B301ED" w:rsidP="00664EC7">
                  <w:pPr>
                    <w:framePr w:hSpace="180" w:wrap="around" w:vAnchor="text" w:hAnchor="text" w:xAlign="right" w:y="1"/>
                    <w:spacing w:after="0" w:line="240" w:lineRule="auto"/>
                    <w:suppressOverlap/>
                    <w:jc w:val="both"/>
                    <w:rPr>
                      <w:rFonts w:ascii="Times New Roman" w:eastAsia="Times New Roman" w:hAnsi="Times New Roman" w:cs="Arial"/>
                      <w:sz w:val="24"/>
                      <w:szCs w:val="24"/>
                      <w:lang w:eastAsia="ru-RU"/>
                    </w:rPr>
                  </w:pPr>
                  <w:r w:rsidRPr="00D777CE">
                    <w:rPr>
                      <w:rFonts w:ascii="Times New Roman" w:eastAsia="Times New Roman" w:hAnsi="Times New Roman" w:cs="Arial"/>
                      <w:sz w:val="24"/>
                      <w:szCs w:val="24"/>
                      <w:lang w:eastAsia="ru-RU"/>
                    </w:rPr>
                    <w:t xml:space="preserve">Дополнительная проверка осуществляется Заказчиком </w:t>
                  </w:r>
                  <w:r w:rsidRPr="00D777CE">
                    <w:rPr>
                      <w:rFonts w:ascii="Times New Roman" w:eastAsia="Times New Roman" w:hAnsi="Times New Roman" w:cs="Arial"/>
                      <w:color w:val="0070C0"/>
                      <w:sz w:val="24"/>
                      <w:szCs w:val="24"/>
                      <w:lang w:eastAsia="ru-RU"/>
                    </w:rPr>
                    <w:t xml:space="preserve">на сайте </w:t>
                  </w:r>
                  <w:hyperlink r:id="rId15" w:history="1">
                    <w:r w:rsidRPr="00D777CE">
                      <w:rPr>
                        <w:rStyle w:val="a6"/>
                        <w:rFonts w:ascii="Times New Roman" w:eastAsia="Times New Roman" w:hAnsi="Times New Roman" w:cs="Arial"/>
                        <w:sz w:val="24"/>
                        <w:szCs w:val="24"/>
                        <w:lang w:eastAsia="ru-RU"/>
                      </w:rPr>
                      <w:t>www.zakupki.gov.ru</w:t>
                    </w:r>
                  </w:hyperlink>
                  <w:r w:rsidRPr="00D777CE">
                    <w:rPr>
                      <w:rFonts w:ascii="Times New Roman" w:eastAsia="Times New Roman" w:hAnsi="Times New Roman" w:cs="Arial"/>
                      <w:color w:val="0070C0"/>
                      <w:sz w:val="24"/>
                      <w:szCs w:val="24"/>
                      <w:lang w:eastAsia="ru-RU"/>
                    </w:rPr>
                    <w:t xml:space="preserve">. </w:t>
                  </w:r>
                </w:p>
              </w:tc>
            </w:tr>
            <w:tr w:rsidR="002404D6" w:rsidRPr="00D777CE" w14:paraId="33949C5A" w14:textId="77777777" w:rsidTr="004379D7">
              <w:tc>
                <w:tcPr>
                  <w:tcW w:w="3572" w:type="dxa"/>
                  <w:shd w:val="clear" w:color="auto" w:fill="auto"/>
                </w:tcPr>
                <w:p w14:paraId="2A971B49" w14:textId="77777777" w:rsidR="002404D6" w:rsidRPr="00D777CE" w:rsidRDefault="00E6042C" w:rsidP="00664EC7">
                  <w:pPr>
                    <w:framePr w:hSpace="180" w:wrap="around" w:vAnchor="text" w:hAnchor="text" w:xAlign="right" w:y="1"/>
                    <w:autoSpaceDE w:val="0"/>
                    <w:autoSpaceDN w:val="0"/>
                    <w:adjustRightInd w:val="0"/>
                    <w:spacing w:after="0" w:line="240" w:lineRule="auto"/>
                    <w:suppressOverlap/>
                    <w:jc w:val="both"/>
                    <w:rPr>
                      <w:rFonts w:ascii="Times New Roman" w:hAnsi="Times New Roman" w:cs="Times New Roman"/>
                      <w:sz w:val="24"/>
                      <w:szCs w:val="24"/>
                    </w:rPr>
                  </w:pPr>
                  <w:r w:rsidRPr="00D777CE">
                    <w:rPr>
                      <w:rFonts w:ascii="Times New Roman" w:hAnsi="Times New Roman" w:cs="Times New Roman"/>
                      <w:sz w:val="24"/>
                      <w:szCs w:val="24"/>
                    </w:rPr>
                    <w:t>8</w:t>
                  </w:r>
                  <w:r w:rsidR="002404D6" w:rsidRPr="00D777CE">
                    <w:rPr>
                      <w:rFonts w:ascii="Times New Roman" w:hAnsi="Times New Roman" w:cs="Times New Roman"/>
                      <w:sz w:val="24"/>
                      <w:szCs w:val="24"/>
                    </w:rPr>
                    <w:t xml:space="preserve">.Отсутствие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6" w:history="1">
                    <w:r w:rsidR="002404D6" w:rsidRPr="00D777CE">
                      <w:rPr>
                        <w:rFonts w:ascii="Times New Roman" w:hAnsi="Times New Roman" w:cs="Times New Roman"/>
                        <w:color w:val="0000FF"/>
                        <w:sz w:val="24"/>
                        <w:szCs w:val="24"/>
                      </w:rPr>
                      <w:t>статьями 289</w:t>
                    </w:r>
                  </w:hyperlink>
                  <w:r w:rsidR="002404D6" w:rsidRPr="00D777CE">
                    <w:rPr>
                      <w:rFonts w:ascii="Times New Roman" w:hAnsi="Times New Roman" w:cs="Times New Roman"/>
                      <w:sz w:val="24"/>
                      <w:szCs w:val="24"/>
                    </w:rPr>
                    <w:t xml:space="preserve">, </w:t>
                  </w:r>
                  <w:hyperlink r:id="rId17" w:history="1">
                    <w:r w:rsidR="002404D6" w:rsidRPr="00D777CE">
                      <w:rPr>
                        <w:rFonts w:ascii="Times New Roman" w:hAnsi="Times New Roman" w:cs="Times New Roman"/>
                        <w:color w:val="0000FF"/>
                        <w:sz w:val="24"/>
                        <w:szCs w:val="24"/>
                      </w:rPr>
                      <w:t>290</w:t>
                    </w:r>
                  </w:hyperlink>
                  <w:r w:rsidR="002404D6" w:rsidRPr="00D777CE">
                    <w:rPr>
                      <w:rFonts w:ascii="Times New Roman" w:hAnsi="Times New Roman" w:cs="Times New Roman"/>
                      <w:sz w:val="24"/>
                      <w:szCs w:val="24"/>
                    </w:rPr>
                    <w:t xml:space="preserve">, </w:t>
                  </w:r>
                  <w:hyperlink r:id="rId18" w:history="1">
                    <w:r w:rsidR="002404D6" w:rsidRPr="00D777CE">
                      <w:rPr>
                        <w:rFonts w:ascii="Times New Roman" w:hAnsi="Times New Roman" w:cs="Times New Roman"/>
                        <w:color w:val="0000FF"/>
                        <w:sz w:val="24"/>
                        <w:szCs w:val="24"/>
                      </w:rPr>
                      <w:t>291</w:t>
                    </w:r>
                  </w:hyperlink>
                  <w:r w:rsidR="002404D6" w:rsidRPr="00D777CE">
                    <w:rPr>
                      <w:rFonts w:ascii="Times New Roman" w:hAnsi="Times New Roman" w:cs="Times New Roman"/>
                      <w:sz w:val="24"/>
                      <w:szCs w:val="24"/>
                    </w:rPr>
                    <w:t xml:space="preserve">, </w:t>
                  </w:r>
                  <w:hyperlink r:id="rId19" w:history="1">
                    <w:r w:rsidR="002404D6" w:rsidRPr="00D777CE">
                      <w:rPr>
                        <w:rFonts w:ascii="Times New Roman" w:hAnsi="Times New Roman" w:cs="Times New Roman"/>
                        <w:color w:val="0000FF"/>
                        <w:sz w:val="24"/>
                        <w:szCs w:val="24"/>
                      </w:rPr>
                      <w:t>291.1</w:t>
                    </w:r>
                  </w:hyperlink>
                  <w:r w:rsidR="002404D6" w:rsidRPr="00D777CE">
                    <w:rPr>
                      <w:rFonts w:ascii="Times New Roman" w:hAnsi="Times New Roman" w:cs="Times New Roman"/>
                      <w:sz w:val="24"/>
                      <w:szCs w:val="24"/>
                    </w:rPr>
                    <w:t xml:space="preserve"> Уголовного кодекса Российской </w:t>
                  </w:r>
                  <w:r w:rsidR="002404D6" w:rsidRPr="00D777CE">
                    <w:rPr>
                      <w:rFonts w:ascii="Times New Roman" w:hAnsi="Times New Roman" w:cs="Times New Roman"/>
                      <w:sz w:val="24"/>
                      <w:szCs w:val="24"/>
                    </w:rPr>
                    <w:lastRenderedPageBreak/>
                    <w:t>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1FE8761" w14:textId="77777777" w:rsidR="002404D6" w:rsidRPr="00D777CE" w:rsidRDefault="002404D6" w:rsidP="00664EC7">
                  <w:pPr>
                    <w:framePr w:hSpace="180" w:wrap="around" w:vAnchor="text" w:hAnchor="text" w:xAlign="right" w:y="1"/>
                    <w:autoSpaceDE w:val="0"/>
                    <w:autoSpaceDN w:val="0"/>
                    <w:adjustRightInd w:val="0"/>
                    <w:spacing w:after="0" w:line="240" w:lineRule="auto"/>
                    <w:ind w:firstLine="204"/>
                    <w:suppressOverlap/>
                    <w:jc w:val="both"/>
                    <w:rPr>
                      <w:rFonts w:ascii="Times New Roman" w:eastAsia="Times New Roman" w:hAnsi="Times New Roman" w:cs="Arial"/>
                      <w:sz w:val="24"/>
                      <w:szCs w:val="24"/>
                      <w:lang w:eastAsia="ru-RU"/>
                    </w:rPr>
                  </w:pPr>
                </w:p>
              </w:tc>
              <w:tc>
                <w:tcPr>
                  <w:tcW w:w="3829" w:type="dxa"/>
                  <w:shd w:val="clear" w:color="auto" w:fill="auto"/>
                </w:tcPr>
                <w:p w14:paraId="1C9C4F22" w14:textId="77777777" w:rsidR="002404D6" w:rsidRPr="00D777CE" w:rsidRDefault="005B6D2E" w:rsidP="00664EC7">
                  <w:pPr>
                    <w:framePr w:hSpace="180" w:wrap="around" w:vAnchor="text" w:hAnchor="text" w:xAlign="right" w:y="1"/>
                    <w:spacing w:after="0" w:line="240" w:lineRule="auto"/>
                    <w:suppressOverlap/>
                    <w:jc w:val="both"/>
                    <w:rPr>
                      <w:rFonts w:ascii="Times New Roman" w:eastAsia="Times New Roman" w:hAnsi="Times New Roman" w:cs="Times New Roman"/>
                      <w:sz w:val="24"/>
                      <w:szCs w:val="24"/>
                      <w:lang w:eastAsia="ru-RU"/>
                    </w:rPr>
                  </w:pPr>
                  <w:r w:rsidRPr="00D777CE">
                    <w:rPr>
                      <w:rFonts w:ascii="Times New Roman" w:eastAsia="Times New Roman" w:hAnsi="Times New Roman" w:cs="Times New Roman"/>
                      <w:sz w:val="24"/>
                      <w:szCs w:val="24"/>
                      <w:lang w:eastAsia="ru-RU"/>
                    </w:rPr>
                    <w:lastRenderedPageBreak/>
                    <w:t xml:space="preserve">Декларируется участником в </w:t>
                  </w:r>
                  <w:r w:rsidRPr="00D777CE">
                    <w:rPr>
                      <w:rFonts w:ascii="Times New Roman" w:eastAsia="Times New Roman" w:hAnsi="Times New Roman" w:cs="Times New Roman"/>
                      <w:color w:val="0070C0"/>
                      <w:sz w:val="24"/>
                      <w:szCs w:val="24"/>
                      <w:lang w:eastAsia="ru-RU"/>
                    </w:rPr>
                    <w:t>Форме 4 «Заявка на участие в закупке»</w:t>
                  </w:r>
                </w:p>
              </w:tc>
            </w:tr>
            <w:tr w:rsidR="002404D6" w:rsidRPr="00D777CE" w14:paraId="4826CB7C" w14:textId="77777777" w:rsidTr="004379D7">
              <w:tc>
                <w:tcPr>
                  <w:tcW w:w="3572" w:type="dxa"/>
                  <w:shd w:val="clear" w:color="auto" w:fill="auto"/>
                </w:tcPr>
                <w:p w14:paraId="673F00BC" w14:textId="77777777" w:rsidR="002404D6" w:rsidRPr="00D777CE" w:rsidRDefault="005D48EA" w:rsidP="00664EC7">
                  <w:pPr>
                    <w:framePr w:hSpace="180" w:wrap="around" w:vAnchor="text" w:hAnchor="text" w:xAlign="right" w:y="1"/>
                    <w:autoSpaceDE w:val="0"/>
                    <w:autoSpaceDN w:val="0"/>
                    <w:adjustRightInd w:val="0"/>
                    <w:spacing w:after="0" w:line="240" w:lineRule="auto"/>
                    <w:suppressOverlap/>
                    <w:jc w:val="both"/>
                    <w:rPr>
                      <w:rFonts w:ascii="Times New Roman" w:hAnsi="Times New Roman" w:cs="Times New Roman"/>
                      <w:sz w:val="24"/>
                      <w:szCs w:val="24"/>
                    </w:rPr>
                  </w:pPr>
                  <w:r w:rsidRPr="00D777CE">
                    <w:rPr>
                      <w:rFonts w:ascii="Times New Roman" w:hAnsi="Times New Roman" w:cs="Times New Roman"/>
                      <w:sz w:val="24"/>
                      <w:szCs w:val="24"/>
                    </w:rPr>
                    <w:t>9</w:t>
                  </w:r>
                  <w:r w:rsidR="002404D6" w:rsidRPr="00D777CE">
                    <w:rPr>
                      <w:rFonts w:ascii="Times New Roman" w:hAnsi="Times New Roman" w:cs="Times New Roman"/>
                      <w:sz w:val="24"/>
                      <w:szCs w:val="24"/>
                    </w:rPr>
                    <w:t>.Отсутствие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70C168B" w14:textId="77777777" w:rsidR="0056299D" w:rsidRPr="00D777CE" w:rsidRDefault="0056299D" w:rsidP="00664EC7">
                  <w:pPr>
                    <w:framePr w:hSpace="180" w:wrap="around" w:vAnchor="text" w:hAnchor="text" w:xAlign="right" w:y="1"/>
                    <w:autoSpaceDE w:val="0"/>
                    <w:autoSpaceDN w:val="0"/>
                    <w:adjustRightInd w:val="0"/>
                    <w:spacing w:after="0" w:line="240" w:lineRule="auto"/>
                    <w:suppressOverlap/>
                    <w:jc w:val="both"/>
                    <w:rPr>
                      <w:rFonts w:ascii="Times New Roman" w:hAnsi="Times New Roman" w:cs="Times New Roman"/>
                      <w:sz w:val="24"/>
                      <w:szCs w:val="24"/>
                    </w:rPr>
                  </w:pPr>
                </w:p>
              </w:tc>
              <w:tc>
                <w:tcPr>
                  <w:tcW w:w="3829" w:type="dxa"/>
                  <w:shd w:val="clear" w:color="auto" w:fill="auto"/>
                </w:tcPr>
                <w:p w14:paraId="25C9C211" w14:textId="77777777" w:rsidR="002404D6" w:rsidRPr="00D777CE" w:rsidRDefault="005B6D2E" w:rsidP="00664EC7">
                  <w:pPr>
                    <w:framePr w:hSpace="180" w:wrap="around" w:vAnchor="text" w:hAnchor="text" w:xAlign="right" w:y="1"/>
                    <w:spacing w:after="0" w:line="240" w:lineRule="auto"/>
                    <w:suppressOverlap/>
                    <w:jc w:val="both"/>
                    <w:rPr>
                      <w:rFonts w:ascii="Times New Roman" w:eastAsia="Times New Roman" w:hAnsi="Times New Roman" w:cs="Times New Roman"/>
                      <w:sz w:val="24"/>
                      <w:szCs w:val="24"/>
                      <w:lang w:eastAsia="ru-RU"/>
                    </w:rPr>
                  </w:pPr>
                  <w:r w:rsidRPr="00D777CE">
                    <w:rPr>
                      <w:rFonts w:ascii="Times New Roman" w:eastAsia="Times New Roman" w:hAnsi="Times New Roman" w:cs="Times New Roman"/>
                      <w:sz w:val="24"/>
                      <w:szCs w:val="24"/>
                      <w:lang w:eastAsia="ru-RU"/>
                    </w:rPr>
                    <w:t xml:space="preserve">Декларируется участником в </w:t>
                  </w:r>
                  <w:r w:rsidRPr="00D777CE">
                    <w:rPr>
                      <w:rFonts w:ascii="Times New Roman" w:eastAsia="Times New Roman" w:hAnsi="Times New Roman" w:cs="Times New Roman"/>
                      <w:color w:val="0070C0"/>
                      <w:sz w:val="24"/>
                      <w:szCs w:val="24"/>
                      <w:lang w:eastAsia="ru-RU"/>
                    </w:rPr>
                    <w:t>Форме 4 «Заявка на участие в закупке»</w:t>
                  </w:r>
                </w:p>
              </w:tc>
            </w:tr>
            <w:tr w:rsidR="002404D6" w:rsidRPr="00D777CE" w14:paraId="3526E314" w14:textId="77777777" w:rsidTr="004379D7">
              <w:tc>
                <w:tcPr>
                  <w:tcW w:w="3572" w:type="dxa"/>
                  <w:shd w:val="clear" w:color="auto" w:fill="auto"/>
                </w:tcPr>
                <w:p w14:paraId="13592E90" w14:textId="77777777" w:rsidR="002404D6" w:rsidRPr="00D777CE" w:rsidRDefault="005D48EA" w:rsidP="00664EC7">
                  <w:pPr>
                    <w:framePr w:hSpace="180" w:wrap="around" w:vAnchor="text" w:hAnchor="text" w:xAlign="right" w:y="1"/>
                    <w:autoSpaceDE w:val="0"/>
                    <w:autoSpaceDN w:val="0"/>
                    <w:adjustRightInd w:val="0"/>
                    <w:spacing w:after="0" w:line="240" w:lineRule="auto"/>
                    <w:suppressOverlap/>
                    <w:rPr>
                      <w:rFonts w:ascii="Times New Roman" w:hAnsi="Times New Roman" w:cs="Times New Roman"/>
                      <w:sz w:val="24"/>
                      <w:szCs w:val="24"/>
                    </w:rPr>
                  </w:pPr>
                  <w:r w:rsidRPr="00D777CE">
                    <w:rPr>
                      <w:rFonts w:ascii="Times New Roman" w:hAnsi="Times New Roman" w:cs="Times New Roman"/>
                      <w:sz w:val="24"/>
                      <w:szCs w:val="24"/>
                    </w:rPr>
                    <w:t>10</w:t>
                  </w:r>
                  <w:r w:rsidR="002404D6" w:rsidRPr="00D777CE">
                    <w:rPr>
                      <w:rFonts w:ascii="Times New Roman" w:hAnsi="Times New Roman" w:cs="Times New Roman"/>
                      <w:sz w:val="24"/>
                      <w:szCs w:val="24"/>
                    </w:rPr>
                    <w:t>.</w:t>
                  </w:r>
                  <w:r w:rsidR="007E2AA0" w:rsidRPr="00D777CE">
                    <w:rPr>
                      <w:rFonts w:ascii="Times New Roman" w:hAnsi="Times New Roman" w:cs="Times New Roman"/>
                      <w:sz w:val="24"/>
                      <w:szCs w:val="24"/>
                    </w:rPr>
                    <w:t xml:space="preserve"> </w:t>
                  </w:r>
                  <w:r w:rsidR="002404D6" w:rsidRPr="00D777CE">
                    <w:rPr>
                      <w:rFonts w:ascii="Times New Roman" w:hAnsi="Times New Roman" w:cs="Times New Roman"/>
                      <w:sz w:val="24"/>
                      <w:szCs w:val="24"/>
                    </w:rPr>
                    <w:t>Отсутствие между участником закупки и заказчиком конфликта интересов, под</w:t>
                  </w:r>
                </w:p>
                <w:p w14:paraId="5F5C0DF9" w14:textId="77777777" w:rsidR="002404D6" w:rsidRPr="00D777CE" w:rsidRDefault="002404D6" w:rsidP="00664EC7">
                  <w:pPr>
                    <w:framePr w:hSpace="180" w:wrap="around" w:vAnchor="text" w:hAnchor="text" w:xAlign="right" w:y="1"/>
                    <w:autoSpaceDE w:val="0"/>
                    <w:autoSpaceDN w:val="0"/>
                    <w:adjustRightInd w:val="0"/>
                    <w:spacing w:after="0" w:line="240" w:lineRule="auto"/>
                    <w:suppressOverlap/>
                    <w:rPr>
                      <w:rFonts w:ascii="Times New Roman" w:hAnsi="Times New Roman" w:cs="Times New Roman"/>
                      <w:sz w:val="24"/>
                      <w:szCs w:val="24"/>
                    </w:rPr>
                  </w:pPr>
                  <w:r w:rsidRPr="00D777CE">
                    <w:rPr>
                      <w:rFonts w:ascii="Times New Roman" w:hAnsi="Times New Roman" w:cs="Times New Roman"/>
                      <w:sz w:val="24"/>
                      <w:szCs w:val="24"/>
                    </w:rPr>
                    <w:t>которым понимаются случаи, при которых руководитель заказчика, член комиссии по</w:t>
                  </w:r>
                </w:p>
                <w:p w14:paraId="6990E41E" w14:textId="77777777" w:rsidR="002404D6" w:rsidRPr="00D777CE" w:rsidRDefault="002404D6" w:rsidP="00664EC7">
                  <w:pPr>
                    <w:framePr w:hSpace="180" w:wrap="around" w:vAnchor="text" w:hAnchor="text" w:xAlign="right" w:y="1"/>
                    <w:autoSpaceDE w:val="0"/>
                    <w:autoSpaceDN w:val="0"/>
                    <w:adjustRightInd w:val="0"/>
                    <w:spacing w:after="0" w:line="240" w:lineRule="auto"/>
                    <w:suppressOverlap/>
                    <w:rPr>
                      <w:rFonts w:ascii="Times New Roman" w:hAnsi="Times New Roman" w:cs="Times New Roman"/>
                      <w:sz w:val="24"/>
                      <w:szCs w:val="24"/>
                    </w:rPr>
                  </w:pPr>
                  <w:r w:rsidRPr="00D777CE">
                    <w:rPr>
                      <w:rFonts w:ascii="Times New Roman" w:hAnsi="Times New Roman" w:cs="Times New Roman"/>
                      <w:sz w:val="24"/>
                      <w:szCs w:val="24"/>
                    </w:rPr>
                    <w:t>осуществлению закупок состоят в браке с физическими лицами, являющимися</w:t>
                  </w:r>
                </w:p>
                <w:p w14:paraId="768C4ADB" w14:textId="77777777" w:rsidR="002404D6" w:rsidRPr="00D777CE" w:rsidRDefault="002404D6" w:rsidP="00664EC7">
                  <w:pPr>
                    <w:framePr w:hSpace="180" w:wrap="around" w:vAnchor="text" w:hAnchor="text" w:xAlign="right" w:y="1"/>
                    <w:autoSpaceDE w:val="0"/>
                    <w:autoSpaceDN w:val="0"/>
                    <w:adjustRightInd w:val="0"/>
                    <w:spacing w:after="0" w:line="240" w:lineRule="auto"/>
                    <w:suppressOverlap/>
                    <w:rPr>
                      <w:rFonts w:ascii="Times New Roman" w:hAnsi="Times New Roman" w:cs="Times New Roman"/>
                      <w:sz w:val="24"/>
                      <w:szCs w:val="24"/>
                    </w:rPr>
                  </w:pPr>
                  <w:r w:rsidRPr="00D777CE">
                    <w:rPr>
                      <w:rFonts w:ascii="Times New Roman" w:hAnsi="Times New Roman" w:cs="Times New Roman"/>
                      <w:sz w:val="24"/>
                      <w:szCs w:val="24"/>
                    </w:rPr>
                    <w:t>выгодоприобретателями, единоличным исполнительным органом хозяйственного</w:t>
                  </w:r>
                </w:p>
                <w:p w14:paraId="7F20AC57" w14:textId="77777777" w:rsidR="002404D6" w:rsidRPr="00D777CE" w:rsidRDefault="002404D6" w:rsidP="00664EC7">
                  <w:pPr>
                    <w:framePr w:hSpace="180" w:wrap="around" w:vAnchor="text" w:hAnchor="text" w:xAlign="right" w:y="1"/>
                    <w:autoSpaceDE w:val="0"/>
                    <w:autoSpaceDN w:val="0"/>
                    <w:adjustRightInd w:val="0"/>
                    <w:spacing w:after="0" w:line="240" w:lineRule="auto"/>
                    <w:suppressOverlap/>
                    <w:rPr>
                      <w:rFonts w:ascii="Times New Roman" w:hAnsi="Times New Roman" w:cs="Times New Roman"/>
                      <w:sz w:val="24"/>
                      <w:szCs w:val="24"/>
                    </w:rPr>
                  </w:pPr>
                  <w:r w:rsidRPr="00D777CE">
                    <w:rPr>
                      <w:rFonts w:ascii="Times New Roman" w:hAnsi="Times New Roman" w:cs="Times New Roman"/>
                      <w:sz w:val="24"/>
                      <w:szCs w:val="24"/>
                    </w:rPr>
                    <w:t>общества (директором, генеральным директором, управляющим, президентом и другими),</w:t>
                  </w:r>
                </w:p>
                <w:p w14:paraId="23807E51" w14:textId="77777777" w:rsidR="002404D6" w:rsidRPr="00D777CE" w:rsidRDefault="002404D6" w:rsidP="00664EC7">
                  <w:pPr>
                    <w:framePr w:hSpace="180" w:wrap="around" w:vAnchor="text" w:hAnchor="text" w:xAlign="right" w:y="1"/>
                    <w:autoSpaceDE w:val="0"/>
                    <w:autoSpaceDN w:val="0"/>
                    <w:adjustRightInd w:val="0"/>
                    <w:spacing w:after="0" w:line="240" w:lineRule="auto"/>
                    <w:suppressOverlap/>
                    <w:rPr>
                      <w:rFonts w:ascii="Times New Roman" w:hAnsi="Times New Roman" w:cs="Times New Roman"/>
                      <w:sz w:val="24"/>
                      <w:szCs w:val="24"/>
                    </w:rPr>
                  </w:pPr>
                  <w:r w:rsidRPr="00D777CE">
                    <w:rPr>
                      <w:rFonts w:ascii="Times New Roman" w:hAnsi="Times New Roman" w:cs="Times New Roman"/>
                      <w:sz w:val="24"/>
                      <w:szCs w:val="24"/>
                    </w:rPr>
                    <w:t>членами коллегиального исполнительного органа хозяйственного общества,</w:t>
                  </w:r>
                </w:p>
                <w:p w14:paraId="137AB4E2" w14:textId="77777777" w:rsidR="002404D6" w:rsidRPr="00D777CE" w:rsidRDefault="002404D6" w:rsidP="00664EC7">
                  <w:pPr>
                    <w:framePr w:hSpace="180" w:wrap="around" w:vAnchor="text" w:hAnchor="text" w:xAlign="right" w:y="1"/>
                    <w:autoSpaceDE w:val="0"/>
                    <w:autoSpaceDN w:val="0"/>
                    <w:adjustRightInd w:val="0"/>
                    <w:spacing w:after="0" w:line="240" w:lineRule="auto"/>
                    <w:suppressOverlap/>
                    <w:rPr>
                      <w:rFonts w:ascii="Times New Roman" w:hAnsi="Times New Roman" w:cs="Times New Roman"/>
                      <w:sz w:val="24"/>
                      <w:szCs w:val="24"/>
                    </w:rPr>
                  </w:pPr>
                  <w:r w:rsidRPr="00D777CE">
                    <w:rPr>
                      <w:rFonts w:ascii="Times New Roman" w:hAnsi="Times New Roman" w:cs="Times New Roman"/>
                      <w:sz w:val="24"/>
                      <w:szCs w:val="24"/>
                    </w:rPr>
                    <w:lastRenderedPageBreak/>
                    <w:t>руководителем (директором, генеральным директором) учреждения или унитарного</w:t>
                  </w:r>
                </w:p>
                <w:p w14:paraId="6579F234" w14:textId="77777777" w:rsidR="002404D6" w:rsidRPr="00D777CE" w:rsidRDefault="002404D6" w:rsidP="00664EC7">
                  <w:pPr>
                    <w:framePr w:hSpace="180" w:wrap="around" w:vAnchor="text" w:hAnchor="text" w:xAlign="right" w:y="1"/>
                    <w:autoSpaceDE w:val="0"/>
                    <w:autoSpaceDN w:val="0"/>
                    <w:adjustRightInd w:val="0"/>
                    <w:spacing w:after="0" w:line="240" w:lineRule="auto"/>
                    <w:suppressOverlap/>
                    <w:rPr>
                      <w:rFonts w:ascii="Times New Roman" w:hAnsi="Times New Roman" w:cs="Times New Roman"/>
                      <w:sz w:val="24"/>
                      <w:szCs w:val="24"/>
                    </w:rPr>
                  </w:pPr>
                  <w:r w:rsidRPr="00D777CE">
                    <w:rPr>
                      <w:rFonts w:ascii="Times New Roman" w:hAnsi="Times New Roman" w:cs="Times New Roman"/>
                      <w:sz w:val="24"/>
                      <w:szCs w:val="24"/>
                    </w:rPr>
                    <w:t>предприятия либо иными органами управления юридических лиц - участников закупки, с</w:t>
                  </w:r>
                </w:p>
                <w:p w14:paraId="124DA643" w14:textId="77777777" w:rsidR="002404D6" w:rsidRPr="00D777CE" w:rsidRDefault="002404D6" w:rsidP="00664EC7">
                  <w:pPr>
                    <w:framePr w:hSpace="180" w:wrap="around" w:vAnchor="text" w:hAnchor="text" w:xAlign="right" w:y="1"/>
                    <w:autoSpaceDE w:val="0"/>
                    <w:autoSpaceDN w:val="0"/>
                    <w:adjustRightInd w:val="0"/>
                    <w:spacing w:after="0" w:line="240" w:lineRule="auto"/>
                    <w:suppressOverlap/>
                    <w:rPr>
                      <w:rFonts w:ascii="Times New Roman" w:hAnsi="Times New Roman" w:cs="Times New Roman"/>
                      <w:sz w:val="24"/>
                      <w:szCs w:val="24"/>
                    </w:rPr>
                  </w:pPr>
                  <w:r w:rsidRPr="00D777CE">
                    <w:rPr>
                      <w:rFonts w:ascii="Times New Roman" w:hAnsi="Times New Roman" w:cs="Times New Roman"/>
                      <w:sz w:val="24"/>
                      <w:szCs w:val="24"/>
                    </w:rPr>
                    <w:t>физическими лицами, в том числе зарегистрированными в качестве индивидуального</w:t>
                  </w:r>
                </w:p>
                <w:p w14:paraId="47F004FF" w14:textId="77777777" w:rsidR="002404D6" w:rsidRPr="00D777CE" w:rsidRDefault="002404D6" w:rsidP="00664EC7">
                  <w:pPr>
                    <w:framePr w:hSpace="180" w:wrap="around" w:vAnchor="text" w:hAnchor="text" w:xAlign="right" w:y="1"/>
                    <w:autoSpaceDE w:val="0"/>
                    <w:autoSpaceDN w:val="0"/>
                    <w:adjustRightInd w:val="0"/>
                    <w:spacing w:after="0" w:line="240" w:lineRule="auto"/>
                    <w:suppressOverlap/>
                    <w:rPr>
                      <w:rFonts w:ascii="Times New Roman" w:hAnsi="Times New Roman" w:cs="Times New Roman"/>
                      <w:sz w:val="24"/>
                      <w:szCs w:val="24"/>
                    </w:rPr>
                  </w:pPr>
                  <w:r w:rsidRPr="00D777CE">
                    <w:rPr>
                      <w:rFonts w:ascii="Times New Roman" w:hAnsi="Times New Roman" w:cs="Times New Roman"/>
                      <w:sz w:val="24"/>
                      <w:szCs w:val="24"/>
                    </w:rPr>
                    <w:t>предпринимателя, - участниками закупки либо являются близкими родственниками</w:t>
                  </w:r>
                </w:p>
                <w:p w14:paraId="5DFC8E5D" w14:textId="77777777" w:rsidR="002404D6" w:rsidRPr="00D777CE" w:rsidRDefault="002404D6" w:rsidP="00664EC7">
                  <w:pPr>
                    <w:framePr w:hSpace="180" w:wrap="around" w:vAnchor="text" w:hAnchor="text" w:xAlign="right" w:y="1"/>
                    <w:autoSpaceDE w:val="0"/>
                    <w:autoSpaceDN w:val="0"/>
                    <w:adjustRightInd w:val="0"/>
                    <w:spacing w:after="0" w:line="240" w:lineRule="auto"/>
                    <w:suppressOverlap/>
                    <w:rPr>
                      <w:rFonts w:ascii="Times New Roman" w:hAnsi="Times New Roman" w:cs="Times New Roman"/>
                      <w:sz w:val="24"/>
                      <w:szCs w:val="24"/>
                    </w:rPr>
                  </w:pPr>
                  <w:r w:rsidRPr="00D777CE">
                    <w:rPr>
                      <w:rFonts w:ascii="Times New Roman" w:hAnsi="Times New Roman" w:cs="Times New Roman"/>
                      <w:sz w:val="24"/>
                      <w:szCs w:val="24"/>
                    </w:rPr>
                    <w:t>(родственниками по прямой восходящей и нисходящей линии (родителями и детьми,</w:t>
                  </w:r>
                </w:p>
                <w:p w14:paraId="3CEE7CEC" w14:textId="77777777" w:rsidR="002404D6" w:rsidRPr="00D777CE" w:rsidRDefault="002404D6" w:rsidP="00664EC7">
                  <w:pPr>
                    <w:framePr w:hSpace="180" w:wrap="around" w:vAnchor="text" w:hAnchor="text" w:xAlign="right" w:y="1"/>
                    <w:autoSpaceDE w:val="0"/>
                    <w:autoSpaceDN w:val="0"/>
                    <w:adjustRightInd w:val="0"/>
                    <w:spacing w:after="0" w:line="240" w:lineRule="auto"/>
                    <w:suppressOverlap/>
                    <w:rPr>
                      <w:rFonts w:ascii="Times New Roman" w:hAnsi="Times New Roman" w:cs="Times New Roman"/>
                      <w:sz w:val="24"/>
                      <w:szCs w:val="24"/>
                    </w:rPr>
                  </w:pPr>
                  <w:r w:rsidRPr="00D777CE">
                    <w:rPr>
                      <w:rFonts w:ascii="Times New Roman" w:hAnsi="Times New Roman" w:cs="Times New Roman"/>
                      <w:sz w:val="24"/>
                      <w:szCs w:val="24"/>
                    </w:rPr>
                    <w:t>дедушкой, бабушкой и внуками), полнородными и неполнородными (имеющими общих</w:t>
                  </w:r>
                </w:p>
                <w:p w14:paraId="243B3C3C" w14:textId="77777777" w:rsidR="002404D6" w:rsidRPr="00D777CE" w:rsidRDefault="002404D6" w:rsidP="00664EC7">
                  <w:pPr>
                    <w:framePr w:hSpace="180" w:wrap="around" w:vAnchor="text" w:hAnchor="text" w:xAlign="right" w:y="1"/>
                    <w:autoSpaceDE w:val="0"/>
                    <w:autoSpaceDN w:val="0"/>
                    <w:adjustRightInd w:val="0"/>
                    <w:spacing w:after="0" w:line="240" w:lineRule="auto"/>
                    <w:suppressOverlap/>
                    <w:rPr>
                      <w:rFonts w:ascii="Times New Roman" w:hAnsi="Times New Roman" w:cs="Times New Roman"/>
                      <w:sz w:val="24"/>
                      <w:szCs w:val="24"/>
                    </w:rPr>
                  </w:pPr>
                  <w:r w:rsidRPr="00D777CE">
                    <w:rPr>
                      <w:rFonts w:ascii="Times New Roman" w:hAnsi="Times New Roman" w:cs="Times New Roman"/>
                      <w:sz w:val="24"/>
                      <w:szCs w:val="24"/>
                    </w:rPr>
                    <w:t>отца или мать) братьями и сестрами), усыновителями или усыновленными указанных</w:t>
                  </w:r>
                </w:p>
                <w:p w14:paraId="0F827CC0" w14:textId="77777777" w:rsidR="002404D6" w:rsidRPr="00D777CE" w:rsidRDefault="002404D6" w:rsidP="00664EC7">
                  <w:pPr>
                    <w:framePr w:hSpace="180" w:wrap="around" w:vAnchor="text" w:hAnchor="text" w:xAlign="right" w:y="1"/>
                    <w:autoSpaceDE w:val="0"/>
                    <w:autoSpaceDN w:val="0"/>
                    <w:adjustRightInd w:val="0"/>
                    <w:spacing w:after="0" w:line="240" w:lineRule="auto"/>
                    <w:suppressOverlap/>
                    <w:rPr>
                      <w:rFonts w:ascii="Times New Roman" w:hAnsi="Times New Roman" w:cs="Times New Roman"/>
                      <w:sz w:val="24"/>
                      <w:szCs w:val="24"/>
                    </w:rPr>
                  </w:pPr>
                  <w:r w:rsidRPr="00D777CE">
                    <w:rPr>
                      <w:rFonts w:ascii="Times New Roman" w:hAnsi="Times New Roman" w:cs="Times New Roman"/>
                      <w:sz w:val="24"/>
                      <w:szCs w:val="24"/>
                    </w:rPr>
                    <w:t>физических лиц. Под выгодоприобретателями для целей настоящей статьи понимаются</w:t>
                  </w:r>
                </w:p>
                <w:p w14:paraId="1BF89902" w14:textId="77777777" w:rsidR="002404D6" w:rsidRPr="00D777CE" w:rsidRDefault="002404D6" w:rsidP="00664EC7">
                  <w:pPr>
                    <w:framePr w:hSpace="180" w:wrap="around" w:vAnchor="text" w:hAnchor="text" w:xAlign="right" w:y="1"/>
                    <w:autoSpaceDE w:val="0"/>
                    <w:autoSpaceDN w:val="0"/>
                    <w:adjustRightInd w:val="0"/>
                    <w:spacing w:after="0" w:line="240" w:lineRule="auto"/>
                    <w:suppressOverlap/>
                    <w:rPr>
                      <w:rFonts w:ascii="Times New Roman" w:hAnsi="Times New Roman" w:cs="Times New Roman"/>
                      <w:sz w:val="24"/>
                      <w:szCs w:val="24"/>
                    </w:rPr>
                  </w:pPr>
                  <w:r w:rsidRPr="00D777CE">
                    <w:rPr>
                      <w:rFonts w:ascii="Times New Roman" w:hAnsi="Times New Roman" w:cs="Times New Roman"/>
                      <w:sz w:val="24"/>
                      <w:szCs w:val="24"/>
                    </w:rPr>
                    <w:t>физические лица, владеющие напрямую или косвенно (через юридическое лицо или через</w:t>
                  </w:r>
                </w:p>
                <w:p w14:paraId="2B12B19A" w14:textId="77777777" w:rsidR="002404D6" w:rsidRPr="00D777CE" w:rsidRDefault="002404D6" w:rsidP="00664EC7">
                  <w:pPr>
                    <w:framePr w:hSpace="180" w:wrap="around" w:vAnchor="text" w:hAnchor="text" w:xAlign="right" w:y="1"/>
                    <w:autoSpaceDE w:val="0"/>
                    <w:autoSpaceDN w:val="0"/>
                    <w:adjustRightInd w:val="0"/>
                    <w:spacing w:after="0" w:line="240" w:lineRule="auto"/>
                    <w:suppressOverlap/>
                    <w:rPr>
                      <w:rFonts w:ascii="Times New Roman" w:hAnsi="Times New Roman" w:cs="Times New Roman"/>
                      <w:sz w:val="24"/>
                      <w:szCs w:val="24"/>
                    </w:rPr>
                  </w:pPr>
                  <w:r w:rsidRPr="00D777CE">
                    <w:rPr>
                      <w:rFonts w:ascii="Times New Roman" w:hAnsi="Times New Roman" w:cs="Times New Roman"/>
                      <w:sz w:val="24"/>
                      <w:szCs w:val="24"/>
                    </w:rPr>
                    <w:t>несколько юридических лиц) более чем десятью процентами голосующих акций</w:t>
                  </w:r>
                </w:p>
                <w:p w14:paraId="07342C8D" w14:textId="77777777" w:rsidR="002404D6" w:rsidRPr="00D777CE" w:rsidRDefault="002404D6" w:rsidP="00664EC7">
                  <w:pPr>
                    <w:framePr w:hSpace="180" w:wrap="around" w:vAnchor="text" w:hAnchor="text" w:xAlign="right" w:y="1"/>
                    <w:autoSpaceDE w:val="0"/>
                    <w:autoSpaceDN w:val="0"/>
                    <w:adjustRightInd w:val="0"/>
                    <w:spacing w:after="0" w:line="240" w:lineRule="auto"/>
                    <w:suppressOverlap/>
                    <w:rPr>
                      <w:rFonts w:ascii="Times New Roman" w:hAnsi="Times New Roman" w:cs="Times New Roman"/>
                      <w:sz w:val="24"/>
                      <w:szCs w:val="24"/>
                    </w:rPr>
                  </w:pPr>
                  <w:r w:rsidRPr="00D777CE">
                    <w:rPr>
                      <w:rFonts w:ascii="Times New Roman" w:hAnsi="Times New Roman" w:cs="Times New Roman"/>
                      <w:sz w:val="24"/>
                      <w:szCs w:val="24"/>
                    </w:rPr>
                    <w:t>хозяйственного общества либо долей, превышающей десять процентов в уставном</w:t>
                  </w:r>
                </w:p>
                <w:p w14:paraId="779DDB43" w14:textId="77777777" w:rsidR="002404D6" w:rsidRPr="00D777CE" w:rsidRDefault="002404D6" w:rsidP="00664EC7">
                  <w:pPr>
                    <w:framePr w:hSpace="180" w:wrap="around" w:vAnchor="text" w:hAnchor="text" w:xAlign="right" w:y="1"/>
                    <w:autoSpaceDE w:val="0"/>
                    <w:autoSpaceDN w:val="0"/>
                    <w:adjustRightInd w:val="0"/>
                    <w:spacing w:after="0" w:line="240" w:lineRule="auto"/>
                    <w:suppressOverlap/>
                    <w:jc w:val="both"/>
                    <w:rPr>
                      <w:rFonts w:ascii="Times New Roman" w:hAnsi="Times New Roman" w:cs="Times New Roman"/>
                      <w:sz w:val="24"/>
                      <w:szCs w:val="24"/>
                    </w:rPr>
                  </w:pPr>
                  <w:r w:rsidRPr="00D777CE">
                    <w:rPr>
                      <w:rFonts w:ascii="Times New Roman" w:hAnsi="Times New Roman" w:cs="Times New Roman"/>
                      <w:sz w:val="24"/>
                      <w:szCs w:val="24"/>
                    </w:rPr>
                    <w:t>капитале хозяйственного общества</w:t>
                  </w:r>
                </w:p>
              </w:tc>
              <w:tc>
                <w:tcPr>
                  <w:tcW w:w="3829" w:type="dxa"/>
                  <w:shd w:val="clear" w:color="auto" w:fill="auto"/>
                </w:tcPr>
                <w:p w14:paraId="7DF18276" w14:textId="77777777" w:rsidR="002404D6" w:rsidRPr="00D777CE" w:rsidRDefault="005B6D2E" w:rsidP="00664EC7">
                  <w:pPr>
                    <w:framePr w:hSpace="180" w:wrap="around" w:vAnchor="text" w:hAnchor="text" w:xAlign="right" w:y="1"/>
                    <w:spacing w:after="0" w:line="240" w:lineRule="auto"/>
                    <w:suppressOverlap/>
                    <w:jc w:val="both"/>
                    <w:rPr>
                      <w:rFonts w:ascii="Times New Roman" w:eastAsia="Times New Roman" w:hAnsi="Times New Roman" w:cs="Times New Roman"/>
                      <w:sz w:val="24"/>
                      <w:szCs w:val="24"/>
                      <w:lang w:eastAsia="ru-RU"/>
                    </w:rPr>
                  </w:pPr>
                  <w:r w:rsidRPr="00D777CE">
                    <w:rPr>
                      <w:rFonts w:ascii="Times New Roman" w:eastAsia="Times New Roman" w:hAnsi="Times New Roman" w:cs="Times New Roman"/>
                      <w:sz w:val="24"/>
                      <w:szCs w:val="24"/>
                      <w:lang w:eastAsia="ru-RU"/>
                    </w:rPr>
                    <w:lastRenderedPageBreak/>
                    <w:t xml:space="preserve">Декларируется участником в </w:t>
                  </w:r>
                  <w:r w:rsidRPr="00D777CE">
                    <w:rPr>
                      <w:rFonts w:ascii="Times New Roman" w:eastAsia="Times New Roman" w:hAnsi="Times New Roman" w:cs="Times New Roman"/>
                      <w:color w:val="0070C0"/>
                      <w:sz w:val="24"/>
                      <w:szCs w:val="24"/>
                      <w:lang w:eastAsia="ru-RU"/>
                    </w:rPr>
                    <w:t>Форме 4 «Заявка на участие в закупке»</w:t>
                  </w:r>
                </w:p>
              </w:tc>
            </w:tr>
          </w:tbl>
          <w:p w14:paraId="2FE233A2" w14:textId="77777777" w:rsidR="004379D7" w:rsidRPr="00D777CE" w:rsidRDefault="004379D7" w:rsidP="004379D7">
            <w:pPr>
              <w:spacing w:after="0" w:line="240" w:lineRule="auto"/>
              <w:jc w:val="both"/>
              <w:rPr>
                <w:rFonts w:ascii="Times New Roman" w:eastAsia="Times New Roman" w:hAnsi="Times New Roman" w:cs="Times New Roman"/>
                <w:sz w:val="10"/>
                <w:szCs w:val="10"/>
                <w:lang w:eastAsia="ru-RU"/>
              </w:rPr>
            </w:pPr>
          </w:p>
          <w:p w14:paraId="13E39EA1" w14:textId="77777777" w:rsidR="00686061" w:rsidRPr="00D777CE" w:rsidRDefault="00686061" w:rsidP="00686061">
            <w:pPr>
              <w:spacing w:after="0" w:line="240" w:lineRule="auto"/>
              <w:jc w:val="both"/>
              <w:rPr>
                <w:rFonts w:ascii="Times New Roman" w:eastAsia="Times New Roman" w:hAnsi="Times New Roman" w:cs="Times New Roman"/>
                <w:b/>
                <w:lang w:eastAsia="ru-RU"/>
              </w:rPr>
            </w:pPr>
            <w:r w:rsidRPr="00D777CE">
              <w:rPr>
                <w:rFonts w:ascii="Times New Roman" w:eastAsia="Times New Roman" w:hAnsi="Times New Roman" w:cs="Times New Roman"/>
                <w:b/>
                <w:lang w:eastAsia="ru-RU"/>
              </w:rPr>
              <w:t>Дополнительные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1"/>
              <w:gridCol w:w="3651"/>
            </w:tblGrid>
            <w:tr w:rsidR="00686061" w:rsidRPr="00D777CE" w14:paraId="0872E187" w14:textId="77777777" w:rsidTr="005C43C1">
              <w:tc>
                <w:tcPr>
                  <w:tcW w:w="3561" w:type="dxa"/>
                  <w:shd w:val="clear" w:color="auto" w:fill="auto"/>
                </w:tcPr>
                <w:p w14:paraId="1E4932A0" w14:textId="77777777" w:rsidR="00686061" w:rsidRPr="00D777CE" w:rsidRDefault="00686061" w:rsidP="00664EC7">
                  <w:pPr>
                    <w:framePr w:hSpace="180" w:wrap="around" w:vAnchor="text" w:hAnchor="text" w:xAlign="right" w:y="1"/>
                    <w:spacing w:after="0" w:line="240" w:lineRule="auto"/>
                    <w:suppressOverlap/>
                    <w:jc w:val="center"/>
                    <w:rPr>
                      <w:rFonts w:ascii="Times New Roman" w:eastAsia="Times New Roman" w:hAnsi="Times New Roman" w:cs="Times New Roman"/>
                      <w:b/>
                      <w:color w:val="000000"/>
                      <w:lang w:eastAsia="ru-RU"/>
                    </w:rPr>
                  </w:pPr>
                  <w:r w:rsidRPr="00D777CE">
                    <w:rPr>
                      <w:rFonts w:ascii="Times New Roman" w:eastAsia="Times New Roman" w:hAnsi="Times New Roman" w:cs="Times New Roman"/>
                      <w:b/>
                      <w:color w:val="000000"/>
                      <w:lang w:eastAsia="ru-RU"/>
                    </w:rPr>
                    <w:t>Наименование требования</w:t>
                  </w:r>
                </w:p>
              </w:tc>
              <w:tc>
                <w:tcPr>
                  <w:tcW w:w="3651" w:type="dxa"/>
                  <w:shd w:val="clear" w:color="auto" w:fill="auto"/>
                </w:tcPr>
                <w:p w14:paraId="7927D713" w14:textId="77777777" w:rsidR="00686061" w:rsidRPr="00D777CE" w:rsidRDefault="00686061" w:rsidP="00664EC7">
                  <w:pPr>
                    <w:framePr w:hSpace="180" w:wrap="around" w:vAnchor="text" w:hAnchor="text" w:xAlign="right" w:y="1"/>
                    <w:spacing w:after="0" w:line="240" w:lineRule="auto"/>
                    <w:suppressOverlap/>
                    <w:jc w:val="center"/>
                    <w:rPr>
                      <w:rFonts w:ascii="Times New Roman" w:eastAsia="Times New Roman" w:hAnsi="Times New Roman" w:cs="Times New Roman"/>
                      <w:b/>
                      <w:color w:val="000000"/>
                      <w:lang w:eastAsia="ru-RU"/>
                    </w:rPr>
                  </w:pPr>
                  <w:r w:rsidRPr="00D777CE">
                    <w:rPr>
                      <w:rFonts w:ascii="Times New Roman" w:eastAsia="Times New Roman" w:hAnsi="Times New Roman" w:cs="Times New Roman"/>
                      <w:b/>
                      <w:color w:val="000000"/>
                      <w:lang w:eastAsia="ru-RU"/>
                    </w:rPr>
                    <w:t>Подтверждающие документы</w:t>
                  </w:r>
                </w:p>
              </w:tc>
            </w:tr>
            <w:tr w:rsidR="00686061" w:rsidRPr="00D777CE" w14:paraId="01BACFBC" w14:textId="77777777" w:rsidTr="005C43C1">
              <w:tc>
                <w:tcPr>
                  <w:tcW w:w="3561" w:type="dxa"/>
                  <w:shd w:val="clear" w:color="auto" w:fill="auto"/>
                </w:tcPr>
                <w:p w14:paraId="3A42A1A1" w14:textId="77777777" w:rsidR="00686061" w:rsidRPr="00D777CE" w:rsidRDefault="00686061" w:rsidP="00664EC7">
                  <w:pPr>
                    <w:framePr w:hSpace="180" w:wrap="around" w:vAnchor="text" w:hAnchor="text" w:xAlign="right" w:y="1"/>
                    <w:spacing w:after="0" w:line="240" w:lineRule="auto"/>
                    <w:suppressOverlap/>
                    <w:rPr>
                      <w:rFonts w:ascii="Times New Roman" w:eastAsia="Times New Roman" w:hAnsi="Times New Roman" w:cs="Times New Roman"/>
                      <w:sz w:val="24"/>
                      <w:szCs w:val="24"/>
                      <w:lang w:eastAsia="ru-RU"/>
                    </w:rPr>
                  </w:pPr>
                  <w:r w:rsidRPr="00D777CE">
                    <w:rPr>
                      <w:rFonts w:ascii="Times New Roman" w:eastAsia="Times New Roman" w:hAnsi="Times New Roman" w:cs="Times New Roman"/>
                      <w:sz w:val="24"/>
                      <w:szCs w:val="24"/>
                      <w:lang w:eastAsia="ru-RU"/>
                    </w:rPr>
                    <w:t>Не установлены</w:t>
                  </w:r>
                </w:p>
              </w:tc>
              <w:tc>
                <w:tcPr>
                  <w:tcW w:w="3651" w:type="dxa"/>
                  <w:shd w:val="clear" w:color="auto" w:fill="auto"/>
                </w:tcPr>
                <w:p w14:paraId="293F7010" w14:textId="77777777" w:rsidR="00686061" w:rsidRPr="00D777CE" w:rsidRDefault="00686061" w:rsidP="00664EC7">
                  <w:pPr>
                    <w:framePr w:hSpace="180" w:wrap="around" w:vAnchor="text" w:hAnchor="text" w:xAlign="right" w:y="1"/>
                    <w:spacing w:after="0" w:line="240" w:lineRule="auto"/>
                    <w:suppressOverlap/>
                    <w:rPr>
                      <w:rFonts w:ascii="Times New Roman" w:eastAsia="Times New Roman" w:hAnsi="Times New Roman" w:cs="Times New Roman"/>
                      <w:sz w:val="24"/>
                      <w:szCs w:val="24"/>
                      <w:lang w:eastAsia="ru-RU"/>
                    </w:rPr>
                  </w:pPr>
                  <w:r w:rsidRPr="00D777CE">
                    <w:rPr>
                      <w:rFonts w:ascii="Times New Roman" w:eastAsia="Times New Roman" w:hAnsi="Times New Roman" w:cs="Times New Roman"/>
                      <w:sz w:val="24"/>
                      <w:szCs w:val="24"/>
                      <w:lang w:eastAsia="ru-RU"/>
                    </w:rPr>
                    <w:t>Не установлены</w:t>
                  </w:r>
                </w:p>
              </w:tc>
            </w:tr>
          </w:tbl>
          <w:p w14:paraId="76C0226E" w14:textId="77777777" w:rsidR="00686061" w:rsidRPr="00D777CE" w:rsidRDefault="00686061" w:rsidP="00686061">
            <w:pPr>
              <w:spacing w:after="0" w:line="240" w:lineRule="auto"/>
              <w:jc w:val="both"/>
              <w:rPr>
                <w:rFonts w:ascii="Times New Roman" w:eastAsia="Times New Roman" w:hAnsi="Times New Roman" w:cs="Times New Roman"/>
                <w:b/>
                <w:lang w:eastAsia="ru-RU"/>
              </w:rPr>
            </w:pPr>
          </w:p>
          <w:p w14:paraId="43F5CC93" w14:textId="77777777" w:rsidR="00686061" w:rsidRPr="00D777CE" w:rsidRDefault="00686061" w:rsidP="00686061">
            <w:pPr>
              <w:spacing w:after="0" w:line="240" w:lineRule="auto"/>
              <w:jc w:val="both"/>
              <w:rPr>
                <w:rFonts w:ascii="Times New Roman" w:eastAsia="Times New Roman" w:hAnsi="Times New Roman" w:cs="Times New Roman"/>
                <w:b/>
                <w:lang w:eastAsia="ru-RU"/>
              </w:rPr>
            </w:pPr>
            <w:r w:rsidRPr="00D777CE">
              <w:rPr>
                <w:rFonts w:ascii="Times New Roman" w:eastAsia="Times New Roman" w:hAnsi="Times New Roman" w:cs="Times New Roman"/>
                <w:b/>
                <w:lang w:eastAsia="ru-RU"/>
              </w:rPr>
              <w:t>Специальные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9"/>
              <w:gridCol w:w="3613"/>
            </w:tblGrid>
            <w:tr w:rsidR="00686061" w:rsidRPr="00D777CE" w14:paraId="4E321CE6" w14:textId="77777777" w:rsidTr="005C43C1">
              <w:tc>
                <w:tcPr>
                  <w:tcW w:w="3599" w:type="dxa"/>
                  <w:shd w:val="clear" w:color="auto" w:fill="auto"/>
                </w:tcPr>
                <w:p w14:paraId="47B6027C" w14:textId="77777777" w:rsidR="00686061" w:rsidRPr="00D777CE" w:rsidRDefault="00686061" w:rsidP="00664EC7">
                  <w:pPr>
                    <w:framePr w:hSpace="180" w:wrap="around" w:vAnchor="text" w:hAnchor="text" w:xAlign="right" w:y="1"/>
                    <w:spacing w:after="0" w:line="240" w:lineRule="auto"/>
                    <w:suppressOverlap/>
                    <w:jc w:val="center"/>
                    <w:rPr>
                      <w:rFonts w:ascii="Times New Roman" w:eastAsia="Times New Roman" w:hAnsi="Times New Roman" w:cs="Times New Roman"/>
                      <w:b/>
                      <w:color w:val="000000"/>
                      <w:lang w:eastAsia="ru-RU"/>
                    </w:rPr>
                  </w:pPr>
                  <w:r w:rsidRPr="00D777CE">
                    <w:rPr>
                      <w:rFonts w:ascii="Times New Roman" w:eastAsia="Times New Roman" w:hAnsi="Times New Roman" w:cs="Times New Roman"/>
                      <w:b/>
                      <w:color w:val="000000"/>
                      <w:lang w:eastAsia="ru-RU"/>
                    </w:rPr>
                    <w:t>Наименование требования</w:t>
                  </w:r>
                </w:p>
              </w:tc>
              <w:tc>
                <w:tcPr>
                  <w:tcW w:w="3613" w:type="dxa"/>
                  <w:shd w:val="clear" w:color="auto" w:fill="auto"/>
                </w:tcPr>
                <w:p w14:paraId="2C8A3C25" w14:textId="77777777" w:rsidR="00686061" w:rsidRPr="00D777CE" w:rsidRDefault="00686061" w:rsidP="00664EC7">
                  <w:pPr>
                    <w:framePr w:hSpace="180" w:wrap="around" w:vAnchor="text" w:hAnchor="text" w:xAlign="right" w:y="1"/>
                    <w:spacing w:after="0" w:line="240" w:lineRule="auto"/>
                    <w:suppressOverlap/>
                    <w:jc w:val="center"/>
                    <w:rPr>
                      <w:rFonts w:ascii="Times New Roman" w:eastAsia="Times New Roman" w:hAnsi="Times New Roman" w:cs="Times New Roman"/>
                      <w:b/>
                      <w:color w:val="000000"/>
                      <w:lang w:eastAsia="ru-RU"/>
                    </w:rPr>
                  </w:pPr>
                  <w:r w:rsidRPr="00D777CE">
                    <w:rPr>
                      <w:rFonts w:ascii="Times New Roman" w:eastAsia="Times New Roman" w:hAnsi="Times New Roman" w:cs="Times New Roman"/>
                      <w:b/>
                      <w:color w:val="000000"/>
                      <w:lang w:eastAsia="ru-RU"/>
                    </w:rPr>
                    <w:t>Подтверждающие документы</w:t>
                  </w:r>
                </w:p>
              </w:tc>
            </w:tr>
            <w:tr w:rsidR="00686061" w:rsidRPr="00D777CE" w14:paraId="10EB3AEF" w14:textId="77777777" w:rsidTr="005C43C1">
              <w:tc>
                <w:tcPr>
                  <w:tcW w:w="3599" w:type="dxa"/>
                  <w:shd w:val="clear" w:color="auto" w:fill="auto"/>
                </w:tcPr>
                <w:p w14:paraId="738B8C00" w14:textId="77777777" w:rsidR="00686061" w:rsidRPr="00D777CE" w:rsidRDefault="00686061" w:rsidP="00664EC7">
                  <w:pPr>
                    <w:framePr w:hSpace="180" w:wrap="around" w:vAnchor="text" w:hAnchor="text" w:xAlign="right" w:y="1"/>
                    <w:spacing w:after="0" w:line="240" w:lineRule="auto"/>
                    <w:suppressOverlap/>
                    <w:rPr>
                      <w:rFonts w:ascii="Times New Roman" w:eastAsia="Times New Roman" w:hAnsi="Times New Roman" w:cs="Times New Roman"/>
                      <w:sz w:val="24"/>
                      <w:szCs w:val="24"/>
                      <w:lang w:eastAsia="ru-RU"/>
                    </w:rPr>
                  </w:pPr>
                  <w:r w:rsidRPr="00D777CE">
                    <w:rPr>
                      <w:rFonts w:ascii="Times New Roman" w:eastAsia="Times New Roman" w:hAnsi="Times New Roman" w:cs="Times New Roman"/>
                      <w:sz w:val="24"/>
                      <w:szCs w:val="24"/>
                      <w:lang w:eastAsia="ru-RU"/>
                    </w:rPr>
                    <w:t>Не установлены</w:t>
                  </w:r>
                </w:p>
              </w:tc>
              <w:tc>
                <w:tcPr>
                  <w:tcW w:w="3613" w:type="dxa"/>
                  <w:shd w:val="clear" w:color="auto" w:fill="auto"/>
                </w:tcPr>
                <w:p w14:paraId="4B86E425" w14:textId="77777777" w:rsidR="00686061" w:rsidRPr="00D777CE" w:rsidRDefault="00686061" w:rsidP="00664EC7">
                  <w:pPr>
                    <w:framePr w:hSpace="180" w:wrap="around" w:vAnchor="text" w:hAnchor="text" w:xAlign="right" w:y="1"/>
                    <w:spacing w:after="0" w:line="240" w:lineRule="auto"/>
                    <w:suppressOverlap/>
                    <w:rPr>
                      <w:rFonts w:ascii="Times New Roman" w:eastAsia="Times New Roman" w:hAnsi="Times New Roman" w:cs="Times New Roman"/>
                      <w:sz w:val="24"/>
                      <w:szCs w:val="24"/>
                      <w:lang w:eastAsia="ru-RU"/>
                    </w:rPr>
                  </w:pPr>
                  <w:r w:rsidRPr="00D777CE">
                    <w:rPr>
                      <w:rFonts w:ascii="Times New Roman" w:eastAsia="Times New Roman" w:hAnsi="Times New Roman" w:cs="Times New Roman"/>
                      <w:sz w:val="24"/>
                      <w:szCs w:val="24"/>
                      <w:lang w:eastAsia="ru-RU"/>
                    </w:rPr>
                    <w:t>Не установлены</w:t>
                  </w:r>
                </w:p>
              </w:tc>
            </w:tr>
          </w:tbl>
          <w:p w14:paraId="2B408DFC" w14:textId="77777777" w:rsidR="004379D7" w:rsidRPr="00D777CE" w:rsidRDefault="004379D7" w:rsidP="004379D7">
            <w:pPr>
              <w:spacing w:after="0" w:line="240" w:lineRule="auto"/>
              <w:jc w:val="both"/>
              <w:rPr>
                <w:rFonts w:ascii="Times New Roman" w:eastAsia="Times New Roman" w:hAnsi="Times New Roman" w:cs="Times New Roman"/>
                <w:sz w:val="10"/>
                <w:szCs w:val="10"/>
                <w:lang w:eastAsia="ru-RU"/>
              </w:rPr>
            </w:pPr>
          </w:p>
          <w:p w14:paraId="6693C7FF" w14:textId="77777777" w:rsidR="004379D7" w:rsidRPr="00D777CE" w:rsidRDefault="004379D7" w:rsidP="004379D7">
            <w:pPr>
              <w:spacing w:after="0" w:line="240" w:lineRule="auto"/>
              <w:jc w:val="both"/>
              <w:rPr>
                <w:rFonts w:ascii="Times New Roman" w:eastAsia="Times New Roman" w:hAnsi="Times New Roman" w:cs="Times New Roman"/>
                <w:sz w:val="10"/>
                <w:szCs w:val="10"/>
                <w:lang w:eastAsia="ru-RU"/>
              </w:rPr>
            </w:pPr>
          </w:p>
          <w:p w14:paraId="4E6C7E77" w14:textId="77777777" w:rsidR="004379D7" w:rsidRPr="00D777CE" w:rsidRDefault="004379D7" w:rsidP="004379D7">
            <w:pPr>
              <w:spacing w:after="0" w:line="240" w:lineRule="auto"/>
              <w:jc w:val="both"/>
              <w:rPr>
                <w:rFonts w:ascii="Times New Roman" w:eastAsia="Times New Roman" w:hAnsi="Times New Roman" w:cs="Arial"/>
                <w:sz w:val="10"/>
                <w:szCs w:val="10"/>
                <w:lang w:eastAsia="ru-RU"/>
              </w:rPr>
            </w:pPr>
          </w:p>
          <w:p w14:paraId="333C8C99" w14:textId="77777777" w:rsidR="004379D7" w:rsidRPr="00D777CE" w:rsidRDefault="004379D7" w:rsidP="004379D7">
            <w:pPr>
              <w:spacing w:after="0" w:line="240" w:lineRule="auto"/>
              <w:ind w:firstLine="567"/>
              <w:jc w:val="both"/>
              <w:rPr>
                <w:rFonts w:ascii="Times New Roman" w:eastAsia="Times New Roman" w:hAnsi="Times New Roman" w:cs="Times New Roman"/>
                <w:sz w:val="24"/>
                <w:szCs w:val="24"/>
                <w:lang w:eastAsia="ru-RU"/>
              </w:rPr>
            </w:pPr>
          </w:p>
        </w:tc>
      </w:tr>
      <w:tr w:rsidR="00C42236" w14:paraId="05626928" w14:textId="77777777" w:rsidTr="004379D7">
        <w:tc>
          <w:tcPr>
            <w:tcW w:w="568" w:type="dxa"/>
            <w:tcBorders>
              <w:top w:val="single" w:sz="4" w:space="0" w:color="auto"/>
              <w:left w:val="single" w:sz="4" w:space="0" w:color="auto"/>
              <w:bottom w:val="single" w:sz="4" w:space="0" w:color="auto"/>
              <w:right w:val="single" w:sz="4" w:space="0" w:color="auto"/>
            </w:tcBorders>
          </w:tcPr>
          <w:p w14:paraId="2786A3AD" w14:textId="77777777" w:rsidR="004379D7" w:rsidRPr="00100035" w:rsidRDefault="004379D7" w:rsidP="004379D7">
            <w:pPr>
              <w:numPr>
                <w:ilvl w:val="0"/>
                <w:numId w:val="6"/>
              </w:numPr>
              <w:tabs>
                <w:tab w:val="left" w:pos="0"/>
              </w:tabs>
              <w:spacing w:after="0" w:line="240" w:lineRule="auto"/>
              <w:ind w:left="0" w:firstLine="0"/>
              <w:contextualSpacing/>
              <w:rPr>
                <w:rFonts w:ascii="Times New Roman" w:eastAsia="Times New Roman" w:hAnsi="Times New Roman" w:cs="Times New Roman"/>
                <w:sz w:val="24"/>
                <w:szCs w:val="24"/>
                <w:lang w:eastAsia="ru-RU"/>
              </w:rPr>
            </w:pPr>
            <w:bookmarkStart w:id="30" w:name="_Ref378109129"/>
          </w:p>
        </w:tc>
        <w:bookmarkEnd w:id="30"/>
        <w:tc>
          <w:tcPr>
            <w:tcW w:w="2409" w:type="dxa"/>
            <w:tcBorders>
              <w:top w:val="single" w:sz="4" w:space="0" w:color="auto"/>
              <w:left w:val="single" w:sz="4" w:space="0" w:color="auto"/>
              <w:bottom w:val="single" w:sz="4" w:space="0" w:color="auto"/>
              <w:right w:val="single" w:sz="4" w:space="0" w:color="auto"/>
            </w:tcBorders>
            <w:shd w:val="clear" w:color="auto" w:fill="F2F2F2"/>
          </w:tcPr>
          <w:p w14:paraId="7341F49E" w14:textId="77777777" w:rsidR="004379D7" w:rsidRPr="00100035" w:rsidRDefault="003F6ECD" w:rsidP="004379D7">
            <w:pPr>
              <w:spacing w:after="0" w:line="240" w:lineRule="auto"/>
              <w:rPr>
                <w:rFonts w:ascii="Times New Roman" w:eastAsia="Times New Roman" w:hAnsi="Times New Roman" w:cs="Times New Roman"/>
                <w:sz w:val="24"/>
                <w:szCs w:val="24"/>
                <w:lang w:eastAsia="ru-RU"/>
              </w:rPr>
            </w:pPr>
            <w:r w:rsidRPr="003F6ECD">
              <w:rPr>
                <w:rFonts w:ascii="Times New Roman" w:eastAsia="Times New Roman" w:hAnsi="Times New Roman" w:cs="Times New Roman"/>
                <w:sz w:val="24"/>
                <w:szCs w:val="24"/>
                <w:lang w:eastAsia="ru-RU"/>
              </w:rPr>
              <w:t xml:space="preserve">Порядок оценки и сопоставления Заявок, критерии оценки и </w:t>
            </w:r>
            <w:r w:rsidRPr="003F6ECD">
              <w:rPr>
                <w:rFonts w:ascii="Times New Roman" w:eastAsia="Times New Roman" w:hAnsi="Times New Roman" w:cs="Times New Roman"/>
                <w:sz w:val="24"/>
                <w:szCs w:val="24"/>
                <w:lang w:eastAsia="ru-RU"/>
              </w:rPr>
              <w:lastRenderedPageBreak/>
              <w:t>сопоставления Заявок, величины значимости этих критериев</w:t>
            </w:r>
          </w:p>
        </w:tc>
        <w:tc>
          <w:tcPr>
            <w:tcW w:w="7797" w:type="dxa"/>
            <w:tcBorders>
              <w:top w:val="single" w:sz="4" w:space="0" w:color="auto"/>
              <w:left w:val="single" w:sz="4" w:space="0" w:color="auto"/>
              <w:bottom w:val="single" w:sz="4" w:space="0" w:color="auto"/>
              <w:right w:val="single" w:sz="4" w:space="0" w:color="auto"/>
            </w:tcBorders>
          </w:tcPr>
          <w:tbl>
            <w:tblPr>
              <w:tblW w:w="7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1417"/>
              <w:gridCol w:w="3119"/>
            </w:tblGrid>
            <w:tr w:rsidR="003F6ECD" w:rsidRPr="00100035" w14:paraId="2086D9A1" w14:textId="77777777" w:rsidTr="005C43C1">
              <w:tc>
                <w:tcPr>
                  <w:tcW w:w="3006" w:type="dxa"/>
                  <w:shd w:val="clear" w:color="auto" w:fill="auto"/>
                </w:tcPr>
                <w:p w14:paraId="44524A42" w14:textId="77777777" w:rsidR="003F6ECD" w:rsidRPr="00100035" w:rsidRDefault="003F6ECD" w:rsidP="00664EC7">
                  <w:pPr>
                    <w:framePr w:hSpace="180" w:wrap="around" w:vAnchor="text" w:hAnchor="text" w:xAlign="right" w:y="1"/>
                    <w:spacing w:after="0" w:line="240" w:lineRule="auto"/>
                    <w:contextualSpacing/>
                    <w:suppressOverlap/>
                    <w:rPr>
                      <w:rFonts w:ascii="Times New Roman" w:eastAsia="Times New Roman" w:hAnsi="Times New Roman" w:cs="Arial"/>
                      <w:color w:val="000000"/>
                      <w:sz w:val="24"/>
                      <w:szCs w:val="24"/>
                      <w:lang w:eastAsia="ru-RU"/>
                    </w:rPr>
                  </w:pPr>
                  <w:r w:rsidRPr="00100035">
                    <w:rPr>
                      <w:rFonts w:ascii="Times New Roman" w:eastAsia="Times New Roman" w:hAnsi="Times New Roman" w:cs="Arial"/>
                      <w:color w:val="000000"/>
                      <w:sz w:val="24"/>
                      <w:szCs w:val="24"/>
                      <w:lang w:eastAsia="ru-RU"/>
                    </w:rPr>
                    <w:lastRenderedPageBreak/>
                    <w:t>Критерий</w:t>
                  </w:r>
                </w:p>
              </w:tc>
              <w:tc>
                <w:tcPr>
                  <w:tcW w:w="1417" w:type="dxa"/>
                  <w:shd w:val="clear" w:color="auto" w:fill="auto"/>
                </w:tcPr>
                <w:p w14:paraId="23F79F5E" w14:textId="77777777" w:rsidR="003F6ECD" w:rsidRPr="00100035" w:rsidRDefault="003F6ECD" w:rsidP="00664EC7">
                  <w:pPr>
                    <w:framePr w:hSpace="180" w:wrap="around" w:vAnchor="text" w:hAnchor="text" w:xAlign="right" w:y="1"/>
                    <w:spacing w:after="0" w:line="240" w:lineRule="auto"/>
                    <w:contextualSpacing/>
                    <w:suppressOverlap/>
                    <w:rPr>
                      <w:rFonts w:ascii="Times New Roman" w:eastAsia="Times New Roman" w:hAnsi="Times New Roman" w:cs="Arial"/>
                      <w:color w:val="000000"/>
                      <w:sz w:val="24"/>
                      <w:szCs w:val="24"/>
                      <w:lang w:eastAsia="ru-RU"/>
                    </w:rPr>
                  </w:pPr>
                  <w:r w:rsidRPr="00100035">
                    <w:rPr>
                      <w:rFonts w:ascii="Times New Roman" w:eastAsia="Times New Roman" w:hAnsi="Times New Roman" w:cs="Arial"/>
                      <w:color w:val="000000"/>
                      <w:sz w:val="24"/>
                      <w:szCs w:val="24"/>
                      <w:lang w:eastAsia="ru-RU"/>
                    </w:rPr>
                    <w:t xml:space="preserve">Величина значимости критерия </w:t>
                  </w:r>
                </w:p>
              </w:tc>
              <w:tc>
                <w:tcPr>
                  <w:tcW w:w="3119" w:type="dxa"/>
                  <w:shd w:val="clear" w:color="auto" w:fill="auto"/>
                </w:tcPr>
                <w:p w14:paraId="6DA9A75F" w14:textId="77777777" w:rsidR="003F6ECD" w:rsidRPr="00100035" w:rsidRDefault="003F6ECD" w:rsidP="00664EC7">
                  <w:pPr>
                    <w:framePr w:hSpace="180" w:wrap="around" w:vAnchor="text" w:hAnchor="text" w:xAlign="right" w:y="1"/>
                    <w:spacing w:after="0" w:line="240" w:lineRule="auto"/>
                    <w:contextualSpacing/>
                    <w:suppressOverlap/>
                    <w:rPr>
                      <w:rFonts w:ascii="Times New Roman" w:eastAsia="Times New Roman" w:hAnsi="Times New Roman" w:cs="Arial"/>
                      <w:i/>
                      <w:color w:val="FF0000"/>
                      <w:sz w:val="24"/>
                      <w:szCs w:val="24"/>
                      <w:lang w:eastAsia="ru-RU"/>
                    </w:rPr>
                  </w:pPr>
                  <w:r w:rsidRPr="00100035">
                    <w:rPr>
                      <w:rFonts w:ascii="Times New Roman" w:eastAsia="Times New Roman" w:hAnsi="Times New Roman" w:cs="Arial"/>
                      <w:color w:val="000000"/>
                      <w:sz w:val="24"/>
                      <w:szCs w:val="24"/>
                      <w:lang w:eastAsia="ru-RU"/>
                    </w:rPr>
                    <w:t>Что конкретно оценивается (показатели)</w:t>
                  </w:r>
                </w:p>
              </w:tc>
            </w:tr>
            <w:tr w:rsidR="003F6ECD" w:rsidRPr="00100035" w14:paraId="154602C0" w14:textId="77777777" w:rsidTr="005C43C1">
              <w:tc>
                <w:tcPr>
                  <w:tcW w:w="3006" w:type="dxa"/>
                  <w:shd w:val="clear" w:color="auto" w:fill="auto"/>
                </w:tcPr>
                <w:p w14:paraId="7057C18A" w14:textId="77777777" w:rsidR="003F6ECD" w:rsidRPr="00F40562" w:rsidRDefault="003F6ECD" w:rsidP="00664EC7">
                  <w:pPr>
                    <w:framePr w:hSpace="180" w:wrap="around" w:vAnchor="text" w:hAnchor="text" w:xAlign="right" w:y="1"/>
                    <w:spacing w:after="0" w:line="240" w:lineRule="auto"/>
                    <w:contextualSpacing/>
                    <w:suppressOverlap/>
                    <w:rPr>
                      <w:rFonts w:ascii="Times New Roman" w:eastAsia="Times New Roman" w:hAnsi="Times New Roman" w:cs="Arial"/>
                      <w:color w:val="000000"/>
                      <w:sz w:val="24"/>
                      <w:szCs w:val="24"/>
                      <w:lang w:eastAsia="ru-RU"/>
                    </w:rPr>
                  </w:pPr>
                  <w:r w:rsidRPr="00F40562">
                    <w:rPr>
                      <w:rFonts w:ascii="Times New Roman" w:eastAsia="Times New Roman" w:hAnsi="Times New Roman" w:cs="Arial"/>
                      <w:color w:val="000000"/>
                      <w:sz w:val="24"/>
                      <w:szCs w:val="24"/>
                      <w:lang w:eastAsia="ru-RU"/>
                    </w:rPr>
                    <w:lastRenderedPageBreak/>
                    <w:t>Цена договора</w:t>
                  </w:r>
                </w:p>
              </w:tc>
              <w:tc>
                <w:tcPr>
                  <w:tcW w:w="1417" w:type="dxa"/>
                  <w:shd w:val="clear" w:color="auto" w:fill="auto"/>
                </w:tcPr>
                <w:p w14:paraId="71A8B2FB" w14:textId="77777777" w:rsidR="003F6ECD" w:rsidRPr="00F40562" w:rsidRDefault="003F6ECD" w:rsidP="00664EC7">
                  <w:pPr>
                    <w:framePr w:hSpace="180" w:wrap="around" w:vAnchor="text" w:hAnchor="text" w:xAlign="right" w:y="1"/>
                    <w:spacing w:after="0" w:line="240" w:lineRule="auto"/>
                    <w:contextualSpacing/>
                    <w:suppressOverlap/>
                    <w:rPr>
                      <w:rFonts w:ascii="Times New Roman" w:eastAsia="Times New Roman" w:hAnsi="Times New Roman" w:cs="Arial"/>
                      <w:color w:val="000000"/>
                      <w:sz w:val="24"/>
                      <w:szCs w:val="24"/>
                      <w:lang w:eastAsia="ru-RU"/>
                    </w:rPr>
                  </w:pPr>
                  <w:r>
                    <w:rPr>
                      <w:rFonts w:ascii="Times New Roman" w:eastAsia="Calibri" w:hAnsi="Times New Roman" w:cs="Times New Roman"/>
                      <w:bCs/>
                      <w:sz w:val="24"/>
                      <w:szCs w:val="24"/>
                      <w:lang w:val="en-US" w:eastAsia="ru-RU"/>
                    </w:rPr>
                    <w:t>V</w:t>
                  </w:r>
                  <w:r w:rsidRPr="00382973">
                    <w:rPr>
                      <w:rFonts w:ascii="Times New Roman" w:eastAsia="Calibri" w:hAnsi="Times New Roman" w:cs="Times New Roman"/>
                      <w:bCs/>
                      <w:sz w:val="24"/>
                      <w:szCs w:val="24"/>
                      <w:vertAlign w:val="subscript"/>
                      <w:lang w:eastAsia="ru-RU"/>
                    </w:rPr>
                    <w:t>ц</w:t>
                  </w:r>
                  <w:r w:rsidRPr="00F40562">
                    <w:rPr>
                      <w:rFonts w:ascii="Times New Roman" w:eastAsia="Calibri" w:hAnsi="Times New Roman" w:cs="Times New Roman"/>
                      <w:sz w:val="24"/>
                      <w:szCs w:val="24"/>
                      <w:lang w:eastAsia="ru-RU"/>
                    </w:rPr>
                    <w:t xml:space="preserve"> </w:t>
                  </w:r>
                  <w:r w:rsidRPr="00382973">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10</w:t>
                  </w:r>
                  <w:r w:rsidRPr="00F40562">
                    <w:rPr>
                      <w:rFonts w:ascii="Times New Roman" w:eastAsia="Calibri" w:hAnsi="Times New Roman" w:cs="Times New Roman"/>
                      <w:sz w:val="24"/>
                      <w:szCs w:val="24"/>
                      <w:lang w:eastAsia="ru-RU"/>
                    </w:rPr>
                    <w:t>0 %</w:t>
                  </w:r>
                </w:p>
              </w:tc>
              <w:tc>
                <w:tcPr>
                  <w:tcW w:w="3119" w:type="dxa"/>
                  <w:shd w:val="clear" w:color="auto" w:fill="auto"/>
                </w:tcPr>
                <w:p w14:paraId="6FE73E18" w14:textId="77777777" w:rsidR="003F6ECD" w:rsidRPr="00100035" w:rsidRDefault="003F6ECD" w:rsidP="00664EC7">
                  <w:pPr>
                    <w:framePr w:hSpace="180" w:wrap="around" w:vAnchor="text" w:hAnchor="text" w:xAlign="right" w:y="1"/>
                    <w:spacing w:after="0" w:line="240" w:lineRule="auto"/>
                    <w:contextualSpacing/>
                    <w:suppressOverlap/>
                    <w:rPr>
                      <w:rFonts w:ascii="Times New Roman" w:eastAsia="Times New Roman" w:hAnsi="Times New Roman" w:cs="Arial"/>
                      <w:color w:val="000000"/>
                      <w:sz w:val="24"/>
                      <w:szCs w:val="24"/>
                      <w:lang w:eastAsia="ru-RU"/>
                    </w:rPr>
                  </w:pPr>
                  <w:r>
                    <w:rPr>
                      <w:rFonts w:ascii="Times New Roman" w:eastAsia="Times New Roman" w:hAnsi="Times New Roman" w:cs="Arial"/>
                      <w:color w:val="000000"/>
                      <w:sz w:val="24"/>
                      <w:szCs w:val="24"/>
                      <w:lang w:eastAsia="ru-RU"/>
                    </w:rPr>
                    <w:t>П</w:t>
                  </w:r>
                  <w:r w:rsidRPr="00227103">
                    <w:rPr>
                      <w:rFonts w:ascii="Times New Roman" w:eastAsia="Times New Roman" w:hAnsi="Times New Roman" w:cs="Arial"/>
                      <w:color w:val="000000"/>
                      <w:sz w:val="24"/>
                      <w:szCs w:val="24"/>
                      <w:lang w:eastAsia="ru-RU"/>
                    </w:rPr>
                    <w:t>р</w:t>
                  </w:r>
                  <w:r>
                    <w:rPr>
                      <w:rFonts w:ascii="Times New Roman" w:eastAsia="Times New Roman" w:hAnsi="Times New Roman" w:cs="Arial"/>
                      <w:color w:val="000000"/>
                      <w:sz w:val="24"/>
                      <w:szCs w:val="24"/>
                      <w:lang w:eastAsia="ru-RU"/>
                    </w:rPr>
                    <w:t xml:space="preserve">едложений участника закупки по </w:t>
                  </w:r>
                  <w:proofErr w:type="gramStart"/>
                  <w:r>
                    <w:rPr>
                      <w:rFonts w:ascii="Times New Roman" w:eastAsia="Times New Roman" w:hAnsi="Times New Roman" w:cs="Arial"/>
                      <w:color w:val="000000"/>
                      <w:sz w:val="24"/>
                      <w:szCs w:val="24"/>
                      <w:lang w:eastAsia="ru-RU"/>
                    </w:rPr>
                    <w:t>ценовому  критерию</w:t>
                  </w:r>
                  <w:proofErr w:type="gramEnd"/>
                  <w:r>
                    <w:rPr>
                      <w:rFonts w:ascii="Times New Roman" w:eastAsia="Times New Roman" w:hAnsi="Times New Roman" w:cs="Arial"/>
                      <w:color w:val="000000"/>
                      <w:sz w:val="24"/>
                      <w:szCs w:val="24"/>
                      <w:lang w:eastAsia="ru-RU"/>
                    </w:rPr>
                    <w:t xml:space="preserve"> </w:t>
                  </w:r>
                </w:p>
              </w:tc>
            </w:tr>
          </w:tbl>
          <w:p w14:paraId="39E4461C" w14:textId="77777777" w:rsidR="004379D7" w:rsidRPr="00100035" w:rsidRDefault="004379D7" w:rsidP="004379D7">
            <w:pPr>
              <w:spacing w:after="0" w:line="240" w:lineRule="auto"/>
              <w:jc w:val="both"/>
              <w:rPr>
                <w:rFonts w:ascii="Times New Roman" w:eastAsia="Times New Roman" w:hAnsi="Times New Roman" w:cs="Times New Roman"/>
                <w:sz w:val="24"/>
                <w:szCs w:val="24"/>
                <w:lang w:eastAsia="ru-RU"/>
              </w:rPr>
            </w:pPr>
          </w:p>
        </w:tc>
      </w:tr>
      <w:tr w:rsidR="00C42236" w14:paraId="3E2BE9AD" w14:textId="77777777" w:rsidTr="004379D7">
        <w:trPr>
          <w:trHeight w:val="2105"/>
        </w:trPr>
        <w:tc>
          <w:tcPr>
            <w:tcW w:w="568" w:type="dxa"/>
            <w:tcBorders>
              <w:top w:val="single" w:sz="4" w:space="0" w:color="auto"/>
              <w:left w:val="single" w:sz="4" w:space="0" w:color="auto"/>
              <w:bottom w:val="single" w:sz="4" w:space="0" w:color="auto"/>
              <w:right w:val="single" w:sz="4" w:space="0" w:color="auto"/>
            </w:tcBorders>
          </w:tcPr>
          <w:p w14:paraId="2B68D3DD" w14:textId="77777777" w:rsidR="004379D7" w:rsidRPr="00100035" w:rsidRDefault="004379D7" w:rsidP="004379D7">
            <w:pPr>
              <w:numPr>
                <w:ilvl w:val="0"/>
                <w:numId w:val="6"/>
              </w:numPr>
              <w:tabs>
                <w:tab w:val="left" w:pos="0"/>
              </w:tabs>
              <w:spacing w:after="0" w:line="240" w:lineRule="auto"/>
              <w:ind w:left="0" w:firstLine="0"/>
              <w:contextualSpacing/>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14:paraId="6F947ED4"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Место, условия и сроки (периоды) поставки товара, выполнения работ, оказания услуг</w:t>
            </w:r>
            <w:r w:rsidR="00763648">
              <w:rPr>
                <w:rFonts w:ascii="Times New Roman" w:eastAsia="Times New Roman" w:hAnsi="Times New Roman" w:cs="Times New Roman"/>
                <w:sz w:val="24"/>
                <w:szCs w:val="24"/>
                <w:lang w:eastAsia="ru-RU"/>
              </w:rPr>
              <w:t xml:space="preserve">, срок оплаты </w:t>
            </w:r>
          </w:p>
        </w:tc>
        <w:tc>
          <w:tcPr>
            <w:tcW w:w="7797" w:type="dxa"/>
            <w:tcBorders>
              <w:top w:val="single" w:sz="4" w:space="0" w:color="auto"/>
              <w:left w:val="single" w:sz="4" w:space="0" w:color="auto"/>
              <w:bottom w:val="single" w:sz="4" w:space="0" w:color="auto"/>
              <w:right w:val="single" w:sz="4" w:space="0" w:color="auto"/>
            </w:tcBorders>
          </w:tcPr>
          <w:p w14:paraId="2ED2780A" w14:textId="77777777" w:rsidR="004379D7" w:rsidRPr="00100035" w:rsidRDefault="004379D7" w:rsidP="00763648">
            <w:pPr>
              <w:autoSpaceDE w:val="0"/>
              <w:autoSpaceDN w:val="0"/>
              <w:adjustRightInd w:val="0"/>
              <w:spacing w:after="0" w:line="240" w:lineRule="auto"/>
              <w:jc w:val="both"/>
              <w:rPr>
                <w:rFonts w:ascii="Times New Roman" w:eastAsia="Calibri" w:hAnsi="Times New Roman" w:cs="Times New Roman"/>
                <w:iCs/>
                <w:color w:val="000000"/>
                <w:sz w:val="10"/>
                <w:szCs w:val="10"/>
              </w:rPr>
            </w:pPr>
          </w:p>
          <w:p w14:paraId="5B53D632" w14:textId="77777777" w:rsidR="004379D7" w:rsidRPr="00A733AE" w:rsidRDefault="00DF2ED5" w:rsidP="00763648">
            <w:pPr>
              <w:spacing w:after="120"/>
              <w:jc w:val="both"/>
              <w:rPr>
                <w:rFonts w:ascii="Times New Roman" w:eastAsia="Times New Roman" w:hAnsi="Times New Roman" w:cs="Times New Roman"/>
                <w:sz w:val="24"/>
                <w:szCs w:val="24"/>
                <w:lang w:eastAsia="ru-RU"/>
              </w:rPr>
            </w:pPr>
            <w:r w:rsidRPr="00DF2ED5">
              <w:rPr>
                <w:rFonts w:ascii="Times New Roman" w:eastAsia="Times New Roman" w:hAnsi="Times New Roman" w:cs="Times New Roman"/>
                <w:sz w:val="24"/>
                <w:szCs w:val="24"/>
                <w:lang w:eastAsia="ru-RU"/>
              </w:rPr>
              <w:t>Место, условия и сроки (периоды) поставки товара, выполнения работ, оказания услуг, определяется (</w:t>
            </w:r>
            <w:r w:rsidRPr="0029113F">
              <w:rPr>
                <w:rFonts w:ascii="Times New Roman" w:eastAsia="Times New Roman" w:hAnsi="Times New Roman" w:cs="Times New Roman"/>
                <w:color w:val="0070C0"/>
                <w:sz w:val="24"/>
                <w:szCs w:val="24"/>
                <w:lang w:eastAsia="ru-RU"/>
              </w:rPr>
              <w:t>в разделе IV «Техническое задание</w:t>
            </w:r>
            <w:r w:rsidR="00F84872" w:rsidRPr="0029113F">
              <w:rPr>
                <w:rFonts w:ascii="Times New Roman" w:eastAsia="Times New Roman" w:hAnsi="Times New Roman" w:cs="Times New Roman"/>
                <w:color w:val="0070C0"/>
                <w:sz w:val="24"/>
                <w:szCs w:val="24"/>
                <w:lang w:eastAsia="ru-RU"/>
              </w:rPr>
              <w:t>»</w:t>
            </w:r>
            <w:r w:rsidR="00F84872" w:rsidRPr="00DF2ED5">
              <w:rPr>
                <w:rFonts w:ascii="Times New Roman" w:eastAsia="Times New Roman" w:hAnsi="Times New Roman" w:cs="Times New Roman"/>
                <w:sz w:val="24"/>
                <w:szCs w:val="24"/>
                <w:lang w:eastAsia="ru-RU"/>
              </w:rPr>
              <w:t>) срок</w:t>
            </w:r>
            <w:r w:rsidRPr="00DF2ED5">
              <w:rPr>
                <w:rFonts w:ascii="Times New Roman" w:eastAsia="Times New Roman" w:hAnsi="Times New Roman" w:cs="Times New Roman"/>
                <w:sz w:val="24"/>
                <w:szCs w:val="24"/>
                <w:lang w:eastAsia="ru-RU"/>
              </w:rPr>
              <w:t xml:space="preserve"> оплаты, определяются в соответствии с проектом договора (</w:t>
            </w:r>
            <w:r w:rsidRPr="0029113F">
              <w:rPr>
                <w:rFonts w:ascii="Times New Roman" w:eastAsia="Times New Roman" w:hAnsi="Times New Roman" w:cs="Times New Roman"/>
                <w:color w:val="0070C0"/>
                <w:sz w:val="24"/>
                <w:szCs w:val="24"/>
                <w:lang w:eastAsia="ru-RU"/>
              </w:rPr>
              <w:t>в разделе V «Проект договора»</w:t>
            </w:r>
            <w:r w:rsidRPr="00DF2ED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14:paraId="3A4D2FB4" w14:textId="77777777" w:rsidR="004379D7" w:rsidRPr="00E54404" w:rsidRDefault="004379D7" w:rsidP="004379D7">
            <w:pPr>
              <w:spacing w:after="120"/>
              <w:rPr>
                <w:rFonts w:ascii="Times New Roman" w:eastAsia="Times New Roman" w:hAnsi="Times New Roman" w:cs="Times New Roman"/>
                <w:sz w:val="24"/>
                <w:szCs w:val="24"/>
                <w:lang w:eastAsia="ru-RU"/>
              </w:rPr>
            </w:pPr>
          </w:p>
        </w:tc>
      </w:tr>
      <w:tr w:rsidR="00C42236" w14:paraId="228D7366" w14:textId="77777777" w:rsidTr="004379D7">
        <w:tc>
          <w:tcPr>
            <w:tcW w:w="568" w:type="dxa"/>
            <w:tcBorders>
              <w:top w:val="single" w:sz="4" w:space="0" w:color="auto"/>
              <w:left w:val="single" w:sz="4" w:space="0" w:color="auto"/>
              <w:bottom w:val="single" w:sz="4" w:space="0" w:color="auto"/>
              <w:right w:val="single" w:sz="4" w:space="0" w:color="auto"/>
            </w:tcBorders>
          </w:tcPr>
          <w:p w14:paraId="35B07128" w14:textId="77777777" w:rsidR="004379D7" w:rsidRPr="00100035" w:rsidRDefault="004379D7" w:rsidP="004379D7">
            <w:pPr>
              <w:numPr>
                <w:ilvl w:val="0"/>
                <w:numId w:val="6"/>
              </w:numPr>
              <w:spacing w:after="0" w:line="240" w:lineRule="auto"/>
              <w:ind w:left="0" w:firstLine="0"/>
              <w:contextualSpacing/>
              <w:rPr>
                <w:rFonts w:ascii="Times New Roman" w:eastAsia="Times New Roman" w:hAnsi="Times New Roman" w:cs="Times New Roman"/>
                <w:sz w:val="24"/>
                <w:szCs w:val="24"/>
                <w:lang w:eastAsia="ru-RU"/>
              </w:rPr>
            </w:pPr>
            <w:bookmarkStart w:id="31" w:name="_Ref368314453"/>
          </w:p>
        </w:tc>
        <w:bookmarkEnd w:id="31"/>
        <w:tc>
          <w:tcPr>
            <w:tcW w:w="2409" w:type="dxa"/>
            <w:tcBorders>
              <w:top w:val="single" w:sz="4" w:space="0" w:color="auto"/>
              <w:left w:val="single" w:sz="4" w:space="0" w:color="auto"/>
              <w:bottom w:val="single" w:sz="4" w:space="0" w:color="auto"/>
              <w:right w:val="single" w:sz="4" w:space="0" w:color="auto"/>
            </w:tcBorders>
            <w:shd w:val="clear" w:color="auto" w:fill="F2F2F2"/>
          </w:tcPr>
          <w:p w14:paraId="4CF1E72B"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Размер обеспечения Заявки, срок и порядок его предоставления</w:t>
            </w:r>
          </w:p>
        </w:tc>
        <w:tc>
          <w:tcPr>
            <w:tcW w:w="7797" w:type="dxa"/>
            <w:tcBorders>
              <w:top w:val="single" w:sz="4" w:space="0" w:color="auto"/>
              <w:left w:val="single" w:sz="4" w:space="0" w:color="auto"/>
              <w:bottom w:val="single" w:sz="4" w:space="0" w:color="auto"/>
              <w:right w:val="single" w:sz="4" w:space="0" w:color="auto"/>
            </w:tcBorders>
          </w:tcPr>
          <w:p w14:paraId="773E3C14" w14:textId="77777777" w:rsidR="000547D5" w:rsidRPr="00E67629" w:rsidRDefault="00E67629" w:rsidP="000547D5">
            <w:pPr>
              <w:spacing w:after="0" w:line="240" w:lineRule="auto"/>
              <w:jc w:val="both"/>
              <w:rPr>
                <w:rFonts w:ascii="Times New Roman" w:eastAsia="Times New Roman" w:hAnsi="Times New Roman" w:cs="Times New Roman"/>
                <w:sz w:val="24"/>
                <w:szCs w:val="24"/>
                <w:lang w:eastAsia="ru-RU"/>
              </w:rPr>
            </w:pPr>
            <w:r w:rsidRPr="00E67629">
              <w:rPr>
                <w:rFonts w:ascii="Times New Roman" w:eastAsia="Times New Roman" w:hAnsi="Times New Roman" w:cs="Times New Roman"/>
                <w:sz w:val="24"/>
                <w:szCs w:val="24"/>
                <w:lang w:eastAsia="ru-RU"/>
              </w:rPr>
              <w:t>Не требуется</w:t>
            </w:r>
          </w:p>
          <w:p w14:paraId="2993B4D7" w14:textId="77777777" w:rsidR="004379D7" w:rsidRPr="00100035" w:rsidRDefault="004379D7" w:rsidP="004379D7">
            <w:pPr>
              <w:spacing w:after="0" w:line="240" w:lineRule="auto"/>
              <w:jc w:val="both"/>
              <w:rPr>
                <w:rFonts w:ascii="Times New Roman" w:eastAsia="Times New Roman" w:hAnsi="Times New Roman" w:cs="Times New Roman"/>
                <w:sz w:val="24"/>
                <w:szCs w:val="24"/>
                <w:lang w:eastAsia="ru-RU"/>
              </w:rPr>
            </w:pPr>
          </w:p>
        </w:tc>
      </w:tr>
      <w:tr w:rsidR="000547D5" w14:paraId="20743148" w14:textId="77777777" w:rsidTr="004379D7">
        <w:tc>
          <w:tcPr>
            <w:tcW w:w="568" w:type="dxa"/>
            <w:tcBorders>
              <w:top w:val="single" w:sz="4" w:space="0" w:color="auto"/>
              <w:left w:val="single" w:sz="4" w:space="0" w:color="auto"/>
              <w:bottom w:val="single" w:sz="4" w:space="0" w:color="auto"/>
              <w:right w:val="single" w:sz="4" w:space="0" w:color="auto"/>
            </w:tcBorders>
          </w:tcPr>
          <w:p w14:paraId="2790DAFC" w14:textId="77777777" w:rsidR="000547D5" w:rsidRPr="00100035" w:rsidRDefault="000547D5" w:rsidP="000547D5">
            <w:pPr>
              <w:numPr>
                <w:ilvl w:val="0"/>
                <w:numId w:val="6"/>
              </w:numPr>
              <w:spacing w:after="0" w:line="240" w:lineRule="auto"/>
              <w:ind w:left="0" w:firstLine="0"/>
              <w:contextualSpacing/>
              <w:rPr>
                <w:rFonts w:ascii="Times New Roman" w:eastAsia="Times New Roman" w:hAnsi="Times New Roman" w:cs="Times New Roman"/>
                <w:sz w:val="24"/>
                <w:szCs w:val="24"/>
                <w:lang w:eastAsia="ru-RU"/>
              </w:rPr>
            </w:pPr>
            <w:bookmarkStart w:id="32" w:name="_Ref377141801"/>
          </w:p>
        </w:tc>
        <w:bookmarkEnd w:id="32"/>
        <w:tc>
          <w:tcPr>
            <w:tcW w:w="2409" w:type="dxa"/>
            <w:tcBorders>
              <w:top w:val="single" w:sz="4" w:space="0" w:color="auto"/>
              <w:left w:val="single" w:sz="4" w:space="0" w:color="auto"/>
              <w:bottom w:val="single" w:sz="4" w:space="0" w:color="auto"/>
              <w:right w:val="single" w:sz="4" w:space="0" w:color="auto"/>
            </w:tcBorders>
            <w:shd w:val="clear" w:color="auto" w:fill="F2F2F2"/>
          </w:tcPr>
          <w:p w14:paraId="7B2DC199" w14:textId="77777777" w:rsidR="000547D5" w:rsidRPr="00100035" w:rsidRDefault="000547D5" w:rsidP="000547D5">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Обеспечение исполнения договора, размер, срок и порядок его предоставления</w:t>
            </w:r>
          </w:p>
        </w:tc>
        <w:tc>
          <w:tcPr>
            <w:tcW w:w="7797" w:type="dxa"/>
            <w:tcBorders>
              <w:top w:val="single" w:sz="4" w:space="0" w:color="auto"/>
              <w:left w:val="single" w:sz="4" w:space="0" w:color="auto"/>
              <w:bottom w:val="single" w:sz="4" w:space="0" w:color="auto"/>
              <w:right w:val="single" w:sz="4" w:space="0" w:color="auto"/>
            </w:tcBorders>
          </w:tcPr>
          <w:p w14:paraId="2568F26F" w14:textId="77777777" w:rsidR="000547D5" w:rsidRPr="00FB6721" w:rsidRDefault="00E67629" w:rsidP="000547D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т</w:t>
            </w:r>
            <w:r w:rsidR="000547D5" w:rsidRPr="00FB6721">
              <w:rPr>
                <w:rFonts w:ascii="Times New Roman" w:eastAsia="Times New Roman" w:hAnsi="Times New Roman" w:cs="Times New Roman"/>
                <w:sz w:val="24"/>
                <w:szCs w:val="24"/>
                <w:lang w:eastAsia="ru-RU"/>
              </w:rPr>
              <w:t>ребуется</w:t>
            </w:r>
          </w:p>
          <w:p w14:paraId="46295CDF" w14:textId="77777777" w:rsidR="000547D5" w:rsidRPr="00FB6721" w:rsidRDefault="000547D5" w:rsidP="000547D5">
            <w:pPr>
              <w:spacing w:after="0" w:line="240" w:lineRule="auto"/>
              <w:jc w:val="both"/>
              <w:rPr>
                <w:rFonts w:ascii="Times New Roman" w:eastAsia="Times New Roman" w:hAnsi="Times New Roman" w:cs="Times New Roman"/>
                <w:sz w:val="24"/>
                <w:szCs w:val="24"/>
                <w:lang w:eastAsia="ru-RU"/>
              </w:rPr>
            </w:pPr>
          </w:p>
          <w:p w14:paraId="3BDCBAF7" w14:textId="77777777" w:rsidR="000547D5" w:rsidRPr="00FB6721" w:rsidRDefault="000547D5" w:rsidP="000547D5">
            <w:pPr>
              <w:spacing w:after="0" w:line="240" w:lineRule="auto"/>
              <w:jc w:val="both"/>
              <w:rPr>
                <w:rFonts w:ascii="Times New Roman" w:eastAsia="Times New Roman" w:hAnsi="Times New Roman" w:cs="Times New Roman"/>
                <w:sz w:val="24"/>
                <w:szCs w:val="24"/>
                <w:lang w:eastAsia="ru-RU"/>
              </w:rPr>
            </w:pPr>
          </w:p>
          <w:p w14:paraId="1DFD7B69" w14:textId="77777777" w:rsidR="000547D5" w:rsidRPr="00100035" w:rsidRDefault="000547D5" w:rsidP="00E67629">
            <w:pPr>
              <w:spacing w:after="0" w:line="240" w:lineRule="auto"/>
              <w:jc w:val="both"/>
              <w:rPr>
                <w:rFonts w:ascii="Times New Roman" w:eastAsia="Times New Roman" w:hAnsi="Times New Roman" w:cs="Times New Roman"/>
                <w:sz w:val="24"/>
                <w:szCs w:val="24"/>
                <w:lang w:eastAsia="ru-RU"/>
              </w:rPr>
            </w:pPr>
          </w:p>
        </w:tc>
      </w:tr>
      <w:tr w:rsidR="000547D5" w14:paraId="5544C263" w14:textId="77777777" w:rsidTr="004379D7">
        <w:tc>
          <w:tcPr>
            <w:tcW w:w="568" w:type="dxa"/>
            <w:tcBorders>
              <w:top w:val="single" w:sz="4" w:space="0" w:color="auto"/>
              <w:left w:val="single" w:sz="4" w:space="0" w:color="auto"/>
              <w:bottom w:val="single" w:sz="4" w:space="0" w:color="auto"/>
              <w:right w:val="single" w:sz="4" w:space="0" w:color="auto"/>
            </w:tcBorders>
          </w:tcPr>
          <w:p w14:paraId="24934B3C" w14:textId="77777777" w:rsidR="000547D5" w:rsidRPr="00100035" w:rsidRDefault="000547D5" w:rsidP="000547D5">
            <w:pPr>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14:paraId="41B9F97D" w14:textId="77777777" w:rsidR="000547D5" w:rsidRPr="00100035" w:rsidRDefault="000547D5" w:rsidP="000547D5">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Официальный язык закупки</w:t>
            </w:r>
          </w:p>
        </w:tc>
        <w:tc>
          <w:tcPr>
            <w:tcW w:w="7797" w:type="dxa"/>
            <w:tcBorders>
              <w:top w:val="single" w:sz="4" w:space="0" w:color="auto"/>
              <w:left w:val="single" w:sz="4" w:space="0" w:color="auto"/>
              <w:bottom w:val="single" w:sz="4" w:space="0" w:color="auto"/>
              <w:right w:val="single" w:sz="4" w:space="0" w:color="auto"/>
            </w:tcBorders>
          </w:tcPr>
          <w:p w14:paraId="16A50F33" w14:textId="77777777" w:rsidR="000547D5" w:rsidRPr="00100035" w:rsidRDefault="000547D5" w:rsidP="000547D5">
            <w:pPr>
              <w:spacing w:after="0" w:line="240" w:lineRule="auto"/>
              <w:ind w:left="34" w:firstLine="1"/>
              <w:jc w:val="both"/>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Русский</w:t>
            </w:r>
          </w:p>
        </w:tc>
      </w:tr>
      <w:tr w:rsidR="000547D5" w14:paraId="698AB214" w14:textId="77777777" w:rsidTr="004379D7">
        <w:tc>
          <w:tcPr>
            <w:tcW w:w="568" w:type="dxa"/>
            <w:tcBorders>
              <w:top w:val="single" w:sz="4" w:space="0" w:color="auto"/>
              <w:left w:val="single" w:sz="4" w:space="0" w:color="auto"/>
              <w:bottom w:val="single" w:sz="4" w:space="0" w:color="auto"/>
              <w:right w:val="single" w:sz="4" w:space="0" w:color="auto"/>
            </w:tcBorders>
          </w:tcPr>
          <w:p w14:paraId="49E225E8" w14:textId="77777777" w:rsidR="000547D5" w:rsidRPr="00100035" w:rsidRDefault="000547D5" w:rsidP="000547D5">
            <w:pPr>
              <w:numPr>
                <w:ilvl w:val="0"/>
                <w:numId w:val="6"/>
              </w:numPr>
              <w:spacing w:after="0" w:line="240" w:lineRule="auto"/>
              <w:ind w:left="0" w:firstLine="0"/>
              <w:rPr>
                <w:rFonts w:ascii="Times New Roman" w:eastAsia="Times New Roman" w:hAnsi="Times New Roman" w:cs="Times New Roman"/>
                <w:sz w:val="24"/>
                <w:szCs w:val="24"/>
                <w:lang w:eastAsia="ru-RU"/>
              </w:rPr>
            </w:pPr>
            <w:bookmarkStart w:id="33" w:name="_Ref378846859"/>
          </w:p>
        </w:tc>
        <w:bookmarkEnd w:id="33"/>
        <w:tc>
          <w:tcPr>
            <w:tcW w:w="2409" w:type="dxa"/>
            <w:tcBorders>
              <w:top w:val="single" w:sz="4" w:space="0" w:color="auto"/>
              <w:left w:val="single" w:sz="4" w:space="0" w:color="auto"/>
              <w:bottom w:val="single" w:sz="4" w:space="0" w:color="auto"/>
              <w:right w:val="single" w:sz="4" w:space="0" w:color="auto"/>
            </w:tcBorders>
          </w:tcPr>
          <w:p w14:paraId="03D51C3D" w14:textId="77777777" w:rsidR="000547D5" w:rsidRPr="00100035" w:rsidRDefault="000547D5" w:rsidP="000547D5">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Валюта закупки</w:t>
            </w:r>
          </w:p>
        </w:tc>
        <w:tc>
          <w:tcPr>
            <w:tcW w:w="7797" w:type="dxa"/>
            <w:tcBorders>
              <w:top w:val="single" w:sz="4" w:space="0" w:color="auto"/>
              <w:left w:val="single" w:sz="4" w:space="0" w:color="auto"/>
              <w:bottom w:val="single" w:sz="4" w:space="0" w:color="auto"/>
              <w:right w:val="single" w:sz="4" w:space="0" w:color="auto"/>
            </w:tcBorders>
          </w:tcPr>
          <w:p w14:paraId="21A8F34E" w14:textId="77777777" w:rsidR="000547D5" w:rsidRPr="00100035" w:rsidRDefault="000547D5" w:rsidP="000547D5">
            <w:pPr>
              <w:spacing w:after="0" w:line="240" w:lineRule="auto"/>
              <w:jc w:val="both"/>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Российский рубль</w:t>
            </w:r>
          </w:p>
        </w:tc>
      </w:tr>
      <w:tr w:rsidR="000547D5" w14:paraId="3C9B83BF" w14:textId="77777777" w:rsidTr="004379D7">
        <w:tc>
          <w:tcPr>
            <w:tcW w:w="568" w:type="dxa"/>
            <w:tcBorders>
              <w:top w:val="single" w:sz="4" w:space="0" w:color="auto"/>
              <w:left w:val="single" w:sz="4" w:space="0" w:color="auto"/>
              <w:bottom w:val="single" w:sz="4" w:space="0" w:color="auto"/>
              <w:right w:val="single" w:sz="4" w:space="0" w:color="auto"/>
            </w:tcBorders>
          </w:tcPr>
          <w:p w14:paraId="08DE92B2" w14:textId="77777777" w:rsidR="000547D5" w:rsidRPr="00100035" w:rsidRDefault="000547D5" w:rsidP="000547D5">
            <w:pPr>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14:paraId="5DAE5994" w14:textId="77777777" w:rsidR="000547D5" w:rsidRPr="00100035" w:rsidRDefault="000547D5" w:rsidP="000547D5">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Внесение изменений в настоящую Документацию</w:t>
            </w:r>
          </w:p>
        </w:tc>
        <w:tc>
          <w:tcPr>
            <w:tcW w:w="7797" w:type="dxa"/>
            <w:tcBorders>
              <w:top w:val="single" w:sz="4" w:space="0" w:color="auto"/>
              <w:left w:val="single" w:sz="4" w:space="0" w:color="auto"/>
              <w:bottom w:val="single" w:sz="4" w:space="0" w:color="auto"/>
              <w:right w:val="single" w:sz="4" w:space="0" w:color="auto"/>
            </w:tcBorders>
          </w:tcPr>
          <w:p w14:paraId="04AF7556" w14:textId="77777777" w:rsidR="000547D5" w:rsidRPr="00100035" w:rsidRDefault="000547D5" w:rsidP="000547D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00035">
              <w:rPr>
                <w:rFonts w:ascii="Times New Roman" w:eastAsia="Times New Roman" w:hAnsi="Times New Roman" w:cs="Times New Roman"/>
                <w:sz w:val="24"/>
                <w:szCs w:val="24"/>
                <w:lang w:eastAsia="ru-RU"/>
              </w:rPr>
              <w:t xml:space="preserve">Заказчик вправе принять решение </w:t>
            </w:r>
            <w:r>
              <w:rPr>
                <w:rFonts w:ascii="Times New Roman" w:eastAsia="Times New Roman" w:hAnsi="Times New Roman" w:cs="Times New Roman"/>
                <w:sz w:val="24"/>
                <w:szCs w:val="24"/>
                <w:lang w:eastAsia="ru-RU"/>
              </w:rPr>
              <w:t>о внесении изменений в Документацию</w:t>
            </w:r>
            <w:r w:rsidRPr="00100035">
              <w:rPr>
                <w:rFonts w:ascii="Times New Roman" w:eastAsia="Times New Roman" w:hAnsi="Times New Roman" w:cs="Times New Roman"/>
                <w:sz w:val="24"/>
                <w:szCs w:val="24"/>
                <w:lang w:eastAsia="ru-RU"/>
              </w:rPr>
              <w:t xml:space="preserve"> о </w:t>
            </w:r>
            <w:r>
              <w:rPr>
                <w:rFonts w:ascii="Times New Roman" w:eastAsia="Times New Roman" w:hAnsi="Times New Roman" w:cs="Times New Roman"/>
                <w:sz w:val="24"/>
                <w:szCs w:val="24"/>
                <w:lang w:eastAsia="ru-RU"/>
              </w:rPr>
              <w:t>конкурентной закупке</w:t>
            </w:r>
            <w:r w:rsidRPr="00100035">
              <w:rPr>
                <w:rFonts w:ascii="Times New Roman" w:eastAsia="Times New Roman" w:hAnsi="Times New Roman" w:cs="Times New Roman"/>
                <w:sz w:val="24"/>
                <w:szCs w:val="24"/>
                <w:lang w:eastAsia="ru-RU"/>
              </w:rPr>
              <w:t xml:space="preserve"> в любое время, но не позднее даты окончания подачи Заявок. </w:t>
            </w:r>
          </w:p>
          <w:p w14:paraId="5A350D4D" w14:textId="5ECCA421" w:rsidR="000547D5" w:rsidRPr="00100035" w:rsidRDefault="000547D5" w:rsidP="000547D5">
            <w:pPr>
              <w:spacing w:after="0" w:line="240" w:lineRule="auto"/>
              <w:ind w:firstLine="459"/>
              <w:jc w:val="both"/>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Изменения,</w:t>
            </w:r>
            <w:r>
              <w:rPr>
                <w:rFonts w:ascii="Times New Roman" w:eastAsia="Times New Roman" w:hAnsi="Times New Roman" w:cs="Times New Roman"/>
                <w:sz w:val="24"/>
                <w:szCs w:val="24"/>
                <w:lang w:eastAsia="ru-RU"/>
              </w:rPr>
              <w:t xml:space="preserve"> вносимые в </w:t>
            </w:r>
            <w:r w:rsidRPr="00100035">
              <w:rPr>
                <w:rFonts w:ascii="Times New Roman" w:eastAsia="Times New Roman" w:hAnsi="Times New Roman" w:cs="Times New Roman"/>
                <w:sz w:val="24"/>
                <w:szCs w:val="24"/>
                <w:lang w:eastAsia="ru-RU"/>
              </w:rPr>
              <w:t>Документацию о</w:t>
            </w:r>
            <w:r>
              <w:rPr>
                <w:rFonts w:ascii="Times New Roman" w:eastAsia="Times New Roman" w:hAnsi="Times New Roman" w:cs="Times New Roman"/>
                <w:sz w:val="24"/>
                <w:szCs w:val="24"/>
                <w:lang w:eastAsia="ru-RU"/>
              </w:rPr>
              <w:t xml:space="preserve"> конкурентной</w:t>
            </w:r>
            <w:r w:rsidRPr="00100035">
              <w:rPr>
                <w:rFonts w:ascii="Times New Roman" w:eastAsia="Times New Roman" w:hAnsi="Times New Roman" w:cs="Times New Roman"/>
                <w:sz w:val="24"/>
                <w:szCs w:val="24"/>
                <w:lang w:eastAsia="ru-RU"/>
              </w:rPr>
              <w:t xml:space="preserve"> закупке, размещаются Заказчиком на ЭТП не позднее, чем в течение 3 (трёх) дней со дня принятия решения о внесении изменений.</w:t>
            </w:r>
          </w:p>
          <w:p w14:paraId="404C317E" w14:textId="77777777" w:rsidR="000547D5" w:rsidRPr="00100035" w:rsidRDefault="000547D5" w:rsidP="000547D5">
            <w:pPr>
              <w:spacing w:after="0" w:line="240" w:lineRule="auto"/>
              <w:ind w:left="459"/>
              <w:jc w:val="both"/>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Любые изменения, вносимые в</w:t>
            </w:r>
            <w:r>
              <w:rPr>
                <w:rFonts w:ascii="Times New Roman" w:eastAsia="Times New Roman" w:hAnsi="Times New Roman" w:cs="Times New Roman"/>
                <w:sz w:val="24"/>
                <w:szCs w:val="24"/>
                <w:lang w:eastAsia="ru-RU"/>
              </w:rPr>
              <w:t xml:space="preserve"> </w:t>
            </w:r>
            <w:r w:rsidRPr="00100035">
              <w:rPr>
                <w:rFonts w:ascii="Times New Roman" w:eastAsia="Times New Roman" w:hAnsi="Times New Roman" w:cs="Times New Roman"/>
                <w:sz w:val="24"/>
                <w:szCs w:val="24"/>
                <w:lang w:eastAsia="ru-RU"/>
              </w:rPr>
              <w:t>Документацию</w:t>
            </w:r>
            <w:r>
              <w:rPr>
                <w:rFonts w:ascii="Times New Roman" w:eastAsia="Times New Roman" w:hAnsi="Times New Roman" w:cs="Times New Roman"/>
                <w:sz w:val="24"/>
                <w:szCs w:val="24"/>
                <w:lang w:eastAsia="ru-RU"/>
              </w:rPr>
              <w:t xml:space="preserve"> о конкурентной закупке</w:t>
            </w:r>
            <w:r w:rsidRPr="00100035">
              <w:rPr>
                <w:rFonts w:ascii="Times New Roman" w:eastAsia="Times New Roman" w:hAnsi="Times New Roman" w:cs="Times New Roman"/>
                <w:sz w:val="24"/>
                <w:szCs w:val="24"/>
                <w:lang w:eastAsia="ru-RU"/>
              </w:rPr>
              <w:t>, являются её неотъемлемой частью.</w:t>
            </w:r>
          </w:p>
          <w:p w14:paraId="4613858A" w14:textId="77777777" w:rsidR="000547D5" w:rsidRDefault="000547D5" w:rsidP="000547D5">
            <w:pPr>
              <w:spacing w:after="0" w:line="240" w:lineRule="auto"/>
              <w:ind w:left="459"/>
              <w:jc w:val="both"/>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Заказчик вправе принять реше</w:t>
            </w:r>
            <w:r>
              <w:rPr>
                <w:rFonts w:ascii="Times New Roman" w:eastAsia="Times New Roman" w:hAnsi="Times New Roman" w:cs="Times New Roman"/>
                <w:sz w:val="24"/>
                <w:szCs w:val="24"/>
                <w:lang w:eastAsia="ru-RU"/>
              </w:rPr>
              <w:t>ние о продлении срока окончания</w:t>
            </w:r>
          </w:p>
          <w:p w14:paraId="1BE2C3A1" w14:textId="3ECF5D5C" w:rsidR="00664EC7" w:rsidRPr="00100035" w:rsidRDefault="000547D5" w:rsidP="00664EC7">
            <w:pPr>
              <w:spacing w:after="0" w:line="240" w:lineRule="auto"/>
              <w:jc w:val="both"/>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 xml:space="preserve">подачи Заявок в любое время до даты истечения такого срока. </w:t>
            </w:r>
          </w:p>
          <w:p w14:paraId="6577B65A" w14:textId="6BC15D5A" w:rsidR="000547D5" w:rsidRPr="00100035" w:rsidRDefault="000547D5" w:rsidP="000547D5">
            <w:pPr>
              <w:spacing w:after="0" w:line="240" w:lineRule="auto"/>
              <w:jc w:val="both"/>
              <w:rPr>
                <w:rFonts w:ascii="Times New Roman" w:eastAsia="Times New Roman" w:hAnsi="Times New Roman" w:cs="Times New Roman"/>
                <w:sz w:val="24"/>
                <w:szCs w:val="24"/>
                <w:lang w:eastAsia="ru-RU"/>
              </w:rPr>
            </w:pPr>
          </w:p>
        </w:tc>
      </w:tr>
    </w:tbl>
    <w:p w14:paraId="351A0330" w14:textId="77777777" w:rsidR="004379D7" w:rsidRPr="00100035" w:rsidRDefault="004379D7" w:rsidP="004379D7">
      <w:pPr>
        <w:spacing w:after="0" w:line="240" w:lineRule="auto"/>
        <w:rPr>
          <w:rFonts w:ascii="Times New Roman" w:eastAsia="Times New Roman" w:hAnsi="Times New Roman" w:cs="Times New Roman"/>
          <w:sz w:val="2"/>
          <w:szCs w:val="2"/>
          <w:lang w:eastAsia="ru-RU"/>
        </w:rPr>
      </w:pPr>
      <w:r>
        <w:rPr>
          <w:rFonts w:ascii="Times New Roman" w:eastAsia="Times New Roman" w:hAnsi="Times New Roman" w:cs="Times New Roman"/>
          <w:sz w:val="24"/>
          <w:szCs w:val="24"/>
          <w:lang w:eastAsia="ru-RU"/>
        </w:rPr>
        <w:br w:type="textWrapping" w:clear="all"/>
      </w:r>
      <w:r w:rsidRPr="00100035">
        <w:rPr>
          <w:rFonts w:ascii="Times New Roman" w:eastAsia="Times New Roman" w:hAnsi="Times New Roman" w:cs="Times New Roman"/>
          <w:sz w:val="24"/>
          <w:szCs w:val="24"/>
          <w:lang w:eastAsia="ru-RU"/>
        </w:rPr>
        <w:br w:type="page"/>
      </w:r>
    </w:p>
    <w:p w14:paraId="41F9293F" w14:textId="77777777" w:rsidR="004379D7" w:rsidRPr="00D35215" w:rsidRDefault="004379D7" w:rsidP="004379D7">
      <w:pPr>
        <w:keepNext/>
        <w:spacing w:before="120" w:after="60" w:line="240" w:lineRule="auto"/>
        <w:ind w:left="1211"/>
        <w:outlineLvl w:val="1"/>
        <w:rPr>
          <w:rFonts w:ascii="Times New Roman" w:eastAsia="MS Mincho" w:hAnsi="Times New Roman" w:cs="Times New Roman"/>
          <w:b/>
          <w:bCs/>
          <w:i/>
          <w:iCs/>
          <w:color w:val="17365D"/>
          <w:sz w:val="26"/>
          <w:szCs w:val="24"/>
        </w:rPr>
      </w:pPr>
      <w:bookmarkStart w:id="34" w:name="_2.3._Требования_к"/>
      <w:bookmarkStart w:id="35" w:name="_2.2._Требования_к"/>
      <w:bookmarkStart w:id="36" w:name="_Toc536181904"/>
      <w:bookmarkEnd w:id="34"/>
      <w:bookmarkEnd w:id="35"/>
      <w:r w:rsidRPr="00100035">
        <w:rPr>
          <w:rFonts w:ascii="Times New Roman" w:eastAsia="MS Mincho" w:hAnsi="Times New Roman" w:cs="Times New Roman"/>
          <w:b/>
          <w:bCs/>
          <w:i/>
          <w:iCs/>
          <w:color w:val="17365D"/>
          <w:sz w:val="26"/>
          <w:szCs w:val="24"/>
        </w:rPr>
        <w:lastRenderedPageBreak/>
        <w:t>2.2. Требования к Заявке на участие в закупке</w:t>
      </w:r>
      <w:bookmarkEnd w:id="36"/>
    </w:p>
    <w:tbl>
      <w:tblPr>
        <w:tblW w:w="10519" w:type="dxa"/>
        <w:tblInd w:w="-176" w:type="dxa"/>
        <w:tblLayout w:type="fixed"/>
        <w:tblLook w:val="0000" w:firstRow="0" w:lastRow="0" w:firstColumn="0" w:lastColumn="0" w:noHBand="0" w:noVBand="0"/>
      </w:tblPr>
      <w:tblGrid>
        <w:gridCol w:w="568"/>
        <w:gridCol w:w="2340"/>
        <w:gridCol w:w="7611"/>
      </w:tblGrid>
      <w:tr w:rsidR="00C42236" w14:paraId="0695230A" w14:textId="77777777" w:rsidTr="001F5212">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14:paraId="0EB02371"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w:t>
            </w:r>
          </w:p>
          <w:p w14:paraId="164C5974"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п/п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14:paraId="0A1081D9"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 xml:space="preserve">Наименование п/п </w:t>
            </w:r>
          </w:p>
        </w:tc>
        <w:tc>
          <w:tcPr>
            <w:tcW w:w="7611" w:type="dxa"/>
            <w:tcBorders>
              <w:top w:val="single" w:sz="4" w:space="0" w:color="auto"/>
              <w:left w:val="single" w:sz="4" w:space="0" w:color="auto"/>
              <w:bottom w:val="single" w:sz="4" w:space="0" w:color="auto"/>
              <w:right w:val="single" w:sz="4" w:space="0" w:color="auto"/>
            </w:tcBorders>
            <w:shd w:val="clear" w:color="auto" w:fill="E6E6E6"/>
            <w:vAlign w:val="center"/>
          </w:tcPr>
          <w:p w14:paraId="365218FB"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Содержание</w:t>
            </w:r>
          </w:p>
        </w:tc>
      </w:tr>
      <w:tr w:rsidR="00C42236" w14:paraId="35E4E5E9" w14:textId="77777777" w:rsidTr="001F5212">
        <w:tc>
          <w:tcPr>
            <w:tcW w:w="568" w:type="dxa"/>
            <w:tcBorders>
              <w:top w:val="single" w:sz="4" w:space="0" w:color="auto"/>
              <w:left w:val="single" w:sz="4" w:space="0" w:color="auto"/>
              <w:bottom w:val="single" w:sz="4" w:space="0" w:color="auto"/>
              <w:right w:val="single" w:sz="4" w:space="0" w:color="auto"/>
            </w:tcBorders>
          </w:tcPr>
          <w:p w14:paraId="226DDF8C" w14:textId="77777777" w:rsidR="004379D7" w:rsidRPr="00100035" w:rsidRDefault="004379D7" w:rsidP="004379D7">
            <w:pPr>
              <w:numPr>
                <w:ilvl w:val="0"/>
                <w:numId w:val="6"/>
              </w:numPr>
              <w:spacing w:after="0" w:line="240" w:lineRule="auto"/>
              <w:ind w:left="0" w:firstLine="0"/>
              <w:rPr>
                <w:rFonts w:ascii="Times New Roman" w:eastAsia="Times New Roman" w:hAnsi="Times New Roman" w:cs="Times New Roman"/>
                <w:sz w:val="24"/>
                <w:szCs w:val="24"/>
                <w:lang w:eastAsia="ru-RU"/>
              </w:rPr>
            </w:pPr>
            <w:bookmarkStart w:id="37" w:name="_Ref527374730"/>
          </w:p>
        </w:tc>
        <w:bookmarkEnd w:id="37"/>
        <w:tc>
          <w:tcPr>
            <w:tcW w:w="2340" w:type="dxa"/>
            <w:tcBorders>
              <w:top w:val="single" w:sz="4" w:space="0" w:color="auto"/>
              <w:left w:val="single" w:sz="4" w:space="0" w:color="auto"/>
              <w:bottom w:val="single" w:sz="4" w:space="0" w:color="auto"/>
              <w:right w:val="single" w:sz="4" w:space="0" w:color="auto"/>
            </w:tcBorders>
          </w:tcPr>
          <w:p w14:paraId="6C25B814"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Порядок и место подачи Заявок на участие в закупке</w:t>
            </w:r>
          </w:p>
        </w:tc>
        <w:tc>
          <w:tcPr>
            <w:tcW w:w="7611" w:type="dxa"/>
            <w:tcBorders>
              <w:top w:val="single" w:sz="4" w:space="0" w:color="auto"/>
              <w:left w:val="single" w:sz="4" w:space="0" w:color="auto"/>
              <w:bottom w:val="single" w:sz="4" w:space="0" w:color="auto"/>
              <w:right w:val="single" w:sz="4" w:space="0" w:color="auto"/>
            </w:tcBorders>
          </w:tcPr>
          <w:p w14:paraId="7E13B645" w14:textId="77777777" w:rsidR="004379D7" w:rsidRPr="008173DC" w:rsidRDefault="004379D7" w:rsidP="004379D7">
            <w:pPr>
              <w:spacing w:after="0" w:line="240" w:lineRule="auto"/>
              <w:jc w:val="both"/>
              <w:rPr>
                <w:rFonts w:ascii="Times New Roman" w:eastAsia="Times New Roman" w:hAnsi="Times New Roman" w:cs="Times New Roman"/>
                <w:sz w:val="24"/>
                <w:szCs w:val="24"/>
                <w:lang w:eastAsia="ru-RU"/>
              </w:rPr>
            </w:pPr>
            <w:r w:rsidRPr="008173DC">
              <w:rPr>
                <w:rFonts w:ascii="Times New Roman" w:eastAsia="Times New Roman" w:hAnsi="Times New Roman" w:cs="Times New Roman"/>
                <w:sz w:val="24"/>
                <w:szCs w:val="24"/>
                <w:lang w:eastAsia="ru-RU"/>
              </w:rPr>
              <w:t>Участник аукциона подает заявку на участие в аукционе, в соответствии с требованиями частей 10-11 статьи 3.2, части 11 статьи 3.3, часте</w:t>
            </w:r>
            <w:r>
              <w:rPr>
                <w:rFonts w:ascii="Times New Roman" w:eastAsia="Times New Roman" w:hAnsi="Times New Roman" w:cs="Times New Roman"/>
                <w:sz w:val="24"/>
                <w:szCs w:val="24"/>
                <w:lang w:eastAsia="ru-RU"/>
              </w:rPr>
              <w:t xml:space="preserve">й 19, 21 статьи 3.4 </w:t>
            </w:r>
            <w:r w:rsidRPr="008173DC">
              <w:rPr>
                <w:rFonts w:ascii="Times New Roman" w:eastAsia="Times New Roman" w:hAnsi="Times New Roman" w:cs="Times New Roman"/>
                <w:sz w:val="24"/>
                <w:szCs w:val="24"/>
                <w:lang w:eastAsia="ru-RU"/>
              </w:rPr>
              <w:t>Федерального закона № 223-ФЗ.</w:t>
            </w:r>
          </w:p>
          <w:p w14:paraId="5544818E" w14:textId="77777777" w:rsidR="004379D7" w:rsidRPr="008173DC" w:rsidRDefault="004379D7" w:rsidP="004379D7">
            <w:pPr>
              <w:spacing w:after="0" w:line="240" w:lineRule="auto"/>
              <w:jc w:val="both"/>
              <w:rPr>
                <w:rFonts w:ascii="Times New Roman" w:eastAsia="Times New Roman" w:hAnsi="Times New Roman" w:cs="Times New Roman"/>
                <w:sz w:val="24"/>
                <w:szCs w:val="24"/>
                <w:lang w:eastAsia="ru-RU"/>
              </w:rPr>
            </w:pPr>
            <w:r w:rsidRPr="008173DC">
              <w:rPr>
                <w:rFonts w:ascii="Times New Roman" w:eastAsia="Times New Roman" w:hAnsi="Times New Roman" w:cs="Times New Roman"/>
                <w:sz w:val="24"/>
                <w:szCs w:val="24"/>
                <w:lang w:eastAsia="ru-RU"/>
              </w:rPr>
              <w:t>Заявки на участие в аукционе представляются согласно требованиям к содержанию, оформлению и составу заявки на участие в аукционе, указанным в документации об аукционе.</w:t>
            </w:r>
          </w:p>
          <w:p w14:paraId="402B149B" w14:textId="77777777" w:rsidR="004379D7" w:rsidRPr="008173DC" w:rsidRDefault="004379D7" w:rsidP="004379D7">
            <w:pPr>
              <w:spacing w:after="0" w:line="240" w:lineRule="auto"/>
              <w:jc w:val="both"/>
              <w:rPr>
                <w:rFonts w:ascii="Times New Roman" w:eastAsia="Times New Roman" w:hAnsi="Times New Roman" w:cs="Times New Roman"/>
                <w:sz w:val="24"/>
                <w:szCs w:val="24"/>
                <w:lang w:eastAsia="ru-RU"/>
              </w:rPr>
            </w:pPr>
            <w:r w:rsidRPr="008173DC">
              <w:rPr>
                <w:rFonts w:ascii="Times New Roman" w:eastAsia="Times New Roman" w:hAnsi="Times New Roman" w:cs="Times New Roman"/>
                <w:sz w:val="24"/>
                <w:szCs w:val="24"/>
                <w:lang w:eastAsia="ru-RU"/>
              </w:rPr>
              <w:t>Участник аукциона вправе подать только одну заявку на участие в аукционе в любое врем</w:t>
            </w:r>
            <w:r w:rsidR="00F70743">
              <w:rPr>
                <w:rFonts w:ascii="Times New Roman" w:eastAsia="Times New Roman" w:hAnsi="Times New Roman" w:cs="Times New Roman"/>
                <w:sz w:val="24"/>
                <w:szCs w:val="24"/>
                <w:lang w:eastAsia="ru-RU"/>
              </w:rPr>
              <w:t>я с момента размещения документации о конкурентной закупке</w:t>
            </w:r>
            <w:r w:rsidRPr="008173DC">
              <w:rPr>
                <w:rFonts w:ascii="Times New Roman" w:eastAsia="Times New Roman" w:hAnsi="Times New Roman" w:cs="Times New Roman"/>
                <w:sz w:val="24"/>
                <w:szCs w:val="24"/>
                <w:lang w:eastAsia="ru-RU"/>
              </w:rPr>
              <w:t xml:space="preserve"> о его проведении до предусмотренных документацией об аукционе даты и времени окончания срока подачи заявок на участие в таком аукционе. Участник аукциона вправе изменить или отозвать свою заявку до истечения срока подачи заявок. Заявка на участие в аукционе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таком аукционе.</w:t>
            </w:r>
          </w:p>
          <w:p w14:paraId="4FC246FD" w14:textId="77777777" w:rsidR="004379D7" w:rsidRPr="008173DC" w:rsidRDefault="004379D7" w:rsidP="004379D7">
            <w:pPr>
              <w:spacing w:after="0" w:line="240" w:lineRule="auto"/>
              <w:jc w:val="both"/>
              <w:rPr>
                <w:rFonts w:ascii="Times New Roman" w:eastAsia="Times New Roman" w:hAnsi="Times New Roman" w:cs="Times New Roman"/>
                <w:sz w:val="24"/>
                <w:szCs w:val="24"/>
                <w:lang w:eastAsia="ru-RU"/>
              </w:rPr>
            </w:pPr>
            <w:r w:rsidRPr="008173DC">
              <w:rPr>
                <w:rFonts w:ascii="Times New Roman" w:eastAsia="Times New Roman" w:hAnsi="Times New Roman" w:cs="Times New Roman"/>
                <w:sz w:val="24"/>
                <w:szCs w:val="24"/>
                <w:lang w:eastAsia="ru-RU"/>
              </w:rPr>
              <w:t>Участнику аукциона для участия в аукционе необходимо получить аккредитацию на электронной площадке в порядке, установленном оператором электронной площадки.</w:t>
            </w:r>
          </w:p>
          <w:p w14:paraId="6B2A3917" w14:textId="5984F8E5" w:rsidR="004379D7" w:rsidRPr="00303AE5" w:rsidRDefault="004379D7" w:rsidP="004379D7">
            <w:pPr>
              <w:spacing w:after="0" w:line="240" w:lineRule="auto"/>
              <w:jc w:val="both"/>
              <w:rPr>
                <w:rFonts w:ascii="Times New Roman" w:eastAsia="Times New Roman" w:hAnsi="Times New Roman" w:cs="Times New Roman"/>
                <w:sz w:val="24"/>
                <w:szCs w:val="24"/>
                <w:lang w:eastAsia="ru-RU"/>
              </w:rPr>
            </w:pPr>
            <w:r w:rsidRPr="008173DC">
              <w:rPr>
                <w:rFonts w:ascii="Times New Roman" w:eastAsia="Times New Roman" w:hAnsi="Times New Roman" w:cs="Times New Roman"/>
                <w:sz w:val="24"/>
                <w:szCs w:val="24"/>
                <w:lang w:eastAsia="ru-RU"/>
              </w:rPr>
              <w:t xml:space="preserve">Подача заявок на участие в аукционе обеспечивается оператором электронной площадки на электронной площадке </w:t>
            </w:r>
            <w:r w:rsidR="00303AE5">
              <w:rPr>
                <w:rFonts w:ascii="Times New Roman" w:eastAsia="Times New Roman" w:hAnsi="Times New Roman" w:cs="Times New Roman"/>
                <w:sz w:val="24"/>
                <w:szCs w:val="24"/>
                <w:lang w:val="en-US" w:eastAsia="ru-RU"/>
              </w:rPr>
              <w:t>business</w:t>
            </w:r>
            <w:r w:rsidR="00303AE5" w:rsidRPr="00303AE5">
              <w:rPr>
                <w:rFonts w:ascii="Times New Roman" w:eastAsia="Times New Roman" w:hAnsi="Times New Roman" w:cs="Times New Roman"/>
                <w:sz w:val="24"/>
                <w:szCs w:val="24"/>
                <w:lang w:eastAsia="ru-RU"/>
              </w:rPr>
              <w:t>.</w:t>
            </w:r>
            <w:proofErr w:type="spellStart"/>
            <w:r w:rsidR="00303AE5">
              <w:rPr>
                <w:rFonts w:ascii="Times New Roman" w:eastAsia="Times New Roman" w:hAnsi="Times New Roman" w:cs="Times New Roman"/>
                <w:sz w:val="24"/>
                <w:szCs w:val="24"/>
                <w:lang w:val="en-US" w:eastAsia="ru-RU"/>
              </w:rPr>
              <w:t>roseltorg</w:t>
            </w:r>
            <w:proofErr w:type="spellEnd"/>
            <w:r w:rsidR="00303AE5" w:rsidRPr="00303AE5">
              <w:rPr>
                <w:rFonts w:ascii="Times New Roman" w:eastAsia="Times New Roman" w:hAnsi="Times New Roman" w:cs="Times New Roman"/>
                <w:sz w:val="24"/>
                <w:szCs w:val="24"/>
                <w:lang w:eastAsia="ru-RU"/>
              </w:rPr>
              <w:t>.</w:t>
            </w:r>
            <w:proofErr w:type="spellStart"/>
            <w:r w:rsidR="00303AE5">
              <w:rPr>
                <w:rFonts w:ascii="Times New Roman" w:eastAsia="Times New Roman" w:hAnsi="Times New Roman" w:cs="Times New Roman"/>
                <w:sz w:val="24"/>
                <w:szCs w:val="24"/>
                <w:lang w:val="en-US" w:eastAsia="ru-RU"/>
              </w:rPr>
              <w:t>ru</w:t>
            </w:r>
            <w:proofErr w:type="spellEnd"/>
          </w:p>
          <w:p w14:paraId="4DDD17BF" w14:textId="77777777" w:rsidR="004379D7" w:rsidRPr="00100035" w:rsidRDefault="004379D7" w:rsidP="004379D7">
            <w:pPr>
              <w:spacing w:after="0" w:line="240" w:lineRule="auto"/>
              <w:jc w:val="both"/>
              <w:rPr>
                <w:rFonts w:ascii="Times New Roman" w:eastAsia="Times New Roman" w:hAnsi="Times New Roman" w:cs="Times New Roman"/>
                <w:sz w:val="24"/>
                <w:szCs w:val="24"/>
                <w:lang w:eastAsia="ru-RU"/>
              </w:rPr>
            </w:pPr>
          </w:p>
        </w:tc>
      </w:tr>
      <w:tr w:rsidR="00C42236" w14:paraId="29D30531" w14:textId="77777777" w:rsidTr="001F5212">
        <w:tc>
          <w:tcPr>
            <w:tcW w:w="568" w:type="dxa"/>
            <w:tcBorders>
              <w:top w:val="single" w:sz="4" w:space="0" w:color="auto"/>
              <w:left w:val="single" w:sz="4" w:space="0" w:color="auto"/>
              <w:bottom w:val="single" w:sz="4" w:space="0" w:color="auto"/>
              <w:right w:val="single" w:sz="4" w:space="0" w:color="auto"/>
            </w:tcBorders>
          </w:tcPr>
          <w:p w14:paraId="2954E839" w14:textId="77777777" w:rsidR="004379D7" w:rsidRPr="00100035" w:rsidRDefault="004379D7" w:rsidP="004379D7">
            <w:pPr>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14:paraId="395D9E9C"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 xml:space="preserve">Порядок и </w:t>
            </w:r>
            <w:proofErr w:type="gramStart"/>
            <w:r w:rsidRPr="00100035">
              <w:rPr>
                <w:rFonts w:ascii="Times New Roman" w:eastAsia="Times New Roman" w:hAnsi="Times New Roman" w:cs="Times New Roman"/>
                <w:sz w:val="24"/>
                <w:szCs w:val="24"/>
                <w:lang w:eastAsia="ru-RU"/>
              </w:rPr>
              <w:t>срок  внесения</w:t>
            </w:r>
            <w:proofErr w:type="gramEnd"/>
            <w:r w:rsidRPr="00100035">
              <w:rPr>
                <w:rFonts w:ascii="Times New Roman" w:eastAsia="Times New Roman" w:hAnsi="Times New Roman" w:cs="Times New Roman"/>
                <w:sz w:val="24"/>
                <w:szCs w:val="24"/>
                <w:lang w:eastAsia="ru-RU"/>
              </w:rPr>
              <w:t xml:space="preserve"> изменений и отзыва Заявок </w:t>
            </w:r>
          </w:p>
        </w:tc>
        <w:tc>
          <w:tcPr>
            <w:tcW w:w="7611" w:type="dxa"/>
            <w:tcBorders>
              <w:top w:val="single" w:sz="4" w:space="0" w:color="auto"/>
              <w:left w:val="single" w:sz="4" w:space="0" w:color="auto"/>
              <w:bottom w:val="single" w:sz="4" w:space="0" w:color="auto"/>
              <w:right w:val="single" w:sz="4" w:space="0" w:color="auto"/>
            </w:tcBorders>
          </w:tcPr>
          <w:p w14:paraId="579AA096" w14:textId="77777777" w:rsidR="004379D7" w:rsidRPr="00100035" w:rsidRDefault="004379D7" w:rsidP="004379D7">
            <w:pPr>
              <w:spacing w:after="0" w:line="240" w:lineRule="auto"/>
              <w:ind w:firstLine="486"/>
              <w:jc w:val="both"/>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ЭТП.</w:t>
            </w:r>
          </w:p>
          <w:p w14:paraId="620F7321" w14:textId="77777777" w:rsidR="004379D7" w:rsidRPr="00100035" w:rsidRDefault="004379D7" w:rsidP="004379D7">
            <w:pPr>
              <w:spacing w:after="0" w:line="240" w:lineRule="auto"/>
              <w:ind w:firstLine="486"/>
              <w:jc w:val="both"/>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Отзыв Заявки осуществляется средствами ЭТП в соответствии с Регламентом ЭТП.</w:t>
            </w:r>
          </w:p>
          <w:p w14:paraId="05C0B4A0" w14:textId="77777777" w:rsidR="004379D7" w:rsidRPr="00100035" w:rsidRDefault="004379D7" w:rsidP="004379D7">
            <w:pPr>
              <w:spacing w:after="0" w:line="240" w:lineRule="auto"/>
              <w:ind w:firstLine="486"/>
              <w:jc w:val="both"/>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14:paraId="4CDE065C" w14:textId="77777777" w:rsidR="004379D7" w:rsidRPr="00100035" w:rsidRDefault="004379D7" w:rsidP="004379D7">
            <w:pPr>
              <w:spacing w:after="0" w:line="240" w:lineRule="auto"/>
              <w:ind w:firstLine="486"/>
              <w:jc w:val="both"/>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Заявки на участие в закупке, отозванные до окончания срока подачи Заявок на участие в закупке в порядке, указанном выше, считаются не поданными.</w:t>
            </w:r>
          </w:p>
          <w:p w14:paraId="7CA6E603" w14:textId="77777777" w:rsidR="004379D7" w:rsidRPr="00100035" w:rsidRDefault="004379D7" w:rsidP="004379D7">
            <w:pPr>
              <w:spacing w:after="0" w:line="240" w:lineRule="auto"/>
              <w:ind w:firstLine="486"/>
              <w:jc w:val="both"/>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C42236" w14:paraId="35D6474B" w14:textId="77777777" w:rsidTr="001F5212">
        <w:tc>
          <w:tcPr>
            <w:tcW w:w="568" w:type="dxa"/>
            <w:tcBorders>
              <w:top w:val="single" w:sz="4" w:space="0" w:color="auto"/>
              <w:left w:val="single" w:sz="4" w:space="0" w:color="auto"/>
              <w:bottom w:val="single" w:sz="4" w:space="0" w:color="auto"/>
              <w:right w:val="single" w:sz="4" w:space="0" w:color="auto"/>
            </w:tcBorders>
          </w:tcPr>
          <w:p w14:paraId="1F7AE545" w14:textId="77777777" w:rsidR="004379D7" w:rsidRPr="00100035" w:rsidRDefault="004379D7" w:rsidP="004379D7">
            <w:pPr>
              <w:numPr>
                <w:ilvl w:val="0"/>
                <w:numId w:val="6"/>
              </w:numPr>
              <w:spacing w:after="0" w:line="240" w:lineRule="auto"/>
              <w:ind w:left="0" w:firstLine="0"/>
              <w:rPr>
                <w:rFonts w:ascii="Times New Roman" w:eastAsia="Times New Roman" w:hAnsi="Times New Roman" w:cs="Times New Roman"/>
                <w:sz w:val="24"/>
                <w:szCs w:val="24"/>
                <w:lang w:eastAsia="ru-RU"/>
              </w:rPr>
            </w:pPr>
            <w:bookmarkStart w:id="38" w:name="_Ref368314814"/>
          </w:p>
        </w:tc>
        <w:bookmarkEnd w:id="38"/>
        <w:tc>
          <w:tcPr>
            <w:tcW w:w="2340" w:type="dxa"/>
            <w:tcBorders>
              <w:top w:val="single" w:sz="4" w:space="0" w:color="auto"/>
              <w:left w:val="single" w:sz="4" w:space="0" w:color="auto"/>
              <w:bottom w:val="single" w:sz="4" w:space="0" w:color="auto"/>
              <w:right w:val="single" w:sz="4" w:space="0" w:color="auto"/>
            </w:tcBorders>
          </w:tcPr>
          <w:p w14:paraId="48BA51F2"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 xml:space="preserve">Документы, включаемые </w:t>
            </w:r>
            <w:proofErr w:type="gramStart"/>
            <w:r w:rsidRPr="00100035">
              <w:rPr>
                <w:rFonts w:ascii="Times New Roman" w:eastAsia="Times New Roman" w:hAnsi="Times New Roman" w:cs="Times New Roman"/>
                <w:sz w:val="24"/>
                <w:szCs w:val="24"/>
                <w:lang w:eastAsia="ru-RU"/>
              </w:rPr>
              <w:t>Участником  в</w:t>
            </w:r>
            <w:proofErr w:type="gramEnd"/>
            <w:r w:rsidRPr="00100035">
              <w:rPr>
                <w:rFonts w:ascii="Times New Roman" w:eastAsia="Times New Roman" w:hAnsi="Times New Roman" w:cs="Times New Roman"/>
                <w:sz w:val="24"/>
                <w:szCs w:val="24"/>
                <w:lang w:eastAsia="ru-RU"/>
              </w:rPr>
              <w:t xml:space="preserve"> состав Заявки (требования к содержанию Заявки)</w:t>
            </w:r>
          </w:p>
        </w:tc>
        <w:tc>
          <w:tcPr>
            <w:tcW w:w="7611" w:type="dxa"/>
            <w:tcBorders>
              <w:top w:val="single" w:sz="4" w:space="0" w:color="auto"/>
              <w:left w:val="single" w:sz="4" w:space="0" w:color="auto"/>
              <w:bottom w:val="single" w:sz="4" w:space="0" w:color="auto"/>
              <w:right w:val="single" w:sz="4" w:space="0" w:color="auto"/>
            </w:tcBorders>
          </w:tcPr>
          <w:p w14:paraId="2EE68E80" w14:textId="77777777" w:rsidR="00BA4DB2" w:rsidRDefault="004379D7" w:rsidP="003D57A3">
            <w:pPr>
              <w:spacing w:after="0" w:line="240" w:lineRule="auto"/>
              <w:ind w:firstLine="486"/>
              <w:jc w:val="both"/>
              <w:rPr>
                <w:rFonts w:ascii="Times New Roman" w:eastAsia="Times New Roman" w:hAnsi="Times New Roman" w:cs="Times New Roman"/>
                <w:sz w:val="24"/>
                <w:szCs w:val="24"/>
                <w:lang w:eastAsia="ru-RU"/>
              </w:rPr>
            </w:pPr>
            <w:r w:rsidRPr="00D42BE3">
              <w:rPr>
                <w:rFonts w:ascii="Times New Roman" w:eastAsia="Times New Roman" w:hAnsi="Times New Roman" w:cs="Times New Roman"/>
                <w:sz w:val="24"/>
                <w:szCs w:val="24"/>
                <w:lang w:eastAsia="ru-RU"/>
              </w:rPr>
              <w:t>Заявка на участие в а</w:t>
            </w:r>
            <w:r w:rsidR="003D57A3">
              <w:rPr>
                <w:rFonts w:ascii="Times New Roman" w:eastAsia="Times New Roman" w:hAnsi="Times New Roman" w:cs="Times New Roman"/>
                <w:sz w:val="24"/>
                <w:szCs w:val="24"/>
                <w:lang w:eastAsia="ru-RU"/>
              </w:rPr>
              <w:t>укционе состоит из двух частей.</w:t>
            </w:r>
          </w:p>
          <w:p w14:paraId="5DF59951" w14:textId="77777777" w:rsidR="004379D7" w:rsidRPr="00D42BE3" w:rsidRDefault="004379D7" w:rsidP="004379D7">
            <w:pPr>
              <w:spacing w:after="0" w:line="240" w:lineRule="auto"/>
              <w:ind w:firstLine="486"/>
              <w:jc w:val="both"/>
              <w:rPr>
                <w:rFonts w:ascii="Times New Roman" w:eastAsia="Times New Roman" w:hAnsi="Times New Roman" w:cs="Times New Roman"/>
                <w:sz w:val="24"/>
                <w:szCs w:val="24"/>
                <w:lang w:eastAsia="ru-RU"/>
              </w:rPr>
            </w:pPr>
            <w:r w:rsidRPr="00D42BE3">
              <w:rPr>
                <w:rFonts w:ascii="Times New Roman" w:eastAsia="Times New Roman" w:hAnsi="Times New Roman" w:cs="Times New Roman"/>
                <w:sz w:val="24"/>
                <w:szCs w:val="24"/>
                <w:lang w:eastAsia="ru-RU"/>
              </w:rPr>
              <w:t>Первая часть заявки на участие в аукционе подается по форме</w:t>
            </w:r>
            <w:r>
              <w:rPr>
                <w:rFonts w:ascii="Times New Roman" w:eastAsia="Times New Roman" w:hAnsi="Times New Roman" w:cs="Times New Roman"/>
                <w:sz w:val="24"/>
                <w:szCs w:val="24"/>
                <w:lang w:eastAsia="ru-RU"/>
              </w:rPr>
              <w:t xml:space="preserve"> № 1, (приложение </w:t>
            </w:r>
            <w:r w:rsidRPr="00D42BE3">
              <w:rPr>
                <w:rFonts w:ascii="Times New Roman" w:eastAsia="Times New Roman" w:hAnsi="Times New Roman" w:cs="Times New Roman"/>
                <w:sz w:val="24"/>
                <w:szCs w:val="24"/>
                <w:lang w:eastAsia="ru-RU"/>
              </w:rPr>
              <w:t>к нас</w:t>
            </w:r>
            <w:r>
              <w:rPr>
                <w:rFonts w:ascii="Times New Roman" w:eastAsia="Times New Roman" w:hAnsi="Times New Roman" w:cs="Times New Roman"/>
                <w:sz w:val="24"/>
                <w:szCs w:val="24"/>
                <w:lang w:eastAsia="ru-RU"/>
              </w:rPr>
              <w:t>тоящей документации об аукционе)</w:t>
            </w:r>
          </w:p>
          <w:p w14:paraId="3207A9F1" w14:textId="77777777" w:rsidR="004379D7" w:rsidRPr="00D42BE3" w:rsidRDefault="00FC1145" w:rsidP="004379D7">
            <w:pPr>
              <w:spacing w:after="0" w:line="240" w:lineRule="auto"/>
              <w:ind w:firstLine="486"/>
              <w:jc w:val="both"/>
              <w:rPr>
                <w:rFonts w:ascii="Times New Roman" w:eastAsia="Times New Roman" w:hAnsi="Times New Roman" w:cs="Times New Roman"/>
                <w:sz w:val="24"/>
                <w:szCs w:val="24"/>
                <w:lang w:eastAsia="ru-RU"/>
              </w:rPr>
            </w:pPr>
            <w:r w:rsidRPr="00FC1145">
              <w:rPr>
                <w:rFonts w:ascii="Times New Roman" w:eastAsia="Times New Roman" w:hAnsi="Times New Roman" w:cs="Times New Roman"/>
                <w:sz w:val="24"/>
                <w:szCs w:val="24"/>
                <w:lang w:eastAsia="ru-RU"/>
              </w:rPr>
              <w:t xml:space="preserve">Первая часть Заявки должна содержать предложение в отношении предмета закупки (качества, технических и иных характеристик товара, работ, услуг, к их безопасности, к функциональным характеристикам (потребительским свойствам) товара, размерам, упаковке, к результатам работ, услуг, объёмам работ, услуг) (на основании требований </w:t>
            </w:r>
            <w:r w:rsidRPr="009C2439">
              <w:rPr>
                <w:rFonts w:ascii="Times New Roman" w:eastAsia="Times New Roman" w:hAnsi="Times New Roman" w:cs="Times New Roman"/>
                <w:color w:val="0070C0"/>
                <w:sz w:val="24"/>
                <w:szCs w:val="24"/>
                <w:lang w:eastAsia="ru-RU"/>
              </w:rPr>
              <w:t xml:space="preserve">РАЗДЕЛА IV «Техническое задание», </w:t>
            </w:r>
            <w:r w:rsidRPr="00FC1145">
              <w:rPr>
                <w:rFonts w:ascii="Times New Roman" w:eastAsia="Times New Roman" w:hAnsi="Times New Roman" w:cs="Times New Roman"/>
                <w:sz w:val="24"/>
                <w:szCs w:val="24"/>
                <w:lang w:eastAsia="ru-RU"/>
              </w:rPr>
              <w:t>при этом сведения о цене, а также сведения об Участнике не указываются).</w:t>
            </w:r>
            <w:r>
              <w:rPr>
                <w:rFonts w:ascii="Times New Roman" w:eastAsia="Times New Roman" w:hAnsi="Times New Roman" w:cs="Times New Roman"/>
                <w:sz w:val="24"/>
                <w:szCs w:val="24"/>
                <w:lang w:eastAsia="ru-RU"/>
              </w:rPr>
              <w:t xml:space="preserve"> </w:t>
            </w:r>
          </w:p>
          <w:p w14:paraId="6B0F6381" w14:textId="77777777" w:rsidR="00FC1145" w:rsidRDefault="00FC1145" w:rsidP="004379D7">
            <w:pPr>
              <w:spacing w:after="0" w:line="240" w:lineRule="auto"/>
              <w:ind w:firstLine="486"/>
              <w:jc w:val="both"/>
              <w:rPr>
                <w:rFonts w:ascii="Times New Roman" w:eastAsia="Times New Roman" w:hAnsi="Times New Roman" w:cs="Times New Roman"/>
                <w:sz w:val="24"/>
                <w:szCs w:val="24"/>
                <w:lang w:eastAsia="ru-RU"/>
              </w:rPr>
            </w:pPr>
          </w:p>
          <w:p w14:paraId="48694DB7" w14:textId="77777777" w:rsidR="00FC1145" w:rsidRDefault="00FC1145" w:rsidP="004379D7">
            <w:pPr>
              <w:spacing w:after="0" w:line="240" w:lineRule="auto"/>
              <w:ind w:firstLine="486"/>
              <w:jc w:val="both"/>
              <w:rPr>
                <w:rFonts w:ascii="Times New Roman" w:eastAsia="Times New Roman" w:hAnsi="Times New Roman" w:cs="Times New Roman"/>
                <w:sz w:val="24"/>
                <w:szCs w:val="24"/>
                <w:lang w:eastAsia="ru-RU"/>
              </w:rPr>
            </w:pPr>
          </w:p>
          <w:p w14:paraId="0AD73715" w14:textId="77777777" w:rsidR="00FC1145" w:rsidRDefault="00FC1145" w:rsidP="004379D7">
            <w:pPr>
              <w:spacing w:after="0" w:line="240" w:lineRule="auto"/>
              <w:ind w:firstLine="486"/>
              <w:jc w:val="both"/>
              <w:rPr>
                <w:rFonts w:ascii="Times New Roman" w:eastAsia="Times New Roman" w:hAnsi="Times New Roman" w:cs="Times New Roman"/>
                <w:sz w:val="24"/>
                <w:szCs w:val="24"/>
                <w:lang w:eastAsia="ru-RU"/>
              </w:rPr>
            </w:pPr>
          </w:p>
          <w:p w14:paraId="7D68CCAF" w14:textId="77777777" w:rsidR="004379D7" w:rsidRPr="00D42BE3" w:rsidRDefault="004379D7" w:rsidP="004379D7">
            <w:pPr>
              <w:spacing w:after="0" w:line="240" w:lineRule="auto"/>
              <w:ind w:firstLine="486"/>
              <w:jc w:val="both"/>
              <w:rPr>
                <w:rFonts w:ascii="Times New Roman" w:eastAsia="Times New Roman" w:hAnsi="Times New Roman" w:cs="Times New Roman"/>
                <w:sz w:val="24"/>
                <w:szCs w:val="24"/>
                <w:lang w:eastAsia="ru-RU"/>
              </w:rPr>
            </w:pPr>
            <w:r w:rsidRPr="00D42BE3">
              <w:rPr>
                <w:rFonts w:ascii="Times New Roman" w:eastAsia="Times New Roman" w:hAnsi="Times New Roman" w:cs="Times New Roman"/>
                <w:sz w:val="24"/>
                <w:szCs w:val="24"/>
                <w:lang w:eastAsia="ru-RU"/>
              </w:rPr>
              <w:t xml:space="preserve">При описании </w:t>
            </w:r>
            <w:r w:rsidR="00FC1145" w:rsidRPr="00D42BE3">
              <w:rPr>
                <w:rFonts w:ascii="Times New Roman" w:eastAsia="Times New Roman" w:hAnsi="Times New Roman" w:cs="Times New Roman"/>
                <w:sz w:val="24"/>
                <w:szCs w:val="24"/>
                <w:lang w:eastAsia="ru-RU"/>
              </w:rPr>
              <w:t>товара необходимо</w:t>
            </w:r>
            <w:r w:rsidRPr="00D42BE3">
              <w:rPr>
                <w:rFonts w:ascii="Times New Roman" w:eastAsia="Times New Roman" w:hAnsi="Times New Roman" w:cs="Times New Roman"/>
                <w:sz w:val="24"/>
                <w:szCs w:val="24"/>
                <w:lang w:eastAsia="ru-RU"/>
              </w:rPr>
              <w:t>:</w:t>
            </w:r>
          </w:p>
          <w:p w14:paraId="38814E49" w14:textId="77777777" w:rsidR="004379D7" w:rsidRPr="00D42BE3" w:rsidRDefault="004379D7" w:rsidP="004379D7">
            <w:pPr>
              <w:spacing w:after="0" w:line="240" w:lineRule="auto"/>
              <w:ind w:firstLine="486"/>
              <w:jc w:val="both"/>
              <w:rPr>
                <w:rFonts w:ascii="Times New Roman" w:eastAsia="Times New Roman" w:hAnsi="Times New Roman" w:cs="Times New Roman"/>
                <w:sz w:val="24"/>
                <w:szCs w:val="24"/>
                <w:lang w:eastAsia="ru-RU"/>
              </w:rPr>
            </w:pPr>
            <w:r w:rsidRPr="00D42BE3">
              <w:rPr>
                <w:rFonts w:ascii="Times New Roman" w:eastAsia="Times New Roman" w:hAnsi="Times New Roman" w:cs="Times New Roman"/>
                <w:sz w:val="24"/>
                <w:szCs w:val="24"/>
                <w:lang w:eastAsia="ru-RU"/>
              </w:rPr>
              <w:lastRenderedPageBreak/>
              <w:t>а) указание (декларирование) наименования страны происхождения поставляемых товаров;</w:t>
            </w:r>
          </w:p>
          <w:p w14:paraId="53A511F9" w14:textId="77777777" w:rsidR="004379D7" w:rsidRPr="00D42BE3" w:rsidRDefault="004379D7" w:rsidP="004379D7">
            <w:pPr>
              <w:spacing w:after="0" w:line="240" w:lineRule="auto"/>
              <w:ind w:firstLine="486"/>
              <w:jc w:val="both"/>
              <w:rPr>
                <w:rFonts w:ascii="Times New Roman" w:eastAsia="Times New Roman" w:hAnsi="Times New Roman" w:cs="Times New Roman"/>
                <w:sz w:val="24"/>
                <w:szCs w:val="24"/>
                <w:lang w:eastAsia="ru-RU"/>
              </w:rPr>
            </w:pPr>
            <w:r w:rsidRPr="00D42BE3">
              <w:rPr>
                <w:rFonts w:ascii="Times New Roman" w:eastAsia="Times New Roman" w:hAnsi="Times New Roman" w:cs="Times New Roman"/>
                <w:sz w:val="24"/>
                <w:szCs w:val="24"/>
                <w:lang w:eastAsia="ru-RU"/>
              </w:rPr>
              <w:t>б) конкретные показатели товара, соответствующие значениям, установленным в документации об аукционе (</w:t>
            </w:r>
            <w:r w:rsidRPr="009C2439">
              <w:rPr>
                <w:rFonts w:ascii="Times New Roman" w:eastAsia="Times New Roman" w:hAnsi="Times New Roman" w:cs="Times New Roman"/>
                <w:color w:val="0070C0"/>
                <w:sz w:val="24"/>
                <w:szCs w:val="24"/>
                <w:lang w:eastAsia="ru-RU"/>
              </w:rPr>
              <w:t xml:space="preserve">Техническом задании – Раздел </w:t>
            </w:r>
            <w:r w:rsidRPr="009C2439">
              <w:rPr>
                <w:rFonts w:ascii="Times New Roman" w:eastAsia="Times New Roman" w:hAnsi="Times New Roman" w:cs="Times New Roman"/>
                <w:color w:val="0070C0"/>
                <w:sz w:val="24"/>
                <w:szCs w:val="24"/>
                <w:lang w:val="en-US" w:eastAsia="ru-RU"/>
              </w:rPr>
              <w:t>IV</w:t>
            </w:r>
            <w:r w:rsidRPr="00D42BE3">
              <w:rPr>
                <w:rFonts w:ascii="Times New Roman" w:eastAsia="Times New Roman" w:hAnsi="Times New Roman" w:cs="Times New Roman"/>
                <w:sz w:val="24"/>
                <w:szCs w:val="24"/>
                <w:lang w:eastAsia="ru-RU"/>
              </w:rPr>
              <w:t>), и указание на товарный знак (при наличии). Данная информаци</w:t>
            </w:r>
            <w:r>
              <w:rPr>
                <w:rFonts w:ascii="Times New Roman" w:eastAsia="Times New Roman" w:hAnsi="Times New Roman" w:cs="Times New Roman"/>
                <w:sz w:val="24"/>
                <w:szCs w:val="24"/>
                <w:lang w:eastAsia="ru-RU"/>
              </w:rPr>
              <w:t>я</w:t>
            </w:r>
            <w:r w:rsidRPr="00D42BE3">
              <w:rPr>
                <w:rFonts w:ascii="Times New Roman" w:eastAsia="Times New Roman" w:hAnsi="Times New Roman" w:cs="Times New Roman"/>
                <w:sz w:val="24"/>
                <w:szCs w:val="24"/>
                <w:lang w:eastAsia="ru-RU"/>
              </w:rPr>
              <w:t xml:space="preserve">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14:paraId="7EAF53EC" w14:textId="77777777" w:rsidR="004379D7" w:rsidRPr="00D42BE3" w:rsidRDefault="004379D7" w:rsidP="004379D7">
            <w:pPr>
              <w:spacing w:after="0" w:line="240" w:lineRule="auto"/>
              <w:ind w:firstLine="486"/>
              <w:jc w:val="both"/>
              <w:rPr>
                <w:rFonts w:ascii="Times New Roman" w:eastAsia="Times New Roman" w:hAnsi="Times New Roman" w:cs="Times New Roman"/>
                <w:sz w:val="24"/>
                <w:szCs w:val="24"/>
                <w:lang w:eastAsia="ru-RU"/>
              </w:rPr>
            </w:pPr>
            <w:r w:rsidRPr="00D42BE3">
              <w:rPr>
                <w:rFonts w:ascii="Times New Roman" w:eastAsia="Times New Roman" w:hAnsi="Times New Roman" w:cs="Times New Roman"/>
                <w:sz w:val="24"/>
                <w:szCs w:val="24"/>
                <w:lang w:eastAsia="ru-RU"/>
              </w:rPr>
              <w:t>Не допускается указание в первой части заявки на участие в</w:t>
            </w:r>
            <w:r>
              <w:rPr>
                <w:rFonts w:ascii="Times New Roman" w:eastAsia="Times New Roman" w:hAnsi="Times New Roman" w:cs="Times New Roman"/>
                <w:sz w:val="24"/>
                <w:szCs w:val="24"/>
                <w:lang w:eastAsia="ru-RU"/>
              </w:rPr>
              <w:t xml:space="preserve"> аукционе сведений об участнике</w:t>
            </w:r>
            <w:r w:rsidRPr="00D42BE3">
              <w:rPr>
                <w:rFonts w:ascii="Times New Roman" w:eastAsia="Times New Roman" w:hAnsi="Times New Roman" w:cs="Times New Roman"/>
                <w:sz w:val="24"/>
                <w:szCs w:val="24"/>
                <w:lang w:eastAsia="ru-RU"/>
              </w:rPr>
              <w:t xml:space="preserve"> аукциона и (или) о ценовом предложении.</w:t>
            </w:r>
          </w:p>
          <w:p w14:paraId="2733761A" w14:textId="77777777" w:rsidR="004379D7" w:rsidRPr="00D42BE3" w:rsidRDefault="004379D7" w:rsidP="004379D7">
            <w:pPr>
              <w:spacing w:after="0" w:line="240" w:lineRule="auto"/>
              <w:ind w:firstLine="486"/>
              <w:jc w:val="both"/>
              <w:rPr>
                <w:rFonts w:ascii="Times New Roman" w:eastAsia="Times New Roman" w:hAnsi="Times New Roman" w:cs="Times New Roman"/>
                <w:sz w:val="24"/>
                <w:szCs w:val="24"/>
                <w:lang w:eastAsia="ru-RU"/>
              </w:rPr>
            </w:pPr>
            <w:r w:rsidRPr="00C27173">
              <w:rPr>
                <w:rFonts w:ascii="Times New Roman" w:eastAsia="Times New Roman" w:hAnsi="Times New Roman" w:cs="Times New Roman"/>
                <w:sz w:val="24"/>
                <w:szCs w:val="24"/>
                <w:highlight w:val="yellow"/>
                <w:lang w:eastAsia="ru-RU"/>
              </w:rPr>
              <w:t xml:space="preserve">При заполнении Информации о товаре необходимо соблюдать требования к описанию </w:t>
            </w:r>
            <w:r w:rsidR="00BA4DB2">
              <w:rPr>
                <w:rFonts w:ascii="Times New Roman" w:eastAsia="Times New Roman" w:hAnsi="Times New Roman" w:cs="Times New Roman"/>
                <w:sz w:val="24"/>
                <w:szCs w:val="24"/>
                <w:highlight w:val="yellow"/>
                <w:lang w:eastAsia="ru-RU"/>
              </w:rPr>
              <w:t>товара, установленные пунктом 27</w:t>
            </w:r>
            <w:r w:rsidRPr="00C27173">
              <w:rPr>
                <w:rFonts w:ascii="Times New Roman" w:eastAsia="Times New Roman" w:hAnsi="Times New Roman" w:cs="Times New Roman"/>
                <w:sz w:val="24"/>
                <w:szCs w:val="24"/>
                <w:highlight w:val="yellow"/>
                <w:lang w:eastAsia="ru-RU"/>
              </w:rPr>
              <w:t xml:space="preserve"> настоящей документации.</w:t>
            </w:r>
          </w:p>
          <w:p w14:paraId="7C46968A" w14:textId="77777777" w:rsidR="004379D7" w:rsidRPr="00D42BE3" w:rsidRDefault="004379D7" w:rsidP="004379D7">
            <w:pPr>
              <w:spacing w:after="0" w:line="240" w:lineRule="auto"/>
              <w:ind w:firstLine="486"/>
              <w:jc w:val="both"/>
              <w:rPr>
                <w:rFonts w:ascii="Times New Roman" w:eastAsia="Times New Roman" w:hAnsi="Times New Roman" w:cs="Times New Roman"/>
                <w:sz w:val="24"/>
                <w:szCs w:val="24"/>
                <w:lang w:eastAsia="ru-RU"/>
              </w:rPr>
            </w:pPr>
            <w:r w:rsidRPr="00D42BE3">
              <w:rPr>
                <w:rFonts w:ascii="Times New Roman" w:eastAsia="Times New Roman" w:hAnsi="Times New Roman" w:cs="Times New Roman"/>
                <w:sz w:val="24"/>
                <w:szCs w:val="24"/>
                <w:lang w:eastAsia="ru-RU"/>
              </w:rPr>
              <w:t>Участник аукциона несет ответственность за представление недостоверных сведений о стране происхождения товара, указанного в первой части заявки на участие в аукционе.</w:t>
            </w:r>
          </w:p>
          <w:p w14:paraId="0D1AB609" w14:textId="77777777" w:rsidR="00EB2195" w:rsidRPr="00D42BE3" w:rsidRDefault="00EB2195" w:rsidP="00C94262">
            <w:pPr>
              <w:spacing w:after="0" w:line="240" w:lineRule="auto"/>
              <w:jc w:val="both"/>
              <w:rPr>
                <w:rFonts w:ascii="Times New Roman" w:eastAsia="Times New Roman" w:hAnsi="Times New Roman" w:cs="Times New Roman"/>
                <w:sz w:val="24"/>
                <w:szCs w:val="24"/>
                <w:lang w:eastAsia="ru-RU"/>
              </w:rPr>
            </w:pPr>
          </w:p>
          <w:p w14:paraId="54C623C7" w14:textId="77777777" w:rsidR="004379D7" w:rsidRPr="00157DB1" w:rsidRDefault="004379D7" w:rsidP="004379D7">
            <w:pPr>
              <w:spacing w:after="0" w:line="240" w:lineRule="auto"/>
              <w:ind w:firstLine="486"/>
              <w:jc w:val="both"/>
              <w:rPr>
                <w:rFonts w:ascii="Times New Roman" w:eastAsia="Times New Roman" w:hAnsi="Times New Roman" w:cs="Times New Roman"/>
                <w:color w:val="C00000"/>
                <w:sz w:val="24"/>
                <w:szCs w:val="24"/>
                <w:lang w:eastAsia="ru-RU"/>
              </w:rPr>
            </w:pPr>
            <w:r w:rsidRPr="00D42BE3">
              <w:rPr>
                <w:rFonts w:ascii="Times New Roman" w:eastAsia="Times New Roman" w:hAnsi="Times New Roman" w:cs="Times New Roman"/>
                <w:sz w:val="24"/>
                <w:szCs w:val="24"/>
                <w:lang w:eastAsia="ru-RU"/>
              </w:rPr>
              <w:t xml:space="preserve">         </w:t>
            </w:r>
            <w:r w:rsidRPr="00157DB1">
              <w:rPr>
                <w:rFonts w:ascii="Times New Roman" w:eastAsia="Times New Roman" w:hAnsi="Times New Roman" w:cs="Times New Roman"/>
                <w:color w:val="C00000"/>
                <w:sz w:val="24"/>
                <w:szCs w:val="24"/>
                <w:lang w:eastAsia="ru-RU"/>
              </w:rPr>
              <w:t>Вторая часть заявки на участие в аукционе должна содержать следующую информацию, которая подается по форме, в соответствии с Формой № 2</w:t>
            </w:r>
            <w:r w:rsidR="003F6ECD">
              <w:rPr>
                <w:rFonts w:ascii="Times New Roman" w:eastAsia="Times New Roman" w:hAnsi="Times New Roman" w:cs="Times New Roman"/>
                <w:color w:val="C00000"/>
                <w:sz w:val="24"/>
                <w:szCs w:val="24"/>
                <w:lang w:eastAsia="ru-RU"/>
              </w:rPr>
              <w:t xml:space="preserve"> </w:t>
            </w:r>
            <w:r w:rsidRPr="00157DB1">
              <w:rPr>
                <w:rFonts w:ascii="Times New Roman" w:eastAsia="Times New Roman" w:hAnsi="Times New Roman" w:cs="Times New Roman"/>
                <w:color w:val="C00000"/>
                <w:sz w:val="24"/>
                <w:szCs w:val="24"/>
                <w:lang w:eastAsia="ru-RU"/>
              </w:rPr>
              <w:t>(приложение к настоящей документации об аукционе):</w:t>
            </w:r>
          </w:p>
          <w:p w14:paraId="50575F16" w14:textId="77777777" w:rsidR="004379D7" w:rsidRPr="00D42BE3" w:rsidRDefault="004379D7" w:rsidP="004379D7">
            <w:pPr>
              <w:spacing w:after="0" w:line="240" w:lineRule="auto"/>
              <w:ind w:firstLine="486"/>
              <w:jc w:val="both"/>
              <w:rPr>
                <w:rFonts w:ascii="Times New Roman" w:eastAsia="Times New Roman" w:hAnsi="Times New Roman" w:cs="Times New Roman"/>
                <w:sz w:val="24"/>
                <w:szCs w:val="24"/>
                <w:lang w:eastAsia="ru-RU"/>
              </w:rPr>
            </w:pPr>
            <w:r w:rsidRPr="00D42BE3">
              <w:rPr>
                <w:rFonts w:ascii="Times New Roman" w:eastAsia="Times New Roman" w:hAnsi="Times New Roman" w:cs="Times New Roman"/>
                <w:sz w:val="24"/>
                <w:szCs w:val="24"/>
                <w:lang w:eastAsia="ru-RU"/>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42E7A802" w14:textId="77777777" w:rsidR="004379D7" w:rsidRPr="00D42BE3" w:rsidRDefault="004379D7" w:rsidP="004379D7">
            <w:pPr>
              <w:spacing w:after="0" w:line="240" w:lineRule="auto"/>
              <w:ind w:firstLine="486"/>
              <w:jc w:val="both"/>
              <w:rPr>
                <w:rFonts w:ascii="Times New Roman" w:eastAsia="Times New Roman" w:hAnsi="Times New Roman" w:cs="Times New Roman"/>
                <w:sz w:val="24"/>
                <w:szCs w:val="24"/>
                <w:lang w:eastAsia="ru-RU"/>
              </w:rPr>
            </w:pPr>
            <w:r w:rsidRPr="00D42BE3">
              <w:rPr>
                <w:rFonts w:ascii="Times New Roman" w:eastAsia="Times New Roman" w:hAnsi="Times New Roman" w:cs="Times New Roman"/>
                <w:sz w:val="24"/>
                <w:szCs w:val="24"/>
                <w:lang w:eastAsia="ru-RU"/>
              </w:rPr>
              <w:t>2) 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14:paraId="4C252679" w14:textId="77777777" w:rsidR="00410DAF" w:rsidRDefault="00410DAF" w:rsidP="004379D7">
            <w:pPr>
              <w:spacing w:after="0" w:line="240" w:lineRule="auto"/>
              <w:ind w:firstLine="486"/>
              <w:jc w:val="both"/>
              <w:rPr>
                <w:rFonts w:ascii="Times New Roman" w:eastAsia="Times New Roman" w:hAnsi="Times New Roman" w:cs="Times New Roman"/>
                <w:sz w:val="24"/>
                <w:szCs w:val="24"/>
                <w:lang w:eastAsia="ru-RU"/>
              </w:rPr>
            </w:pPr>
          </w:p>
          <w:p w14:paraId="4841D051" w14:textId="77777777" w:rsidR="004379D7" w:rsidRPr="00D42BE3" w:rsidRDefault="004379D7" w:rsidP="004379D7">
            <w:pPr>
              <w:spacing w:after="0" w:line="240" w:lineRule="auto"/>
              <w:ind w:firstLine="486"/>
              <w:jc w:val="both"/>
              <w:rPr>
                <w:rFonts w:ascii="Times New Roman" w:eastAsia="Times New Roman" w:hAnsi="Times New Roman" w:cs="Times New Roman"/>
                <w:sz w:val="24"/>
                <w:szCs w:val="24"/>
                <w:lang w:eastAsia="ru-RU"/>
              </w:rPr>
            </w:pPr>
            <w:r w:rsidRPr="00D42BE3">
              <w:rPr>
                <w:rFonts w:ascii="Times New Roman" w:eastAsia="Times New Roman" w:hAnsi="Times New Roman" w:cs="Times New Roman"/>
                <w:sz w:val="24"/>
                <w:szCs w:val="24"/>
                <w:lang w:eastAsia="ru-RU"/>
              </w:rPr>
              <w:t>Вторая часть заявки на участие в аукционе должна содержать следующие документы:</w:t>
            </w:r>
          </w:p>
          <w:p w14:paraId="1FE17D88" w14:textId="77777777" w:rsidR="004379D7" w:rsidRPr="00D42BE3" w:rsidRDefault="004379D7" w:rsidP="004379D7">
            <w:pPr>
              <w:spacing w:after="0" w:line="240" w:lineRule="auto"/>
              <w:ind w:firstLine="486"/>
              <w:jc w:val="both"/>
              <w:rPr>
                <w:rFonts w:ascii="Times New Roman" w:eastAsia="Times New Roman" w:hAnsi="Times New Roman" w:cs="Times New Roman"/>
                <w:sz w:val="24"/>
                <w:szCs w:val="24"/>
                <w:lang w:eastAsia="ru-RU"/>
              </w:rPr>
            </w:pPr>
            <w:r w:rsidRPr="00D42BE3">
              <w:rPr>
                <w:rFonts w:ascii="Times New Roman" w:eastAsia="Times New Roman" w:hAnsi="Times New Roman" w:cs="Times New Roman"/>
                <w:sz w:val="24"/>
                <w:szCs w:val="24"/>
                <w:lang w:eastAsia="ru-RU"/>
              </w:rPr>
              <w:t>1)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14:paraId="28999689" w14:textId="77777777" w:rsidR="004379D7" w:rsidRPr="00D42BE3" w:rsidRDefault="004379D7" w:rsidP="004379D7">
            <w:pPr>
              <w:spacing w:after="0" w:line="240" w:lineRule="auto"/>
              <w:ind w:firstLine="486"/>
              <w:jc w:val="both"/>
              <w:rPr>
                <w:rFonts w:ascii="Times New Roman" w:eastAsia="Times New Roman" w:hAnsi="Times New Roman" w:cs="Times New Roman"/>
                <w:sz w:val="24"/>
                <w:szCs w:val="24"/>
                <w:lang w:eastAsia="ru-RU"/>
              </w:rPr>
            </w:pPr>
            <w:r w:rsidRPr="00D42BE3">
              <w:rPr>
                <w:rFonts w:ascii="Times New Roman" w:eastAsia="Times New Roman" w:hAnsi="Times New Roman" w:cs="Times New Roman"/>
                <w:sz w:val="24"/>
                <w:szCs w:val="24"/>
                <w:lang w:eastAsia="ru-RU"/>
              </w:rPr>
              <w:t>2) копию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14:paraId="2730CE3A" w14:textId="77777777" w:rsidR="004379D7" w:rsidRPr="00D42BE3" w:rsidRDefault="004379D7" w:rsidP="004379D7">
            <w:pPr>
              <w:spacing w:after="0" w:line="240" w:lineRule="auto"/>
              <w:ind w:firstLine="486"/>
              <w:jc w:val="both"/>
              <w:rPr>
                <w:rFonts w:ascii="Times New Roman" w:eastAsia="Times New Roman" w:hAnsi="Times New Roman" w:cs="Times New Roman"/>
                <w:sz w:val="24"/>
                <w:szCs w:val="24"/>
                <w:lang w:eastAsia="ru-RU"/>
              </w:rPr>
            </w:pPr>
            <w:r w:rsidRPr="00D42BE3">
              <w:rPr>
                <w:rFonts w:ascii="Times New Roman" w:eastAsia="Times New Roman" w:hAnsi="Times New Roman" w:cs="Times New Roman"/>
                <w:sz w:val="24"/>
                <w:szCs w:val="24"/>
                <w:lang w:eastAsia="ru-RU"/>
              </w:rPr>
              <w:lastRenderedPageBreak/>
              <w:t>3)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14:paraId="1664535A" w14:textId="77777777" w:rsidR="004379D7" w:rsidRPr="00D42BE3" w:rsidRDefault="004379D7" w:rsidP="004379D7">
            <w:pPr>
              <w:spacing w:after="0" w:line="240" w:lineRule="auto"/>
              <w:ind w:firstLine="486"/>
              <w:jc w:val="both"/>
              <w:rPr>
                <w:rFonts w:ascii="Times New Roman" w:eastAsia="Times New Roman" w:hAnsi="Times New Roman" w:cs="Times New Roman"/>
                <w:sz w:val="24"/>
                <w:szCs w:val="24"/>
                <w:lang w:eastAsia="ru-RU"/>
              </w:rPr>
            </w:pPr>
            <w:r w:rsidRPr="00D42BE3">
              <w:rPr>
                <w:rFonts w:ascii="Times New Roman" w:eastAsia="Times New Roman" w:hAnsi="Times New Roman" w:cs="Times New Roman"/>
                <w:sz w:val="24"/>
                <w:szCs w:val="24"/>
                <w:lang w:eastAsia="ru-RU"/>
              </w:rPr>
              <w:t>4)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21DE53BA" w14:textId="77777777" w:rsidR="004379D7" w:rsidRPr="00D42BE3" w:rsidRDefault="004379D7" w:rsidP="004379D7">
            <w:pPr>
              <w:spacing w:after="0" w:line="240" w:lineRule="auto"/>
              <w:ind w:firstLine="486"/>
              <w:jc w:val="both"/>
              <w:rPr>
                <w:rFonts w:ascii="Times New Roman" w:eastAsia="Times New Roman" w:hAnsi="Times New Roman" w:cs="Times New Roman"/>
                <w:sz w:val="24"/>
                <w:szCs w:val="24"/>
                <w:lang w:eastAsia="ru-RU"/>
              </w:rPr>
            </w:pPr>
            <w:r w:rsidRPr="00D42BE3">
              <w:rPr>
                <w:rFonts w:ascii="Times New Roman" w:eastAsia="Times New Roman" w:hAnsi="Times New Roman" w:cs="Times New Roman"/>
                <w:sz w:val="24"/>
                <w:szCs w:val="24"/>
                <w:lang w:eastAsia="ru-RU"/>
              </w:rPr>
              <w:t xml:space="preserve">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w:t>
            </w:r>
          </w:p>
          <w:p w14:paraId="693ECA9A" w14:textId="77777777" w:rsidR="004379D7" w:rsidRPr="00D42BE3" w:rsidRDefault="004379D7" w:rsidP="004379D7">
            <w:pPr>
              <w:spacing w:after="0" w:line="240" w:lineRule="auto"/>
              <w:ind w:firstLine="486"/>
              <w:jc w:val="both"/>
              <w:rPr>
                <w:rFonts w:ascii="Times New Roman" w:eastAsia="Times New Roman" w:hAnsi="Times New Roman" w:cs="Times New Roman"/>
                <w:sz w:val="24"/>
                <w:szCs w:val="24"/>
                <w:lang w:eastAsia="ru-RU"/>
              </w:rPr>
            </w:pPr>
            <w:r w:rsidRPr="00D42BE3">
              <w:rPr>
                <w:rFonts w:ascii="Times New Roman" w:eastAsia="Times New Roman" w:hAnsi="Times New Roman" w:cs="Times New Roman"/>
                <w:sz w:val="24"/>
                <w:szCs w:val="24"/>
                <w:lang w:eastAsia="ru-RU"/>
              </w:rPr>
              <w:t>не требуются;</w:t>
            </w:r>
          </w:p>
          <w:p w14:paraId="28EF7374" w14:textId="77777777" w:rsidR="00666FE3" w:rsidRDefault="004379D7" w:rsidP="00666FE3">
            <w:pPr>
              <w:spacing w:after="0" w:line="240" w:lineRule="auto"/>
              <w:ind w:firstLine="486"/>
              <w:jc w:val="both"/>
              <w:rPr>
                <w:rFonts w:ascii="Times New Roman" w:eastAsia="Times New Roman" w:hAnsi="Times New Roman" w:cs="Times New Roman"/>
                <w:sz w:val="24"/>
                <w:szCs w:val="24"/>
                <w:lang w:eastAsia="ru-RU"/>
              </w:rPr>
            </w:pPr>
            <w:r w:rsidRPr="00D42BE3">
              <w:rPr>
                <w:rFonts w:ascii="Times New Roman" w:eastAsia="Times New Roman" w:hAnsi="Times New Roman" w:cs="Times New Roman"/>
                <w:sz w:val="24"/>
                <w:szCs w:val="24"/>
                <w:lang w:eastAsia="ru-RU"/>
              </w:rPr>
              <w:t>6) копии документов, подтверждающих соответствие участника аукциона требованиям к участникам такого аукциона, уста</w:t>
            </w:r>
            <w:r>
              <w:rPr>
                <w:rFonts w:ascii="Times New Roman" w:eastAsia="Times New Roman" w:hAnsi="Times New Roman" w:cs="Times New Roman"/>
                <w:sz w:val="24"/>
                <w:szCs w:val="24"/>
                <w:lang w:eastAsia="ru-RU"/>
              </w:rPr>
              <w:t>новленных подпунктом 1 пункта 16</w:t>
            </w:r>
            <w:r w:rsidRPr="00D42BE3">
              <w:rPr>
                <w:rFonts w:ascii="Times New Roman" w:eastAsia="Times New Roman" w:hAnsi="Times New Roman" w:cs="Times New Roman"/>
                <w:sz w:val="24"/>
                <w:szCs w:val="24"/>
                <w:lang w:eastAsia="ru-RU"/>
              </w:rPr>
              <w:t xml:space="preserve"> настоящей документации об аукционе: не требуются;</w:t>
            </w:r>
          </w:p>
          <w:p w14:paraId="052CE623" w14:textId="77777777" w:rsidR="00666FE3" w:rsidRDefault="00C251C2" w:rsidP="00666FE3">
            <w:pPr>
              <w:spacing w:after="0" w:line="240" w:lineRule="auto"/>
              <w:ind w:firstLine="486"/>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w:t>
            </w:r>
            <w:r w:rsidR="004379D7" w:rsidRPr="002D7C86">
              <w:rPr>
                <w:rFonts w:ascii="Times New Roman" w:eastAsia="Times New Roman" w:hAnsi="Times New Roman"/>
                <w:sz w:val="24"/>
                <w:szCs w:val="24"/>
                <w:lang w:eastAsia="ru-RU"/>
              </w:rPr>
              <w:t xml:space="preserve">) </w:t>
            </w:r>
            <w:r w:rsidR="004379D7" w:rsidRPr="002D7C86">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14:paraId="26857AA6" w14:textId="77777777" w:rsidR="00666FE3" w:rsidRDefault="00C251C2" w:rsidP="00666FE3">
            <w:pPr>
              <w:spacing w:after="0" w:line="240" w:lineRule="auto"/>
              <w:ind w:firstLine="4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4379D7" w:rsidRPr="002D7C86">
              <w:rPr>
                <w:rFonts w:ascii="Times New Roman" w:eastAsia="Times New Roman" w:hAnsi="Times New Roman"/>
                <w:sz w:val="24"/>
                <w:szCs w:val="24"/>
                <w:lang w:eastAsia="ru-RU"/>
              </w:rPr>
              <w:t>) Отсутствие сведений об участнике закупки в реестре недобросовестных поставщиков, предусмотренном статьей 31 Федерального закона от 05 апреля 2013 года № 44-ФЗ «О размещении заказов на поставки товаров, выполнение работ, оказание услуг для государственных</w:t>
            </w:r>
            <w:r w:rsidR="00666FE3">
              <w:rPr>
                <w:rFonts w:ascii="Times New Roman" w:eastAsia="Times New Roman" w:hAnsi="Times New Roman"/>
                <w:sz w:val="24"/>
                <w:szCs w:val="24"/>
                <w:lang w:eastAsia="ru-RU"/>
              </w:rPr>
              <w:t xml:space="preserve"> и муниципальных нужд»;</w:t>
            </w:r>
          </w:p>
          <w:p w14:paraId="69BEF30A" w14:textId="77777777" w:rsidR="00666FE3" w:rsidRDefault="00C251C2" w:rsidP="00666FE3">
            <w:pPr>
              <w:spacing w:after="0" w:line="240" w:lineRule="auto"/>
              <w:ind w:firstLine="486"/>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w:t>
            </w:r>
            <w:r w:rsidR="004379D7" w:rsidRPr="002D7C86">
              <w:rPr>
                <w:rFonts w:ascii="Times New Roman" w:eastAsia="Times New Roman" w:hAnsi="Times New Roman"/>
                <w:sz w:val="24"/>
                <w:szCs w:val="24"/>
                <w:lang w:eastAsia="ru-RU"/>
              </w:rPr>
              <w:t>) копии годовой бухгалтерской отчетности на последнюю отчетную дату (с отметкой налогового органа о приеме): бухгалтерского баланса (форма 1) и отчета о финансовых результатах (форма 2). Если участником закупки годовая бухгалтерская отчетность в налоговый орган не предоставлялась (в случаях, установленных законодательством), участником должно быть предоставлено письмо с указанием такого непредставления;</w:t>
            </w:r>
          </w:p>
          <w:p w14:paraId="5D7EC470" w14:textId="77777777" w:rsidR="00EB2195" w:rsidRPr="00666FE3" w:rsidRDefault="00C251C2" w:rsidP="00666FE3">
            <w:pPr>
              <w:spacing w:after="0" w:line="240" w:lineRule="auto"/>
              <w:ind w:firstLine="486"/>
              <w:jc w:val="both"/>
              <w:rPr>
                <w:rFonts w:ascii="Times New Roman" w:eastAsia="Times New Roman" w:hAnsi="Times New Roman" w:cs="Times New Roman"/>
                <w:sz w:val="24"/>
                <w:szCs w:val="24"/>
                <w:lang w:eastAsia="ru-RU"/>
              </w:rPr>
            </w:pPr>
            <w:r>
              <w:rPr>
                <w:rFonts w:ascii="Times New Roman" w:eastAsia="Times New Roman" w:hAnsi="Times New Roman"/>
                <w:color w:val="FF0000"/>
                <w:sz w:val="24"/>
                <w:szCs w:val="24"/>
                <w:lang w:eastAsia="ru-RU"/>
              </w:rPr>
              <w:t>10</w:t>
            </w:r>
            <w:r w:rsidR="004379D7" w:rsidRPr="00810DD3">
              <w:rPr>
                <w:rFonts w:ascii="Times New Roman" w:eastAsia="Times New Roman" w:hAnsi="Times New Roman"/>
                <w:color w:val="FF0000"/>
                <w:sz w:val="24"/>
                <w:szCs w:val="24"/>
                <w:lang w:eastAsia="ru-RU"/>
              </w:rPr>
              <w:t>) Заполненный проект договора со всеми приложениями в формате Word;</w:t>
            </w:r>
          </w:p>
          <w:p w14:paraId="6342D58D" w14:textId="77777777" w:rsidR="004379D7" w:rsidRPr="002D7C86" w:rsidRDefault="004379D7" w:rsidP="004379D7">
            <w:pPr>
              <w:spacing w:after="0" w:line="240" w:lineRule="auto"/>
              <w:jc w:val="both"/>
              <w:rPr>
                <w:rFonts w:ascii="Times New Roman" w:eastAsia="Times New Roman" w:hAnsi="Times New Roman"/>
                <w:sz w:val="24"/>
                <w:szCs w:val="24"/>
                <w:lang w:eastAsia="ru-RU"/>
              </w:rPr>
            </w:pPr>
            <w:r w:rsidRPr="002D7C86">
              <w:rPr>
                <w:rFonts w:ascii="Times New Roman" w:eastAsia="Times New Roman" w:hAnsi="Times New Roman"/>
                <w:sz w:val="24"/>
                <w:szCs w:val="24"/>
                <w:lang w:eastAsia="ru-RU"/>
              </w:rPr>
              <w:t>Участник вправе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p w14:paraId="16076C66" w14:textId="77777777" w:rsidR="004379D7" w:rsidRPr="005B1FCB" w:rsidRDefault="004379D7" w:rsidP="004379D7">
            <w:pPr>
              <w:spacing w:after="0" w:line="240" w:lineRule="auto"/>
              <w:jc w:val="both"/>
              <w:rPr>
                <w:rFonts w:ascii="Times New Roman" w:eastAsia="Times New Roman" w:hAnsi="Times New Roman"/>
                <w:sz w:val="24"/>
                <w:szCs w:val="24"/>
                <w:highlight w:val="yellow"/>
                <w:lang w:eastAsia="ru-RU"/>
              </w:rPr>
            </w:pPr>
          </w:p>
        </w:tc>
      </w:tr>
      <w:tr w:rsidR="00C42236" w14:paraId="662BF666" w14:textId="77777777" w:rsidTr="001F5212">
        <w:tc>
          <w:tcPr>
            <w:tcW w:w="568" w:type="dxa"/>
            <w:tcBorders>
              <w:top w:val="single" w:sz="4" w:space="0" w:color="auto"/>
              <w:left w:val="single" w:sz="4" w:space="0" w:color="auto"/>
              <w:bottom w:val="single" w:sz="4" w:space="0" w:color="auto"/>
              <w:right w:val="single" w:sz="4" w:space="0" w:color="auto"/>
            </w:tcBorders>
          </w:tcPr>
          <w:p w14:paraId="7879D199" w14:textId="77777777" w:rsidR="004379D7" w:rsidRPr="00100035" w:rsidRDefault="004379D7" w:rsidP="004379D7">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bookmarkStart w:id="39" w:name="_Ref368316022"/>
          </w:p>
        </w:tc>
        <w:bookmarkEnd w:id="39"/>
        <w:tc>
          <w:tcPr>
            <w:tcW w:w="2340" w:type="dxa"/>
            <w:tcBorders>
              <w:top w:val="single" w:sz="4" w:space="0" w:color="auto"/>
              <w:left w:val="single" w:sz="4" w:space="0" w:color="auto"/>
              <w:bottom w:val="single" w:sz="4" w:space="0" w:color="auto"/>
              <w:right w:val="single" w:sz="4" w:space="0" w:color="auto"/>
            </w:tcBorders>
          </w:tcPr>
          <w:p w14:paraId="746AD41D"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w:t>
            </w:r>
            <w:r w:rsidRPr="00100035">
              <w:rPr>
                <w:rFonts w:ascii="Times New Roman" w:eastAsia="Times New Roman" w:hAnsi="Times New Roman" w:cs="Times New Roman"/>
                <w:sz w:val="24"/>
                <w:szCs w:val="24"/>
                <w:lang w:eastAsia="ru-RU"/>
              </w:rPr>
              <w:lastRenderedPageBreak/>
              <w:t>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611" w:type="dxa"/>
            <w:tcBorders>
              <w:top w:val="single" w:sz="4" w:space="0" w:color="auto"/>
              <w:left w:val="single" w:sz="4" w:space="0" w:color="auto"/>
              <w:bottom w:val="single" w:sz="4" w:space="0" w:color="auto"/>
              <w:right w:val="single" w:sz="4" w:space="0" w:color="auto"/>
            </w:tcBorders>
          </w:tcPr>
          <w:p w14:paraId="41584E5A" w14:textId="77777777" w:rsidR="004379D7" w:rsidRDefault="004379D7" w:rsidP="004379D7">
            <w:pPr>
              <w:spacing w:after="0" w:line="240" w:lineRule="auto"/>
              <w:ind w:firstLine="486"/>
              <w:rPr>
                <w:rFonts w:ascii="Times New Roman" w:eastAsia="Times New Roman" w:hAnsi="Times New Roman" w:cs="Times New Roman"/>
                <w:color w:val="0000FF"/>
                <w:sz w:val="24"/>
                <w:szCs w:val="24"/>
                <w:u w:val="single"/>
                <w:lang w:eastAsia="ru-RU"/>
              </w:rPr>
            </w:pPr>
            <w:r w:rsidRPr="00100035">
              <w:rPr>
                <w:rFonts w:ascii="Times New Roman" w:eastAsia="Times New Roman" w:hAnsi="Times New Roman" w:cs="Times New Roman"/>
                <w:sz w:val="24"/>
                <w:szCs w:val="24"/>
                <w:lang w:eastAsia="ru-RU"/>
              </w:rPr>
              <w:lastRenderedPageBreak/>
              <w:t xml:space="preserve">Описание осуществляется на основании требований </w:t>
            </w:r>
            <w:hyperlink w:anchor="_РАЗДЕЛ_IV._Техническое" w:history="1">
              <w:r w:rsidRPr="00100035">
                <w:rPr>
                  <w:rFonts w:ascii="Times New Roman" w:eastAsia="Times New Roman" w:hAnsi="Times New Roman" w:cs="Times New Roman"/>
                  <w:color w:val="0000FF"/>
                  <w:sz w:val="24"/>
                  <w:szCs w:val="24"/>
                  <w:u w:val="single"/>
                  <w:lang w:eastAsia="ru-RU"/>
                </w:rPr>
                <w:t>РАЗДЕЛА IV «Техническое задание»</w:t>
              </w:r>
            </w:hyperlink>
          </w:p>
          <w:p w14:paraId="73C2A93C" w14:textId="77777777" w:rsidR="004379D7" w:rsidRPr="00D42BE3" w:rsidRDefault="004379D7" w:rsidP="004379D7">
            <w:pPr>
              <w:spacing w:after="0" w:line="240" w:lineRule="auto"/>
              <w:ind w:firstLine="486"/>
              <w:rPr>
                <w:rFonts w:ascii="Times New Roman" w:eastAsia="Times New Roman" w:hAnsi="Times New Roman" w:cs="Times New Roman"/>
                <w:sz w:val="24"/>
                <w:szCs w:val="24"/>
                <w:lang w:eastAsia="ru-RU"/>
              </w:rPr>
            </w:pPr>
            <w:r w:rsidRPr="00D42BE3">
              <w:rPr>
                <w:rFonts w:ascii="Times New Roman" w:eastAsia="Times New Roman" w:hAnsi="Times New Roman" w:cs="Times New Roman"/>
                <w:sz w:val="24"/>
                <w:szCs w:val="24"/>
                <w:lang w:eastAsia="ru-RU"/>
              </w:rPr>
              <w:t xml:space="preserve">При заполнении участником </w:t>
            </w:r>
            <w:proofErr w:type="gramStart"/>
            <w:r w:rsidRPr="00D42BE3">
              <w:rPr>
                <w:rFonts w:ascii="Times New Roman" w:eastAsia="Times New Roman" w:hAnsi="Times New Roman" w:cs="Times New Roman"/>
                <w:sz w:val="24"/>
                <w:szCs w:val="24"/>
                <w:lang w:eastAsia="ru-RU"/>
              </w:rPr>
              <w:t>аукциона  Информации</w:t>
            </w:r>
            <w:proofErr w:type="gramEnd"/>
            <w:r w:rsidRPr="00D42BE3">
              <w:rPr>
                <w:rFonts w:ascii="Times New Roman" w:eastAsia="Times New Roman" w:hAnsi="Times New Roman" w:cs="Times New Roman"/>
                <w:sz w:val="24"/>
                <w:szCs w:val="24"/>
                <w:lang w:eastAsia="ru-RU"/>
              </w:rPr>
              <w:t xml:space="preserve"> о товаре, участнику необходимо указать наименование товара (торговое наименование товара), товарный знак (его словесное обозначение) (при наличии), характеристики  товара (технические, качественные, функциональные характеристики (потребительские свойства) товара, страну происхождения товара, единицу измерения, количество товара, предлагаемого к поставке, по каждому источнику финансирования.</w:t>
            </w:r>
          </w:p>
          <w:p w14:paraId="0DE35B23" w14:textId="77777777" w:rsidR="004379D7" w:rsidRPr="00100035" w:rsidRDefault="004379D7" w:rsidP="004379D7">
            <w:pPr>
              <w:spacing w:after="0" w:line="240" w:lineRule="auto"/>
              <w:ind w:firstLine="486"/>
              <w:rPr>
                <w:rFonts w:ascii="Times New Roman" w:eastAsia="Times New Roman" w:hAnsi="Times New Roman" w:cs="Times New Roman"/>
                <w:sz w:val="24"/>
                <w:szCs w:val="24"/>
                <w:lang w:eastAsia="ru-RU"/>
              </w:rPr>
            </w:pPr>
            <w:r w:rsidRPr="00D42BE3">
              <w:rPr>
                <w:rFonts w:ascii="Times New Roman" w:eastAsia="Times New Roman" w:hAnsi="Times New Roman" w:cs="Times New Roman"/>
                <w:sz w:val="24"/>
                <w:szCs w:val="24"/>
                <w:lang w:eastAsia="ru-RU"/>
              </w:rPr>
              <w:t xml:space="preserve">При описании конкретных показателей товара не допускается использование выражений «не менее», «не более», «не хуже», «должен», «должен быть», «не уже», «не шире», «или эквивалент», диапазонов значений и иных выражений, не определяющих точного значения характеристик, за исключением случаев, когда такие </w:t>
            </w:r>
            <w:r w:rsidRPr="00D42BE3">
              <w:rPr>
                <w:rFonts w:ascii="Times New Roman" w:eastAsia="Times New Roman" w:hAnsi="Times New Roman" w:cs="Times New Roman"/>
                <w:sz w:val="24"/>
                <w:szCs w:val="24"/>
                <w:lang w:eastAsia="ru-RU"/>
              </w:rPr>
              <w:lastRenderedPageBreak/>
              <w:t>выражения указываются производителем в сопроводительной документации на товар.</w:t>
            </w:r>
          </w:p>
        </w:tc>
      </w:tr>
      <w:tr w:rsidR="00C42236" w14:paraId="63772DE3" w14:textId="77777777" w:rsidTr="001F5212">
        <w:tc>
          <w:tcPr>
            <w:tcW w:w="568" w:type="dxa"/>
            <w:tcBorders>
              <w:top w:val="single" w:sz="4" w:space="0" w:color="auto"/>
              <w:left w:val="single" w:sz="4" w:space="0" w:color="auto"/>
              <w:bottom w:val="single" w:sz="4" w:space="0" w:color="auto"/>
              <w:right w:val="single" w:sz="4" w:space="0" w:color="auto"/>
            </w:tcBorders>
          </w:tcPr>
          <w:p w14:paraId="3F989919" w14:textId="77777777" w:rsidR="004379D7" w:rsidRPr="00100035" w:rsidRDefault="004379D7" w:rsidP="004379D7">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14:paraId="5C361917"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Требования к содержанию, форме, оформлению и составу Заявки</w:t>
            </w:r>
          </w:p>
        </w:tc>
        <w:tc>
          <w:tcPr>
            <w:tcW w:w="7611" w:type="dxa"/>
            <w:tcBorders>
              <w:top w:val="single" w:sz="4" w:space="0" w:color="auto"/>
              <w:left w:val="single" w:sz="4" w:space="0" w:color="auto"/>
              <w:bottom w:val="single" w:sz="4" w:space="0" w:color="auto"/>
              <w:right w:val="single" w:sz="4" w:space="0" w:color="auto"/>
            </w:tcBorders>
          </w:tcPr>
          <w:p w14:paraId="226D6C5C" w14:textId="77777777" w:rsidR="00B43B66" w:rsidRPr="00100035" w:rsidRDefault="00B43B66" w:rsidP="00B43B66">
            <w:pPr>
              <w:spacing w:after="0" w:line="240" w:lineRule="auto"/>
              <w:ind w:firstLine="245"/>
              <w:contextualSpacing/>
              <w:jc w:val="both"/>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1. Заявка должна содержать согласие Участника на поставку товара, выполнение работ, оказание услуг на условиях, предусмотренных настоящей Документации, сделанное в электронной форме с использованием функционала и в соответствии с Регламентом работы ЭТП, с приложением полного комплекта документов согласно</w:t>
            </w:r>
            <w:r>
              <w:rPr>
                <w:rFonts w:ascii="Times New Roman" w:eastAsia="Times New Roman" w:hAnsi="Times New Roman" w:cs="Times New Roman"/>
                <w:sz w:val="24"/>
                <w:szCs w:val="24"/>
                <w:lang w:eastAsia="ru-RU"/>
              </w:rPr>
              <w:t xml:space="preserve"> перечню, определенному пунктом 26</w:t>
            </w:r>
            <w:r w:rsidRPr="00100035">
              <w:rPr>
                <w:rFonts w:ascii="Times New Roman" w:eastAsia="Times New Roman" w:hAnsi="Times New Roman" w:cs="Times New Roman"/>
                <w:sz w:val="24"/>
                <w:szCs w:val="24"/>
                <w:lang w:eastAsia="ru-RU"/>
              </w:rPr>
              <w:t xml:space="preserve"> </w:t>
            </w:r>
            <w:hyperlink w:anchor="_2.1._Общие_сведения" w:history="1">
              <w:r w:rsidRPr="00100035">
                <w:rPr>
                  <w:rFonts w:ascii="Times New Roman" w:eastAsia="Times New Roman" w:hAnsi="Times New Roman" w:cs="Times New Roman"/>
                  <w:iCs/>
                  <w:color w:val="0000FF"/>
                  <w:sz w:val="24"/>
                  <w:szCs w:val="24"/>
                  <w:u w:val="single"/>
                  <w:lang w:eastAsia="ru-RU"/>
                </w:rPr>
                <w:t xml:space="preserve">раздела </w:t>
              </w:r>
              <w:r w:rsidRPr="00100035">
                <w:rPr>
                  <w:rFonts w:ascii="Times New Roman" w:eastAsia="Times New Roman" w:hAnsi="Times New Roman" w:cs="Times New Roman"/>
                  <w:iCs/>
                  <w:color w:val="0000FF"/>
                  <w:sz w:val="24"/>
                  <w:szCs w:val="24"/>
                  <w:u w:val="single"/>
                  <w:lang w:val="en-US" w:eastAsia="ru-RU"/>
                </w:rPr>
                <w:t>II</w:t>
              </w:r>
              <w:r w:rsidRPr="00100035">
                <w:rPr>
                  <w:rFonts w:ascii="Times New Roman" w:eastAsia="Times New Roman" w:hAnsi="Times New Roman" w:cs="Times New Roman"/>
                  <w:iCs/>
                  <w:color w:val="0000FF"/>
                  <w:sz w:val="24"/>
                  <w:szCs w:val="24"/>
                  <w:u w:val="single"/>
                  <w:lang w:eastAsia="ru-RU"/>
                </w:rPr>
                <w:t xml:space="preserve"> «Информационная карта»</w:t>
              </w:r>
            </w:hyperlink>
            <w:r w:rsidRPr="00100035">
              <w:rPr>
                <w:rFonts w:ascii="Times New Roman" w:eastAsia="Times New Roman" w:hAnsi="Times New Roman" w:cs="Times New Roman"/>
                <w:sz w:val="24"/>
                <w:szCs w:val="24"/>
                <w:lang w:eastAsia="ru-RU"/>
              </w:rPr>
              <w:t xml:space="preserve"> Документации, содержание которых соответствует требованиям настоящей Документации.</w:t>
            </w:r>
          </w:p>
          <w:p w14:paraId="5AE2D991" w14:textId="77777777" w:rsidR="00B43B66" w:rsidRPr="00100035" w:rsidRDefault="00B43B66" w:rsidP="00B43B66">
            <w:pPr>
              <w:spacing w:after="0" w:line="240" w:lineRule="auto"/>
              <w:ind w:firstLine="245"/>
              <w:contextualSpacing/>
              <w:jc w:val="both"/>
              <w:rPr>
                <w:rFonts w:ascii="Times New Roman" w:eastAsia="Times New Roman" w:hAnsi="Times New Roman" w:cs="Times New Roman"/>
                <w:sz w:val="10"/>
                <w:szCs w:val="10"/>
                <w:lang w:eastAsia="ru-RU"/>
              </w:rPr>
            </w:pPr>
          </w:p>
          <w:p w14:paraId="4BC168D7" w14:textId="77777777" w:rsidR="00B43B66" w:rsidRPr="00100035" w:rsidRDefault="00B43B66" w:rsidP="00B43B66">
            <w:pPr>
              <w:spacing w:after="0" w:line="240" w:lineRule="auto"/>
              <w:ind w:firstLine="387"/>
              <w:jc w:val="both"/>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нотариально заверенный перевод на русский язык.</w:t>
            </w:r>
          </w:p>
          <w:p w14:paraId="55DFDFCA" w14:textId="77777777" w:rsidR="00B43B66" w:rsidRPr="00100035" w:rsidRDefault="00B43B66" w:rsidP="00B43B66">
            <w:pPr>
              <w:spacing w:after="0" w:line="240" w:lineRule="auto"/>
              <w:ind w:firstLine="245"/>
              <w:jc w:val="both"/>
              <w:rPr>
                <w:rFonts w:ascii="Times New Roman" w:eastAsia="Times New Roman" w:hAnsi="Times New Roman" w:cs="Times New Roman"/>
                <w:sz w:val="10"/>
                <w:szCs w:val="10"/>
                <w:lang w:eastAsia="ru-RU"/>
              </w:rPr>
            </w:pPr>
          </w:p>
          <w:p w14:paraId="08992081" w14:textId="77777777" w:rsidR="00B43B66" w:rsidRPr="00100035" w:rsidRDefault="00B43B66" w:rsidP="00B43B66">
            <w:pPr>
              <w:spacing w:after="0" w:line="240" w:lineRule="auto"/>
              <w:ind w:firstLine="245"/>
              <w:jc w:val="both"/>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 xml:space="preserve">3. Все суммы денежных средств в Заявке должны быть выражены в валюте, установленной в пункте </w:t>
            </w:r>
            <w:r w:rsidR="00965A12">
              <w:rPr>
                <w:rFonts w:ascii="Times New Roman" w:eastAsia="Times New Roman" w:hAnsi="Times New Roman" w:cs="Times New Roman"/>
                <w:sz w:val="24"/>
                <w:szCs w:val="24"/>
                <w:lang w:eastAsia="ru-RU"/>
              </w:rPr>
              <w:t>22</w:t>
            </w:r>
            <w:r w:rsidRPr="00100035">
              <w:rPr>
                <w:rFonts w:ascii="Times New Roman" w:eastAsia="Times New Roman" w:hAnsi="Times New Roman" w:cs="Times New Roman"/>
                <w:sz w:val="24"/>
                <w:szCs w:val="24"/>
                <w:lang w:eastAsia="ru-RU"/>
              </w:rPr>
              <w:t xml:space="preserve"> </w:t>
            </w:r>
            <w:hyperlink w:anchor="_2.1._Общие_сведения" w:history="1">
              <w:r w:rsidRPr="00100035">
                <w:rPr>
                  <w:rFonts w:ascii="Times New Roman" w:eastAsia="Times New Roman" w:hAnsi="Times New Roman" w:cs="Times New Roman"/>
                  <w:iCs/>
                  <w:color w:val="0000FF"/>
                  <w:sz w:val="24"/>
                  <w:szCs w:val="24"/>
                  <w:u w:val="single"/>
                  <w:lang w:eastAsia="ru-RU"/>
                </w:rPr>
                <w:t xml:space="preserve">раздела </w:t>
              </w:r>
              <w:r w:rsidRPr="00100035">
                <w:rPr>
                  <w:rFonts w:ascii="Times New Roman" w:eastAsia="Times New Roman" w:hAnsi="Times New Roman" w:cs="Times New Roman"/>
                  <w:iCs/>
                  <w:color w:val="0000FF"/>
                  <w:sz w:val="24"/>
                  <w:szCs w:val="24"/>
                  <w:u w:val="single"/>
                  <w:lang w:val="en-US" w:eastAsia="ru-RU"/>
                </w:rPr>
                <w:t>II</w:t>
              </w:r>
              <w:r w:rsidRPr="00100035">
                <w:rPr>
                  <w:rFonts w:ascii="Times New Roman" w:eastAsia="Times New Roman" w:hAnsi="Times New Roman" w:cs="Times New Roman"/>
                  <w:iCs/>
                  <w:color w:val="0000FF"/>
                  <w:sz w:val="24"/>
                  <w:szCs w:val="24"/>
                  <w:u w:val="single"/>
                  <w:lang w:eastAsia="ru-RU"/>
                </w:rPr>
                <w:t xml:space="preserve"> «Информационная карта»</w:t>
              </w:r>
            </w:hyperlink>
            <w:r w:rsidRPr="00100035">
              <w:rPr>
                <w:rFonts w:ascii="Times New Roman" w:eastAsia="Times New Roman" w:hAnsi="Times New Roman" w:cs="Times New Roman"/>
                <w:sz w:val="24"/>
                <w:szCs w:val="24"/>
                <w:lang w:eastAsia="ru-RU"/>
              </w:rPr>
              <w:t xml:space="preserve"> Документации.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w:t>
            </w:r>
            <w:r w:rsidR="00965A12">
              <w:rPr>
                <w:rFonts w:ascii="Times New Roman" w:eastAsia="Times New Roman" w:hAnsi="Times New Roman" w:cs="Times New Roman"/>
                <w:sz w:val="24"/>
                <w:szCs w:val="24"/>
                <w:lang w:eastAsia="ru-RU"/>
              </w:rPr>
              <w:t>22</w:t>
            </w:r>
            <w:r w:rsidRPr="00100035">
              <w:rPr>
                <w:rFonts w:ascii="Times New Roman" w:eastAsia="Times New Roman" w:hAnsi="Times New Roman" w:cs="Times New Roman"/>
                <w:sz w:val="24"/>
                <w:szCs w:val="24"/>
                <w:lang w:eastAsia="ru-RU"/>
              </w:rPr>
              <w:t xml:space="preserve"> </w:t>
            </w:r>
            <w:hyperlink w:anchor="_2.1._Общие_сведения" w:history="1">
              <w:r w:rsidRPr="00100035">
                <w:rPr>
                  <w:rFonts w:ascii="Times New Roman" w:eastAsia="Times New Roman" w:hAnsi="Times New Roman" w:cs="Times New Roman"/>
                  <w:iCs/>
                  <w:color w:val="0000FF"/>
                  <w:sz w:val="24"/>
                  <w:szCs w:val="24"/>
                  <w:u w:val="single"/>
                  <w:lang w:eastAsia="ru-RU"/>
                </w:rPr>
                <w:t xml:space="preserve">раздела </w:t>
              </w:r>
              <w:r w:rsidRPr="00100035">
                <w:rPr>
                  <w:rFonts w:ascii="Times New Roman" w:eastAsia="Times New Roman" w:hAnsi="Times New Roman" w:cs="Times New Roman"/>
                  <w:iCs/>
                  <w:color w:val="0000FF"/>
                  <w:sz w:val="24"/>
                  <w:szCs w:val="24"/>
                  <w:u w:val="single"/>
                  <w:lang w:val="en-US" w:eastAsia="ru-RU"/>
                </w:rPr>
                <w:t>II</w:t>
              </w:r>
              <w:r w:rsidRPr="00100035">
                <w:rPr>
                  <w:rFonts w:ascii="Times New Roman" w:eastAsia="Times New Roman" w:hAnsi="Times New Roman" w:cs="Times New Roman"/>
                  <w:iCs/>
                  <w:color w:val="0000FF"/>
                  <w:sz w:val="24"/>
                  <w:szCs w:val="24"/>
                  <w:u w:val="single"/>
                  <w:lang w:eastAsia="ru-RU"/>
                </w:rPr>
                <w:t xml:space="preserve"> «Информационная карта»</w:t>
              </w:r>
            </w:hyperlink>
            <w:r w:rsidRPr="00100035">
              <w:rPr>
                <w:rFonts w:ascii="Times New Roman" w:eastAsia="Times New Roman" w:hAnsi="Times New Roman" w:cs="Times New Roman"/>
                <w:sz w:val="24"/>
                <w:szCs w:val="24"/>
                <w:lang w:eastAsia="ru-RU"/>
              </w:rPr>
              <w:t xml:space="preserve"> Документации,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7580995A" w14:textId="77777777" w:rsidR="00B43B66" w:rsidRPr="00100035" w:rsidRDefault="00B43B66" w:rsidP="00B43B66">
            <w:pPr>
              <w:spacing w:after="0" w:line="240" w:lineRule="auto"/>
              <w:ind w:firstLine="245"/>
              <w:jc w:val="both"/>
              <w:rPr>
                <w:rFonts w:ascii="Times New Roman" w:eastAsia="Times New Roman" w:hAnsi="Times New Roman" w:cs="Times New Roman"/>
                <w:sz w:val="10"/>
                <w:szCs w:val="10"/>
                <w:lang w:eastAsia="ru-RU"/>
              </w:rPr>
            </w:pPr>
          </w:p>
          <w:p w14:paraId="6187FD24" w14:textId="77777777" w:rsidR="00B43B66" w:rsidRPr="00100035" w:rsidRDefault="00B43B66" w:rsidP="00B43B66">
            <w:pPr>
              <w:spacing w:after="0" w:line="240" w:lineRule="auto"/>
              <w:ind w:firstLine="245"/>
              <w:contextualSpacing/>
              <w:jc w:val="both"/>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4. Заявка и документы, входящие в состав Заявки, предоставляются в форматах, *</w:t>
            </w:r>
            <w:proofErr w:type="spellStart"/>
            <w:r w:rsidRPr="00100035">
              <w:rPr>
                <w:rFonts w:ascii="Times New Roman" w:eastAsia="Times New Roman" w:hAnsi="Times New Roman" w:cs="Times New Roman"/>
                <w:sz w:val="24"/>
                <w:szCs w:val="24"/>
                <w:lang w:eastAsia="ru-RU"/>
              </w:rPr>
              <w:t>doc</w:t>
            </w:r>
            <w:proofErr w:type="spellEnd"/>
            <w:r w:rsidRPr="00100035">
              <w:rPr>
                <w:rFonts w:ascii="Times New Roman" w:eastAsia="Times New Roman" w:hAnsi="Times New Roman" w:cs="Times New Roman"/>
                <w:sz w:val="24"/>
                <w:szCs w:val="24"/>
                <w:lang w:eastAsia="ru-RU"/>
              </w:rPr>
              <w:t>., *</w:t>
            </w:r>
            <w:proofErr w:type="spellStart"/>
            <w:r w:rsidRPr="00100035">
              <w:rPr>
                <w:rFonts w:ascii="Times New Roman" w:eastAsia="Times New Roman" w:hAnsi="Times New Roman" w:cs="Times New Roman"/>
                <w:sz w:val="24"/>
                <w:szCs w:val="24"/>
                <w:lang w:eastAsia="ru-RU"/>
              </w:rPr>
              <w:t>docx</w:t>
            </w:r>
            <w:proofErr w:type="spellEnd"/>
            <w:r w:rsidRPr="00100035">
              <w:rPr>
                <w:rFonts w:ascii="Times New Roman" w:eastAsia="Times New Roman" w:hAnsi="Times New Roman" w:cs="Times New Roman"/>
                <w:sz w:val="24"/>
                <w:szCs w:val="24"/>
                <w:lang w:eastAsia="ru-RU"/>
              </w:rPr>
              <w:t>., *</w:t>
            </w:r>
            <w:proofErr w:type="spellStart"/>
            <w:r w:rsidRPr="00100035">
              <w:rPr>
                <w:rFonts w:ascii="Times New Roman" w:eastAsia="Times New Roman" w:hAnsi="Times New Roman" w:cs="Times New Roman"/>
                <w:sz w:val="24"/>
                <w:szCs w:val="24"/>
                <w:lang w:eastAsia="ru-RU"/>
              </w:rPr>
              <w:t>xls</w:t>
            </w:r>
            <w:proofErr w:type="spellEnd"/>
            <w:r w:rsidRPr="00100035">
              <w:rPr>
                <w:rFonts w:ascii="Times New Roman" w:eastAsia="Times New Roman" w:hAnsi="Times New Roman" w:cs="Times New Roman"/>
                <w:sz w:val="24"/>
                <w:szCs w:val="24"/>
                <w:lang w:eastAsia="ru-RU"/>
              </w:rPr>
              <w:t>., *</w:t>
            </w:r>
            <w:proofErr w:type="spellStart"/>
            <w:r w:rsidRPr="00100035">
              <w:rPr>
                <w:rFonts w:ascii="Times New Roman" w:eastAsia="Times New Roman" w:hAnsi="Times New Roman" w:cs="Times New Roman"/>
                <w:sz w:val="24"/>
                <w:szCs w:val="24"/>
                <w:lang w:eastAsia="ru-RU"/>
              </w:rPr>
              <w:t>xlsx</w:t>
            </w:r>
            <w:proofErr w:type="spellEnd"/>
            <w:r w:rsidRPr="00100035">
              <w:rPr>
                <w:rFonts w:ascii="Times New Roman" w:eastAsia="Times New Roman" w:hAnsi="Times New Roman" w:cs="Times New Roman"/>
                <w:sz w:val="24"/>
                <w:szCs w:val="24"/>
                <w:lang w:eastAsia="ru-RU"/>
              </w:rPr>
              <w:t>., *</w:t>
            </w:r>
            <w:proofErr w:type="spellStart"/>
            <w:r w:rsidRPr="00100035">
              <w:rPr>
                <w:rFonts w:ascii="Times New Roman" w:eastAsia="Times New Roman" w:hAnsi="Times New Roman" w:cs="Times New Roman"/>
                <w:sz w:val="24"/>
                <w:szCs w:val="24"/>
                <w:lang w:eastAsia="ru-RU"/>
              </w:rPr>
              <w:t>ppt</w:t>
            </w:r>
            <w:proofErr w:type="spellEnd"/>
            <w:r w:rsidRPr="00100035">
              <w:rPr>
                <w:rFonts w:ascii="Times New Roman" w:eastAsia="Times New Roman" w:hAnsi="Times New Roman" w:cs="Times New Roman"/>
                <w:sz w:val="24"/>
                <w:szCs w:val="24"/>
                <w:lang w:eastAsia="ru-RU"/>
              </w:rPr>
              <w:t>., и т.д. в отсканированном виде в формате *</w:t>
            </w:r>
            <w:proofErr w:type="spellStart"/>
            <w:r w:rsidRPr="00100035">
              <w:rPr>
                <w:rFonts w:ascii="Times New Roman" w:eastAsia="Times New Roman" w:hAnsi="Times New Roman" w:cs="Times New Roman"/>
                <w:sz w:val="24"/>
                <w:szCs w:val="24"/>
                <w:lang w:eastAsia="ru-RU"/>
              </w:rPr>
              <w:t>pdf</w:t>
            </w:r>
            <w:proofErr w:type="spellEnd"/>
            <w:r w:rsidRPr="00100035">
              <w:rPr>
                <w:rFonts w:ascii="Times New Roman" w:eastAsia="Times New Roman" w:hAnsi="Times New Roman" w:cs="Times New Roman"/>
                <w:sz w:val="24"/>
                <w:szCs w:val="24"/>
                <w:lang w:eastAsia="ru-RU"/>
              </w:rPr>
              <w:t xml:space="preserve">., обеспечивающем сохранение всех аутентичных признаков подлинности (качество - не менее 200 точек на дюйм, если иное не следует из условий настоящей Документации и Регламента работы ЭТП, графической подписи лица, печати (при наличии)); </w:t>
            </w:r>
          </w:p>
          <w:p w14:paraId="39073A33" w14:textId="77777777" w:rsidR="00B43B66" w:rsidRPr="00100035" w:rsidRDefault="00B43B66" w:rsidP="00B43B66">
            <w:pPr>
              <w:spacing w:after="0" w:line="240" w:lineRule="auto"/>
              <w:ind w:firstLine="245"/>
              <w:contextualSpacing/>
              <w:jc w:val="both"/>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01012013.pdf);</w:t>
            </w:r>
          </w:p>
          <w:p w14:paraId="6550947C" w14:textId="77777777" w:rsidR="00B43B66" w:rsidRPr="00100035" w:rsidRDefault="00B43B66" w:rsidP="00B43B66">
            <w:pPr>
              <w:spacing w:after="0" w:line="240" w:lineRule="auto"/>
              <w:ind w:firstLine="245"/>
              <w:contextualSpacing/>
              <w:jc w:val="both"/>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lastRenderedPageBreak/>
              <w:t>6. Каждый файл Заявки, часть Заявки, либо папка-архив файлов подписывается ЭП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Документации о закупке и Регламентом работы ЭТП.</w:t>
            </w:r>
          </w:p>
          <w:p w14:paraId="5F5D50B5" w14:textId="77777777" w:rsidR="00B43B66" w:rsidRPr="00100035" w:rsidRDefault="00B43B66" w:rsidP="00B43B66">
            <w:pPr>
              <w:spacing w:after="0" w:line="240" w:lineRule="auto"/>
              <w:ind w:firstLine="245"/>
              <w:contextualSpacing/>
              <w:jc w:val="both"/>
              <w:rPr>
                <w:rFonts w:ascii="Times New Roman" w:eastAsia="Times New Roman" w:hAnsi="Times New Roman" w:cs="Times New Roman"/>
                <w:sz w:val="24"/>
                <w:szCs w:val="24"/>
                <w:lang w:eastAsia="ru-RU"/>
              </w:rPr>
            </w:pPr>
            <w:r w:rsidRPr="00100035">
              <w:rPr>
                <w:rFonts w:ascii="Times New Roman" w:eastAsia="Times New Roman" w:hAnsi="Times New Roman" w:cs="Times New Roman"/>
                <w:bCs/>
                <w:sz w:val="24"/>
                <w:szCs w:val="24"/>
                <w:lang w:eastAsia="ru-RU"/>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00035">
              <w:rPr>
                <w:rFonts w:ascii="Times New Roman" w:eastAsia="Times New Roman" w:hAnsi="Times New Roman" w:cs="Times New Roman"/>
                <w:sz w:val="24"/>
                <w:szCs w:val="24"/>
                <w:lang w:eastAsia="ru-RU"/>
              </w:rPr>
              <w:t>.</w:t>
            </w:r>
            <w:r w:rsidRPr="00100035">
              <w:rPr>
                <w:rFonts w:ascii="Times New Roman" w:eastAsia="Times New Roman" w:hAnsi="Times New Roman" w:cs="Times New Roman"/>
                <w:sz w:val="26"/>
                <w:szCs w:val="26"/>
                <w:lang w:eastAsia="ru-RU"/>
              </w:rPr>
              <w:t xml:space="preserve"> </w:t>
            </w:r>
            <w:r w:rsidRPr="00100035">
              <w:rPr>
                <w:rFonts w:ascii="Times New Roman" w:eastAsia="Times New Roman" w:hAnsi="Times New Roman" w:cs="Times New Roman"/>
                <w:sz w:val="24"/>
                <w:szCs w:val="24"/>
                <w:lang w:eastAsia="ru-RU"/>
              </w:rPr>
              <w:t>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Положения о закупках и настоящей Документации.</w:t>
            </w:r>
          </w:p>
          <w:p w14:paraId="19EE0CAB" w14:textId="77777777" w:rsidR="00B43B66" w:rsidRPr="00100035" w:rsidRDefault="00B43B66" w:rsidP="00B43B66">
            <w:pPr>
              <w:spacing w:after="0" w:line="240" w:lineRule="auto"/>
              <w:ind w:firstLine="245"/>
              <w:contextualSpacing/>
              <w:jc w:val="both"/>
              <w:rPr>
                <w:rFonts w:ascii="Times New Roman" w:eastAsia="Times New Roman" w:hAnsi="Times New Roman" w:cs="Times New Roman"/>
                <w:sz w:val="10"/>
                <w:szCs w:val="10"/>
                <w:lang w:eastAsia="ru-RU"/>
              </w:rPr>
            </w:pPr>
          </w:p>
          <w:p w14:paraId="5C68B896" w14:textId="77777777" w:rsidR="00B43B66" w:rsidRPr="00100035" w:rsidRDefault="00B43B66" w:rsidP="00B43B66">
            <w:pPr>
              <w:spacing w:after="0" w:line="240" w:lineRule="auto"/>
              <w:ind w:firstLine="245"/>
              <w:contextualSpacing/>
              <w:jc w:val="both"/>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 xml:space="preserve">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 </w:t>
            </w:r>
          </w:p>
          <w:p w14:paraId="387E42BC" w14:textId="77777777" w:rsidR="00B43B66" w:rsidRPr="00100035" w:rsidRDefault="00B43B66" w:rsidP="00B43B66">
            <w:pPr>
              <w:spacing w:after="0" w:line="240" w:lineRule="auto"/>
              <w:ind w:firstLine="245"/>
              <w:contextualSpacing/>
              <w:jc w:val="both"/>
              <w:rPr>
                <w:rFonts w:ascii="Times New Roman" w:eastAsia="Times New Roman" w:hAnsi="Times New Roman" w:cs="Times New Roman"/>
                <w:sz w:val="10"/>
                <w:szCs w:val="10"/>
                <w:lang w:eastAsia="ru-RU"/>
              </w:rPr>
            </w:pPr>
          </w:p>
          <w:p w14:paraId="5ED303E1" w14:textId="77777777" w:rsidR="004379D7" w:rsidRDefault="00B43B66" w:rsidP="00B43B66">
            <w:pPr>
              <w:spacing w:after="0" w:line="240" w:lineRule="auto"/>
              <w:ind w:firstLine="245"/>
              <w:contextualSpacing/>
              <w:jc w:val="both"/>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Прочие правила подготовки и подачи Заявки через ЭТП определяются Регламентом работы данной ЭТП.</w:t>
            </w:r>
          </w:p>
          <w:p w14:paraId="6048C9EB" w14:textId="77777777" w:rsidR="00B43B66" w:rsidRPr="00100035" w:rsidRDefault="00B43B66" w:rsidP="00B43B66">
            <w:pPr>
              <w:spacing w:after="0" w:line="240" w:lineRule="auto"/>
              <w:ind w:firstLine="245"/>
              <w:contextualSpacing/>
              <w:jc w:val="both"/>
              <w:rPr>
                <w:rFonts w:ascii="Times New Roman" w:eastAsia="Times New Roman" w:hAnsi="Times New Roman" w:cs="Times New Roman"/>
                <w:sz w:val="24"/>
                <w:szCs w:val="24"/>
                <w:lang w:eastAsia="ru-RU"/>
              </w:rPr>
            </w:pPr>
          </w:p>
        </w:tc>
      </w:tr>
      <w:tr w:rsidR="00C42236" w14:paraId="7B7D6C6A" w14:textId="77777777" w:rsidTr="001F5212">
        <w:tc>
          <w:tcPr>
            <w:tcW w:w="568" w:type="dxa"/>
            <w:tcBorders>
              <w:top w:val="single" w:sz="4" w:space="0" w:color="auto"/>
              <w:left w:val="single" w:sz="4" w:space="0" w:color="auto"/>
              <w:bottom w:val="single" w:sz="4" w:space="0" w:color="auto"/>
              <w:right w:val="single" w:sz="4" w:space="0" w:color="auto"/>
            </w:tcBorders>
          </w:tcPr>
          <w:p w14:paraId="6E283E6B" w14:textId="77777777" w:rsidR="004379D7" w:rsidRPr="00100035" w:rsidRDefault="004379D7" w:rsidP="004379D7">
            <w:pPr>
              <w:numPr>
                <w:ilvl w:val="0"/>
                <w:numId w:val="6"/>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14:paraId="18EF90B9"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 xml:space="preserve">Порядок рассмотрения Заявок на участие в Открытом </w:t>
            </w:r>
            <w:r>
              <w:rPr>
                <w:rFonts w:ascii="Times New Roman" w:eastAsia="Times New Roman" w:hAnsi="Times New Roman" w:cs="Times New Roman"/>
                <w:sz w:val="24"/>
                <w:szCs w:val="24"/>
                <w:lang w:eastAsia="ru-RU"/>
              </w:rPr>
              <w:t>аукцион</w:t>
            </w:r>
            <w:r w:rsidRPr="00100035">
              <w:rPr>
                <w:rFonts w:ascii="Times New Roman" w:eastAsia="Times New Roman" w:hAnsi="Times New Roman" w:cs="Times New Roman"/>
                <w:sz w:val="24"/>
                <w:szCs w:val="24"/>
                <w:lang w:eastAsia="ru-RU"/>
              </w:rPr>
              <w:t xml:space="preserve">е. </w:t>
            </w:r>
          </w:p>
        </w:tc>
        <w:tc>
          <w:tcPr>
            <w:tcW w:w="7611" w:type="dxa"/>
            <w:tcBorders>
              <w:top w:val="single" w:sz="4" w:space="0" w:color="auto"/>
              <w:left w:val="single" w:sz="4" w:space="0" w:color="auto"/>
              <w:bottom w:val="single" w:sz="4" w:space="0" w:color="auto"/>
              <w:right w:val="single" w:sz="4" w:space="0" w:color="auto"/>
            </w:tcBorders>
          </w:tcPr>
          <w:p w14:paraId="398FDACE" w14:textId="77777777" w:rsidR="004379D7" w:rsidRPr="00100035" w:rsidRDefault="004379D7" w:rsidP="004379D7">
            <w:pPr>
              <w:spacing w:after="0" w:line="240" w:lineRule="auto"/>
              <w:ind w:firstLine="486"/>
              <w:jc w:val="both"/>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Закупочная комисс</w:t>
            </w:r>
            <w:r w:rsidR="00F70743">
              <w:rPr>
                <w:rFonts w:ascii="Times New Roman" w:eastAsia="Times New Roman" w:hAnsi="Times New Roman" w:cs="Times New Roman"/>
                <w:sz w:val="24"/>
                <w:szCs w:val="24"/>
                <w:lang w:eastAsia="ru-RU"/>
              </w:rPr>
              <w:t>ия в срок, указанный в Документации</w:t>
            </w:r>
            <w:r w:rsidRPr="00100035">
              <w:rPr>
                <w:rFonts w:ascii="Times New Roman" w:eastAsia="Times New Roman" w:hAnsi="Times New Roman" w:cs="Times New Roman"/>
                <w:sz w:val="24"/>
                <w:szCs w:val="24"/>
                <w:lang w:eastAsia="ru-RU"/>
              </w:rPr>
              <w:t xml:space="preserve"> о </w:t>
            </w:r>
            <w:r w:rsidR="00F70743">
              <w:rPr>
                <w:rFonts w:ascii="Times New Roman" w:eastAsia="Times New Roman" w:hAnsi="Times New Roman" w:cs="Times New Roman"/>
                <w:sz w:val="24"/>
                <w:szCs w:val="24"/>
                <w:lang w:eastAsia="ru-RU"/>
              </w:rPr>
              <w:t xml:space="preserve">конкурентной </w:t>
            </w:r>
            <w:r w:rsidRPr="00100035">
              <w:rPr>
                <w:rFonts w:ascii="Times New Roman" w:eastAsia="Times New Roman" w:hAnsi="Times New Roman" w:cs="Times New Roman"/>
                <w:sz w:val="24"/>
                <w:szCs w:val="24"/>
                <w:lang w:eastAsia="ru-RU"/>
              </w:rPr>
              <w:t xml:space="preserve">закупке и в пункте </w:t>
            </w:r>
            <w:r>
              <w:rPr>
                <w:rFonts w:ascii="Times New Roman" w:eastAsia="Times New Roman" w:hAnsi="Times New Roman" w:cs="Times New Roman"/>
                <w:sz w:val="24"/>
                <w:szCs w:val="24"/>
                <w:lang w:eastAsia="ru-RU"/>
              </w:rPr>
              <w:t>9</w:t>
            </w:r>
            <w:r w:rsidRPr="00100035">
              <w:rPr>
                <w:rFonts w:ascii="Times New Roman" w:eastAsia="Times New Roman" w:hAnsi="Times New Roman" w:cs="Times New Roman"/>
                <w:sz w:val="24"/>
                <w:szCs w:val="24"/>
                <w:lang w:eastAsia="ru-RU"/>
              </w:rPr>
              <w:t xml:space="preserve"> </w:t>
            </w:r>
            <w:hyperlink w:anchor="_РАЗДЕЛ_II._СВЕДЕНИЯ" w:history="1">
              <w:r w:rsidRPr="00100035">
                <w:rPr>
                  <w:rFonts w:ascii="Times New Roman" w:eastAsia="Times New Roman" w:hAnsi="Times New Roman" w:cs="Times New Roman"/>
                  <w:color w:val="0000FF"/>
                  <w:sz w:val="24"/>
                  <w:szCs w:val="24"/>
                  <w:u w:val="single"/>
                  <w:lang w:eastAsia="ru-RU"/>
                </w:rPr>
                <w:t>раздела II «Информационная карта»</w:t>
              </w:r>
            </w:hyperlink>
            <w:r w:rsidRPr="00100035">
              <w:rPr>
                <w:rFonts w:ascii="Times New Roman" w:eastAsia="Times New Roman" w:hAnsi="Times New Roman" w:cs="Times New Roman"/>
                <w:sz w:val="24"/>
                <w:szCs w:val="24"/>
                <w:lang w:eastAsia="ru-RU"/>
              </w:rPr>
              <w:t xml:space="preserve"> Документации, осуществляет рассмотрение поданных Участниками Заявок на предмет их соответствия требованиям настоящей Документации, и определяет перечень Участников, которые признаются Участниками Открытого </w:t>
            </w:r>
            <w:r>
              <w:rPr>
                <w:rFonts w:ascii="Times New Roman" w:eastAsia="Times New Roman" w:hAnsi="Times New Roman" w:cs="Times New Roman"/>
                <w:sz w:val="24"/>
                <w:szCs w:val="24"/>
                <w:lang w:eastAsia="ru-RU"/>
              </w:rPr>
              <w:t>аукцион</w:t>
            </w:r>
            <w:r w:rsidRPr="00100035">
              <w:rPr>
                <w:rFonts w:ascii="Times New Roman" w:eastAsia="Times New Roman" w:hAnsi="Times New Roman" w:cs="Times New Roman"/>
                <w:sz w:val="24"/>
                <w:szCs w:val="24"/>
                <w:lang w:eastAsia="ru-RU"/>
              </w:rPr>
              <w:t>а.</w:t>
            </w:r>
          </w:p>
          <w:p w14:paraId="5EC9E341" w14:textId="77777777" w:rsidR="004379D7" w:rsidRPr="00100035" w:rsidRDefault="004379D7" w:rsidP="004379D7">
            <w:pPr>
              <w:spacing w:after="0" w:line="240" w:lineRule="auto"/>
              <w:ind w:firstLine="486"/>
              <w:jc w:val="both"/>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14:paraId="02202D54" w14:textId="77777777" w:rsidR="004379D7" w:rsidRPr="00100035" w:rsidRDefault="004379D7" w:rsidP="004379D7">
            <w:pPr>
              <w:spacing w:after="0" w:line="240" w:lineRule="auto"/>
              <w:ind w:firstLine="486"/>
              <w:jc w:val="both"/>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Заявка и Участник признаются несоответствующими Документации о закупке, если Заявка, в том числе указанные в ней товары, работы, услуги, и (или) Участник не соответствуют требованиям, установленным настоящей Документацией, и отклоняются от требований, установленных настоящей Документацией о закупке, в сторону ухудшения.</w:t>
            </w:r>
          </w:p>
          <w:p w14:paraId="27779488" w14:textId="77777777" w:rsidR="004379D7" w:rsidRPr="00100035" w:rsidRDefault="004379D7" w:rsidP="004379D7">
            <w:pPr>
              <w:spacing w:after="0" w:line="240" w:lineRule="auto"/>
              <w:ind w:firstLine="486"/>
              <w:jc w:val="both"/>
              <w:rPr>
                <w:rFonts w:ascii="Times New Roman" w:eastAsia="Times New Roman" w:hAnsi="Times New Roman" w:cs="Times New Roman"/>
                <w:sz w:val="24"/>
                <w:szCs w:val="24"/>
                <w:lang w:eastAsia="ru-RU"/>
              </w:rPr>
            </w:pPr>
            <w:r w:rsidRPr="00100035">
              <w:rPr>
                <w:rFonts w:ascii="Times New Roman" w:eastAsia="Calibri" w:hAnsi="Times New Roman" w:cs="Times New Roman"/>
                <w:sz w:val="24"/>
                <w:szCs w:val="24"/>
                <w:lang w:eastAsia="ru-RU"/>
              </w:rPr>
              <w:t>По результатам рассмотрения (рассмотрения одной из или обеи</w:t>
            </w:r>
            <w:r>
              <w:rPr>
                <w:rFonts w:ascii="Times New Roman" w:eastAsia="Calibri" w:hAnsi="Times New Roman" w:cs="Times New Roman"/>
                <w:sz w:val="24"/>
                <w:szCs w:val="24"/>
                <w:lang w:eastAsia="ru-RU"/>
              </w:rPr>
              <w:t xml:space="preserve">х частей заявок соответственно) </w:t>
            </w:r>
            <w:r w:rsidRPr="00100035">
              <w:rPr>
                <w:rFonts w:ascii="Times New Roman" w:eastAsia="Calibri" w:hAnsi="Times New Roman" w:cs="Times New Roman"/>
                <w:sz w:val="24"/>
                <w:szCs w:val="24"/>
                <w:lang w:eastAsia="ru-RU"/>
              </w:rPr>
              <w:t xml:space="preserve">Заявок Участник не допускается к дальнейшему участию в Открытом </w:t>
            </w:r>
            <w:r>
              <w:rPr>
                <w:rFonts w:ascii="Times New Roman" w:eastAsia="Calibri" w:hAnsi="Times New Roman" w:cs="Times New Roman"/>
                <w:sz w:val="24"/>
                <w:szCs w:val="24"/>
                <w:lang w:eastAsia="ru-RU"/>
              </w:rPr>
              <w:t>аукцион</w:t>
            </w:r>
            <w:r w:rsidRPr="00100035">
              <w:rPr>
                <w:rFonts w:ascii="Times New Roman" w:eastAsia="Calibri" w:hAnsi="Times New Roman" w:cs="Times New Roman"/>
                <w:sz w:val="24"/>
                <w:szCs w:val="24"/>
                <w:lang w:eastAsia="ru-RU"/>
              </w:rPr>
              <w:t>е в том числе, в следующих случаях:</w:t>
            </w:r>
          </w:p>
          <w:p w14:paraId="3189F4E9" w14:textId="77777777" w:rsidR="004379D7" w:rsidRPr="00100035" w:rsidRDefault="004379D7" w:rsidP="004379D7">
            <w:pPr>
              <w:numPr>
                <w:ilvl w:val="0"/>
                <w:numId w:val="8"/>
              </w:numPr>
              <w:spacing w:after="0" w:line="240" w:lineRule="auto"/>
              <w:jc w:val="both"/>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 xml:space="preserve">несоответствия Участника требованиям, установленным пунктом </w:t>
            </w:r>
            <w:r>
              <w:rPr>
                <w:rFonts w:ascii="Times New Roman" w:eastAsia="Times New Roman" w:hAnsi="Times New Roman" w:cs="Times New Roman"/>
                <w:sz w:val="24"/>
                <w:szCs w:val="24"/>
                <w:lang w:eastAsia="ru-RU"/>
              </w:rPr>
              <w:t>17</w:t>
            </w:r>
            <w:r w:rsidRPr="00100035">
              <w:rPr>
                <w:rFonts w:ascii="Times New Roman" w:eastAsia="Times New Roman" w:hAnsi="Times New Roman" w:cs="Times New Roman"/>
                <w:sz w:val="24"/>
                <w:szCs w:val="24"/>
                <w:lang w:eastAsia="ru-RU"/>
              </w:rPr>
              <w:t xml:space="preserve"> </w:t>
            </w:r>
            <w:hyperlink w:anchor="_2.1._Общие_сведения" w:history="1">
              <w:r w:rsidRPr="00100035">
                <w:rPr>
                  <w:rFonts w:ascii="Times New Roman" w:eastAsia="Times New Roman" w:hAnsi="Times New Roman" w:cs="Times New Roman"/>
                  <w:iCs/>
                  <w:color w:val="0000FF"/>
                  <w:sz w:val="24"/>
                  <w:szCs w:val="24"/>
                  <w:u w:val="single"/>
                  <w:lang w:eastAsia="ru-RU"/>
                </w:rPr>
                <w:t xml:space="preserve">раздела </w:t>
              </w:r>
              <w:r w:rsidRPr="00100035">
                <w:rPr>
                  <w:rFonts w:ascii="Times New Roman" w:eastAsia="Times New Roman" w:hAnsi="Times New Roman" w:cs="Times New Roman"/>
                  <w:iCs/>
                  <w:color w:val="0000FF"/>
                  <w:sz w:val="24"/>
                  <w:szCs w:val="24"/>
                  <w:u w:val="single"/>
                  <w:lang w:val="en-US" w:eastAsia="ru-RU"/>
                </w:rPr>
                <w:t>II</w:t>
              </w:r>
              <w:r w:rsidRPr="00100035">
                <w:rPr>
                  <w:rFonts w:ascii="Times New Roman" w:eastAsia="Times New Roman" w:hAnsi="Times New Roman" w:cs="Times New Roman"/>
                  <w:iCs/>
                  <w:color w:val="0000FF"/>
                  <w:sz w:val="24"/>
                  <w:szCs w:val="24"/>
                  <w:u w:val="single"/>
                  <w:lang w:eastAsia="ru-RU"/>
                </w:rPr>
                <w:t xml:space="preserve"> «Информационная карта»</w:t>
              </w:r>
            </w:hyperlink>
            <w:r w:rsidRPr="00100035">
              <w:rPr>
                <w:rFonts w:ascii="Times New Roman" w:eastAsia="Times New Roman" w:hAnsi="Times New Roman" w:cs="Times New Roman"/>
                <w:iCs/>
                <w:sz w:val="24"/>
                <w:szCs w:val="24"/>
                <w:lang w:eastAsia="ru-RU"/>
              </w:rPr>
              <w:t xml:space="preserve"> Документации</w:t>
            </w:r>
            <w:r w:rsidRPr="00100035">
              <w:rPr>
                <w:rFonts w:ascii="Times New Roman" w:eastAsia="Times New Roman" w:hAnsi="Times New Roman" w:cs="Times New Roman"/>
                <w:sz w:val="24"/>
                <w:szCs w:val="24"/>
                <w:lang w:eastAsia="ru-RU"/>
              </w:rPr>
              <w:t>;</w:t>
            </w:r>
          </w:p>
          <w:p w14:paraId="14854E69" w14:textId="77777777" w:rsidR="004379D7" w:rsidRPr="00100035" w:rsidRDefault="004379D7" w:rsidP="004379D7">
            <w:pPr>
              <w:numPr>
                <w:ilvl w:val="0"/>
                <w:numId w:val="8"/>
              </w:numPr>
              <w:spacing w:after="0" w:line="240" w:lineRule="auto"/>
              <w:jc w:val="both"/>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непредставления требуемых согласно настоящей Документации документов либо наличия в таких документах недостоверных сведений об Участнике или о предлагаемых товарах, работах, услугах;</w:t>
            </w:r>
          </w:p>
          <w:p w14:paraId="591DDBB9" w14:textId="77777777" w:rsidR="004379D7" w:rsidRPr="00100035" w:rsidRDefault="004379D7" w:rsidP="004379D7">
            <w:pPr>
              <w:numPr>
                <w:ilvl w:val="0"/>
                <w:numId w:val="8"/>
              </w:numPr>
              <w:spacing w:after="0" w:line="240" w:lineRule="auto"/>
              <w:jc w:val="both"/>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несоответствия Заявки (любой части Заявки) требованиям настоящей Документации;</w:t>
            </w:r>
          </w:p>
          <w:p w14:paraId="69833048" w14:textId="77777777" w:rsidR="004379D7" w:rsidRPr="00100035" w:rsidRDefault="004379D7" w:rsidP="004379D7">
            <w:pPr>
              <w:numPr>
                <w:ilvl w:val="0"/>
                <w:numId w:val="8"/>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ценовое предложение</w:t>
            </w:r>
            <w:r w:rsidRPr="00100035">
              <w:rPr>
                <w:rFonts w:ascii="Times New Roman" w:eastAsia="Times New Roman" w:hAnsi="Times New Roman" w:cs="Times New Roman"/>
                <w:sz w:val="24"/>
                <w:szCs w:val="24"/>
                <w:lang w:eastAsia="ru-RU"/>
              </w:rPr>
              <w:t xml:space="preserve"> в Заявке</w:t>
            </w:r>
            <w:r>
              <w:rPr>
                <w:rFonts w:ascii="Times New Roman" w:eastAsia="Times New Roman" w:hAnsi="Times New Roman" w:cs="Times New Roman"/>
                <w:sz w:val="24"/>
                <w:szCs w:val="24"/>
                <w:lang w:eastAsia="ru-RU"/>
              </w:rPr>
              <w:t xml:space="preserve"> превышает начальную (максимальную) цену</w:t>
            </w:r>
            <w:r w:rsidR="00F70743">
              <w:rPr>
                <w:rFonts w:ascii="Times New Roman" w:eastAsia="Times New Roman" w:hAnsi="Times New Roman" w:cs="Times New Roman"/>
                <w:sz w:val="24"/>
                <w:szCs w:val="24"/>
                <w:lang w:eastAsia="ru-RU"/>
              </w:rPr>
              <w:t xml:space="preserve">, указанной в Документации </w:t>
            </w:r>
            <w:r w:rsidR="00F70743" w:rsidRPr="00100035">
              <w:rPr>
                <w:rFonts w:ascii="Times New Roman" w:eastAsia="Times New Roman" w:hAnsi="Times New Roman" w:cs="Times New Roman"/>
                <w:sz w:val="24"/>
                <w:szCs w:val="24"/>
                <w:lang w:eastAsia="ru-RU"/>
              </w:rPr>
              <w:t xml:space="preserve">о </w:t>
            </w:r>
            <w:r w:rsidR="00F70743">
              <w:rPr>
                <w:rFonts w:ascii="Times New Roman" w:eastAsia="Times New Roman" w:hAnsi="Times New Roman" w:cs="Times New Roman"/>
                <w:sz w:val="24"/>
                <w:szCs w:val="24"/>
                <w:lang w:eastAsia="ru-RU"/>
              </w:rPr>
              <w:t xml:space="preserve">конкурентной </w:t>
            </w:r>
            <w:r w:rsidRPr="00100035">
              <w:rPr>
                <w:rFonts w:ascii="Times New Roman" w:eastAsia="Times New Roman" w:hAnsi="Times New Roman" w:cs="Times New Roman"/>
                <w:sz w:val="24"/>
                <w:szCs w:val="24"/>
                <w:lang w:eastAsia="ru-RU"/>
              </w:rPr>
              <w:t>закупке;</w:t>
            </w:r>
          </w:p>
          <w:p w14:paraId="6ADDCC5C" w14:textId="77777777" w:rsidR="0047516E" w:rsidRPr="008C39A7" w:rsidRDefault="0047516E" w:rsidP="0047516E">
            <w:pPr>
              <w:spacing w:after="0" w:line="240" w:lineRule="auto"/>
              <w:ind w:left="720"/>
              <w:jc w:val="both"/>
              <w:rPr>
                <w:rFonts w:ascii="Times New Roman" w:eastAsia="Times New Roman" w:hAnsi="Times New Roman" w:cs="Times New Roman"/>
                <w:sz w:val="24"/>
                <w:szCs w:val="24"/>
                <w:highlight w:val="yellow"/>
                <w:lang w:eastAsia="ru-RU"/>
              </w:rPr>
            </w:pPr>
          </w:p>
          <w:p w14:paraId="59F5C6C1" w14:textId="77777777" w:rsidR="004379D7" w:rsidRPr="00100035" w:rsidRDefault="004379D7" w:rsidP="004379D7">
            <w:pPr>
              <w:spacing w:after="0" w:line="240" w:lineRule="auto"/>
              <w:ind w:firstLine="486"/>
              <w:jc w:val="both"/>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 xml:space="preserve">Заказчик отстраняет Участника от участия в Открытом </w:t>
            </w:r>
            <w:r>
              <w:rPr>
                <w:rFonts w:ascii="Times New Roman" w:eastAsia="Times New Roman" w:hAnsi="Times New Roman" w:cs="Times New Roman"/>
                <w:sz w:val="24"/>
                <w:szCs w:val="24"/>
                <w:lang w:eastAsia="ru-RU"/>
              </w:rPr>
              <w:t>аукцион</w:t>
            </w:r>
            <w:r w:rsidRPr="00100035">
              <w:rPr>
                <w:rFonts w:ascii="Times New Roman" w:eastAsia="Times New Roman" w:hAnsi="Times New Roman" w:cs="Times New Roman"/>
                <w:sz w:val="24"/>
                <w:szCs w:val="24"/>
                <w:lang w:eastAsia="ru-RU"/>
              </w:rPr>
              <w:t>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настоящей Документации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настоящей Документации о закупке.</w:t>
            </w:r>
          </w:p>
          <w:p w14:paraId="44D6B227" w14:textId="77777777" w:rsidR="004379D7" w:rsidRPr="00100035" w:rsidRDefault="004379D7" w:rsidP="004379D7">
            <w:pPr>
              <w:spacing w:after="0" w:line="240" w:lineRule="auto"/>
              <w:ind w:firstLine="486"/>
              <w:jc w:val="both"/>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 xml:space="preserve">Заказчик вправе перепроверить соответствие Участников требованиям, установленным настоящей Документацией на любом этапе проведения Открытого </w:t>
            </w:r>
            <w:r>
              <w:rPr>
                <w:rFonts w:ascii="Times New Roman" w:eastAsia="Times New Roman" w:hAnsi="Times New Roman" w:cs="Times New Roman"/>
                <w:sz w:val="24"/>
                <w:szCs w:val="24"/>
                <w:lang w:eastAsia="ru-RU"/>
              </w:rPr>
              <w:t>аукцион</w:t>
            </w:r>
            <w:r w:rsidRPr="00100035">
              <w:rPr>
                <w:rFonts w:ascii="Times New Roman" w:eastAsia="Times New Roman" w:hAnsi="Times New Roman" w:cs="Times New Roman"/>
                <w:sz w:val="24"/>
                <w:szCs w:val="24"/>
                <w:lang w:eastAsia="ru-RU"/>
              </w:rPr>
              <w:t xml:space="preserve">а. При выявлении факта несоответствия Участника, Победителя такой Участник или Победитель отстраняется от дальнейшего участия в Открытом </w:t>
            </w:r>
            <w:r>
              <w:rPr>
                <w:rFonts w:ascii="Times New Roman" w:eastAsia="Times New Roman" w:hAnsi="Times New Roman" w:cs="Times New Roman"/>
                <w:sz w:val="24"/>
                <w:szCs w:val="24"/>
                <w:lang w:eastAsia="ru-RU"/>
              </w:rPr>
              <w:t>аукцион</w:t>
            </w:r>
            <w:r w:rsidRPr="00100035">
              <w:rPr>
                <w:rFonts w:ascii="Times New Roman" w:eastAsia="Times New Roman" w:hAnsi="Times New Roman" w:cs="Times New Roman"/>
                <w:sz w:val="24"/>
                <w:szCs w:val="24"/>
                <w:lang w:eastAsia="ru-RU"/>
              </w:rPr>
              <w:t>е на любом этапе проведения, включая этап заключения договора.</w:t>
            </w:r>
          </w:p>
        </w:tc>
      </w:tr>
    </w:tbl>
    <w:p w14:paraId="15B50E14" w14:textId="77777777" w:rsidR="004379D7" w:rsidRPr="00100035" w:rsidRDefault="004379D7" w:rsidP="004379D7">
      <w:pPr>
        <w:spacing w:after="0" w:line="240" w:lineRule="auto"/>
        <w:rPr>
          <w:rFonts w:ascii="Times New Roman" w:eastAsia="Times New Roman" w:hAnsi="Times New Roman" w:cs="Times New Roman"/>
          <w:sz w:val="2"/>
          <w:szCs w:val="2"/>
          <w:lang w:eastAsia="ru-RU"/>
        </w:rPr>
      </w:pPr>
      <w:bookmarkStart w:id="40" w:name="_2.4._Критерии_и"/>
      <w:bookmarkEnd w:id="40"/>
      <w:r w:rsidRPr="00100035">
        <w:rPr>
          <w:rFonts w:ascii="Times New Roman" w:eastAsia="Times New Roman" w:hAnsi="Times New Roman" w:cs="Times New Roman"/>
          <w:sz w:val="24"/>
          <w:szCs w:val="24"/>
          <w:lang w:eastAsia="ru-RU"/>
        </w:rPr>
        <w:lastRenderedPageBreak/>
        <w:br w:type="page"/>
      </w:r>
    </w:p>
    <w:p w14:paraId="5DE9DA93" w14:textId="77777777" w:rsidR="004379D7" w:rsidRPr="00100035" w:rsidRDefault="004379D7" w:rsidP="004379D7">
      <w:pPr>
        <w:keepNext/>
        <w:spacing w:before="120" w:after="60" w:line="240" w:lineRule="auto"/>
        <w:ind w:left="360"/>
        <w:outlineLvl w:val="1"/>
        <w:rPr>
          <w:rFonts w:ascii="Times New Roman" w:eastAsia="MS Mincho" w:hAnsi="Times New Roman" w:cs="Times New Roman"/>
          <w:b/>
          <w:bCs/>
          <w:i/>
          <w:iCs/>
          <w:color w:val="17365D"/>
          <w:sz w:val="26"/>
          <w:szCs w:val="24"/>
        </w:rPr>
      </w:pPr>
      <w:bookmarkStart w:id="41" w:name="_2.3._Условия_заключения"/>
      <w:bookmarkStart w:id="42" w:name="_Toc536181905"/>
      <w:bookmarkEnd w:id="41"/>
      <w:r>
        <w:rPr>
          <w:rFonts w:ascii="Times New Roman" w:eastAsia="MS Mincho" w:hAnsi="Times New Roman" w:cs="Times New Roman"/>
          <w:b/>
          <w:bCs/>
          <w:i/>
          <w:iCs/>
          <w:color w:val="17365D"/>
          <w:sz w:val="26"/>
          <w:szCs w:val="24"/>
        </w:rPr>
        <w:lastRenderedPageBreak/>
        <w:t xml:space="preserve"> </w:t>
      </w:r>
      <w:r w:rsidRPr="00100035">
        <w:rPr>
          <w:rFonts w:ascii="Times New Roman" w:eastAsia="MS Mincho" w:hAnsi="Times New Roman" w:cs="Times New Roman"/>
          <w:b/>
          <w:bCs/>
          <w:i/>
          <w:iCs/>
          <w:color w:val="17365D"/>
          <w:sz w:val="26"/>
          <w:szCs w:val="24"/>
        </w:rPr>
        <w:t>2.3. Условия заключения и исполнения договора</w:t>
      </w:r>
      <w:bookmarkEnd w:id="42"/>
    </w:p>
    <w:tbl>
      <w:tblPr>
        <w:tblW w:w="18145" w:type="dxa"/>
        <w:tblInd w:w="-176" w:type="dxa"/>
        <w:tblLayout w:type="fixed"/>
        <w:tblLook w:val="0000" w:firstRow="0" w:lastRow="0" w:firstColumn="0" w:lastColumn="0" w:noHBand="0" w:noVBand="0"/>
      </w:tblPr>
      <w:tblGrid>
        <w:gridCol w:w="567"/>
        <w:gridCol w:w="2340"/>
        <w:gridCol w:w="7584"/>
        <w:gridCol w:w="7654"/>
      </w:tblGrid>
      <w:tr w:rsidR="00C42236" w14:paraId="6AB2F286" w14:textId="77777777" w:rsidTr="004379D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6F7313EA"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w:t>
            </w:r>
          </w:p>
          <w:p w14:paraId="2CCFE208"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п/п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14:paraId="3E1F27A5"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 xml:space="preserve">Содержание пункта </w:t>
            </w:r>
          </w:p>
        </w:tc>
        <w:tc>
          <w:tcPr>
            <w:tcW w:w="7584" w:type="dxa"/>
            <w:tcBorders>
              <w:top w:val="single" w:sz="4" w:space="0" w:color="auto"/>
              <w:left w:val="single" w:sz="4" w:space="0" w:color="auto"/>
              <w:bottom w:val="single" w:sz="4" w:space="0" w:color="auto"/>
              <w:right w:val="single" w:sz="4" w:space="0" w:color="auto"/>
            </w:tcBorders>
            <w:shd w:val="clear" w:color="auto" w:fill="E6E6E6"/>
            <w:vAlign w:val="center"/>
          </w:tcPr>
          <w:p w14:paraId="4C40BD82"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Информация</w:t>
            </w:r>
          </w:p>
        </w:tc>
      </w:tr>
      <w:tr w:rsidR="00C42236" w14:paraId="2E550F03" w14:textId="77777777" w:rsidTr="004379D7">
        <w:tc>
          <w:tcPr>
            <w:tcW w:w="567" w:type="dxa"/>
            <w:tcBorders>
              <w:top w:val="single" w:sz="4" w:space="0" w:color="auto"/>
              <w:left w:val="single" w:sz="4" w:space="0" w:color="auto"/>
              <w:bottom w:val="single" w:sz="4" w:space="0" w:color="auto"/>
              <w:right w:val="single" w:sz="4" w:space="0" w:color="auto"/>
            </w:tcBorders>
          </w:tcPr>
          <w:p w14:paraId="6E0EF7C3" w14:textId="77777777" w:rsidR="004379D7" w:rsidRPr="00100035" w:rsidRDefault="004379D7" w:rsidP="004379D7">
            <w:pPr>
              <w:numPr>
                <w:ilvl w:val="0"/>
                <w:numId w:val="6"/>
              </w:numPr>
              <w:spacing w:after="0" w:line="240" w:lineRule="auto"/>
              <w:ind w:left="0" w:firstLine="0"/>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shd w:val="clear" w:color="auto" w:fill="F2F2F2"/>
          </w:tcPr>
          <w:p w14:paraId="4F43E20F" w14:textId="77777777" w:rsidR="004379D7" w:rsidRPr="00100035" w:rsidRDefault="004379D7" w:rsidP="004379D7">
            <w:pPr>
              <w:spacing w:after="0" w:line="240" w:lineRule="auto"/>
              <w:ind w:left="34" w:firstLine="1"/>
              <w:jc w:val="both"/>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584" w:type="dxa"/>
            <w:tcBorders>
              <w:top w:val="single" w:sz="4" w:space="0" w:color="auto"/>
              <w:left w:val="single" w:sz="4" w:space="0" w:color="auto"/>
              <w:bottom w:val="single" w:sz="4" w:space="0" w:color="auto"/>
              <w:right w:val="single" w:sz="4" w:space="0" w:color="auto"/>
            </w:tcBorders>
          </w:tcPr>
          <w:p w14:paraId="7A443AC7" w14:textId="77777777" w:rsidR="004379D7" w:rsidRPr="00100035" w:rsidRDefault="004379D7" w:rsidP="004379D7">
            <w:pPr>
              <w:spacing w:after="0" w:line="240" w:lineRule="auto"/>
              <w:ind w:firstLine="528"/>
              <w:jc w:val="both"/>
              <w:rPr>
                <w:rFonts w:ascii="Times New Roman" w:eastAsia="Times New Roman" w:hAnsi="Times New Roman" w:cs="Times New Roman"/>
                <w:b/>
                <w:i/>
                <w:color w:val="000000"/>
                <w:sz w:val="24"/>
                <w:szCs w:val="24"/>
                <w:lang w:eastAsia="ru-RU"/>
              </w:rPr>
            </w:pPr>
            <w:r w:rsidRPr="00100035">
              <w:rPr>
                <w:rFonts w:ascii="Times New Roman" w:eastAsia="Times New Roman" w:hAnsi="Times New Roman" w:cs="Times New Roman"/>
                <w:color w:val="000000"/>
                <w:sz w:val="24"/>
                <w:szCs w:val="24"/>
                <w:lang w:eastAsia="ru-RU"/>
              </w:rPr>
              <w:t>Договор заключается на ЭТП в электронной форме. Порядок заключения договора определяется Регламентом работы ЭТП.</w:t>
            </w:r>
          </w:p>
          <w:p w14:paraId="268FE2A0" w14:textId="77777777" w:rsidR="004379D7" w:rsidRPr="00100035" w:rsidRDefault="004379D7" w:rsidP="004379D7">
            <w:pPr>
              <w:tabs>
                <w:tab w:val="center" w:pos="4677"/>
                <w:tab w:val="right" w:pos="9355"/>
              </w:tabs>
              <w:spacing w:after="0" w:line="240" w:lineRule="auto"/>
              <w:ind w:firstLine="528"/>
              <w:jc w:val="both"/>
              <w:rPr>
                <w:rFonts w:ascii="Times New Roman" w:eastAsia="Times New Roman" w:hAnsi="Times New Roman" w:cs="Times New Roman"/>
                <w:color w:val="000000"/>
                <w:sz w:val="24"/>
                <w:szCs w:val="24"/>
                <w:lang w:eastAsia="ru-RU"/>
              </w:rPr>
            </w:pPr>
            <w:r w:rsidRPr="00100035">
              <w:rPr>
                <w:rFonts w:ascii="Times New Roman" w:eastAsia="Times New Roman" w:hAnsi="Times New Roman" w:cs="Times New Roman"/>
                <w:color w:val="000000"/>
                <w:sz w:val="24"/>
                <w:szCs w:val="24"/>
                <w:lang w:eastAsia="ru-RU"/>
              </w:rPr>
              <w:t>Договор составляется путём включения в проект договора, приложенного к Документации о закупке, условий договора, сведения о котором содержатся в Заявке Победителя.</w:t>
            </w:r>
          </w:p>
          <w:p w14:paraId="78F5D130" w14:textId="0619767F" w:rsidR="004379D7" w:rsidRPr="00100035" w:rsidRDefault="004379D7" w:rsidP="004379D7">
            <w:pPr>
              <w:spacing w:after="0" w:line="240" w:lineRule="auto"/>
              <w:ind w:firstLine="528"/>
              <w:jc w:val="both"/>
              <w:rPr>
                <w:rFonts w:ascii="Times New Roman" w:eastAsia="Times New Roman" w:hAnsi="Times New Roman" w:cs="Times New Roman"/>
                <w:color w:val="000000"/>
                <w:sz w:val="24"/>
                <w:szCs w:val="24"/>
                <w:lang w:eastAsia="ru-RU"/>
              </w:rPr>
            </w:pPr>
            <w:r w:rsidRPr="00100035">
              <w:rPr>
                <w:rFonts w:ascii="Times New Roman" w:eastAsia="Times New Roman" w:hAnsi="Times New Roman" w:cs="Times New Roman"/>
                <w:color w:val="000000"/>
                <w:sz w:val="24"/>
                <w:szCs w:val="24"/>
                <w:lang w:eastAsia="ru-RU"/>
              </w:rPr>
              <w:t xml:space="preserve">Договор заключается не позднее чем через </w:t>
            </w:r>
            <w:r w:rsidR="00AA1F76" w:rsidRPr="00AA1F76">
              <w:rPr>
                <w:rFonts w:ascii="Times New Roman" w:eastAsia="Times New Roman" w:hAnsi="Times New Roman" w:cs="Times New Roman"/>
                <w:color w:val="000000"/>
                <w:sz w:val="24"/>
                <w:szCs w:val="24"/>
                <w:lang w:eastAsia="ru-RU"/>
              </w:rPr>
              <w:t>5</w:t>
            </w:r>
            <w:r w:rsidRPr="00100035">
              <w:rPr>
                <w:rFonts w:ascii="Times New Roman" w:eastAsia="Times New Roman" w:hAnsi="Times New Roman" w:cs="Times New Roman"/>
                <w:color w:val="000000"/>
                <w:sz w:val="24"/>
                <w:szCs w:val="24"/>
                <w:lang w:eastAsia="ru-RU"/>
              </w:rPr>
              <w:t xml:space="preserve"> (</w:t>
            </w:r>
            <w:r w:rsidR="00AA1F76">
              <w:rPr>
                <w:rFonts w:ascii="Times New Roman" w:eastAsia="Times New Roman" w:hAnsi="Times New Roman" w:cs="Times New Roman"/>
                <w:color w:val="000000"/>
                <w:sz w:val="24"/>
                <w:szCs w:val="24"/>
                <w:lang w:eastAsia="ru-RU"/>
              </w:rPr>
              <w:t>пять</w:t>
            </w:r>
            <w:r w:rsidRPr="00100035">
              <w:rPr>
                <w:rFonts w:ascii="Times New Roman" w:eastAsia="Times New Roman" w:hAnsi="Times New Roman" w:cs="Times New Roman"/>
                <w:color w:val="000000"/>
                <w:sz w:val="24"/>
                <w:szCs w:val="24"/>
                <w:lang w:eastAsia="ru-RU"/>
              </w:rPr>
              <w:t xml:space="preserve">) дней с даты размещения в единой информационной системе итогового протокола. </w:t>
            </w:r>
          </w:p>
          <w:p w14:paraId="09672011" w14:textId="5738F653" w:rsidR="004379D7" w:rsidRPr="00100035" w:rsidRDefault="004379D7" w:rsidP="004379D7">
            <w:pPr>
              <w:tabs>
                <w:tab w:val="center" w:pos="4677"/>
                <w:tab w:val="right" w:pos="9355"/>
              </w:tabs>
              <w:spacing w:after="0" w:line="240" w:lineRule="auto"/>
              <w:ind w:firstLine="52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течение </w:t>
            </w:r>
            <w:r w:rsidR="00AA1F76">
              <w:rPr>
                <w:rFonts w:ascii="Times New Roman" w:eastAsia="Times New Roman" w:hAnsi="Times New Roman" w:cs="Times New Roman"/>
                <w:color w:val="000000"/>
                <w:sz w:val="24"/>
                <w:szCs w:val="24"/>
                <w:lang w:eastAsia="ru-RU"/>
              </w:rPr>
              <w:t>двух</w:t>
            </w:r>
            <w:r w:rsidRPr="00100035">
              <w:rPr>
                <w:rFonts w:ascii="Times New Roman" w:eastAsia="Times New Roman" w:hAnsi="Times New Roman" w:cs="Times New Roman"/>
                <w:color w:val="000000"/>
                <w:sz w:val="24"/>
                <w:szCs w:val="24"/>
                <w:lang w:eastAsia="ru-RU"/>
              </w:rPr>
              <w:t xml:space="preserve"> дней с даты размещения Заказчиком на ЭТП проекта договора Победитель размещает на ЭТП проект Договора, подписанный ЭП уполномоченного лица Победителя, а также документ, подтверждающий предоставление обеспечения исполнения Договора, в случае, если требование о предоставлении обеспечения установлено в </w:t>
            </w:r>
            <w:r w:rsidRPr="00CC4116">
              <w:rPr>
                <w:rFonts w:ascii="Times New Roman" w:eastAsia="Times New Roman" w:hAnsi="Times New Roman" w:cs="Times New Roman"/>
                <w:sz w:val="24"/>
                <w:szCs w:val="24"/>
                <w:lang w:eastAsia="ru-RU"/>
              </w:rPr>
              <w:t>пункте 21</w:t>
            </w:r>
            <w:r w:rsidRPr="006332EE">
              <w:rPr>
                <w:rFonts w:ascii="Times New Roman" w:eastAsia="Times New Roman" w:hAnsi="Times New Roman" w:cs="Times New Roman"/>
                <w:sz w:val="24"/>
                <w:szCs w:val="24"/>
                <w:lang w:eastAsia="ru-RU"/>
              </w:rPr>
              <w:t xml:space="preserve"> </w:t>
            </w:r>
            <w:r w:rsidRPr="00100035">
              <w:rPr>
                <w:rFonts w:ascii="Times New Roman" w:eastAsia="Times New Roman" w:hAnsi="Times New Roman" w:cs="Times New Roman"/>
                <w:color w:val="000000"/>
                <w:sz w:val="24"/>
                <w:szCs w:val="24"/>
                <w:lang w:eastAsia="ru-RU"/>
              </w:rPr>
              <w:t>настоящей Документации, и подписанный ЭП уполномоченного лица Победителя.</w:t>
            </w:r>
          </w:p>
          <w:p w14:paraId="5445E8F1" w14:textId="1EB17CE0" w:rsidR="004379D7" w:rsidRPr="00100035" w:rsidRDefault="004379D7" w:rsidP="004379D7">
            <w:pPr>
              <w:tabs>
                <w:tab w:val="center" w:pos="4677"/>
                <w:tab w:val="right" w:pos="9355"/>
              </w:tabs>
              <w:spacing w:after="0" w:line="240" w:lineRule="auto"/>
              <w:ind w:firstLine="528"/>
              <w:jc w:val="both"/>
              <w:rPr>
                <w:rFonts w:ascii="Times New Roman" w:eastAsia="Times New Roman" w:hAnsi="Times New Roman" w:cs="Times New Roman"/>
                <w:color w:val="000000"/>
                <w:sz w:val="24"/>
                <w:szCs w:val="24"/>
                <w:lang w:eastAsia="ru-RU"/>
              </w:rPr>
            </w:pPr>
            <w:r w:rsidRPr="00100035">
              <w:rPr>
                <w:rFonts w:ascii="Times New Roman" w:eastAsia="Times New Roman" w:hAnsi="Times New Roman" w:cs="Times New Roman"/>
                <w:color w:val="000000"/>
                <w:sz w:val="24"/>
                <w:szCs w:val="24"/>
                <w:lang w:eastAsia="ru-RU"/>
              </w:rPr>
              <w:t xml:space="preserve">В течение </w:t>
            </w:r>
            <w:r w:rsidR="00AA1F76">
              <w:rPr>
                <w:rFonts w:ascii="Times New Roman" w:eastAsia="Times New Roman" w:hAnsi="Times New Roman" w:cs="Times New Roman"/>
                <w:color w:val="000000"/>
                <w:sz w:val="24"/>
                <w:szCs w:val="24"/>
                <w:lang w:eastAsia="ru-RU"/>
              </w:rPr>
              <w:t xml:space="preserve">двух </w:t>
            </w:r>
            <w:r w:rsidRPr="00100035">
              <w:rPr>
                <w:rFonts w:ascii="Times New Roman" w:eastAsia="Times New Roman" w:hAnsi="Times New Roman" w:cs="Times New Roman"/>
                <w:color w:val="000000"/>
                <w:sz w:val="24"/>
                <w:szCs w:val="24"/>
                <w:lang w:eastAsia="ru-RU"/>
              </w:rPr>
              <w:t>рабочих дней с даты размещения на ЭТП проекта Договора, подписанного ЭП уполномоченного лица Победителя, и предоставления таким Победителем обеспечения исполнения Договора, Заказчик обязан разместить Договор, подписанный ЭП уполномоченного лица Заказчика на ЭТП.</w:t>
            </w:r>
          </w:p>
          <w:p w14:paraId="19064B4E" w14:textId="77777777" w:rsidR="004379D7" w:rsidRPr="00100035" w:rsidRDefault="004379D7" w:rsidP="004379D7">
            <w:pPr>
              <w:spacing w:after="0" w:line="240" w:lineRule="auto"/>
              <w:jc w:val="both"/>
              <w:rPr>
                <w:rFonts w:ascii="Times New Roman" w:eastAsia="Times New Roman" w:hAnsi="Times New Roman" w:cs="Times New Roman"/>
                <w:color w:val="000000"/>
                <w:sz w:val="24"/>
                <w:szCs w:val="24"/>
                <w:lang w:eastAsia="ru-RU"/>
              </w:rPr>
            </w:pPr>
            <w:r w:rsidRPr="00100035">
              <w:rPr>
                <w:rFonts w:ascii="Times New Roman" w:eastAsia="Times New Roman" w:hAnsi="Times New Roman" w:cs="Times New Roman"/>
                <w:color w:val="000000"/>
                <w:sz w:val="24"/>
                <w:szCs w:val="24"/>
                <w:lang w:eastAsia="ru-RU"/>
              </w:rPr>
              <w:t>С момента подписания договора ЭП уполномоченного лица Заказчика договор считается заключенным.</w:t>
            </w:r>
          </w:p>
          <w:p w14:paraId="2183BC70" w14:textId="77777777" w:rsidR="004379D7" w:rsidRDefault="004379D7" w:rsidP="004379D7">
            <w:pPr>
              <w:spacing w:after="0" w:line="240" w:lineRule="auto"/>
              <w:ind w:firstLine="532"/>
              <w:jc w:val="both"/>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Если Победитель не исполнил требования, установленные в настоящем пункте, то он признаётся уклонившимся от заключения договора (договоров).</w:t>
            </w:r>
          </w:p>
          <w:p w14:paraId="55E0EB01" w14:textId="77777777" w:rsidR="004379D7" w:rsidRPr="00100035" w:rsidRDefault="004379D7" w:rsidP="004379D7">
            <w:pPr>
              <w:spacing w:after="0" w:line="240" w:lineRule="auto"/>
              <w:ind w:firstLine="53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Если Победитель </w:t>
            </w:r>
            <w:proofErr w:type="gramStart"/>
            <w:r>
              <w:rPr>
                <w:rFonts w:ascii="Times New Roman" w:eastAsia="Times New Roman" w:hAnsi="Times New Roman" w:cs="Times New Roman"/>
                <w:sz w:val="24"/>
                <w:szCs w:val="24"/>
                <w:lang w:eastAsia="ru-RU"/>
              </w:rPr>
              <w:t>направляет  подписанный</w:t>
            </w:r>
            <w:proofErr w:type="gramEnd"/>
            <w:r>
              <w:rPr>
                <w:rFonts w:ascii="Times New Roman" w:eastAsia="Times New Roman" w:hAnsi="Times New Roman" w:cs="Times New Roman"/>
                <w:sz w:val="24"/>
                <w:szCs w:val="24"/>
                <w:lang w:eastAsia="ru-RU"/>
              </w:rPr>
              <w:t xml:space="preserve"> со своей стороны Протокол разногласий в части несоответствия  предлагаемого к заключению договора условиям закупки, то он признаётся уклонившимся от заключения договора (договоров).</w:t>
            </w:r>
          </w:p>
        </w:tc>
        <w:tc>
          <w:tcPr>
            <w:tcW w:w="7654" w:type="dxa"/>
          </w:tcPr>
          <w:p w14:paraId="30A468CB" w14:textId="77777777" w:rsidR="004379D7" w:rsidRPr="00100035" w:rsidRDefault="004379D7" w:rsidP="004379D7">
            <w:pPr>
              <w:spacing w:after="0" w:line="240" w:lineRule="auto"/>
              <w:jc w:val="both"/>
              <w:rPr>
                <w:rFonts w:ascii="Times New Roman" w:eastAsia="Times New Roman" w:hAnsi="Times New Roman" w:cs="Times New Roman"/>
                <w:sz w:val="24"/>
                <w:szCs w:val="24"/>
                <w:lang w:eastAsia="ru-RU"/>
              </w:rPr>
            </w:pPr>
          </w:p>
        </w:tc>
      </w:tr>
    </w:tbl>
    <w:p w14:paraId="102DA2B6" w14:textId="1A106AEE" w:rsidR="004379D7" w:rsidRDefault="004379D7" w:rsidP="004379D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41C7D192" w14:textId="77777777" w:rsidR="004379D7" w:rsidRPr="00100035" w:rsidRDefault="004379D7" w:rsidP="004379D7">
      <w:pPr>
        <w:keepNext/>
        <w:numPr>
          <w:ilvl w:val="0"/>
          <w:numId w:val="3"/>
        </w:numPr>
        <w:tabs>
          <w:tab w:val="left" w:pos="6424"/>
        </w:tabs>
        <w:spacing w:before="240" w:after="120" w:line="240" w:lineRule="auto"/>
        <w:ind w:left="792"/>
        <w:jc w:val="both"/>
        <w:outlineLvl w:val="0"/>
        <w:rPr>
          <w:rFonts w:ascii="Cambria" w:eastAsia="MS Mincho" w:hAnsi="Cambria" w:cs="Times New Roman"/>
          <w:b/>
          <w:bCs/>
          <w:color w:val="365F91"/>
          <w:kern w:val="32"/>
          <w:sz w:val="28"/>
          <w:szCs w:val="28"/>
        </w:rPr>
      </w:pPr>
      <w:bookmarkStart w:id="43" w:name="_РАЗДЕЛ_III._ФОРМЫ"/>
      <w:bookmarkEnd w:id="43"/>
      <w:r w:rsidRPr="00100035">
        <w:rPr>
          <w:rFonts w:ascii="Cambria" w:eastAsia="Times New Roman" w:hAnsi="Cambria" w:cs="Times New Roman"/>
          <w:b/>
          <w:bCs/>
          <w:color w:val="365F91"/>
          <w:sz w:val="28"/>
          <w:szCs w:val="28"/>
          <w:lang w:eastAsia="ru-RU"/>
        </w:rPr>
        <w:br w:type="page"/>
      </w:r>
      <w:bookmarkStart w:id="44" w:name="_Toc536181906"/>
      <w:bookmarkStart w:id="45" w:name="форма1"/>
      <w:bookmarkStart w:id="46" w:name="_Toc98251753"/>
      <w:r w:rsidRPr="00100035">
        <w:rPr>
          <w:rFonts w:ascii="Times New Roman" w:eastAsia="MS Mincho" w:hAnsi="Times New Roman" w:cs="Times New Roman"/>
          <w:b/>
          <w:bCs/>
          <w:color w:val="17365D"/>
          <w:kern w:val="32"/>
          <w:sz w:val="28"/>
          <w:szCs w:val="24"/>
        </w:rPr>
        <w:lastRenderedPageBreak/>
        <w:t>РАЗДЕЛ III. ФОРМЫ ДЛЯ ЗАПОЛНЕНИЯ УЧАСТНИКАМИ ЗАКУПКИ</w:t>
      </w:r>
      <w:bookmarkEnd w:id="44"/>
      <w:r w:rsidRPr="00100035">
        <w:rPr>
          <w:rFonts w:ascii="Cambria" w:eastAsia="MS Mincho" w:hAnsi="Cambria" w:cs="Times New Roman"/>
          <w:b/>
          <w:bCs/>
          <w:color w:val="365F91"/>
          <w:kern w:val="32"/>
          <w:sz w:val="28"/>
          <w:szCs w:val="28"/>
        </w:rPr>
        <w:t xml:space="preserve"> </w:t>
      </w:r>
      <w:bookmarkEnd w:id="45"/>
    </w:p>
    <w:p w14:paraId="29BFA362" w14:textId="77777777" w:rsidR="004379D7" w:rsidRPr="00FD6AD3" w:rsidRDefault="004379D7" w:rsidP="004379D7">
      <w:pPr>
        <w:keepNext/>
        <w:spacing w:before="240" w:after="120" w:line="240" w:lineRule="auto"/>
        <w:ind w:left="792"/>
        <w:outlineLvl w:val="0"/>
        <w:rPr>
          <w:rFonts w:ascii="Times New Roman" w:eastAsia="MS Mincho" w:hAnsi="Times New Roman" w:cs="Times New Roman"/>
          <w:b/>
          <w:bCs/>
          <w:color w:val="548DD4"/>
          <w:kern w:val="32"/>
          <w:sz w:val="28"/>
          <w:szCs w:val="24"/>
        </w:rPr>
      </w:pPr>
      <w:bookmarkStart w:id="47" w:name="_Форма_1_ЗАЯВКА"/>
      <w:bookmarkStart w:id="48" w:name="_Toc536181907"/>
      <w:bookmarkEnd w:id="47"/>
      <w:r>
        <w:rPr>
          <w:rFonts w:ascii="Times New Roman" w:eastAsia="MS Mincho" w:hAnsi="Times New Roman" w:cs="Times New Roman"/>
          <w:b/>
          <w:bCs/>
          <w:color w:val="548DD4"/>
          <w:kern w:val="32"/>
          <w:sz w:val="28"/>
          <w:szCs w:val="24"/>
        </w:rPr>
        <w:t>Форма № 1</w:t>
      </w:r>
      <w:r w:rsidR="009D3823">
        <w:rPr>
          <w:rFonts w:ascii="Times New Roman" w:eastAsia="MS Mincho" w:hAnsi="Times New Roman" w:cs="Times New Roman"/>
          <w:b/>
          <w:bCs/>
          <w:color w:val="548DD4"/>
          <w:kern w:val="32"/>
          <w:sz w:val="28"/>
          <w:szCs w:val="24"/>
        </w:rPr>
        <w:t xml:space="preserve"> </w:t>
      </w:r>
    </w:p>
    <w:p w14:paraId="37EBBC2C" w14:textId="77777777" w:rsidR="004379D7" w:rsidRPr="004D6C0B" w:rsidRDefault="004379D7" w:rsidP="004379D7">
      <w:pPr>
        <w:keepNext/>
        <w:spacing w:before="240" w:after="120" w:line="240" w:lineRule="auto"/>
        <w:ind w:left="792"/>
        <w:outlineLvl w:val="0"/>
        <w:rPr>
          <w:rFonts w:ascii="Times New Roman" w:eastAsia="MS Mincho" w:hAnsi="Times New Roman" w:cs="Times New Roman"/>
          <w:b/>
          <w:bCs/>
          <w:color w:val="548DD4"/>
          <w:kern w:val="32"/>
          <w:sz w:val="28"/>
          <w:szCs w:val="24"/>
        </w:rPr>
      </w:pPr>
      <w:r w:rsidRPr="00781DBC">
        <w:rPr>
          <w:rFonts w:ascii="Times New Roman" w:eastAsia="MS Mincho" w:hAnsi="Times New Roman" w:cs="Times New Roman"/>
          <w:b/>
          <w:bCs/>
          <w:color w:val="FF0000"/>
          <w:kern w:val="32"/>
          <w:sz w:val="28"/>
          <w:szCs w:val="24"/>
        </w:rPr>
        <w:t>(первая часть заявки)</w:t>
      </w:r>
    </w:p>
    <w:p w14:paraId="699EA818"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p>
    <w:p w14:paraId="06A37ED5" w14:textId="77777777" w:rsidR="004379D7"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Приложени</w:t>
      </w:r>
      <w:r w:rsidR="00D934AF">
        <w:rPr>
          <w:rFonts w:ascii="Times New Roman" w:eastAsia="Times New Roman" w:hAnsi="Times New Roman" w:cs="Times New Roman"/>
          <w:sz w:val="24"/>
          <w:szCs w:val="24"/>
          <w:lang w:eastAsia="ru-RU"/>
        </w:rPr>
        <w:t>е к Заявке на участие в</w:t>
      </w:r>
      <w:r w:rsidRPr="0010003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аукцион</w:t>
      </w:r>
      <w:r w:rsidRPr="00100035">
        <w:rPr>
          <w:rFonts w:ascii="Times New Roman" w:eastAsia="Times New Roman" w:hAnsi="Times New Roman" w:cs="Times New Roman"/>
          <w:sz w:val="24"/>
          <w:szCs w:val="24"/>
          <w:lang w:eastAsia="ru-RU"/>
        </w:rPr>
        <w:t xml:space="preserve">е от «___» __________ 20___ г. </w:t>
      </w:r>
    </w:p>
    <w:p w14:paraId="49456A40" w14:textId="77777777" w:rsidR="00D934AF" w:rsidRPr="00100035" w:rsidRDefault="00D934AF" w:rsidP="004379D7">
      <w:pPr>
        <w:spacing w:after="0" w:line="240" w:lineRule="auto"/>
        <w:rPr>
          <w:rFonts w:ascii="Times New Roman" w:eastAsia="Times New Roman" w:hAnsi="Times New Roman" w:cs="Times New Roman"/>
          <w:sz w:val="24"/>
          <w:szCs w:val="24"/>
          <w:lang w:eastAsia="ru-RU"/>
        </w:rPr>
      </w:pPr>
    </w:p>
    <w:p w14:paraId="0709EDEC" w14:textId="77777777" w:rsidR="004379D7" w:rsidRPr="003F6ECD" w:rsidRDefault="004379D7" w:rsidP="003F6ECD">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 ______</w:t>
      </w:r>
      <w:permStart w:id="1570970043" w:edGrp="everyone"/>
    </w:p>
    <w:p w14:paraId="22F933F4" w14:textId="77777777" w:rsidR="00D777CE" w:rsidRPr="00D777CE" w:rsidRDefault="00D777CE" w:rsidP="00D777CE">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D777CE">
        <w:rPr>
          <w:rFonts w:ascii="Times New Roman" w:eastAsia="Calibri" w:hAnsi="Times New Roman" w:cs="Times New Roman"/>
          <w:b/>
          <w:sz w:val="24"/>
          <w:szCs w:val="24"/>
        </w:rPr>
        <w:t>СОГЛАСИЕ УЧАСТНИКА ЗАКУПКИ</w:t>
      </w:r>
    </w:p>
    <w:p w14:paraId="4D4ADA7A" w14:textId="77777777" w:rsidR="00D934AF" w:rsidRPr="00D777CE" w:rsidRDefault="00D777CE" w:rsidP="00D777CE">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D777CE">
        <w:rPr>
          <w:rFonts w:ascii="Times New Roman" w:eastAsia="Calibri" w:hAnsi="Times New Roman" w:cs="Times New Roman"/>
          <w:b/>
          <w:sz w:val="24"/>
          <w:szCs w:val="24"/>
        </w:rPr>
        <w:t>НА ПОСТАВКУ ТОВАРОВ (ВЫПОЛНЕНИЕ РАБОТ, ОКАЗАНИЕ УСЛУГ)</w:t>
      </w:r>
    </w:p>
    <w:p w14:paraId="4BAC550F" w14:textId="77777777" w:rsidR="00D777CE" w:rsidRDefault="00D777CE" w:rsidP="00D777CE">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2D47F904" w14:textId="77777777" w:rsidR="00D777CE" w:rsidRPr="00D777CE" w:rsidRDefault="00D934AF" w:rsidP="00D777CE">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957AB" w:rsidRPr="00F957AB">
        <w:rPr>
          <w:rFonts w:ascii="Times New Roman" w:eastAsia="Calibri" w:hAnsi="Times New Roman" w:cs="Times New Roman"/>
          <w:sz w:val="24"/>
          <w:szCs w:val="24"/>
        </w:rPr>
        <w:t xml:space="preserve">    </w:t>
      </w:r>
      <w:r w:rsidR="00D777CE" w:rsidRPr="00D777CE">
        <w:rPr>
          <w:rFonts w:ascii="Times New Roman" w:eastAsia="Calibri" w:hAnsi="Times New Roman" w:cs="Times New Roman"/>
          <w:sz w:val="24"/>
          <w:szCs w:val="24"/>
        </w:rPr>
        <w:t>Настоящим организация/физическое лицо, сведения о которой(ом) указаны во второй части заявки на участие в аукционе в электронной форме, выражает согласие на поставку товаров(выполнение работ, оказание услуг), соответствующих требованиям документации открытого аукциона в электронной форме на _____________________________________________________________________________________</w:t>
      </w:r>
    </w:p>
    <w:p w14:paraId="3D28DCC1" w14:textId="77777777" w:rsidR="004379D7" w:rsidRPr="00FD6AD3" w:rsidRDefault="00D777CE" w:rsidP="00D777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77CE">
        <w:rPr>
          <w:rFonts w:ascii="Times New Roman" w:eastAsia="Calibri" w:hAnsi="Times New Roman" w:cs="Times New Roman"/>
          <w:sz w:val="24"/>
          <w:szCs w:val="24"/>
        </w:rPr>
        <w:t>реестровый номер закупки - ________________, на условиях, предусмотренных документацией для проведения данного аукциона в электронной форме и не подлежащих изменению по результатам проведения электронного аукциона.</w:t>
      </w:r>
    </w:p>
    <w:p w14:paraId="63A9AAD5" w14:textId="77777777" w:rsidR="004379D7" w:rsidRPr="00781DBC" w:rsidRDefault="004379D7" w:rsidP="004379D7">
      <w:pPr>
        <w:spacing w:after="0" w:line="240" w:lineRule="auto"/>
        <w:rPr>
          <w:rFonts w:ascii="Times New Roman" w:eastAsia="Times New Roman" w:hAnsi="Times New Roman" w:cs="Times New Roman"/>
          <w:sz w:val="24"/>
          <w:szCs w:val="24"/>
          <w:lang w:eastAsia="ru-RU"/>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20"/>
        <w:gridCol w:w="4140"/>
        <w:gridCol w:w="2173"/>
      </w:tblGrid>
      <w:tr w:rsidR="00C42236" w14:paraId="2882E5AB" w14:textId="77777777" w:rsidTr="003F6ECD">
        <w:tc>
          <w:tcPr>
            <w:tcW w:w="540" w:type="dxa"/>
            <w:vAlign w:val="center"/>
            <w:hideMark/>
          </w:tcPr>
          <w:p w14:paraId="7F0B9B98" w14:textId="77777777" w:rsidR="004379D7" w:rsidRPr="00210BE0" w:rsidRDefault="004379D7" w:rsidP="004379D7">
            <w:pPr>
              <w:spacing w:after="0" w:line="240" w:lineRule="auto"/>
              <w:rPr>
                <w:rFonts w:ascii="Times New Roman" w:eastAsia="Times New Roman" w:hAnsi="Times New Roman" w:cs="Times New Roman"/>
                <w:b/>
                <w:sz w:val="24"/>
                <w:szCs w:val="24"/>
                <w:lang w:eastAsia="ru-RU"/>
              </w:rPr>
            </w:pPr>
            <w:r w:rsidRPr="00210BE0">
              <w:rPr>
                <w:rFonts w:ascii="Times New Roman" w:eastAsia="Times New Roman" w:hAnsi="Times New Roman" w:cs="Times New Roman"/>
                <w:b/>
                <w:sz w:val="24"/>
                <w:szCs w:val="24"/>
                <w:lang w:eastAsia="ru-RU"/>
              </w:rPr>
              <w:t>№</w:t>
            </w:r>
          </w:p>
          <w:p w14:paraId="7B5D1DD6" w14:textId="77777777" w:rsidR="004379D7" w:rsidRPr="00210BE0" w:rsidRDefault="004379D7" w:rsidP="004379D7">
            <w:pPr>
              <w:spacing w:after="0" w:line="240" w:lineRule="auto"/>
              <w:rPr>
                <w:rFonts w:ascii="Times New Roman" w:eastAsia="Times New Roman" w:hAnsi="Times New Roman" w:cs="Times New Roman"/>
                <w:b/>
                <w:sz w:val="24"/>
                <w:szCs w:val="24"/>
                <w:lang w:eastAsia="ru-RU"/>
              </w:rPr>
            </w:pPr>
            <w:r w:rsidRPr="00210BE0">
              <w:rPr>
                <w:rFonts w:ascii="Times New Roman" w:eastAsia="Times New Roman" w:hAnsi="Times New Roman" w:cs="Times New Roman"/>
                <w:b/>
                <w:sz w:val="24"/>
                <w:szCs w:val="24"/>
                <w:lang w:eastAsia="ru-RU"/>
              </w:rPr>
              <w:t>п/п</w:t>
            </w:r>
          </w:p>
        </w:tc>
        <w:tc>
          <w:tcPr>
            <w:tcW w:w="3420" w:type="dxa"/>
            <w:vAlign w:val="center"/>
            <w:hideMark/>
          </w:tcPr>
          <w:p w14:paraId="3E4E9241" w14:textId="77777777" w:rsidR="004379D7" w:rsidRPr="009615B8" w:rsidRDefault="004379D7" w:rsidP="004379D7">
            <w:pPr>
              <w:spacing w:after="0" w:line="240" w:lineRule="auto"/>
              <w:rPr>
                <w:rFonts w:ascii="Times New Roman" w:eastAsia="Times New Roman" w:hAnsi="Times New Roman" w:cs="Times New Roman"/>
                <w:b/>
                <w:sz w:val="24"/>
                <w:szCs w:val="24"/>
                <w:lang w:eastAsia="ru-RU"/>
              </w:rPr>
            </w:pPr>
            <w:r w:rsidRPr="009615B8">
              <w:rPr>
                <w:rFonts w:ascii="Times New Roman" w:eastAsia="Times New Roman" w:hAnsi="Times New Roman" w:cs="Times New Roman"/>
                <w:b/>
                <w:sz w:val="24"/>
                <w:szCs w:val="24"/>
                <w:lang w:eastAsia="ru-RU"/>
              </w:rPr>
              <w:t>Наименование товара</w:t>
            </w:r>
            <w:r>
              <w:rPr>
                <w:rFonts w:ascii="Times New Roman" w:eastAsia="Times New Roman" w:hAnsi="Times New Roman" w:cs="Times New Roman"/>
                <w:b/>
                <w:sz w:val="24"/>
                <w:szCs w:val="24"/>
                <w:lang w:eastAsia="ru-RU"/>
              </w:rPr>
              <w:t>/предлагаемой услуги/выполнения работ</w:t>
            </w:r>
            <w:r w:rsidRPr="009615B8">
              <w:rPr>
                <w:rFonts w:ascii="Times New Roman" w:eastAsia="Times New Roman" w:hAnsi="Times New Roman" w:cs="Times New Roman"/>
                <w:b/>
                <w:sz w:val="24"/>
                <w:szCs w:val="24"/>
                <w:lang w:eastAsia="ru-RU"/>
              </w:rPr>
              <w:t xml:space="preserve"> (торговое наименование товара), товарный знак (его словесное обозначение) (при </w:t>
            </w:r>
            <w:proofErr w:type="gramStart"/>
            <w:r w:rsidRPr="009615B8">
              <w:rPr>
                <w:rFonts w:ascii="Times New Roman" w:eastAsia="Times New Roman" w:hAnsi="Times New Roman" w:cs="Times New Roman"/>
                <w:b/>
                <w:sz w:val="24"/>
                <w:szCs w:val="24"/>
                <w:lang w:eastAsia="ru-RU"/>
              </w:rPr>
              <w:t xml:space="preserve">наличии)  </w:t>
            </w:r>
            <w:r>
              <w:rPr>
                <w:rFonts w:ascii="Times New Roman" w:eastAsia="Times New Roman" w:hAnsi="Times New Roman" w:cs="Times New Roman"/>
                <w:b/>
                <w:sz w:val="24"/>
                <w:szCs w:val="24"/>
                <w:lang w:eastAsia="ru-RU"/>
              </w:rPr>
              <w:t>Страна</w:t>
            </w:r>
            <w:proofErr w:type="gramEnd"/>
            <w:r>
              <w:rPr>
                <w:rFonts w:ascii="Times New Roman" w:eastAsia="Times New Roman" w:hAnsi="Times New Roman" w:cs="Times New Roman"/>
                <w:b/>
                <w:sz w:val="24"/>
                <w:szCs w:val="24"/>
                <w:lang w:eastAsia="ru-RU"/>
              </w:rPr>
              <w:t xml:space="preserve"> происхождения(в случаи поставки товара)</w:t>
            </w:r>
            <w:r>
              <w:rPr>
                <w:rFonts w:ascii="Times New Roman" w:eastAsia="Times New Roman" w:hAnsi="Times New Roman" w:cs="Times New Roman"/>
                <w:sz w:val="24"/>
                <w:szCs w:val="24"/>
                <w:vertAlign w:val="superscript"/>
                <w:lang w:eastAsia="ru-RU"/>
              </w:rPr>
              <w:t xml:space="preserve"> </w:t>
            </w:r>
            <w:r>
              <w:rPr>
                <w:rFonts w:ascii="Times New Roman" w:eastAsia="Times New Roman" w:hAnsi="Times New Roman" w:cs="Times New Roman"/>
                <w:sz w:val="24"/>
                <w:szCs w:val="24"/>
                <w:vertAlign w:val="superscript"/>
                <w:lang w:eastAsia="ru-RU"/>
              </w:rPr>
              <w:footnoteReference w:id="1"/>
            </w:r>
          </w:p>
        </w:tc>
        <w:tc>
          <w:tcPr>
            <w:tcW w:w="4140" w:type="dxa"/>
            <w:vAlign w:val="center"/>
            <w:hideMark/>
          </w:tcPr>
          <w:p w14:paraId="674D96A9" w14:textId="77777777" w:rsidR="004379D7" w:rsidRDefault="004379D7" w:rsidP="004379D7">
            <w:pPr>
              <w:spacing w:after="0" w:line="240" w:lineRule="auto"/>
              <w:rPr>
                <w:rFonts w:ascii="Times New Roman" w:eastAsia="Times New Roman" w:hAnsi="Times New Roman" w:cs="Times New Roman"/>
                <w:b/>
                <w:sz w:val="24"/>
                <w:szCs w:val="24"/>
                <w:lang w:eastAsia="ru-RU"/>
              </w:rPr>
            </w:pPr>
            <w:r w:rsidRPr="009615B8">
              <w:rPr>
                <w:rFonts w:ascii="Times New Roman" w:eastAsia="Times New Roman" w:hAnsi="Times New Roman" w:cs="Times New Roman"/>
                <w:b/>
                <w:sz w:val="24"/>
                <w:szCs w:val="24"/>
                <w:lang w:eastAsia="ru-RU"/>
              </w:rPr>
              <w:t>Характеристики товара</w:t>
            </w:r>
            <w:r>
              <w:rPr>
                <w:rFonts w:ascii="Times New Roman" w:eastAsia="Times New Roman" w:hAnsi="Times New Roman" w:cs="Times New Roman"/>
                <w:b/>
                <w:sz w:val="24"/>
                <w:szCs w:val="24"/>
                <w:lang w:eastAsia="ru-RU"/>
              </w:rPr>
              <w:t>/предлагаемой услуги/выполнения работ</w:t>
            </w:r>
            <w:r w:rsidRPr="009615B8">
              <w:rPr>
                <w:rFonts w:ascii="Times New Roman" w:eastAsia="Times New Roman" w:hAnsi="Times New Roman" w:cs="Times New Roman"/>
                <w:b/>
                <w:sz w:val="24"/>
                <w:szCs w:val="24"/>
                <w:lang w:eastAsia="ru-RU"/>
              </w:rPr>
              <w:t xml:space="preserve"> (технические, качественные, функциональные характеристики (п</w:t>
            </w:r>
            <w:r>
              <w:rPr>
                <w:rFonts w:ascii="Times New Roman" w:eastAsia="Times New Roman" w:hAnsi="Times New Roman" w:cs="Times New Roman"/>
                <w:b/>
                <w:sz w:val="24"/>
                <w:szCs w:val="24"/>
                <w:lang w:eastAsia="ru-RU"/>
              </w:rPr>
              <w:t xml:space="preserve">отребительские свойства) </w:t>
            </w:r>
            <w:r>
              <w:rPr>
                <w:rFonts w:ascii="Times New Roman" w:eastAsia="Times New Roman" w:hAnsi="Times New Roman" w:cs="Times New Roman"/>
                <w:sz w:val="24"/>
                <w:szCs w:val="24"/>
                <w:vertAlign w:val="superscript"/>
                <w:lang w:eastAsia="ru-RU"/>
              </w:rPr>
              <w:footnoteReference w:id="2"/>
            </w:r>
          </w:p>
          <w:p w14:paraId="2699C370" w14:textId="77777777" w:rsidR="004379D7" w:rsidRPr="00210BE0" w:rsidRDefault="004379D7" w:rsidP="004379D7">
            <w:pPr>
              <w:spacing w:after="0" w:line="240" w:lineRule="auto"/>
              <w:rPr>
                <w:rFonts w:ascii="Times New Roman" w:eastAsia="Times New Roman" w:hAnsi="Times New Roman" w:cs="Times New Roman"/>
                <w:b/>
                <w:sz w:val="24"/>
                <w:szCs w:val="24"/>
                <w:lang w:eastAsia="ru-RU"/>
              </w:rPr>
            </w:pPr>
            <w:r w:rsidRPr="00DF1345">
              <w:rPr>
                <w:rFonts w:ascii="Times New Roman" w:eastAsia="Times New Roman" w:hAnsi="Times New Roman" w:cs="Times New Roman"/>
                <w:b/>
                <w:color w:val="FF0000"/>
                <w:sz w:val="24"/>
                <w:szCs w:val="24"/>
                <w:lang w:eastAsia="ru-RU"/>
              </w:rPr>
              <w:t>количество</w:t>
            </w:r>
          </w:p>
        </w:tc>
        <w:tc>
          <w:tcPr>
            <w:tcW w:w="2173" w:type="dxa"/>
            <w:vAlign w:val="center"/>
            <w:hideMark/>
          </w:tcPr>
          <w:p w14:paraId="73EB64B2" w14:textId="77777777" w:rsidR="004379D7" w:rsidRPr="00210BE0" w:rsidRDefault="004379D7" w:rsidP="004379D7">
            <w:pPr>
              <w:spacing w:after="0" w:line="240" w:lineRule="auto"/>
              <w:rPr>
                <w:rFonts w:ascii="Times New Roman" w:eastAsia="Times New Roman" w:hAnsi="Times New Roman" w:cs="Times New Roman"/>
                <w:b/>
                <w:sz w:val="24"/>
                <w:szCs w:val="24"/>
                <w:lang w:eastAsia="ru-RU"/>
              </w:rPr>
            </w:pPr>
            <w:r w:rsidRPr="00210BE0">
              <w:rPr>
                <w:rFonts w:ascii="Times New Roman" w:eastAsia="Times New Roman" w:hAnsi="Times New Roman" w:cs="Times New Roman"/>
                <w:b/>
                <w:sz w:val="24"/>
                <w:szCs w:val="24"/>
                <w:lang w:eastAsia="ru-RU"/>
              </w:rPr>
              <w:t>Примечание</w:t>
            </w:r>
          </w:p>
        </w:tc>
      </w:tr>
      <w:tr w:rsidR="00C42236" w14:paraId="5F2CCB6F" w14:textId="77777777" w:rsidTr="003F6ECD">
        <w:trPr>
          <w:trHeight w:val="77"/>
          <w:tblHeader/>
        </w:trPr>
        <w:tc>
          <w:tcPr>
            <w:tcW w:w="540" w:type="dxa"/>
            <w:hideMark/>
          </w:tcPr>
          <w:p w14:paraId="40B1A544" w14:textId="77777777" w:rsidR="004379D7" w:rsidRPr="00210BE0" w:rsidRDefault="004379D7" w:rsidP="00D934AF">
            <w:pPr>
              <w:spacing w:after="0" w:line="240" w:lineRule="auto"/>
              <w:jc w:val="center"/>
              <w:rPr>
                <w:rFonts w:ascii="Times New Roman" w:eastAsia="Times New Roman" w:hAnsi="Times New Roman" w:cs="Times New Roman"/>
                <w:b/>
                <w:sz w:val="24"/>
                <w:szCs w:val="24"/>
                <w:lang w:eastAsia="ru-RU"/>
              </w:rPr>
            </w:pPr>
            <w:r w:rsidRPr="00210BE0">
              <w:rPr>
                <w:rFonts w:ascii="Times New Roman" w:eastAsia="Times New Roman" w:hAnsi="Times New Roman" w:cs="Times New Roman"/>
                <w:b/>
                <w:sz w:val="24"/>
                <w:szCs w:val="24"/>
                <w:lang w:eastAsia="ru-RU"/>
              </w:rPr>
              <w:t>1</w:t>
            </w:r>
          </w:p>
        </w:tc>
        <w:tc>
          <w:tcPr>
            <w:tcW w:w="3420" w:type="dxa"/>
            <w:hideMark/>
          </w:tcPr>
          <w:p w14:paraId="7A1DFADD" w14:textId="77777777" w:rsidR="004379D7" w:rsidRPr="00210BE0" w:rsidRDefault="004379D7" w:rsidP="00D934AF">
            <w:pPr>
              <w:spacing w:after="0" w:line="240" w:lineRule="auto"/>
              <w:jc w:val="center"/>
              <w:rPr>
                <w:rFonts w:ascii="Times New Roman" w:eastAsia="Times New Roman" w:hAnsi="Times New Roman" w:cs="Times New Roman"/>
                <w:b/>
                <w:sz w:val="24"/>
                <w:szCs w:val="24"/>
                <w:lang w:eastAsia="ru-RU"/>
              </w:rPr>
            </w:pPr>
            <w:r w:rsidRPr="00210BE0">
              <w:rPr>
                <w:rFonts w:ascii="Times New Roman" w:eastAsia="Times New Roman" w:hAnsi="Times New Roman" w:cs="Times New Roman"/>
                <w:b/>
                <w:sz w:val="24"/>
                <w:szCs w:val="24"/>
                <w:lang w:eastAsia="ru-RU"/>
              </w:rPr>
              <w:t>2</w:t>
            </w:r>
          </w:p>
        </w:tc>
        <w:tc>
          <w:tcPr>
            <w:tcW w:w="4140" w:type="dxa"/>
            <w:hideMark/>
          </w:tcPr>
          <w:p w14:paraId="6B2DF654" w14:textId="77777777" w:rsidR="004379D7" w:rsidRPr="00210BE0" w:rsidRDefault="004379D7" w:rsidP="00D934AF">
            <w:pPr>
              <w:spacing w:after="0" w:line="240" w:lineRule="auto"/>
              <w:jc w:val="center"/>
              <w:rPr>
                <w:rFonts w:ascii="Times New Roman" w:eastAsia="Times New Roman" w:hAnsi="Times New Roman" w:cs="Times New Roman"/>
                <w:b/>
                <w:sz w:val="24"/>
                <w:szCs w:val="24"/>
                <w:lang w:eastAsia="ru-RU"/>
              </w:rPr>
            </w:pPr>
            <w:r w:rsidRPr="00210BE0">
              <w:rPr>
                <w:rFonts w:ascii="Times New Roman" w:eastAsia="Times New Roman" w:hAnsi="Times New Roman" w:cs="Times New Roman"/>
                <w:b/>
                <w:sz w:val="24"/>
                <w:szCs w:val="24"/>
                <w:lang w:eastAsia="ru-RU"/>
              </w:rPr>
              <w:t>3</w:t>
            </w:r>
          </w:p>
        </w:tc>
        <w:tc>
          <w:tcPr>
            <w:tcW w:w="2173" w:type="dxa"/>
            <w:hideMark/>
          </w:tcPr>
          <w:p w14:paraId="5D4FF311" w14:textId="77777777" w:rsidR="004379D7" w:rsidRPr="00210BE0" w:rsidRDefault="004379D7" w:rsidP="00D934AF">
            <w:pPr>
              <w:spacing w:after="0" w:line="240" w:lineRule="auto"/>
              <w:jc w:val="center"/>
              <w:rPr>
                <w:rFonts w:ascii="Times New Roman" w:eastAsia="Times New Roman" w:hAnsi="Times New Roman" w:cs="Times New Roman"/>
                <w:b/>
                <w:sz w:val="24"/>
                <w:szCs w:val="24"/>
                <w:lang w:eastAsia="ru-RU"/>
              </w:rPr>
            </w:pPr>
            <w:r w:rsidRPr="00210BE0">
              <w:rPr>
                <w:rFonts w:ascii="Times New Roman" w:eastAsia="Times New Roman" w:hAnsi="Times New Roman" w:cs="Times New Roman"/>
                <w:b/>
                <w:sz w:val="24"/>
                <w:szCs w:val="24"/>
                <w:lang w:eastAsia="ru-RU"/>
              </w:rPr>
              <w:t>4</w:t>
            </w:r>
          </w:p>
        </w:tc>
      </w:tr>
      <w:tr w:rsidR="00C42236" w14:paraId="37AD2DB9" w14:textId="77777777" w:rsidTr="003F6ECD">
        <w:trPr>
          <w:cantSplit/>
          <w:trHeight w:val="576"/>
        </w:trPr>
        <w:tc>
          <w:tcPr>
            <w:tcW w:w="540" w:type="dxa"/>
            <w:vAlign w:val="center"/>
          </w:tcPr>
          <w:p w14:paraId="54854F9E" w14:textId="77777777" w:rsidR="004379D7" w:rsidRPr="00210BE0" w:rsidRDefault="004379D7" w:rsidP="004379D7">
            <w:pPr>
              <w:spacing w:after="0" w:line="240" w:lineRule="auto"/>
              <w:rPr>
                <w:rFonts w:ascii="Times New Roman" w:eastAsia="Times New Roman" w:hAnsi="Times New Roman" w:cs="Times New Roman"/>
                <w:sz w:val="24"/>
                <w:szCs w:val="24"/>
                <w:lang w:eastAsia="ru-RU"/>
              </w:rPr>
            </w:pPr>
          </w:p>
        </w:tc>
        <w:tc>
          <w:tcPr>
            <w:tcW w:w="3420" w:type="dxa"/>
            <w:vAlign w:val="center"/>
          </w:tcPr>
          <w:p w14:paraId="194C48A0" w14:textId="77777777" w:rsidR="004379D7" w:rsidRPr="00210BE0" w:rsidRDefault="004379D7" w:rsidP="004379D7">
            <w:pPr>
              <w:spacing w:after="0" w:line="240" w:lineRule="auto"/>
              <w:rPr>
                <w:rFonts w:ascii="Times New Roman" w:eastAsia="Times New Roman" w:hAnsi="Times New Roman" w:cs="Times New Roman"/>
                <w:sz w:val="24"/>
                <w:szCs w:val="24"/>
                <w:lang w:eastAsia="ru-RU"/>
              </w:rPr>
            </w:pPr>
          </w:p>
        </w:tc>
        <w:tc>
          <w:tcPr>
            <w:tcW w:w="4140" w:type="dxa"/>
            <w:vMerge w:val="restart"/>
            <w:vAlign w:val="center"/>
            <w:hideMark/>
          </w:tcPr>
          <w:p w14:paraId="1E8AEF01" w14:textId="77777777" w:rsidR="004379D7" w:rsidRPr="00210BE0" w:rsidRDefault="004379D7" w:rsidP="004379D7">
            <w:pPr>
              <w:spacing w:after="0" w:line="240" w:lineRule="auto"/>
              <w:rPr>
                <w:rFonts w:ascii="Times New Roman" w:eastAsia="Times New Roman" w:hAnsi="Times New Roman" w:cs="Times New Roman"/>
                <w:sz w:val="24"/>
                <w:szCs w:val="24"/>
                <w:lang w:eastAsia="ru-RU"/>
              </w:rPr>
            </w:pPr>
          </w:p>
        </w:tc>
        <w:tc>
          <w:tcPr>
            <w:tcW w:w="2173" w:type="dxa"/>
            <w:vMerge w:val="restart"/>
            <w:vAlign w:val="center"/>
            <w:hideMark/>
          </w:tcPr>
          <w:p w14:paraId="52FFBAC6" w14:textId="77777777" w:rsidR="004379D7" w:rsidRPr="00781DBC" w:rsidRDefault="004379D7" w:rsidP="004379D7">
            <w:pPr>
              <w:spacing w:after="0" w:line="240" w:lineRule="auto"/>
              <w:rPr>
                <w:rFonts w:ascii="Times New Roman" w:eastAsia="Times New Roman" w:hAnsi="Times New Roman" w:cs="Times New Roman"/>
                <w:bCs/>
                <w:i/>
                <w:sz w:val="24"/>
                <w:szCs w:val="24"/>
                <w:lang w:eastAsia="ru-RU"/>
              </w:rPr>
            </w:pPr>
            <w:r w:rsidRPr="00210BE0">
              <w:rPr>
                <w:rFonts w:ascii="Times New Roman" w:eastAsia="Times New Roman" w:hAnsi="Times New Roman" w:cs="Times New Roman"/>
                <w:i/>
                <w:sz w:val="24"/>
                <w:szCs w:val="24"/>
                <w:lang w:eastAsia="ru-RU"/>
              </w:rPr>
              <w:t xml:space="preserve">Участник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w:t>
            </w:r>
            <w:proofErr w:type="gramStart"/>
            <w:r w:rsidRPr="00210BE0">
              <w:rPr>
                <w:rFonts w:ascii="Times New Roman" w:eastAsia="Times New Roman" w:hAnsi="Times New Roman" w:cs="Times New Roman"/>
                <w:i/>
                <w:sz w:val="24"/>
                <w:szCs w:val="24"/>
                <w:lang w:eastAsia="ru-RU"/>
              </w:rPr>
              <w:t>товара,  в</w:t>
            </w:r>
            <w:proofErr w:type="gramEnd"/>
            <w:r w:rsidRPr="00210BE0">
              <w:rPr>
                <w:rFonts w:ascii="Times New Roman" w:eastAsia="Times New Roman" w:hAnsi="Times New Roman" w:cs="Times New Roman"/>
                <w:i/>
                <w:sz w:val="24"/>
                <w:szCs w:val="24"/>
                <w:lang w:eastAsia="ru-RU"/>
              </w:rPr>
              <w:t xml:space="preserve"> том числе дипломы, буклеты, фотографии и пр.</w:t>
            </w:r>
          </w:p>
        </w:tc>
      </w:tr>
      <w:tr w:rsidR="00C42236" w14:paraId="100035F9" w14:textId="77777777" w:rsidTr="003F6ECD">
        <w:trPr>
          <w:cantSplit/>
          <w:trHeight w:val="709"/>
        </w:trPr>
        <w:tc>
          <w:tcPr>
            <w:tcW w:w="540" w:type="dxa"/>
            <w:vAlign w:val="center"/>
          </w:tcPr>
          <w:p w14:paraId="09BFEC59" w14:textId="77777777" w:rsidR="004379D7" w:rsidRPr="00781DBC" w:rsidRDefault="004379D7" w:rsidP="004379D7">
            <w:pPr>
              <w:spacing w:after="0" w:line="240" w:lineRule="auto"/>
              <w:rPr>
                <w:rFonts w:ascii="Times New Roman" w:eastAsia="Times New Roman" w:hAnsi="Times New Roman" w:cs="Times New Roman"/>
                <w:sz w:val="24"/>
                <w:szCs w:val="24"/>
                <w:lang w:eastAsia="ru-RU"/>
              </w:rPr>
            </w:pPr>
          </w:p>
        </w:tc>
        <w:tc>
          <w:tcPr>
            <w:tcW w:w="3420" w:type="dxa"/>
            <w:vAlign w:val="center"/>
          </w:tcPr>
          <w:p w14:paraId="22DAD984" w14:textId="77777777" w:rsidR="004379D7" w:rsidRPr="00781DBC" w:rsidRDefault="004379D7" w:rsidP="004379D7">
            <w:pPr>
              <w:spacing w:after="0" w:line="240" w:lineRule="auto"/>
              <w:rPr>
                <w:rFonts w:ascii="Times New Roman" w:eastAsia="Times New Roman" w:hAnsi="Times New Roman" w:cs="Times New Roman"/>
                <w:sz w:val="24"/>
                <w:szCs w:val="24"/>
                <w:lang w:eastAsia="ru-RU"/>
              </w:rPr>
            </w:pPr>
          </w:p>
        </w:tc>
        <w:tc>
          <w:tcPr>
            <w:tcW w:w="4140" w:type="dxa"/>
            <w:vMerge/>
            <w:vAlign w:val="center"/>
            <w:hideMark/>
          </w:tcPr>
          <w:p w14:paraId="40D765DC" w14:textId="77777777" w:rsidR="004379D7" w:rsidRPr="00781DBC" w:rsidRDefault="004379D7" w:rsidP="004379D7">
            <w:pPr>
              <w:spacing w:after="0" w:line="240" w:lineRule="auto"/>
              <w:rPr>
                <w:rFonts w:ascii="Times New Roman" w:eastAsia="Times New Roman" w:hAnsi="Times New Roman" w:cs="Times New Roman"/>
                <w:sz w:val="24"/>
                <w:szCs w:val="24"/>
                <w:lang w:eastAsia="ru-RU"/>
              </w:rPr>
            </w:pPr>
          </w:p>
        </w:tc>
        <w:tc>
          <w:tcPr>
            <w:tcW w:w="2173" w:type="dxa"/>
            <w:vMerge/>
            <w:vAlign w:val="center"/>
            <w:hideMark/>
          </w:tcPr>
          <w:p w14:paraId="226B78A6" w14:textId="77777777" w:rsidR="004379D7" w:rsidRPr="00781DBC" w:rsidRDefault="004379D7" w:rsidP="004379D7">
            <w:pPr>
              <w:spacing w:after="0" w:line="240" w:lineRule="auto"/>
              <w:rPr>
                <w:rFonts w:ascii="Times New Roman" w:eastAsia="Times New Roman" w:hAnsi="Times New Roman" w:cs="Times New Roman"/>
                <w:i/>
                <w:sz w:val="24"/>
                <w:szCs w:val="24"/>
                <w:lang w:eastAsia="ru-RU"/>
              </w:rPr>
            </w:pPr>
          </w:p>
        </w:tc>
      </w:tr>
      <w:tr w:rsidR="00C42236" w14:paraId="3C355254" w14:textId="77777777" w:rsidTr="003F6ECD">
        <w:trPr>
          <w:cantSplit/>
          <w:trHeight w:val="702"/>
        </w:trPr>
        <w:tc>
          <w:tcPr>
            <w:tcW w:w="540" w:type="dxa"/>
            <w:vAlign w:val="center"/>
          </w:tcPr>
          <w:p w14:paraId="732357BD" w14:textId="77777777" w:rsidR="004379D7" w:rsidRPr="00781DBC" w:rsidRDefault="004379D7" w:rsidP="004379D7">
            <w:pPr>
              <w:spacing w:after="0" w:line="240" w:lineRule="auto"/>
              <w:rPr>
                <w:rFonts w:ascii="Times New Roman" w:eastAsia="Times New Roman" w:hAnsi="Times New Roman" w:cs="Times New Roman"/>
                <w:sz w:val="24"/>
                <w:szCs w:val="24"/>
                <w:lang w:eastAsia="ru-RU"/>
              </w:rPr>
            </w:pPr>
          </w:p>
        </w:tc>
        <w:tc>
          <w:tcPr>
            <w:tcW w:w="3420" w:type="dxa"/>
            <w:vAlign w:val="center"/>
          </w:tcPr>
          <w:p w14:paraId="2DE9D609" w14:textId="77777777" w:rsidR="004379D7" w:rsidRPr="00781DBC" w:rsidRDefault="004379D7" w:rsidP="004379D7">
            <w:pPr>
              <w:spacing w:after="0" w:line="240" w:lineRule="auto"/>
              <w:rPr>
                <w:rFonts w:ascii="Times New Roman" w:eastAsia="Times New Roman" w:hAnsi="Times New Roman" w:cs="Times New Roman"/>
                <w:sz w:val="24"/>
                <w:szCs w:val="24"/>
                <w:lang w:eastAsia="ru-RU"/>
              </w:rPr>
            </w:pPr>
          </w:p>
        </w:tc>
        <w:tc>
          <w:tcPr>
            <w:tcW w:w="4140" w:type="dxa"/>
            <w:vMerge/>
            <w:vAlign w:val="center"/>
            <w:hideMark/>
          </w:tcPr>
          <w:p w14:paraId="7EC4F227" w14:textId="77777777" w:rsidR="004379D7" w:rsidRPr="00781DBC" w:rsidRDefault="004379D7" w:rsidP="004379D7">
            <w:pPr>
              <w:spacing w:after="0" w:line="240" w:lineRule="auto"/>
              <w:rPr>
                <w:rFonts w:ascii="Times New Roman" w:eastAsia="Times New Roman" w:hAnsi="Times New Roman" w:cs="Times New Roman"/>
                <w:sz w:val="24"/>
                <w:szCs w:val="24"/>
                <w:lang w:eastAsia="ru-RU"/>
              </w:rPr>
            </w:pPr>
          </w:p>
        </w:tc>
        <w:tc>
          <w:tcPr>
            <w:tcW w:w="2173" w:type="dxa"/>
            <w:vMerge/>
            <w:vAlign w:val="center"/>
            <w:hideMark/>
          </w:tcPr>
          <w:p w14:paraId="648ACF08" w14:textId="77777777" w:rsidR="004379D7" w:rsidRPr="00781DBC" w:rsidRDefault="004379D7" w:rsidP="004379D7">
            <w:pPr>
              <w:spacing w:after="0" w:line="240" w:lineRule="auto"/>
              <w:rPr>
                <w:rFonts w:ascii="Times New Roman" w:eastAsia="Times New Roman" w:hAnsi="Times New Roman" w:cs="Times New Roman"/>
                <w:i/>
                <w:sz w:val="24"/>
                <w:szCs w:val="24"/>
                <w:lang w:eastAsia="ru-RU"/>
              </w:rPr>
            </w:pPr>
          </w:p>
        </w:tc>
      </w:tr>
      <w:tr w:rsidR="00C42236" w14:paraId="2B5B0DA1" w14:textId="77777777" w:rsidTr="003F6ECD">
        <w:trPr>
          <w:cantSplit/>
          <w:trHeight w:val="585"/>
        </w:trPr>
        <w:tc>
          <w:tcPr>
            <w:tcW w:w="540" w:type="dxa"/>
            <w:vAlign w:val="center"/>
          </w:tcPr>
          <w:p w14:paraId="64A433FC" w14:textId="77777777" w:rsidR="004379D7" w:rsidRPr="00781DBC" w:rsidRDefault="004379D7" w:rsidP="004379D7">
            <w:pPr>
              <w:spacing w:after="0" w:line="240" w:lineRule="auto"/>
              <w:rPr>
                <w:rFonts w:ascii="Times New Roman" w:eastAsia="Times New Roman" w:hAnsi="Times New Roman" w:cs="Times New Roman"/>
                <w:sz w:val="24"/>
                <w:szCs w:val="24"/>
                <w:lang w:eastAsia="ru-RU"/>
              </w:rPr>
            </w:pPr>
          </w:p>
        </w:tc>
        <w:tc>
          <w:tcPr>
            <w:tcW w:w="3420" w:type="dxa"/>
            <w:vAlign w:val="center"/>
          </w:tcPr>
          <w:p w14:paraId="0A6B31BA" w14:textId="77777777" w:rsidR="004379D7" w:rsidRPr="00781DBC" w:rsidRDefault="004379D7" w:rsidP="004379D7">
            <w:pPr>
              <w:spacing w:after="0" w:line="240" w:lineRule="auto"/>
              <w:rPr>
                <w:rFonts w:ascii="Times New Roman" w:eastAsia="Times New Roman" w:hAnsi="Times New Roman" w:cs="Times New Roman"/>
                <w:sz w:val="24"/>
                <w:szCs w:val="24"/>
                <w:lang w:eastAsia="ru-RU"/>
              </w:rPr>
            </w:pPr>
          </w:p>
        </w:tc>
        <w:tc>
          <w:tcPr>
            <w:tcW w:w="4140" w:type="dxa"/>
            <w:vMerge/>
            <w:vAlign w:val="center"/>
            <w:hideMark/>
          </w:tcPr>
          <w:p w14:paraId="4D5F649E" w14:textId="77777777" w:rsidR="004379D7" w:rsidRPr="00781DBC" w:rsidRDefault="004379D7" w:rsidP="004379D7">
            <w:pPr>
              <w:spacing w:after="0" w:line="240" w:lineRule="auto"/>
              <w:rPr>
                <w:rFonts w:ascii="Times New Roman" w:eastAsia="Times New Roman" w:hAnsi="Times New Roman" w:cs="Times New Roman"/>
                <w:sz w:val="24"/>
                <w:szCs w:val="24"/>
                <w:lang w:eastAsia="ru-RU"/>
              </w:rPr>
            </w:pPr>
          </w:p>
        </w:tc>
        <w:tc>
          <w:tcPr>
            <w:tcW w:w="2173" w:type="dxa"/>
            <w:vMerge/>
            <w:vAlign w:val="center"/>
            <w:hideMark/>
          </w:tcPr>
          <w:p w14:paraId="5FA3D624" w14:textId="77777777" w:rsidR="004379D7" w:rsidRPr="00781DBC" w:rsidRDefault="004379D7" w:rsidP="004379D7">
            <w:pPr>
              <w:spacing w:after="0" w:line="240" w:lineRule="auto"/>
              <w:rPr>
                <w:rFonts w:ascii="Times New Roman" w:eastAsia="Times New Roman" w:hAnsi="Times New Roman" w:cs="Times New Roman"/>
                <w:i/>
                <w:sz w:val="24"/>
                <w:szCs w:val="24"/>
                <w:lang w:eastAsia="ru-RU"/>
              </w:rPr>
            </w:pPr>
          </w:p>
        </w:tc>
      </w:tr>
      <w:tr w:rsidR="00C42236" w14:paraId="7622F6B2" w14:textId="77777777" w:rsidTr="003F6ECD">
        <w:trPr>
          <w:cantSplit/>
          <w:trHeight w:val="277"/>
        </w:trPr>
        <w:tc>
          <w:tcPr>
            <w:tcW w:w="540" w:type="dxa"/>
            <w:vAlign w:val="center"/>
          </w:tcPr>
          <w:p w14:paraId="5F269834" w14:textId="77777777" w:rsidR="004379D7" w:rsidRPr="00781DBC" w:rsidRDefault="004379D7" w:rsidP="004379D7">
            <w:pPr>
              <w:spacing w:after="0" w:line="240" w:lineRule="auto"/>
              <w:rPr>
                <w:rFonts w:ascii="Times New Roman" w:eastAsia="Times New Roman" w:hAnsi="Times New Roman" w:cs="Times New Roman"/>
                <w:sz w:val="24"/>
                <w:szCs w:val="24"/>
                <w:lang w:eastAsia="ru-RU"/>
              </w:rPr>
            </w:pPr>
          </w:p>
        </w:tc>
        <w:tc>
          <w:tcPr>
            <w:tcW w:w="3420" w:type="dxa"/>
            <w:vAlign w:val="center"/>
          </w:tcPr>
          <w:p w14:paraId="66A9DE00" w14:textId="77777777" w:rsidR="004379D7" w:rsidRPr="00781DBC" w:rsidRDefault="004379D7" w:rsidP="004379D7">
            <w:pPr>
              <w:spacing w:after="0" w:line="240" w:lineRule="auto"/>
              <w:rPr>
                <w:rFonts w:ascii="Times New Roman" w:eastAsia="Times New Roman" w:hAnsi="Times New Roman" w:cs="Times New Roman"/>
                <w:sz w:val="24"/>
                <w:szCs w:val="24"/>
                <w:lang w:eastAsia="ru-RU"/>
              </w:rPr>
            </w:pPr>
          </w:p>
        </w:tc>
        <w:tc>
          <w:tcPr>
            <w:tcW w:w="4140" w:type="dxa"/>
            <w:vMerge/>
            <w:vAlign w:val="center"/>
            <w:hideMark/>
          </w:tcPr>
          <w:p w14:paraId="1DB6A169" w14:textId="77777777" w:rsidR="004379D7" w:rsidRPr="00781DBC" w:rsidRDefault="004379D7" w:rsidP="004379D7">
            <w:pPr>
              <w:spacing w:after="0" w:line="240" w:lineRule="auto"/>
              <w:rPr>
                <w:rFonts w:ascii="Times New Roman" w:eastAsia="Times New Roman" w:hAnsi="Times New Roman" w:cs="Times New Roman"/>
                <w:sz w:val="24"/>
                <w:szCs w:val="24"/>
                <w:lang w:eastAsia="ru-RU"/>
              </w:rPr>
            </w:pPr>
          </w:p>
        </w:tc>
        <w:tc>
          <w:tcPr>
            <w:tcW w:w="2173" w:type="dxa"/>
            <w:vMerge/>
            <w:vAlign w:val="center"/>
            <w:hideMark/>
          </w:tcPr>
          <w:p w14:paraId="025AF2D8" w14:textId="77777777" w:rsidR="004379D7" w:rsidRPr="00781DBC" w:rsidRDefault="004379D7" w:rsidP="004379D7">
            <w:pPr>
              <w:spacing w:after="0" w:line="240" w:lineRule="auto"/>
              <w:rPr>
                <w:rFonts w:ascii="Times New Roman" w:eastAsia="Times New Roman" w:hAnsi="Times New Roman" w:cs="Times New Roman"/>
                <w:i/>
                <w:sz w:val="24"/>
                <w:szCs w:val="24"/>
                <w:lang w:eastAsia="ru-RU"/>
              </w:rPr>
            </w:pPr>
          </w:p>
        </w:tc>
      </w:tr>
      <w:permEnd w:id="1570970043"/>
    </w:tbl>
    <w:p w14:paraId="365F0DA4" w14:textId="77777777" w:rsidR="004379D7" w:rsidRDefault="004379D7" w:rsidP="004379D7">
      <w:pPr>
        <w:pStyle w:val="aff2"/>
        <w:jc w:val="both"/>
        <w:rPr>
          <w:rFonts w:eastAsia="Calibri"/>
          <w:sz w:val="16"/>
          <w:szCs w:val="16"/>
        </w:rPr>
      </w:pPr>
    </w:p>
    <w:p w14:paraId="779B2A9C" w14:textId="77777777" w:rsidR="004379D7" w:rsidRDefault="004379D7" w:rsidP="004379D7">
      <w:pPr>
        <w:pStyle w:val="aff2"/>
        <w:jc w:val="both"/>
        <w:rPr>
          <w:rFonts w:eastAsia="Calibri"/>
          <w:sz w:val="16"/>
          <w:szCs w:val="16"/>
        </w:rPr>
      </w:pPr>
    </w:p>
    <w:p w14:paraId="16BEA14E" w14:textId="77777777" w:rsidR="004379D7" w:rsidRDefault="004379D7" w:rsidP="004379D7">
      <w:pPr>
        <w:pStyle w:val="aff2"/>
        <w:jc w:val="both"/>
        <w:rPr>
          <w:rFonts w:eastAsia="Calibri"/>
          <w:sz w:val="16"/>
          <w:szCs w:val="16"/>
        </w:rPr>
      </w:pPr>
    </w:p>
    <w:p w14:paraId="2A3EDFEA" w14:textId="77777777" w:rsidR="004379D7" w:rsidRPr="00B80BA0" w:rsidRDefault="004379D7" w:rsidP="004379D7">
      <w:pPr>
        <w:keepNext/>
        <w:spacing w:before="240" w:after="120" w:line="240" w:lineRule="auto"/>
        <w:ind w:left="792"/>
        <w:jc w:val="both"/>
        <w:outlineLvl w:val="0"/>
        <w:rPr>
          <w:rFonts w:ascii="Times New Roman" w:eastAsia="MS Mincho" w:hAnsi="Times New Roman" w:cs="Times New Roman"/>
          <w:b/>
          <w:bCs/>
          <w:color w:val="548DD4"/>
          <w:kern w:val="32"/>
          <w:sz w:val="28"/>
          <w:szCs w:val="24"/>
        </w:rPr>
      </w:pPr>
      <w:bookmarkStart w:id="49" w:name="_Toc536181908"/>
      <w:bookmarkEnd w:id="46"/>
      <w:bookmarkEnd w:id="48"/>
      <w:r w:rsidRPr="00100035">
        <w:rPr>
          <w:rFonts w:ascii="Times New Roman" w:eastAsia="MS Mincho" w:hAnsi="Times New Roman" w:cs="Times New Roman"/>
          <w:b/>
          <w:bCs/>
          <w:color w:val="548DD4"/>
          <w:kern w:val="32"/>
          <w:sz w:val="28"/>
          <w:szCs w:val="24"/>
        </w:rPr>
        <w:lastRenderedPageBreak/>
        <w:t xml:space="preserve">Форма 2 АНКЕТА УЧАСТНИКА ОТКРЫТОГО </w:t>
      </w:r>
      <w:r>
        <w:rPr>
          <w:rFonts w:ascii="Times New Roman" w:eastAsia="MS Mincho" w:hAnsi="Times New Roman" w:cs="Times New Roman"/>
          <w:b/>
          <w:bCs/>
          <w:color w:val="548DD4"/>
          <w:kern w:val="32"/>
          <w:sz w:val="28"/>
          <w:szCs w:val="24"/>
        </w:rPr>
        <w:t>АУКЦИОН</w:t>
      </w:r>
      <w:r w:rsidRPr="00100035">
        <w:rPr>
          <w:rFonts w:ascii="Times New Roman" w:eastAsia="MS Mincho" w:hAnsi="Times New Roman" w:cs="Times New Roman"/>
          <w:b/>
          <w:bCs/>
          <w:color w:val="548DD4"/>
          <w:kern w:val="32"/>
          <w:sz w:val="28"/>
          <w:szCs w:val="24"/>
        </w:rPr>
        <w:t>А</w:t>
      </w:r>
      <w:bookmarkEnd w:id="49"/>
    </w:p>
    <w:p w14:paraId="4920DEC9" w14:textId="77777777" w:rsidR="004379D7" w:rsidRPr="00B80BA0" w:rsidRDefault="004379D7" w:rsidP="004379D7">
      <w:pPr>
        <w:keepNext/>
        <w:spacing w:before="240" w:after="120" w:line="240" w:lineRule="auto"/>
        <w:ind w:left="792"/>
        <w:jc w:val="both"/>
        <w:outlineLvl w:val="0"/>
        <w:rPr>
          <w:rFonts w:ascii="Times New Roman" w:eastAsia="MS Mincho" w:hAnsi="Times New Roman" w:cs="Times New Roman"/>
          <w:b/>
          <w:bCs/>
          <w:color w:val="548DD4"/>
          <w:kern w:val="32"/>
          <w:sz w:val="28"/>
          <w:szCs w:val="24"/>
        </w:rPr>
      </w:pPr>
      <w:r w:rsidRPr="00960EE6">
        <w:rPr>
          <w:rFonts w:ascii="Times New Roman" w:eastAsia="MS Mincho" w:hAnsi="Times New Roman" w:cs="Times New Roman"/>
          <w:b/>
          <w:bCs/>
          <w:color w:val="FF0000"/>
          <w:kern w:val="32"/>
          <w:sz w:val="28"/>
          <w:szCs w:val="24"/>
        </w:rPr>
        <w:t>(вторая часть заявки)</w:t>
      </w:r>
    </w:p>
    <w:p w14:paraId="0D0FA980" w14:textId="77777777" w:rsidR="004379D7" w:rsidRDefault="004379D7" w:rsidP="004379D7">
      <w:pPr>
        <w:spacing w:after="0" w:line="240" w:lineRule="auto"/>
        <w:rPr>
          <w:rFonts w:ascii="Times New Roman" w:eastAsia="Times New Roman" w:hAnsi="Times New Roman" w:cs="Times New Roman"/>
          <w:sz w:val="24"/>
          <w:szCs w:val="24"/>
          <w:lang w:eastAsia="ru-RU"/>
        </w:rPr>
      </w:pPr>
    </w:p>
    <w:p w14:paraId="2CE65D3B"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Приложение к Заявке от «___» __________ 20___ г. № ______</w:t>
      </w:r>
    </w:p>
    <w:p w14:paraId="1C937016"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p>
    <w:p w14:paraId="5F3FB2B0"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 xml:space="preserve">Открытый </w:t>
      </w:r>
      <w:r>
        <w:rPr>
          <w:rFonts w:ascii="Times New Roman" w:eastAsia="Times New Roman" w:hAnsi="Times New Roman" w:cs="Times New Roman"/>
          <w:sz w:val="24"/>
          <w:szCs w:val="24"/>
          <w:lang w:eastAsia="ru-RU"/>
        </w:rPr>
        <w:t>аукцион</w:t>
      </w:r>
      <w:r w:rsidRPr="00100035">
        <w:rPr>
          <w:rFonts w:ascii="Times New Roman" w:eastAsia="Times New Roman" w:hAnsi="Times New Roman" w:cs="Times New Roman"/>
          <w:sz w:val="24"/>
          <w:szCs w:val="24"/>
          <w:lang w:eastAsia="ru-RU"/>
        </w:rPr>
        <w:t xml:space="preserve"> в электронной форме на право заключения договора </w:t>
      </w:r>
    </w:p>
    <w:p w14:paraId="29B6FAB5"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на ________________________________________________</w:t>
      </w:r>
    </w:p>
    <w:p w14:paraId="6BBCB364"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p>
    <w:p w14:paraId="413AE1AA" w14:textId="77777777" w:rsidR="004379D7" w:rsidRPr="00100035" w:rsidRDefault="004379D7" w:rsidP="004379D7">
      <w:pPr>
        <w:spacing w:after="0" w:line="240" w:lineRule="auto"/>
        <w:jc w:val="center"/>
        <w:rPr>
          <w:rFonts w:ascii="Times New Roman" w:eastAsia="Times New Roman" w:hAnsi="Times New Roman" w:cs="Times New Roman"/>
          <w:sz w:val="24"/>
          <w:szCs w:val="24"/>
          <w:lang w:eastAsia="ru-RU"/>
        </w:rPr>
      </w:pPr>
      <w:bookmarkStart w:id="50" w:name="_Анкета_Претендента_на"/>
      <w:bookmarkStart w:id="51" w:name="_Анкета_Участника_процедуры"/>
      <w:bookmarkStart w:id="52" w:name="_Toc255987077"/>
      <w:bookmarkStart w:id="53" w:name="_Toc305665990"/>
      <w:bookmarkEnd w:id="50"/>
      <w:bookmarkEnd w:id="51"/>
      <w:r w:rsidRPr="00100035">
        <w:rPr>
          <w:rFonts w:ascii="Times New Roman" w:eastAsia="Times New Roman" w:hAnsi="Times New Roman" w:cs="Times New Roman"/>
          <w:sz w:val="24"/>
          <w:szCs w:val="24"/>
          <w:lang w:eastAsia="ru-RU"/>
        </w:rPr>
        <w:t xml:space="preserve">АНКЕТА УЧАСТНИКА ОТКРЫТОГО </w:t>
      </w:r>
      <w:bookmarkEnd w:id="52"/>
      <w:bookmarkEnd w:id="53"/>
      <w:r>
        <w:rPr>
          <w:rFonts w:ascii="Times New Roman" w:eastAsia="Times New Roman" w:hAnsi="Times New Roman" w:cs="Times New Roman"/>
          <w:sz w:val="24"/>
          <w:szCs w:val="24"/>
          <w:lang w:eastAsia="ru-RU"/>
        </w:rPr>
        <w:t>АУКЦИОН</w:t>
      </w:r>
      <w:r w:rsidRPr="00100035">
        <w:rPr>
          <w:rFonts w:ascii="Times New Roman" w:eastAsia="Times New Roman" w:hAnsi="Times New Roman" w:cs="Times New Roman"/>
          <w:sz w:val="24"/>
          <w:szCs w:val="24"/>
          <w:lang w:eastAsia="ru-RU"/>
        </w:rPr>
        <w:t>А</w:t>
      </w:r>
    </w:p>
    <w:p w14:paraId="0AF0049D"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p>
    <w:p w14:paraId="34EDA3F2"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 xml:space="preserve">Участник Открытого </w:t>
      </w:r>
      <w:r>
        <w:rPr>
          <w:rFonts w:ascii="Times New Roman" w:eastAsia="Times New Roman" w:hAnsi="Times New Roman" w:cs="Times New Roman"/>
          <w:sz w:val="24"/>
          <w:szCs w:val="24"/>
          <w:lang w:eastAsia="ru-RU"/>
        </w:rPr>
        <w:t>аукцион</w:t>
      </w:r>
      <w:r w:rsidRPr="00100035">
        <w:rPr>
          <w:rFonts w:ascii="Times New Roman" w:eastAsia="Times New Roman" w:hAnsi="Times New Roman" w:cs="Times New Roman"/>
          <w:sz w:val="24"/>
          <w:szCs w:val="24"/>
          <w:lang w:eastAsia="ru-RU"/>
        </w:rPr>
        <w:t xml:space="preserve">а: ________________________________ </w:t>
      </w:r>
    </w:p>
    <w:p w14:paraId="1BB75B80" w14:textId="77777777" w:rsidR="004379D7" w:rsidRPr="00100035" w:rsidRDefault="004379D7" w:rsidP="004379D7">
      <w:pPr>
        <w:spacing w:after="0" w:line="240" w:lineRule="auto"/>
        <w:rPr>
          <w:rFonts w:ascii="Times New Roman" w:eastAsia="Times New Roman" w:hAnsi="Times New Roman" w:cs="Times New Roman"/>
          <w:sz w:val="10"/>
          <w:szCs w:val="1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6118"/>
        <w:gridCol w:w="3454"/>
      </w:tblGrid>
      <w:tr w:rsidR="00C42236" w14:paraId="6945DE79" w14:textId="77777777" w:rsidTr="004379D7">
        <w:trPr>
          <w:cantSplit/>
          <w:trHeight w:val="240"/>
          <w:tblHeader/>
        </w:trPr>
        <w:tc>
          <w:tcPr>
            <w:tcW w:w="306" w:type="pct"/>
            <w:shd w:val="clear" w:color="auto" w:fill="F2F2F2"/>
            <w:vAlign w:val="center"/>
          </w:tcPr>
          <w:p w14:paraId="643DF625" w14:textId="77777777" w:rsidR="004379D7" w:rsidRPr="00100035" w:rsidRDefault="004379D7" w:rsidP="004379D7">
            <w:pPr>
              <w:spacing w:after="0" w:line="240" w:lineRule="auto"/>
              <w:jc w:val="center"/>
              <w:rPr>
                <w:rFonts w:ascii="Times New Roman" w:eastAsia="Times New Roman" w:hAnsi="Times New Roman" w:cs="Times New Roman"/>
                <w:b/>
                <w:sz w:val="24"/>
                <w:szCs w:val="24"/>
                <w:lang w:eastAsia="ru-RU"/>
              </w:rPr>
            </w:pPr>
            <w:r w:rsidRPr="00100035">
              <w:rPr>
                <w:rFonts w:ascii="Times New Roman" w:eastAsia="Times New Roman" w:hAnsi="Times New Roman" w:cs="Times New Roman"/>
                <w:b/>
                <w:sz w:val="24"/>
                <w:szCs w:val="24"/>
                <w:lang w:eastAsia="ru-RU"/>
              </w:rPr>
              <w:t>№</w:t>
            </w:r>
          </w:p>
        </w:tc>
        <w:tc>
          <w:tcPr>
            <w:tcW w:w="3000" w:type="pct"/>
            <w:shd w:val="clear" w:color="auto" w:fill="F2F2F2"/>
            <w:vAlign w:val="center"/>
          </w:tcPr>
          <w:p w14:paraId="3818CF92" w14:textId="77777777" w:rsidR="004379D7" w:rsidRPr="00100035" w:rsidRDefault="004379D7" w:rsidP="004379D7">
            <w:pPr>
              <w:spacing w:after="0" w:line="240" w:lineRule="auto"/>
              <w:jc w:val="center"/>
              <w:rPr>
                <w:rFonts w:ascii="Times New Roman" w:eastAsia="Times New Roman" w:hAnsi="Times New Roman" w:cs="Times New Roman"/>
                <w:b/>
                <w:sz w:val="24"/>
                <w:szCs w:val="24"/>
                <w:lang w:eastAsia="ru-RU"/>
              </w:rPr>
            </w:pPr>
            <w:r w:rsidRPr="00100035">
              <w:rPr>
                <w:rFonts w:ascii="Times New Roman" w:eastAsia="Times New Roman" w:hAnsi="Times New Roman" w:cs="Times New Roman"/>
                <w:b/>
                <w:sz w:val="24"/>
                <w:szCs w:val="24"/>
                <w:lang w:eastAsia="ru-RU"/>
              </w:rPr>
              <w:t>Наименование</w:t>
            </w:r>
          </w:p>
        </w:tc>
        <w:tc>
          <w:tcPr>
            <w:tcW w:w="1694" w:type="pct"/>
            <w:shd w:val="clear" w:color="auto" w:fill="F2F2F2"/>
            <w:vAlign w:val="center"/>
          </w:tcPr>
          <w:p w14:paraId="2ADFDD9F" w14:textId="77777777" w:rsidR="004379D7" w:rsidRPr="00100035" w:rsidRDefault="004379D7" w:rsidP="004379D7">
            <w:pPr>
              <w:spacing w:after="0" w:line="240" w:lineRule="auto"/>
              <w:jc w:val="center"/>
              <w:rPr>
                <w:rFonts w:ascii="Times New Roman" w:eastAsia="Times New Roman" w:hAnsi="Times New Roman" w:cs="Times New Roman"/>
                <w:b/>
                <w:sz w:val="24"/>
                <w:szCs w:val="24"/>
                <w:lang w:eastAsia="ru-RU"/>
              </w:rPr>
            </w:pPr>
            <w:r w:rsidRPr="00100035">
              <w:rPr>
                <w:rFonts w:ascii="Times New Roman" w:eastAsia="Times New Roman" w:hAnsi="Times New Roman" w:cs="Times New Roman"/>
                <w:b/>
                <w:sz w:val="24"/>
                <w:szCs w:val="24"/>
                <w:lang w:eastAsia="ru-RU"/>
              </w:rPr>
              <w:t xml:space="preserve">Сведения об </w:t>
            </w:r>
            <w:proofErr w:type="gramStart"/>
            <w:r w:rsidRPr="00100035">
              <w:rPr>
                <w:rFonts w:ascii="Times New Roman" w:eastAsia="Times New Roman" w:hAnsi="Times New Roman" w:cs="Times New Roman"/>
                <w:b/>
                <w:sz w:val="24"/>
                <w:szCs w:val="24"/>
                <w:lang w:eastAsia="ru-RU"/>
              </w:rPr>
              <w:t>Участнике  Открытого</w:t>
            </w:r>
            <w:proofErr w:type="gramEnd"/>
            <w:r w:rsidRPr="0010003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аукцион</w:t>
            </w:r>
            <w:r w:rsidRPr="00100035">
              <w:rPr>
                <w:rFonts w:ascii="Times New Roman" w:eastAsia="Times New Roman" w:hAnsi="Times New Roman" w:cs="Times New Roman"/>
                <w:b/>
                <w:sz w:val="24"/>
                <w:szCs w:val="24"/>
                <w:lang w:eastAsia="ru-RU"/>
              </w:rPr>
              <w:t>а</w:t>
            </w:r>
          </w:p>
        </w:tc>
      </w:tr>
      <w:tr w:rsidR="00C42236" w14:paraId="729BB3C1" w14:textId="77777777" w:rsidTr="004379D7">
        <w:trPr>
          <w:cantSplit/>
          <w:trHeight w:val="471"/>
        </w:trPr>
        <w:tc>
          <w:tcPr>
            <w:tcW w:w="306" w:type="pct"/>
            <w:vAlign w:val="center"/>
          </w:tcPr>
          <w:p w14:paraId="3874AD43"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1.</w:t>
            </w:r>
          </w:p>
        </w:tc>
        <w:tc>
          <w:tcPr>
            <w:tcW w:w="3000" w:type="pct"/>
            <w:vAlign w:val="center"/>
          </w:tcPr>
          <w:p w14:paraId="6F27ACFE"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 xml:space="preserve">Фирменное наименование (полное и сокращенное наименования организации либо Ф.И.О. Участника Открытого </w:t>
            </w:r>
            <w:r>
              <w:rPr>
                <w:rFonts w:ascii="Times New Roman" w:eastAsia="Times New Roman" w:hAnsi="Times New Roman" w:cs="Times New Roman"/>
                <w:sz w:val="24"/>
                <w:szCs w:val="24"/>
                <w:lang w:eastAsia="ru-RU"/>
              </w:rPr>
              <w:t>аукцион</w:t>
            </w:r>
            <w:r w:rsidRPr="00100035">
              <w:rPr>
                <w:rFonts w:ascii="Times New Roman" w:eastAsia="Times New Roman" w:hAnsi="Times New Roman" w:cs="Times New Roman"/>
                <w:sz w:val="24"/>
                <w:szCs w:val="24"/>
                <w:lang w:eastAsia="ru-RU"/>
              </w:rPr>
              <w:t>а – физического лица, в том числе зарегистрированного в качестве индивидуального предпринимателя)</w:t>
            </w:r>
          </w:p>
        </w:tc>
        <w:tc>
          <w:tcPr>
            <w:tcW w:w="1694" w:type="pct"/>
            <w:vAlign w:val="center"/>
          </w:tcPr>
          <w:p w14:paraId="60247B51"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p>
        </w:tc>
      </w:tr>
      <w:tr w:rsidR="00C42236" w14:paraId="519C42E5" w14:textId="77777777" w:rsidTr="004379D7">
        <w:trPr>
          <w:cantSplit/>
          <w:trHeight w:val="284"/>
        </w:trPr>
        <w:tc>
          <w:tcPr>
            <w:tcW w:w="306" w:type="pct"/>
            <w:vAlign w:val="center"/>
          </w:tcPr>
          <w:p w14:paraId="5A4BF171"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2.</w:t>
            </w:r>
          </w:p>
        </w:tc>
        <w:tc>
          <w:tcPr>
            <w:tcW w:w="3000" w:type="pct"/>
            <w:vAlign w:val="center"/>
          </w:tcPr>
          <w:p w14:paraId="2E7A5F7B"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Организационно-правовая форма</w:t>
            </w:r>
          </w:p>
        </w:tc>
        <w:tc>
          <w:tcPr>
            <w:tcW w:w="1694" w:type="pct"/>
            <w:vAlign w:val="center"/>
          </w:tcPr>
          <w:p w14:paraId="27ADCCF3"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p>
        </w:tc>
      </w:tr>
      <w:tr w:rsidR="00C42236" w14:paraId="75659F26" w14:textId="77777777" w:rsidTr="004379D7">
        <w:trPr>
          <w:cantSplit/>
        </w:trPr>
        <w:tc>
          <w:tcPr>
            <w:tcW w:w="306" w:type="pct"/>
            <w:vAlign w:val="center"/>
          </w:tcPr>
          <w:p w14:paraId="72BF2301"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3.</w:t>
            </w:r>
          </w:p>
        </w:tc>
        <w:tc>
          <w:tcPr>
            <w:tcW w:w="3000" w:type="pct"/>
            <w:vAlign w:val="center"/>
          </w:tcPr>
          <w:p w14:paraId="29AED912"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Учредители (перечислить наименования и организационно-правовую форму или Ф.И.О. всех учредителей)</w:t>
            </w:r>
          </w:p>
        </w:tc>
        <w:tc>
          <w:tcPr>
            <w:tcW w:w="1694" w:type="pct"/>
            <w:vAlign w:val="center"/>
          </w:tcPr>
          <w:p w14:paraId="33CA5D2F"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p>
        </w:tc>
      </w:tr>
      <w:tr w:rsidR="00C42236" w14:paraId="58111EEF" w14:textId="77777777" w:rsidTr="004379D7">
        <w:trPr>
          <w:cantSplit/>
        </w:trPr>
        <w:tc>
          <w:tcPr>
            <w:tcW w:w="306" w:type="pct"/>
            <w:vAlign w:val="center"/>
          </w:tcPr>
          <w:p w14:paraId="56977528"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4.</w:t>
            </w:r>
          </w:p>
        </w:tc>
        <w:tc>
          <w:tcPr>
            <w:tcW w:w="3000" w:type="pct"/>
            <w:vAlign w:val="center"/>
          </w:tcPr>
          <w:p w14:paraId="0B765F38"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Открытого </w:t>
            </w:r>
            <w:r>
              <w:rPr>
                <w:rFonts w:ascii="Times New Roman" w:eastAsia="Times New Roman" w:hAnsi="Times New Roman" w:cs="Times New Roman"/>
                <w:sz w:val="24"/>
                <w:szCs w:val="24"/>
                <w:lang w:eastAsia="ru-RU"/>
              </w:rPr>
              <w:t>аукцион</w:t>
            </w:r>
            <w:r w:rsidRPr="00100035">
              <w:rPr>
                <w:rFonts w:ascii="Times New Roman" w:eastAsia="Times New Roman" w:hAnsi="Times New Roman" w:cs="Times New Roman"/>
                <w:sz w:val="24"/>
                <w:szCs w:val="24"/>
                <w:lang w:eastAsia="ru-RU"/>
              </w:rPr>
              <w:t>а – физического лица</w:t>
            </w:r>
          </w:p>
        </w:tc>
        <w:tc>
          <w:tcPr>
            <w:tcW w:w="1694" w:type="pct"/>
            <w:vAlign w:val="center"/>
          </w:tcPr>
          <w:p w14:paraId="572F9918"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p>
        </w:tc>
      </w:tr>
      <w:tr w:rsidR="00C42236" w14:paraId="15AC7E93" w14:textId="77777777" w:rsidTr="004379D7">
        <w:trPr>
          <w:cantSplit/>
          <w:trHeight w:val="284"/>
        </w:trPr>
        <w:tc>
          <w:tcPr>
            <w:tcW w:w="306" w:type="pct"/>
            <w:vAlign w:val="center"/>
          </w:tcPr>
          <w:p w14:paraId="23DCA246"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5.</w:t>
            </w:r>
          </w:p>
        </w:tc>
        <w:tc>
          <w:tcPr>
            <w:tcW w:w="3000" w:type="pct"/>
            <w:vAlign w:val="center"/>
          </w:tcPr>
          <w:p w14:paraId="624A1D09"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Виды деятельности</w:t>
            </w:r>
          </w:p>
        </w:tc>
        <w:tc>
          <w:tcPr>
            <w:tcW w:w="1694" w:type="pct"/>
            <w:vAlign w:val="center"/>
          </w:tcPr>
          <w:p w14:paraId="5048D8A8"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p>
        </w:tc>
      </w:tr>
      <w:tr w:rsidR="00C42236" w14:paraId="52103E48" w14:textId="77777777" w:rsidTr="004379D7">
        <w:trPr>
          <w:cantSplit/>
          <w:trHeight w:val="284"/>
        </w:trPr>
        <w:tc>
          <w:tcPr>
            <w:tcW w:w="306" w:type="pct"/>
            <w:vAlign w:val="center"/>
          </w:tcPr>
          <w:p w14:paraId="15808334"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6.</w:t>
            </w:r>
          </w:p>
        </w:tc>
        <w:tc>
          <w:tcPr>
            <w:tcW w:w="3000" w:type="pct"/>
            <w:vAlign w:val="center"/>
          </w:tcPr>
          <w:p w14:paraId="7E362566"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Срок деятельности (с учетом правопреемственности)</w:t>
            </w:r>
          </w:p>
        </w:tc>
        <w:tc>
          <w:tcPr>
            <w:tcW w:w="1694" w:type="pct"/>
            <w:vAlign w:val="center"/>
          </w:tcPr>
          <w:p w14:paraId="7E45AD24"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p>
        </w:tc>
      </w:tr>
      <w:tr w:rsidR="00C42236" w14:paraId="67B35507" w14:textId="77777777" w:rsidTr="004379D7">
        <w:trPr>
          <w:cantSplit/>
          <w:trHeight w:val="284"/>
        </w:trPr>
        <w:tc>
          <w:tcPr>
            <w:tcW w:w="306" w:type="pct"/>
            <w:vAlign w:val="center"/>
          </w:tcPr>
          <w:p w14:paraId="543221E7"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7.</w:t>
            </w:r>
          </w:p>
        </w:tc>
        <w:tc>
          <w:tcPr>
            <w:tcW w:w="3000" w:type="pct"/>
            <w:vAlign w:val="center"/>
          </w:tcPr>
          <w:p w14:paraId="224B7B47"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 xml:space="preserve">ИНН, дата постановки на учет в налоговом органе, </w:t>
            </w:r>
          </w:p>
          <w:p w14:paraId="44C51CE6"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КПП, ОГРН, ОКПО, ОКОПФ, ОКТМО</w:t>
            </w:r>
          </w:p>
        </w:tc>
        <w:tc>
          <w:tcPr>
            <w:tcW w:w="1694" w:type="pct"/>
            <w:vAlign w:val="center"/>
          </w:tcPr>
          <w:p w14:paraId="58F26FAE"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p>
        </w:tc>
      </w:tr>
      <w:tr w:rsidR="00C42236" w14:paraId="687C63A1" w14:textId="77777777" w:rsidTr="004379D7">
        <w:trPr>
          <w:cantSplit/>
          <w:trHeight w:val="284"/>
        </w:trPr>
        <w:tc>
          <w:tcPr>
            <w:tcW w:w="306" w:type="pct"/>
            <w:vAlign w:val="center"/>
          </w:tcPr>
          <w:p w14:paraId="65D1E02E"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8.</w:t>
            </w:r>
          </w:p>
        </w:tc>
        <w:tc>
          <w:tcPr>
            <w:tcW w:w="3000" w:type="pct"/>
            <w:vAlign w:val="center"/>
          </w:tcPr>
          <w:p w14:paraId="3F924178"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14:paraId="68E65CA0"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p>
        </w:tc>
      </w:tr>
      <w:tr w:rsidR="00C42236" w14:paraId="60F15BFE" w14:textId="77777777" w:rsidTr="004379D7">
        <w:trPr>
          <w:cantSplit/>
          <w:trHeight w:val="284"/>
        </w:trPr>
        <w:tc>
          <w:tcPr>
            <w:tcW w:w="306" w:type="pct"/>
            <w:vAlign w:val="center"/>
          </w:tcPr>
          <w:p w14:paraId="0706FAD9"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9.</w:t>
            </w:r>
          </w:p>
        </w:tc>
        <w:tc>
          <w:tcPr>
            <w:tcW w:w="3000" w:type="pct"/>
            <w:vAlign w:val="center"/>
          </w:tcPr>
          <w:p w14:paraId="31D204C4"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Почтовый адрес (страна, адрес)</w:t>
            </w:r>
          </w:p>
        </w:tc>
        <w:tc>
          <w:tcPr>
            <w:tcW w:w="1694" w:type="pct"/>
            <w:vAlign w:val="center"/>
          </w:tcPr>
          <w:p w14:paraId="610D93F1"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p>
        </w:tc>
      </w:tr>
      <w:tr w:rsidR="00C42236" w14:paraId="6CC1AE87" w14:textId="77777777" w:rsidTr="004379D7">
        <w:trPr>
          <w:cantSplit/>
          <w:trHeight w:val="284"/>
        </w:trPr>
        <w:tc>
          <w:tcPr>
            <w:tcW w:w="306" w:type="pct"/>
            <w:vAlign w:val="center"/>
          </w:tcPr>
          <w:p w14:paraId="2662F824"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10.</w:t>
            </w:r>
          </w:p>
        </w:tc>
        <w:tc>
          <w:tcPr>
            <w:tcW w:w="3000" w:type="pct"/>
            <w:vAlign w:val="center"/>
          </w:tcPr>
          <w:p w14:paraId="3DD640E4"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Телефоны (с указанием кода города)</w:t>
            </w:r>
          </w:p>
        </w:tc>
        <w:tc>
          <w:tcPr>
            <w:tcW w:w="1694" w:type="pct"/>
            <w:vAlign w:val="center"/>
          </w:tcPr>
          <w:p w14:paraId="5F842D10"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p>
        </w:tc>
      </w:tr>
      <w:tr w:rsidR="00C42236" w14:paraId="4B2F9B91" w14:textId="77777777" w:rsidTr="004379D7">
        <w:trPr>
          <w:cantSplit/>
          <w:trHeight w:val="284"/>
        </w:trPr>
        <w:tc>
          <w:tcPr>
            <w:tcW w:w="306" w:type="pct"/>
            <w:vAlign w:val="center"/>
          </w:tcPr>
          <w:p w14:paraId="5D516A93"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11.</w:t>
            </w:r>
          </w:p>
        </w:tc>
        <w:tc>
          <w:tcPr>
            <w:tcW w:w="3000" w:type="pct"/>
            <w:vAlign w:val="center"/>
          </w:tcPr>
          <w:p w14:paraId="17727B39"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Факс (с указанием кода города)</w:t>
            </w:r>
          </w:p>
        </w:tc>
        <w:tc>
          <w:tcPr>
            <w:tcW w:w="1694" w:type="pct"/>
            <w:vAlign w:val="center"/>
          </w:tcPr>
          <w:p w14:paraId="1DEDE9D0"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p>
        </w:tc>
      </w:tr>
      <w:tr w:rsidR="00C42236" w14:paraId="37CA2A99" w14:textId="77777777" w:rsidTr="004379D7">
        <w:trPr>
          <w:cantSplit/>
          <w:trHeight w:val="284"/>
        </w:trPr>
        <w:tc>
          <w:tcPr>
            <w:tcW w:w="306" w:type="pct"/>
            <w:vAlign w:val="center"/>
          </w:tcPr>
          <w:p w14:paraId="7C6FDCB1"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12.</w:t>
            </w:r>
          </w:p>
        </w:tc>
        <w:tc>
          <w:tcPr>
            <w:tcW w:w="3000" w:type="pct"/>
            <w:vAlign w:val="center"/>
          </w:tcPr>
          <w:p w14:paraId="6A727C64"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 xml:space="preserve">Адрес электронной почты </w:t>
            </w:r>
          </w:p>
        </w:tc>
        <w:tc>
          <w:tcPr>
            <w:tcW w:w="1694" w:type="pct"/>
            <w:vAlign w:val="center"/>
          </w:tcPr>
          <w:p w14:paraId="451AFF8A"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p>
        </w:tc>
      </w:tr>
      <w:tr w:rsidR="00C42236" w14:paraId="16275E24" w14:textId="77777777" w:rsidTr="004379D7">
        <w:trPr>
          <w:cantSplit/>
          <w:trHeight w:val="284"/>
        </w:trPr>
        <w:tc>
          <w:tcPr>
            <w:tcW w:w="306" w:type="pct"/>
            <w:vAlign w:val="center"/>
          </w:tcPr>
          <w:p w14:paraId="61D104C6"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13.</w:t>
            </w:r>
          </w:p>
        </w:tc>
        <w:tc>
          <w:tcPr>
            <w:tcW w:w="3000" w:type="pct"/>
            <w:vAlign w:val="center"/>
          </w:tcPr>
          <w:p w14:paraId="2AB10DED"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Филиалы: перечислить наименования и почтовые адреса</w:t>
            </w:r>
          </w:p>
        </w:tc>
        <w:tc>
          <w:tcPr>
            <w:tcW w:w="1694" w:type="pct"/>
            <w:vAlign w:val="center"/>
          </w:tcPr>
          <w:p w14:paraId="65700973"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p>
        </w:tc>
      </w:tr>
      <w:tr w:rsidR="00C42236" w14:paraId="36326609" w14:textId="77777777" w:rsidTr="004379D7">
        <w:trPr>
          <w:cantSplit/>
          <w:trHeight w:val="284"/>
        </w:trPr>
        <w:tc>
          <w:tcPr>
            <w:tcW w:w="306" w:type="pct"/>
            <w:vAlign w:val="center"/>
          </w:tcPr>
          <w:p w14:paraId="7F534AFD"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14.</w:t>
            </w:r>
          </w:p>
        </w:tc>
        <w:tc>
          <w:tcPr>
            <w:tcW w:w="3000" w:type="pct"/>
            <w:vAlign w:val="center"/>
          </w:tcPr>
          <w:p w14:paraId="3970C9CA"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Размер уставного капитала</w:t>
            </w:r>
          </w:p>
        </w:tc>
        <w:tc>
          <w:tcPr>
            <w:tcW w:w="1694" w:type="pct"/>
            <w:vAlign w:val="center"/>
          </w:tcPr>
          <w:p w14:paraId="36FA2A38"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p>
        </w:tc>
      </w:tr>
      <w:tr w:rsidR="00C42236" w14:paraId="2D3C424A" w14:textId="77777777" w:rsidTr="004379D7">
        <w:trPr>
          <w:cantSplit/>
        </w:trPr>
        <w:tc>
          <w:tcPr>
            <w:tcW w:w="306" w:type="pct"/>
            <w:vAlign w:val="center"/>
          </w:tcPr>
          <w:p w14:paraId="468129E1"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15.</w:t>
            </w:r>
          </w:p>
        </w:tc>
        <w:tc>
          <w:tcPr>
            <w:tcW w:w="3000" w:type="pct"/>
            <w:vAlign w:val="center"/>
          </w:tcPr>
          <w:p w14:paraId="643088EF"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 xml:space="preserve">Балансовая стоимость </w:t>
            </w:r>
            <w:proofErr w:type="gramStart"/>
            <w:r w:rsidRPr="00100035">
              <w:rPr>
                <w:rFonts w:ascii="Times New Roman" w:eastAsia="Times New Roman" w:hAnsi="Times New Roman" w:cs="Times New Roman"/>
                <w:sz w:val="24"/>
                <w:szCs w:val="24"/>
                <w:lang w:eastAsia="ru-RU"/>
              </w:rPr>
              <w:t>активов  (</w:t>
            </w:r>
            <w:proofErr w:type="gramEnd"/>
            <w:r w:rsidRPr="00100035">
              <w:rPr>
                <w:rFonts w:ascii="Times New Roman" w:eastAsia="Times New Roman" w:hAnsi="Times New Roman" w:cs="Times New Roman"/>
                <w:sz w:val="24"/>
                <w:szCs w:val="24"/>
                <w:lang w:eastAsia="ru-RU"/>
              </w:rPr>
              <w:t>по балансу последнего завершенного периода)</w:t>
            </w:r>
          </w:p>
        </w:tc>
        <w:tc>
          <w:tcPr>
            <w:tcW w:w="1694" w:type="pct"/>
            <w:vAlign w:val="center"/>
          </w:tcPr>
          <w:p w14:paraId="35021DC1"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p>
        </w:tc>
      </w:tr>
      <w:tr w:rsidR="00C42236" w14:paraId="2AA6C28B" w14:textId="77777777" w:rsidTr="004379D7">
        <w:trPr>
          <w:cantSplit/>
        </w:trPr>
        <w:tc>
          <w:tcPr>
            <w:tcW w:w="306" w:type="pct"/>
            <w:tcBorders>
              <w:bottom w:val="single" w:sz="4" w:space="0" w:color="auto"/>
            </w:tcBorders>
            <w:vAlign w:val="center"/>
          </w:tcPr>
          <w:p w14:paraId="7BC7EE2A"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16.</w:t>
            </w:r>
          </w:p>
        </w:tc>
        <w:tc>
          <w:tcPr>
            <w:tcW w:w="3000" w:type="pct"/>
            <w:tcBorders>
              <w:bottom w:val="single" w:sz="4" w:space="0" w:color="auto"/>
            </w:tcBorders>
            <w:vAlign w:val="center"/>
          </w:tcPr>
          <w:p w14:paraId="4008C6EE"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 xml:space="preserve">Банковские реквизиты (наименование и адрес банка, номер расчетного счета Участника Открытого </w:t>
            </w:r>
            <w:r>
              <w:rPr>
                <w:rFonts w:ascii="Times New Roman" w:eastAsia="Times New Roman" w:hAnsi="Times New Roman" w:cs="Times New Roman"/>
                <w:sz w:val="24"/>
                <w:szCs w:val="24"/>
                <w:lang w:eastAsia="ru-RU"/>
              </w:rPr>
              <w:t>аукцион</w:t>
            </w:r>
            <w:r w:rsidRPr="00100035">
              <w:rPr>
                <w:rFonts w:ascii="Times New Roman" w:eastAsia="Times New Roman" w:hAnsi="Times New Roman" w:cs="Times New Roman"/>
                <w:sz w:val="24"/>
                <w:szCs w:val="24"/>
                <w:lang w:eastAsia="ru-RU"/>
              </w:rPr>
              <w:t>а в банке, телефоны банка, прочие банковские реквизиты)</w:t>
            </w:r>
          </w:p>
        </w:tc>
        <w:tc>
          <w:tcPr>
            <w:tcW w:w="1694" w:type="pct"/>
            <w:tcBorders>
              <w:bottom w:val="single" w:sz="4" w:space="0" w:color="auto"/>
            </w:tcBorders>
            <w:vAlign w:val="center"/>
          </w:tcPr>
          <w:p w14:paraId="2BC4741A"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p>
        </w:tc>
      </w:tr>
      <w:tr w:rsidR="00C42236" w14:paraId="2D16980C" w14:textId="77777777" w:rsidTr="004379D7">
        <w:trPr>
          <w:cantSplit/>
        </w:trPr>
        <w:tc>
          <w:tcPr>
            <w:tcW w:w="306" w:type="pct"/>
            <w:tcBorders>
              <w:top w:val="single" w:sz="4" w:space="0" w:color="auto"/>
              <w:left w:val="single" w:sz="4" w:space="0" w:color="auto"/>
              <w:bottom w:val="single" w:sz="4" w:space="0" w:color="auto"/>
              <w:right w:val="single" w:sz="4" w:space="0" w:color="auto"/>
            </w:tcBorders>
            <w:vAlign w:val="center"/>
          </w:tcPr>
          <w:p w14:paraId="5A8211B5"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lastRenderedPageBreak/>
              <w:t>17.</w:t>
            </w:r>
          </w:p>
        </w:tc>
        <w:tc>
          <w:tcPr>
            <w:tcW w:w="3000" w:type="pct"/>
            <w:tcBorders>
              <w:top w:val="single" w:sz="4" w:space="0" w:color="auto"/>
              <w:left w:val="single" w:sz="4" w:space="0" w:color="auto"/>
              <w:bottom w:val="single" w:sz="4" w:space="0" w:color="auto"/>
              <w:right w:val="single" w:sz="4" w:space="0" w:color="auto"/>
            </w:tcBorders>
            <w:vAlign w:val="center"/>
          </w:tcPr>
          <w:p w14:paraId="4AEE23F8"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 xml:space="preserve">Ф.И.О. руководителя Участника Открытого </w:t>
            </w:r>
            <w:r>
              <w:rPr>
                <w:rFonts w:ascii="Times New Roman" w:eastAsia="Times New Roman" w:hAnsi="Times New Roman" w:cs="Times New Roman"/>
                <w:sz w:val="24"/>
                <w:szCs w:val="24"/>
                <w:lang w:eastAsia="ru-RU"/>
              </w:rPr>
              <w:t>аукцион</w:t>
            </w:r>
            <w:r w:rsidRPr="00100035">
              <w:rPr>
                <w:rFonts w:ascii="Times New Roman" w:eastAsia="Times New Roman" w:hAnsi="Times New Roman" w:cs="Times New Roman"/>
                <w:sz w:val="24"/>
                <w:szCs w:val="24"/>
                <w:lang w:eastAsia="ru-RU"/>
              </w:rPr>
              <w:t>а, имеющего право подписи согласно учредительным документам, с указанием должности и контактного телефона</w:t>
            </w:r>
          </w:p>
        </w:tc>
        <w:tc>
          <w:tcPr>
            <w:tcW w:w="1694" w:type="pct"/>
            <w:tcBorders>
              <w:top w:val="single" w:sz="4" w:space="0" w:color="auto"/>
              <w:left w:val="single" w:sz="4" w:space="0" w:color="auto"/>
              <w:bottom w:val="single" w:sz="4" w:space="0" w:color="auto"/>
              <w:right w:val="single" w:sz="4" w:space="0" w:color="auto"/>
            </w:tcBorders>
            <w:vAlign w:val="center"/>
          </w:tcPr>
          <w:p w14:paraId="2CE6CB6B"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p>
        </w:tc>
      </w:tr>
      <w:tr w:rsidR="00C42236" w14:paraId="559207AF" w14:textId="77777777" w:rsidTr="004379D7">
        <w:trPr>
          <w:cantSplit/>
        </w:trPr>
        <w:tc>
          <w:tcPr>
            <w:tcW w:w="306" w:type="pct"/>
            <w:tcBorders>
              <w:top w:val="single" w:sz="4" w:space="0" w:color="auto"/>
              <w:left w:val="single" w:sz="4" w:space="0" w:color="auto"/>
              <w:bottom w:val="single" w:sz="4" w:space="0" w:color="auto"/>
              <w:right w:val="single" w:sz="4" w:space="0" w:color="auto"/>
            </w:tcBorders>
            <w:vAlign w:val="center"/>
          </w:tcPr>
          <w:p w14:paraId="56D3C579"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18.</w:t>
            </w:r>
          </w:p>
        </w:tc>
        <w:tc>
          <w:tcPr>
            <w:tcW w:w="3000" w:type="pct"/>
            <w:tcBorders>
              <w:top w:val="single" w:sz="4" w:space="0" w:color="auto"/>
              <w:left w:val="single" w:sz="4" w:space="0" w:color="auto"/>
              <w:bottom w:val="single" w:sz="4" w:space="0" w:color="auto"/>
              <w:right w:val="single" w:sz="4" w:space="0" w:color="auto"/>
            </w:tcBorders>
            <w:vAlign w:val="center"/>
          </w:tcPr>
          <w:p w14:paraId="154B86E1"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 xml:space="preserve">Орган управления Участника Открытого </w:t>
            </w:r>
            <w:r>
              <w:rPr>
                <w:rFonts w:ascii="Times New Roman" w:eastAsia="Times New Roman" w:hAnsi="Times New Roman" w:cs="Times New Roman"/>
                <w:sz w:val="24"/>
                <w:szCs w:val="24"/>
                <w:lang w:eastAsia="ru-RU"/>
              </w:rPr>
              <w:t>аукцион</w:t>
            </w:r>
            <w:r w:rsidRPr="00100035">
              <w:rPr>
                <w:rFonts w:ascii="Times New Roman" w:eastAsia="Times New Roman" w:hAnsi="Times New Roman" w:cs="Times New Roman"/>
                <w:sz w:val="24"/>
                <w:szCs w:val="24"/>
                <w:lang w:eastAsia="ru-RU"/>
              </w:rPr>
              <w:t xml:space="preserve">а – юридического лица, уполномоченный на одобрение сделки, право на заключение которой является предметом настоящего Открытого </w:t>
            </w:r>
            <w:r>
              <w:rPr>
                <w:rFonts w:ascii="Times New Roman" w:eastAsia="Times New Roman" w:hAnsi="Times New Roman" w:cs="Times New Roman"/>
                <w:sz w:val="24"/>
                <w:szCs w:val="24"/>
                <w:lang w:eastAsia="ru-RU"/>
              </w:rPr>
              <w:t>аукцион</w:t>
            </w:r>
            <w:r w:rsidRPr="00100035">
              <w:rPr>
                <w:rFonts w:ascii="Times New Roman" w:eastAsia="Times New Roman" w:hAnsi="Times New Roman" w:cs="Times New Roman"/>
                <w:sz w:val="24"/>
                <w:szCs w:val="24"/>
                <w:lang w:eastAsia="ru-RU"/>
              </w:rPr>
              <w:t>а и порядок одобрения соответствующей сделки</w:t>
            </w:r>
          </w:p>
        </w:tc>
        <w:tc>
          <w:tcPr>
            <w:tcW w:w="1694" w:type="pct"/>
            <w:tcBorders>
              <w:top w:val="single" w:sz="4" w:space="0" w:color="auto"/>
              <w:left w:val="single" w:sz="4" w:space="0" w:color="auto"/>
              <w:bottom w:val="single" w:sz="4" w:space="0" w:color="auto"/>
              <w:right w:val="single" w:sz="4" w:space="0" w:color="auto"/>
            </w:tcBorders>
            <w:vAlign w:val="center"/>
          </w:tcPr>
          <w:p w14:paraId="0D822A00"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p>
        </w:tc>
      </w:tr>
      <w:tr w:rsidR="00C42236" w14:paraId="5D2E3C0A" w14:textId="77777777" w:rsidTr="004379D7">
        <w:trPr>
          <w:cantSplit/>
        </w:trPr>
        <w:tc>
          <w:tcPr>
            <w:tcW w:w="306" w:type="pct"/>
            <w:tcBorders>
              <w:top w:val="single" w:sz="4" w:space="0" w:color="auto"/>
              <w:left w:val="single" w:sz="4" w:space="0" w:color="auto"/>
              <w:bottom w:val="single" w:sz="4" w:space="0" w:color="auto"/>
              <w:right w:val="single" w:sz="4" w:space="0" w:color="auto"/>
            </w:tcBorders>
            <w:vAlign w:val="center"/>
          </w:tcPr>
          <w:p w14:paraId="5E3D9B90"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19.</w:t>
            </w:r>
          </w:p>
        </w:tc>
        <w:tc>
          <w:tcPr>
            <w:tcW w:w="3000" w:type="pct"/>
            <w:tcBorders>
              <w:top w:val="single" w:sz="4" w:space="0" w:color="auto"/>
              <w:left w:val="single" w:sz="4" w:space="0" w:color="auto"/>
              <w:bottom w:val="single" w:sz="4" w:space="0" w:color="auto"/>
              <w:right w:val="single" w:sz="4" w:space="0" w:color="auto"/>
            </w:tcBorders>
            <w:vAlign w:val="center"/>
          </w:tcPr>
          <w:p w14:paraId="7C85DF17"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 xml:space="preserve">Ф.И.О. уполномоченного лица Участника Открытого </w:t>
            </w:r>
            <w:r>
              <w:rPr>
                <w:rFonts w:ascii="Times New Roman" w:eastAsia="Times New Roman" w:hAnsi="Times New Roman" w:cs="Times New Roman"/>
                <w:sz w:val="24"/>
                <w:szCs w:val="24"/>
                <w:lang w:eastAsia="ru-RU"/>
              </w:rPr>
              <w:t>аукцион</w:t>
            </w:r>
            <w:r w:rsidRPr="00100035">
              <w:rPr>
                <w:rFonts w:ascii="Times New Roman" w:eastAsia="Times New Roman" w:hAnsi="Times New Roman" w:cs="Times New Roman"/>
                <w:sz w:val="24"/>
                <w:szCs w:val="24"/>
                <w:lang w:eastAsia="ru-RU"/>
              </w:rPr>
              <w:t xml:space="preserve">а с указанием должности, контактного телефона, электронной почты </w:t>
            </w:r>
          </w:p>
        </w:tc>
        <w:tc>
          <w:tcPr>
            <w:tcW w:w="1694" w:type="pct"/>
            <w:tcBorders>
              <w:top w:val="single" w:sz="4" w:space="0" w:color="auto"/>
              <w:left w:val="single" w:sz="4" w:space="0" w:color="auto"/>
              <w:bottom w:val="single" w:sz="4" w:space="0" w:color="auto"/>
              <w:right w:val="single" w:sz="4" w:space="0" w:color="auto"/>
            </w:tcBorders>
            <w:vAlign w:val="center"/>
          </w:tcPr>
          <w:p w14:paraId="36CC7842"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p>
        </w:tc>
      </w:tr>
      <w:tr w:rsidR="00C42236" w14:paraId="2A2E0E65" w14:textId="77777777" w:rsidTr="004379D7">
        <w:trPr>
          <w:cantSplit/>
        </w:trPr>
        <w:tc>
          <w:tcPr>
            <w:tcW w:w="306" w:type="pct"/>
            <w:tcBorders>
              <w:top w:val="single" w:sz="4" w:space="0" w:color="auto"/>
              <w:left w:val="single" w:sz="4" w:space="0" w:color="auto"/>
              <w:bottom w:val="single" w:sz="4" w:space="0" w:color="auto"/>
              <w:right w:val="single" w:sz="4" w:space="0" w:color="auto"/>
            </w:tcBorders>
            <w:vAlign w:val="center"/>
          </w:tcPr>
          <w:p w14:paraId="51C23116"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20.</w:t>
            </w:r>
          </w:p>
        </w:tc>
        <w:tc>
          <w:tcPr>
            <w:tcW w:w="3000" w:type="pct"/>
            <w:tcBorders>
              <w:top w:val="single" w:sz="4" w:space="0" w:color="auto"/>
              <w:left w:val="single" w:sz="4" w:space="0" w:color="auto"/>
              <w:bottom w:val="single" w:sz="4" w:space="0" w:color="auto"/>
              <w:right w:val="single" w:sz="4" w:space="0" w:color="auto"/>
            </w:tcBorders>
            <w:vAlign w:val="center"/>
          </w:tcPr>
          <w:p w14:paraId="21E1F096"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Численность персонала</w:t>
            </w:r>
          </w:p>
        </w:tc>
        <w:tc>
          <w:tcPr>
            <w:tcW w:w="1694" w:type="pct"/>
            <w:tcBorders>
              <w:top w:val="single" w:sz="4" w:space="0" w:color="auto"/>
              <w:left w:val="single" w:sz="4" w:space="0" w:color="auto"/>
              <w:bottom w:val="single" w:sz="4" w:space="0" w:color="auto"/>
              <w:right w:val="single" w:sz="4" w:space="0" w:color="auto"/>
            </w:tcBorders>
            <w:vAlign w:val="center"/>
          </w:tcPr>
          <w:p w14:paraId="73D76AED"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p>
        </w:tc>
      </w:tr>
      <w:tr w:rsidR="00C42236" w14:paraId="0BB79A9E" w14:textId="77777777" w:rsidTr="004379D7">
        <w:trPr>
          <w:cantSplit/>
        </w:trPr>
        <w:tc>
          <w:tcPr>
            <w:tcW w:w="306" w:type="pct"/>
            <w:tcBorders>
              <w:top w:val="single" w:sz="4" w:space="0" w:color="auto"/>
              <w:left w:val="single" w:sz="4" w:space="0" w:color="auto"/>
              <w:bottom w:val="single" w:sz="4" w:space="0" w:color="auto"/>
              <w:right w:val="single" w:sz="4" w:space="0" w:color="auto"/>
            </w:tcBorders>
            <w:vAlign w:val="center"/>
          </w:tcPr>
          <w:p w14:paraId="43EAFBC1"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21.</w:t>
            </w:r>
          </w:p>
        </w:tc>
        <w:tc>
          <w:tcPr>
            <w:tcW w:w="3000" w:type="pct"/>
            <w:tcBorders>
              <w:top w:val="single" w:sz="4" w:space="0" w:color="auto"/>
              <w:left w:val="single" w:sz="4" w:space="0" w:color="auto"/>
              <w:bottom w:val="single" w:sz="4" w:space="0" w:color="auto"/>
              <w:right w:val="single" w:sz="4" w:space="0" w:color="auto"/>
            </w:tcBorders>
            <w:vAlign w:val="center"/>
          </w:tcPr>
          <w:p w14:paraId="28C8E465"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Сведения об отнесении Участника к Субъектам МСП</w:t>
            </w:r>
          </w:p>
        </w:tc>
        <w:tc>
          <w:tcPr>
            <w:tcW w:w="1694" w:type="pct"/>
            <w:tcBorders>
              <w:top w:val="single" w:sz="4" w:space="0" w:color="auto"/>
              <w:left w:val="single" w:sz="4" w:space="0" w:color="auto"/>
              <w:bottom w:val="single" w:sz="4" w:space="0" w:color="auto"/>
              <w:right w:val="single" w:sz="4" w:space="0" w:color="auto"/>
            </w:tcBorders>
            <w:vAlign w:val="center"/>
          </w:tcPr>
          <w:p w14:paraId="3DEEC2E5"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p>
        </w:tc>
      </w:tr>
      <w:tr w:rsidR="00C42236" w14:paraId="605351F0" w14:textId="77777777" w:rsidTr="004379D7">
        <w:trPr>
          <w:cantSplit/>
        </w:trPr>
        <w:tc>
          <w:tcPr>
            <w:tcW w:w="306" w:type="pct"/>
            <w:tcBorders>
              <w:top w:val="single" w:sz="4" w:space="0" w:color="auto"/>
              <w:left w:val="single" w:sz="4" w:space="0" w:color="auto"/>
              <w:bottom w:val="single" w:sz="4" w:space="0" w:color="auto"/>
              <w:right w:val="single" w:sz="4" w:space="0" w:color="auto"/>
            </w:tcBorders>
            <w:vAlign w:val="center"/>
          </w:tcPr>
          <w:p w14:paraId="1DB3678F"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22.</w:t>
            </w:r>
          </w:p>
        </w:tc>
        <w:tc>
          <w:tcPr>
            <w:tcW w:w="3000" w:type="pct"/>
            <w:tcBorders>
              <w:top w:val="single" w:sz="4" w:space="0" w:color="auto"/>
              <w:left w:val="single" w:sz="4" w:space="0" w:color="auto"/>
              <w:bottom w:val="single" w:sz="4" w:space="0" w:color="auto"/>
              <w:right w:val="single" w:sz="4" w:space="0" w:color="auto"/>
            </w:tcBorders>
            <w:vAlign w:val="center"/>
          </w:tcPr>
          <w:p w14:paraId="0698895B"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Сведения об отнесении Участника к организации, применяющей упрощённую систему налогообложения</w:t>
            </w:r>
          </w:p>
        </w:tc>
        <w:tc>
          <w:tcPr>
            <w:tcW w:w="1694" w:type="pct"/>
            <w:tcBorders>
              <w:top w:val="single" w:sz="4" w:space="0" w:color="auto"/>
              <w:left w:val="single" w:sz="4" w:space="0" w:color="auto"/>
              <w:bottom w:val="single" w:sz="4" w:space="0" w:color="auto"/>
              <w:right w:val="single" w:sz="4" w:space="0" w:color="auto"/>
            </w:tcBorders>
            <w:vAlign w:val="center"/>
          </w:tcPr>
          <w:p w14:paraId="24DA2893"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p>
        </w:tc>
      </w:tr>
    </w:tbl>
    <w:p w14:paraId="777B496A"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bookmarkStart w:id="54" w:name="_Toc98251773"/>
    </w:p>
    <w:p w14:paraId="4FBC508F"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___________________________________</w:t>
      </w:r>
      <w:r w:rsidRPr="00100035">
        <w:rPr>
          <w:rFonts w:ascii="Times New Roman" w:eastAsia="Times New Roman" w:hAnsi="Times New Roman" w:cs="Times New Roman"/>
          <w:sz w:val="24"/>
          <w:szCs w:val="24"/>
          <w:lang w:eastAsia="ru-RU"/>
        </w:rPr>
        <w:tab/>
      </w:r>
      <w:r w:rsidRPr="00100035">
        <w:rPr>
          <w:rFonts w:ascii="Times New Roman" w:eastAsia="Times New Roman" w:hAnsi="Times New Roman" w:cs="Times New Roman"/>
          <w:sz w:val="24"/>
          <w:szCs w:val="24"/>
          <w:lang w:eastAsia="ru-RU"/>
        </w:rPr>
        <w:tab/>
      </w:r>
      <w:r w:rsidRPr="00100035">
        <w:rPr>
          <w:rFonts w:ascii="Times New Roman" w:eastAsia="Times New Roman" w:hAnsi="Times New Roman" w:cs="Times New Roman"/>
          <w:sz w:val="24"/>
          <w:szCs w:val="24"/>
          <w:lang w:eastAsia="ru-RU"/>
        </w:rPr>
        <w:tab/>
        <w:t xml:space="preserve">                 ___________________________</w:t>
      </w:r>
    </w:p>
    <w:p w14:paraId="066B4AE8" w14:textId="77777777" w:rsidR="004379D7" w:rsidRPr="00100035" w:rsidRDefault="004379D7" w:rsidP="004379D7">
      <w:pPr>
        <w:spacing w:after="0" w:line="240" w:lineRule="auto"/>
        <w:rPr>
          <w:rFonts w:ascii="Times New Roman" w:eastAsia="Times New Roman" w:hAnsi="Times New Roman" w:cs="Times New Roman"/>
          <w:sz w:val="20"/>
          <w:szCs w:val="20"/>
          <w:lang w:eastAsia="ru-RU"/>
        </w:rPr>
      </w:pPr>
      <w:r w:rsidRPr="00100035">
        <w:rPr>
          <w:rFonts w:ascii="Times New Roman" w:eastAsia="Times New Roman" w:hAnsi="Times New Roman" w:cs="Times New Roman"/>
          <w:sz w:val="20"/>
          <w:szCs w:val="20"/>
          <w:lang w:eastAsia="ru-RU"/>
        </w:rPr>
        <w:t>(Подпись уполномоченного представителя)</w:t>
      </w:r>
      <w:r w:rsidRPr="00100035">
        <w:rPr>
          <w:rFonts w:ascii="Times New Roman" w:eastAsia="Times New Roman" w:hAnsi="Times New Roman" w:cs="Times New Roman"/>
          <w:sz w:val="20"/>
          <w:szCs w:val="20"/>
          <w:lang w:eastAsia="ru-RU"/>
        </w:rPr>
        <w:tab/>
      </w:r>
      <w:r w:rsidRPr="00100035">
        <w:rPr>
          <w:rFonts w:ascii="Times New Roman" w:eastAsia="Times New Roman" w:hAnsi="Times New Roman" w:cs="Times New Roman"/>
          <w:sz w:val="20"/>
          <w:szCs w:val="20"/>
          <w:lang w:eastAsia="ru-RU"/>
        </w:rPr>
        <w:tab/>
        <w:t xml:space="preserve">                              </w:t>
      </w:r>
      <w:proofErr w:type="gramStart"/>
      <w:r w:rsidRPr="00100035">
        <w:rPr>
          <w:rFonts w:ascii="Times New Roman" w:eastAsia="Times New Roman" w:hAnsi="Times New Roman" w:cs="Times New Roman"/>
          <w:sz w:val="20"/>
          <w:szCs w:val="20"/>
          <w:lang w:eastAsia="ru-RU"/>
        </w:rPr>
        <w:t xml:space="preserve">   (</w:t>
      </w:r>
      <w:proofErr w:type="gramEnd"/>
      <w:r w:rsidRPr="00100035">
        <w:rPr>
          <w:rFonts w:ascii="Times New Roman" w:eastAsia="Times New Roman" w:hAnsi="Times New Roman" w:cs="Times New Roman"/>
          <w:sz w:val="20"/>
          <w:szCs w:val="20"/>
          <w:lang w:eastAsia="ru-RU"/>
        </w:rPr>
        <w:t>Имя и должность подписавшего)</w:t>
      </w:r>
    </w:p>
    <w:p w14:paraId="5D25484C" w14:textId="77777777" w:rsidR="004379D7" w:rsidRPr="00100035" w:rsidRDefault="004379D7" w:rsidP="004379D7">
      <w:pPr>
        <w:spacing w:after="0" w:line="240" w:lineRule="auto"/>
        <w:rPr>
          <w:rFonts w:ascii="Times New Roman" w:eastAsia="Times New Roman" w:hAnsi="Times New Roman" w:cs="Times New Roman"/>
          <w:sz w:val="20"/>
          <w:szCs w:val="20"/>
          <w:lang w:eastAsia="ru-RU"/>
        </w:rPr>
      </w:pPr>
      <w:r w:rsidRPr="00100035">
        <w:rPr>
          <w:rFonts w:ascii="Times New Roman" w:eastAsia="Times New Roman" w:hAnsi="Times New Roman" w:cs="Times New Roman"/>
          <w:sz w:val="20"/>
          <w:szCs w:val="20"/>
          <w:lang w:eastAsia="ru-RU"/>
        </w:rPr>
        <w:t>М.П.</w:t>
      </w:r>
      <w:r w:rsidRPr="00100035">
        <w:rPr>
          <w:rFonts w:ascii="Times New Roman" w:eastAsia="Times New Roman" w:hAnsi="Times New Roman" w:cs="Times New Roman"/>
          <w:sz w:val="24"/>
          <w:szCs w:val="24"/>
          <w:lang w:eastAsia="ru-RU"/>
        </w:rPr>
        <w:t xml:space="preserve"> </w:t>
      </w:r>
      <w:r w:rsidRPr="00100035">
        <w:rPr>
          <w:rFonts w:ascii="Times New Roman" w:eastAsia="Times New Roman" w:hAnsi="Times New Roman" w:cs="Times New Roman"/>
          <w:sz w:val="20"/>
          <w:szCs w:val="20"/>
          <w:lang w:eastAsia="ru-RU"/>
        </w:rPr>
        <w:t>(при наличии печати)</w:t>
      </w:r>
    </w:p>
    <w:p w14:paraId="7A537747" w14:textId="77777777" w:rsidR="004379D7" w:rsidRPr="00100035" w:rsidRDefault="004379D7" w:rsidP="004379D7">
      <w:pPr>
        <w:spacing w:after="0" w:line="240" w:lineRule="auto"/>
        <w:rPr>
          <w:rFonts w:ascii="Times New Roman" w:eastAsia="Times New Roman" w:hAnsi="Times New Roman" w:cs="Times New Roman"/>
          <w:color w:val="808080"/>
          <w:sz w:val="24"/>
          <w:szCs w:val="24"/>
          <w:lang w:eastAsia="ru-RU"/>
        </w:rPr>
      </w:pPr>
    </w:p>
    <w:p w14:paraId="6F13DFAB" w14:textId="77777777" w:rsidR="004379D7" w:rsidRPr="00100035" w:rsidRDefault="004379D7" w:rsidP="004379D7">
      <w:pPr>
        <w:spacing w:after="0" w:line="240" w:lineRule="auto"/>
        <w:rPr>
          <w:rFonts w:ascii="Times New Roman" w:eastAsia="Times New Roman" w:hAnsi="Times New Roman" w:cs="Times New Roman"/>
          <w:color w:val="808080"/>
          <w:sz w:val="24"/>
          <w:szCs w:val="24"/>
          <w:lang w:eastAsia="ru-RU"/>
        </w:rPr>
      </w:pPr>
      <w:r w:rsidRPr="00100035">
        <w:rPr>
          <w:rFonts w:ascii="Times New Roman" w:eastAsia="Times New Roman" w:hAnsi="Times New Roman" w:cs="Times New Roman"/>
          <w:color w:val="808080"/>
          <w:sz w:val="24"/>
          <w:szCs w:val="24"/>
          <w:lang w:eastAsia="ru-RU"/>
        </w:rPr>
        <w:t>ИНСТРУКЦИИ ПО ЗАПОЛНЕНИЮ</w:t>
      </w:r>
      <w:bookmarkEnd w:id="54"/>
    </w:p>
    <w:p w14:paraId="68788D24" w14:textId="77777777" w:rsidR="004379D7" w:rsidRPr="00100035" w:rsidRDefault="004379D7" w:rsidP="004379D7">
      <w:pPr>
        <w:spacing w:after="0" w:line="240" w:lineRule="auto"/>
        <w:jc w:val="both"/>
        <w:rPr>
          <w:rFonts w:ascii="Times New Roman" w:eastAsia="Times New Roman" w:hAnsi="Times New Roman" w:cs="Times New Roman"/>
          <w:color w:val="808080"/>
          <w:sz w:val="24"/>
          <w:szCs w:val="24"/>
          <w:lang w:eastAsia="ru-RU"/>
        </w:rPr>
      </w:pPr>
      <w:r w:rsidRPr="00100035">
        <w:rPr>
          <w:rFonts w:ascii="Times New Roman" w:eastAsia="Times New Roman" w:hAnsi="Times New Roman" w:cs="Times New Roman"/>
          <w:color w:val="808080"/>
          <w:sz w:val="24"/>
          <w:szCs w:val="24"/>
          <w:lang w:eastAsia="ru-RU"/>
        </w:rPr>
        <w:t>1. Данные инструкции не следует воспроизводить в документах, под</w:t>
      </w:r>
      <w:r w:rsidR="00D934AF">
        <w:rPr>
          <w:rFonts w:ascii="Times New Roman" w:eastAsia="Times New Roman" w:hAnsi="Times New Roman" w:cs="Times New Roman"/>
          <w:color w:val="808080"/>
          <w:sz w:val="24"/>
          <w:szCs w:val="24"/>
          <w:lang w:eastAsia="ru-RU"/>
        </w:rPr>
        <w:t xml:space="preserve">готовленных </w:t>
      </w:r>
      <w:proofErr w:type="gramStart"/>
      <w:r w:rsidR="00D934AF">
        <w:rPr>
          <w:rFonts w:ascii="Times New Roman" w:eastAsia="Times New Roman" w:hAnsi="Times New Roman" w:cs="Times New Roman"/>
          <w:color w:val="808080"/>
          <w:sz w:val="24"/>
          <w:szCs w:val="24"/>
          <w:lang w:eastAsia="ru-RU"/>
        </w:rPr>
        <w:t xml:space="preserve">Участником </w:t>
      </w:r>
      <w:r w:rsidRPr="00100035">
        <w:rPr>
          <w:rFonts w:ascii="Times New Roman" w:eastAsia="Times New Roman" w:hAnsi="Times New Roman" w:cs="Times New Roman"/>
          <w:color w:val="808080"/>
          <w:sz w:val="24"/>
          <w:szCs w:val="24"/>
          <w:lang w:eastAsia="ru-RU"/>
        </w:rPr>
        <w:t xml:space="preserve"> </w:t>
      </w:r>
      <w:r>
        <w:rPr>
          <w:rFonts w:ascii="Times New Roman" w:eastAsia="Times New Roman" w:hAnsi="Times New Roman" w:cs="Times New Roman"/>
          <w:color w:val="808080"/>
          <w:sz w:val="24"/>
          <w:szCs w:val="24"/>
          <w:lang w:eastAsia="ru-RU"/>
        </w:rPr>
        <w:t>аукцион</w:t>
      </w:r>
      <w:r w:rsidRPr="00100035">
        <w:rPr>
          <w:rFonts w:ascii="Times New Roman" w:eastAsia="Times New Roman" w:hAnsi="Times New Roman" w:cs="Times New Roman"/>
          <w:color w:val="808080"/>
          <w:sz w:val="24"/>
          <w:szCs w:val="24"/>
          <w:lang w:eastAsia="ru-RU"/>
        </w:rPr>
        <w:t>а</w:t>
      </w:r>
      <w:proofErr w:type="gramEnd"/>
      <w:r w:rsidRPr="00100035">
        <w:rPr>
          <w:rFonts w:ascii="Times New Roman" w:eastAsia="Times New Roman" w:hAnsi="Times New Roman" w:cs="Times New Roman"/>
          <w:color w:val="808080"/>
          <w:sz w:val="24"/>
          <w:szCs w:val="24"/>
          <w:lang w:eastAsia="ru-RU"/>
        </w:rPr>
        <w:t>.</w:t>
      </w:r>
    </w:p>
    <w:p w14:paraId="73CB9F2D" w14:textId="77777777" w:rsidR="004379D7" w:rsidRPr="00100035" w:rsidRDefault="00D934AF" w:rsidP="004379D7">
      <w:pPr>
        <w:spacing w:after="0" w:line="240" w:lineRule="auto"/>
        <w:jc w:val="both"/>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2. Участник</w:t>
      </w:r>
      <w:r w:rsidR="004379D7" w:rsidRPr="00100035">
        <w:rPr>
          <w:rFonts w:ascii="Times New Roman" w:eastAsia="Times New Roman" w:hAnsi="Times New Roman" w:cs="Times New Roman"/>
          <w:color w:val="808080"/>
          <w:sz w:val="24"/>
          <w:szCs w:val="24"/>
          <w:lang w:eastAsia="ru-RU"/>
        </w:rPr>
        <w:t xml:space="preserve"> </w:t>
      </w:r>
      <w:r w:rsidR="004379D7">
        <w:rPr>
          <w:rFonts w:ascii="Times New Roman" w:eastAsia="Times New Roman" w:hAnsi="Times New Roman" w:cs="Times New Roman"/>
          <w:color w:val="808080"/>
          <w:sz w:val="24"/>
          <w:szCs w:val="24"/>
          <w:lang w:eastAsia="ru-RU"/>
        </w:rPr>
        <w:t>аукцион</w:t>
      </w:r>
      <w:r w:rsidR="004379D7" w:rsidRPr="00100035">
        <w:rPr>
          <w:rFonts w:ascii="Times New Roman" w:eastAsia="Times New Roman" w:hAnsi="Times New Roman" w:cs="Times New Roman"/>
          <w:color w:val="808080"/>
          <w:sz w:val="24"/>
          <w:szCs w:val="24"/>
          <w:lang w:eastAsia="ru-RU"/>
        </w:rPr>
        <w:t xml:space="preserve">а приводит номер и дату Заявки, приложением к которой является данная анкета. </w:t>
      </w:r>
    </w:p>
    <w:p w14:paraId="65A68046" w14:textId="77777777" w:rsidR="004379D7" w:rsidRPr="00100035" w:rsidRDefault="004379D7" w:rsidP="004379D7">
      <w:pPr>
        <w:spacing w:after="0" w:line="240" w:lineRule="auto"/>
        <w:jc w:val="both"/>
        <w:rPr>
          <w:rFonts w:ascii="Times New Roman" w:eastAsia="Times New Roman" w:hAnsi="Times New Roman" w:cs="Times New Roman"/>
          <w:color w:val="808080"/>
          <w:sz w:val="24"/>
          <w:szCs w:val="24"/>
          <w:lang w:eastAsia="ru-RU"/>
        </w:rPr>
      </w:pPr>
      <w:r w:rsidRPr="00100035">
        <w:rPr>
          <w:rFonts w:ascii="Times New Roman" w:eastAsia="Times New Roman" w:hAnsi="Times New Roman" w:cs="Times New Roman"/>
          <w:color w:val="808080"/>
          <w:sz w:val="24"/>
          <w:szCs w:val="24"/>
          <w:lang w:eastAsia="ru-RU"/>
        </w:rPr>
        <w:t xml:space="preserve">3. В графе 19 указывается уполномоченное </w:t>
      </w:r>
      <w:r w:rsidR="00D934AF">
        <w:rPr>
          <w:rFonts w:ascii="Times New Roman" w:eastAsia="Times New Roman" w:hAnsi="Times New Roman" w:cs="Times New Roman"/>
          <w:color w:val="808080"/>
          <w:sz w:val="24"/>
          <w:szCs w:val="24"/>
          <w:lang w:eastAsia="ru-RU"/>
        </w:rPr>
        <w:t>лицо Участника</w:t>
      </w:r>
      <w:r w:rsidRPr="00100035">
        <w:rPr>
          <w:rFonts w:ascii="Times New Roman" w:eastAsia="Times New Roman" w:hAnsi="Times New Roman" w:cs="Times New Roman"/>
          <w:color w:val="808080"/>
          <w:sz w:val="24"/>
          <w:szCs w:val="24"/>
          <w:lang w:eastAsia="ru-RU"/>
        </w:rPr>
        <w:t xml:space="preserve"> </w:t>
      </w:r>
      <w:r>
        <w:rPr>
          <w:rFonts w:ascii="Times New Roman" w:eastAsia="Times New Roman" w:hAnsi="Times New Roman" w:cs="Times New Roman"/>
          <w:color w:val="808080"/>
          <w:sz w:val="24"/>
          <w:szCs w:val="24"/>
          <w:lang w:eastAsia="ru-RU"/>
        </w:rPr>
        <w:t>аукцион</w:t>
      </w:r>
      <w:r w:rsidRPr="00100035">
        <w:rPr>
          <w:rFonts w:ascii="Times New Roman" w:eastAsia="Times New Roman" w:hAnsi="Times New Roman" w:cs="Times New Roman"/>
          <w:color w:val="808080"/>
          <w:sz w:val="24"/>
          <w:szCs w:val="24"/>
          <w:lang w:eastAsia="ru-RU"/>
        </w:rPr>
        <w:t>а для оперативного уведомления по вопросам организационного характера и взаимодействия с организатором размещения заказа.</w:t>
      </w:r>
    </w:p>
    <w:p w14:paraId="3F93F23E" w14:textId="77777777" w:rsidR="004379D7" w:rsidRPr="00100035" w:rsidRDefault="004379D7" w:rsidP="004379D7">
      <w:pPr>
        <w:spacing w:after="0" w:line="240" w:lineRule="auto"/>
        <w:jc w:val="both"/>
        <w:rPr>
          <w:rFonts w:ascii="Times New Roman" w:eastAsia="Times New Roman" w:hAnsi="Times New Roman" w:cs="Times New Roman"/>
          <w:color w:val="808080"/>
          <w:sz w:val="24"/>
          <w:szCs w:val="24"/>
          <w:lang w:eastAsia="ru-RU"/>
        </w:rPr>
      </w:pPr>
      <w:r w:rsidRPr="00100035">
        <w:rPr>
          <w:rFonts w:ascii="Times New Roman" w:eastAsia="Times New Roman" w:hAnsi="Times New Roman" w:cs="Times New Roman"/>
          <w:color w:val="808080"/>
          <w:sz w:val="24"/>
          <w:szCs w:val="24"/>
          <w:lang w:eastAsia="ru-RU"/>
        </w:rPr>
        <w:t xml:space="preserve">4. </w:t>
      </w:r>
      <w:r w:rsidR="00D934AF">
        <w:rPr>
          <w:rFonts w:ascii="Times New Roman" w:eastAsia="Times New Roman" w:hAnsi="Times New Roman" w:cs="Times New Roman"/>
          <w:color w:val="808080"/>
          <w:sz w:val="24"/>
          <w:szCs w:val="24"/>
          <w:lang w:eastAsia="ru-RU"/>
        </w:rPr>
        <w:t>Заполненная Участником</w:t>
      </w:r>
      <w:r w:rsidRPr="00100035">
        <w:rPr>
          <w:rFonts w:ascii="Times New Roman" w:eastAsia="Times New Roman" w:hAnsi="Times New Roman" w:cs="Times New Roman"/>
          <w:color w:val="808080"/>
          <w:sz w:val="24"/>
          <w:szCs w:val="24"/>
          <w:lang w:eastAsia="ru-RU"/>
        </w:rPr>
        <w:t xml:space="preserve"> </w:t>
      </w:r>
      <w:r>
        <w:rPr>
          <w:rFonts w:ascii="Times New Roman" w:eastAsia="Times New Roman" w:hAnsi="Times New Roman" w:cs="Times New Roman"/>
          <w:color w:val="808080"/>
          <w:sz w:val="24"/>
          <w:szCs w:val="24"/>
          <w:lang w:eastAsia="ru-RU"/>
        </w:rPr>
        <w:t>аукцион</w:t>
      </w:r>
      <w:r w:rsidRPr="00100035">
        <w:rPr>
          <w:rFonts w:ascii="Times New Roman" w:eastAsia="Times New Roman" w:hAnsi="Times New Roman" w:cs="Times New Roman"/>
          <w:color w:val="808080"/>
          <w:sz w:val="24"/>
          <w:szCs w:val="24"/>
          <w:lang w:eastAsia="ru-RU"/>
        </w:rPr>
        <w:t xml:space="preserve">а анкета должна содержать все сведения, указанные в таблице. В случае отсутствия каких-либо данных указать слово «нет». </w:t>
      </w:r>
    </w:p>
    <w:p w14:paraId="29C1152F"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p>
    <w:p w14:paraId="6F566BB0"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p>
    <w:p w14:paraId="616E20F1"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p>
    <w:p w14:paraId="58F2ADDE"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p>
    <w:p w14:paraId="71050233"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p>
    <w:p w14:paraId="68325596"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p>
    <w:p w14:paraId="6E0A4D75" w14:textId="77777777" w:rsidR="004379D7" w:rsidRPr="00B80BA0" w:rsidRDefault="004379D7" w:rsidP="004379D7">
      <w:pPr>
        <w:spacing w:after="0" w:line="240" w:lineRule="auto"/>
        <w:rPr>
          <w:rFonts w:ascii="Times New Roman" w:eastAsia="Times New Roman" w:hAnsi="Times New Roman" w:cs="Times New Roman"/>
          <w:sz w:val="2"/>
          <w:szCs w:val="2"/>
          <w:lang w:eastAsia="ru-RU"/>
        </w:rPr>
        <w:sectPr w:rsidR="004379D7" w:rsidRPr="00B80BA0" w:rsidSect="004379D7">
          <w:headerReference w:type="default" r:id="rId20"/>
          <w:pgSz w:w="11907" w:h="16839" w:code="9"/>
          <w:pgMar w:top="426" w:right="567" w:bottom="567" w:left="1134" w:header="720" w:footer="720" w:gutter="0"/>
          <w:pgNumType w:fmt="numberInDash" w:start="1"/>
          <w:cols w:space="708"/>
          <w:noEndnote/>
          <w:titlePg/>
          <w:docGrid w:linePitch="326"/>
        </w:sectPr>
      </w:pPr>
      <w:bookmarkStart w:id="55" w:name="_Форма_3_ТЕХНИКО-КОММЕРЧЕСКОЕ"/>
      <w:bookmarkStart w:id="56" w:name="_Форма_4_РЕКОМЕНДУЕМАЯ"/>
      <w:bookmarkEnd w:id="55"/>
      <w:bookmarkEnd w:id="56"/>
    </w:p>
    <w:p w14:paraId="1C4A65E9" w14:textId="77777777" w:rsidR="004379D7" w:rsidRPr="00100035" w:rsidRDefault="004379D7" w:rsidP="004379D7">
      <w:pPr>
        <w:spacing w:after="0" w:line="240" w:lineRule="auto"/>
        <w:jc w:val="both"/>
        <w:rPr>
          <w:rFonts w:ascii="Times New Roman" w:eastAsia="Times New Roman" w:hAnsi="Times New Roman" w:cs="Times New Roman"/>
          <w:i/>
          <w:color w:val="FF0000"/>
          <w:sz w:val="24"/>
          <w:szCs w:val="24"/>
          <w:lang w:eastAsia="ru-RU"/>
        </w:rPr>
      </w:pPr>
      <w:bookmarkStart w:id="57" w:name="_Форма_5_Справка"/>
      <w:bookmarkStart w:id="58" w:name="_Форма_5_ФОРМА"/>
      <w:bookmarkStart w:id="59" w:name="_Форма_6_Декларация"/>
      <w:bookmarkStart w:id="60" w:name="_Форма_7_План"/>
      <w:bookmarkEnd w:id="57"/>
      <w:bookmarkEnd w:id="58"/>
      <w:bookmarkEnd w:id="59"/>
      <w:bookmarkEnd w:id="60"/>
    </w:p>
    <w:p w14:paraId="6D345E67" w14:textId="77777777" w:rsidR="004379D7" w:rsidRPr="00E849B9" w:rsidRDefault="004379D7" w:rsidP="004379D7">
      <w:pPr>
        <w:spacing w:after="0" w:line="240" w:lineRule="auto"/>
        <w:jc w:val="both"/>
        <w:rPr>
          <w:rFonts w:ascii="Times New Roman" w:eastAsia="MS Mincho" w:hAnsi="Times New Roman" w:cs="Times New Roman"/>
          <w:b/>
          <w:bCs/>
          <w:sz w:val="28"/>
          <w:szCs w:val="28"/>
        </w:rPr>
      </w:pPr>
      <w:bookmarkStart w:id="61" w:name="_РАЗДЕЛ_IV._Техническое"/>
      <w:bookmarkEnd w:id="61"/>
      <w:r w:rsidRPr="00E849B9">
        <w:rPr>
          <w:rFonts w:ascii="Times New Roman" w:eastAsia="MS Mincho" w:hAnsi="Times New Roman" w:cs="Times New Roman"/>
          <w:b/>
          <w:bCs/>
          <w:sz w:val="24"/>
          <w:szCs w:val="24"/>
        </w:rPr>
        <w:t xml:space="preserve"> </w:t>
      </w:r>
      <w:r w:rsidR="0032689D">
        <w:rPr>
          <w:rFonts w:ascii="Times New Roman" w:eastAsia="MS Mincho" w:hAnsi="Times New Roman" w:cs="Times New Roman"/>
          <w:b/>
          <w:bCs/>
          <w:color w:val="2E74B5" w:themeColor="accent1" w:themeShade="BF"/>
          <w:sz w:val="28"/>
          <w:szCs w:val="28"/>
        </w:rPr>
        <w:t>Форма 3</w:t>
      </w:r>
      <w:r w:rsidRPr="00E849B9">
        <w:rPr>
          <w:rFonts w:ascii="Times New Roman" w:eastAsia="MS Mincho" w:hAnsi="Times New Roman" w:cs="Times New Roman"/>
          <w:b/>
          <w:bCs/>
          <w:color w:val="2E74B5" w:themeColor="accent1" w:themeShade="BF"/>
          <w:sz w:val="28"/>
          <w:szCs w:val="28"/>
        </w:rPr>
        <w:t xml:space="preserve">                                  </w:t>
      </w:r>
    </w:p>
    <w:p w14:paraId="0D168F8E" w14:textId="77777777" w:rsidR="004379D7" w:rsidRDefault="004379D7" w:rsidP="004379D7">
      <w:pPr>
        <w:spacing w:after="0" w:line="240" w:lineRule="auto"/>
        <w:jc w:val="both"/>
        <w:rPr>
          <w:rFonts w:ascii="Times New Roman" w:eastAsia="MS Mincho" w:hAnsi="Times New Roman" w:cs="Times New Roman"/>
          <w:b/>
          <w:bCs/>
          <w:sz w:val="24"/>
          <w:szCs w:val="24"/>
        </w:rPr>
      </w:pPr>
    </w:p>
    <w:p w14:paraId="358DF10F" w14:textId="77777777" w:rsidR="004379D7" w:rsidRPr="00E849B9" w:rsidRDefault="004379D7" w:rsidP="004379D7">
      <w:pPr>
        <w:spacing w:after="0" w:line="240" w:lineRule="auto"/>
        <w:jc w:val="both"/>
        <w:rPr>
          <w:rFonts w:ascii="Times New Roman" w:eastAsia="MS Mincho" w:hAnsi="Times New Roman" w:cs="Times New Roman"/>
          <w:b/>
          <w:bCs/>
          <w:sz w:val="28"/>
          <w:szCs w:val="28"/>
        </w:rPr>
      </w:pPr>
      <w:r>
        <w:rPr>
          <w:rFonts w:ascii="Times New Roman" w:eastAsia="MS Mincho" w:hAnsi="Times New Roman" w:cs="Times New Roman"/>
          <w:b/>
          <w:bCs/>
          <w:sz w:val="24"/>
          <w:szCs w:val="24"/>
        </w:rPr>
        <w:t xml:space="preserve">                                                       </w:t>
      </w:r>
      <w:r w:rsidRPr="00E849B9">
        <w:rPr>
          <w:rFonts w:ascii="Times New Roman" w:eastAsia="MS Mincho" w:hAnsi="Times New Roman" w:cs="Times New Roman"/>
          <w:b/>
          <w:bCs/>
          <w:sz w:val="24"/>
          <w:szCs w:val="24"/>
        </w:rPr>
        <w:t xml:space="preserve">        </w:t>
      </w:r>
      <w:r w:rsidRPr="00E849B9">
        <w:rPr>
          <w:rFonts w:ascii="Times New Roman" w:eastAsia="MS Mincho" w:hAnsi="Times New Roman" w:cs="Times New Roman"/>
          <w:b/>
          <w:bCs/>
          <w:color w:val="2E74B5" w:themeColor="accent1" w:themeShade="BF"/>
          <w:sz w:val="28"/>
          <w:szCs w:val="28"/>
        </w:rPr>
        <w:t>ДОВЕРЕННОСТЬ №____</w:t>
      </w:r>
    </w:p>
    <w:p w14:paraId="2165A850" w14:textId="77777777" w:rsidR="004379D7" w:rsidRPr="00E849B9" w:rsidRDefault="004379D7" w:rsidP="004379D7">
      <w:pPr>
        <w:spacing w:after="0" w:line="240" w:lineRule="auto"/>
        <w:jc w:val="both"/>
        <w:rPr>
          <w:rFonts w:ascii="Times New Roman" w:eastAsia="MS Mincho" w:hAnsi="Times New Roman" w:cs="Times New Roman"/>
          <w:b/>
          <w:bCs/>
          <w:sz w:val="24"/>
          <w:szCs w:val="24"/>
        </w:rPr>
      </w:pPr>
    </w:p>
    <w:p w14:paraId="53F6D310" w14:textId="77777777" w:rsidR="004379D7" w:rsidRPr="00E849B9" w:rsidRDefault="004379D7" w:rsidP="004379D7">
      <w:pPr>
        <w:spacing w:after="0" w:line="240" w:lineRule="auto"/>
        <w:jc w:val="both"/>
        <w:rPr>
          <w:rFonts w:ascii="Times New Roman" w:eastAsia="MS Mincho" w:hAnsi="Times New Roman" w:cs="Times New Roman"/>
          <w:sz w:val="24"/>
          <w:szCs w:val="24"/>
        </w:rPr>
      </w:pPr>
      <w:r w:rsidRPr="00E849B9">
        <w:rPr>
          <w:rFonts w:ascii="Times New Roman" w:eastAsia="MS Mincho" w:hAnsi="Times New Roman" w:cs="Times New Roman"/>
          <w:sz w:val="24"/>
          <w:szCs w:val="24"/>
        </w:rPr>
        <w:t xml:space="preserve">г. ________________                                                           </w:t>
      </w:r>
      <w:r>
        <w:rPr>
          <w:rFonts w:ascii="Times New Roman" w:eastAsia="MS Mincho" w:hAnsi="Times New Roman" w:cs="Times New Roman"/>
          <w:sz w:val="24"/>
          <w:szCs w:val="24"/>
        </w:rPr>
        <w:t xml:space="preserve">     </w:t>
      </w:r>
      <w:proofErr w:type="gramStart"/>
      <w:r>
        <w:rPr>
          <w:rFonts w:ascii="Times New Roman" w:eastAsia="MS Mincho" w:hAnsi="Times New Roman" w:cs="Times New Roman"/>
          <w:sz w:val="24"/>
          <w:szCs w:val="24"/>
        </w:rPr>
        <w:t xml:space="preserve">   «</w:t>
      </w:r>
      <w:proofErr w:type="gramEnd"/>
      <w:r>
        <w:rPr>
          <w:rFonts w:ascii="Times New Roman" w:eastAsia="MS Mincho" w:hAnsi="Times New Roman" w:cs="Times New Roman"/>
          <w:sz w:val="24"/>
          <w:szCs w:val="24"/>
        </w:rPr>
        <w:t>____» _____________ 202</w:t>
      </w:r>
      <w:r w:rsidRPr="00E849B9">
        <w:rPr>
          <w:rFonts w:ascii="Times New Roman" w:eastAsia="MS Mincho" w:hAnsi="Times New Roman" w:cs="Times New Roman"/>
          <w:sz w:val="24"/>
          <w:szCs w:val="24"/>
        </w:rPr>
        <w:t>__ г.</w:t>
      </w:r>
    </w:p>
    <w:p w14:paraId="3F0BEA06" w14:textId="77777777" w:rsidR="004379D7" w:rsidRPr="00E849B9" w:rsidRDefault="004379D7" w:rsidP="004379D7">
      <w:pPr>
        <w:spacing w:after="0" w:line="240" w:lineRule="auto"/>
        <w:jc w:val="both"/>
        <w:rPr>
          <w:rFonts w:ascii="Times New Roman" w:eastAsia="MS Mincho" w:hAnsi="Times New Roman" w:cs="Times New Roman"/>
          <w:sz w:val="24"/>
          <w:szCs w:val="24"/>
        </w:rPr>
      </w:pPr>
    </w:p>
    <w:p w14:paraId="471DC085" w14:textId="22A73B22" w:rsidR="004379D7" w:rsidRPr="00E849B9" w:rsidRDefault="004379D7" w:rsidP="004379D7">
      <w:pPr>
        <w:spacing w:after="0" w:line="240" w:lineRule="auto"/>
        <w:jc w:val="both"/>
        <w:rPr>
          <w:rFonts w:ascii="Times New Roman" w:eastAsia="MS Mincho" w:hAnsi="Times New Roman" w:cs="Times New Roman"/>
          <w:sz w:val="24"/>
          <w:szCs w:val="24"/>
        </w:rPr>
      </w:pPr>
      <w:r w:rsidRPr="00E849B9">
        <w:rPr>
          <w:rFonts w:ascii="Times New Roman" w:eastAsia="MS Mincho" w:hAnsi="Times New Roman" w:cs="Times New Roman"/>
          <w:sz w:val="24"/>
          <w:szCs w:val="24"/>
        </w:rPr>
        <w:t xml:space="preserve">Настоящей доверенностью _________________________ (наименование организации - для юридических лиц или Ф.И.О. - для физических лиц, индивидуальных предпринимателей), в лице _________________________, действующего на основании _______________, доверяет __________ (ФИО) (паспорт: _________________________, выдан _________________________, код подразделения _________________________) представлять интересы _________________________ (наименование организации - для юридических лиц или Ф.И.О. - для физических лиц, индивидуальных предпринимателей) в </w:t>
      </w:r>
      <w:r w:rsidR="009C1E59">
        <w:rPr>
          <w:rFonts w:ascii="Times New Roman" w:eastAsia="MS Mincho" w:hAnsi="Times New Roman" w:cs="Times New Roman"/>
          <w:sz w:val="24"/>
          <w:szCs w:val="24"/>
        </w:rPr>
        <w:t>ООО «Компания «</w:t>
      </w:r>
      <w:proofErr w:type="spellStart"/>
      <w:r w:rsidR="009C1E59">
        <w:rPr>
          <w:rFonts w:ascii="Times New Roman" w:eastAsia="MS Mincho" w:hAnsi="Times New Roman" w:cs="Times New Roman"/>
          <w:sz w:val="24"/>
          <w:szCs w:val="24"/>
        </w:rPr>
        <w:t>МаксиСервис</w:t>
      </w:r>
      <w:proofErr w:type="spellEnd"/>
      <w:r w:rsidR="009C1E59">
        <w:rPr>
          <w:rFonts w:ascii="Times New Roman" w:eastAsia="MS Mincho" w:hAnsi="Times New Roman" w:cs="Times New Roman"/>
          <w:sz w:val="24"/>
          <w:szCs w:val="24"/>
        </w:rPr>
        <w:t>»</w:t>
      </w:r>
      <w:r w:rsidRPr="00E849B9">
        <w:rPr>
          <w:rFonts w:ascii="Times New Roman" w:eastAsia="MS Mincho" w:hAnsi="Times New Roman" w:cs="Times New Roman"/>
          <w:sz w:val="24"/>
          <w:szCs w:val="24"/>
        </w:rPr>
        <w:t xml:space="preserve"> при проведении закупки _________________________ (указать наименование), для чего уполномочиваю его (ее) заявлять предложения по цене договора, имеющие обязательную силу в случае заключения с нами договора, подписывать, подавать и получать любые документы, а также совершать все необходимые действия, связанные с выполнением настоящего поручения.</w:t>
      </w:r>
    </w:p>
    <w:p w14:paraId="5B6F8E13" w14:textId="77777777" w:rsidR="004379D7" w:rsidRPr="00E849B9" w:rsidRDefault="004379D7" w:rsidP="004379D7">
      <w:pPr>
        <w:spacing w:after="0" w:line="240" w:lineRule="auto"/>
        <w:jc w:val="both"/>
        <w:rPr>
          <w:rFonts w:ascii="Times New Roman" w:eastAsia="MS Mincho" w:hAnsi="Times New Roman" w:cs="Times New Roman"/>
          <w:sz w:val="24"/>
          <w:szCs w:val="24"/>
        </w:rPr>
      </w:pPr>
    </w:p>
    <w:p w14:paraId="61AA4DFC" w14:textId="77777777" w:rsidR="004379D7" w:rsidRPr="00E849B9" w:rsidRDefault="004379D7" w:rsidP="004379D7">
      <w:pPr>
        <w:spacing w:after="0" w:line="240" w:lineRule="auto"/>
        <w:jc w:val="both"/>
        <w:rPr>
          <w:rFonts w:ascii="Times New Roman" w:eastAsia="MS Mincho" w:hAnsi="Times New Roman" w:cs="Times New Roman"/>
          <w:sz w:val="24"/>
          <w:szCs w:val="24"/>
        </w:rPr>
      </w:pPr>
      <w:r w:rsidRPr="00E849B9">
        <w:rPr>
          <w:rFonts w:ascii="Times New Roman" w:eastAsia="MS Mincho" w:hAnsi="Times New Roman" w:cs="Times New Roman"/>
          <w:sz w:val="24"/>
          <w:szCs w:val="24"/>
        </w:rPr>
        <w:t>Подпись представителя _________________________________________ удостоверяю</w:t>
      </w:r>
    </w:p>
    <w:p w14:paraId="5D7EA9A4" w14:textId="77777777" w:rsidR="004379D7" w:rsidRPr="00E849B9" w:rsidRDefault="004379D7" w:rsidP="004379D7">
      <w:pPr>
        <w:spacing w:after="0" w:line="240" w:lineRule="auto"/>
        <w:jc w:val="both"/>
        <w:rPr>
          <w:rFonts w:ascii="Times New Roman" w:eastAsia="MS Mincho" w:hAnsi="Times New Roman" w:cs="Times New Roman"/>
          <w:sz w:val="24"/>
          <w:szCs w:val="24"/>
        </w:rPr>
      </w:pPr>
    </w:p>
    <w:p w14:paraId="5F3EE466" w14:textId="77777777" w:rsidR="004379D7" w:rsidRPr="00E849B9" w:rsidRDefault="004379D7" w:rsidP="004379D7">
      <w:pPr>
        <w:spacing w:after="0" w:line="240" w:lineRule="auto"/>
        <w:jc w:val="both"/>
        <w:rPr>
          <w:rFonts w:ascii="Times New Roman" w:eastAsia="MS Mincho" w:hAnsi="Times New Roman" w:cs="Times New Roman"/>
          <w:sz w:val="24"/>
          <w:szCs w:val="24"/>
        </w:rPr>
      </w:pPr>
    </w:p>
    <w:p w14:paraId="0ACD0582" w14:textId="77777777" w:rsidR="004379D7" w:rsidRPr="00E849B9" w:rsidRDefault="004379D7" w:rsidP="004379D7">
      <w:pPr>
        <w:spacing w:after="0" w:line="240" w:lineRule="auto"/>
        <w:jc w:val="both"/>
        <w:rPr>
          <w:rFonts w:ascii="Times New Roman" w:eastAsia="MS Mincho" w:hAnsi="Times New Roman" w:cs="Times New Roman"/>
          <w:sz w:val="24"/>
          <w:szCs w:val="24"/>
        </w:rPr>
      </w:pPr>
      <w:r w:rsidRPr="00E849B9">
        <w:rPr>
          <w:rFonts w:ascii="Times New Roman" w:eastAsia="MS Mincho" w:hAnsi="Times New Roman" w:cs="Times New Roman"/>
          <w:sz w:val="24"/>
          <w:szCs w:val="24"/>
        </w:rPr>
        <w:t>Доверенность действительна по «____» __</w:t>
      </w:r>
      <w:r>
        <w:rPr>
          <w:rFonts w:ascii="Times New Roman" w:eastAsia="MS Mincho" w:hAnsi="Times New Roman" w:cs="Times New Roman"/>
          <w:sz w:val="24"/>
          <w:szCs w:val="24"/>
        </w:rPr>
        <w:t>___________ 202</w:t>
      </w:r>
      <w:r w:rsidRPr="00E849B9">
        <w:rPr>
          <w:rFonts w:ascii="Times New Roman" w:eastAsia="MS Mincho" w:hAnsi="Times New Roman" w:cs="Times New Roman"/>
          <w:sz w:val="24"/>
          <w:szCs w:val="24"/>
        </w:rPr>
        <w:t>__ г.</w:t>
      </w:r>
    </w:p>
    <w:p w14:paraId="765907A4" w14:textId="77777777" w:rsidR="004379D7" w:rsidRPr="00E849B9" w:rsidRDefault="004379D7" w:rsidP="004379D7">
      <w:pPr>
        <w:spacing w:after="0" w:line="240" w:lineRule="auto"/>
        <w:jc w:val="both"/>
        <w:rPr>
          <w:rFonts w:ascii="Times New Roman" w:eastAsia="MS Mincho" w:hAnsi="Times New Roman" w:cs="Times New Roman"/>
          <w:sz w:val="24"/>
          <w:szCs w:val="24"/>
        </w:rPr>
      </w:pPr>
    </w:p>
    <w:p w14:paraId="5087205A" w14:textId="77777777" w:rsidR="004379D7" w:rsidRPr="00E849B9" w:rsidRDefault="004379D7" w:rsidP="004379D7">
      <w:pPr>
        <w:spacing w:after="0" w:line="240" w:lineRule="auto"/>
        <w:jc w:val="both"/>
        <w:rPr>
          <w:rFonts w:ascii="Times New Roman" w:eastAsia="MS Mincho" w:hAnsi="Times New Roman" w:cs="Times New Roman"/>
          <w:sz w:val="24"/>
          <w:szCs w:val="24"/>
        </w:rPr>
      </w:pPr>
    </w:p>
    <w:p w14:paraId="6AF10D9C" w14:textId="77777777" w:rsidR="004379D7" w:rsidRPr="00E849B9" w:rsidRDefault="004379D7" w:rsidP="004379D7">
      <w:pPr>
        <w:spacing w:after="0" w:line="240" w:lineRule="auto"/>
        <w:jc w:val="both"/>
        <w:rPr>
          <w:rFonts w:ascii="Times New Roman" w:eastAsia="MS Mincho" w:hAnsi="Times New Roman" w:cs="Times New Roman"/>
          <w:b/>
          <w:sz w:val="24"/>
          <w:szCs w:val="24"/>
        </w:rPr>
      </w:pPr>
    </w:p>
    <w:p w14:paraId="3CA40F9C" w14:textId="77777777" w:rsidR="004379D7" w:rsidRPr="00E849B9" w:rsidRDefault="004379D7" w:rsidP="004379D7">
      <w:pPr>
        <w:spacing w:after="0" w:line="240" w:lineRule="auto"/>
        <w:jc w:val="both"/>
        <w:rPr>
          <w:rFonts w:ascii="Times New Roman" w:eastAsia="MS Mincho" w:hAnsi="Times New Roman" w:cs="Times New Roman"/>
          <w:b/>
          <w:sz w:val="24"/>
          <w:szCs w:val="24"/>
        </w:rPr>
      </w:pPr>
      <w:r w:rsidRPr="00E849B9">
        <w:rPr>
          <w:rFonts w:ascii="Times New Roman" w:eastAsia="MS Mincho" w:hAnsi="Times New Roman" w:cs="Times New Roman"/>
          <w:b/>
          <w:sz w:val="24"/>
          <w:szCs w:val="24"/>
        </w:rPr>
        <w:t>Руководитель организации ___________________________________ (Ф.И.О.)</w:t>
      </w:r>
    </w:p>
    <w:p w14:paraId="7CF7A9E9" w14:textId="77777777" w:rsidR="004379D7" w:rsidRPr="00E849B9" w:rsidRDefault="004379D7" w:rsidP="004379D7">
      <w:pPr>
        <w:spacing w:after="0" w:line="240" w:lineRule="auto"/>
        <w:jc w:val="both"/>
        <w:rPr>
          <w:rFonts w:ascii="Times New Roman" w:eastAsia="MS Mincho" w:hAnsi="Times New Roman" w:cs="Times New Roman"/>
          <w:sz w:val="24"/>
          <w:szCs w:val="24"/>
        </w:rPr>
      </w:pPr>
      <w:r w:rsidRPr="00E849B9">
        <w:rPr>
          <w:rFonts w:ascii="Times New Roman" w:eastAsia="MS Mincho" w:hAnsi="Times New Roman" w:cs="Times New Roman"/>
          <w:b/>
          <w:sz w:val="24"/>
          <w:szCs w:val="24"/>
        </w:rPr>
        <w:t xml:space="preserve">                                                                                              М.П.</w:t>
      </w:r>
    </w:p>
    <w:p w14:paraId="443E5278" w14:textId="77777777" w:rsidR="004379D7" w:rsidRPr="00E849B9" w:rsidRDefault="004379D7" w:rsidP="004379D7">
      <w:pPr>
        <w:spacing w:after="0" w:line="240" w:lineRule="auto"/>
        <w:jc w:val="both"/>
        <w:rPr>
          <w:rFonts w:ascii="Times New Roman" w:eastAsia="MS Mincho" w:hAnsi="Times New Roman" w:cs="Times New Roman"/>
          <w:b/>
          <w:i/>
          <w:sz w:val="24"/>
          <w:szCs w:val="24"/>
        </w:rPr>
      </w:pPr>
    </w:p>
    <w:p w14:paraId="25EEA521" w14:textId="77777777" w:rsidR="004379D7" w:rsidRPr="00E849B9" w:rsidRDefault="004379D7" w:rsidP="004379D7">
      <w:pPr>
        <w:spacing w:after="0" w:line="240" w:lineRule="auto"/>
        <w:jc w:val="both"/>
        <w:rPr>
          <w:rFonts w:ascii="Times New Roman" w:eastAsia="MS Mincho" w:hAnsi="Times New Roman" w:cs="Times New Roman"/>
          <w:b/>
          <w:sz w:val="24"/>
          <w:szCs w:val="24"/>
        </w:rPr>
      </w:pPr>
      <w:r w:rsidRPr="00E849B9">
        <w:rPr>
          <w:rFonts w:ascii="Times New Roman" w:eastAsia="MS Mincho" w:hAnsi="Times New Roman" w:cs="Times New Roman"/>
          <w:b/>
          <w:sz w:val="24"/>
          <w:szCs w:val="24"/>
        </w:rPr>
        <w:t>Главный бухгалтер___________________________________________(Ф.И.О.)</w:t>
      </w:r>
    </w:p>
    <w:p w14:paraId="4F41AD2B" w14:textId="77777777" w:rsidR="004379D7" w:rsidRDefault="004379D7" w:rsidP="004379D7">
      <w:pPr>
        <w:spacing w:after="0" w:line="240" w:lineRule="auto"/>
        <w:jc w:val="both"/>
        <w:rPr>
          <w:rFonts w:ascii="Times New Roman" w:eastAsia="MS Mincho" w:hAnsi="Times New Roman" w:cs="Times New Roman"/>
          <w:sz w:val="24"/>
          <w:szCs w:val="24"/>
        </w:rPr>
      </w:pPr>
    </w:p>
    <w:p w14:paraId="259D1DB8" w14:textId="77777777" w:rsidR="004379D7" w:rsidRDefault="004379D7" w:rsidP="004379D7">
      <w:pPr>
        <w:spacing w:after="0" w:line="240" w:lineRule="auto"/>
        <w:jc w:val="both"/>
        <w:rPr>
          <w:rFonts w:ascii="Times New Roman" w:eastAsia="MS Mincho" w:hAnsi="Times New Roman" w:cs="Times New Roman"/>
          <w:sz w:val="24"/>
          <w:szCs w:val="24"/>
        </w:rPr>
      </w:pPr>
    </w:p>
    <w:p w14:paraId="1789E02E" w14:textId="77777777" w:rsidR="004379D7" w:rsidRDefault="004379D7" w:rsidP="004379D7">
      <w:pPr>
        <w:spacing w:after="0" w:line="240" w:lineRule="auto"/>
        <w:jc w:val="both"/>
        <w:rPr>
          <w:rFonts w:ascii="Times New Roman" w:eastAsia="MS Mincho" w:hAnsi="Times New Roman" w:cs="Times New Roman"/>
          <w:sz w:val="24"/>
          <w:szCs w:val="24"/>
        </w:rPr>
      </w:pPr>
    </w:p>
    <w:p w14:paraId="1F6A115D" w14:textId="77777777" w:rsidR="004379D7" w:rsidRDefault="004379D7" w:rsidP="004379D7">
      <w:pPr>
        <w:spacing w:after="0" w:line="240" w:lineRule="auto"/>
        <w:jc w:val="both"/>
        <w:rPr>
          <w:rFonts w:ascii="Times New Roman" w:eastAsia="MS Mincho" w:hAnsi="Times New Roman" w:cs="Times New Roman"/>
          <w:sz w:val="24"/>
          <w:szCs w:val="24"/>
        </w:rPr>
      </w:pPr>
    </w:p>
    <w:p w14:paraId="4328EFA8" w14:textId="77777777" w:rsidR="004379D7" w:rsidRDefault="004379D7" w:rsidP="004379D7">
      <w:pPr>
        <w:spacing w:after="0" w:line="240" w:lineRule="auto"/>
        <w:jc w:val="both"/>
        <w:rPr>
          <w:rFonts w:ascii="Times New Roman" w:eastAsia="MS Mincho" w:hAnsi="Times New Roman" w:cs="Times New Roman"/>
          <w:sz w:val="24"/>
          <w:szCs w:val="24"/>
        </w:rPr>
      </w:pPr>
    </w:p>
    <w:p w14:paraId="147ED5D4" w14:textId="77777777" w:rsidR="004379D7" w:rsidRDefault="004379D7" w:rsidP="004379D7">
      <w:pPr>
        <w:spacing w:after="0" w:line="240" w:lineRule="auto"/>
        <w:jc w:val="both"/>
        <w:rPr>
          <w:rFonts w:ascii="Times New Roman" w:eastAsia="MS Mincho" w:hAnsi="Times New Roman" w:cs="Times New Roman"/>
          <w:sz w:val="24"/>
          <w:szCs w:val="24"/>
        </w:rPr>
      </w:pPr>
    </w:p>
    <w:p w14:paraId="60DDD8AA" w14:textId="77777777" w:rsidR="004379D7" w:rsidRDefault="004379D7" w:rsidP="004379D7">
      <w:pPr>
        <w:spacing w:after="0" w:line="240" w:lineRule="auto"/>
        <w:jc w:val="both"/>
        <w:rPr>
          <w:rFonts w:ascii="Times New Roman" w:eastAsia="MS Mincho" w:hAnsi="Times New Roman" w:cs="Times New Roman"/>
          <w:sz w:val="24"/>
          <w:szCs w:val="24"/>
        </w:rPr>
      </w:pPr>
    </w:p>
    <w:p w14:paraId="39CDE9DE" w14:textId="77777777" w:rsidR="004379D7" w:rsidRDefault="004379D7" w:rsidP="004379D7">
      <w:pPr>
        <w:spacing w:after="0" w:line="240" w:lineRule="auto"/>
        <w:jc w:val="both"/>
        <w:rPr>
          <w:rFonts w:ascii="Times New Roman" w:eastAsia="MS Mincho" w:hAnsi="Times New Roman" w:cs="Times New Roman"/>
          <w:sz w:val="24"/>
          <w:szCs w:val="24"/>
        </w:rPr>
      </w:pPr>
    </w:p>
    <w:p w14:paraId="2B91CA02" w14:textId="77777777" w:rsidR="004379D7" w:rsidRDefault="004379D7" w:rsidP="004379D7">
      <w:pPr>
        <w:spacing w:after="0" w:line="240" w:lineRule="auto"/>
        <w:jc w:val="both"/>
        <w:rPr>
          <w:rFonts w:ascii="Times New Roman" w:eastAsia="MS Mincho" w:hAnsi="Times New Roman" w:cs="Times New Roman"/>
          <w:sz w:val="24"/>
          <w:szCs w:val="24"/>
        </w:rPr>
      </w:pPr>
    </w:p>
    <w:p w14:paraId="12FF78D5" w14:textId="77777777" w:rsidR="004379D7" w:rsidRDefault="004379D7" w:rsidP="004379D7">
      <w:pPr>
        <w:spacing w:after="0" w:line="240" w:lineRule="auto"/>
        <w:jc w:val="both"/>
        <w:rPr>
          <w:rFonts w:ascii="Times New Roman" w:eastAsia="MS Mincho" w:hAnsi="Times New Roman" w:cs="Times New Roman"/>
          <w:sz w:val="24"/>
          <w:szCs w:val="24"/>
        </w:rPr>
      </w:pPr>
    </w:p>
    <w:p w14:paraId="6DCB4F81" w14:textId="77777777" w:rsidR="004379D7" w:rsidRDefault="004379D7" w:rsidP="004379D7">
      <w:pPr>
        <w:spacing w:after="0" w:line="240" w:lineRule="auto"/>
        <w:jc w:val="both"/>
        <w:rPr>
          <w:rFonts w:ascii="Times New Roman" w:eastAsia="MS Mincho" w:hAnsi="Times New Roman" w:cs="Times New Roman"/>
          <w:sz w:val="24"/>
          <w:szCs w:val="24"/>
        </w:rPr>
      </w:pPr>
    </w:p>
    <w:p w14:paraId="2BB5F6AF" w14:textId="77777777" w:rsidR="004379D7" w:rsidRDefault="004379D7" w:rsidP="004379D7">
      <w:pPr>
        <w:spacing w:after="0" w:line="240" w:lineRule="auto"/>
        <w:jc w:val="both"/>
        <w:rPr>
          <w:rFonts w:ascii="Times New Roman" w:eastAsia="MS Mincho" w:hAnsi="Times New Roman" w:cs="Times New Roman"/>
          <w:sz w:val="24"/>
          <w:szCs w:val="24"/>
        </w:rPr>
      </w:pPr>
    </w:p>
    <w:p w14:paraId="7EC563EC" w14:textId="77777777" w:rsidR="004379D7" w:rsidRDefault="004379D7" w:rsidP="004379D7">
      <w:pPr>
        <w:spacing w:after="0" w:line="240" w:lineRule="auto"/>
        <w:jc w:val="both"/>
        <w:rPr>
          <w:rFonts w:ascii="Times New Roman" w:eastAsia="MS Mincho" w:hAnsi="Times New Roman" w:cs="Times New Roman"/>
          <w:sz w:val="24"/>
          <w:szCs w:val="24"/>
        </w:rPr>
      </w:pPr>
    </w:p>
    <w:p w14:paraId="75975875" w14:textId="77777777" w:rsidR="004379D7" w:rsidRDefault="004379D7" w:rsidP="004379D7">
      <w:pPr>
        <w:spacing w:after="0" w:line="240" w:lineRule="auto"/>
        <w:jc w:val="both"/>
        <w:rPr>
          <w:rFonts w:ascii="Times New Roman" w:eastAsia="MS Mincho" w:hAnsi="Times New Roman" w:cs="Times New Roman"/>
          <w:sz w:val="24"/>
          <w:szCs w:val="24"/>
        </w:rPr>
      </w:pPr>
    </w:p>
    <w:p w14:paraId="4A2966EE" w14:textId="77777777" w:rsidR="004379D7" w:rsidRDefault="004379D7" w:rsidP="004379D7">
      <w:pPr>
        <w:spacing w:after="0" w:line="240" w:lineRule="auto"/>
        <w:jc w:val="both"/>
        <w:rPr>
          <w:rFonts w:ascii="Times New Roman" w:eastAsia="MS Mincho" w:hAnsi="Times New Roman" w:cs="Times New Roman"/>
          <w:sz w:val="24"/>
          <w:szCs w:val="24"/>
        </w:rPr>
      </w:pPr>
    </w:p>
    <w:p w14:paraId="315E9DFD" w14:textId="77777777" w:rsidR="004379D7" w:rsidRDefault="004379D7" w:rsidP="004379D7">
      <w:pPr>
        <w:spacing w:after="0" w:line="240" w:lineRule="auto"/>
        <w:jc w:val="both"/>
        <w:rPr>
          <w:rFonts w:ascii="Times New Roman" w:eastAsia="MS Mincho" w:hAnsi="Times New Roman" w:cs="Times New Roman"/>
          <w:sz w:val="24"/>
          <w:szCs w:val="24"/>
        </w:rPr>
      </w:pPr>
    </w:p>
    <w:p w14:paraId="15DFD179" w14:textId="77777777" w:rsidR="004379D7" w:rsidRDefault="004379D7" w:rsidP="004379D7">
      <w:pPr>
        <w:spacing w:after="0" w:line="240" w:lineRule="auto"/>
        <w:jc w:val="both"/>
        <w:rPr>
          <w:rFonts w:ascii="Times New Roman" w:eastAsia="MS Mincho" w:hAnsi="Times New Roman" w:cs="Times New Roman"/>
          <w:sz w:val="24"/>
          <w:szCs w:val="24"/>
        </w:rPr>
      </w:pPr>
    </w:p>
    <w:p w14:paraId="4673CB46" w14:textId="77777777" w:rsidR="004379D7" w:rsidRDefault="004379D7" w:rsidP="004379D7">
      <w:pPr>
        <w:spacing w:after="0" w:line="240" w:lineRule="auto"/>
        <w:jc w:val="both"/>
        <w:rPr>
          <w:rFonts w:ascii="Times New Roman" w:eastAsia="MS Mincho" w:hAnsi="Times New Roman" w:cs="Times New Roman"/>
          <w:sz w:val="24"/>
          <w:szCs w:val="24"/>
        </w:rPr>
      </w:pPr>
    </w:p>
    <w:p w14:paraId="634A1EBC" w14:textId="77777777" w:rsidR="004379D7" w:rsidRDefault="004379D7" w:rsidP="004379D7">
      <w:pPr>
        <w:spacing w:after="0" w:line="240" w:lineRule="auto"/>
        <w:jc w:val="both"/>
        <w:rPr>
          <w:rFonts w:ascii="Times New Roman" w:eastAsia="MS Mincho" w:hAnsi="Times New Roman" w:cs="Times New Roman"/>
          <w:sz w:val="24"/>
          <w:szCs w:val="24"/>
        </w:rPr>
      </w:pPr>
    </w:p>
    <w:p w14:paraId="2D89F820" w14:textId="77777777" w:rsidR="004379D7" w:rsidRDefault="004379D7" w:rsidP="004379D7">
      <w:pPr>
        <w:spacing w:after="0" w:line="240" w:lineRule="auto"/>
        <w:jc w:val="both"/>
        <w:rPr>
          <w:rFonts w:ascii="Times New Roman" w:eastAsia="MS Mincho" w:hAnsi="Times New Roman" w:cs="Times New Roman"/>
          <w:sz w:val="24"/>
          <w:szCs w:val="24"/>
        </w:rPr>
      </w:pPr>
    </w:p>
    <w:p w14:paraId="2100B7B2" w14:textId="77777777" w:rsidR="004379D7" w:rsidRDefault="0032689D" w:rsidP="004379D7">
      <w:pPr>
        <w:keepNext/>
        <w:spacing w:before="240" w:after="120" w:line="240" w:lineRule="auto"/>
        <w:ind w:left="792"/>
        <w:jc w:val="both"/>
        <w:outlineLvl w:val="0"/>
        <w:rPr>
          <w:rFonts w:ascii="Times New Roman" w:eastAsia="MS Mincho" w:hAnsi="Times New Roman" w:cs="Times New Roman"/>
          <w:b/>
          <w:bCs/>
          <w:color w:val="548DD4"/>
          <w:kern w:val="32"/>
          <w:sz w:val="28"/>
          <w:szCs w:val="24"/>
        </w:rPr>
      </w:pPr>
      <w:r>
        <w:rPr>
          <w:rFonts w:ascii="Times New Roman" w:eastAsia="MS Mincho" w:hAnsi="Times New Roman" w:cs="Times New Roman"/>
          <w:b/>
          <w:bCs/>
          <w:color w:val="548DD4"/>
          <w:kern w:val="32"/>
          <w:sz w:val="28"/>
          <w:szCs w:val="24"/>
        </w:rPr>
        <w:lastRenderedPageBreak/>
        <w:t>Форма 4</w:t>
      </w:r>
      <w:r w:rsidR="004379D7" w:rsidRPr="00100035">
        <w:rPr>
          <w:rFonts w:ascii="Times New Roman" w:eastAsia="MS Mincho" w:hAnsi="Times New Roman" w:cs="Times New Roman"/>
          <w:b/>
          <w:bCs/>
          <w:color w:val="548DD4"/>
          <w:kern w:val="32"/>
          <w:sz w:val="28"/>
          <w:szCs w:val="24"/>
        </w:rPr>
        <w:t xml:space="preserve"> ЗАЯВКА НА УЧАСТИЕ В ОТКРЫТОМ </w:t>
      </w:r>
      <w:r w:rsidR="004379D7">
        <w:rPr>
          <w:rFonts w:ascii="Times New Roman" w:eastAsia="MS Mincho" w:hAnsi="Times New Roman" w:cs="Times New Roman"/>
          <w:b/>
          <w:bCs/>
          <w:color w:val="548DD4"/>
          <w:kern w:val="32"/>
          <w:sz w:val="28"/>
          <w:szCs w:val="24"/>
        </w:rPr>
        <w:t>АУКЦИОН</w:t>
      </w:r>
      <w:r w:rsidR="004379D7" w:rsidRPr="00100035">
        <w:rPr>
          <w:rFonts w:ascii="Times New Roman" w:eastAsia="MS Mincho" w:hAnsi="Times New Roman" w:cs="Times New Roman"/>
          <w:b/>
          <w:bCs/>
          <w:color w:val="548DD4"/>
          <w:kern w:val="32"/>
          <w:sz w:val="28"/>
          <w:szCs w:val="24"/>
        </w:rPr>
        <w:t>Е</w:t>
      </w:r>
    </w:p>
    <w:p w14:paraId="3393F9DD" w14:textId="77777777" w:rsidR="004379D7" w:rsidRPr="004D6C0B" w:rsidRDefault="004379D7" w:rsidP="004379D7">
      <w:pPr>
        <w:keepNext/>
        <w:spacing w:before="240" w:after="120" w:line="240" w:lineRule="auto"/>
        <w:ind w:left="792"/>
        <w:jc w:val="both"/>
        <w:outlineLvl w:val="0"/>
        <w:rPr>
          <w:rFonts w:ascii="Times New Roman" w:eastAsia="MS Mincho" w:hAnsi="Times New Roman" w:cs="Times New Roman"/>
          <w:b/>
          <w:bCs/>
          <w:color w:val="FF0000"/>
          <w:kern w:val="32"/>
          <w:sz w:val="28"/>
          <w:szCs w:val="24"/>
        </w:rPr>
      </w:pPr>
      <w:r w:rsidRPr="004D6C0B">
        <w:rPr>
          <w:rFonts w:ascii="Times New Roman" w:eastAsia="MS Mincho" w:hAnsi="Times New Roman" w:cs="Times New Roman"/>
          <w:b/>
          <w:bCs/>
          <w:color w:val="FF0000"/>
          <w:kern w:val="32"/>
          <w:sz w:val="28"/>
          <w:szCs w:val="24"/>
        </w:rPr>
        <w:t xml:space="preserve"> (Вторая часть заявки)</w:t>
      </w:r>
    </w:p>
    <w:p w14:paraId="4EE550BA"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p>
    <w:p w14:paraId="4E56C750"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p>
    <w:p w14:paraId="7229166F"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 xml:space="preserve">Фирменный бланк Участника </w:t>
      </w:r>
    </w:p>
    <w:p w14:paraId="2D4EA061"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 xml:space="preserve">«___» __________ 20___ </w:t>
      </w:r>
      <w:proofErr w:type="gramStart"/>
      <w:r w:rsidRPr="00100035">
        <w:rPr>
          <w:rFonts w:ascii="Times New Roman" w:eastAsia="Times New Roman" w:hAnsi="Times New Roman" w:cs="Times New Roman"/>
          <w:sz w:val="24"/>
          <w:szCs w:val="24"/>
          <w:lang w:eastAsia="ru-RU"/>
        </w:rPr>
        <w:t>года  №</w:t>
      </w:r>
      <w:proofErr w:type="gramEnd"/>
      <w:r w:rsidRPr="00100035">
        <w:rPr>
          <w:rFonts w:ascii="Times New Roman" w:eastAsia="Times New Roman" w:hAnsi="Times New Roman" w:cs="Times New Roman"/>
          <w:sz w:val="24"/>
          <w:szCs w:val="24"/>
          <w:lang w:eastAsia="ru-RU"/>
        </w:rPr>
        <w:t>______</w:t>
      </w:r>
    </w:p>
    <w:p w14:paraId="3C6B6D0D" w14:textId="77777777" w:rsidR="004379D7" w:rsidRPr="00100035" w:rsidRDefault="004379D7" w:rsidP="004379D7">
      <w:pPr>
        <w:spacing w:after="0" w:line="240" w:lineRule="auto"/>
        <w:rPr>
          <w:rFonts w:ascii="Times New Roman" w:eastAsia="Times New Roman" w:hAnsi="Times New Roman" w:cs="Times New Roman"/>
          <w:sz w:val="10"/>
          <w:szCs w:val="10"/>
          <w:lang w:eastAsia="ru-RU"/>
        </w:rPr>
      </w:pPr>
    </w:p>
    <w:p w14:paraId="00434DF7"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p>
    <w:p w14:paraId="31129FB9" w14:textId="77777777" w:rsidR="004379D7" w:rsidRPr="00100035" w:rsidRDefault="004379D7" w:rsidP="004379D7">
      <w:pPr>
        <w:spacing w:after="0" w:line="240" w:lineRule="auto"/>
        <w:ind w:firstLine="567"/>
        <w:jc w:val="center"/>
        <w:rPr>
          <w:rFonts w:ascii="Times New Roman" w:eastAsia="Times New Roman" w:hAnsi="Times New Roman" w:cs="Times New Roman"/>
          <w:sz w:val="24"/>
          <w:szCs w:val="24"/>
          <w:lang w:eastAsia="ru-RU"/>
        </w:rPr>
      </w:pPr>
    </w:p>
    <w:p w14:paraId="32864F61" w14:textId="77777777" w:rsidR="004379D7" w:rsidRPr="00100035" w:rsidRDefault="004379D7" w:rsidP="004379D7">
      <w:pPr>
        <w:spacing w:after="0" w:line="240" w:lineRule="auto"/>
        <w:ind w:firstLine="567"/>
        <w:jc w:val="center"/>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 xml:space="preserve">ЗАЯВКА НА УЧАСТИЕ В ОТКРЫТОМ </w:t>
      </w:r>
      <w:r>
        <w:rPr>
          <w:rFonts w:ascii="Times New Roman" w:eastAsia="Times New Roman" w:hAnsi="Times New Roman" w:cs="Times New Roman"/>
          <w:sz w:val="24"/>
          <w:szCs w:val="24"/>
          <w:lang w:eastAsia="ru-RU"/>
        </w:rPr>
        <w:t>АУКЦИОН</w:t>
      </w:r>
      <w:r w:rsidRPr="00100035">
        <w:rPr>
          <w:rFonts w:ascii="Times New Roman" w:eastAsia="Times New Roman" w:hAnsi="Times New Roman" w:cs="Times New Roman"/>
          <w:sz w:val="24"/>
          <w:szCs w:val="24"/>
          <w:lang w:eastAsia="ru-RU"/>
        </w:rPr>
        <w:t>Е</w:t>
      </w:r>
    </w:p>
    <w:p w14:paraId="65A015ED" w14:textId="77777777" w:rsidR="004379D7" w:rsidRPr="00100035" w:rsidRDefault="004379D7" w:rsidP="004379D7">
      <w:pPr>
        <w:spacing w:after="0" w:line="240" w:lineRule="auto"/>
        <w:ind w:firstLine="567"/>
        <w:jc w:val="center"/>
        <w:rPr>
          <w:rFonts w:ascii="Times New Roman" w:eastAsia="Times New Roman" w:hAnsi="Times New Roman" w:cs="Times New Roman"/>
          <w:sz w:val="10"/>
          <w:szCs w:val="10"/>
          <w:lang w:eastAsia="ru-RU"/>
        </w:rPr>
      </w:pPr>
    </w:p>
    <w:p w14:paraId="49760F32" w14:textId="77777777" w:rsidR="004379D7" w:rsidRPr="00100035" w:rsidRDefault="004379D7" w:rsidP="004379D7">
      <w:pPr>
        <w:spacing w:after="0" w:line="240" w:lineRule="auto"/>
        <w:ind w:firstLine="567"/>
        <w:jc w:val="center"/>
        <w:rPr>
          <w:rFonts w:ascii="Times New Roman" w:eastAsia="Times New Roman" w:hAnsi="Times New Roman" w:cs="Times New Roman"/>
          <w:sz w:val="10"/>
          <w:szCs w:val="10"/>
          <w:lang w:eastAsia="ru-RU"/>
        </w:rPr>
      </w:pPr>
    </w:p>
    <w:p w14:paraId="5131D2CB" w14:textId="77777777" w:rsidR="004379D7" w:rsidRPr="00100035" w:rsidRDefault="004379D7" w:rsidP="004379D7">
      <w:pPr>
        <w:spacing w:after="0" w:line="240" w:lineRule="auto"/>
        <w:ind w:firstLine="567"/>
        <w:jc w:val="center"/>
        <w:rPr>
          <w:rFonts w:ascii="Times New Roman" w:eastAsia="Times New Roman" w:hAnsi="Times New Roman" w:cs="Times New Roman"/>
          <w:sz w:val="10"/>
          <w:szCs w:val="10"/>
          <w:lang w:eastAsia="ru-RU"/>
        </w:rPr>
      </w:pPr>
    </w:p>
    <w:p w14:paraId="7F70A995" w14:textId="77777777" w:rsidR="004379D7" w:rsidRPr="00100035" w:rsidRDefault="004379D7" w:rsidP="004379D7">
      <w:pPr>
        <w:spacing w:after="0" w:line="240" w:lineRule="auto"/>
        <w:ind w:firstLine="567"/>
        <w:jc w:val="both"/>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 xml:space="preserve">Изучив Извещение и Документацию о проведении Открытого </w:t>
      </w:r>
      <w:r>
        <w:rPr>
          <w:rFonts w:ascii="Times New Roman" w:eastAsia="Times New Roman" w:hAnsi="Times New Roman" w:cs="Times New Roman"/>
          <w:sz w:val="24"/>
          <w:szCs w:val="24"/>
          <w:lang w:eastAsia="ru-RU"/>
        </w:rPr>
        <w:t>аукцион</w:t>
      </w:r>
      <w:r w:rsidRPr="00100035">
        <w:rPr>
          <w:rFonts w:ascii="Times New Roman" w:eastAsia="Times New Roman" w:hAnsi="Times New Roman" w:cs="Times New Roman"/>
          <w:sz w:val="24"/>
          <w:szCs w:val="24"/>
          <w:lang w:eastAsia="ru-RU"/>
        </w:rPr>
        <w:t>а в электронной форме на право заключения договора на ___________________</w:t>
      </w:r>
      <w:proofErr w:type="gramStart"/>
      <w:r w:rsidRPr="00100035">
        <w:rPr>
          <w:rFonts w:ascii="Times New Roman" w:eastAsia="Times New Roman" w:hAnsi="Times New Roman" w:cs="Times New Roman"/>
          <w:sz w:val="24"/>
          <w:szCs w:val="24"/>
          <w:lang w:eastAsia="ru-RU"/>
        </w:rPr>
        <w:t>_,(</w:t>
      </w:r>
      <w:proofErr w:type="gramEnd"/>
      <w:r w:rsidRPr="00100035">
        <w:rPr>
          <w:rFonts w:ascii="Times New Roman" w:eastAsia="Times New Roman" w:hAnsi="Times New Roman" w:cs="Times New Roman"/>
          <w:sz w:val="24"/>
          <w:szCs w:val="24"/>
          <w:lang w:eastAsia="ru-RU"/>
        </w:rPr>
        <w:t xml:space="preserve">далее также - Документация о проведении Открытого </w:t>
      </w:r>
      <w:r>
        <w:rPr>
          <w:rFonts w:ascii="Times New Roman" w:eastAsia="Times New Roman" w:hAnsi="Times New Roman" w:cs="Times New Roman"/>
          <w:sz w:val="24"/>
          <w:szCs w:val="24"/>
          <w:lang w:eastAsia="ru-RU"/>
        </w:rPr>
        <w:t>аукцион</w:t>
      </w:r>
      <w:r w:rsidRPr="00100035">
        <w:rPr>
          <w:rFonts w:ascii="Times New Roman" w:eastAsia="Times New Roman" w:hAnsi="Times New Roman" w:cs="Times New Roman"/>
          <w:sz w:val="24"/>
          <w:szCs w:val="24"/>
          <w:lang w:eastAsia="ru-RU"/>
        </w:rPr>
        <w:t xml:space="preserve">а) безоговорочно принимая установленные в них требования и условия, </w:t>
      </w:r>
    </w:p>
    <w:p w14:paraId="2026B24A" w14:textId="77777777" w:rsidR="004379D7" w:rsidRPr="00100035" w:rsidRDefault="004379D7" w:rsidP="004379D7">
      <w:pPr>
        <w:spacing w:after="0" w:line="240" w:lineRule="auto"/>
        <w:ind w:firstLine="567"/>
        <w:jc w:val="both"/>
        <w:rPr>
          <w:rFonts w:ascii="Times New Roman" w:eastAsia="Times New Roman" w:hAnsi="Times New Roman" w:cs="Times New Roman"/>
          <w:i/>
          <w:sz w:val="20"/>
          <w:szCs w:val="20"/>
          <w:lang w:eastAsia="ru-RU"/>
        </w:rPr>
      </w:pPr>
      <w:r w:rsidRPr="00100035">
        <w:rPr>
          <w:rFonts w:ascii="Times New Roman" w:eastAsia="Times New Roman" w:hAnsi="Times New Roman" w:cs="Times New Roman"/>
          <w:sz w:val="24"/>
          <w:szCs w:val="24"/>
          <w:lang w:eastAsia="ru-RU"/>
        </w:rPr>
        <w:t xml:space="preserve">_______________________________________________________________________________, </w:t>
      </w:r>
      <w:r w:rsidRPr="00100035">
        <w:rPr>
          <w:rFonts w:ascii="Times New Roman" w:eastAsia="Times New Roman" w:hAnsi="Times New Roman" w:cs="Times New Roman"/>
          <w:i/>
          <w:sz w:val="20"/>
          <w:szCs w:val="20"/>
          <w:lang w:eastAsia="ru-RU"/>
        </w:rPr>
        <w:t xml:space="preserve">(полное наименование Участника Открытого </w:t>
      </w:r>
      <w:r>
        <w:rPr>
          <w:rFonts w:ascii="Times New Roman" w:eastAsia="Times New Roman" w:hAnsi="Times New Roman" w:cs="Times New Roman"/>
          <w:i/>
          <w:sz w:val="20"/>
          <w:szCs w:val="20"/>
          <w:lang w:eastAsia="ru-RU"/>
        </w:rPr>
        <w:t>аукцион</w:t>
      </w:r>
      <w:r w:rsidRPr="00100035">
        <w:rPr>
          <w:rFonts w:ascii="Times New Roman" w:eastAsia="Times New Roman" w:hAnsi="Times New Roman" w:cs="Times New Roman"/>
          <w:i/>
          <w:sz w:val="20"/>
          <w:szCs w:val="20"/>
          <w:lang w:eastAsia="ru-RU"/>
        </w:rPr>
        <w:t>а с указанием организационно-правовой формы)</w:t>
      </w:r>
    </w:p>
    <w:p w14:paraId="07928FC9" w14:textId="77777777" w:rsidR="004379D7" w:rsidRPr="00100035" w:rsidRDefault="004379D7" w:rsidP="004379D7">
      <w:pPr>
        <w:spacing w:after="0" w:line="240" w:lineRule="auto"/>
        <w:ind w:firstLine="567"/>
        <w:jc w:val="both"/>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зарегистрированное по адресу ____________________________________________________,</w:t>
      </w:r>
    </w:p>
    <w:p w14:paraId="1CA2CFC3" w14:textId="77777777" w:rsidR="004379D7" w:rsidRPr="00100035" w:rsidRDefault="004379D7" w:rsidP="004379D7">
      <w:pPr>
        <w:spacing w:after="0" w:line="240" w:lineRule="auto"/>
        <w:ind w:firstLine="567"/>
        <w:jc w:val="both"/>
        <w:rPr>
          <w:rFonts w:ascii="Times New Roman" w:eastAsia="Times New Roman" w:hAnsi="Times New Roman" w:cs="Times New Roman"/>
          <w:i/>
          <w:sz w:val="20"/>
          <w:szCs w:val="20"/>
          <w:lang w:eastAsia="ru-RU"/>
        </w:rPr>
      </w:pPr>
      <w:r w:rsidRPr="00100035">
        <w:rPr>
          <w:rFonts w:ascii="Times New Roman" w:eastAsia="Times New Roman" w:hAnsi="Times New Roman" w:cs="Times New Roman"/>
          <w:sz w:val="20"/>
          <w:szCs w:val="20"/>
          <w:lang w:eastAsia="ru-RU"/>
        </w:rPr>
        <w:t xml:space="preserve">                                                                  (</w:t>
      </w:r>
      <w:r w:rsidRPr="00100035">
        <w:rPr>
          <w:rFonts w:ascii="Times New Roman" w:eastAsia="Times New Roman" w:hAnsi="Times New Roman" w:cs="Times New Roman"/>
          <w:i/>
          <w:sz w:val="20"/>
          <w:szCs w:val="20"/>
          <w:lang w:eastAsia="ru-RU"/>
        </w:rPr>
        <w:t xml:space="preserve">местонахождение Участника Открытого </w:t>
      </w:r>
      <w:r>
        <w:rPr>
          <w:rFonts w:ascii="Times New Roman" w:eastAsia="Times New Roman" w:hAnsi="Times New Roman" w:cs="Times New Roman"/>
          <w:i/>
          <w:sz w:val="20"/>
          <w:szCs w:val="20"/>
          <w:lang w:eastAsia="ru-RU"/>
        </w:rPr>
        <w:t>аукцион</w:t>
      </w:r>
      <w:r w:rsidRPr="00100035">
        <w:rPr>
          <w:rFonts w:ascii="Times New Roman" w:eastAsia="Times New Roman" w:hAnsi="Times New Roman" w:cs="Times New Roman"/>
          <w:i/>
          <w:sz w:val="20"/>
          <w:szCs w:val="20"/>
          <w:lang w:eastAsia="ru-RU"/>
        </w:rPr>
        <w:t>а)</w:t>
      </w:r>
    </w:p>
    <w:p w14:paraId="2D093918" w14:textId="77777777" w:rsidR="004379D7" w:rsidRPr="00100035" w:rsidRDefault="004379D7" w:rsidP="004379D7">
      <w:pPr>
        <w:spacing w:after="0" w:line="240" w:lineRule="auto"/>
        <w:ind w:firstLine="567"/>
        <w:jc w:val="both"/>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предлагает заключить договор_______________________________________</w:t>
      </w:r>
    </w:p>
    <w:p w14:paraId="55E00B9C" w14:textId="77777777" w:rsidR="004379D7" w:rsidRPr="00100035" w:rsidRDefault="004379D7" w:rsidP="004379D7">
      <w:pPr>
        <w:spacing w:after="0" w:line="240" w:lineRule="auto"/>
        <w:ind w:firstLine="567"/>
        <w:jc w:val="both"/>
        <w:rPr>
          <w:rFonts w:ascii="Times New Roman" w:eastAsia="Times New Roman" w:hAnsi="Times New Roman" w:cs="Times New Roman"/>
          <w:i/>
          <w:sz w:val="20"/>
          <w:szCs w:val="20"/>
          <w:lang w:eastAsia="ru-RU"/>
        </w:rPr>
      </w:pPr>
      <w:r w:rsidRPr="00100035">
        <w:rPr>
          <w:rFonts w:ascii="Times New Roman" w:eastAsia="Times New Roman" w:hAnsi="Times New Roman" w:cs="Times New Roman"/>
          <w:i/>
          <w:sz w:val="24"/>
          <w:szCs w:val="24"/>
          <w:lang w:eastAsia="ru-RU"/>
        </w:rPr>
        <w:t xml:space="preserve">                                                                   </w:t>
      </w:r>
      <w:r w:rsidRPr="00100035">
        <w:rPr>
          <w:rFonts w:ascii="Times New Roman" w:eastAsia="Times New Roman" w:hAnsi="Times New Roman" w:cs="Times New Roman"/>
          <w:i/>
          <w:sz w:val="20"/>
          <w:szCs w:val="20"/>
          <w:lang w:eastAsia="ru-RU"/>
        </w:rPr>
        <w:t>(предмет договора)</w:t>
      </w:r>
    </w:p>
    <w:p w14:paraId="0F2A3ADD" w14:textId="77777777" w:rsidR="004379D7" w:rsidRPr="00100035" w:rsidRDefault="004379D7" w:rsidP="004379D7">
      <w:pPr>
        <w:spacing w:after="0" w:line="240" w:lineRule="auto"/>
        <w:ind w:firstLine="567"/>
        <w:jc w:val="both"/>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в соот</w:t>
      </w:r>
      <w:r>
        <w:rPr>
          <w:rFonts w:ascii="Times New Roman" w:eastAsia="Times New Roman" w:hAnsi="Times New Roman" w:cs="Times New Roman"/>
          <w:sz w:val="24"/>
          <w:szCs w:val="24"/>
          <w:lang w:eastAsia="ru-RU"/>
        </w:rPr>
        <w:t xml:space="preserve">ветствии согласием участника на поставку </w:t>
      </w:r>
      <w:proofErr w:type="gramStart"/>
      <w:r>
        <w:rPr>
          <w:rFonts w:ascii="Times New Roman" w:eastAsia="Times New Roman" w:hAnsi="Times New Roman" w:cs="Times New Roman"/>
          <w:sz w:val="24"/>
          <w:szCs w:val="24"/>
          <w:lang w:eastAsia="ru-RU"/>
        </w:rPr>
        <w:t xml:space="preserve">товара </w:t>
      </w:r>
      <w:r w:rsidRPr="00100035">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color w:val="0000FF"/>
          <w:sz w:val="24"/>
          <w:szCs w:val="24"/>
          <w:u w:val="single"/>
          <w:lang w:eastAsia="ru-RU"/>
        </w:rPr>
        <w:t>Форма 1</w:t>
      </w:r>
      <w:r w:rsidRPr="00100035">
        <w:rPr>
          <w:rFonts w:ascii="Times New Roman" w:eastAsia="Times New Roman" w:hAnsi="Times New Roman" w:cs="Times New Roman"/>
          <w:sz w:val="24"/>
          <w:szCs w:val="24"/>
          <w:lang w:eastAsia="ru-RU"/>
        </w:rPr>
        <w:t xml:space="preserve">), </w:t>
      </w:r>
      <w:r w:rsidRPr="00100035">
        <w:rPr>
          <w:rFonts w:ascii="Times New Roman" w:eastAsia="Times New Roman" w:hAnsi="Times New Roman" w:cs="Times New Roman"/>
          <w:sz w:val="24"/>
          <w:szCs w:val="24"/>
          <w:highlight w:val="lightGray"/>
          <w:lang w:eastAsia="ru-RU"/>
        </w:rPr>
        <w:t>графиком поставки товара/выполнения работ/ оказания услуг</w:t>
      </w:r>
      <w:r w:rsidRPr="00100035">
        <w:rPr>
          <w:rFonts w:ascii="Times New Roman" w:eastAsia="Times New Roman" w:hAnsi="Times New Roman" w:cs="Times New Roman"/>
          <w:sz w:val="24"/>
          <w:szCs w:val="24"/>
          <w:lang w:eastAsia="ru-RU"/>
        </w:rPr>
        <w:t xml:space="preserve"> и другими документами, являющимися неотъемлемыми приложениями к настоящей Заявке. </w:t>
      </w:r>
    </w:p>
    <w:p w14:paraId="6220E5EF" w14:textId="77777777" w:rsidR="004379D7" w:rsidRPr="00100035" w:rsidRDefault="004379D7" w:rsidP="004379D7">
      <w:pPr>
        <w:spacing w:after="0" w:line="240" w:lineRule="auto"/>
        <w:ind w:firstLine="567"/>
        <w:jc w:val="both"/>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Настоящая Заявка имеет правовой статус оферты и действительна не более чем 75 (семьдесят пять) календарных дней</w:t>
      </w:r>
      <w:r w:rsidRPr="00100035">
        <w:rPr>
          <w:rFonts w:ascii="Times New Roman" w:eastAsia="Times New Roman" w:hAnsi="Times New Roman" w:cs="Times New Roman"/>
          <w:sz w:val="26"/>
          <w:szCs w:val="26"/>
          <w:lang w:eastAsia="ru-RU"/>
        </w:rPr>
        <w:t xml:space="preserve"> </w:t>
      </w:r>
      <w:r w:rsidRPr="00100035">
        <w:rPr>
          <w:rFonts w:ascii="Times New Roman" w:eastAsia="Times New Roman" w:hAnsi="Times New Roman" w:cs="Times New Roman"/>
          <w:sz w:val="24"/>
          <w:szCs w:val="24"/>
          <w:lang w:eastAsia="ru-RU"/>
        </w:rPr>
        <w:t xml:space="preserve">со дня, следующего за установленной Документацией о проведении Открытого </w:t>
      </w:r>
      <w:r>
        <w:rPr>
          <w:rFonts w:ascii="Times New Roman" w:eastAsia="Times New Roman" w:hAnsi="Times New Roman" w:cs="Times New Roman"/>
          <w:sz w:val="24"/>
          <w:szCs w:val="24"/>
          <w:lang w:eastAsia="ru-RU"/>
        </w:rPr>
        <w:t>аукцион</w:t>
      </w:r>
      <w:r w:rsidRPr="00100035">
        <w:rPr>
          <w:rFonts w:ascii="Times New Roman" w:eastAsia="Times New Roman" w:hAnsi="Times New Roman" w:cs="Times New Roman"/>
          <w:sz w:val="24"/>
          <w:szCs w:val="24"/>
          <w:lang w:eastAsia="ru-RU"/>
        </w:rPr>
        <w:t>а датой открытия доступа к Заявкам.</w:t>
      </w:r>
    </w:p>
    <w:p w14:paraId="2321DDC3" w14:textId="049454DE" w:rsidR="004379D7" w:rsidRPr="00100035" w:rsidRDefault="004379D7" w:rsidP="004379D7">
      <w:pPr>
        <w:spacing w:after="0" w:line="240" w:lineRule="auto"/>
        <w:ind w:firstLine="567"/>
        <w:jc w:val="both"/>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Настоящим подтверждаем, что против ______________ (</w:t>
      </w:r>
      <w:r w:rsidRPr="00100035">
        <w:rPr>
          <w:rFonts w:ascii="Times New Roman" w:eastAsia="Times New Roman" w:hAnsi="Times New Roman" w:cs="Times New Roman"/>
          <w:i/>
          <w:sz w:val="24"/>
          <w:szCs w:val="24"/>
          <w:lang w:eastAsia="ru-RU"/>
        </w:rPr>
        <w:t xml:space="preserve">наименование Участника Открытого </w:t>
      </w:r>
      <w:r>
        <w:rPr>
          <w:rFonts w:ascii="Times New Roman" w:eastAsia="Times New Roman" w:hAnsi="Times New Roman" w:cs="Times New Roman"/>
          <w:i/>
          <w:sz w:val="24"/>
          <w:szCs w:val="24"/>
          <w:lang w:eastAsia="ru-RU"/>
        </w:rPr>
        <w:t>аукцион</w:t>
      </w:r>
      <w:r w:rsidRPr="00100035">
        <w:rPr>
          <w:rFonts w:ascii="Times New Roman" w:eastAsia="Times New Roman" w:hAnsi="Times New Roman" w:cs="Times New Roman"/>
          <w:i/>
          <w:sz w:val="24"/>
          <w:szCs w:val="24"/>
          <w:lang w:eastAsia="ru-RU"/>
        </w:rPr>
        <w:t>а</w:t>
      </w:r>
      <w:r w:rsidRPr="00100035">
        <w:rPr>
          <w:rFonts w:ascii="Times New Roman" w:eastAsia="Times New Roman" w:hAnsi="Times New Roman" w:cs="Times New Roman"/>
          <w:sz w:val="24"/>
          <w:szCs w:val="24"/>
          <w:lang w:eastAsia="ru-RU"/>
        </w:rPr>
        <w:t xml:space="preserve">) не проводится процедура ликвидации, арбитражным судом не принято решение о признании __________ (наименование Участника Открытого </w:t>
      </w:r>
      <w:r>
        <w:rPr>
          <w:rFonts w:ascii="Times New Roman" w:eastAsia="Times New Roman" w:hAnsi="Times New Roman" w:cs="Times New Roman"/>
          <w:sz w:val="24"/>
          <w:szCs w:val="24"/>
          <w:lang w:eastAsia="ru-RU"/>
        </w:rPr>
        <w:t>аукцион</w:t>
      </w:r>
      <w:r w:rsidRPr="00100035">
        <w:rPr>
          <w:rFonts w:ascii="Times New Roman" w:eastAsia="Times New Roman" w:hAnsi="Times New Roman" w:cs="Times New Roman"/>
          <w:sz w:val="24"/>
          <w:szCs w:val="24"/>
          <w:lang w:eastAsia="ru-RU"/>
        </w:rPr>
        <w:t xml:space="preserve">а) банкротом и об открытии </w:t>
      </w:r>
      <w:r>
        <w:rPr>
          <w:rFonts w:ascii="Times New Roman" w:eastAsia="Times New Roman" w:hAnsi="Times New Roman" w:cs="Times New Roman"/>
          <w:sz w:val="24"/>
          <w:szCs w:val="24"/>
          <w:lang w:eastAsia="ru-RU"/>
        </w:rPr>
        <w:t>аукцион</w:t>
      </w:r>
      <w:r w:rsidRPr="00100035">
        <w:rPr>
          <w:rFonts w:ascii="Times New Roman" w:eastAsia="Times New Roman" w:hAnsi="Times New Roman" w:cs="Times New Roman"/>
          <w:sz w:val="24"/>
          <w:szCs w:val="24"/>
          <w:lang w:eastAsia="ru-RU"/>
        </w:rPr>
        <w:t>ного производства, деятельность ____________(</w:t>
      </w:r>
      <w:r w:rsidRPr="00100035">
        <w:rPr>
          <w:rFonts w:ascii="Times New Roman" w:eastAsia="Times New Roman" w:hAnsi="Times New Roman" w:cs="Times New Roman"/>
          <w:i/>
          <w:sz w:val="24"/>
          <w:szCs w:val="24"/>
          <w:lang w:eastAsia="ru-RU"/>
        </w:rPr>
        <w:t xml:space="preserve">наименование Участника Открытого </w:t>
      </w:r>
      <w:r>
        <w:rPr>
          <w:rFonts w:ascii="Times New Roman" w:eastAsia="Times New Roman" w:hAnsi="Times New Roman" w:cs="Times New Roman"/>
          <w:i/>
          <w:sz w:val="24"/>
          <w:szCs w:val="24"/>
          <w:lang w:eastAsia="ru-RU"/>
        </w:rPr>
        <w:t>аукцион</w:t>
      </w:r>
      <w:r w:rsidRPr="00100035">
        <w:rPr>
          <w:rFonts w:ascii="Times New Roman" w:eastAsia="Times New Roman" w:hAnsi="Times New Roman" w:cs="Times New Roman"/>
          <w:i/>
          <w:sz w:val="24"/>
          <w:szCs w:val="24"/>
          <w:lang w:eastAsia="ru-RU"/>
        </w:rPr>
        <w:t>а</w:t>
      </w:r>
      <w:r w:rsidRPr="00100035">
        <w:rPr>
          <w:rFonts w:ascii="Times New Roman" w:eastAsia="Times New Roman" w:hAnsi="Times New Roman" w:cs="Times New Roman"/>
          <w:sz w:val="24"/>
          <w:szCs w:val="24"/>
          <w:lang w:eastAsia="ru-RU"/>
        </w:rPr>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Pr>
          <w:rFonts w:ascii="Times New Roman" w:eastAsia="Times New Roman" w:hAnsi="Times New Roman" w:cs="Times New Roman"/>
          <w:sz w:val="24"/>
          <w:szCs w:val="24"/>
          <w:lang w:eastAsia="ru-RU"/>
        </w:rPr>
        <w:t xml:space="preserve"> </w:t>
      </w:r>
      <w:r w:rsidRPr="00100035">
        <w:rPr>
          <w:rFonts w:ascii="Times New Roman" w:eastAsia="Times New Roman" w:hAnsi="Times New Roman" w:cs="Times New Roman"/>
          <w:sz w:val="24"/>
          <w:szCs w:val="24"/>
          <w:lang w:eastAsia="ru-RU"/>
        </w:rPr>
        <w:t xml:space="preserve"> и Регламентом работы Электронной торговой площадки.</w:t>
      </w:r>
    </w:p>
    <w:p w14:paraId="654556CE" w14:textId="77777777" w:rsidR="004379D7" w:rsidRDefault="004379D7" w:rsidP="004379D7">
      <w:pPr>
        <w:spacing w:after="0" w:line="240" w:lineRule="auto"/>
        <w:ind w:firstLine="567"/>
        <w:jc w:val="both"/>
        <w:rPr>
          <w:rFonts w:ascii="Times New Roman" w:hAnsi="Times New Roman" w:cs="Times New Roman"/>
          <w:sz w:val="24"/>
          <w:szCs w:val="24"/>
        </w:rPr>
      </w:pPr>
      <w:r w:rsidRPr="00100035">
        <w:rPr>
          <w:rFonts w:ascii="Times New Roman" w:eastAsia="Times New Roman" w:hAnsi="Times New Roman" w:cs="Times New Roman"/>
          <w:sz w:val="24"/>
          <w:szCs w:val="24"/>
          <w:lang w:eastAsia="ru-RU"/>
        </w:rPr>
        <w:t xml:space="preserve">Настоящим подтверждаем отсутствие у </w:t>
      </w:r>
      <w:r w:rsidR="000212CA">
        <w:rPr>
          <w:rFonts w:ascii="Times New Roman" w:hAnsi="Times New Roman" w:cs="Times New Roman"/>
          <w:sz w:val="24"/>
          <w:szCs w:val="24"/>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(наименование Участника открытого аукциона) отсутствует непогашенная или неснятая судимости за преступления в сфере экономики и (или) преступления, предусмотренные </w:t>
      </w:r>
      <w:hyperlink r:id="rId21" w:history="1">
        <w:r w:rsidR="000212CA">
          <w:rPr>
            <w:rFonts w:ascii="Times New Roman" w:hAnsi="Times New Roman" w:cs="Times New Roman"/>
            <w:color w:val="0000FF"/>
            <w:sz w:val="24"/>
            <w:szCs w:val="24"/>
          </w:rPr>
          <w:t>статьями 289</w:t>
        </w:r>
      </w:hyperlink>
      <w:r w:rsidR="000212CA">
        <w:rPr>
          <w:rFonts w:ascii="Times New Roman" w:hAnsi="Times New Roman" w:cs="Times New Roman"/>
          <w:sz w:val="24"/>
          <w:szCs w:val="24"/>
        </w:rPr>
        <w:t xml:space="preserve">, </w:t>
      </w:r>
      <w:hyperlink r:id="rId22" w:history="1">
        <w:r w:rsidR="000212CA">
          <w:rPr>
            <w:rFonts w:ascii="Times New Roman" w:hAnsi="Times New Roman" w:cs="Times New Roman"/>
            <w:color w:val="0000FF"/>
            <w:sz w:val="24"/>
            <w:szCs w:val="24"/>
          </w:rPr>
          <w:t>290</w:t>
        </w:r>
      </w:hyperlink>
      <w:r w:rsidR="000212CA">
        <w:rPr>
          <w:rFonts w:ascii="Times New Roman" w:hAnsi="Times New Roman" w:cs="Times New Roman"/>
          <w:sz w:val="24"/>
          <w:szCs w:val="24"/>
        </w:rPr>
        <w:t xml:space="preserve">, </w:t>
      </w:r>
      <w:hyperlink r:id="rId23" w:history="1">
        <w:r w:rsidR="000212CA">
          <w:rPr>
            <w:rFonts w:ascii="Times New Roman" w:hAnsi="Times New Roman" w:cs="Times New Roman"/>
            <w:color w:val="0000FF"/>
            <w:sz w:val="24"/>
            <w:szCs w:val="24"/>
          </w:rPr>
          <w:t>291</w:t>
        </w:r>
      </w:hyperlink>
      <w:r w:rsidR="000212CA">
        <w:rPr>
          <w:rFonts w:ascii="Times New Roman" w:hAnsi="Times New Roman" w:cs="Times New Roman"/>
          <w:sz w:val="24"/>
          <w:szCs w:val="24"/>
        </w:rPr>
        <w:t xml:space="preserve">, </w:t>
      </w:r>
      <w:hyperlink r:id="rId24" w:history="1">
        <w:r w:rsidR="000212CA">
          <w:rPr>
            <w:rFonts w:ascii="Times New Roman" w:hAnsi="Times New Roman" w:cs="Times New Roman"/>
            <w:color w:val="0000FF"/>
            <w:sz w:val="24"/>
            <w:szCs w:val="24"/>
          </w:rPr>
          <w:t>291.1</w:t>
        </w:r>
      </w:hyperlink>
      <w:r w:rsidR="000212CA">
        <w:rPr>
          <w:rFonts w:ascii="Times New Roman" w:hAnsi="Times New Roman" w:cs="Times New Roman"/>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0201C4A" w14:textId="77777777" w:rsidR="005D48EA" w:rsidRDefault="005D48EA" w:rsidP="004379D7">
      <w:pPr>
        <w:spacing w:after="0" w:line="240" w:lineRule="auto"/>
        <w:ind w:firstLine="567"/>
        <w:jc w:val="both"/>
        <w:rPr>
          <w:rFonts w:ascii="Times New Roman" w:hAnsi="Times New Roman" w:cs="Times New Roman"/>
          <w:sz w:val="24"/>
          <w:szCs w:val="24"/>
        </w:rPr>
      </w:pPr>
      <w:r w:rsidRPr="00100035">
        <w:rPr>
          <w:rFonts w:ascii="Times New Roman" w:eastAsia="Times New Roman" w:hAnsi="Times New Roman" w:cs="Times New Roman"/>
          <w:sz w:val="24"/>
          <w:szCs w:val="24"/>
          <w:lang w:eastAsia="ru-RU"/>
        </w:rPr>
        <w:t>Настоящим подтверждаем отсутствие</w:t>
      </w:r>
      <w:r w:rsidRPr="002404D6">
        <w:rPr>
          <w:rFonts w:ascii="Times New Roman" w:hAnsi="Times New Roman" w:cs="Times New Roman"/>
          <w:sz w:val="24"/>
          <w:szCs w:val="24"/>
        </w:rPr>
        <w:t xml:space="preserve"> </w:t>
      </w:r>
      <w:r>
        <w:rPr>
          <w:rFonts w:ascii="Times New Roman" w:hAnsi="Times New Roman" w:cs="Times New Roman"/>
          <w:sz w:val="24"/>
          <w:szCs w:val="24"/>
        </w:rPr>
        <w:t>фактов</w:t>
      </w:r>
      <w:r w:rsidRPr="002404D6">
        <w:rPr>
          <w:rFonts w:ascii="Times New Roman" w:hAnsi="Times New Roman" w:cs="Times New Roman"/>
          <w:sz w:val="24"/>
          <w:szCs w:val="24"/>
        </w:rPr>
        <w:t xml:space="preserve"> привлечения в течение двух лет до момента подачи заявки на участие в конкурент</w:t>
      </w:r>
      <w:r>
        <w:rPr>
          <w:rFonts w:ascii="Times New Roman" w:hAnsi="Times New Roman" w:cs="Times New Roman"/>
          <w:sz w:val="24"/>
          <w:szCs w:val="24"/>
        </w:rPr>
        <w:t xml:space="preserve">ной закупке _________ (наименование </w:t>
      </w:r>
      <w:r w:rsidRPr="002404D6">
        <w:rPr>
          <w:rFonts w:ascii="Times New Roman" w:hAnsi="Times New Roman" w:cs="Times New Roman"/>
          <w:sz w:val="24"/>
          <w:szCs w:val="24"/>
        </w:rPr>
        <w:t>юридического лица</w:t>
      </w:r>
      <w:r>
        <w:rPr>
          <w:rFonts w:ascii="Times New Roman" w:hAnsi="Times New Roman" w:cs="Times New Roman"/>
          <w:sz w:val="24"/>
          <w:szCs w:val="24"/>
        </w:rPr>
        <w:t xml:space="preserve"> или физического лица) </w:t>
      </w:r>
      <w:r w:rsidRPr="002404D6">
        <w:rPr>
          <w:rFonts w:ascii="Times New Roman" w:hAnsi="Times New Roman" w:cs="Times New Roman"/>
          <w:sz w:val="24"/>
          <w:szCs w:val="24"/>
        </w:rP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AEA1B99" w14:textId="77777777" w:rsidR="005D48EA" w:rsidRPr="005D48EA" w:rsidRDefault="005D48EA" w:rsidP="00D30DA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Настоящим подтверждаем о</w:t>
      </w:r>
      <w:r w:rsidRPr="005D48EA">
        <w:rPr>
          <w:rFonts w:ascii="Times New Roman" w:hAnsi="Times New Roman" w:cs="Times New Roman"/>
          <w:sz w:val="24"/>
          <w:szCs w:val="24"/>
        </w:rPr>
        <w:t>тсутствие между участником закупки и заказчиком конфликта интересов, под</w:t>
      </w:r>
      <w:r>
        <w:rPr>
          <w:rFonts w:ascii="Times New Roman" w:hAnsi="Times New Roman" w:cs="Times New Roman"/>
          <w:sz w:val="24"/>
          <w:szCs w:val="24"/>
        </w:rPr>
        <w:t xml:space="preserve"> </w:t>
      </w:r>
      <w:r w:rsidRPr="005D48EA">
        <w:rPr>
          <w:rFonts w:ascii="Times New Roman" w:hAnsi="Times New Roman" w:cs="Times New Roman"/>
          <w:sz w:val="24"/>
          <w:szCs w:val="24"/>
        </w:rPr>
        <w:t>которым понимаются случаи, при которых руково</w:t>
      </w:r>
      <w:r w:rsidR="00D30DAC">
        <w:rPr>
          <w:rFonts w:ascii="Times New Roman" w:hAnsi="Times New Roman" w:cs="Times New Roman"/>
          <w:sz w:val="24"/>
          <w:szCs w:val="24"/>
        </w:rPr>
        <w:t xml:space="preserve">дитель заказчика, член комиссии </w:t>
      </w:r>
      <w:r w:rsidRPr="005D48EA">
        <w:rPr>
          <w:rFonts w:ascii="Times New Roman" w:hAnsi="Times New Roman" w:cs="Times New Roman"/>
          <w:sz w:val="24"/>
          <w:szCs w:val="24"/>
        </w:rPr>
        <w:lastRenderedPageBreak/>
        <w:t>по</w:t>
      </w:r>
      <w:r>
        <w:rPr>
          <w:rFonts w:ascii="Times New Roman" w:hAnsi="Times New Roman" w:cs="Times New Roman"/>
          <w:sz w:val="24"/>
          <w:szCs w:val="24"/>
        </w:rPr>
        <w:t xml:space="preserve"> </w:t>
      </w:r>
      <w:r w:rsidRPr="005D48EA">
        <w:rPr>
          <w:rFonts w:ascii="Times New Roman" w:hAnsi="Times New Roman" w:cs="Times New Roman"/>
          <w:sz w:val="24"/>
          <w:szCs w:val="24"/>
        </w:rPr>
        <w:t>осуществлению закупок состоят в браке с физическими лицами, являющимися</w:t>
      </w:r>
      <w:r w:rsidR="00D30DAC">
        <w:rPr>
          <w:rFonts w:ascii="Times New Roman" w:hAnsi="Times New Roman" w:cs="Times New Roman"/>
          <w:sz w:val="24"/>
          <w:szCs w:val="24"/>
        </w:rPr>
        <w:t xml:space="preserve"> </w:t>
      </w:r>
      <w:r w:rsidRPr="005D48EA">
        <w:rPr>
          <w:rFonts w:ascii="Times New Roman" w:hAnsi="Times New Roman" w:cs="Times New Roman"/>
          <w:sz w:val="24"/>
          <w:szCs w:val="24"/>
        </w:rPr>
        <w:t>выгодоприобретателями, единоличным исполнительным органом хозяйственного</w:t>
      </w:r>
      <w:r w:rsidR="00D30DAC">
        <w:rPr>
          <w:rFonts w:ascii="Times New Roman" w:hAnsi="Times New Roman" w:cs="Times New Roman"/>
          <w:sz w:val="24"/>
          <w:szCs w:val="24"/>
        </w:rPr>
        <w:t xml:space="preserve"> </w:t>
      </w:r>
      <w:r w:rsidRPr="005D48EA">
        <w:rPr>
          <w:rFonts w:ascii="Times New Roman" w:hAnsi="Times New Roman" w:cs="Times New Roman"/>
          <w:sz w:val="24"/>
          <w:szCs w:val="24"/>
        </w:rPr>
        <w:t>общества (директором, генеральным директором, управляющим, президентом и другими),</w:t>
      </w:r>
      <w:r w:rsidR="00D30DAC">
        <w:rPr>
          <w:rFonts w:ascii="Times New Roman" w:hAnsi="Times New Roman" w:cs="Times New Roman"/>
          <w:sz w:val="24"/>
          <w:szCs w:val="24"/>
        </w:rPr>
        <w:t xml:space="preserve"> </w:t>
      </w:r>
      <w:r w:rsidRPr="005D48EA">
        <w:rPr>
          <w:rFonts w:ascii="Times New Roman" w:hAnsi="Times New Roman" w:cs="Times New Roman"/>
          <w:sz w:val="24"/>
          <w:szCs w:val="24"/>
        </w:rPr>
        <w:t>членами коллегиального исполнительного органа хозяйственного общества,</w:t>
      </w:r>
      <w:r w:rsidR="00D30DAC">
        <w:rPr>
          <w:rFonts w:ascii="Times New Roman" w:hAnsi="Times New Roman" w:cs="Times New Roman"/>
          <w:sz w:val="24"/>
          <w:szCs w:val="24"/>
        </w:rPr>
        <w:t xml:space="preserve"> </w:t>
      </w:r>
      <w:r w:rsidRPr="005D48EA">
        <w:rPr>
          <w:rFonts w:ascii="Times New Roman" w:hAnsi="Times New Roman" w:cs="Times New Roman"/>
          <w:sz w:val="24"/>
          <w:szCs w:val="24"/>
        </w:rPr>
        <w:t>руководителем (директором, генеральным директором) учреждения или унитарного</w:t>
      </w:r>
      <w:r w:rsidR="00D30DAC">
        <w:rPr>
          <w:rFonts w:ascii="Times New Roman" w:hAnsi="Times New Roman" w:cs="Times New Roman"/>
          <w:sz w:val="24"/>
          <w:szCs w:val="24"/>
        </w:rPr>
        <w:t xml:space="preserve"> </w:t>
      </w:r>
      <w:r w:rsidRPr="005D48EA">
        <w:rPr>
          <w:rFonts w:ascii="Times New Roman" w:hAnsi="Times New Roman" w:cs="Times New Roman"/>
          <w:sz w:val="24"/>
          <w:szCs w:val="24"/>
        </w:rPr>
        <w:t>предприятия либо иными органами управления юридических лиц - участников закупки, с</w:t>
      </w:r>
      <w:r w:rsidR="00D30DAC">
        <w:rPr>
          <w:rFonts w:ascii="Times New Roman" w:hAnsi="Times New Roman" w:cs="Times New Roman"/>
          <w:sz w:val="24"/>
          <w:szCs w:val="24"/>
        </w:rPr>
        <w:t xml:space="preserve"> </w:t>
      </w:r>
      <w:r w:rsidRPr="005D48EA">
        <w:rPr>
          <w:rFonts w:ascii="Times New Roman" w:hAnsi="Times New Roman" w:cs="Times New Roman"/>
          <w:sz w:val="24"/>
          <w:szCs w:val="24"/>
        </w:rPr>
        <w:t>физическими лицами, в том числе зарегистрированными в качестве индивидуального</w:t>
      </w:r>
      <w:r w:rsidR="00D30DAC">
        <w:rPr>
          <w:rFonts w:ascii="Times New Roman" w:hAnsi="Times New Roman" w:cs="Times New Roman"/>
          <w:sz w:val="24"/>
          <w:szCs w:val="24"/>
        </w:rPr>
        <w:t xml:space="preserve"> </w:t>
      </w:r>
      <w:r w:rsidRPr="005D48EA">
        <w:rPr>
          <w:rFonts w:ascii="Times New Roman" w:hAnsi="Times New Roman" w:cs="Times New Roman"/>
          <w:sz w:val="24"/>
          <w:szCs w:val="24"/>
        </w:rPr>
        <w:t>предпринимателя, - участниками закупки либо являются близкими родственниками</w:t>
      </w:r>
      <w:r w:rsidR="00D30DAC">
        <w:rPr>
          <w:rFonts w:ascii="Times New Roman" w:hAnsi="Times New Roman" w:cs="Times New Roman"/>
          <w:sz w:val="24"/>
          <w:szCs w:val="24"/>
        </w:rPr>
        <w:t xml:space="preserve"> </w:t>
      </w:r>
      <w:r w:rsidRPr="005D48EA">
        <w:rPr>
          <w:rFonts w:ascii="Times New Roman" w:hAnsi="Times New Roman" w:cs="Times New Roman"/>
          <w:sz w:val="24"/>
          <w:szCs w:val="24"/>
        </w:rPr>
        <w:t>(родственниками по прямой восходящей и нисходящей линии (родителями и детьми,</w:t>
      </w:r>
      <w:r w:rsidR="00D30DAC">
        <w:rPr>
          <w:rFonts w:ascii="Times New Roman" w:hAnsi="Times New Roman" w:cs="Times New Roman"/>
          <w:sz w:val="24"/>
          <w:szCs w:val="24"/>
        </w:rPr>
        <w:t xml:space="preserve"> </w:t>
      </w:r>
      <w:r w:rsidRPr="005D48EA">
        <w:rPr>
          <w:rFonts w:ascii="Times New Roman" w:hAnsi="Times New Roman" w:cs="Times New Roman"/>
          <w:sz w:val="24"/>
          <w:szCs w:val="24"/>
        </w:rPr>
        <w:t>дедушкой, бабушкой и внуками), полнородными и неполнородными (имеющими общих</w:t>
      </w:r>
      <w:r w:rsidR="00D30DAC">
        <w:rPr>
          <w:rFonts w:ascii="Times New Roman" w:hAnsi="Times New Roman" w:cs="Times New Roman"/>
          <w:sz w:val="24"/>
          <w:szCs w:val="24"/>
        </w:rPr>
        <w:t xml:space="preserve"> </w:t>
      </w:r>
      <w:r w:rsidRPr="005D48EA">
        <w:rPr>
          <w:rFonts w:ascii="Times New Roman" w:hAnsi="Times New Roman" w:cs="Times New Roman"/>
          <w:sz w:val="24"/>
          <w:szCs w:val="24"/>
        </w:rPr>
        <w:t>отца или мать) братьями и сестрами), усыновителями или усыновленными указанных</w:t>
      </w:r>
      <w:r w:rsidR="00D30DAC">
        <w:rPr>
          <w:rFonts w:ascii="Times New Roman" w:hAnsi="Times New Roman" w:cs="Times New Roman"/>
          <w:sz w:val="24"/>
          <w:szCs w:val="24"/>
        </w:rPr>
        <w:t xml:space="preserve"> </w:t>
      </w:r>
      <w:r w:rsidRPr="005D48EA">
        <w:rPr>
          <w:rFonts w:ascii="Times New Roman" w:hAnsi="Times New Roman" w:cs="Times New Roman"/>
          <w:sz w:val="24"/>
          <w:szCs w:val="24"/>
        </w:rPr>
        <w:t>физических лиц. Под выгодоприобретателями для целей настоящей статьи понимаются</w:t>
      </w:r>
    </w:p>
    <w:p w14:paraId="623198D1" w14:textId="77777777" w:rsidR="005D48EA" w:rsidRPr="005D48EA" w:rsidRDefault="005D48EA" w:rsidP="00D30DAC">
      <w:pPr>
        <w:autoSpaceDE w:val="0"/>
        <w:autoSpaceDN w:val="0"/>
        <w:adjustRightInd w:val="0"/>
        <w:spacing w:after="0" w:line="240" w:lineRule="auto"/>
        <w:jc w:val="both"/>
        <w:rPr>
          <w:rFonts w:ascii="Times New Roman" w:hAnsi="Times New Roman" w:cs="Times New Roman"/>
          <w:sz w:val="24"/>
          <w:szCs w:val="24"/>
        </w:rPr>
      </w:pPr>
      <w:r w:rsidRPr="005D48EA">
        <w:rPr>
          <w:rFonts w:ascii="Times New Roman" w:hAnsi="Times New Roman" w:cs="Times New Roman"/>
          <w:sz w:val="24"/>
          <w:szCs w:val="24"/>
        </w:rPr>
        <w:t>физические лица, владеющие напрямую или косвенно (через юридическое лицо или через</w:t>
      </w:r>
    </w:p>
    <w:p w14:paraId="23C07AC5" w14:textId="77777777" w:rsidR="00280F50" w:rsidRDefault="005D48EA" w:rsidP="00D30DAC">
      <w:pPr>
        <w:framePr w:hSpace="180" w:wrap="around" w:vAnchor="text" w:hAnchor="text" w:xAlign="right" w:y="1"/>
        <w:autoSpaceDE w:val="0"/>
        <w:autoSpaceDN w:val="0"/>
        <w:adjustRightInd w:val="0"/>
        <w:spacing w:after="0" w:line="240" w:lineRule="auto"/>
        <w:suppressOverlap/>
        <w:jc w:val="both"/>
        <w:rPr>
          <w:rFonts w:ascii="Times New Roman" w:hAnsi="Times New Roman" w:cs="Times New Roman"/>
          <w:sz w:val="24"/>
          <w:szCs w:val="24"/>
        </w:rPr>
      </w:pPr>
      <w:r w:rsidRPr="005D48EA">
        <w:rPr>
          <w:rFonts w:ascii="Times New Roman" w:hAnsi="Times New Roman" w:cs="Times New Roman"/>
          <w:sz w:val="24"/>
          <w:szCs w:val="24"/>
        </w:rPr>
        <w:t>несколько юридических лиц) более чем десятью процентами голосующих акций</w:t>
      </w:r>
      <w:r w:rsidR="00280F50">
        <w:rPr>
          <w:rFonts w:ascii="Times New Roman" w:hAnsi="Times New Roman" w:cs="Times New Roman"/>
          <w:sz w:val="24"/>
          <w:szCs w:val="24"/>
        </w:rPr>
        <w:t xml:space="preserve"> хозяйственного общества либо долей, превышающей десять процентов в уставном</w:t>
      </w:r>
    </w:p>
    <w:p w14:paraId="2A32A02C" w14:textId="77777777" w:rsidR="005D48EA" w:rsidRPr="00280F50" w:rsidRDefault="00280F50" w:rsidP="00D30DA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капитале хозяйственного общества.</w:t>
      </w:r>
    </w:p>
    <w:p w14:paraId="73379232" w14:textId="7756790E" w:rsidR="004379D7" w:rsidRPr="00100035" w:rsidRDefault="004379D7" w:rsidP="004379D7">
      <w:pPr>
        <w:spacing w:after="0" w:line="240" w:lineRule="auto"/>
        <w:ind w:firstLine="567"/>
        <w:jc w:val="both"/>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w:t>
      </w:r>
      <w:r>
        <w:rPr>
          <w:rFonts w:ascii="Times New Roman" w:eastAsia="Times New Roman" w:hAnsi="Times New Roman" w:cs="Times New Roman"/>
          <w:sz w:val="24"/>
          <w:szCs w:val="24"/>
          <w:lang w:eastAsia="ru-RU"/>
        </w:rPr>
        <w:t xml:space="preserve">работки их персональных данных </w:t>
      </w:r>
      <w:r w:rsidR="009C1E59">
        <w:rPr>
          <w:rFonts w:ascii="Times New Roman" w:eastAsia="Times New Roman" w:hAnsi="Times New Roman" w:cs="Times New Roman"/>
          <w:sz w:val="24"/>
          <w:szCs w:val="24"/>
          <w:lang w:eastAsia="ru-RU"/>
        </w:rPr>
        <w:t>ООО «Компания «</w:t>
      </w:r>
      <w:proofErr w:type="spellStart"/>
      <w:r w:rsidR="009C1E59">
        <w:rPr>
          <w:rFonts w:ascii="Times New Roman" w:eastAsia="Times New Roman" w:hAnsi="Times New Roman" w:cs="Times New Roman"/>
          <w:sz w:val="24"/>
          <w:szCs w:val="24"/>
          <w:lang w:eastAsia="ru-RU"/>
        </w:rPr>
        <w:t>МаксиСервис</w:t>
      </w:r>
      <w:proofErr w:type="spellEnd"/>
      <w:r w:rsidR="009C1E59">
        <w:rPr>
          <w:rFonts w:ascii="Times New Roman" w:eastAsia="Times New Roman" w:hAnsi="Times New Roman" w:cs="Times New Roman"/>
          <w:sz w:val="24"/>
          <w:szCs w:val="24"/>
          <w:lang w:eastAsia="ru-RU"/>
        </w:rPr>
        <w:t>»</w:t>
      </w:r>
      <w:r w:rsidRPr="00100035">
        <w:rPr>
          <w:rFonts w:ascii="Times New Roman" w:eastAsia="Times New Roman" w:hAnsi="Times New Roman" w:cs="Times New Roman"/>
          <w:sz w:val="24"/>
          <w:szCs w:val="24"/>
          <w:lang w:eastAsia="ru-RU"/>
        </w:rPr>
        <w:t xml:space="preserve"> с целью участия ___________ (</w:t>
      </w:r>
      <w:r w:rsidRPr="00100035">
        <w:rPr>
          <w:rFonts w:ascii="Times New Roman" w:eastAsia="Times New Roman" w:hAnsi="Times New Roman" w:cs="Times New Roman"/>
          <w:i/>
          <w:sz w:val="24"/>
          <w:szCs w:val="24"/>
          <w:lang w:eastAsia="ru-RU"/>
        </w:rPr>
        <w:t xml:space="preserve">наименование Участника Открытого </w:t>
      </w:r>
      <w:r>
        <w:rPr>
          <w:rFonts w:ascii="Times New Roman" w:eastAsia="Times New Roman" w:hAnsi="Times New Roman" w:cs="Times New Roman"/>
          <w:i/>
          <w:sz w:val="24"/>
          <w:szCs w:val="24"/>
          <w:lang w:eastAsia="ru-RU"/>
        </w:rPr>
        <w:t>аукцион</w:t>
      </w:r>
      <w:r w:rsidRPr="00100035">
        <w:rPr>
          <w:rFonts w:ascii="Times New Roman" w:eastAsia="Times New Roman" w:hAnsi="Times New Roman" w:cs="Times New Roman"/>
          <w:i/>
          <w:sz w:val="24"/>
          <w:szCs w:val="24"/>
          <w:lang w:eastAsia="ru-RU"/>
        </w:rPr>
        <w:t>а</w:t>
      </w:r>
      <w:r w:rsidRPr="00100035">
        <w:rPr>
          <w:rFonts w:ascii="Times New Roman" w:eastAsia="Times New Roman" w:hAnsi="Times New Roman" w:cs="Times New Roman"/>
          <w:sz w:val="24"/>
          <w:szCs w:val="24"/>
          <w:lang w:eastAsia="ru-RU"/>
        </w:rPr>
        <w:t xml:space="preserve">) в Открытом </w:t>
      </w:r>
      <w:r>
        <w:rPr>
          <w:rFonts w:ascii="Times New Roman" w:eastAsia="Times New Roman" w:hAnsi="Times New Roman" w:cs="Times New Roman"/>
          <w:sz w:val="24"/>
          <w:szCs w:val="24"/>
          <w:lang w:eastAsia="ru-RU"/>
        </w:rPr>
        <w:t>аукцион</w:t>
      </w:r>
      <w:r w:rsidRPr="00100035">
        <w:rPr>
          <w:rFonts w:ascii="Times New Roman" w:eastAsia="Times New Roman" w:hAnsi="Times New Roman" w:cs="Times New Roman"/>
          <w:sz w:val="24"/>
          <w:szCs w:val="24"/>
          <w:lang w:eastAsia="ru-RU"/>
        </w:rPr>
        <w:t>е в электронной форме на право заключения договора на ___________(</w:t>
      </w:r>
      <w:r w:rsidRPr="00100035">
        <w:rPr>
          <w:rFonts w:ascii="Times New Roman" w:eastAsia="Times New Roman" w:hAnsi="Times New Roman" w:cs="Times New Roman"/>
          <w:i/>
          <w:sz w:val="24"/>
          <w:szCs w:val="24"/>
          <w:lang w:eastAsia="ru-RU"/>
        </w:rPr>
        <w:t>указать наименование закупки</w:t>
      </w:r>
      <w:r w:rsidRPr="00100035">
        <w:rPr>
          <w:rFonts w:ascii="Times New Roman" w:eastAsia="Times New Roman" w:hAnsi="Times New Roman" w:cs="Times New Roman"/>
          <w:sz w:val="24"/>
          <w:szCs w:val="24"/>
          <w:lang w:eastAsia="ru-RU"/>
        </w:rPr>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14:paraId="35F07CAE" w14:textId="77777777" w:rsidR="004379D7" w:rsidRPr="00100035" w:rsidRDefault="004379D7" w:rsidP="004379D7">
      <w:pPr>
        <w:spacing w:after="0" w:line="240" w:lineRule="auto"/>
        <w:ind w:firstLine="567"/>
        <w:jc w:val="both"/>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Настоящим подтверждаем, что сведения о _________ (</w:t>
      </w:r>
      <w:r w:rsidRPr="00100035">
        <w:rPr>
          <w:rFonts w:ascii="Times New Roman" w:eastAsia="Times New Roman" w:hAnsi="Times New Roman" w:cs="Times New Roman"/>
          <w:i/>
          <w:sz w:val="24"/>
          <w:szCs w:val="24"/>
          <w:lang w:eastAsia="ru-RU"/>
        </w:rPr>
        <w:t xml:space="preserve">наименование Участника Открытого </w:t>
      </w:r>
      <w:r>
        <w:rPr>
          <w:rFonts w:ascii="Times New Roman" w:eastAsia="Times New Roman" w:hAnsi="Times New Roman" w:cs="Times New Roman"/>
          <w:i/>
          <w:sz w:val="24"/>
          <w:szCs w:val="24"/>
          <w:lang w:eastAsia="ru-RU"/>
        </w:rPr>
        <w:t>аукцион</w:t>
      </w:r>
      <w:r w:rsidRPr="00100035">
        <w:rPr>
          <w:rFonts w:ascii="Times New Roman" w:eastAsia="Times New Roman" w:hAnsi="Times New Roman" w:cs="Times New Roman"/>
          <w:i/>
          <w:sz w:val="24"/>
          <w:szCs w:val="24"/>
          <w:lang w:eastAsia="ru-RU"/>
        </w:rPr>
        <w:t>а</w:t>
      </w:r>
      <w:r w:rsidRPr="00100035">
        <w:rPr>
          <w:rFonts w:ascii="Times New Roman" w:eastAsia="Times New Roman" w:hAnsi="Times New Roman" w:cs="Times New Roman"/>
          <w:sz w:val="24"/>
          <w:szCs w:val="24"/>
          <w:lang w:eastAsia="ru-RU"/>
        </w:rPr>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65EBE411" w14:textId="77777777" w:rsidR="0032689D" w:rsidRPr="00100035" w:rsidRDefault="004379D7" w:rsidP="00280F50">
      <w:pPr>
        <w:spacing w:after="0" w:line="240" w:lineRule="auto"/>
        <w:ind w:firstLine="567"/>
        <w:jc w:val="both"/>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 xml:space="preserve">Настоящим уведомляем об отсутствии у ________________ </w:t>
      </w:r>
      <w:r w:rsidRPr="00100035">
        <w:rPr>
          <w:rFonts w:ascii="Times New Roman" w:eastAsia="Times New Roman" w:hAnsi="Times New Roman" w:cs="Times New Roman"/>
          <w:i/>
          <w:sz w:val="24"/>
          <w:szCs w:val="24"/>
          <w:lang w:eastAsia="ru-RU"/>
        </w:rPr>
        <w:t xml:space="preserve">(наименование Участника на Открытого </w:t>
      </w:r>
      <w:r>
        <w:rPr>
          <w:rFonts w:ascii="Times New Roman" w:eastAsia="Times New Roman" w:hAnsi="Times New Roman" w:cs="Times New Roman"/>
          <w:i/>
          <w:sz w:val="24"/>
          <w:szCs w:val="24"/>
          <w:lang w:eastAsia="ru-RU"/>
        </w:rPr>
        <w:t>аукцион</w:t>
      </w:r>
      <w:r w:rsidRPr="00100035">
        <w:rPr>
          <w:rFonts w:ascii="Times New Roman" w:eastAsia="Times New Roman" w:hAnsi="Times New Roman" w:cs="Times New Roman"/>
          <w:i/>
          <w:sz w:val="24"/>
          <w:szCs w:val="24"/>
          <w:lang w:eastAsia="ru-RU"/>
        </w:rPr>
        <w:t>а)</w:t>
      </w:r>
      <w:r w:rsidRPr="00100035">
        <w:rPr>
          <w:rFonts w:ascii="Times New Roman" w:eastAsia="Times New Roman" w:hAnsi="Times New Roman" w:cs="Times New Roman"/>
          <w:sz w:val="24"/>
          <w:szCs w:val="24"/>
          <w:lang w:eastAsia="ru-RU"/>
        </w:rPr>
        <w:t xml:space="preserve"> на дату подачи данной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по данным бухгалтерской отчетности за последний отчетный период.</w:t>
      </w:r>
    </w:p>
    <w:p w14:paraId="25995D9C" w14:textId="77777777" w:rsidR="00C52719" w:rsidRPr="00C52719" w:rsidRDefault="004379D7" w:rsidP="004379D7">
      <w:pPr>
        <w:spacing w:after="0" w:line="240" w:lineRule="auto"/>
        <w:jc w:val="both"/>
        <w:rPr>
          <w:rFonts w:ascii="Times New Roman" w:eastAsia="Times New Roman" w:hAnsi="Times New Roman" w:cs="Times New Roman"/>
          <w:color w:val="FF0000"/>
          <w:sz w:val="24"/>
          <w:szCs w:val="24"/>
          <w:lang w:eastAsia="ru-RU"/>
        </w:rPr>
      </w:pPr>
      <w:r w:rsidRPr="00C52719">
        <w:rPr>
          <w:rFonts w:ascii="Times New Roman" w:eastAsia="Times New Roman" w:hAnsi="Times New Roman" w:cs="Times New Roman"/>
          <w:color w:val="FF0000"/>
          <w:sz w:val="24"/>
          <w:szCs w:val="24"/>
          <w:lang w:eastAsia="ru-RU"/>
        </w:rPr>
        <w:t xml:space="preserve">     В случае признания нас Победителем Открытого аукциона мы берем на себя обязательства </w:t>
      </w:r>
    </w:p>
    <w:p w14:paraId="07A8DFB3" w14:textId="62FDEE6A" w:rsidR="004379D7" w:rsidRPr="00100035" w:rsidRDefault="004379D7" w:rsidP="004379D7">
      <w:pPr>
        <w:spacing w:after="0" w:line="240" w:lineRule="auto"/>
        <w:jc w:val="both"/>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 xml:space="preserve">заключить со своей стороны договор в соответствии с требованиями Документации о проведении Открытого </w:t>
      </w:r>
      <w:r>
        <w:rPr>
          <w:rFonts w:ascii="Times New Roman" w:eastAsia="Times New Roman" w:hAnsi="Times New Roman" w:cs="Times New Roman"/>
          <w:sz w:val="24"/>
          <w:szCs w:val="24"/>
          <w:lang w:eastAsia="ru-RU"/>
        </w:rPr>
        <w:t>аукцион</w:t>
      </w:r>
      <w:r w:rsidRPr="00100035">
        <w:rPr>
          <w:rFonts w:ascii="Times New Roman" w:eastAsia="Times New Roman" w:hAnsi="Times New Roman" w:cs="Times New Roman"/>
          <w:sz w:val="24"/>
          <w:szCs w:val="24"/>
          <w:lang w:eastAsia="ru-RU"/>
        </w:rPr>
        <w:t xml:space="preserve">а, проектом Договора и условиями нашей Заявки в течение </w:t>
      </w:r>
      <w:r w:rsidR="009C1E59" w:rsidRPr="009C1E59">
        <w:rPr>
          <w:rFonts w:ascii="Times New Roman" w:eastAsia="Times New Roman" w:hAnsi="Times New Roman" w:cs="Times New Roman"/>
          <w:sz w:val="24"/>
          <w:szCs w:val="24"/>
          <w:lang w:eastAsia="ru-RU"/>
        </w:rPr>
        <w:t>2</w:t>
      </w:r>
      <w:r w:rsidRPr="00100035">
        <w:rPr>
          <w:rFonts w:ascii="Times New Roman" w:eastAsia="Times New Roman" w:hAnsi="Times New Roman" w:cs="Times New Roman"/>
          <w:sz w:val="24"/>
          <w:szCs w:val="24"/>
          <w:lang w:eastAsia="ru-RU"/>
        </w:rPr>
        <w:t xml:space="preserve"> (</w:t>
      </w:r>
      <w:r w:rsidR="009C1E59">
        <w:rPr>
          <w:rFonts w:ascii="Times New Roman" w:eastAsia="Times New Roman" w:hAnsi="Times New Roman" w:cs="Times New Roman"/>
          <w:sz w:val="24"/>
          <w:szCs w:val="24"/>
          <w:lang w:eastAsia="ru-RU"/>
        </w:rPr>
        <w:t>двух</w:t>
      </w:r>
      <w:r w:rsidRPr="00100035">
        <w:rPr>
          <w:rFonts w:ascii="Times New Roman" w:eastAsia="Times New Roman" w:hAnsi="Times New Roman" w:cs="Times New Roman"/>
          <w:sz w:val="24"/>
          <w:szCs w:val="24"/>
          <w:lang w:eastAsia="ru-RU"/>
        </w:rPr>
        <w:t>) рабочих дней с даты получения от Заказчика проекта договора и представить все подписанные экземпляры договора Заказчику.</w:t>
      </w:r>
    </w:p>
    <w:p w14:paraId="749A8814" w14:textId="77777777" w:rsidR="004379D7" w:rsidRPr="00100035" w:rsidRDefault="004379D7" w:rsidP="004379D7">
      <w:pPr>
        <w:spacing w:after="0" w:line="240" w:lineRule="auto"/>
        <w:ind w:firstLine="567"/>
        <w:jc w:val="both"/>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 xml:space="preserve">В случае если нашей Заявке будет присвоен второй номер, а Победитель Открытого </w:t>
      </w:r>
      <w:r>
        <w:rPr>
          <w:rFonts w:ascii="Times New Roman" w:eastAsia="Times New Roman" w:hAnsi="Times New Roman" w:cs="Times New Roman"/>
          <w:sz w:val="24"/>
          <w:szCs w:val="24"/>
          <w:lang w:eastAsia="ru-RU"/>
        </w:rPr>
        <w:t>аукцион</w:t>
      </w:r>
      <w:r w:rsidRPr="00100035">
        <w:rPr>
          <w:rFonts w:ascii="Times New Roman" w:eastAsia="Times New Roman" w:hAnsi="Times New Roman" w:cs="Times New Roman"/>
          <w:sz w:val="24"/>
          <w:szCs w:val="24"/>
          <w:lang w:eastAsia="ru-RU"/>
        </w:rPr>
        <w:t xml:space="preserve">а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Открытого </w:t>
      </w:r>
      <w:r>
        <w:rPr>
          <w:rFonts w:ascii="Times New Roman" w:eastAsia="Times New Roman" w:hAnsi="Times New Roman" w:cs="Times New Roman"/>
          <w:sz w:val="24"/>
          <w:szCs w:val="24"/>
          <w:lang w:eastAsia="ru-RU"/>
        </w:rPr>
        <w:t>аукцион</w:t>
      </w:r>
      <w:r w:rsidRPr="00100035">
        <w:rPr>
          <w:rFonts w:ascii="Times New Roman" w:eastAsia="Times New Roman" w:hAnsi="Times New Roman" w:cs="Times New Roman"/>
          <w:sz w:val="24"/>
          <w:szCs w:val="24"/>
          <w:lang w:eastAsia="ru-RU"/>
        </w:rPr>
        <w:t>а, проектом Договора и условиями нашей Заявки.</w:t>
      </w:r>
    </w:p>
    <w:p w14:paraId="67634DFE" w14:textId="77777777" w:rsidR="004379D7" w:rsidRPr="00100035" w:rsidRDefault="004379D7" w:rsidP="004379D7">
      <w:pPr>
        <w:spacing w:after="0" w:line="240" w:lineRule="auto"/>
        <w:ind w:firstLine="567"/>
        <w:jc w:val="both"/>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lastRenderedPageBreak/>
        <w:t xml:space="preserve">В соответствии с инструкциями, полученными от вас в Документации о проведении Открытого </w:t>
      </w:r>
      <w:r>
        <w:rPr>
          <w:rFonts w:ascii="Times New Roman" w:eastAsia="Times New Roman" w:hAnsi="Times New Roman" w:cs="Times New Roman"/>
          <w:sz w:val="24"/>
          <w:szCs w:val="24"/>
          <w:lang w:eastAsia="ru-RU"/>
        </w:rPr>
        <w:t>аукцион</w:t>
      </w:r>
      <w:r w:rsidRPr="00100035">
        <w:rPr>
          <w:rFonts w:ascii="Times New Roman" w:eastAsia="Times New Roman" w:hAnsi="Times New Roman" w:cs="Times New Roman"/>
          <w:sz w:val="24"/>
          <w:szCs w:val="24"/>
          <w:lang w:eastAsia="ru-RU"/>
        </w:rPr>
        <w:t xml:space="preserve">а, </w:t>
      </w:r>
      <w:proofErr w:type="gramStart"/>
      <w:r w:rsidRPr="00100035">
        <w:rPr>
          <w:rFonts w:ascii="Times New Roman" w:eastAsia="Times New Roman" w:hAnsi="Times New Roman" w:cs="Times New Roman"/>
          <w:sz w:val="24"/>
          <w:szCs w:val="24"/>
          <w:lang w:eastAsia="ru-RU"/>
        </w:rPr>
        <w:t>информация по сути</w:t>
      </w:r>
      <w:proofErr w:type="gramEnd"/>
      <w:r w:rsidRPr="00100035">
        <w:rPr>
          <w:rFonts w:ascii="Times New Roman" w:eastAsia="Times New Roman" w:hAnsi="Times New Roman" w:cs="Times New Roman"/>
          <w:sz w:val="24"/>
          <w:szCs w:val="24"/>
          <w:lang w:eastAsia="ru-RU"/>
        </w:rPr>
        <w:t xml:space="preserve"> наших предложений в данной закупке представлена в следующих документах, которые являются неотъемлемой частью нашей Заявки:</w:t>
      </w:r>
    </w:p>
    <w:p w14:paraId="67B3E44F" w14:textId="77777777" w:rsidR="004379D7" w:rsidRPr="00100035" w:rsidRDefault="004379D7" w:rsidP="004379D7">
      <w:pPr>
        <w:pBdr>
          <w:between w:val="single" w:sz="4" w:space="1" w:color="auto"/>
        </w:pBdr>
        <w:spacing w:after="0" w:line="240" w:lineRule="auto"/>
        <w:ind w:firstLine="567"/>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7796"/>
        <w:gridCol w:w="1134"/>
        <w:gridCol w:w="992"/>
      </w:tblGrid>
      <w:tr w:rsidR="00C42236" w14:paraId="2E043C81" w14:textId="77777777" w:rsidTr="004379D7">
        <w:trPr>
          <w:tblHeader/>
        </w:trPr>
        <w:tc>
          <w:tcPr>
            <w:tcW w:w="426" w:type="dxa"/>
            <w:vAlign w:val="center"/>
          </w:tcPr>
          <w:p w14:paraId="7B4A9F22" w14:textId="77777777" w:rsidR="004379D7" w:rsidRPr="00100035" w:rsidRDefault="004379D7" w:rsidP="004379D7">
            <w:pPr>
              <w:pBdr>
                <w:between w:val="single" w:sz="4" w:space="1" w:color="auto"/>
              </w:pBdr>
              <w:spacing w:after="0" w:line="240" w:lineRule="auto"/>
              <w:rPr>
                <w:rFonts w:ascii="Times New Roman" w:eastAsia="Times New Roman" w:hAnsi="Times New Roman" w:cs="Times New Roman"/>
                <w:lang w:eastAsia="ru-RU"/>
              </w:rPr>
            </w:pPr>
            <w:r w:rsidRPr="00100035">
              <w:rPr>
                <w:rFonts w:ascii="Times New Roman" w:eastAsia="Times New Roman" w:hAnsi="Times New Roman" w:cs="Times New Roman"/>
                <w:lang w:eastAsia="ru-RU"/>
              </w:rPr>
              <w:t>№</w:t>
            </w:r>
          </w:p>
          <w:p w14:paraId="78C7E5E4" w14:textId="77777777" w:rsidR="004379D7" w:rsidRPr="00100035" w:rsidRDefault="004379D7" w:rsidP="004379D7">
            <w:pPr>
              <w:pBdr>
                <w:between w:val="single" w:sz="4" w:space="1" w:color="auto"/>
              </w:pBdr>
              <w:spacing w:after="0" w:line="240" w:lineRule="auto"/>
              <w:rPr>
                <w:rFonts w:ascii="Times New Roman" w:eastAsia="Times New Roman" w:hAnsi="Times New Roman" w:cs="Times New Roman"/>
                <w:lang w:eastAsia="ru-RU"/>
              </w:rPr>
            </w:pPr>
            <w:r w:rsidRPr="00100035">
              <w:rPr>
                <w:rFonts w:ascii="Times New Roman" w:eastAsia="Times New Roman" w:hAnsi="Times New Roman" w:cs="Times New Roman"/>
                <w:lang w:eastAsia="ru-RU"/>
              </w:rPr>
              <w:t>п/п</w:t>
            </w:r>
          </w:p>
        </w:tc>
        <w:tc>
          <w:tcPr>
            <w:tcW w:w="7796" w:type="dxa"/>
            <w:vAlign w:val="center"/>
          </w:tcPr>
          <w:p w14:paraId="27CB567D" w14:textId="77777777" w:rsidR="004379D7" w:rsidRPr="00100035" w:rsidRDefault="004379D7" w:rsidP="004379D7">
            <w:pPr>
              <w:pBdr>
                <w:between w:val="single" w:sz="4" w:space="1" w:color="auto"/>
              </w:pBdr>
              <w:spacing w:after="0" w:line="240" w:lineRule="auto"/>
              <w:jc w:val="center"/>
              <w:rPr>
                <w:rFonts w:ascii="Times New Roman" w:eastAsia="Times New Roman" w:hAnsi="Times New Roman" w:cs="Times New Roman"/>
                <w:lang w:eastAsia="ru-RU"/>
              </w:rPr>
            </w:pPr>
            <w:r w:rsidRPr="00100035">
              <w:rPr>
                <w:rFonts w:ascii="Times New Roman" w:eastAsia="Times New Roman" w:hAnsi="Times New Roman" w:cs="Times New Roman"/>
                <w:lang w:eastAsia="ru-RU"/>
              </w:rPr>
              <w:t>Наименование документа</w:t>
            </w:r>
          </w:p>
          <w:p w14:paraId="3EC1BA39" w14:textId="77777777" w:rsidR="004379D7" w:rsidRPr="00100035" w:rsidRDefault="004379D7" w:rsidP="00DD1464">
            <w:pPr>
              <w:pBdr>
                <w:between w:val="single" w:sz="4" w:space="1" w:color="auto"/>
              </w:pBdr>
              <w:spacing w:after="0" w:line="240" w:lineRule="auto"/>
              <w:jc w:val="center"/>
              <w:rPr>
                <w:rFonts w:ascii="Times New Roman" w:eastAsia="Times New Roman" w:hAnsi="Times New Roman" w:cs="Times New Roman"/>
                <w:lang w:eastAsia="ru-RU"/>
              </w:rPr>
            </w:pPr>
            <w:r w:rsidRPr="00100035">
              <w:rPr>
                <w:rFonts w:ascii="Times New Roman" w:eastAsia="Times New Roman" w:hAnsi="Times New Roman" w:cs="Times New Roman"/>
                <w:lang w:eastAsia="ru-RU"/>
              </w:rPr>
              <w:t xml:space="preserve">[указываются документы, перечисленные в </w:t>
            </w:r>
            <w:r w:rsidR="00A82B28">
              <w:rPr>
                <w:rFonts w:ascii="Times New Roman" w:eastAsia="Times New Roman" w:hAnsi="Times New Roman" w:cs="Times New Roman"/>
                <w:color w:val="FF0000"/>
                <w:lang w:eastAsia="ru-RU"/>
              </w:rPr>
              <w:t>пунктах</w:t>
            </w:r>
            <w:r w:rsidRPr="0032689D">
              <w:rPr>
                <w:rFonts w:ascii="Times New Roman" w:eastAsia="Times New Roman" w:hAnsi="Times New Roman" w:cs="Times New Roman"/>
                <w:color w:val="FF0000"/>
                <w:lang w:eastAsia="ru-RU"/>
              </w:rPr>
              <w:t xml:space="preserve"> </w:t>
            </w:r>
            <w:r w:rsidRPr="0032689D">
              <w:rPr>
                <w:rFonts w:ascii="Times New Roman" w:eastAsia="Times New Roman" w:hAnsi="Times New Roman" w:cs="Times New Roman"/>
                <w:color w:val="FF0000"/>
                <w:lang w:eastAsia="ru-RU"/>
              </w:rPr>
              <w:fldChar w:fldCharType="begin"/>
            </w:r>
            <w:r w:rsidRPr="0032689D">
              <w:rPr>
                <w:rFonts w:ascii="Times New Roman" w:eastAsia="Times New Roman" w:hAnsi="Times New Roman" w:cs="Times New Roman"/>
                <w:color w:val="FF0000"/>
                <w:lang w:eastAsia="ru-RU"/>
              </w:rPr>
              <w:instrText xml:space="preserve"> REF _Ref368314814 \r \h  \* MERGEFORMAT </w:instrText>
            </w:r>
            <w:r w:rsidRPr="0032689D">
              <w:rPr>
                <w:rFonts w:ascii="Times New Roman" w:eastAsia="Times New Roman" w:hAnsi="Times New Roman" w:cs="Times New Roman"/>
                <w:color w:val="FF0000"/>
                <w:lang w:eastAsia="ru-RU"/>
              </w:rPr>
            </w:r>
            <w:r w:rsidRPr="0032689D">
              <w:rPr>
                <w:rFonts w:ascii="Times New Roman" w:eastAsia="Times New Roman" w:hAnsi="Times New Roman" w:cs="Times New Roman"/>
                <w:color w:val="FF0000"/>
                <w:lang w:eastAsia="ru-RU"/>
              </w:rPr>
              <w:fldChar w:fldCharType="separate"/>
            </w:r>
            <w:r w:rsidR="00E6042C">
              <w:rPr>
                <w:rFonts w:ascii="Times New Roman" w:eastAsia="Times New Roman" w:hAnsi="Times New Roman" w:cs="Times New Roman"/>
                <w:color w:val="FF0000"/>
                <w:lang w:eastAsia="ru-RU"/>
              </w:rPr>
              <w:t>26</w:t>
            </w:r>
            <w:r w:rsidRPr="0032689D">
              <w:rPr>
                <w:rFonts w:ascii="Times New Roman" w:eastAsia="Times New Roman" w:hAnsi="Times New Roman" w:cs="Times New Roman"/>
                <w:color w:val="FF0000"/>
                <w:lang w:eastAsia="ru-RU"/>
              </w:rPr>
              <w:fldChar w:fldCharType="end"/>
            </w:r>
            <w:r w:rsidR="00A82B28">
              <w:rPr>
                <w:rFonts w:ascii="Times New Roman" w:eastAsia="Times New Roman" w:hAnsi="Times New Roman" w:cs="Times New Roman"/>
                <w:color w:val="FF0000"/>
                <w:lang w:eastAsia="ru-RU"/>
              </w:rPr>
              <w:t xml:space="preserve"> </w:t>
            </w:r>
            <w:r w:rsidRPr="0032689D">
              <w:rPr>
                <w:rFonts w:ascii="Times New Roman" w:eastAsia="Times New Roman" w:hAnsi="Times New Roman" w:cs="Times New Roman"/>
                <w:color w:val="FF0000"/>
                <w:lang w:eastAsia="ru-RU"/>
              </w:rPr>
              <w:t xml:space="preserve">  </w:t>
            </w:r>
            <w:hyperlink w:anchor="_РАЗДЕЛ_II._СВЕДЕНИЯ" w:history="1">
              <w:r w:rsidRPr="00100035">
                <w:rPr>
                  <w:rFonts w:ascii="Times New Roman" w:eastAsia="Times New Roman" w:hAnsi="Times New Roman" w:cs="Times New Roman"/>
                  <w:color w:val="0000FF"/>
                  <w:u w:val="single"/>
                  <w:lang w:eastAsia="ru-RU"/>
                </w:rPr>
                <w:t>раздела II «Информационная карта»</w:t>
              </w:r>
            </w:hyperlink>
            <w:r w:rsidRPr="00100035">
              <w:rPr>
                <w:rFonts w:ascii="Times New Roman" w:eastAsia="Times New Roman" w:hAnsi="Times New Roman" w:cs="Times New Roman"/>
                <w:lang w:eastAsia="ru-RU"/>
              </w:rPr>
              <w:t xml:space="preserve"> Документации о проведении Открытого </w:t>
            </w:r>
            <w:r>
              <w:rPr>
                <w:rFonts w:ascii="Times New Roman" w:eastAsia="Times New Roman" w:hAnsi="Times New Roman" w:cs="Times New Roman"/>
                <w:lang w:eastAsia="ru-RU"/>
              </w:rPr>
              <w:t>аукцион</w:t>
            </w:r>
            <w:r w:rsidRPr="00100035">
              <w:rPr>
                <w:rFonts w:ascii="Times New Roman" w:eastAsia="Times New Roman" w:hAnsi="Times New Roman" w:cs="Times New Roman"/>
                <w:lang w:eastAsia="ru-RU"/>
              </w:rPr>
              <w:t>а</w:t>
            </w:r>
          </w:p>
        </w:tc>
        <w:tc>
          <w:tcPr>
            <w:tcW w:w="1134" w:type="dxa"/>
            <w:vAlign w:val="center"/>
          </w:tcPr>
          <w:p w14:paraId="2911FB1E" w14:textId="77777777" w:rsidR="004379D7" w:rsidRPr="00100035" w:rsidRDefault="004379D7" w:rsidP="004379D7">
            <w:pPr>
              <w:pBdr>
                <w:between w:val="single" w:sz="4" w:space="1" w:color="auto"/>
              </w:pBdr>
              <w:spacing w:after="0" w:line="240" w:lineRule="auto"/>
              <w:rPr>
                <w:rFonts w:ascii="Times New Roman" w:eastAsia="Times New Roman" w:hAnsi="Times New Roman" w:cs="Times New Roman"/>
                <w:lang w:eastAsia="ru-RU"/>
              </w:rPr>
            </w:pPr>
            <w:r w:rsidRPr="00100035">
              <w:rPr>
                <w:rFonts w:ascii="Times New Roman" w:eastAsia="Times New Roman" w:hAnsi="Times New Roman" w:cs="Times New Roman"/>
                <w:lang w:eastAsia="ru-RU"/>
              </w:rPr>
              <w:t xml:space="preserve">№ </w:t>
            </w:r>
          </w:p>
          <w:p w14:paraId="31DB82A5" w14:textId="77777777" w:rsidR="004379D7" w:rsidRPr="00100035" w:rsidRDefault="004379D7" w:rsidP="004379D7">
            <w:pPr>
              <w:pBdr>
                <w:between w:val="single" w:sz="4" w:space="1" w:color="auto"/>
              </w:pBdr>
              <w:spacing w:after="0" w:line="240" w:lineRule="auto"/>
              <w:rPr>
                <w:rFonts w:ascii="Times New Roman" w:eastAsia="Times New Roman" w:hAnsi="Times New Roman" w:cs="Times New Roman"/>
                <w:lang w:eastAsia="ru-RU"/>
              </w:rPr>
            </w:pPr>
            <w:r w:rsidRPr="00100035">
              <w:rPr>
                <w:rFonts w:ascii="Times New Roman" w:eastAsia="Times New Roman" w:hAnsi="Times New Roman" w:cs="Times New Roman"/>
                <w:lang w:eastAsia="ru-RU"/>
              </w:rPr>
              <w:t>страницы</w:t>
            </w:r>
          </w:p>
        </w:tc>
        <w:tc>
          <w:tcPr>
            <w:tcW w:w="992" w:type="dxa"/>
            <w:vAlign w:val="center"/>
          </w:tcPr>
          <w:p w14:paraId="4D2FB820" w14:textId="77777777" w:rsidR="004379D7" w:rsidRPr="00100035" w:rsidRDefault="004379D7" w:rsidP="004379D7">
            <w:pPr>
              <w:pBdr>
                <w:between w:val="single" w:sz="4" w:space="1" w:color="auto"/>
              </w:pBdr>
              <w:spacing w:after="0" w:line="240" w:lineRule="auto"/>
              <w:rPr>
                <w:rFonts w:ascii="Times New Roman" w:eastAsia="Times New Roman" w:hAnsi="Times New Roman" w:cs="Times New Roman"/>
                <w:lang w:eastAsia="ru-RU"/>
              </w:rPr>
            </w:pPr>
            <w:r w:rsidRPr="00100035">
              <w:rPr>
                <w:rFonts w:ascii="Times New Roman" w:eastAsia="Times New Roman" w:hAnsi="Times New Roman" w:cs="Times New Roman"/>
                <w:lang w:eastAsia="ru-RU"/>
              </w:rPr>
              <w:t>Число</w:t>
            </w:r>
          </w:p>
          <w:p w14:paraId="3AB788B4" w14:textId="77777777" w:rsidR="004379D7" w:rsidRPr="00100035" w:rsidRDefault="004379D7" w:rsidP="004379D7">
            <w:pPr>
              <w:pBdr>
                <w:between w:val="single" w:sz="4" w:space="1" w:color="auto"/>
              </w:pBdr>
              <w:spacing w:after="0" w:line="240" w:lineRule="auto"/>
              <w:rPr>
                <w:rFonts w:ascii="Times New Roman" w:eastAsia="Times New Roman" w:hAnsi="Times New Roman" w:cs="Times New Roman"/>
                <w:lang w:eastAsia="ru-RU"/>
              </w:rPr>
            </w:pPr>
            <w:r w:rsidRPr="00100035">
              <w:rPr>
                <w:rFonts w:ascii="Times New Roman" w:eastAsia="Times New Roman" w:hAnsi="Times New Roman" w:cs="Times New Roman"/>
                <w:lang w:eastAsia="ru-RU"/>
              </w:rPr>
              <w:t>страниц</w:t>
            </w:r>
          </w:p>
        </w:tc>
      </w:tr>
      <w:tr w:rsidR="00C42236" w14:paraId="7B3763D0" w14:textId="77777777" w:rsidTr="004379D7">
        <w:trPr>
          <w:trHeight w:val="192"/>
        </w:trPr>
        <w:tc>
          <w:tcPr>
            <w:tcW w:w="426" w:type="dxa"/>
            <w:vAlign w:val="center"/>
          </w:tcPr>
          <w:p w14:paraId="7391F5E7" w14:textId="77777777" w:rsidR="004379D7" w:rsidRPr="00100035" w:rsidRDefault="004379D7" w:rsidP="004379D7">
            <w:pPr>
              <w:pBdr>
                <w:between w:val="single" w:sz="4" w:space="1" w:color="auto"/>
              </w:pBdr>
              <w:spacing w:after="0" w:line="240" w:lineRule="auto"/>
              <w:rPr>
                <w:rFonts w:ascii="Times New Roman" w:eastAsia="Times New Roman" w:hAnsi="Times New Roman" w:cs="Times New Roman"/>
                <w:sz w:val="10"/>
                <w:szCs w:val="10"/>
                <w:lang w:eastAsia="ru-RU"/>
              </w:rPr>
            </w:pPr>
          </w:p>
        </w:tc>
        <w:tc>
          <w:tcPr>
            <w:tcW w:w="7796" w:type="dxa"/>
          </w:tcPr>
          <w:p w14:paraId="4193A557" w14:textId="77777777" w:rsidR="004379D7" w:rsidRPr="00100035" w:rsidRDefault="004379D7" w:rsidP="004379D7">
            <w:pPr>
              <w:pBdr>
                <w:between w:val="single" w:sz="4" w:space="1" w:color="auto"/>
              </w:pBdr>
              <w:spacing w:after="0" w:line="240" w:lineRule="auto"/>
              <w:rPr>
                <w:rFonts w:ascii="Times New Roman" w:eastAsia="Times New Roman" w:hAnsi="Times New Roman" w:cs="Times New Roman"/>
                <w:sz w:val="10"/>
                <w:szCs w:val="10"/>
                <w:lang w:eastAsia="ru-RU"/>
              </w:rPr>
            </w:pPr>
          </w:p>
        </w:tc>
        <w:tc>
          <w:tcPr>
            <w:tcW w:w="1134" w:type="dxa"/>
          </w:tcPr>
          <w:p w14:paraId="583ACF59" w14:textId="77777777" w:rsidR="004379D7" w:rsidRPr="00100035" w:rsidRDefault="004379D7" w:rsidP="004379D7">
            <w:pPr>
              <w:pBdr>
                <w:between w:val="single" w:sz="4" w:space="1" w:color="auto"/>
              </w:pBdr>
              <w:spacing w:after="0" w:line="240" w:lineRule="auto"/>
              <w:rPr>
                <w:rFonts w:ascii="Times New Roman" w:eastAsia="Times New Roman" w:hAnsi="Times New Roman" w:cs="Times New Roman"/>
                <w:sz w:val="10"/>
                <w:szCs w:val="10"/>
                <w:lang w:eastAsia="ru-RU"/>
              </w:rPr>
            </w:pPr>
          </w:p>
        </w:tc>
        <w:tc>
          <w:tcPr>
            <w:tcW w:w="992" w:type="dxa"/>
          </w:tcPr>
          <w:p w14:paraId="633173E1" w14:textId="77777777" w:rsidR="004379D7" w:rsidRPr="00100035" w:rsidRDefault="004379D7" w:rsidP="004379D7">
            <w:pPr>
              <w:pBdr>
                <w:between w:val="single" w:sz="4" w:space="1" w:color="auto"/>
              </w:pBdr>
              <w:spacing w:after="0" w:line="240" w:lineRule="auto"/>
              <w:rPr>
                <w:rFonts w:ascii="Times New Roman" w:eastAsia="Times New Roman" w:hAnsi="Times New Roman" w:cs="Times New Roman"/>
                <w:sz w:val="10"/>
                <w:szCs w:val="10"/>
                <w:lang w:eastAsia="ru-RU"/>
              </w:rPr>
            </w:pPr>
          </w:p>
        </w:tc>
      </w:tr>
    </w:tbl>
    <w:p w14:paraId="16FD240B" w14:textId="77777777" w:rsidR="004379D7" w:rsidRPr="00100035" w:rsidRDefault="004379D7" w:rsidP="004379D7">
      <w:pPr>
        <w:pBdr>
          <w:between w:val="single" w:sz="4" w:space="1" w:color="auto"/>
        </w:pBdr>
        <w:spacing w:after="0" w:line="240" w:lineRule="auto"/>
        <w:rPr>
          <w:rFonts w:ascii="Times New Roman" w:eastAsia="Times New Roman" w:hAnsi="Times New Roman" w:cs="Times New Roman"/>
          <w:sz w:val="10"/>
          <w:szCs w:val="10"/>
          <w:lang w:eastAsia="ru-RU"/>
        </w:rPr>
      </w:pPr>
    </w:p>
    <w:p w14:paraId="085C68AE" w14:textId="77777777" w:rsidR="004379D7" w:rsidRPr="00100035" w:rsidRDefault="004379D7" w:rsidP="004379D7">
      <w:pPr>
        <w:spacing w:after="0" w:line="240" w:lineRule="auto"/>
        <w:rPr>
          <w:rFonts w:ascii="Times New Roman" w:eastAsia="Times New Roman" w:hAnsi="Times New Roman" w:cs="Times New Roman"/>
          <w:sz w:val="24"/>
          <w:szCs w:val="24"/>
          <w:lang w:eastAsia="ru-RU"/>
        </w:rPr>
      </w:pPr>
      <w:r w:rsidRPr="00100035">
        <w:rPr>
          <w:rFonts w:ascii="Times New Roman" w:eastAsia="Times New Roman" w:hAnsi="Times New Roman" w:cs="Times New Roman"/>
          <w:sz w:val="24"/>
          <w:szCs w:val="24"/>
          <w:lang w:eastAsia="ru-RU"/>
        </w:rPr>
        <w:t>___________________________________</w:t>
      </w:r>
      <w:r w:rsidRPr="00100035">
        <w:rPr>
          <w:rFonts w:ascii="Times New Roman" w:eastAsia="Times New Roman" w:hAnsi="Times New Roman" w:cs="Times New Roman"/>
          <w:sz w:val="24"/>
          <w:szCs w:val="24"/>
          <w:lang w:eastAsia="ru-RU"/>
        </w:rPr>
        <w:tab/>
      </w:r>
      <w:r w:rsidRPr="00100035">
        <w:rPr>
          <w:rFonts w:ascii="Times New Roman" w:eastAsia="Times New Roman" w:hAnsi="Times New Roman" w:cs="Times New Roman"/>
          <w:sz w:val="24"/>
          <w:szCs w:val="24"/>
          <w:lang w:eastAsia="ru-RU"/>
        </w:rPr>
        <w:tab/>
      </w:r>
      <w:r w:rsidRPr="00100035">
        <w:rPr>
          <w:rFonts w:ascii="Times New Roman" w:eastAsia="Times New Roman" w:hAnsi="Times New Roman" w:cs="Times New Roman"/>
          <w:sz w:val="24"/>
          <w:szCs w:val="24"/>
          <w:lang w:eastAsia="ru-RU"/>
        </w:rPr>
        <w:tab/>
        <w:t xml:space="preserve">             ___________________________</w:t>
      </w:r>
    </w:p>
    <w:p w14:paraId="5C2894E8" w14:textId="77777777" w:rsidR="004379D7" w:rsidRPr="00100035" w:rsidRDefault="004379D7" w:rsidP="004379D7">
      <w:pPr>
        <w:spacing w:after="0" w:line="240" w:lineRule="auto"/>
        <w:rPr>
          <w:rFonts w:ascii="Times New Roman" w:eastAsia="Times New Roman" w:hAnsi="Times New Roman" w:cs="Times New Roman"/>
          <w:sz w:val="20"/>
          <w:szCs w:val="20"/>
          <w:lang w:eastAsia="ru-RU"/>
        </w:rPr>
      </w:pPr>
      <w:r w:rsidRPr="00100035">
        <w:rPr>
          <w:rFonts w:ascii="Times New Roman" w:eastAsia="Times New Roman" w:hAnsi="Times New Roman" w:cs="Times New Roman"/>
          <w:sz w:val="20"/>
          <w:szCs w:val="20"/>
          <w:lang w:eastAsia="ru-RU"/>
        </w:rPr>
        <w:t>(Подпись уполномоченного представителя)</w:t>
      </w:r>
      <w:r w:rsidRPr="00100035">
        <w:rPr>
          <w:rFonts w:ascii="Times New Roman" w:eastAsia="Times New Roman" w:hAnsi="Times New Roman" w:cs="Times New Roman"/>
          <w:sz w:val="20"/>
          <w:szCs w:val="20"/>
          <w:lang w:eastAsia="ru-RU"/>
        </w:rPr>
        <w:tab/>
      </w:r>
      <w:r w:rsidRPr="00100035">
        <w:rPr>
          <w:rFonts w:ascii="Times New Roman" w:eastAsia="Times New Roman" w:hAnsi="Times New Roman" w:cs="Times New Roman"/>
          <w:sz w:val="20"/>
          <w:szCs w:val="20"/>
          <w:lang w:eastAsia="ru-RU"/>
        </w:rPr>
        <w:tab/>
        <w:t xml:space="preserve">                        </w:t>
      </w:r>
      <w:proofErr w:type="gramStart"/>
      <w:r w:rsidRPr="00100035">
        <w:rPr>
          <w:rFonts w:ascii="Times New Roman" w:eastAsia="Times New Roman" w:hAnsi="Times New Roman" w:cs="Times New Roman"/>
          <w:sz w:val="20"/>
          <w:szCs w:val="20"/>
          <w:lang w:eastAsia="ru-RU"/>
        </w:rPr>
        <w:t xml:space="preserve">   (</w:t>
      </w:r>
      <w:proofErr w:type="gramEnd"/>
      <w:r w:rsidRPr="00100035">
        <w:rPr>
          <w:rFonts w:ascii="Times New Roman" w:eastAsia="Times New Roman" w:hAnsi="Times New Roman" w:cs="Times New Roman"/>
          <w:sz w:val="20"/>
          <w:szCs w:val="20"/>
          <w:lang w:eastAsia="ru-RU"/>
        </w:rPr>
        <w:t>Ф.И.О. и должность подписавшего)</w:t>
      </w:r>
    </w:p>
    <w:p w14:paraId="1BE55CE1" w14:textId="77777777" w:rsidR="004379D7" w:rsidRPr="00100035" w:rsidRDefault="004379D7" w:rsidP="004379D7">
      <w:pPr>
        <w:spacing w:after="0" w:line="240" w:lineRule="auto"/>
        <w:rPr>
          <w:rFonts w:ascii="Times New Roman" w:eastAsia="Times New Roman" w:hAnsi="Times New Roman" w:cs="Times New Roman"/>
          <w:sz w:val="20"/>
          <w:szCs w:val="20"/>
          <w:lang w:eastAsia="ru-RU"/>
        </w:rPr>
      </w:pPr>
      <w:r w:rsidRPr="00100035">
        <w:rPr>
          <w:rFonts w:ascii="Times New Roman" w:eastAsia="Times New Roman" w:hAnsi="Times New Roman" w:cs="Times New Roman"/>
          <w:sz w:val="20"/>
          <w:szCs w:val="20"/>
          <w:lang w:eastAsia="ru-RU"/>
        </w:rPr>
        <w:t>М.П. (при наличии печати)</w:t>
      </w:r>
    </w:p>
    <w:p w14:paraId="4928D9FC" w14:textId="77777777" w:rsidR="004379D7" w:rsidRPr="00100035" w:rsidRDefault="004379D7" w:rsidP="004379D7">
      <w:pPr>
        <w:spacing w:after="0" w:line="240" w:lineRule="auto"/>
        <w:rPr>
          <w:rFonts w:ascii="Times New Roman" w:eastAsia="Times New Roman" w:hAnsi="Times New Roman" w:cs="Times New Roman"/>
          <w:sz w:val="20"/>
          <w:szCs w:val="20"/>
          <w:lang w:eastAsia="ru-RU"/>
        </w:rPr>
      </w:pPr>
    </w:p>
    <w:p w14:paraId="3F3F85DE" w14:textId="77777777" w:rsidR="004379D7" w:rsidRPr="00100035" w:rsidRDefault="004379D7" w:rsidP="004379D7">
      <w:pPr>
        <w:spacing w:after="0" w:line="240" w:lineRule="auto"/>
        <w:rPr>
          <w:rFonts w:ascii="Times New Roman" w:eastAsia="Times New Roman" w:hAnsi="Times New Roman" w:cs="Times New Roman"/>
          <w:sz w:val="20"/>
          <w:szCs w:val="20"/>
          <w:lang w:eastAsia="ru-RU"/>
        </w:rPr>
      </w:pPr>
    </w:p>
    <w:p w14:paraId="02FF7004" w14:textId="77777777" w:rsidR="004379D7" w:rsidRPr="00100035" w:rsidRDefault="004379D7" w:rsidP="004379D7">
      <w:pPr>
        <w:spacing w:after="0" w:line="240" w:lineRule="auto"/>
        <w:rPr>
          <w:rFonts w:ascii="Times New Roman" w:eastAsia="Times New Roman" w:hAnsi="Times New Roman" w:cs="Times New Roman"/>
          <w:sz w:val="20"/>
          <w:szCs w:val="20"/>
          <w:lang w:eastAsia="ru-RU"/>
        </w:rPr>
      </w:pPr>
    </w:p>
    <w:p w14:paraId="1C78FF2E" w14:textId="77777777" w:rsidR="004379D7" w:rsidRPr="00100035" w:rsidRDefault="004379D7" w:rsidP="004379D7">
      <w:pPr>
        <w:spacing w:after="0" w:line="240" w:lineRule="auto"/>
        <w:rPr>
          <w:rFonts w:ascii="Times New Roman" w:eastAsia="Times New Roman" w:hAnsi="Times New Roman" w:cs="Times New Roman"/>
          <w:sz w:val="10"/>
          <w:szCs w:val="10"/>
          <w:lang w:eastAsia="ru-RU"/>
        </w:rPr>
      </w:pPr>
    </w:p>
    <w:p w14:paraId="68E24441" w14:textId="77777777" w:rsidR="004379D7" w:rsidRPr="00100035" w:rsidRDefault="004379D7" w:rsidP="004379D7">
      <w:pPr>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color w:val="808080"/>
          <w:sz w:val="24"/>
          <w:szCs w:val="24"/>
          <w:lang w:eastAsia="ru-RU"/>
        </w:rPr>
      </w:pPr>
      <w:r w:rsidRPr="00100035">
        <w:rPr>
          <w:rFonts w:ascii="Times New Roman" w:eastAsia="Times New Roman" w:hAnsi="Times New Roman" w:cs="Times New Roman"/>
          <w:color w:val="808080"/>
          <w:sz w:val="24"/>
          <w:szCs w:val="24"/>
          <w:lang w:eastAsia="ru-RU"/>
        </w:rPr>
        <w:t>ИНСТРУКЦИИ ПО ЗАПОЛНЕНИЮ</w:t>
      </w:r>
    </w:p>
    <w:p w14:paraId="4B615977" w14:textId="77777777" w:rsidR="004379D7" w:rsidRPr="00100035" w:rsidRDefault="004379D7" w:rsidP="004379D7">
      <w:pPr>
        <w:numPr>
          <w:ilvl w:val="0"/>
          <w:numId w:val="14"/>
        </w:numPr>
        <w:tabs>
          <w:tab w:val="left" w:pos="0"/>
          <w:tab w:val="left" w:pos="284"/>
        </w:tabs>
        <w:overflowPunct w:val="0"/>
        <w:autoSpaceDE w:val="0"/>
        <w:autoSpaceDN w:val="0"/>
        <w:adjustRightInd w:val="0"/>
        <w:spacing w:after="0" w:line="240" w:lineRule="auto"/>
        <w:jc w:val="both"/>
        <w:rPr>
          <w:rFonts w:ascii="Times New Roman" w:eastAsia="Times New Roman" w:hAnsi="Times New Roman" w:cs="Times New Roman"/>
          <w:bCs/>
          <w:color w:val="808080"/>
          <w:sz w:val="24"/>
          <w:szCs w:val="24"/>
          <w:lang w:eastAsia="ru-RU"/>
        </w:rPr>
      </w:pPr>
      <w:r w:rsidRPr="00100035">
        <w:rPr>
          <w:rFonts w:ascii="Times New Roman" w:eastAsia="Times New Roman" w:hAnsi="Times New Roman" w:cs="Times New Roman"/>
          <w:bCs/>
          <w:color w:val="808080"/>
          <w:sz w:val="24"/>
          <w:szCs w:val="24"/>
          <w:lang w:eastAsia="ru-RU"/>
        </w:rPr>
        <w:t xml:space="preserve">Данные инструкции не следует воспроизводить в документах, подготовленных Участником Открытого </w:t>
      </w:r>
      <w:r>
        <w:rPr>
          <w:rFonts w:ascii="Times New Roman" w:eastAsia="Times New Roman" w:hAnsi="Times New Roman" w:cs="Times New Roman"/>
          <w:bCs/>
          <w:color w:val="808080"/>
          <w:sz w:val="24"/>
          <w:szCs w:val="24"/>
          <w:lang w:eastAsia="ru-RU"/>
        </w:rPr>
        <w:t>аукцион</w:t>
      </w:r>
      <w:r w:rsidRPr="00100035">
        <w:rPr>
          <w:rFonts w:ascii="Times New Roman" w:eastAsia="Times New Roman" w:hAnsi="Times New Roman" w:cs="Times New Roman"/>
          <w:bCs/>
          <w:color w:val="808080"/>
          <w:sz w:val="24"/>
          <w:szCs w:val="24"/>
          <w:lang w:eastAsia="ru-RU"/>
        </w:rPr>
        <w:t>а.</w:t>
      </w:r>
    </w:p>
    <w:p w14:paraId="70B1FAA0" w14:textId="77777777" w:rsidR="004379D7" w:rsidRPr="00100035" w:rsidRDefault="004379D7" w:rsidP="004379D7">
      <w:pPr>
        <w:numPr>
          <w:ilvl w:val="0"/>
          <w:numId w:val="14"/>
        </w:numPr>
        <w:tabs>
          <w:tab w:val="left" w:pos="0"/>
          <w:tab w:val="left" w:pos="284"/>
        </w:tabs>
        <w:overflowPunct w:val="0"/>
        <w:autoSpaceDE w:val="0"/>
        <w:autoSpaceDN w:val="0"/>
        <w:adjustRightInd w:val="0"/>
        <w:spacing w:after="0" w:line="240" w:lineRule="auto"/>
        <w:jc w:val="both"/>
        <w:rPr>
          <w:rFonts w:ascii="Times New Roman" w:eastAsia="Times New Roman" w:hAnsi="Times New Roman" w:cs="Times New Roman"/>
          <w:bCs/>
          <w:color w:val="808080"/>
          <w:sz w:val="24"/>
          <w:szCs w:val="24"/>
          <w:lang w:eastAsia="ru-RU"/>
        </w:rPr>
      </w:pPr>
      <w:r w:rsidRPr="00100035">
        <w:rPr>
          <w:rFonts w:ascii="Times New Roman" w:eastAsia="Times New Roman" w:hAnsi="Times New Roman" w:cs="Times New Roman"/>
          <w:bCs/>
          <w:color w:val="808080"/>
          <w:sz w:val="24"/>
          <w:szCs w:val="24"/>
          <w:lang w:eastAsia="ru-RU"/>
        </w:rPr>
        <w:t xml:space="preserve">Заявку следует оформить на официальном бланке Участника Открытого </w:t>
      </w:r>
      <w:r>
        <w:rPr>
          <w:rFonts w:ascii="Times New Roman" w:eastAsia="Times New Roman" w:hAnsi="Times New Roman" w:cs="Times New Roman"/>
          <w:bCs/>
          <w:color w:val="808080"/>
          <w:sz w:val="24"/>
          <w:szCs w:val="24"/>
          <w:lang w:eastAsia="ru-RU"/>
        </w:rPr>
        <w:t>аукцион</w:t>
      </w:r>
      <w:r w:rsidRPr="00100035">
        <w:rPr>
          <w:rFonts w:ascii="Times New Roman" w:eastAsia="Times New Roman" w:hAnsi="Times New Roman" w:cs="Times New Roman"/>
          <w:bCs/>
          <w:color w:val="808080"/>
          <w:sz w:val="24"/>
          <w:szCs w:val="24"/>
          <w:lang w:eastAsia="ru-RU"/>
        </w:rPr>
        <w:t xml:space="preserve">а. Участник Открытого </w:t>
      </w:r>
      <w:r>
        <w:rPr>
          <w:rFonts w:ascii="Times New Roman" w:eastAsia="Times New Roman" w:hAnsi="Times New Roman" w:cs="Times New Roman"/>
          <w:bCs/>
          <w:color w:val="808080"/>
          <w:sz w:val="24"/>
          <w:szCs w:val="24"/>
          <w:lang w:eastAsia="ru-RU"/>
        </w:rPr>
        <w:t>аукцион</w:t>
      </w:r>
      <w:r w:rsidRPr="00100035">
        <w:rPr>
          <w:rFonts w:ascii="Times New Roman" w:eastAsia="Times New Roman" w:hAnsi="Times New Roman" w:cs="Times New Roman"/>
          <w:bCs/>
          <w:color w:val="808080"/>
          <w:sz w:val="24"/>
          <w:szCs w:val="24"/>
          <w:lang w:eastAsia="ru-RU"/>
        </w:rPr>
        <w:t>а присваивает Заявке дату и номер в соответствии с принятыми у него правилами документооборота.</w:t>
      </w:r>
    </w:p>
    <w:p w14:paraId="76E8C881" w14:textId="77777777" w:rsidR="004379D7" w:rsidRPr="00100035" w:rsidRDefault="004379D7" w:rsidP="004379D7">
      <w:pPr>
        <w:numPr>
          <w:ilvl w:val="0"/>
          <w:numId w:val="14"/>
        </w:numPr>
        <w:tabs>
          <w:tab w:val="left" w:pos="0"/>
          <w:tab w:val="left" w:pos="284"/>
        </w:tabs>
        <w:overflowPunct w:val="0"/>
        <w:autoSpaceDE w:val="0"/>
        <w:autoSpaceDN w:val="0"/>
        <w:adjustRightInd w:val="0"/>
        <w:spacing w:after="0" w:line="240" w:lineRule="auto"/>
        <w:jc w:val="both"/>
        <w:rPr>
          <w:rFonts w:ascii="Times New Roman" w:eastAsia="Times New Roman" w:hAnsi="Times New Roman" w:cs="Times New Roman"/>
          <w:bCs/>
          <w:color w:val="808080"/>
          <w:sz w:val="24"/>
          <w:szCs w:val="24"/>
          <w:lang w:eastAsia="ru-RU"/>
        </w:rPr>
      </w:pPr>
      <w:r w:rsidRPr="00100035">
        <w:rPr>
          <w:rFonts w:ascii="Times New Roman" w:eastAsia="Times New Roman" w:hAnsi="Times New Roman" w:cs="Times New Roman"/>
          <w:bCs/>
          <w:color w:val="808080"/>
          <w:sz w:val="24"/>
          <w:szCs w:val="24"/>
          <w:lang w:eastAsia="ru-RU"/>
        </w:rPr>
        <w:t xml:space="preserve">Участник Открытого </w:t>
      </w:r>
      <w:r>
        <w:rPr>
          <w:rFonts w:ascii="Times New Roman" w:eastAsia="Times New Roman" w:hAnsi="Times New Roman" w:cs="Times New Roman"/>
          <w:bCs/>
          <w:color w:val="808080"/>
          <w:sz w:val="24"/>
          <w:szCs w:val="24"/>
          <w:lang w:eastAsia="ru-RU"/>
        </w:rPr>
        <w:t>аукцион</w:t>
      </w:r>
      <w:r w:rsidRPr="00100035">
        <w:rPr>
          <w:rFonts w:ascii="Times New Roman" w:eastAsia="Times New Roman" w:hAnsi="Times New Roman" w:cs="Times New Roman"/>
          <w:bCs/>
          <w:color w:val="808080"/>
          <w:sz w:val="24"/>
          <w:szCs w:val="24"/>
          <w:lang w:eastAsia="ru-RU"/>
        </w:rPr>
        <w:t>а должен указать свое полное наименование (с указанием организационно-правовой формы) и местонахождение.</w:t>
      </w:r>
    </w:p>
    <w:p w14:paraId="5B60EAC8" w14:textId="77777777" w:rsidR="004379D7" w:rsidRPr="00100035" w:rsidRDefault="004379D7" w:rsidP="004379D7">
      <w:pPr>
        <w:numPr>
          <w:ilvl w:val="0"/>
          <w:numId w:val="14"/>
        </w:numPr>
        <w:tabs>
          <w:tab w:val="left" w:pos="0"/>
          <w:tab w:val="left" w:pos="284"/>
        </w:tabs>
        <w:overflowPunct w:val="0"/>
        <w:autoSpaceDE w:val="0"/>
        <w:autoSpaceDN w:val="0"/>
        <w:adjustRightInd w:val="0"/>
        <w:spacing w:after="0" w:line="240" w:lineRule="auto"/>
        <w:jc w:val="both"/>
        <w:rPr>
          <w:rFonts w:ascii="Times New Roman" w:eastAsia="Times New Roman" w:hAnsi="Times New Roman" w:cs="Times New Roman"/>
          <w:bCs/>
          <w:color w:val="808080"/>
          <w:sz w:val="24"/>
          <w:szCs w:val="24"/>
          <w:lang w:eastAsia="ru-RU"/>
        </w:rPr>
      </w:pPr>
      <w:r w:rsidRPr="00100035">
        <w:rPr>
          <w:rFonts w:ascii="Times New Roman" w:eastAsia="Times New Roman" w:hAnsi="Times New Roman" w:cs="Times New Roman"/>
          <w:bCs/>
          <w:color w:val="808080"/>
          <w:sz w:val="24"/>
          <w:szCs w:val="24"/>
          <w:lang w:eastAsia="ru-RU"/>
        </w:rPr>
        <w:t>Не допускается удаление текста из формы 1, кроме текста, написанного курсивом.</w:t>
      </w:r>
    </w:p>
    <w:p w14:paraId="3965BEC5" w14:textId="43709F7F" w:rsidR="004379D7" w:rsidRPr="009C1E59" w:rsidRDefault="004379D7" w:rsidP="009C1E59">
      <w:pPr>
        <w:numPr>
          <w:ilvl w:val="0"/>
          <w:numId w:val="14"/>
        </w:numPr>
        <w:tabs>
          <w:tab w:val="left" w:pos="0"/>
          <w:tab w:val="left" w:pos="284"/>
        </w:tabs>
        <w:overflowPunct w:val="0"/>
        <w:autoSpaceDE w:val="0"/>
        <w:autoSpaceDN w:val="0"/>
        <w:adjustRightInd w:val="0"/>
        <w:spacing w:after="0" w:line="240" w:lineRule="auto"/>
        <w:jc w:val="both"/>
        <w:rPr>
          <w:rFonts w:ascii="Times New Roman" w:eastAsia="Times New Roman" w:hAnsi="Times New Roman" w:cs="Times New Roman"/>
          <w:bCs/>
          <w:color w:val="808080"/>
          <w:sz w:val="24"/>
          <w:szCs w:val="24"/>
          <w:lang w:eastAsia="ru-RU"/>
        </w:rPr>
      </w:pPr>
      <w:r w:rsidRPr="00100035">
        <w:rPr>
          <w:rFonts w:ascii="Times New Roman" w:eastAsia="Times New Roman" w:hAnsi="Times New Roman" w:cs="Times New Roman"/>
          <w:bCs/>
          <w:color w:val="808080"/>
          <w:sz w:val="24"/>
          <w:szCs w:val="24"/>
          <w:lang w:eastAsia="ru-RU"/>
        </w:rPr>
        <w:t>Все поля для заполнения должны быть обязательно заполнены Участником.</w:t>
      </w:r>
    </w:p>
    <w:p w14:paraId="0F546D5A" w14:textId="77777777" w:rsidR="004379D7" w:rsidRPr="00E849B9" w:rsidRDefault="004379D7" w:rsidP="004379D7">
      <w:pPr>
        <w:spacing w:after="0" w:line="240" w:lineRule="auto"/>
        <w:jc w:val="both"/>
        <w:rPr>
          <w:rFonts w:ascii="Times New Roman" w:eastAsia="MS Mincho" w:hAnsi="Times New Roman" w:cs="Times New Roman"/>
          <w:sz w:val="24"/>
          <w:szCs w:val="24"/>
        </w:rPr>
      </w:pPr>
    </w:p>
    <w:p w14:paraId="34F3CABF" w14:textId="77777777" w:rsidR="004379D7" w:rsidRPr="009841E9" w:rsidRDefault="004379D7" w:rsidP="004379D7">
      <w:pPr>
        <w:spacing w:after="0" w:line="240" w:lineRule="auto"/>
        <w:jc w:val="both"/>
        <w:rPr>
          <w:rFonts w:ascii="Times New Roman" w:eastAsia="MS Mincho" w:hAnsi="Times New Roman" w:cs="Times New Roman"/>
          <w:sz w:val="24"/>
          <w:szCs w:val="24"/>
        </w:rPr>
      </w:pPr>
      <w:bookmarkStart w:id="62" w:name="_РАЗДЕЛ_V._Проект"/>
      <w:bookmarkStart w:id="63" w:name="_Toc536181914"/>
      <w:bookmarkEnd w:id="62"/>
      <w:r w:rsidRPr="00307480">
        <w:rPr>
          <w:rFonts w:ascii="Times New Roman" w:eastAsia="MS Mincho" w:hAnsi="Times New Roman" w:cs="Times New Roman"/>
          <w:b/>
          <w:bCs/>
          <w:color w:val="2E74B5" w:themeColor="accent1" w:themeShade="BF"/>
          <w:kern w:val="32"/>
          <w:sz w:val="28"/>
          <w:szCs w:val="24"/>
        </w:rPr>
        <w:t>РАЗДЕЛ IV. Техническое задание</w:t>
      </w:r>
    </w:p>
    <w:p w14:paraId="07B5CBF2" w14:textId="77777777" w:rsidR="004379D7" w:rsidRDefault="004379D7" w:rsidP="004379D7">
      <w:pPr>
        <w:keepNext/>
        <w:tabs>
          <w:tab w:val="left" w:pos="6424"/>
        </w:tabs>
        <w:spacing w:before="240" w:after="120" w:line="240" w:lineRule="auto"/>
        <w:jc w:val="both"/>
        <w:outlineLvl w:val="0"/>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Приложение № 1</w:t>
      </w:r>
      <w:r w:rsidRPr="00100035">
        <w:rPr>
          <w:rFonts w:ascii="Times New Roman" w:eastAsia="Times New Roman" w:hAnsi="Times New Roman" w:cs="Arial"/>
          <w:sz w:val="24"/>
          <w:szCs w:val="24"/>
          <w:lang w:eastAsia="ru-RU"/>
        </w:rPr>
        <w:t xml:space="preserve"> к наст</w:t>
      </w:r>
      <w:r>
        <w:rPr>
          <w:rFonts w:ascii="Times New Roman" w:eastAsia="Times New Roman" w:hAnsi="Times New Roman" w:cs="Arial"/>
          <w:sz w:val="24"/>
          <w:szCs w:val="24"/>
          <w:lang w:eastAsia="ru-RU"/>
        </w:rPr>
        <w:t>оящей Документации «Приложение 1</w:t>
      </w:r>
      <w:r w:rsidRPr="00100035">
        <w:rPr>
          <w:rFonts w:ascii="Times New Roman" w:eastAsia="Times New Roman" w:hAnsi="Times New Roman" w:cs="Arial"/>
          <w:sz w:val="24"/>
          <w:szCs w:val="24"/>
          <w:lang w:eastAsia="ru-RU"/>
        </w:rPr>
        <w:t>_Техническое задание» - техническое задание в отдельном файле</w:t>
      </w:r>
    </w:p>
    <w:p w14:paraId="645DAC1F" w14:textId="77777777" w:rsidR="004379D7" w:rsidRDefault="004379D7" w:rsidP="004379D7">
      <w:pPr>
        <w:keepNext/>
        <w:tabs>
          <w:tab w:val="left" w:pos="6424"/>
        </w:tabs>
        <w:spacing w:before="240" w:after="120" w:line="240" w:lineRule="auto"/>
        <w:ind w:left="792"/>
        <w:jc w:val="both"/>
        <w:outlineLvl w:val="0"/>
        <w:rPr>
          <w:rFonts w:ascii="Times New Roman" w:eastAsia="MS Mincho" w:hAnsi="Times New Roman" w:cs="Times New Roman"/>
          <w:b/>
          <w:bCs/>
          <w:color w:val="17365D"/>
          <w:kern w:val="32"/>
          <w:sz w:val="28"/>
          <w:szCs w:val="24"/>
        </w:rPr>
      </w:pPr>
    </w:p>
    <w:p w14:paraId="78A11DB7" w14:textId="77777777" w:rsidR="004379D7" w:rsidRDefault="004379D7" w:rsidP="004379D7">
      <w:pPr>
        <w:keepNext/>
        <w:tabs>
          <w:tab w:val="left" w:pos="6424"/>
        </w:tabs>
        <w:spacing w:before="240" w:after="120" w:line="240" w:lineRule="auto"/>
        <w:ind w:left="792"/>
        <w:jc w:val="both"/>
        <w:outlineLvl w:val="0"/>
        <w:rPr>
          <w:rFonts w:ascii="Times New Roman" w:eastAsia="MS Mincho" w:hAnsi="Times New Roman" w:cs="Times New Roman"/>
          <w:b/>
          <w:bCs/>
          <w:color w:val="17365D"/>
          <w:kern w:val="32"/>
          <w:sz w:val="28"/>
          <w:szCs w:val="24"/>
        </w:rPr>
      </w:pPr>
    </w:p>
    <w:p w14:paraId="57FDEA5E" w14:textId="77777777" w:rsidR="004379D7" w:rsidRDefault="004379D7" w:rsidP="004379D7">
      <w:pPr>
        <w:keepNext/>
        <w:tabs>
          <w:tab w:val="left" w:pos="6424"/>
        </w:tabs>
        <w:spacing w:before="240" w:after="120" w:line="240" w:lineRule="auto"/>
        <w:ind w:left="792"/>
        <w:jc w:val="both"/>
        <w:outlineLvl w:val="0"/>
        <w:rPr>
          <w:rFonts w:ascii="Times New Roman" w:eastAsia="MS Mincho" w:hAnsi="Times New Roman" w:cs="Times New Roman"/>
          <w:b/>
          <w:bCs/>
          <w:color w:val="17365D"/>
          <w:kern w:val="32"/>
          <w:sz w:val="28"/>
          <w:szCs w:val="24"/>
        </w:rPr>
      </w:pPr>
    </w:p>
    <w:p w14:paraId="4314FFC6" w14:textId="77777777" w:rsidR="004379D7" w:rsidRPr="00307480" w:rsidRDefault="004379D7" w:rsidP="004379D7">
      <w:pPr>
        <w:keepNext/>
        <w:tabs>
          <w:tab w:val="left" w:pos="6424"/>
        </w:tabs>
        <w:spacing w:before="240" w:after="120" w:line="240" w:lineRule="auto"/>
        <w:jc w:val="both"/>
        <w:outlineLvl w:val="0"/>
        <w:rPr>
          <w:rFonts w:ascii="Times New Roman" w:eastAsia="MS Mincho" w:hAnsi="Times New Roman" w:cs="Times New Roman"/>
          <w:b/>
          <w:bCs/>
          <w:color w:val="2E74B5" w:themeColor="accent1" w:themeShade="BF"/>
          <w:kern w:val="32"/>
          <w:sz w:val="28"/>
          <w:szCs w:val="24"/>
        </w:rPr>
      </w:pPr>
      <w:r w:rsidRPr="00307480">
        <w:rPr>
          <w:rFonts w:ascii="Times New Roman" w:eastAsia="MS Mincho" w:hAnsi="Times New Roman" w:cs="Times New Roman"/>
          <w:b/>
          <w:bCs/>
          <w:color w:val="2E74B5" w:themeColor="accent1" w:themeShade="BF"/>
          <w:kern w:val="32"/>
          <w:sz w:val="28"/>
          <w:szCs w:val="24"/>
        </w:rPr>
        <w:t>РАЗДЕЛ V. Проект договора</w:t>
      </w:r>
      <w:bookmarkEnd w:id="63"/>
    </w:p>
    <w:p w14:paraId="17A530CA" w14:textId="77777777" w:rsidR="004379D7" w:rsidRPr="00442A0A" w:rsidRDefault="004379D7" w:rsidP="004379D7">
      <w:pPr>
        <w:spacing w:after="0" w:line="240" w:lineRule="auto"/>
        <w:rPr>
          <w:rFonts w:ascii="Times New Roman" w:eastAsia="MS Mincho" w:hAnsi="Times New Roman" w:cs="Times New Roman"/>
          <w:i/>
          <w:sz w:val="24"/>
          <w:szCs w:val="24"/>
          <w:u w:val="single"/>
        </w:rPr>
      </w:pPr>
      <w:r>
        <w:rPr>
          <w:rFonts w:ascii="Times New Roman" w:eastAsia="MS Mincho" w:hAnsi="Times New Roman" w:cs="Times New Roman"/>
          <w:bCs/>
          <w:iCs/>
          <w:sz w:val="24"/>
          <w:szCs w:val="24"/>
        </w:rPr>
        <w:t>Приложение № 2</w:t>
      </w:r>
      <w:r w:rsidRPr="00100035">
        <w:rPr>
          <w:rFonts w:ascii="Times New Roman" w:eastAsia="MS Mincho" w:hAnsi="Times New Roman" w:cs="Times New Roman"/>
          <w:bCs/>
          <w:iCs/>
          <w:sz w:val="24"/>
          <w:szCs w:val="24"/>
        </w:rPr>
        <w:t xml:space="preserve"> к наст</w:t>
      </w:r>
      <w:r>
        <w:rPr>
          <w:rFonts w:ascii="Times New Roman" w:eastAsia="MS Mincho" w:hAnsi="Times New Roman" w:cs="Times New Roman"/>
          <w:bCs/>
          <w:iCs/>
          <w:sz w:val="24"/>
          <w:szCs w:val="24"/>
        </w:rPr>
        <w:t>оящей Документации «Приложение 2</w:t>
      </w:r>
      <w:r w:rsidRPr="00100035">
        <w:rPr>
          <w:rFonts w:ascii="Times New Roman" w:eastAsia="MS Mincho" w:hAnsi="Times New Roman" w:cs="Times New Roman"/>
          <w:bCs/>
          <w:iCs/>
          <w:sz w:val="24"/>
          <w:szCs w:val="24"/>
        </w:rPr>
        <w:t>_Проект договора» - проект договора в отдельном файле</w:t>
      </w:r>
      <w:bookmarkStart w:id="64" w:name="_Приложение_№_1_1"/>
      <w:bookmarkStart w:id="65" w:name="_Приложение_№_2"/>
      <w:bookmarkStart w:id="66" w:name="_Toc381613568"/>
      <w:bookmarkEnd w:id="64"/>
      <w:bookmarkEnd w:id="65"/>
      <w:bookmarkEnd w:id="66"/>
    </w:p>
    <w:sectPr w:rsidR="004379D7" w:rsidRPr="00442A0A" w:rsidSect="004379D7">
      <w:headerReference w:type="default" r:id="rId25"/>
      <w:footerReference w:type="default" r:id="rId26"/>
      <w:pgSz w:w="11909" w:h="16834"/>
      <w:pgMar w:top="0" w:right="710" w:bottom="1276" w:left="1080" w:header="720" w:footer="720" w:gutter="0"/>
      <w:pgNumType w:start="3"/>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42B17" w14:textId="77777777" w:rsidR="00A97C58" w:rsidRDefault="00A97C58">
      <w:pPr>
        <w:spacing w:after="0" w:line="240" w:lineRule="auto"/>
      </w:pPr>
      <w:r>
        <w:separator/>
      </w:r>
    </w:p>
  </w:endnote>
  <w:endnote w:type="continuationSeparator" w:id="0">
    <w:p w14:paraId="789FAFD0" w14:textId="77777777" w:rsidR="00A97C58" w:rsidRDefault="00A97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B3ECD" w14:textId="77777777" w:rsidR="005C43C1" w:rsidRDefault="005C43C1">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F3E28" w14:textId="77777777" w:rsidR="00A97C58" w:rsidRDefault="00A97C58" w:rsidP="004379D7">
      <w:pPr>
        <w:spacing w:after="0" w:line="240" w:lineRule="auto"/>
      </w:pPr>
      <w:r>
        <w:separator/>
      </w:r>
    </w:p>
  </w:footnote>
  <w:footnote w:type="continuationSeparator" w:id="0">
    <w:p w14:paraId="6C1548E0" w14:textId="77777777" w:rsidR="00A97C58" w:rsidRDefault="00A97C58" w:rsidP="004379D7">
      <w:pPr>
        <w:spacing w:after="0" w:line="240" w:lineRule="auto"/>
      </w:pPr>
      <w:r>
        <w:continuationSeparator/>
      </w:r>
    </w:p>
  </w:footnote>
  <w:footnote w:id="1">
    <w:p w14:paraId="3E42853C" w14:textId="77777777" w:rsidR="005C43C1" w:rsidRDefault="005C43C1" w:rsidP="004379D7">
      <w:pPr>
        <w:pStyle w:val="aff2"/>
        <w:rPr>
          <w:sz w:val="16"/>
          <w:szCs w:val="16"/>
        </w:rPr>
      </w:pPr>
    </w:p>
  </w:footnote>
  <w:footnote w:id="2">
    <w:p w14:paraId="18FE2830" w14:textId="77777777" w:rsidR="005C43C1" w:rsidRDefault="005C43C1" w:rsidP="004379D7">
      <w:pPr>
        <w:pStyle w:val="aff2"/>
        <w:jc w:val="both"/>
        <w:rPr>
          <w:rFonts w:eastAsia="Calibri"/>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9C3C6" w14:textId="77777777" w:rsidR="005C43C1" w:rsidRDefault="005C43C1" w:rsidP="004379D7">
    <w:pPr>
      <w:pStyle w:val="af"/>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80BB7" w14:textId="77777777" w:rsidR="005C43C1" w:rsidRDefault="005C43C1">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9B046" w14:textId="77777777" w:rsidR="005C43C1" w:rsidRDefault="005C43C1">
    <w:pPr>
      <w:pStyle w:val="af"/>
      <w:jc w:val="center"/>
    </w:pPr>
  </w:p>
  <w:p w14:paraId="4E8C252D" w14:textId="77777777" w:rsidR="005C43C1" w:rsidRDefault="005C43C1">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93C9E"/>
    <w:multiLevelType w:val="hybridMultilevel"/>
    <w:tmpl w:val="949C8BC8"/>
    <w:lvl w:ilvl="0" w:tplc="762ACA22">
      <w:start w:val="1"/>
      <w:numFmt w:val="bullet"/>
      <w:lvlText w:val=""/>
      <w:lvlJc w:val="left"/>
      <w:pPr>
        <w:ind w:left="1248" w:hanging="360"/>
      </w:pPr>
      <w:rPr>
        <w:rFonts w:ascii="Symbol" w:hAnsi="Symbol" w:hint="default"/>
      </w:rPr>
    </w:lvl>
    <w:lvl w:ilvl="1" w:tplc="009EED96" w:tentative="1">
      <w:start w:val="1"/>
      <w:numFmt w:val="bullet"/>
      <w:lvlText w:val="o"/>
      <w:lvlJc w:val="left"/>
      <w:pPr>
        <w:ind w:left="1968" w:hanging="360"/>
      </w:pPr>
      <w:rPr>
        <w:rFonts w:ascii="Courier New" w:hAnsi="Courier New" w:cs="Courier New" w:hint="default"/>
      </w:rPr>
    </w:lvl>
    <w:lvl w:ilvl="2" w:tplc="1BE80304" w:tentative="1">
      <w:start w:val="1"/>
      <w:numFmt w:val="bullet"/>
      <w:lvlText w:val=""/>
      <w:lvlJc w:val="left"/>
      <w:pPr>
        <w:ind w:left="2688" w:hanging="360"/>
      </w:pPr>
      <w:rPr>
        <w:rFonts w:ascii="Wingdings" w:hAnsi="Wingdings" w:hint="default"/>
      </w:rPr>
    </w:lvl>
    <w:lvl w:ilvl="3" w:tplc="F2E4CAE0" w:tentative="1">
      <w:start w:val="1"/>
      <w:numFmt w:val="bullet"/>
      <w:lvlText w:val=""/>
      <w:lvlJc w:val="left"/>
      <w:pPr>
        <w:ind w:left="3408" w:hanging="360"/>
      </w:pPr>
      <w:rPr>
        <w:rFonts w:ascii="Symbol" w:hAnsi="Symbol" w:hint="default"/>
      </w:rPr>
    </w:lvl>
    <w:lvl w:ilvl="4" w:tplc="7730F1EA" w:tentative="1">
      <w:start w:val="1"/>
      <w:numFmt w:val="bullet"/>
      <w:lvlText w:val="o"/>
      <w:lvlJc w:val="left"/>
      <w:pPr>
        <w:ind w:left="4128" w:hanging="360"/>
      </w:pPr>
      <w:rPr>
        <w:rFonts w:ascii="Courier New" w:hAnsi="Courier New" w:cs="Courier New" w:hint="default"/>
      </w:rPr>
    </w:lvl>
    <w:lvl w:ilvl="5" w:tplc="3BD00D78" w:tentative="1">
      <w:start w:val="1"/>
      <w:numFmt w:val="bullet"/>
      <w:lvlText w:val=""/>
      <w:lvlJc w:val="left"/>
      <w:pPr>
        <w:ind w:left="4848" w:hanging="360"/>
      </w:pPr>
      <w:rPr>
        <w:rFonts w:ascii="Wingdings" w:hAnsi="Wingdings" w:hint="default"/>
      </w:rPr>
    </w:lvl>
    <w:lvl w:ilvl="6" w:tplc="F4EEE176" w:tentative="1">
      <w:start w:val="1"/>
      <w:numFmt w:val="bullet"/>
      <w:lvlText w:val=""/>
      <w:lvlJc w:val="left"/>
      <w:pPr>
        <w:ind w:left="5568" w:hanging="360"/>
      </w:pPr>
      <w:rPr>
        <w:rFonts w:ascii="Symbol" w:hAnsi="Symbol" w:hint="default"/>
      </w:rPr>
    </w:lvl>
    <w:lvl w:ilvl="7" w:tplc="0916EC26" w:tentative="1">
      <w:start w:val="1"/>
      <w:numFmt w:val="bullet"/>
      <w:lvlText w:val="o"/>
      <w:lvlJc w:val="left"/>
      <w:pPr>
        <w:ind w:left="6288" w:hanging="360"/>
      </w:pPr>
      <w:rPr>
        <w:rFonts w:ascii="Courier New" w:hAnsi="Courier New" w:cs="Courier New" w:hint="default"/>
      </w:rPr>
    </w:lvl>
    <w:lvl w:ilvl="8" w:tplc="332807EE" w:tentative="1">
      <w:start w:val="1"/>
      <w:numFmt w:val="bullet"/>
      <w:lvlText w:val=""/>
      <w:lvlJc w:val="left"/>
      <w:pPr>
        <w:ind w:left="7008" w:hanging="360"/>
      </w:pPr>
      <w:rPr>
        <w:rFonts w:ascii="Wingdings" w:hAnsi="Wingdings" w:hint="default"/>
      </w:rPr>
    </w:lvl>
  </w:abstractNum>
  <w:abstractNum w:abstractNumId="1" w15:restartNumberingAfterBreak="0">
    <w:nsid w:val="21021193"/>
    <w:multiLevelType w:val="hybridMultilevel"/>
    <w:tmpl w:val="249A8EE2"/>
    <w:lvl w:ilvl="0" w:tplc="29FC0BF0">
      <w:start w:val="1"/>
      <w:numFmt w:val="decimal"/>
      <w:lvlText w:val="%1."/>
      <w:lvlJc w:val="left"/>
      <w:pPr>
        <w:tabs>
          <w:tab w:val="num" w:pos="720"/>
        </w:tabs>
        <w:ind w:left="720" w:hanging="360"/>
      </w:pPr>
      <w:rPr>
        <w:rFonts w:cs="Times New Roman" w:hint="default"/>
      </w:rPr>
    </w:lvl>
    <w:lvl w:ilvl="1" w:tplc="2FEE3B60">
      <w:start w:val="1"/>
      <w:numFmt w:val="decimal"/>
      <w:isLgl/>
      <w:lvlText w:val="%2.%2."/>
      <w:lvlJc w:val="left"/>
      <w:pPr>
        <w:tabs>
          <w:tab w:val="num" w:pos="1428"/>
        </w:tabs>
        <w:ind w:left="1428" w:hanging="720"/>
      </w:pPr>
      <w:rPr>
        <w:rFonts w:cs="Times New Roman" w:hint="default"/>
      </w:rPr>
    </w:lvl>
    <w:lvl w:ilvl="2" w:tplc="1FA67E54">
      <w:numFmt w:val="none"/>
      <w:lvlText w:val=""/>
      <w:lvlJc w:val="left"/>
      <w:pPr>
        <w:tabs>
          <w:tab w:val="num" w:pos="360"/>
        </w:tabs>
      </w:pPr>
      <w:rPr>
        <w:rFonts w:cs="Times New Roman"/>
      </w:rPr>
    </w:lvl>
    <w:lvl w:ilvl="3" w:tplc="FD5A1AFC">
      <w:numFmt w:val="none"/>
      <w:lvlText w:val=""/>
      <w:lvlJc w:val="left"/>
      <w:pPr>
        <w:tabs>
          <w:tab w:val="num" w:pos="360"/>
        </w:tabs>
      </w:pPr>
      <w:rPr>
        <w:rFonts w:cs="Times New Roman"/>
      </w:rPr>
    </w:lvl>
    <w:lvl w:ilvl="4" w:tplc="84DC75D0">
      <w:numFmt w:val="none"/>
      <w:lvlText w:val=""/>
      <w:lvlJc w:val="left"/>
      <w:pPr>
        <w:tabs>
          <w:tab w:val="num" w:pos="360"/>
        </w:tabs>
      </w:pPr>
      <w:rPr>
        <w:rFonts w:cs="Times New Roman"/>
      </w:rPr>
    </w:lvl>
    <w:lvl w:ilvl="5" w:tplc="17AECA50">
      <w:numFmt w:val="none"/>
      <w:lvlText w:val=""/>
      <w:lvlJc w:val="left"/>
      <w:pPr>
        <w:tabs>
          <w:tab w:val="num" w:pos="360"/>
        </w:tabs>
      </w:pPr>
      <w:rPr>
        <w:rFonts w:cs="Times New Roman"/>
      </w:rPr>
    </w:lvl>
    <w:lvl w:ilvl="6" w:tplc="1408DE4E">
      <w:numFmt w:val="none"/>
      <w:lvlText w:val=""/>
      <w:lvlJc w:val="left"/>
      <w:pPr>
        <w:tabs>
          <w:tab w:val="num" w:pos="360"/>
        </w:tabs>
      </w:pPr>
      <w:rPr>
        <w:rFonts w:cs="Times New Roman"/>
      </w:rPr>
    </w:lvl>
    <w:lvl w:ilvl="7" w:tplc="F162CDBA">
      <w:numFmt w:val="none"/>
      <w:lvlText w:val=""/>
      <w:lvlJc w:val="left"/>
      <w:pPr>
        <w:tabs>
          <w:tab w:val="num" w:pos="360"/>
        </w:tabs>
      </w:pPr>
      <w:rPr>
        <w:rFonts w:cs="Times New Roman"/>
      </w:rPr>
    </w:lvl>
    <w:lvl w:ilvl="8" w:tplc="D9D8F788">
      <w:numFmt w:val="none"/>
      <w:lvlText w:val=""/>
      <w:lvlJc w:val="left"/>
      <w:pPr>
        <w:tabs>
          <w:tab w:val="num" w:pos="360"/>
        </w:tabs>
      </w:pPr>
      <w:rPr>
        <w:rFonts w:cs="Times New Roman"/>
      </w:rPr>
    </w:lvl>
  </w:abstractNum>
  <w:abstractNum w:abstractNumId="2" w15:restartNumberingAfterBreak="0">
    <w:nsid w:val="22FF451C"/>
    <w:multiLevelType w:val="hybridMultilevel"/>
    <w:tmpl w:val="283E3E2A"/>
    <w:lvl w:ilvl="0" w:tplc="9C0E3F4E">
      <w:start w:val="1"/>
      <w:numFmt w:val="russianLower"/>
      <w:lvlText w:val="%1)"/>
      <w:lvlJc w:val="left"/>
      <w:pPr>
        <w:tabs>
          <w:tab w:val="num" w:pos="720"/>
        </w:tabs>
        <w:ind w:left="720" w:hanging="360"/>
      </w:pPr>
      <w:rPr>
        <w:rFonts w:cs="Times New Roman"/>
      </w:rPr>
    </w:lvl>
    <w:lvl w:ilvl="1" w:tplc="0B2CEB72">
      <w:start w:val="1"/>
      <w:numFmt w:val="decimal"/>
      <w:lvlText w:val="%2."/>
      <w:lvlJc w:val="left"/>
      <w:pPr>
        <w:tabs>
          <w:tab w:val="num" w:pos="1440"/>
        </w:tabs>
        <w:ind w:left="1440" w:hanging="360"/>
      </w:pPr>
      <w:rPr>
        <w:rFonts w:cs="Times New Roman"/>
      </w:rPr>
    </w:lvl>
    <w:lvl w:ilvl="2" w:tplc="0CBCCCA0">
      <w:start w:val="1"/>
      <w:numFmt w:val="decimal"/>
      <w:lvlText w:val="%3."/>
      <w:lvlJc w:val="left"/>
      <w:pPr>
        <w:tabs>
          <w:tab w:val="num" w:pos="2160"/>
        </w:tabs>
        <w:ind w:left="2160" w:hanging="360"/>
      </w:pPr>
      <w:rPr>
        <w:rFonts w:cs="Times New Roman"/>
      </w:rPr>
    </w:lvl>
    <w:lvl w:ilvl="3" w:tplc="CF0A3FA0">
      <w:start w:val="1"/>
      <w:numFmt w:val="decimal"/>
      <w:lvlText w:val="%4."/>
      <w:lvlJc w:val="left"/>
      <w:pPr>
        <w:tabs>
          <w:tab w:val="num" w:pos="2880"/>
        </w:tabs>
        <w:ind w:left="2880" w:hanging="360"/>
      </w:pPr>
      <w:rPr>
        <w:rFonts w:cs="Times New Roman"/>
      </w:rPr>
    </w:lvl>
    <w:lvl w:ilvl="4" w:tplc="4A46EA44">
      <w:start w:val="1"/>
      <w:numFmt w:val="decimal"/>
      <w:lvlText w:val="%5."/>
      <w:lvlJc w:val="left"/>
      <w:pPr>
        <w:tabs>
          <w:tab w:val="num" w:pos="3600"/>
        </w:tabs>
        <w:ind w:left="3600" w:hanging="360"/>
      </w:pPr>
      <w:rPr>
        <w:rFonts w:cs="Times New Roman"/>
      </w:rPr>
    </w:lvl>
    <w:lvl w:ilvl="5" w:tplc="C64AA3AA">
      <w:start w:val="1"/>
      <w:numFmt w:val="decimal"/>
      <w:lvlText w:val="%6."/>
      <w:lvlJc w:val="left"/>
      <w:pPr>
        <w:tabs>
          <w:tab w:val="num" w:pos="4320"/>
        </w:tabs>
        <w:ind w:left="4320" w:hanging="360"/>
      </w:pPr>
      <w:rPr>
        <w:rFonts w:cs="Times New Roman"/>
      </w:rPr>
    </w:lvl>
    <w:lvl w:ilvl="6" w:tplc="636A4548">
      <w:start w:val="1"/>
      <w:numFmt w:val="decimal"/>
      <w:lvlText w:val="%7."/>
      <w:lvlJc w:val="left"/>
      <w:pPr>
        <w:tabs>
          <w:tab w:val="num" w:pos="5040"/>
        </w:tabs>
        <w:ind w:left="5040" w:hanging="360"/>
      </w:pPr>
      <w:rPr>
        <w:rFonts w:cs="Times New Roman"/>
      </w:rPr>
    </w:lvl>
    <w:lvl w:ilvl="7" w:tplc="5CFC917C">
      <w:start w:val="1"/>
      <w:numFmt w:val="decimal"/>
      <w:lvlText w:val="%8."/>
      <w:lvlJc w:val="left"/>
      <w:pPr>
        <w:tabs>
          <w:tab w:val="num" w:pos="5760"/>
        </w:tabs>
        <w:ind w:left="5760" w:hanging="360"/>
      </w:pPr>
      <w:rPr>
        <w:rFonts w:cs="Times New Roman"/>
      </w:rPr>
    </w:lvl>
    <w:lvl w:ilvl="8" w:tplc="E5C68CC6">
      <w:start w:val="1"/>
      <w:numFmt w:val="decimal"/>
      <w:lvlText w:val="%9."/>
      <w:lvlJc w:val="left"/>
      <w:pPr>
        <w:tabs>
          <w:tab w:val="num" w:pos="6480"/>
        </w:tabs>
        <w:ind w:left="6480" w:hanging="360"/>
      </w:pPr>
      <w:rPr>
        <w:rFonts w:cs="Times New Roman"/>
      </w:rPr>
    </w:lvl>
  </w:abstractNum>
  <w:abstractNum w:abstractNumId="3" w15:restartNumberingAfterBreak="0">
    <w:nsid w:val="2A540710"/>
    <w:multiLevelType w:val="hybridMultilevel"/>
    <w:tmpl w:val="148A7852"/>
    <w:lvl w:ilvl="0" w:tplc="59BE4032">
      <w:start w:val="11"/>
      <w:numFmt w:val="decimal"/>
      <w:lvlText w:val="%1)"/>
      <w:lvlJc w:val="left"/>
      <w:pPr>
        <w:ind w:left="720" w:hanging="360"/>
      </w:pPr>
      <w:rPr>
        <w:rFonts w:hint="default"/>
      </w:rPr>
    </w:lvl>
    <w:lvl w:ilvl="1" w:tplc="464EB196" w:tentative="1">
      <w:start w:val="1"/>
      <w:numFmt w:val="lowerLetter"/>
      <w:lvlText w:val="%2."/>
      <w:lvlJc w:val="left"/>
      <w:pPr>
        <w:ind w:left="1440" w:hanging="360"/>
      </w:pPr>
    </w:lvl>
    <w:lvl w:ilvl="2" w:tplc="779C2DE6" w:tentative="1">
      <w:start w:val="1"/>
      <w:numFmt w:val="lowerRoman"/>
      <w:lvlText w:val="%3."/>
      <w:lvlJc w:val="right"/>
      <w:pPr>
        <w:ind w:left="2160" w:hanging="180"/>
      </w:pPr>
    </w:lvl>
    <w:lvl w:ilvl="3" w:tplc="28D61F06" w:tentative="1">
      <w:start w:val="1"/>
      <w:numFmt w:val="decimal"/>
      <w:lvlText w:val="%4."/>
      <w:lvlJc w:val="left"/>
      <w:pPr>
        <w:ind w:left="2880" w:hanging="360"/>
      </w:pPr>
    </w:lvl>
    <w:lvl w:ilvl="4" w:tplc="A0A68752" w:tentative="1">
      <w:start w:val="1"/>
      <w:numFmt w:val="lowerLetter"/>
      <w:lvlText w:val="%5."/>
      <w:lvlJc w:val="left"/>
      <w:pPr>
        <w:ind w:left="3600" w:hanging="360"/>
      </w:pPr>
    </w:lvl>
    <w:lvl w:ilvl="5" w:tplc="F580E87A" w:tentative="1">
      <w:start w:val="1"/>
      <w:numFmt w:val="lowerRoman"/>
      <w:lvlText w:val="%6."/>
      <w:lvlJc w:val="right"/>
      <w:pPr>
        <w:ind w:left="4320" w:hanging="180"/>
      </w:pPr>
    </w:lvl>
    <w:lvl w:ilvl="6" w:tplc="3878B3CA" w:tentative="1">
      <w:start w:val="1"/>
      <w:numFmt w:val="decimal"/>
      <w:lvlText w:val="%7."/>
      <w:lvlJc w:val="left"/>
      <w:pPr>
        <w:ind w:left="5040" w:hanging="360"/>
      </w:pPr>
    </w:lvl>
    <w:lvl w:ilvl="7" w:tplc="D5D6FB4E" w:tentative="1">
      <w:start w:val="1"/>
      <w:numFmt w:val="lowerLetter"/>
      <w:lvlText w:val="%8."/>
      <w:lvlJc w:val="left"/>
      <w:pPr>
        <w:ind w:left="5760" w:hanging="360"/>
      </w:pPr>
    </w:lvl>
    <w:lvl w:ilvl="8" w:tplc="9AD21216" w:tentative="1">
      <w:start w:val="1"/>
      <w:numFmt w:val="lowerRoman"/>
      <w:lvlText w:val="%9."/>
      <w:lvlJc w:val="right"/>
      <w:pPr>
        <w:ind w:left="6480" w:hanging="180"/>
      </w:pPr>
    </w:lvl>
  </w:abstractNum>
  <w:abstractNum w:abstractNumId="4" w15:restartNumberingAfterBreak="0">
    <w:nsid w:val="3B5860C3"/>
    <w:multiLevelType w:val="hybridMultilevel"/>
    <w:tmpl w:val="6A8A8C92"/>
    <w:lvl w:ilvl="0" w:tplc="6C823912">
      <w:start w:val="1"/>
      <w:numFmt w:val="decimal"/>
      <w:lvlText w:val="%1."/>
      <w:lvlJc w:val="left"/>
      <w:pPr>
        <w:ind w:left="785" w:hanging="360"/>
      </w:pPr>
    </w:lvl>
    <w:lvl w:ilvl="1" w:tplc="C82013CA" w:tentative="1">
      <w:start w:val="1"/>
      <w:numFmt w:val="lowerLetter"/>
      <w:lvlText w:val="%2."/>
      <w:lvlJc w:val="left"/>
      <w:pPr>
        <w:ind w:left="1440" w:hanging="360"/>
      </w:pPr>
    </w:lvl>
    <w:lvl w:ilvl="2" w:tplc="6D2CC7BE" w:tentative="1">
      <w:start w:val="1"/>
      <w:numFmt w:val="lowerRoman"/>
      <w:lvlText w:val="%3."/>
      <w:lvlJc w:val="right"/>
      <w:pPr>
        <w:ind w:left="2160" w:hanging="180"/>
      </w:pPr>
    </w:lvl>
    <w:lvl w:ilvl="3" w:tplc="3F5052F2" w:tentative="1">
      <w:start w:val="1"/>
      <w:numFmt w:val="decimal"/>
      <w:lvlText w:val="%4."/>
      <w:lvlJc w:val="left"/>
      <w:pPr>
        <w:ind w:left="2880" w:hanging="360"/>
      </w:pPr>
    </w:lvl>
    <w:lvl w:ilvl="4" w:tplc="A088F3F6" w:tentative="1">
      <w:start w:val="1"/>
      <w:numFmt w:val="lowerLetter"/>
      <w:lvlText w:val="%5."/>
      <w:lvlJc w:val="left"/>
      <w:pPr>
        <w:ind w:left="3600" w:hanging="360"/>
      </w:pPr>
    </w:lvl>
    <w:lvl w:ilvl="5" w:tplc="B2061DDA" w:tentative="1">
      <w:start w:val="1"/>
      <w:numFmt w:val="lowerRoman"/>
      <w:lvlText w:val="%6."/>
      <w:lvlJc w:val="right"/>
      <w:pPr>
        <w:ind w:left="4320" w:hanging="180"/>
      </w:pPr>
    </w:lvl>
    <w:lvl w:ilvl="6" w:tplc="806A069A" w:tentative="1">
      <w:start w:val="1"/>
      <w:numFmt w:val="decimal"/>
      <w:lvlText w:val="%7."/>
      <w:lvlJc w:val="left"/>
      <w:pPr>
        <w:ind w:left="5040" w:hanging="360"/>
      </w:pPr>
    </w:lvl>
    <w:lvl w:ilvl="7" w:tplc="9C28417C" w:tentative="1">
      <w:start w:val="1"/>
      <w:numFmt w:val="lowerLetter"/>
      <w:lvlText w:val="%8."/>
      <w:lvlJc w:val="left"/>
      <w:pPr>
        <w:ind w:left="5760" w:hanging="360"/>
      </w:pPr>
    </w:lvl>
    <w:lvl w:ilvl="8" w:tplc="7C006F88" w:tentative="1">
      <w:start w:val="1"/>
      <w:numFmt w:val="lowerRoman"/>
      <w:lvlText w:val="%9."/>
      <w:lvlJc w:val="right"/>
      <w:pPr>
        <w:ind w:left="6480" w:hanging="180"/>
      </w:pPr>
    </w:lvl>
  </w:abstractNum>
  <w:abstractNum w:abstractNumId="5" w15:restartNumberingAfterBreak="0">
    <w:nsid w:val="45494AAD"/>
    <w:multiLevelType w:val="hybridMultilevel"/>
    <w:tmpl w:val="180E42FE"/>
    <w:lvl w:ilvl="0" w:tplc="C2A86098">
      <w:start w:val="1"/>
      <w:numFmt w:val="bullet"/>
      <w:lvlText w:val=""/>
      <w:lvlJc w:val="left"/>
      <w:pPr>
        <w:ind w:left="720" w:hanging="360"/>
      </w:pPr>
      <w:rPr>
        <w:rFonts w:ascii="Symbol" w:hAnsi="Symbol" w:hint="default"/>
      </w:rPr>
    </w:lvl>
    <w:lvl w:ilvl="1" w:tplc="3BF0EBC6" w:tentative="1">
      <w:start w:val="1"/>
      <w:numFmt w:val="bullet"/>
      <w:lvlText w:val="o"/>
      <w:lvlJc w:val="left"/>
      <w:pPr>
        <w:ind w:left="1440" w:hanging="360"/>
      </w:pPr>
      <w:rPr>
        <w:rFonts w:ascii="Courier New" w:hAnsi="Courier New" w:cs="Courier New" w:hint="default"/>
      </w:rPr>
    </w:lvl>
    <w:lvl w:ilvl="2" w:tplc="A46AE448" w:tentative="1">
      <w:start w:val="1"/>
      <w:numFmt w:val="bullet"/>
      <w:lvlText w:val=""/>
      <w:lvlJc w:val="left"/>
      <w:pPr>
        <w:ind w:left="2160" w:hanging="360"/>
      </w:pPr>
      <w:rPr>
        <w:rFonts w:ascii="Wingdings" w:hAnsi="Wingdings" w:hint="default"/>
      </w:rPr>
    </w:lvl>
    <w:lvl w:ilvl="3" w:tplc="588AFE54" w:tentative="1">
      <w:start w:val="1"/>
      <w:numFmt w:val="bullet"/>
      <w:lvlText w:val=""/>
      <w:lvlJc w:val="left"/>
      <w:pPr>
        <w:ind w:left="2880" w:hanging="360"/>
      </w:pPr>
      <w:rPr>
        <w:rFonts w:ascii="Symbol" w:hAnsi="Symbol" w:hint="default"/>
      </w:rPr>
    </w:lvl>
    <w:lvl w:ilvl="4" w:tplc="6C3A8B00" w:tentative="1">
      <w:start w:val="1"/>
      <w:numFmt w:val="bullet"/>
      <w:lvlText w:val="o"/>
      <w:lvlJc w:val="left"/>
      <w:pPr>
        <w:ind w:left="3600" w:hanging="360"/>
      </w:pPr>
      <w:rPr>
        <w:rFonts w:ascii="Courier New" w:hAnsi="Courier New" w:cs="Courier New" w:hint="default"/>
      </w:rPr>
    </w:lvl>
    <w:lvl w:ilvl="5" w:tplc="ED987EFA" w:tentative="1">
      <w:start w:val="1"/>
      <w:numFmt w:val="bullet"/>
      <w:lvlText w:val=""/>
      <w:lvlJc w:val="left"/>
      <w:pPr>
        <w:ind w:left="4320" w:hanging="360"/>
      </w:pPr>
      <w:rPr>
        <w:rFonts w:ascii="Wingdings" w:hAnsi="Wingdings" w:hint="default"/>
      </w:rPr>
    </w:lvl>
    <w:lvl w:ilvl="6" w:tplc="A97ED91A" w:tentative="1">
      <w:start w:val="1"/>
      <w:numFmt w:val="bullet"/>
      <w:lvlText w:val=""/>
      <w:lvlJc w:val="left"/>
      <w:pPr>
        <w:ind w:left="5040" w:hanging="360"/>
      </w:pPr>
      <w:rPr>
        <w:rFonts w:ascii="Symbol" w:hAnsi="Symbol" w:hint="default"/>
      </w:rPr>
    </w:lvl>
    <w:lvl w:ilvl="7" w:tplc="4D701FF4" w:tentative="1">
      <w:start w:val="1"/>
      <w:numFmt w:val="bullet"/>
      <w:lvlText w:val="o"/>
      <w:lvlJc w:val="left"/>
      <w:pPr>
        <w:ind w:left="5760" w:hanging="360"/>
      </w:pPr>
      <w:rPr>
        <w:rFonts w:ascii="Courier New" w:hAnsi="Courier New" w:cs="Courier New" w:hint="default"/>
      </w:rPr>
    </w:lvl>
    <w:lvl w:ilvl="8" w:tplc="135AEAB4" w:tentative="1">
      <w:start w:val="1"/>
      <w:numFmt w:val="bullet"/>
      <w:lvlText w:val=""/>
      <w:lvlJc w:val="left"/>
      <w:pPr>
        <w:ind w:left="6480" w:hanging="360"/>
      </w:pPr>
      <w:rPr>
        <w:rFonts w:ascii="Wingdings" w:hAnsi="Wingdings" w:hint="default"/>
      </w:rPr>
    </w:lvl>
  </w:abstractNum>
  <w:abstractNum w:abstractNumId="6" w15:restartNumberingAfterBreak="0">
    <w:nsid w:val="478A395C"/>
    <w:multiLevelType w:val="multilevel"/>
    <w:tmpl w:val="6DE675AA"/>
    <w:lvl w:ilvl="0">
      <w:start w:val="1"/>
      <w:numFmt w:val="decimal"/>
      <w:pStyle w:val="1"/>
      <w:lvlText w:val="%1."/>
      <w:lvlJc w:val="left"/>
      <w:pPr>
        <w:tabs>
          <w:tab w:val="num" w:pos="1134"/>
        </w:tabs>
        <w:ind w:left="1134" w:hanging="1134"/>
      </w:pPr>
      <w:rPr>
        <w:sz w:val="28"/>
        <w:szCs w:val="28"/>
      </w:rPr>
    </w:lvl>
    <w:lvl w:ilvl="1">
      <w:start w:val="2"/>
      <w:numFmt w:val="decimal"/>
      <w:pStyle w:val="2"/>
      <w:lvlText w:val="%1.%2"/>
      <w:lvlJc w:val="left"/>
      <w:pPr>
        <w:tabs>
          <w:tab w:val="num" w:pos="2574"/>
        </w:tabs>
        <w:ind w:left="2574" w:hanging="1134"/>
      </w:pPr>
      <w:rPr>
        <w:rFonts w:ascii="Times New Roman" w:hAnsi="Times New Roman" w:cs="Times New Roman" w:hint="default"/>
        <w:b/>
        <w:bCs/>
        <w:i w:val="0"/>
        <w:iCs w:val="0"/>
        <w:caps w:val="0"/>
        <w:smallCaps w:val="0"/>
        <w:strike w:val="0"/>
        <w:dstrike w:val="0"/>
        <w:color w:val="auto"/>
        <w:spacing w:val="0"/>
        <w:w w:val="100"/>
        <w:kern w:val="0"/>
        <w:position w:val="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
      <w:lvlText w:val="%1.%2.%3"/>
      <w:lvlJc w:val="left"/>
      <w:pPr>
        <w:tabs>
          <w:tab w:val="num" w:pos="1134"/>
        </w:tabs>
        <w:ind w:left="1134" w:hanging="1134"/>
      </w:pPr>
      <w:rPr>
        <w:b w:val="0"/>
        <w:i w:val="0"/>
        <w:color w:val="auto"/>
      </w:rPr>
    </w:lvl>
    <w:lvl w:ilvl="3">
      <w:start w:val="1"/>
      <w:numFmt w:val="decimal"/>
      <w:pStyle w:val="a0"/>
      <w:lvlText w:val="%1.%2.%3.%4"/>
      <w:lvlJc w:val="left"/>
      <w:pPr>
        <w:tabs>
          <w:tab w:val="num" w:pos="1134"/>
        </w:tabs>
        <w:ind w:left="1134" w:hanging="1134"/>
      </w:pPr>
      <w:rPr>
        <w:b w:val="0"/>
        <w:i w:val="0"/>
      </w:rPr>
    </w:lvl>
    <w:lvl w:ilvl="4">
      <w:start w:val="1"/>
      <w:numFmt w:val="lowerLetter"/>
      <w:pStyle w:val="a1"/>
      <w:lvlText w:val="%5)"/>
      <w:lvlJc w:val="left"/>
      <w:pPr>
        <w:tabs>
          <w:tab w:val="num" w:pos="567"/>
        </w:tabs>
        <w:ind w:left="567"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7" w15:restartNumberingAfterBreak="0">
    <w:nsid w:val="56DA20EE"/>
    <w:multiLevelType w:val="multilevel"/>
    <w:tmpl w:val="078610B8"/>
    <w:lvl w:ilvl="0">
      <w:start w:val="3"/>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615A02BD"/>
    <w:multiLevelType w:val="hybridMultilevel"/>
    <w:tmpl w:val="249A8EE2"/>
    <w:lvl w:ilvl="0" w:tplc="920E92E6">
      <w:start w:val="1"/>
      <w:numFmt w:val="decimal"/>
      <w:lvlText w:val="%1."/>
      <w:lvlJc w:val="left"/>
      <w:pPr>
        <w:tabs>
          <w:tab w:val="num" w:pos="720"/>
        </w:tabs>
        <w:ind w:left="720" w:hanging="360"/>
      </w:pPr>
      <w:rPr>
        <w:rFonts w:cs="Times New Roman" w:hint="default"/>
      </w:rPr>
    </w:lvl>
    <w:lvl w:ilvl="1" w:tplc="FBE4F1C4">
      <w:start w:val="1"/>
      <w:numFmt w:val="decimal"/>
      <w:isLgl/>
      <w:lvlText w:val="%2.%2."/>
      <w:lvlJc w:val="left"/>
      <w:pPr>
        <w:tabs>
          <w:tab w:val="num" w:pos="1428"/>
        </w:tabs>
        <w:ind w:left="1428" w:hanging="720"/>
      </w:pPr>
      <w:rPr>
        <w:rFonts w:cs="Times New Roman" w:hint="default"/>
      </w:rPr>
    </w:lvl>
    <w:lvl w:ilvl="2" w:tplc="ADD65748">
      <w:numFmt w:val="none"/>
      <w:lvlText w:val=""/>
      <w:lvlJc w:val="left"/>
      <w:pPr>
        <w:tabs>
          <w:tab w:val="num" w:pos="360"/>
        </w:tabs>
      </w:pPr>
      <w:rPr>
        <w:rFonts w:cs="Times New Roman"/>
      </w:rPr>
    </w:lvl>
    <w:lvl w:ilvl="3" w:tplc="F092B702">
      <w:numFmt w:val="none"/>
      <w:lvlText w:val=""/>
      <w:lvlJc w:val="left"/>
      <w:pPr>
        <w:tabs>
          <w:tab w:val="num" w:pos="360"/>
        </w:tabs>
      </w:pPr>
      <w:rPr>
        <w:rFonts w:cs="Times New Roman"/>
      </w:rPr>
    </w:lvl>
    <w:lvl w:ilvl="4" w:tplc="659461C2">
      <w:numFmt w:val="none"/>
      <w:lvlText w:val=""/>
      <w:lvlJc w:val="left"/>
      <w:pPr>
        <w:tabs>
          <w:tab w:val="num" w:pos="360"/>
        </w:tabs>
      </w:pPr>
      <w:rPr>
        <w:rFonts w:cs="Times New Roman"/>
      </w:rPr>
    </w:lvl>
    <w:lvl w:ilvl="5" w:tplc="A5703E70">
      <w:numFmt w:val="none"/>
      <w:lvlText w:val=""/>
      <w:lvlJc w:val="left"/>
      <w:pPr>
        <w:tabs>
          <w:tab w:val="num" w:pos="360"/>
        </w:tabs>
      </w:pPr>
      <w:rPr>
        <w:rFonts w:cs="Times New Roman"/>
      </w:rPr>
    </w:lvl>
    <w:lvl w:ilvl="6" w:tplc="BD26D40A">
      <w:numFmt w:val="none"/>
      <w:lvlText w:val=""/>
      <w:lvlJc w:val="left"/>
      <w:pPr>
        <w:tabs>
          <w:tab w:val="num" w:pos="360"/>
        </w:tabs>
      </w:pPr>
      <w:rPr>
        <w:rFonts w:cs="Times New Roman"/>
      </w:rPr>
    </w:lvl>
    <w:lvl w:ilvl="7" w:tplc="082CC8EC">
      <w:numFmt w:val="none"/>
      <w:lvlText w:val=""/>
      <w:lvlJc w:val="left"/>
      <w:pPr>
        <w:tabs>
          <w:tab w:val="num" w:pos="360"/>
        </w:tabs>
      </w:pPr>
      <w:rPr>
        <w:rFonts w:cs="Times New Roman"/>
      </w:rPr>
    </w:lvl>
    <w:lvl w:ilvl="8" w:tplc="9798159E">
      <w:numFmt w:val="none"/>
      <w:lvlText w:val=""/>
      <w:lvlJc w:val="left"/>
      <w:pPr>
        <w:tabs>
          <w:tab w:val="num" w:pos="360"/>
        </w:tabs>
      </w:pPr>
      <w:rPr>
        <w:rFonts w:cs="Times New Roman"/>
      </w:rPr>
    </w:lvl>
  </w:abstractNum>
  <w:abstractNum w:abstractNumId="9" w15:restartNumberingAfterBreak="0">
    <w:nsid w:val="68C46E32"/>
    <w:multiLevelType w:val="hybridMultilevel"/>
    <w:tmpl w:val="9DB8040C"/>
    <w:lvl w:ilvl="0" w:tplc="AAA6388C">
      <w:start w:val="1"/>
      <w:numFmt w:val="bullet"/>
      <w:pStyle w:val="NVGBullet"/>
      <w:lvlText w:val=""/>
      <w:lvlJc w:val="left"/>
      <w:pPr>
        <w:tabs>
          <w:tab w:val="num" w:pos="720"/>
        </w:tabs>
        <w:ind w:left="720" w:hanging="360"/>
      </w:pPr>
      <w:rPr>
        <w:rFonts w:ascii="Symbol" w:hAnsi="Symbol" w:hint="default"/>
        <w:color w:val="0000FF"/>
      </w:rPr>
    </w:lvl>
    <w:lvl w:ilvl="1" w:tplc="D96E0038">
      <w:start w:val="1"/>
      <w:numFmt w:val="bullet"/>
      <w:lvlText w:val="o"/>
      <w:lvlJc w:val="left"/>
      <w:pPr>
        <w:tabs>
          <w:tab w:val="num" w:pos="1440"/>
        </w:tabs>
        <w:ind w:left="1440" w:hanging="360"/>
      </w:pPr>
      <w:rPr>
        <w:rFonts w:ascii="Courier New" w:hAnsi="Courier New" w:hint="default"/>
      </w:rPr>
    </w:lvl>
    <w:lvl w:ilvl="2" w:tplc="A4D889EE">
      <w:start w:val="1"/>
      <w:numFmt w:val="bullet"/>
      <w:lvlText w:val=""/>
      <w:lvlJc w:val="left"/>
      <w:pPr>
        <w:tabs>
          <w:tab w:val="num" w:pos="2160"/>
        </w:tabs>
        <w:ind w:left="2160" w:hanging="360"/>
      </w:pPr>
      <w:rPr>
        <w:rFonts w:ascii="Wingdings" w:hAnsi="Wingdings" w:hint="default"/>
      </w:rPr>
    </w:lvl>
    <w:lvl w:ilvl="3" w:tplc="D5582FD4">
      <w:start w:val="1"/>
      <w:numFmt w:val="bullet"/>
      <w:lvlText w:val=""/>
      <w:lvlJc w:val="left"/>
      <w:pPr>
        <w:tabs>
          <w:tab w:val="num" w:pos="2880"/>
        </w:tabs>
        <w:ind w:left="2880" w:hanging="360"/>
      </w:pPr>
      <w:rPr>
        <w:rFonts w:ascii="Symbol" w:hAnsi="Symbol" w:hint="default"/>
      </w:rPr>
    </w:lvl>
    <w:lvl w:ilvl="4" w:tplc="269483AC">
      <w:start w:val="1"/>
      <w:numFmt w:val="bullet"/>
      <w:lvlText w:val="o"/>
      <w:lvlJc w:val="left"/>
      <w:pPr>
        <w:tabs>
          <w:tab w:val="num" w:pos="3600"/>
        </w:tabs>
        <w:ind w:left="3600" w:hanging="360"/>
      </w:pPr>
      <w:rPr>
        <w:rFonts w:ascii="Courier New" w:hAnsi="Courier New" w:hint="default"/>
      </w:rPr>
    </w:lvl>
    <w:lvl w:ilvl="5" w:tplc="C7D838F6">
      <w:start w:val="1"/>
      <w:numFmt w:val="bullet"/>
      <w:lvlText w:val=""/>
      <w:lvlJc w:val="left"/>
      <w:pPr>
        <w:tabs>
          <w:tab w:val="num" w:pos="4320"/>
        </w:tabs>
        <w:ind w:left="4320" w:hanging="360"/>
      </w:pPr>
      <w:rPr>
        <w:rFonts w:ascii="Wingdings" w:hAnsi="Wingdings" w:hint="default"/>
      </w:rPr>
    </w:lvl>
    <w:lvl w:ilvl="6" w:tplc="C52A692C">
      <w:start w:val="1"/>
      <w:numFmt w:val="bullet"/>
      <w:lvlText w:val=""/>
      <w:lvlJc w:val="left"/>
      <w:pPr>
        <w:tabs>
          <w:tab w:val="num" w:pos="5040"/>
        </w:tabs>
        <w:ind w:left="5040" w:hanging="360"/>
      </w:pPr>
      <w:rPr>
        <w:rFonts w:ascii="Symbol" w:hAnsi="Symbol" w:hint="default"/>
      </w:rPr>
    </w:lvl>
    <w:lvl w:ilvl="7" w:tplc="4064AB1C">
      <w:start w:val="1"/>
      <w:numFmt w:val="bullet"/>
      <w:lvlText w:val="o"/>
      <w:lvlJc w:val="left"/>
      <w:pPr>
        <w:tabs>
          <w:tab w:val="num" w:pos="5760"/>
        </w:tabs>
        <w:ind w:left="5760" w:hanging="360"/>
      </w:pPr>
      <w:rPr>
        <w:rFonts w:ascii="Courier New" w:hAnsi="Courier New" w:hint="default"/>
      </w:rPr>
    </w:lvl>
    <w:lvl w:ilvl="8" w:tplc="C990148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E35300"/>
    <w:multiLevelType w:val="hybridMultilevel"/>
    <w:tmpl w:val="249A8EE2"/>
    <w:lvl w:ilvl="0" w:tplc="C126476C">
      <w:start w:val="1"/>
      <w:numFmt w:val="decimal"/>
      <w:lvlText w:val="%1."/>
      <w:lvlJc w:val="left"/>
      <w:pPr>
        <w:tabs>
          <w:tab w:val="num" w:pos="720"/>
        </w:tabs>
        <w:ind w:left="720" w:hanging="360"/>
      </w:pPr>
      <w:rPr>
        <w:rFonts w:cs="Times New Roman" w:hint="default"/>
      </w:rPr>
    </w:lvl>
    <w:lvl w:ilvl="1" w:tplc="45F094CC">
      <w:start w:val="1"/>
      <w:numFmt w:val="decimal"/>
      <w:isLgl/>
      <w:lvlText w:val="%2.%2."/>
      <w:lvlJc w:val="left"/>
      <w:pPr>
        <w:tabs>
          <w:tab w:val="num" w:pos="1428"/>
        </w:tabs>
        <w:ind w:left="1428" w:hanging="720"/>
      </w:pPr>
      <w:rPr>
        <w:rFonts w:cs="Times New Roman" w:hint="default"/>
      </w:rPr>
    </w:lvl>
    <w:lvl w:ilvl="2" w:tplc="0254CA78">
      <w:numFmt w:val="none"/>
      <w:lvlText w:val=""/>
      <w:lvlJc w:val="left"/>
      <w:pPr>
        <w:tabs>
          <w:tab w:val="num" w:pos="360"/>
        </w:tabs>
      </w:pPr>
      <w:rPr>
        <w:rFonts w:cs="Times New Roman"/>
      </w:rPr>
    </w:lvl>
    <w:lvl w:ilvl="3" w:tplc="1AF6CC7A">
      <w:numFmt w:val="none"/>
      <w:lvlText w:val=""/>
      <w:lvlJc w:val="left"/>
      <w:pPr>
        <w:tabs>
          <w:tab w:val="num" w:pos="360"/>
        </w:tabs>
      </w:pPr>
      <w:rPr>
        <w:rFonts w:cs="Times New Roman"/>
      </w:rPr>
    </w:lvl>
    <w:lvl w:ilvl="4" w:tplc="E18EBC6C">
      <w:numFmt w:val="none"/>
      <w:lvlText w:val=""/>
      <w:lvlJc w:val="left"/>
      <w:pPr>
        <w:tabs>
          <w:tab w:val="num" w:pos="360"/>
        </w:tabs>
      </w:pPr>
      <w:rPr>
        <w:rFonts w:cs="Times New Roman"/>
      </w:rPr>
    </w:lvl>
    <w:lvl w:ilvl="5" w:tplc="1B5CE95C">
      <w:numFmt w:val="none"/>
      <w:lvlText w:val=""/>
      <w:lvlJc w:val="left"/>
      <w:pPr>
        <w:tabs>
          <w:tab w:val="num" w:pos="360"/>
        </w:tabs>
      </w:pPr>
      <w:rPr>
        <w:rFonts w:cs="Times New Roman"/>
      </w:rPr>
    </w:lvl>
    <w:lvl w:ilvl="6" w:tplc="F348A12E">
      <w:numFmt w:val="none"/>
      <w:lvlText w:val=""/>
      <w:lvlJc w:val="left"/>
      <w:pPr>
        <w:tabs>
          <w:tab w:val="num" w:pos="360"/>
        </w:tabs>
      </w:pPr>
      <w:rPr>
        <w:rFonts w:cs="Times New Roman"/>
      </w:rPr>
    </w:lvl>
    <w:lvl w:ilvl="7" w:tplc="EAC6470E">
      <w:numFmt w:val="none"/>
      <w:lvlText w:val=""/>
      <w:lvlJc w:val="left"/>
      <w:pPr>
        <w:tabs>
          <w:tab w:val="num" w:pos="360"/>
        </w:tabs>
      </w:pPr>
      <w:rPr>
        <w:rFonts w:cs="Times New Roman"/>
      </w:rPr>
    </w:lvl>
    <w:lvl w:ilvl="8" w:tplc="30826DAA">
      <w:numFmt w:val="none"/>
      <w:lvlText w:val=""/>
      <w:lvlJc w:val="left"/>
      <w:pPr>
        <w:tabs>
          <w:tab w:val="num" w:pos="360"/>
        </w:tabs>
      </w:pPr>
      <w:rPr>
        <w:rFonts w:cs="Times New Roman"/>
      </w:rPr>
    </w:lvl>
  </w:abstractNum>
  <w:abstractNum w:abstractNumId="11"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2" w15:restartNumberingAfterBreak="0">
    <w:nsid w:val="736C4160"/>
    <w:multiLevelType w:val="multilevel"/>
    <w:tmpl w:val="7CDA34BE"/>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3" w15:restartNumberingAfterBreak="0">
    <w:nsid w:val="75D95C0A"/>
    <w:multiLevelType w:val="multilevel"/>
    <w:tmpl w:val="6068F0B8"/>
    <w:lvl w:ilvl="0">
      <w:start w:val="1"/>
      <w:numFmt w:val="decimal"/>
      <w:lvlText w:val="%1."/>
      <w:lvlJc w:val="left"/>
      <w:pPr>
        <w:ind w:left="360" w:hanging="360"/>
      </w:pPr>
      <w:rPr>
        <w:rFonts w:hint="default"/>
        <w:b w:val="0"/>
      </w:rPr>
    </w:lvl>
    <w:lvl w:ilvl="1">
      <w:start w:val="1"/>
      <w:numFmt w:val="decimal"/>
      <w:lvlText w:val="%1.%2."/>
      <w:lvlJc w:val="left"/>
      <w:pPr>
        <w:ind w:left="673" w:hanging="360"/>
      </w:pPr>
      <w:rPr>
        <w:rFonts w:hint="default"/>
        <w:b w:val="0"/>
      </w:rPr>
    </w:lvl>
    <w:lvl w:ilvl="2">
      <w:start w:val="1"/>
      <w:numFmt w:val="decimal"/>
      <w:lvlText w:val="%1.%2.%3."/>
      <w:lvlJc w:val="left"/>
      <w:pPr>
        <w:ind w:left="1346" w:hanging="720"/>
      </w:pPr>
      <w:rPr>
        <w:rFonts w:hint="default"/>
        <w:b w:val="0"/>
      </w:rPr>
    </w:lvl>
    <w:lvl w:ilvl="3">
      <w:start w:val="1"/>
      <w:numFmt w:val="decimal"/>
      <w:lvlText w:val="%1.%2.%3.%4."/>
      <w:lvlJc w:val="left"/>
      <w:pPr>
        <w:ind w:left="1659" w:hanging="720"/>
      </w:pPr>
      <w:rPr>
        <w:rFonts w:hint="default"/>
        <w:b w:val="0"/>
      </w:rPr>
    </w:lvl>
    <w:lvl w:ilvl="4">
      <w:start w:val="1"/>
      <w:numFmt w:val="decimal"/>
      <w:lvlText w:val="%1.%2.%3.%4.%5."/>
      <w:lvlJc w:val="left"/>
      <w:pPr>
        <w:ind w:left="2332" w:hanging="1080"/>
      </w:pPr>
      <w:rPr>
        <w:rFonts w:hint="default"/>
        <w:b w:val="0"/>
      </w:rPr>
    </w:lvl>
    <w:lvl w:ilvl="5">
      <w:start w:val="1"/>
      <w:numFmt w:val="decimal"/>
      <w:lvlText w:val="%1.%2.%3.%4.%5.%6."/>
      <w:lvlJc w:val="left"/>
      <w:pPr>
        <w:ind w:left="2645" w:hanging="1080"/>
      </w:pPr>
      <w:rPr>
        <w:rFonts w:hint="default"/>
        <w:b w:val="0"/>
      </w:rPr>
    </w:lvl>
    <w:lvl w:ilvl="6">
      <w:start w:val="1"/>
      <w:numFmt w:val="decimal"/>
      <w:lvlText w:val="%1.%2.%3.%4.%5.%6.%7."/>
      <w:lvlJc w:val="left"/>
      <w:pPr>
        <w:ind w:left="3318" w:hanging="1440"/>
      </w:pPr>
      <w:rPr>
        <w:rFonts w:hint="default"/>
        <w:b w:val="0"/>
      </w:rPr>
    </w:lvl>
    <w:lvl w:ilvl="7">
      <w:start w:val="1"/>
      <w:numFmt w:val="decimal"/>
      <w:lvlText w:val="%1.%2.%3.%4.%5.%6.%7.%8."/>
      <w:lvlJc w:val="left"/>
      <w:pPr>
        <w:ind w:left="3631" w:hanging="1440"/>
      </w:pPr>
      <w:rPr>
        <w:rFonts w:hint="default"/>
        <w:b w:val="0"/>
      </w:rPr>
    </w:lvl>
    <w:lvl w:ilvl="8">
      <w:start w:val="1"/>
      <w:numFmt w:val="decimal"/>
      <w:lvlText w:val="%1.%2.%3.%4.%5.%6.%7.%8.%9."/>
      <w:lvlJc w:val="left"/>
      <w:pPr>
        <w:ind w:left="4304" w:hanging="1800"/>
      </w:pPr>
      <w:rPr>
        <w:rFonts w:hint="default"/>
        <w:b w:val="0"/>
      </w:rPr>
    </w:lvl>
  </w:abstractNum>
  <w:abstractNum w:abstractNumId="14" w15:restartNumberingAfterBreak="0">
    <w:nsid w:val="76F32A53"/>
    <w:multiLevelType w:val="hybridMultilevel"/>
    <w:tmpl w:val="DCF2E408"/>
    <w:lvl w:ilvl="0" w:tplc="B8A41952">
      <w:start w:val="1"/>
      <w:numFmt w:val="bullet"/>
      <w:lvlText w:val=""/>
      <w:lvlJc w:val="left"/>
      <w:pPr>
        <w:ind w:left="720" w:hanging="360"/>
      </w:pPr>
      <w:rPr>
        <w:rFonts w:ascii="Symbol" w:hAnsi="Symbol" w:hint="default"/>
      </w:rPr>
    </w:lvl>
    <w:lvl w:ilvl="1" w:tplc="9DAAF42A" w:tentative="1">
      <w:start w:val="1"/>
      <w:numFmt w:val="bullet"/>
      <w:lvlText w:val="o"/>
      <w:lvlJc w:val="left"/>
      <w:pPr>
        <w:ind w:left="1440" w:hanging="360"/>
      </w:pPr>
      <w:rPr>
        <w:rFonts w:ascii="Courier New" w:hAnsi="Courier New" w:cs="Courier New" w:hint="default"/>
      </w:rPr>
    </w:lvl>
    <w:lvl w:ilvl="2" w:tplc="B41E822C" w:tentative="1">
      <w:start w:val="1"/>
      <w:numFmt w:val="bullet"/>
      <w:lvlText w:val=""/>
      <w:lvlJc w:val="left"/>
      <w:pPr>
        <w:ind w:left="2160" w:hanging="360"/>
      </w:pPr>
      <w:rPr>
        <w:rFonts w:ascii="Wingdings" w:hAnsi="Wingdings" w:hint="default"/>
      </w:rPr>
    </w:lvl>
    <w:lvl w:ilvl="3" w:tplc="42669BD6" w:tentative="1">
      <w:start w:val="1"/>
      <w:numFmt w:val="bullet"/>
      <w:lvlText w:val=""/>
      <w:lvlJc w:val="left"/>
      <w:pPr>
        <w:ind w:left="2880" w:hanging="360"/>
      </w:pPr>
      <w:rPr>
        <w:rFonts w:ascii="Symbol" w:hAnsi="Symbol" w:hint="default"/>
      </w:rPr>
    </w:lvl>
    <w:lvl w:ilvl="4" w:tplc="ED6CDC14" w:tentative="1">
      <w:start w:val="1"/>
      <w:numFmt w:val="bullet"/>
      <w:lvlText w:val="o"/>
      <w:lvlJc w:val="left"/>
      <w:pPr>
        <w:ind w:left="3600" w:hanging="360"/>
      </w:pPr>
      <w:rPr>
        <w:rFonts w:ascii="Courier New" w:hAnsi="Courier New" w:cs="Courier New" w:hint="default"/>
      </w:rPr>
    </w:lvl>
    <w:lvl w:ilvl="5" w:tplc="66541B5E" w:tentative="1">
      <w:start w:val="1"/>
      <w:numFmt w:val="bullet"/>
      <w:lvlText w:val=""/>
      <w:lvlJc w:val="left"/>
      <w:pPr>
        <w:ind w:left="4320" w:hanging="360"/>
      </w:pPr>
      <w:rPr>
        <w:rFonts w:ascii="Wingdings" w:hAnsi="Wingdings" w:hint="default"/>
      </w:rPr>
    </w:lvl>
    <w:lvl w:ilvl="6" w:tplc="31F297CC" w:tentative="1">
      <w:start w:val="1"/>
      <w:numFmt w:val="bullet"/>
      <w:lvlText w:val=""/>
      <w:lvlJc w:val="left"/>
      <w:pPr>
        <w:ind w:left="5040" w:hanging="360"/>
      </w:pPr>
      <w:rPr>
        <w:rFonts w:ascii="Symbol" w:hAnsi="Symbol" w:hint="default"/>
      </w:rPr>
    </w:lvl>
    <w:lvl w:ilvl="7" w:tplc="0EF04EA2" w:tentative="1">
      <w:start w:val="1"/>
      <w:numFmt w:val="bullet"/>
      <w:lvlText w:val="o"/>
      <w:lvlJc w:val="left"/>
      <w:pPr>
        <w:ind w:left="5760" w:hanging="360"/>
      </w:pPr>
      <w:rPr>
        <w:rFonts w:ascii="Courier New" w:hAnsi="Courier New" w:cs="Courier New" w:hint="default"/>
      </w:rPr>
    </w:lvl>
    <w:lvl w:ilvl="8" w:tplc="1E62E078" w:tentative="1">
      <w:start w:val="1"/>
      <w:numFmt w:val="bullet"/>
      <w:lvlText w:val=""/>
      <w:lvlJc w:val="left"/>
      <w:pPr>
        <w:ind w:left="6480" w:hanging="360"/>
      </w:pPr>
      <w:rPr>
        <w:rFonts w:ascii="Wingdings" w:hAnsi="Wingdings" w:hint="default"/>
      </w:rPr>
    </w:lvl>
  </w:abstractNum>
  <w:abstractNum w:abstractNumId="15" w15:restartNumberingAfterBreak="0">
    <w:nsid w:val="7A93246B"/>
    <w:multiLevelType w:val="hybridMultilevel"/>
    <w:tmpl w:val="829E53A0"/>
    <w:lvl w:ilvl="0" w:tplc="9C0860B8">
      <w:start w:val="1"/>
      <w:numFmt w:val="upperRoman"/>
      <w:pStyle w:val="20"/>
      <w:lvlText w:val="%1."/>
      <w:lvlJc w:val="left"/>
      <w:pPr>
        <w:ind w:left="960" w:hanging="720"/>
      </w:pPr>
      <w:rPr>
        <w:rFonts w:hint="default"/>
      </w:rPr>
    </w:lvl>
    <w:lvl w:ilvl="1" w:tplc="CDA6D5B6" w:tentative="1">
      <w:start w:val="1"/>
      <w:numFmt w:val="lowerLetter"/>
      <w:lvlText w:val="%2."/>
      <w:lvlJc w:val="left"/>
      <w:pPr>
        <w:ind w:left="1320" w:hanging="360"/>
      </w:pPr>
    </w:lvl>
    <w:lvl w:ilvl="2" w:tplc="5E1E2648" w:tentative="1">
      <w:start w:val="1"/>
      <w:numFmt w:val="lowerRoman"/>
      <w:lvlText w:val="%3."/>
      <w:lvlJc w:val="right"/>
      <w:pPr>
        <w:ind w:left="2040" w:hanging="180"/>
      </w:pPr>
    </w:lvl>
    <w:lvl w:ilvl="3" w:tplc="0F5462C4" w:tentative="1">
      <w:start w:val="1"/>
      <w:numFmt w:val="decimal"/>
      <w:lvlText w:val="%4."/>
      <w:lvlJc w:val="left"/>
      <w:pPr>
        <w:ind w:left="2760" w:hanging="360"/>
      </w:pPr>
    </w:lvl>
    <w:lvl w:ilvl="4" w:tplc="5FCC9962" w:tentative="1">
      <w:start w:val="1"/>
      <w:numFmt w:val="lowerLetter"/>
      <w:lvlText w:val="%5."/>
      <w:lvlJc w:val="left"/>
      <w:pPr>
        <w:ind w:left="3480" w:hanging="360"/>
      </w:pPr>
    </w:lvl>
    <w:lvl w:ilvl="5" w:tplc="C59A30E0" w:tentative="1">
      <w:start w:val="1"/>
      <w:numFmt w:val="lowerRoman"/>
      <w:lvlText w:val="%6."/>
      <w:lvlJc w:val="right"/>
      <w:pPr>
        <w:ind w:left="4200" w:hanging="180"/>
      </w:pPr>
    </w:lvl>
    <w:lvl w:ilvl="6" w:tplc="6C684BFA" w:tentative="1">
      <w:start w:val="1"/>
      <w:numFmt w:val="decimal"/>
      <w:lvlText w:val="%7."/>
      <w:lvlJc w:val="left"/>
      <w:pPr>
        <w:ind w:left="4920" w:hanging="360"/>
      </w:pPr>
    </w:lvl>
    <w:lvl w:ilvl="7" w:tplc="05D62C62" w:tentative="1">
      <w:start w:val="1"/>
      <w:numFmt w:val="lowerLetter"/>
      <w:lvlText w:val="%8."/>
      <w:lvlJc w:val="left"/>
      <w:pPr>
        <w:ind w:left="5640" w:hanging="360"/>
      </w:pPr>
    </w:lvl>
    <w:lvl w:ilvl="8" w:tplc="153E4726" w:tentative="1">
      <w:start w:val="1"/>
      <w:numFmt w:val="lowerRoman"/>
      <w:lvlText w:val="%9."/>
      <w:lvlJc w:val="right"/>
      <w:pPr>
        <w:ind w:left="6360" w:hanging="180"/>
      </w:pPr>
    </w:lvl>
  </w:abstractNum>
  <w:num w:numId="1" w16cid:durableId="1974603775">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24417199">
    <w:abstractNumId w:val="13"/>
  </w:num>
  <w:num w:numId="3" w16cid:durableId="193539190">
    <w:abstractNumId w:val="1"/>
  </w:num>
  <w:num w:numId="4" w16cid:durableId="1849560250">
    <w:abstractNumId w:val="15"/>
  </w:num>
  <w:num w:numId="5" w16cid:durableId="841555328">
    <w:abstractNumId w:val="5"/>
  </w:num>
  <w:num w:numId="6" w16cid:durableId="903569623">
    <w:abstractNumId w:val="4"/>
  </w:num>
  <w:num w:numId="7" w16cid:durableId="721758827">
    <w:abstractNumId w:val="11"/>
  </w:num>
  <w:num w:numId="8" w16cid:durableId="12658478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39723391">
    <w:abstractNumId w:val="9"/>
  </w:num>
  <w:num w:numId="10" w16cid:durableId="1438594728">
    <w:abstractNumId w:val="0"/>
  </w:num>
  <w:num w:numId="11" w16cid:durableId="1804537082">
    <w:abstractNumId w:val="7"/>
  </w:num>
  <w:num w:numId="12" w16cid:durableId="1453089033">
    <w:abstractNumId w:val="10"/>
  </w:num>
  <w:num w:numId="13" w16cid:durableId="1976444058">
    <w:abstractNumId w:val="8"/>
  </w:num>
  <w:num w:numId="14" w16cid:durableId="1905482944">
    <w:abstractNumId w:val="12"/>
  </w:num>
  <w:num w:numId="15" w16cid:durableId="1853370383">
    <w:abstractNumId w:val="14"/>
  </w:num>
  <w:num w:numId="16" w16cid:durableId="12937099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236"/>
    <w:rsid w:val="00000135"/>
    <w:rsid w:val="0000354A"/>
    <w:rsid w:val="00006452"/>
    <w:rsid w:val="000212CA"/>
    <w:rsid w:val="00033C07"/>
    <w:rsid w:val="000547D5"/>
    <w:rsid w:val="000724D9"/>
    <w:rsid w:val="000A6771"/>
    <w:rsid w:val="000D7024"/>
    <w:rsid w:val="001006C5"/>
    <w:rsid w:val="001018C5"/>
    <w:rsid w:val="0011000F"/>
    <w:rsid w:val="00112329"/>
    <w:rsid w:val="00113300"/>
    <w:rsid w:val="00126C44"/>
    <w:rsid w:val="001336C4"/>
    <w:rsid w:val="0014080E"/>
    <w:rsid w:val="001446F4"/>
    <w:rsid w:val="00154E53"/>
    <w:rsid w:val="001839AD"/>
    <w:rsid w:val="001B1C68"/>
    <w:rsid w:val="001C271B"/>
    <w:rsid w:val="001D0876"/>
    <w:rsid w:val="001D7631"/>
    <w:rsid w:val="001E0454"/>
    <w:rsid w:val="001E4CD1"/>
    <w:rsid w:val="001F5212"/>
    <w:rsid w:val="00200A15"/>
    <w:rsid w:val="00213BEE"/>
    <w:rsid w:val="002240A0"/>
    <w:rsid w:val="00237E03"/>
    <w:rsid w:val="002404D6"/>
    <w:rsid w:val="00241CC7"/>
    <w:rsid w:val="00257AEF"/>
    <w:rsid w:val="00280F50"/>
    <w:rsid w:val="002861C8"/>
    <w:rsid w:val="0029113F"/>
    <w:rsid w:val="002C0AAB"/>
    <w:rsid w:val="002C2A40"/>
    <w:rsid w:val="002F0D92"/>
    <w:rsid w:val="00303AE5"/>
    <w:rsid w:val="00307033"/>
    <w:rsid w:val="0032689D"/>
    <w:rsid w:val="0033739E"/>
    <w:rsid w:val="00351C80"/>
    <w:rsid w:val="0037205C"/>
    <w:rsid w:val="00377D31"/>
    <w:rsid w:val="003D57A3"/>
    <w:rsid w:val="003F583F"/>
    <w:rsid w:val="003F6ECD"/>
    <w:rsid w:val="004008A8"/>
    <w:rsid w:val="0040475E"/>
    <w:rsid w:val="00410DAF"/>
    <w:rsid w:val="004379D7"/>
    <w:rsid w:val="00440913"/>
    <w:rsid w:val="00444F04"/>
    <w:rsid w:val="00467F16"/>
    <w:rsid w:val="0047516E"/>
    <w:rsid w:val="00492BF5"/>
    <w:rsid w:val="004B5C02"/>
    <w:rsid w:val="004D1D49"/>
    <w:rsid w:val="0050432E"/>
    <w:rsid w:val="005050F2"/>
    <w:rsid w:val="00516906"/>
    <w:rsid w:val="00532159"/>
    <w:rsid w:val="00545844"/>
    <w:rsid w:val="00551B1B"/>
    <w:rsid w:val="0056299D"/>
    <w:rsid w:val="00575049"/>
    <w:rsid w:val="005A6614"/>
    <w:rsid w:val="005B1AFF"/>
    <w:rsid w:val="005B48D3"/>
    <w:rsid w:val="005B6D2E"/>
    <w:rsid w:val="005C1613"/>
    <w:rsid w:val="005C43C1"/>
    <w:rsid w:val="005D48EA"/>
    <w:rsid w:val="005E10DD"/>
    <w:rsid w:val="005F77C9"/>
    <w:rsid w:val="00603F34"/>
    <w:rsid w:val="00616ACE"/>
    <w:rsid w:val="00622BD1"/>
    <w:rsid w:val="00624D1B"/>
    <w:rsid w:val="0062595B"/>
    <w:rsid w:val="00645044"/>
    <w:rsid w:val="00664EC7"/>
    <w:rsid w:val="00666FE3"/>
    <w:rsid w:val="006722A1"/>
    <w:rsid w:val="00686061"/>
    <w:rsid w:val="006969CC"/>
    <w:rsid w:val="006B1BD6"/>
    <w:rsid w:val="006B79C5"/>
    <w:rsid w:val="006C4E21"/>
    <w:rsid w:val="006C54E9"/>
    <w:rsid w:val="006F264C"/>
    <w:rsid w:val="00717EFB"/>
    <w:rsid w:val="00724AD4"/>
    <w:rsid w:val="00742F14"/>
    <w:rsid w:val="0074528F"/>
    <w:rsid w:val="00746DE4"/>
    <w:rsid w:val="007545BB"/>
    <w:rsid w:val="00763648"/>
    <w:rsid w:val="00770695"/>
    <w:rsid w:val="007A65C1"/>
    <w:rsid w:val="007B333E"/>
    <w:rsid w:val="007C28D5"/>
    <w:rsid w:val="007C5951"/>
    <w:rsid w:val="007C59E1"/>
    <w:rsid w:val="007E2AA0"/>
    <w:rsid w:val="007E3006"/>
    <w:rsid w:val="007E303E"/>
    <w:rsid w:val="007F5D4F"/>
    <w:rsid w:val="00810DD3"/>
    <w:rsid w:val="00811689"/>
    <w:rsid w:val="00814B4B"/>
    <w:rsid w:val="00842A0D"/>
    <w:rsid w:val="00852578"/>
    <w:rsid w:val="008545BD"/>
    <w:rsid w:val="00863BF5"/>
    <w:rsid w:val="00896255"/>
    <w:rsid w:val="008B2F9C"/>
    <w:rsid w:val="008B65D3"/>
    <w:rsid w:val="008C39A7"/>
    <w:rsid w:val="008D14FF"/>
    <w:rsid w:val="008F440B"/>
    <w:rsid w:val="008F58B3"/>
    <w:rsid w:val="00904667"/>
    <w:rsid w:val="00911E76"/>
    <w:rsid w:val="00915DED"/>
    <w:rsid w:val="00921654"/>
    <w:rsid w:val="00931824"/>
    <w:rsid w:val="0093736B"/>
    <w:rsid w:val="00943171"/>
    <w:rsid w:val="0096125B"/>
    <w:rsid w:val="00965A12"/>
    <w:rsid w:val="00980218"/>
    <w:rsid w:val="00980586"/>
    <w:rsid w:val="009C1E59"/>
    <w:rsid w:val="009C2439"/>
    <w:rsid w:val="009D3823"/>
    <w:rsid w:val="009D41A8"/>
    <w:rsid w:val="00A07B01"/>
    <w:rsid w:val="00A32FC3"/>
    <w:rsid w:val="00A61304"/>
    <w:rsid w:val="00A71E3C"/>
    <w:rsid w:val="00A73C1E"/>
    <w:rsid w:val="00A745B9"/>
    <w:rsid w:val="00A82B28"/>
    <w:rsid w:val="00A97C58"/>
    <w:rsid w:val="00AA1BBF"/>
    <w:rsid w:val="00AA1F76"/>
    <w:rsid w:val="00AC12E1"/>
    <w:rsid w:val="00AC201A"/>
    <w:rsid w:val="00AF0752"/>
    <w:rsid w:val="00AF352A"/>
    <w:rsid w:val="00AF57CA"/>
    <w:rsid w:val="00B301ED"/>
    <w:rsid w:val="00B368AF"/>
    <w:rsid w:val="00B40FC7"/>
    <w:rsid w:val="00B43B66"/>
    <w:rsid w:val="00B4585E"/>
    <w:rsid w:val="00B45D36"/>
    <w:rsid w:val="00B55450"/>
    <w:rsid w:val="00B6359F"/>
    <w:rsid w:val="00B67B36"/>
    <w:rsid w:val="00B74C29"/>
    <w:rsid w:val="00B864A6"/>
    <w:rsid w:val="00BA08D3"/>
    <w:rsid w:val="00BA4DB2"/>
    <w:rsid w:val="00BB1179"/>
    <w:rsid w:val="00BB1964"/>
    <w:rsid w:val="00BC1271"/>
    <w:rsid w:val="00BC1F8E"/>
    <w:rsid w:val="00BC6DED"/>
    <w:rsid w:val="00BD2A05"/>
    <w:rsid w:val="00BE4815"/>
    <w:rsid w:val="00C23ACB"/>
    <w:rsid w:val="00C251C2"/>
    <w:rsid w:val="00C27173"/>
    <w:rsid w:val="00C369E1"/>
    <w:rsid w:val="00C42236"/>
    <w:rsid w:val="00C52719"/>
    <w:rsid w:val="00C56610"/>
    <w:rsid w:val="00C60456"/>
    <w:rsid w:val="00C80703"/>
    <w:rsid w:val="00C838EB"/>
    <w:rsid w:val="00C83EF9"/>
    <w:rsid w:val="00C92AA9"/>
    <w:rsid w:val="00C94262"/>
    <w:rsid w:val="00CB02B6"/>
    <w:rsid w:val="00CB6733"/>
    <w:rsid w:val="00CC1061"/>
    <w:rsid w:val="00CC7159"/>
    <w:rsid w:val="00CD4466"/>
    <w:rsid w:val="00CE0EC0"/>
    <w:rsid w:val="00CE7881"/>
    <w:rsid w:val="00CF37F4"/>
    <w:rsid w:val="00D10B33"/>
    <w:rsid w:val="00D164C1"/>
    <w:rsid w:val="00D30DAC"/>
    <w:rsid w:val="00D36902"/>
    <w:rsid w:val="00D56516"/>
    <w:rsid w:val="00D634B7"/>
    <w:rsid w:val="00D64501"/>
    <w:rsid w:val="00D67004"/>
    <w:rsid w:val="00D777CE"/>
    <w:rsid w:val="00D934AF"/>
    <w:rsid w:val="00DA507C"/>
    <w:rsid w:val="00DA538B"/>
    <w:rsid w:val="00DA698D"/>
    <w:rsid w:val="00DA7E9F"/>
    <w:rsid w:val="00DD1464"/>
    <w:rsid w:val="00DF1345"/>
    <w:rsid w:val="00DF2ED5"/>
    <w:rsid w:val="00E0209A"/>
    <w:rsid w:val="00E134A9"/>
    <w:rsid w:val="00E2116A"/>
    <w:rsid w:val="00E2462F"/>
    <w:rsid w:val="00E30F51"/>
    <w:rsid w:val="00E32B40"/>
    <w:rsid w:val="00E6042C"/>
    <w:rsid w:val="00E60A0F"/>
    <w:rsid w:val="00E67629"/>
    <w:rsid w:val="00E809C1"/>
    <w:rsid w:val="00EA0882"/>
    <w:rsid w:val="00EA298F"/>
    <w:rsid w:val="00EB0ED0"/>
    <w:rsid w:val="00EB2195"/>
    <w:rsid w:val="00EB473E"/>
    <w:rsid w:val="00EC4411"/>
    <w:rsid w:val="00EC6B4F"/>
    <w:rsid w:val="00ED78F2"/>
    <w:rsid w:val="00EE3CB6"/>
    <w:rsid w:val="00F0217F"/>
    <w:rsid w:val="00F21926"/>
    <w:rsid w:val="00F25BF8"/>
    <w:rsid w:val="00F27B05"/>
    <w:rsid w:val="00F32B78"/>
    <w:rsid w:val="00F70743"/>
    <w:rsid w:val="00F7622B"/>
    <w:rsid w:val="00F76AC0"/>
    <w:rsid w:val="00F80A35"/>
    <w:rsid w:val="00F84872"/>
    <w:rsid w:val="00F957AB"/>
    <w:rsid w:val="00FA29DB"/>
    <w:rsid w:val="00FA7850"/>
    <w:rsid w:val="00FC1145"/>
    <w:rsid w:val="00FD026D"/>
    <w:rsid w:val="00FD0DBD"/>
    <w:rsid w:val="00FD2CE3"/>
    <w:rsid w:val="00FF4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27D90"/>
  <w15:docId w15:val="{322E04F8-61D5-410F-8C00-4D024A5F5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9B1D20"/>
    <w:pPr>
      <w:spacing w:after="200" w:line="276" w:lineRule="auto"/>
    </w:pPr>
  </w:style>
  <w:style w:type="paragraph" w:styleId="1">
    <w:name w:val="heading 1"/>
    <w:aliases w:val="111,Document Header1,H1,Section,Section Heading,level2 hdg,Б1,Заголовок 1 Знак Знак Знак Знак,Заголовок 1 Знак Знак1 Знак Знак,Заголовок 1 Знак Знак2 Знак,Заголовок 1 Знак1 Знак Знак,Заголовок 1 Знак2 Знак,Заголовок параграфа (1.),Знак Знак"/>
    <w:basedOn w:val="a2"/>
    <w:next w:val="a2"/>
    <w:link w:val="10"/>
    <w:qFormat/>
    <w:rsid w:val="00183902"/>
    <w:pPr>
      <w:keepNext/>
      <w:keepLines/>
      <w:pageBreakBefore/>
      <w:numPr>
        <w:numId w:val="1"/>
      </w:numPr>
      <w:suppressAutoHyphens/>
      <w:spacing w:before="480" w:after="240" w:line="240" w:lineRule="auto"/>
      <w:outlineLvl w:val="0"/>
    </w:pPr>
    <w:rPr>
      <w:rFonts w:ascii="Arial" w:eastAsia="Times New Roman" w:hAnsi="Arial" w:cs="Times New Roman"/>
      <w:kern w:val="28"/>
      <w:sz w:val="40"/>
      <w:szCs w:val="20"/>
      <w:lang w:eastAsia="ru-RU"/>
    </w:rPr>
  </w:style>
  <w:style w:type="paragraph" w:styleId="2">
    <w:name w:val="heading 2"/>
    <w:aliases w:val="12 пт,14 пт,2,222,5,H2,H2 Знак,RTC,Reset numbering,h2,h21,iz2,Б2,Заголовок 1 + Times New Roman,Заголовок 2 Знак Знак,Заголовок 2 Знак Знак Знак,Заголовок 21,Заголовок пункта (1.1),Перед:  0 пт,После:  0 пт,После:  0 пт Знак"/>
    <w:basedOn w:val="a2"/>
    <w:next w:val="a2"/>
    <w:link w:val="21"/>
    <w:unhideWhenUsed/>
    <w:qFormat/>
    <w:rsid w:val="00183902"/>
    <w:pPr>
      <w:keepNext/>
      <w:numPr>
        <w:ilvl w:val="1"/>
        <w:numId w:val="1"/>
      </w:numPr>
      <w:suppressAutoHyphens/>
      <w:snapToGrid w:val="0"/>
      <w:spacing w:before="360" w:after="120" w:line="240" w:lineRule="auto"/>
      <w:outlineLvl w:val="1"/>
    </w:pPr>
    <w:rPr>
      <w:rFonts w:ascii="Times New Roman" w:eastAsia="Times New Roman" w:hAnsi="Times New Roman" w:cs="Times New Roman"/>
      <w:sz w:val="32"/>
      <w:szCs w:val="20"/>
      <w:lang w:eastAsia="ru-RU"/>
    </w:rPr>
  </w:style>
  <w:style w:type="paragraph" w:styleId="3">
    <w:name w:val="heading 3"/>
    <w:aliases w:val=" Знак2,Знак2"/>
    <w:basedOn w:val="a2"/>
    <w:next w:val="a2"/>
    <w:link w:val="30"/>
    <w:qFormat/>
    <w:rsid w:val="00100035"/>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paragraph" w:styleId="40">
    <w:name w:val="heading 4"/>
    <w:basedOn w:val="a2"/>
    <w:next w:val="a2"/>
    <w:link w:val="41"/>
    <w:uiPriority w:val="9"/>
    <w:qFormat/>
    <w:rsid w:val="00100035"/>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2"/>
    <w:next w:val="a2"/>
    <w:link w:val="50"/>
    <w:uiPriority w:val="9"/>
    <w:qFormat/>
    <w:rsid w:val="00100035"/>
    <w:pPr>
      <w:keepNext/>
      <w:spacing w:after="0" w:line="240" w:lineRule="auto"/>
      <w:outlineLvl w:val="4"/>
    </w:pPr>
    <w:rPr>
      <w:rFonts w:ascii="Times New Roman" w:eastAsia="Times New Roman" w:hAnsi="Times New Roman" w:cs="Times New Roman"/>
      <w:b/>
      <w:i/>
      <w:sz w:val="26"/>
      <w:szCs w:val="26"/>
      <w:lang w:eastAsia="ru-RU"/>
    </w:rPr>
  </w:style>
  <w:style w:type="paragraph" w:styleId="6">
    <w:name w:val="heading 6"/>
    <w:basedOn w:val="a2"/>
    <w:next w:val="a2"/>
    <w:link w:val="60"/>
    <w:uiPriority w:val="9"/>
    <w:qFormat/>
    <w:rsid w:val="00100035"/>
    <w:pPr>
      <w:keepNext/>
      <w:spacing w:after="0" w:line="240" w:lineRule="auto"/>
      <w:ind w:firstLine="709"/>
      <w:jc w:val="right"/>
      <w:outlineLvl w:val="5"/>
    </w:pPr>
    <w:rPr>
      <w:rFonts w:ascii="Times New Roman" w:eastAsia="Times New Roman" w:hAnsi="Times New Roman" w:cs="Times New Roman"/>
      <w:b/>
      <w:sz w:val="26"/>
      <w:szCs w:val="26"/>
      <w:lang w:eastAsia="ru-RU"/>
    </w:rPr>
  </w:style>
  <w:style w:type="paragraph" w:styleId="7">
    <w:name w:val="heading 7"/>
    <w:basedOn w:val="a2"/>
    <w:next w:val="a2"/>
    <w:link w:val="70"/>
    <w:qFormat/>
    <w:rsid w:val="00100035"/>
    <w:pPr>
      <w:tabs>
        <w:tab w:val="num" w:pos="3469"/>
      </w:tabs>
      <w:spacing w:before="240" w:after="60" w:line="240" w:lineRule="auto"/>
      <w:ind w:left="3469" w:hanging="1296"/>
      <w:outlineLvl w:val="6"/>
    </w:pPr>
    <w:rPr>
      <w:rFonts w:ascii="Times New Roman" w:eastAsia="Times New Roman" w:hAnsi="Times New Roman" w:cs="Times New Roman"/>
      <w:sz w:val="24"/>
      <w:szCs w:val="24"/>
      <w:lang w:eastAsia="ru-RU"/>
    </w:rPr>
  </w:style>
  <w:style w:type="paragraph" w:styleId="8">
    <w:name w:val="heading 8"/>
    <w:basedOn w:val="a2"/>
    <w:next w:val="a2"/>
    <w:link w:val="80"/>
    <w:uiPriority w:val="9"/>
    <w:qFormat/>
    <w:rsid w:val="00100035"/>
    <w:pPr>
      <w:keepNext/>
      <w:keepLines/>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2"/>
    <w:next w:val="a2"/>
    <w:link w:val="90"/>
    <w:uiPriority w:val="9"/>
    <w:qFormat/>
    <w:rsid w:val="00100035"/>
    <w:pPr>
      <w:keepNext/>
      <w:overflowPunct w:val="0"/>
      <w:autoSpaceDE w:val="0"/>
      <w:autoSpaceDN w:val="0"/>
      <w:adjustRightInd w:val="0"/>
      <w:spacing w:after="0" w:line="240" w:lineRule="auto"/>
      <w:jc w:val="center"/>
      <w:outlineLvl w:val="8"/>
    </w:pPr>
    <w:rPr>
      <w:rFonts w:ascii="Times New Roman" w:eastAsia="Times New Roman" w:hAnsi="Times New Roman" w:cs="Times New Roman"/>
      <w:bCs/>
      <w:i/>
      <w:iCs/>
      <w:sz w:val="26"/>
      <w:szCs w:val="26"/>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unhideWhenUsed/>
    <w:rsid w:val="000F4ACD"/>
    <w:rPr>
      <w:color w:val="0000FF"/>
      <w:u w:val="single"/>
    </w:rPr>
  </w:style>
  <w:style w:type="character" w:customStyle="1" w:styleId="FontStyle12">
    <w:name w:val="Font Style12"/>
    <w:basedOn w:val="a3"/>
    <w:uiPriority w:val="99"/>
    <w:rsid w:val="003D10CA"/>
    <w:rPr>
      <w:rFonts w:ascii="Times New Roman" w:hAnsi="Times New Roman" w:cs="Times New Roman"/>
      <w:sz w:val="18"/>
      <w:szCs w:val="18"/>
    </w:rPr>
  </w:style>
  <w:style w:type="paragraph" w:styleId="a7">
    <w:name w:val="List Paragraph"/>
    <w:basedOn w:val="a2"/>
    <w:uiPriority w:val="34"/>
    <w:qFormat/>
    <w:rsid w:val="008071B5"/>
    <w:pPr>
      <w:ind w:left="720"/>
      <w:contextualSpacing/>
    </w:pPr>
    <w:rPr>
      <w:rFonts w:ascii="Calibri" w:eastAsia="Calibri" w:hAnsi="Calibri" w:cs="Times New Roman"/>
    </w:rPr>
  </w:style>
  <w:style w:type="paragraph" w:styleId="a8">
    <w:name w:val="Body Text"/>
    <w:basedOn w:val="a2"/>
    <w:link w:val="a9"/>
    <w:uiPriority w:val="99"/>
    <w:unhideWhenUsed/>
    <w:rsid w:val="006430BE"/>
    <w:pPr>
      <w:spacing w:after="120"/>
    </w:pPr>
  </w:style>
  <w:style w:type="character" w:customStyle="1" w:styleId="a9">
    <w:name w:val="Основной текст Знак"/>
    <w:basedOn w:val="a3"/>
    <w:link w:val="a8"/>
    <w:uiPriority w:val="99"/>
    <w:rsid w:val="006430BE"/>
  </w:style>
  <w:style w:type="paragraph" w:styleId="aa">
    <w:name w:val="Body Text Indent"/>
    <w:basedOn w:val="a2"/>
    <w:link w:val="ab"/>
    <w:uiPriority w:val="99"/>
    <w:unhideWhenUsed/>
    <w:rsid w:val="006430BE"/>
    <w:pPr>
      <w:spacing w:after="120"/>
      <w:ind w:left="283"/>
    </w:pPr>
  </w:style>
  <w:style w:type="character" w:customStyle="1" w:styleId="ab">
    <w:name w:val="Основной текст с отступом Знак"/>
    <w:basedOn w:val="a3"/>
    <w:link w:val="aa"/>
    <w:uiPriority w:val="99"/>
    <w:rsid w:val="006430BE"/>
  </w:style>
  <w:style w:type="paragraph" w:styleId="22">
    <w:name w:val="Body Text 2"/>
    <w:basedOn w:val="a2"/>
    <w:link w:val="23"/>
    <w:uiPriority w:val="99"/>
    <w:unhideWhenUsed/>
    <w:rsid w:val="006430BE"/>
    <w:pPr>
      <w:spacing w:after="120" w:line="480" w:lineRule="auto"/>
    </w:pPr>
  </w:style>
  <w:style w:type="character" w:customStyle="1" w:styleId="23">
    <w:name w:val="Основной текст 2 Знак"/>
    <w:basedOn w:val="a3"/>
    <w:link w:val="22"/>
    <w:uiPriority w:val="99"/>
    <w:rsid w:val="006430BE"/>
  </w:style>
  <w:style w:type="paragraph" w:styleId="ac">
    <w:name w:val="No Spacing"/>
    <w:uiPriority w:val="1"/>
    <w:qFormat/>
    <w:rsid w:val="006430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2"/>
    <w:uiPriority w:val="99"/>
    <w:rsid w:val="006430BE"/>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styleId="ad">
    <w:name w:val="Balloon Text"/>
    <w:basedOn w:val="a2"/>
    <w:link w:val="ae"/>
    <w:uiPriority w:val="99"/>
    <w:semiHidden/>
    <w:unhideWhenUsed/>
    <w:rsid w:val="00867850"/>
    <w:pPr>
      <w:spacing w:after="0" w:line="240" w:lineRule="auto"/>
    </w:pPr>
    <w:rPr>
      <w:rFonts w:ascii="Segoe UI" w:hAnsi="Segoe UI" w:cs="Segoe UI"/>
      <w:sz w:val="18"/>
      <w:szCs w:val="18"/>
    </w:rPr>
  </w:style>
  <w:style w:type="character" w:customStyle="1" w:styleId="ae">
    <w:name w:val="Текст выноски Знак"/>
    <w:basedOn w:val="a3"/>
    <w:link w:val="ad"/>
    <w:uiPriority w:val="99"/>
    <w:semiHidden/>
    <w:rsid w:val="00867850"/>
    <w:rPr>
      <w:rFonts w:ascii="Segoe UI" w:hAnsi="Segoe UI" w:cs="Segoe UI"/>
      <w:sz w:val="18"/>
      <w:szCs w:val="18"/>
    </w:rPr>
  </w:style>
  <w:style w:type="paragraph" w:styleId="af">
    <w:name w:val="header"/>
    <w:basedOn w:val="a2"/>
    <w:link w:val="af0"/>
    <w:uiPriority w:val="99"/>
    <w:unhideWhenUsed/>
    <w:rsid w:val="006F3B0C"/>
    <w:pPr>
      <w:tabs>
        <w:tab w:val="center" w:pos="4677"/>
        <w:tab w:val="right" w:pos="9355"/>
      </w:tabs>
      <w:spacing w:after="0" w:line="240" w:lineRule="auto"/>
    </w:pPr>
  </w:style>
  <w:style w:type="character" w:customStyle="1" w:styleId="af0">
    <w:name w:val="Верхний колонтитул Знак"/>
    <w:basedOn w:val="a3"/>
    <w:link w:val="af"/>
    <w:uiPriority w:val="99"/>
    <w:rsid w:val="006F3B0C"/>
  </w:style>
  <w:style w:type="paragraph" w:styleId="af1">
    <w:name w:val="footer"/>
    <w:basedOn w:val="a2"/>
    <w:link w:val="af2"/>
    <w:uiPriority w:val="99"/>
    <w:unhideWhenUsed/>
    <w:rsid w:val="006F3B0C"/>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6F3B0C"/>
  </w:style>
  <w:style w:type="paragraph" w:customStyle="1" w:styleId="Default">
    <w:name w:val="Default"/>
    <w:link w:val="Default0"/>
    <w:rsid w:val="007D1C5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Default0">
    <w:name w:val="Default Знак"/>
    <w:link w:val="Default"/>
    <w:locked/>
    <w:rsid w:val="007D1C5A"/>
    <w:rPr>
      <w:rFonts w:ascii="Times New Roman" w:eastAsiaTheme="minorEastAsia" w:hAnsi="Times New Roman" w:cs="Times New Roman"/>
      <w:color w:val="000000"/>
      <w:sz w:val="24"/>
      <w:szCs w:val="24"/>
      <w:lang w:eastAsia="ru-RU"/>
    </w:rPr>
  </w:style>
  <w:style w:type="paragraph" w:customStyle="1" w:styleId="Times12">
    <w:name w:val="Times 12"/>
    <w:basedOn w:val="a2"/>
    <w:uiPriority w:val="99"/>
    <w:qFormat/>
    <w:rsid w:val="00054FCE"/>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character" w:styleId="af3">
    <w:name w:val="line number"/>
    <w:basedOn w:val="a3"/>
    <w:uiPriority w:val="99"/>
    <w:semiHidden/>
    <w:unhideWhenUsed/>
    <w:rsid w:val="003D5DF5"/>
  </w:style>
  <w:style w:type="character" w:styleId="af4">
    <w:name w:val="Placeholder Text"/>
    <w:basedOn w:val="a3"/>
    <w:uiPriority w:val="99"/>
    <w:semiHidden/>
    <w:rsid w:val="00EF3625"/>
    <w:rPr>
      <w:color w:val="808080"/>
    </w:rPr>
  </w:style>
  <w:style w:type="character" w:customStyle="1" w:styleId="10">
    <w:name w:val="Заголовок 1 Знак"/>
    <w:aliases w:val="111 Знак,Document Header1 Знак,H1 Знак,Section Знак,Section Heading Знак,level2 hdg Знак,Б1 Знак,Заголовок 1 Знак Знак Знак Знак Знак,Заголовок 1 Знак Знак1 Знак Знак Знак,Заголовок 1 Знак Знак2 Знак Знак,Заголовок 1 Знак2 Знак Знак"/>
    <w:basedOn w:val="a3"/>
    <w:link w:val="1"/>
    <w:rsid w:val="00183902"/>
    <w:rPr>
      <w:rFonts w:ascii="Arial" w:eastAsia="Times New Roman" w:hAnsi="Arial" w:cs="Times New Roman"/>
      <w:kern w:val="28"/>
      <w:sz w:val="40"/>
      <w:szCs w:val="20"/>
      <w:lang w:eastAsia="ru-RU"/>
    </w:rPr>
  </w:style>
  <w:style w:type="character" w:customStyle="1" w:styleId="21">
    <w:name w:val="Заголовок 2 Знак"/>
    <w:aliases w:val="12 пт Знак,14 пт Знак,2 Знак,222 Знак,5 Знак,H2 Знак1,H2 Знак Знак,RTC Знак,Reset numbering Знак,h2 Знак,h21 Знак,iz2 Знак,Б2 Знак,Заголовок 1 + Times New Roman Знак,Заголовок 2 Знак Знак Знак1,Заголовок 2 Знак Знак Знак Знак"/>
    <w:basedOn w:val="a3"/>
    <w:link w:val="2"/>
    <w:rsid w:val="00183902"/>
    <w:rPr>
      <w:rFonts w:ascii="Times New Roman" w:eastAsia="Times New Roman" w:hAnsi="Times New Roman" w:cs="Times New Roman"/>
      <w:sz w:val="32"/>
      <w:szCs w:val="20"/>
      <w:lang w:eastAsia="ru-RU"/>
    </w:rPr>
  </w:style>
  <w:style w:type="paragraph" w:customStyle="1" w:styleId="a">
    <w:name w:val="Пункт"/>
    <w:basedOn w:val="a2"/>
    <w:rsid w:val="00183902"/>
    <w:pPr>
      <w:numPr>
        <w:ilvl w:val="2"/>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a0">
    <w:name w:val="Подпункт"/>
    <w:basedOn w:val="a"/>
    <w:rsid w:val="00183902"/>
    <w:pPr>
      <w:numPr>
        <w:ilvl w:val="3"/>
      </w:numPr>
    </w:pPr>
  </w:style>
  <w:style w:type="character" w:customStyle="1" w:styleId="af5">
    <w:name w:val="Подподпункт Знак"/>
    <w:link w:val="a1"/>
    <w:locked/>
    <w:rsid w:val="00183902"/>
    <w:rPr>
      <w:sz w:val="28"/>
    </w:rPr>
  </w:style>
  <w:style w:type="paragraph" w:customStyle="1" w:styleId="a1">
    <w:name w:val="Подподпункт"/>
    <w:basedOn w:val="a0"/>
    <w:link w:val="af5"/>
    <w:rsid w:val="00183902"/>
    <w:pPr>
      <w:numPr>
        <w:ilvl w:val="4"/>
      </w:numPr>
    </w:pPr>
    <w:rPr>
      <w:rFonts w:asciiTheme="minorHAnsi" w:eastAsiaTheme="minorHAnsi" w:hAnsiTheme="minorHAnsi" w:cstheme="minorBidi"/>
      <w:szCs w:val="22"/>
      <w:lang w:eastAsia="en-US"/>
    </w:rPr>
  </w:style>
  <w:style w:type="table" w:customStyle="1" w:styleId="11">
    <w:name w:val="Сетка таблицы1"/>
    <w:basedOn w:val="a4"/>
    <w:next w:val="af6"/>
    <w:uiPriority w:val="59"/>
    <w:rsid w:val="00101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4"/>
    <w:uiPriority w:val="39"/>
    <w:rsid w:val="00101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3"/>
    <w:uiPriority w:val="99"/>
    <w:semiHidden/>
    <w:unhideWhenUsed/>
    <w:rsid w:val="004F436B"/>
    <w:rPr>
      <w:color w:val="954F72" w:themeColor="followedHyperlink"/>
      <w:u w:val="single"/>
    </w:rPr>
  </w:style>
  <w:style w:type="character" w:customStyle="1" w:styleId="30">
    <w:name w:val="Заголовок 3 Знак"/>
    <w:aliases w:val=" Знак2 Знак,Знак2 Знак"/>
    <w:basedOn w:val="a3"/>
    <w:link w:val="3"/>
    <w:rsid w:val="00100035"/>
    <w:rPr>
      <w:rFonts w:ascii="Cambria" w:eastAsia="Times New Roman" w:hAnsi="Cambria" w:cs="Times New Roman"/>
      <w:b/>
      <w:bCs/>
      <w:color w:val="4F81BD"/>
      <w:sz w:val="24"/>
      <w:szCs w:val="24"/>
      <w:lang w:eastAsia="ru-RU"/>
    </w:rPr>
  </w:style>
  <w:style w:type="character" w:customStyle="1" w:styleId="41">
    <w:name w:val="Заголовок 4 Знак"/>
    <w:basedOn w:val="a3"/>
    <w:link w:val="40"/>
    <w:uiPriority w:val="9"/>
    <w:rsid w:val="00100035"/>
    <w:rPr>
      <w:rFonts w:ascii="Cambria" w:eastAsia="Times New Roman" w:hAnsi="Cambria" w:cs="Times New Roman"/>
      <w:b/>
      <w:bCs/>
      <w:i/>
      <w:iCs/>
      <w:color w:val="4F81BD"/>
      <w:sz w:val="24"/>
      <w:szCs w:val="24"/>
      <w:lang w:eastAsia="ru-RU"/>
    </w:rPr>
  </w:style>
  <w:style w:type="character" w:customStyle="1" w:styleId="50">
    <w:name w:val="Заголовок 5 Знак"/>
    <w:basedOn w:val="a3"/>
    <w:link w:val="5"/>
    <w:uiPriority w:val="9"/>
    <w:rsid w:val="00100035"/>
    <w:rPr>
      <w:rFonts w:ascii="Times New Roman" w:eastAsia="Times New Roman" w:hAnsi="Times New Roman" w:cs="Times New Roman"/>
      <w:b/>
      <w:i/>
      <w:sz w:val="26"/>
      <w:szCs w:val="26"/>
      <w:lang w:eastAsia="ru-RU"/>
    </w:rPr>
  </w:style>
  <w:style w:type="character" w:customStyle="1" w:styleId="60">
    <w:name w:val="Заголовок 6 Знак"/>
    <w:basedOn w:val="a3"/>
    <w:link w:val="6"/>
    <w:uiPriority w:val="9"/>
    <w:rsid w:val="00100035"/>
    <w:rPr>
      <w:rFonts w:ascii="Times New Roman" w:eastAsia="Times New Roman" w:hAnsi="Times New Roman" w:cs="Times New Roman"/>
      <w:b/>
      <w:sz w:val="26"/>
      <w:szCs w:val="26"/>
      <w:lang w:eastAsia="ru-RU"/>
    </w:rPr>
  </w:style>
  <w:style w:type="character" w:customStyle="1" w:styleId="70">
    <w:name w:val="Заголовок 7 Знак"/>
    <w:basedOn w:val="a3"/>
    <w:link w:val="7"/>
    <w:rsid w:val="00100035"/>
    <w:rPr>
      <w:rFonts w:ascii="Times New Roman" w:eastAsia="Times New Roman" w:hAnsi="Times New Roman" w:cs="Times New Roman"/>
      <w:sz w:val="24"/>
      <w:szCs w:val="24"/>
      <w:lang w:eastAsia="ru-RU"/>
    </w:rPr>
  </w:style>
  <w:style w:type="character" w:customStyle="1" w:styleId="80">
    <w:name w:val="Заголовок 8 Знак"/>
    <w:basedOn w:val="a3"/>
    <w:link w:val="8"/>
    <w:uiPriority w:val="9"/>
    <w:rsid w:val="00100035"/>
    <w:rPr>
      <w:rFonts w:ascii="Cambria" w:eastAsia="Times New Roman" w:hAnsi="Cambria" w:cs="Times New Roman"/>
      <w:color w:val="404040"/>
      <w:sz w:val="20"/>
      <w:szCs w:val="20"/>
      <w:lang w:eastAsia="ru-RU"/>
    </w:rPr>
  </w:style>
  <w:style w:type="character" w:customStyle="1" w:styleId="90">
    <w:name w:val="Заголовок 9 Знак"/>
    <w:basedOn w:val="a3"/>
    <w:link w:val="9"/>
    <w:uiPriority w:val="9"/>
    <w:rsid w:val="00100035"/>
    <w:rPr>
      <w:rFonts w:ascii="Times New Roman" w:eastAsia="Times New Roman" w:hAnsi="Times New Roman" w:cs="Times New Roman"/>
      <w:bCs/>
      <w:i/>
      <w:iCs/>
      <w:sz w:val="26"/>
      <w:szCs w:val="26"/>
      <w:lang w:eastAsia="ru-RU"/>
    </w:rPr>
  </w:style>
  <w:style w:type="numbering" w:customStyle="1" w:styleId="12">
    <w:name w:val="Нет списка1"/>
    <w:next w:val="a5"/>
    <w:uiPriority w:val="99"/>
    <w:semiHidden/>
    <w:unhideWhenUsed/>
    <w:rsid w:val="00100035"/>
  </w:style>
  <w:style w:type="paragraph" w:customStyle="1" w:styleId="110">
    <w:name w:val="заголовок 11"/>
    <w:basedOn w:val="a2"/>
    <w:next w:val="a2"/>
    <w:rsid w:val="00100035"/>
    <w:pPr>
      <w:keepNext/>
      <w:snapToGrid w:val="0"/>
      <w:spacing w:after="0" w:line="240" w:lineRule="auto"/>
      <w:jc w:val="center"/>
    </w:pPr>
    <w:rPr>
      <w:rFonts w:ascii="Times New Roman" w:eastAsia="Times New Roman" w:hAnsi="Times New Roman" w:cs="Times New Roman"/>
      <w:sz w:val="24"/>
      <w:szCs w:val="20"/>
      <w:lang w:eastAsia="ru-RU"/>
    </w:rPr>
  </w:style>
  <w:style w:type="paragraph" w:customStyle="1" w:styleId="rvps1">
    <w:name w:val="rvps1"/>
    <w:basedOn w:val="a2"/>
    <w:rsid w:val="00100035"/>
    <w:pPr>
      <w:spacing w:after="0" w:line="240" w:lineRule="auto"/>
      <w:jc w:val="center"/>
    </w:pPr>
    <w:rPr>
      <w:rFonts w:ascii="Times New Roman" w:eastAsia="Times New Roman" w:hAnsi="Times New Roman" w:cs="Times New Roman"/>
      <w:sz w:val="24"/>
      <w:szCs w:val="24"/>
      <w:lang w:eastAsia="ru-RU"/>
    </w:rPr>
  </w:style>
  <w:style w:type="paragraph" w:styleId="13">
    <w:name w:val="toc 1"/>
    <w:basedOn w:val="a2"/>
    <w:next w:val="a2"/>
    <w:autoRedefine/>
    <w:uiPriority w:val="39"/>
    <w:qFormat/>
    <w:rsid w:val="00100035"/>
    <w:pPr>
      <w:spacing w:after="0" w:line="240" w:lineRule="auto"/>
      <w:ind w:left="34" w:firstLine="1"/>
      <w:jc w:val="both"/>
    </w:pPr>
    <w:rPr>
      <w:rFonts w:ascii="Times New Roman" w:eastAsia="Times New Roman" w:hAnsi="Times New Roman" w:cs="Times New Roman"/>
      <w:sz w:val="24"/>
      <w:szCs w:val="24"/>
      <w:lang w:eastAsia="ru-RU"/>
    </w:rPr>
  </w:style>
  <w:style w:type="paragraph" w:styleId="20">
    <w:name w:val="toc 2"/>
    <w:basedOn w:val="a2"/>
    <w:next w:val="a2"/>
    <w:autoRedefine/>
    <w:uiPriority w:val="39"/>
    <w:qFormat/>
    <w:rsid w:val="00100035"/>
    <w:pPr>
      <w:numPr>
        <w:numId w:val="4"/>
      </w:numPr>
      <w:tabs>
        <w:tab w:val="right" w:leader="dot" w:pos="10196"/>
      </w:tabs>
      <w:spacing w:after="0" w:line="240" w:lineRule="auto"/>
      <w:ind w:left="0"/>
    </w:pPr>
    <w:rPr>
      <w:rFonts w:ascii="Times New Roman" w:eastAsia="MS Mincho" w:hAnsi="Times New Roman" w:cs="Times New Roman"/>
      <w:b/>
      <w:i/>
      <w:iCs/>
      <w:noProof/>
      <w:sz w:val="24"/>
      <w:szCs w:val="24"/>
    </w:rPr>
  </w:style>
  <w:style w:type="table" w:customStyle="1" w:styleId="24">
    <w:name w:val="Сетка таблицы2"/>
    <w:basedOn w:val="a4"/>
    <w:next w:val="af6"/>
    <w:uiPriority w:val="59"/>
    <w:rsid w:val="00100035"/>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aliases w:val="Обычный (Web),Обычный (Web) Знак Знак Знак,Обычный (веб) Знак Знак"/>
    <w:basedOn w:val="a2"/>
    <w:link w:val="af9"/>
    <w:uiPriority w:val="99"/>
    <w:rsid w:val="001000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
    <w:name w:val="rvps9"/>
    <w:basedOn w:val="a2"/>
    <w:rsid w:val="00100035"/>
    <w:pPr>
      <w:spacing w:after="0" w:line="240" w:lineRule="auto"/>
      <w:jc w:val="both"/>
    </w:pPr>
    <w:rPr>
      <w:rFonts w:ascii="Times New Roman" w:eastAsia="Times New Roman" w:hAnsi="Times New Roman" w:cs="Times New Roman"/>
      <w:sz w:val="24"/>
      <w:szCs w:val="24"/>
      <w:lang w:eastAsia="ru-RU"/>
    </w:rPr>
  </w:style>
  <w:style w:type="paragraph" w:customStyle="1" w:styleId="31">
    <w:name w:val="Стиль3"/>
    <w:basedOn w:val="25"/>
    <w:rsid w:val="00100035"/>
    <w:pPr>
      <w:widowControl w:val="0"/>
      <w:tabs>
        <w:tab w:val="num" w:pos="1307"/>
      </w:tabs>
      <w:adjustRightInd w:val="0"/>
      <w:spacing w:after="0" w:line="240" w:lineRule="auto"/>
      <w:ind w:left="1080"/>
      <w:jc w:val="both"/>
    </w:pPr>
    <w:rPr>
      <w:szCs w:val="20"/>
    </w:rPr>
  </w:style>
  <w:style w:type="paragraph" w:styleId="25">
    <w:name w:val="Body Text Indent 2"/>
    <w:basedOn w:val="a2"/>
    <w:link w:val="26"/>
    <w:uiPriority w:val="99"/>
    <w:semiHidden/>
    <w:unhideWhenUsed/>
    <w:rsid w:val="00100035"/>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3"/>
    <w:link w:val="25"/>
    <w:uiPriority w:val="99"/>
    <w:semiHidden/>
    <w:rsid w:val="00100035"/>
    <w:rPr>
      <w:rFonts w:ascii="Times New Roman" w:eastAsia="Times New Roman" w:hAnsi="Times New Roman" w:cs="Times New Roman"/>
      <w:sz w:val="24"/>
      <w:szCs w:val="24"/>
      <w:lang w:eastAsia="ru-RU"/>
    </w:rPr>
  </w:style>
  <w:style w:type="paragraph" w:styleId="afa">
    <w:name w:val="Plain Text"/>
    <w:basedOn w:val="a2"/>
    <w:link w:val="afb"/>
    <w:rsid w:val="00100035"/>
    <w:pPr>
      <w:snapToGrid w:val="0"/>
      <w:spacing w:after="0" w:line="240" w:lineRule="auto"/>
    </w:pPr>
    <w:rPr>
      <w:rFonts w:ascii="Courier New" w:eastAsia="Times New Roman" w:hAnsi="Courier New" w:cs="Times New Roman"/>
      <w:sz w:val="20"/>
      <w:szCs w:val="20"/>
      <w:lang w:eastAsia="ru-RU"/>
    </w:rPr>
  </w:style>
  <w:style w:type="character" w:customStyle="1" w:styleId="afb">
    <w:name w:val="Текст Знак"/>
    <w:basedOn w:val="a3"/>
    <w:link w:val="afa"/>
    <w:rsid w:val="00100035"/>
    <w:rPr>
      <w:rFonts w:ascii="Courier New" w:eastAsia="Times New Roman" w:hAnsi="Courier New" w:cs="Times New Roman"/>
      <w:sz w:val="20"/>
      <w:szCs w:val="20"/>
      <w:lang w:eastAsia="ru-RU"/>
    </w:rPr>
  </w:style>
  <w:style w:type="paragraph" w:customStyle="1" w:styleId="afc">
    <w:name w:val="Таблица шапка"/>
    <w:basedOn w:val="a2"/>
    <w:rsid w:val="00100035"/>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d">
    <w:name w:val="Таблица текст"/>
    <w:basedOn w:val="a2"/>
    <w:rsid w:val="00100035"/>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customStyle="1" w:styleId="14">
    <w:name w:val="Ариал Знак1"/>
    <w:link w:val="afe"/>
    <w:locked/>
    <w:rsid w:val="00100035"/>
    <w:rPr>
      <w:rFonts w:ascii="Arial" w:hAnsi="Arial" w:cs="Arial"/>
    </w:rPr>
  </w:style>
  <w:style w:type="paragraph" w:customStyle="1" w:styleId="afe">
    <w:name w:val="Ариал"/>
    <w:basedOn w:val="a2"/>
    <w:link w:val="14"/>
    <w:rsid w:val="00100035"/>
    <w:pPr>
      <w:spacing w:before="120" w:after="120" w:line="360" w:lineRule="auto"/>
      <w:ind w:firstLine="851"/>
      <w:jc w:val="both"/>
    </w:pPr>
    <w:rPr>
      <w:rFonts w:ascii="Arial" w:hAnsi="Arial" w:cs="Arial"/>
    </w:rPr>
  </w:style>
  <w:style w:type="paragraph" w:customStyle="1" w:styleId="aff">
    <w:name w:val="Пункт б/н"/>
    <w:basedOn w:val="a2"/>
    <w:rsid w:val="00100035"/>
    <w:pPr>
      <w:tabs>
        <w:tab w:val="left" w:pos="1134"/>
      </w:tabs>
      <w:snapToGrid w:val="0"/>
      <w:spacing w:after="0" w:line="360" w:lineRule="auto"/>
      <w:ind w:firstLine="567"/>
      <w:jc w:val="both"/>
    </w:pPr>
    <w:rPr>
      <w:rFonts w:ascii="Times New Roman" w:eastAsia="Times New Roman" w:hAnsi="Times New Roman" w:cs="Times New Roman"/>
      <w:bCs/>
      <w:lang w:eastAsia="ru-RU"/>
    </w:rPr>
  </w:style>
  <w:style w:type="character" w:customStyle="1" w:styleId="aff0">
    <w:name w:val="Ариал Таблица Знак"/>
    <w:link w:val="aff1"/>
    <w:locked/>
    <w:rsid w:val="00100035"/>
    <w:rPr>
      <w:rFonts w:ascii="Arial" w:hAnsi="Arial" w:cs="Arial"/>
    </w:rPr>
  </w:style>
  <w:style w:type="paragraph" w:customStyle="1" w:styleId="aff1">
    <w:name w:val="Ариал Таблица"/>
    <w:basedOn w:val="afe"/>
    <w:link w:val="aff0"/>
    <w:rsid w:val="00100035"/>
    <w:pPr>
      <w:widowControl w:val="0"/>
      <w:adjustRightInd w:val="0"/>
      <w:spacing w:before="0" w:after="0" w:line="240" w:lineRule="auto"/>
      <w:ind w:firstLine="0"/>
    </w:pPr>
  </w:style>
  <w:style w:type="paragraph" w:styleId="aff2">
    <w:name w:val="footnote text"/>
    <w:aliases w:val=" Знак1 Знак Знак Знак Знак Знак Знак, Знак1 Знак1,Текст сноски Знак Знак Знак Знак,Текст сноски Знак Знак Знак Знак Знак Знак,Текст сноски Знак Знак Знак1,Текст сноски Знак Знак1,Текст сноски Знак1,Текст сноски Знак1 Знак Знак Знак Знак"/>
    <w:basedOn w:val="a2"/>
    <w:link w:val="aff3"/>
    <w:uiPriority w:val="99"/>
    <w:unhideWhenUsed/>
    <w:rsid w:val="00100035"/>
    <w:pPr>
      <w:spacing w:after="0" w:line="240" w:lineRule="auto"/>
    </w:pPr>
    <w:rPr>
      <w:rFonts w:ascii="Times New Roman" w:eastAsia="Times New Roman" w:hAnsi="Times New Roman" w:cs="Times New Roman"/>
      <w:sz w:val="20"/>
      <w:szCs w:val="20"/>
      <w:lang w:eastAsia="ru-RU"/>
    </w:rPr>
  </w:style>
  <w:style w:type="character" w:customStyle="1" w:styleId="aff3">
    <w:name w:val="Текст сноски Знак"/>
    <w:aliases w:val=" Знак1 Знак Знак Знак Знак Знак Знак Знак, Знак1 Знак1 Знак,Текст сноски Знак Знак Знак Знак Знак,Текст сноски Знак Знак Знак Знак Знак Знак Знак,Текст сноски Знак Знак Знак1 Знак,Текст сноски Знак Знак1 Знак,Текст сноски Знак1 Знак"/>
    <w:basedOn w:val="a3"/>
    <w:link w:val="aff2"/>
    <w:uiPriority w:val="99"/>
    <w:rsid w:val="00100035"/>
    <w:rPr>
      <w:rFonts w:ascii="Times New Roman" w:eastAsia="Times New Roman" w:hAnsi="Times New Roman" w:cs="Times New Roman"/>
      <w:sz w:val="20"/>
      <w:szCs w:val="20"/>
      <w:lang w:eastAsia="ru-RU"/>
    </w:rPr>
  </w:style>
  <w:style w:type="character" w:styleId="aff4">
    <w:name w:val="footnote reference"/>
    <w:uiPriority w:val="99"/>
    <w:unhideWhenUsed/>
    <w:rsid w:val="00100035"/>
    <w:rPr>
      <w:vertAlign w:val="superscript"/>
    </w:rPr>
  </w:style>
  <w:style w:type="paragraph" w:customStyle="1" w:styleId="ConsPlusNormal">
    <w:name w:val="ConsPlusNormal"/>
    <w:rsid w:val="001000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5">
    <w:name w:val="page number"/>
    <w:basedOn w:val="a3"/>
    <w:rsid w:val="00100035"/>
  </w:style>
  <w:style w:type="paragraph" w:customStyle="1" w:styleId="rvps46">
    <w:name w:val="rvps46"/>
    <w:basedOn w:val="a2"/>
    <w:rsid w:val="00100035"/>
    <w:pPr>
      <w:spacing w:before="120" w:after="120" w:line="240" w:lineRule="auto"/>
    </w:pPr>
    <w:rPr>
      <w:rFonts w:ascii="Times New Roman" w:eastAsia="Times New Roman" w:hAnsi="Times New Roman" w:cs="Times New Roman"/>
      <w:sz w:val="24"/>
      <w:szCs w:val="24"/>
      <w:lang w:eastAsia="ru-RU"/>
    </w:rPr>
  </w:style>
  <w:style w:type="character" w:styleId="aff6">
    <w:name w:val="annotation reference"/>
    <w:uiPriority w:val="99"/>
    <w:unhideWhenUsed/>
    <w:rsid w:val="00100035"/>
    <w:rPr>
      <w:sz w:val="16"/>
      <w:szCs w:val="16"/>
    </w:rPr>
  </w:style>
  <w:style w:type="paragraph" w:styleId="aff7">
    <w:name w:val="annotation text"/>
    <w:basedOn w:val="a2"/>
    <w:link w:val="aff8"/>
    <w:uiPriority w:val="99"/>
    <w:unhideWhenUsed/>
    <w:rsid w:val="00100035"/>
    <w:pPr>
      <w:spacing w:after="0" w:line="240" w:lineRule="auto"/>
    </w:pPr>
    <w:rPr>
      <w:rFonts w:ascii="Times New Roman" w:eastAsia="Times New Roman" w:hAnsi="Times New Roman" w:cs="Times New Roman"/>
      <w:sz w:val="20"/>
      <w:szCs w:val="20"/>
      <w:lang w:eastAsia="ru-RU"/>
    </w:rPr>
  </w:style>
  <w:style w:type="character" w:customStyle="1" w:styleId="aff8">
    <w:name w:val="Текст примечания Знак"/>
    <w:basedOn w:val="a3"/>
    <w:link w:val="aff7"/>
    <w:uiPriority w:val="99"/>
    <w:rsid w:val="00100035"/>
    <w:rPr>
      <w:rFonts w:ascii="Times New Roman" w:eastAsia="Times New Roman" w:hAnsi="Times New Roman" w:cs="Times New Roman"/>
      <w:sz w:val="20"/>
      <w:szCs w:val="20"/>
      <w:lang w:eastAsia="ru-RU"/>
    </w:rPr>
  </w:style>
  <w:style w:type="paragraph" w:styleId="aff9">
    <w:name w:val="annotation subject"/>
    <w:basedOn w:val="aff7"/>
    <w:next w:val="aff7"/>
    <w:link w:val="affa"/>
    <w:uiPriority w:val="99"/>
    <w:semiHidden/>
    <w:unhideWhenUsed/>
    <w:rsid w:val="00100035"/>
    <w:rPr>
      <w:b/>
      <w:bCs/>
    </w:rPr>
  </w:style>
  <w:style w:type="character" w:customStyle="1" w:styleId="affa">
    <w:name w:val="Тема примечания Знак"/>
    <w:basedOn w:val="aff8"/>
    <w:link w:val="aff9"/>
    <w:uiPriority w:val="99"/>
    <w:semiHidden/>
    <w:rsid w:val="00100035"/>
    <w:rPr>
      <w:rFonts w:ascii="Times New Roman" w:eastAsia="Times New Roman" w:hAnsi="Times New Roman" w:cs="Times New Roman"/>
      <w:b/>
      <w:bCs/>
      <w:sz w:val="20"/>
      <w:szCs w:val="20"/>
      <w:lang w:eastAsia="ru-RU"/>
    </w:rPr>
  </w:style>
  <w:style w:type="paragraph" w:customStyle="1" w:styleId="ConsPlusNonformat">
    <w:name w:val="ConsPlusNonformat"/>
    <w:rsid w:val="001000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TOC Heading"/>
    <w:basedOn w:val="1"/>
    <w:next w:val="a2"/>
    <w:uiPriority w:val="39"/>
    <w:qFormat/>
    <w:rsid w:val="00100035"/>
    <w:pPr>
      <w:pageBreakBefore w:val="0"/>
      <w:numPr>
        <w:numId w:val="0"/>
      </w:numPr>
      <w:suppressAutoHyphens w:val="0"/>
      <w:spacing w:after="0" w:line="276" w:lineRule="auto"/>
      <w:outlineLvl w:val="9"/>
    </w:pPr>
    <w:rPr>
      <w:rFonts w:ascii="Cambria" w:hAnsi="Cambria"/>
      <w:b/>
      <w:bCs/>
      <w:color w:val="365F91"/>
      <w:kern w:val="0"/>
      <w:sz w:val="28"/>
      <w:szCs w:val="28"/>
    </w:rPr>
  </w:style>
  <w:style w:type="paragraph" w:styleId="32">
    <w:name w:val="toc 3"/>
    <w:basedOn w:val="a2"/>
    <w:next w:val="a2"/>
    <w:autoRedefine/>
    <w:uiPriority w:val="39"/>
    <w:unhideWhenUsed/>
    <w:qFormat/>
    <w:rsid w:val="00100035"/>
    <w:pPr>
      <w:spacing w:after="100"/>
      <w:ind w:left="440"/>
    </w:pPr>
    <w:rPr>
      <w:rFonts w:ascii="Calibri" w:eastAsia="Times New Roman" w:hAnsi="Calibri" w:cs="Times New Roman"/>
      <w:lang w:eastAsia="ru-RU"/>
    </w:rPr>
  </w:style>
  <w:style w:type="paragraph" w:styleId="33">
    <w:name w:val="Body Text 3"/>
    <w:basedOn w:val="a2"/>
    <w:link w:val="34"/>
    <w:uiPriority w:val="99"/>
    <w:unhideWhenUsed/>
    <w:rsid w:val="00100035"/>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customStyle="1" w:styleId="34">
    <w:name w:val="Основной текст 3 Знак"/>
    <w:basedOn w:val="a3"/>
    <w:link w:val="33"/>
    <w:uiPriority w:val="99"/>
    <w:rsid w:val="00100035"/>
    <w:rPr>
      <w:rFonts w:ascii="Times New Roman" w:eastAsia="Times New Roman" w:hAnsi="Times New Roman" w:cs="Times New Roman"/>
      <w:sz w:val="26"/>
      <w:szCs w:val="26"/>
      <w:lang w:eastAsia="ru-RU"/>
    </w:rPr>
  </w:style>
  <w:style w:type="paragraph" w:styleId="35">
    <w:name w:val="Body Text Indent 3"/>
    <w:basedOn w:val="a2"/>
    <w:link w:val="36"/>
    <w:uiPriority w:val="99"/>
    <w:unhideWhenUsed/>
    <w:rsid w:val="00100035"/>
    <w:pPr>
      <w:tabs>
        <w:tab w:val="num" w:pos="1200"/>
      </w:tabs>
      <w:spacing w:after="0" w:line="240" w:lineRule="auto"/>
      <w:ind w:left="16"/>
      <w:jc w:val="both"/>
    </w:pPr>
    <w:rPr>
      <w:rFonts w:ascii="Times New Roman" w:eastAsia="Times New Roman" w:hAnsi="Times New Roman" w:cs="Times New Roman"/>
      <w:i/>
      <w:color w:val="808080"/>
      <w:sz w:val="24"/>
      <w:szCs w:val="24"/>
      <w:lang w:eastAsia="ru-RU"/>
    </w:rPr>
  </w:style>
  <w:style w:type="character" w:customStyle="1" w:styleId="36">
    <w:name w:val="Основной текст с отступом 3 Знак"/>
    <w:basedOn w:val="a3"/>
    <w:link w:val="35"/>
    <w:uiPriority w:val="99"/>
    <w:rsid w:val="00100035"/>
    <w:rPr>
      <w:rFonts w:ascii="Times New Roman" w:eastAsia="Times New Roman" w:hAnsi="Times New Roman" w:cs="Times New Roman"/>
      <w:i/>
      <w:color w:val="808080"/>
      <w:sz w:val="24"/>
      <w:szCs w:val="24"/>
      <w:lang w:eastAsia="ru-RU"/>
    </w:rPr>
  </w:style>
  <w:style w:type="character" w:customStyle="1" w:styleId="af9">
    <w:name w:val="Обычный (Интернет) Знак"/>
    <w:aliases w:val="Обычный (Web) Знак,Обычный (Web) Знак Знак Знак Знак,Обычный (веб) Знак Знак Знак"/>
    <w:link w:val="af8"/>
    <w:locked/>
    <w:rsid w:val="00100035"/>
    <w:rPr>
      <w:rFonts w:ascii="Times New Roman" w:eastAsia="Times New Roman" w:hAnsi="Times New Roman" w:cs="Times New Roman"/>
      <w:sz w:val="24"/>
      <w:szCs w:val="24"/>
      <w:lang w:eastAsia="ru-RU"/>
    </w:rPr>
  </w:style>
  <w:style w:type="paragraph" w:styleId="affc">
    <w:name w:val="Block Text"/>
    <w:basedOn w:val="a2"/>
    <w:uiPriority w:val="99"/>
    <w:unhideWhenUsed/>
    <w:rsid w:val="00100035"/>
    <w:pPr>
      <w:tabs>
        <w:tab w:val="left" w:pos="16"/>
      </w:tabs>
      <w:ind w:left="16" w:right="113"/>
      <w:contextualSpacing/>
      <w:jc w:val="both"/>
    </w:pPr>
    <w:rPr>
      <w:rFonts w:ascii="Times New Roman" w:eastAsia="Times New Roman" w:hAnsi="Times New Roman" w:cs="Times New Roman"/>
      <w:sz w:val="26"/>
      <w:szCs w:val="26"/>
    </w:rPr>
  </w:style>
  <w:style w:type="paragraph" w:customStyle="1" w:styleId="27">
    <w:name w:val="çàãîëîâîê 2"/>
    <w:basedOn w:val="a2"/>
    <w:next w:val="a2"/>
    <w:rsid w:val="00100035"/>
    <w:pPr>
      <w:keepNext/>
      <w:spacing w:after="0" w:line="240" w:lineRule="auto"/>
      <w:jc w:val="both"/>
    </w:pPr>
    <w:rPr>
      <w:rFonts w:ascii="Times New Roman" w:eastAsia="Times New Roman" w:hAnsi="Times New Roman" w:cs="Times New Roman"/>
      <w:sz w:val="24"/>
      <w:szCs w:val="20"/>
      <w:lang w:val="en-GB" w:eastAsia="ru-RU"/>
    </w:rPr>
  </w:style>
  <w:style w:type="paragraph" w:customStyle="1" w:styleId="15">
    <w:name w:val="Абзац списка1"/>
    <w:basedOn w:val="a2"/>
    <w:rsid w:val="00100035"/>
    <w:pPr>
      <w:ind w:left="720"/>
      <w:contextualSpacing/>
    </w:pPr>
    <w:rPr>
      <w:rFonts w:ascii="Calibri" w:eastAsia="Times New Roman" w:hAnsi="Calibri" w:cs="Times New Roman"/>
    </w:rPr>
  </w:style>
  <w:style w:type="paragraph" w:customStyle="1" w:styleId="affd">
    <w:name w:val="Текст документа"/>
    <w:basedOn w:val="a2"/>
    <w:link w:val="affe"/>
    <w:uiPriority w:val="99"/>
    <w:rsid w:val="00100035"/>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e">
    <w:name w:val="Текст документа Знак"/>
    <w:link w:val="affd"/>
    <w:uiPriority w:val="99"/>
    <w:locked/>
    <w:rsid w:val="00100035"/>
    <w:rPr>
      <w:rFonts w:ascii="Times New Roman" w:eastAsia="Times New Roman" w:hAnsi="Times New Roman" w:cs="Times New Roman"/>
      <w:sz w:val="24"/>
      <w:szCs w:val="24"/>
      <w:lang w:eastAsia="ru-RU"/>
    </w:rPr>
  </w:style>
  <w:style w:type="numbering" w:customStyle="1" w:styleId="4">
    <w:name w:val="Стиль4"/>
    <w:rsid w:val="00100035"/>
    <w:pPr>
      <w:numPr>
        <w:numId w:val="7"/>
      </w:numPr>
    </w:pPr>
  </w:style>
  <w:style w:type="paragraph" w:customStyle="1" w:styleId="CharChar4CharCharCharCharCharChar">
    <w:name w:val="Char Char4 Знак Знак Char Char Знак Знак Char Char Знак Char Char"/>
    <w:basedOn w:val="a2"/>
    <w:semiHidden/>
    <w:rsid w:val="0010003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ff">
    <w:name w:val="Revision"/>
    <w:hidden/>
    <w:uiPriority w:val="99"/>
    <w:semiHidden/>
    <w:rsid w:val="00100035"/>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2"/>
    <w:rsid w:val="00100035"/>
    <w:pPr>
      <w:numPr>
        <w:numId w:val="9"/>
      </w:numPr>
      <w:suppressAutoHyphens/>
      <w:spacing w:before="120" w:after="0" w:line="240" w:lineRule="auto"/>
    </w:pPr>
    <w:rPr>
      <w:rFonts w:ascii="Arial" w:eastAsia="Times New Roman" w:hAnsi="Arial" w:cs="Times New Roman"/>
      <w:sz w:val="24"/>
      <w:szCs w:val="24"/>
      <w:lang w:val="en-US" w:eastAsia="ar-SA"/>
    </w:rPr>
  </w:style>
  <w:style w:type="character" w:styleId="afff0">
    <w:name w:val="Unresolved Mention"/>
    <w:basedOn w:val="a3"/>
    <w:uiPriority w:val="99"/>
    <w:semiHidden/>
    <w:unhideWhenUsed/>
    <w:rsid w:val="00CC1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seltorg.ru" TargetMode="External"/><Relationship Id="rId18" Type="http://schemas.openxmlformats.org/officeDocument/2006/relationships/hyperlink" Target="consultantplus://offline/ref=C75C6934F7BB45F1C18EBE1B2A4DAAC397AEFD5616EC268BCF4F63956A7F23BEBA035C56B466442980CEF239DC9E1A8E005C08682884mC59J"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consultantplus://offline/ref=C75C6934F7BB45F1C18EBE1B2A4DAAC397AEFD5616EC268BCF4F63956A7F23BEBA035C55B4604E2BD394E23D95CA16910146166E3684C871m550J" TargetMode="External"/><Relationship Id="rId7" Type="http://schemas.openxmlformats.org/officeDocument/2006/relationships/settings" Target="settings.xml"/><Relationship Id="rId12" Type="http://schemas.openxmlformats.org/officeDocument/2006/relationships/hyperlink" Target="http://www.roseltorg.ru" TargetMode="External"/><Relationship Id="rId17" Type="http://schemas.openxmlformats.org/officeDocument/2006/relationships/hyperlink" Target="consultantplus://offline/ref=C75C6934F7BB45F1C18EBE1B2A4DAAC397AEFD5616EC268BCF4F63956A7F23BEBA035C56B464422980CEF239DC9E1A8E005C08682884mC59J"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consultantplus://offline/ref=C75C6934F7BB45F1C18EBE1B2A4DAAC397AEFD5616EC268BCF4F63956A7F23BEBA035C55B4604E2BD394E23D95CA16910146166E3684C871m550J"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consultantplus://offline/ref=C75C6934F7BB45F1C18EBE1B2A4DAAC397AEFD5616EC268BCF4F63956A7F23BEBA035C56B469402980CEF239DC9E1A8E005C08682884mC59J"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23" Type="http://schemas.openxmlformats.org/officeDocument/2006/relationships/hyperlink" Target="consultantplus://offline/ref=C75C6934F7BB45F1C18EBE1B2A4DAAC397AEFD5616EC268BCF4F63956A7F23BEBA035C56B466442980CEF239DC9E1A8E005C08682884mC59J"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consultantplus://offline/ref=C75C6934F7BB45F1C18EBE1B2A4DAAC397AEFD5616EC268BCF4F63956A7F23BEBA035C56B469402980CEF239DC9E1A8E005C08682884mC59J"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 Id="rId22" Type="http://schemas.openxmlformats.org/officeDocument/2006/relationships/hyperlink" Target="consultantplus://offline/ref=C75C6934F7BB45F1C18EBE1B2A4DAAC397AEFD5616EC268BCF4F63956A7F23BEBA035C56B464422980CEF239DC9E1A8E005C08682884mC59J"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958BDE4EE54094A6C888C7FAA40C1E"/>
        <w:category>
          <w:name w:val="Общие"/>
          <w:gallery w:val="placeholder"/>
        </w:category>
        <w:types>
          <w:type w:val="bbPlcHdr"/>
        </w:types>
        <w:behaviors>
          <w:behavior w:val="content"/>
        </w:behaviors>
        <w:guid w:val="{F1FB78AB-80CF-430D-A463-7534B5824057}"/>
      </w:docPartPr>
      <w:docPartBody>
        <w:p w:rsidR="00D47285" w:rsidRDefault="00293839" w:rsidP="00293839">
          <w:pPr>
            <w:pStyle w:val="45958BDE4EE54094A6C888C7FAA40C1E"/>
          </w:pPr>
          <w:r w:rsidRPr="00CF72D7">
            <w:rPr>
              <w:rStyle w:val="a3"/>
            </w:rPr>
            <w:t>Место для ввода даты.</w:t>
          </w:r>
        </w:p>
      </w:docPartBody>
    </w:docPart>
    <w:docPart>
      <w:docPartPr>
        <w:name w:val="D577200191904581922C4CBD214597BC"/>
        <w:category>
          <w:name w:val="Общие"/>
          <w:gallery w:val="placeholder"/>
        </w:category>
        <w:types>
          <w:type w:val="bbPlcHdr"/>
        </w:types>
        <w:behaviors>
          <w:behavior w:val="content"/>
        </w:behaviors>
        <w:guid w:val="{6F567A8A-2D6D-4686-8BCC-5048DB625D1D}"/>
      </w:docPartPr>
      <w:docPartBody>
        <w:p w:rsidR="00293839" w:rsidRDefault="00293839" w:rsidP="00293839">
          <w:pPr>
            <w:pStyle w:val="D577200191904581922C4CBD214597BC"/>
          </w:pPr>
          <w:r w:rsidRPr="00CF72D7">
            <w:rPr>
              <w:rStyle w:val="a3"/>
            </w:rPr>
            <w:t>Место для ввода даты.</w:t>
          </w:r>
        </w:p>
      </w:docPartBody>
    </w:docPart>
    <w:docPart>
      <w:docPartPr>
        <w:name w:val="B37397A12D3E4AA6847D135AF78D7C82"/>
        <w:category>
          <w:name w:val="Общие"/>
          <w:gallery w:val="placeholder"/>
        </w:category>
        <w:types>
          <w:type w:val="bbPlcHdr"/>
        </w:types>
        <w:behaviors>
          <w:behavior w:val="content"/>
        </w:behaviors>
        <w:guid w:val="{368496E7-BC31-4414-91B9-2A97C711083B}"/>
      </w:docPartPr>
      <w:docPartBody>
        <w:p w:rsidR="00293839" w:rsidRDefault="00293839" w:rsidP="00293839">
          <w:pPr>
            <w:pStyle w:val="B37397A12D3E4AA6847D135AF78D7C82"/>
          </w:pPr>
          <w:r w:rsidRPr="00CF72D7">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3839"/>
    <w:rsid w:val="00006FA3"/>
    <w:rsid w:val="000627D2"/>
    <w:rsid w:val="00077D35"/>
    <w:rsid w:val="000E0829"/>
    <w:rsid w:val="000E4207"/>
    <w:rsid w:val="00121670"/>
    <w:rsid w:val="001B68A0"/>
    <w:rsid w:val="00237751"/>
    <w:rsid w:val="00253311"/>
    <w:rsid w:val="00293839"/>
    <w:rsid w:val="00352FBD"/>
    <w:rsid w:val="004D1708"/>
    <w:rsid w:val="00524995"/>
    <w:rsid w:val="005E4719"/>
    <w:rsid w:val="005F6FE1"/>
    <w:rsid w:val="00603D03"/>
    <w:rsid w:val="006429C1"/>
    <w:rsid w:val="006C70D0"/>
    <w:rsid w:val="00743F57"/>
    <w:rsid w:val="00805234"/>
    <w:rsid w:val="00851B4D"/>
    <w:rsid w:val="0091615F"/>
    <w:rsid w:val="00934959"/>
    <w:rsid w:val="009939F4"/>
    <w:rsid w:val="009B0EB9"/>
    <w:rsid w:val="009B7B05"/>
    <w:rsid w:val="009E38C2"/>
    <w:rsid w:val="00A75643"/>
    <w:rsid w:val="00A84CD8"/>
    <w:rsid w:val="00A864CE"/>
    <w:rsid w:val="00B10845"/>
    <w:rsid w:val="00B87E44"/>
    <w:rsid w:val="00D47285"/>
    <w:rsid w:val="00DC7E75"/>
    <w:rsid w:val="00E30868"/>
    <w:rsid w:val="00E5570F"/>
    <w:rsid w:val="00E93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4D98"/>
    <w:rPr>
      <w:color w:val="808080"/>
    </w:rPr>
  </w:style>
  <w:style w:type="paragraph" w:customStyle="1" w:styleId="45958BDE4EE54094A6C888C7FAA40C1E">
    <w:name w:val="45958BDE4EE54094A6C888C7FAA40C1E"/>
    <w:rsid w:val="006F4C1D"/>
  </w:style>
  <w:style w:type="paragraph" w:customStyle="1" w:styleId="D577200191904581922C4CBD214597BC">
    <w:name w:val="D577200191904581922C4CBD214597BC"/>
    <w:rsid w:val="00514D98"/>
  </w:style>
  <w:style w:type="paragraph" w:customStyle="1" w:styleId="B37397A12D3E4AA6847D135AF78D7C82">
    <w:name w:val="B37397A12D3E4AA6847D135AF78D7C82"/>
    <w:rsid w:val="00514D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EA810465C1FE3428F9767C0250AE60E" ma:contentTypeVersion="0" ma:contentTypeDescription="Создание документа." ma:contentTypeScope="" ma:versionID="c7f71dc36514522d6fb8cb1f69f5e6b9">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AD52D-4DEC-43F6-B24E-8954854132F4}">
  <ds:schemaRefs>
    <ds:schemaRef ds:uri="http://schemas.microsoft.com/sharepoint/v3/contenttype/forms"/>
  </ds:schemaRefs>
</ds:datastoreItem>
</file>

<file path=customXml/itemProps2.xml><?xml version="1.0" encoding="utf-8"?>
<ds:datastoreItem xmlns:ds="http://schemas.openxmlformats.org/officeDocument/2006/customXml" ds:itemID="{E5AAF21B-4E7F-4A06-9700-03B3EE205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B4C142A-0A8C-4B99-909C-3520FE9D49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90A557-BB4A-42AD-9AEE-E5FB7FCD8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8712</Words>
  <Characters>49661</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 Викторовна Ткаченко</dc:creator>
  <cp:lastModifiedBy>Windows User</cp:lastModifiedBy>
  <cp:revision>2</cp:revision>
  <cp:lastPrinted>2021-04-11T11:45:00Z</cp:lastPrinted>
  <dcterms:created xsi:type="dcterms:W3CDTF">2022-05-17T14:27:00Z</dcterms:created>
  <dcterms:modified xsi:type="dcterms:W3CDTF">2022-05-17T14:27:00Z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0x010100AEA810465C1FE3428F9767C0250AE60E</vt:lpwstr>
  </property>
</Properties>
</file>