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354E3" w14:textId="77777777" w:rsidR="00CB07E5" w:rsidRPr="00CB07E5" w:rsidRDefault="00CB07E5" w:rsidP="00CB07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B07E5">
        <w:rPr>
          <w:rFonts w:ascii="Times New Roman" w:eastAsia="Calibri" w:hAnsi="Times New Roman" w:cs="Times New Roman"/>
          <w:bCs/>
          <w:sz w:val="28"/>
          <w:szCs w:val="28"/>
        </w:rPr>
        <w:t>ЗАПРОС</w:t>
      </w:r>
    </w:p>
    <w:p w14:paraId="557C4B9A" w14:textId="77777777" w:rsidR="00CB07E5" w:rsidRPr="00CB07E5" w:rsidRDefault="00CB07E5" w:rsidP="00CB07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07E5">
        <w:rPr>
          <w:rFonts w:ascii="Times New Roman" w:eastAsia="Calibri" w:hAnsi="Times New Roman" w:cs="Times New Roman"/>
          <w:sz w:val="28"/>
          <w:szCs w:val="28"/>
        </w:rPr>
        <w:t>о предоставлении ценовой информации</w:t>
      </w:r>
    </w:p>
    <w:p w14:paraId="1C6D2EA9" w14:textId="77777777" w:rsidR="00CB07E5" w:rsidRPr="00CB07E5" w:rsidRDefault="00CB07E5" w:rsidP="00CB07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A3C976" w14:textId="0AE95159" w:rsidR="00CB07E5" w:rsidRPr="00CB07E5" w:rsidRDefault="00CB07E5" w:rsidP="00CB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E5">
        <w:rPr>
          <w:rFonts w:ascii="Times New Roman" w:eastAsia="Calibri" w:hAnsi="Times New Roman" w:cs="Times New Roman"/>
          <w:sz w:val="28"/>
          <w:szCs w:val="28"/>
        </w:rPr>
        <w:t xml:space="preserve">Заказчик </w:t>
      </w:r>
      <w:r w:rsidRPr="00CB07E5">
        <w:rPr>
          <w:rFonts w:ascii="Times New Roman" w:eastAsia="Calibri" w:hAnsi="Times New Roman" w:cs="Times New Roman"/>
          <w:i/>
          <w:sz w:val="28"/>
          <w:szCs w:val="28"/>
        </w:rPr>
        <w:t>Акционерное общество «Новосибирский институт программных систем» (АО «НИПС»)</w:t>
      </w:r>
      <w:r w:rsidRPr="00CB07E5">
        <w:rPr>
          <w:rFonts w:ascii="Times New Roman" w:eastAsia="Calibri" w:hAnsi="Times New Roman" w:cs="Times New Roman"/>
          <w:sz w:val="28"/>
          <w:szCs w:val="28"/>
        </w:rPr>
        <w:t xml:space="preserve"> просит предоставить ценовое предложение для организации </w:t>
      </w:r>
      <w:r w:rsidRPr="00CB07E5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закупочной процедуры на </w:t>
      </w:r>
      <w:r w:rsidR="00CD20B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CD20BF" w:rsidRPr="00CD20BF">
        <w:rPr>
          <w:rFonts w:ascii="Times New Roman" w:eastAsia="Calibri" w:hAnsi="Times New Roman" w:cs="Times New Roman"/>
          <w:b/>
          <w:sz w:val="28"/>
          <w:szCs w:val="28"/>
        </w:rPr>
        <w:t>азработк</w:t>
      </w:r>
      <w:r w:rsidR="00CD20BF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CD20BF" w:rsidRPr="00CD20BF">
        <w:rPr>
          <w:rFonts w:ascii="Times New Roman" w:eastAsia="Calibri" w:hAnsi="Times New Roman" w:cs="Times New Roman"/>
          <w:b/>
          <w:sz w:val="28"/>
          <w:szCs w:val="28"/>
        </w:rPr>
        <w:t xml:space="preserve"> альбома архитектурных решений лабораторного корпуса с пристройкой и прилегающей терр</w:t>
      </w:r>
      <w:r w:rsidR="000F4139">
        <w:rPr>
          <w:rFonts w:ascii="Times New Roman" w:eastAsia="Calibri" w:hAnsi="Times New Roman" w:cs="Times New Roman"/>
          <w:b/>
          <w:sz w:val="28"/>
          <w:szCs w:val="28"/>
        </w:rPr>
        <w:t>иторией НИПС, в г. Новосибирске</w:t>
      </w:r>
      <w:bookmarkStart w:id="0" w:name="_GoBack"/>
      <w:bookmarkEnd w:id="0"/>
      <w:r w:rsidR="00CD20BF" w:rsidRPr="00CD20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07E5">
        <w:rPr>
          <w:rFonts w:ascii="Times New Roman" w:eastAsia="Calibri" w:hAnsi="Times New Roman" w:cs="Times New Roman"/>
          <w:sz w:val="28"/>
          <w:szCs w:val="28"/>
        </w:rPr>
        <w:t>(подробная информация о предмете закупки представлена в приложении №1 к настоящему запросу).</w:t>
      </w:r>
    </w:p>
    <w:p w14:paraId="5D7472F5" w14:textId="77777777" w:rsidR="00CB07E5" w:rsidRPr="00CB07E5" w:rsidRDefault="00CB07E5" w:rsidP="00CB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E5">
        <w:rPr>
          <w:rFonts w:ascii="Times New Roman" w:eastAsia="Calibri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14:paraId="576AF898" w14:textId="77777777" w:rsidR="00CB07E5" w:rsidRPr="00CB07E5" w:rsidRDefault="00CB07E5" w:rsidP="00CB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E5">
        <w:rPr>
          <w:rFonts w:ascii="Times New Roman" w:eastAsia="Calibri" w:hAnsi="Times New Roman" w:cs="Times New Roman"/>
          <w:sz w:val="28"/>
          <w:szCs w:val="28"/>
        </w:rPr>
        <w:t>При подготовке ценового предложения необходимо учитывать информацию, представленную в приложении № 1 к настоящему запросу, а также следующие условия планируемой закупки:</w:t>
      </w:r>
    </w:p>
    <w:p w14:paraId="66EC8FBF" w14:textId="77777777" w:rsidR="00CB07E5" w:rsidRPr="00CB07E5" w:rsidRDefault="00CB07E5" w:rsidP="00CB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E5">
        <w:rPr>
          <w:rFonts w:ascii="Times New Roman" w:eastAsia="Calibri" w:hAnsi="Times New Roman" w:cs="Times New Roman"/>
          <w:sz w:val="28"/>
          <w:szCs w:val="28"/>
        </w:rPr>
        <w:t>- расчёт ценового предложения должен включать в себя все расходы, которые подрядчик (поставщик, исполнитель) должен будет понести в связи с исполнением договора.</w:t>
      </w:r>
    </w:p>
    <w:p w14:paraId="1C537BBD" w14:textId="77777777" w:rsidR="00CB07E5" w:rsidRPr="00CB07E5" w:rsidRDefault="00CB07E5" w:rsidP="00CB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E5">
        <w:rPr>
          <w:rFonts w:ascii="Times New Roman" w:eastAsia="Calibri" w:hAnsi="Times New Roman" w:cs="Times New Roman"/>
          <w:sz w:val="28"/>
          <w:szCs w:val="28"/>
        </w:rPr>
        <w:t>Прошу Вас подготовить ценовое предложение таким образом, чтобы оно содержало цену единицы товара (работы, услуги) и общую цену контракта, которую Вы готовы предложить на условиях, указанных в запросе, а также срок действия цены и расчет такой цены.</w:t>
      </w:r>
    </w:p>
    <w:p w14:paraId="49BEC3F9" w14:textId="5A9F53D9" w:rsidR="00CB07E5" w:rsidRPr="00CB07E5" w:rsidRDefault="00CB07E5" w:rsidP="00CB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E5">
        <w:rPr>
          <w:rFonts w:ascii="Times New Roman" w:eastAsia="Calibri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D20BF">
        <w:rPr>
          <w:rFonts w:ascii="Times New Roman" w:eastAsia="Calibri" w:hAnsi="Times New Roman" w:cs="Times New Roman"/>
          <w:sz w:val="28"/>
          <w:szCs w:val="28"/>
        </w:rPr>
        <w:t>05</w:t>
      </w:r>
      <w:r w:rsidRPr="00CB0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20BF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CB07E5">
        <w:rPr>
          <w:rFonts w:ascii="Times New Roman" w:eastAsia="Calibri" w:hAnsi="Times New Roman" w:cs="Times New Roman"/>
          <w:sz w:val="28"/>
          <w:szCs w:val="28"/>
        </w:rPr>
        <w:t xml:space="preserve"> 2024 г.</w:t>
      </w:r>
      <w:r w:rsidRPr="00CB07E5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CB07E5">
        <w:rPr>
          <w:rFonts w:ascii="Times New Roman" w:eastAsia="Calibri" w:hAnsi="Times New Roman" w:cs="Times New Roman"/>
          <w:sz w:val="28"/>
          <w:szCs w:val="28"/>
        </w:rPr>
        <w:t xml:space="preserve">на адреса электронной почты </w:t>
      </w:r>
      <w:hyperlink r:id="rId7" w:history="1">
        <w:r w:rsidRPr="00CB07E5">
          <w:rPr>
            <w:rFonts w:ascii="Times New Roman" w:eastAsia="Times New Roman" w:hAnsi="Times New Roman" w:cs="Times New Roman"/>
            <w:i/>
            <w:color w:val="0000FF"/>
            <w:sz w:val="28"/>
            <w:szCs w:val="20"/>
            <w:u w:val="single"/>
            <w:lang w:val="en-US" w:eastAsia="ru-RU"/>
          </w:rPr>
          <w:t>zakupki</w:t>
        </w:r>
        <w:r w:rsidRPr="00CB07E5">
          <w:rPr>
            <w:rFonts w:ascii="Times New Roman" w:eastAsia="Times New Roman" w:hAnsi="Times New Roman" w:cs="Times New Roman"/>
            <w:i/>
            <w:color w:val="0000FF"/>
            <w:sz w:val="28"/>
            <w:szCs w:val="20"/>
            <w:u w:val="single"/>
            <w:lang w:eastAsia="ru-RU"/>
          </w:rPr>
          <w:t>@</w:t>
        </w:r>
        <w:r w:rsidRPr="00CB07E5">
          <w:rPr>
            <w:rFonts w:ascii="Times New Roman" w:eastAsia="Times New Roman" w:hAnsi="Times New Roman" w:cs="Times New Roman"/>
            <w:i/>
            <w:color w:val="0000FF"/>
            <w:sz w:val="28"/>
            <w:szCs w:val="20"/>
            <w:u w:val="single"/>
            <w:lang w:val="en-US" w:eastAsia="ru-RU"/>
          </w:rPr>
          <w:t>nips</w:t>
        </w:r>
        <w:r w:rsidRPr="00CB07E5">
          <w:rPr>
            <w:rFonts w:ascii="Times New Roman" w:eastAsia="Times New Roman" w:hAnsi="Times New Roman" w:cs="Times New Roman"/>
            <w:i/>
            <w:color w:val="0000FF"/>
            <w:sz w:val="28"/>
            <w:szCs w:val="20"/>
            <w:u w:val="single"/>
            <w:lang w:eastAsia="ru-RU"/>
          </w:rPr>
          <w:t>.</w:t>
        </w:r>
        <w:r w:rsidRPr="00CB07E5">
          <w:rPr>
            <w:rFonts w:ascii="Times New Roman" w:eastAsia="Times New Roman" w:hAnsi="Times New Roman" w:cs="Times New Roman"/>
            <w:i/>
            <w:color w:val="0000FF"/>
            <w:sz w:val="28"/>
            <w:szCs w:val="20"/>
            <w:u w:val="single"/>
            <w:lang w:val="en-US" w:eastAsia="ru-RU"/>
          </w:rPr>
          <w:t>ru</w:t>
        </w:r>
      </w:hyperlink>
      <w:r w:rsidRPr="00CB07E5">
        <w:rPr>
          <w:rFonts w:ascii="Times New Roman" w:eastAsia="Times New Roman" w:hAnsi="Times New Roman" w:cs="Times New Roman"/>
          <w:i/>
          <w:color w:val="0000FF"/>
          <w:sz w:val="28"/>
          <w:szCs w:val="20"/>
          <w:u w:val="single"/>
          <w:lang w:eastAsia="ru-RU"/>
        </w:rPr>
        <w:t>,</w:t>
      </w:r>
      <w:r w:rsidRPr="00CB07E5">
        <w:rPr>
          <w:rFonts w:ascii="Helvetica" w:eastAsia="Times New Roman" w:hAnsi="Helvetica" w:cs="Helvetica"/>
          <w:color w:val="87898F"/>
          <w:sz w:val="23"/>
          <w:szCs w:val="23"/>
          <w:shd w:val="clear" w:color="auto" w:fill="FFFFFF"/>
          <w:lang w:eastAsia="ru-RU"/>
        </w:rPr>
        <w:t xml:space="preserve"> </w:t>
      </w:r>
      <w:hyperlink r:id="rId8" w:history="1">
        <w:r w:rsidRPr="00CB07E5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v.burdenko@nips.ru</w:t>
        </w:r>
      </w:hyperlink>
      <w:r w:rsidRPr="00CB07E5">
        <w:rPr>
          <w:rFonts w:ascii="Times New Roman" w:eastAsia="Times New Roman" w:hAnsi="Times New Roman" w:cs="Times New Roman"/>
          <w:color w:val="0000FF"/>
          <w:sz w:val="28"/>
          <w:szCs w:val="20"/>
          <w:u w:val="single"/>
          <w:lang w:eastAsia="ru-RU"/>
        </w:rPr>
        <w:t>.</w:t>
      </w:r>
      <w:r w:rsidRPr="00CB07E5">
        <w:rPr>
          <w:rFonts w:ascii="Helvetica" w:eastAsia="Times New Roman" w:hAnsi="Helvetica" w:cs="Helvetica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B07E5">
        <w:rPr>
          <w:rFonts w:ascii="Times New Roman" w:eastAsia="Calibri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заказчика, договор по результатам запроса не заключается.</w:t>
      </w:r>
    </w:p>
    <w:p w14:paraId="3670F7C8" w14:textId="77777777" w:rsidR="00CB07E5" w:rsidRPr="00CB07E5" w:rsidRDefault="00CB07E5" w:rsidP="00CB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DE82B5" w14:textId="77777777" w:rsidR="00CB07E5" w:rsidRPr="00CB07E5" w:rsidRDefault="00CB07E5" w:rsidP="00CB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E5">
        <w:rPr>
          <w:rFonts w:ascii="Times New Roman" w:eastAsia="Calibri" w:hAnsi="Times New Roman" w:cs="Times New Roman"/>
          <w:sz w:val="28"/>
          <w:szCs w:val="28"/>
        </w:rPr>
        <w:t>Приложение № 1: Проект технического задания в 1 экз. на 1 листе.</w:t>
      </w:r>
    </w:p>
    <w:p w14:paraId="4149256F" w14:textId="77777777" w:rsidR="00CB07E5" w:rsidRPr="00CB07E5" w:rsidRDefault="00CB07E5" w:rsidP="00CB07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E5">
        <w:rPr>
          <w:rFonts w:ascii="Times New Roman" w:eastAsia="Calibri" w:hAnsi="Times New Roman" w:cs="Times New Roman"/>
          <w:sz w:val="28"/>
          <w:szCs w:val="28"/>
        </w:rPr>
        <w:t>Приложение № 2: Рекомендуемые формы ценовых предложений в 1 экз. на 3 листах.</w:t>
      </w:r>
    </w:p>
    <w:p w14:paraId="2E2DD856" w14:textId="77777777" w:rsidR="00CB07E5" w:rsidRPr="00CB07E5" w:rsidRDefault="00CB07E5" w:rsidP="00CB07E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14:paraId="2FD119E2" w14:textId="77777777" w:rsidR="00CB07E5" w:rsidRPr="00CB07E5" w:rsidRDefault="00CB07E5" w:rsidP="00CB07E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14:paraId="03DAC740" w14:textId="77777777" w:rsidR="00CB07E5" w:rsidRPr="00CB07E5" w:rsidRDefault="00CB07E5" w:rsidP="00CB07E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26"/>
        <w:gridCol w:w="2907"/>
      </w:tblGrid>
      <w:tr w:rsidR="00CB07E5" w:rsidRPr="00CB07E5" w14:paraId="7F9ADD63" w14:textId="77777777" w:rsidTr="005E03A5">
        <w:tc>
          <w:tcPr>
            <w:tcW w:w="3544" w:type="dxa"/>
            <w:shd w:val="clear" w:color="auto" w:fill="auto"/>
          </w:tcPr>
          <w:p w14:paraId="7B1A950C" w14:textId="77777777" w:rsidR="00CB07E5" w:rsidRPr="00CB07E5" w:rsidRDefault="00CB07E5" w:rsidP="00CB0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14:paraId="45D4F368" w14:textId="77777777" w:rsidR="00CB07E5" w:rsidRPr="00CB07E5" w:rsidRDefault="00CB07E5" w:rsidP="00CB0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АО «НИПС»                          </w:t>
            </w:r>
          </w:p>
        </w:tc>
        <w:tc>
          <w:tcPr>
            <w:tcW w:w="2926" w:type="dxa"/>
            <w:shd w:val="clear" w:color="auto" w:fill="auto"/>
          </w:tcPr>
          <w:p w14:paraId="158AB4FA" w14:textId="77777777" w:rsidR="00CB07E5" w:rsidRPr="00CB07E5" w:rsidRDefault="00CB07E5" w:rsidP="00CB0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4D8648" w14:textId="77777777" w:rsidR="00CB07E5" w:rsidRPr="00CB07E5" w:rsidRDefault="00CB07E5" w:rsidP="00CB0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7" w:type="dxa"/>
            <w:shd w:val="clear" w:color="auto" w:fill="auto"/>
          </w:tcPr>
          <w:p w14:paraId="0A25391F" w14:textId="77777777" w:rsidR="00CB07E5" w:rsidRPr="00CB07E5" w:rsidRDefault="00CB07E5" w:rsidP="00CB0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B07E5">
              <w:rPr>
                <w:rFonts w:ascii="Times New Roman" w:eastAsia="Times New Roman" w:hAnsi="Times New Roman" w:cs="Times New Roman"/>
                <w:sz w:val="28"/>
                <w:szCs w:val="28"/>
              </w:rPr>
              <w:t>Ляпидевский</w:t>
            </w:r>
            <w:proofErr w:type="spellEnd"/>
            <w:r w:rsidRPr="00CB0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А.В.</w:t>
            </w:r>
          </w:p>
          <w:p w14:paraId="510D203E" w14:textId="77777777" w:rsidR="00CB07E5" w:rsidRPr="00CB07E5" w:rsidRDefault="00CB07E5" w:rsidP="00CB0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7E5" w:rsidRPr="00CB07E5" w14:paraId="2AABE6D1" w14:textId="77777777" w:rsidTr="005E03A5">
        <w:tc>
          <w:tcPr>
            <w:tcW w:w="3544" w:type="dxa"/>
            <w:shd w:val="clear" w:color="auto" w:fill="auto"/>
          </w:tcPr>
          <w:p w14:paraId="732C0A42" w14:textId="77777777" w:rsidR="00CB07E5" w:rsidRPr="00CB07E5" w:rsidRDefault="00CB07E5" w:rsidP="00CB0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shd w:val="clear" w:color="auto" w:fill="auto"/>
          </w:tcPr>
          <w:p w14:paraId="7B928A5F" w14:textId="77777777" w:rsidR="00CB07E5" w:rsidRPr="00CB07E5" w:rsidRDefault="00CB07E5" w:rsidP="00CB0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0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907" w:type="dxa"/>
            <w:shd w:val="clear" w:color="auto" w:fill="auto"/>
          </w:tcPr>
          <w:p w14:paraId="3FD35D37" w14:textId="77777777" w:rsidR="00CB07E5" w:rsidRPr="00CB07E5" w:rsidRDefault="00CB07E5" w:rsidP="00CB0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FC29F9E" w14:textId="77777777" w:rsidR="00CB07E5" w:rsidRPr="00CB07E5" w:rsidRDefault="00CB07E5" w:rsidP="00CB07E5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8723303" w14:textId="7786ADBF" w:rsidR="00CB07E5" w:rsidRPr="00CB07E5" w:rsidRDefault="00CB07E5" w:rsidP="00CB07E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CB07E5">
        <w:rPr>
          <w:rFonts w:ascii="Times New Roman" w:eastAsia="Calibri" w:hAnsi="Times New Roman" w:cs="Times New Roman"/>
          <w:sz w:val="28"/>
          <w:szCs w:val="28"/>
        </w:rPr>
        <w:t xml:space="preserve"> октября 2024г.</w:t>
      </w:r>
    </w:p>
    <w:p w14:paraId="201BBFED" w14:textId="77777777" w:rsidR="00CB07E5" w:rsidRPr="00CB07E5" w:rsidRDefault="00CB07E5" w:rsidP="00CB07E5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9EA5A9" w14:textId="77777777" w:rsidR="00CB07E5" w:rsidRPr="00CB07E5" w:rsidRDefault="00CB07E5" w:rsidP="00CB07E5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84637EF" w14:textId="77777777" w:rsidR="00CB07E5" w:rsidRPr="00CB07E5" w:rsidRDefault="00CB07E5" w:rsidP="00CB07E5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8DCA91D" w14:textId="6833F219" w:rsidR="00CB07E5" w:rsidRPr="00CB07E5" w:rsidRDefault="00CB07E5" w:rsidP="00CB07E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CB07E5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Приложение № 1 к запросу от </w:t>
      </w:r>
      <w:r w:rsidRPr="00AA3B08">
        <w:rPr>
          <w:rFonts w:ascii="Times New Roman" w:eastAsia="Calibri" w:hAnsi="Times New Roman" w:cs="Times New Roman"/>
          <w:sz w:val="24"/>
          <w:szCs w:val="28"/>
        </w:rPr>
        <w:t>29</w:t>
      </w:r>
      <w:r w:rsidRPr="00CB07E5">
        <w:rPr>
          <w:rFonts w:ascii="Times New Roman" w:eastAsia="Calibri" w:hAnsi="Times New Roman" w:cs="Times New Roman"/>
          <w:i/>
          <w:sz w:val="24"/>
          <w:szCs w:val="28"/>
        </w:rPr>
        <w:t>.10.2024г.</w:t>
      </w:r>
      <w:r w:rsidRPr="00CB07E5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14:paraId="085C5BD4" w14:textId="77777777" w:rsidR="00512D3E" w:rsidRPr="005006C5" w:rsidRDefault="00512D3E" w:rsidP="00512D3E">
      <w:pPr>
        <w:jc w:val="center"/>
        <w:rPr>
          <w:rFonts w:ascii="Times New Roman" w:hAnsi="Times New Roman" w:cs="Times New Roman"/>
        </w:rPr>
      </w:pPr>
    </w:p>
    <w:p w14:paraId="5A3B8504" w14:textId="77777777" w:rsidR="00512D3E" w:rsidRPr="00E249EB" w:rsidRDefault="00512D3E" w:rsidP="00512D3E">
      <w:pPr>
        <w:jc w:val="center"/>
        <w:rPr>
          <w:rFonts w:ascii="Times New Roman" w:hAnsi="Times New Roman" w:cs="Times New Roman"/>
          <w:b/>
        </w:rPr>
      </w:pPr>
      <w:r w:rsidRPr="00E249EB">
        <w:rPr>
          <w:rFonts w:ascii="Times New Roman" w:hAnsi="Times New Roman" w:cs="Times New Roman"/>
          <w:b/>
        </w:rPr>
        <w:t xml:space="preserve">ТЕХНИЧЕСКОЕ ЗАДАНИЕ </w:t>
      </w:r>
    </w:p>
    <w:p w14:paraId="386AE2B7" w14:textId="4E890C5B" w:rsidR="00512D3E" w:rsidRPr="00E249EB" w:rsidRDefault="00512D3E" w:rsidP="00512D3E">
      <w:pPr>
        <w:jc w:val="center"/>
        <w:rPr>
          <w:rFonts w:ascii="Times New Roman" w:hAnsi="Times New Roman" w:cs="Times New Roman"/>
          <w:b/>
        </w:rPr>
      </w:pPr>
      <w:r w:rsidRPr="00E249EB">
        <w:rPr>
          <w:rFonts w:ascii="Times New Roman" w:hAnsi="Times New Roman" w:cs="Times New Roman"/>
          <w:b/>
        </w:rPr>
        <w:t xml:space="preserve">Разработка </w:t>
      </w:r>
      <w:r w:rsidR="00917039">
        <w:rPr>
          <w:rFonts w:ascii="Times New Roman" w:hAnsi="Times New Roman" w:cs="Times New Roman"/>
          <w:b/>
        </w:rPr>
        <w:t>альбома архитектурных решений</w:t>
      </w:r>
      <w:r w:rsidRPr="00E249EB">
        <w:rPr>
          <w:rFonts w:ascii="Times New Roman" w:hAnsi="Times New Roman" w:cs="Times New Roman"/>
          <w:b/>
        </w:rPr>
        <w:t xml:space="preserve"> </w:t>
      </w:r>
      <w:r w:rsidR="000548E7">
        <w:rPr>
          <w:rFonts w:ascii="Times New Roman" w:hAnsi="Times New Roman" w:cs="Times New Roman"/>
          <w:b/>
        </w:rPr>
        <w:t>лабораторного корпуса с пристройкой</w:t>
      </w:r>
      <w:r w:rsidR="00C37219">
        <w:rPr>
          <w:rFonts w:ascii="Times New Roman" w:hAnsi="Times New Roman" w:cs="Times New Roman"/>
          <w:b/>
        </w:rPr>
        <w:t xml:space="preserve"> и прилегающей территори</w:t>
      </w:r>
      <w:r w:rsidR="00C57BB5">
        <w:rPr>
          <w:rFonts w:ascii="Times New Roman" w:hAnsi="Times New Roman" w:cs="Times New Roman"/>
          <w:b/>
        </w:rPr>
        <w:t>ей</w:t>
      </w:r>
      <w:r w:rsidR="00C37219">
        <w:rPr>
          <w:rFonts w:ascii="Times New Roman" w:hAnsi="Times New Roman" w:cs="Times New Roman"/>
          <w:b/>
        </w:rPr>
        <w:t xml:space="preserve"> НИПС, в г. Новосибирске</w:t>
      </w:r>
      <w:r w:rsidRPr="00E249EB">
        <w:rPr>
          <w:rFonts w:ascii="Times New Roman" w:hAnsi="Times New Roman" w:cs="Times New Roman"/>
          <w:b/>
        </w:rPr>
        <w:t>.</w:t>
      </w:r>
    </w:p>
    <w:tbl>
      <w:tblPr>
        <w:tblW w:w="102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5"/>
        <w:gridCol w:w="2464"/>
        <w:gridCol w:w="6270"/>
      </w:tblGrid>
      <w:tr w:rsidR="00512D3E" w:rsidRPr="005006C5" w14:paraId="5E712C9C" w14:textId="77777777" w:rsidTr="00CB07E5">
        <w:trPr>
          <w:trHeight w:val="601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4E69" w14:textId="77777777" w:rsidR="00512D3E" w:rsidRPr="005006C5" w:rsidRDefault="00512D3E" w:rsidP="000126C3">
            <w:pPr>
              <w:ind w:right="-2"/>
              <w:jc w:val="both"/>
              <w:rPr>
                <w:rFonts w:ascii="Times New Roman" w:hAnsi="Times New Roman" w:cs="Times New Roman"/>
                <w:b/>
              </w:rPr>
            </w:pPr>
            <w:r w:rsidRPr="005006C5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5006C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FA5F" w14:textId="77777777" w:rsidR="00512D3E" w:rsidRPr="005006C5" w:rsidRDefault="00512D3E" w:rsidP="000126C3">
            <w:pPr>
              <w:ind w:right="-2"/>
              <w:jc w:val="center"/>
              <w:rPr>
                <w:rFonts w:ascii="Times New Roman" w:hAnsi="Times New Roman" w:cs="Times New Roman"/>
                <w:b/>
              </w:rPr>
            </w:pPr>
            <w:r w:rsidRPr="005006C5">
              <w:rPr>
                <w:rFonts w:ascii="Times New Roman" w:hAnsi="Times New Roman" w:cs="Times New Roman"/>
                <w:b/>
                <w:bCs/>
              </w:rPr>
              <w:t>Перечень основных данных и требований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DB76" w14:textId="77777777" w:rsidR="00512D3E" w:rsidRPr="005006C5" w:rsidRDefault="00512D3E" w:rsidP="000126C3">
            <w:pPr>
              <w:ind w:right="-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6C5">
              <w:rPr>
                <w:rFonts w:ascii="Times New Roman" w:hAnsi="Times New Roman" w:cs="Times New Roman"/>
                <w:b/>
                <w:bCs/>
              </w:rPr>
              <w:t>Содержание основных данных и требований</w:t>
            </w:r>
          </w:p>
        </w:tc>
      </w:tr>
      <w:tr w:rsidR="00512D3E" w:rsidRPr="005006C5" w14:paraId="3D9D346B" w14:textId="77777777" w:rsidTr="00CB07E5">
        <w:trPr>
          <w:trHeight w:val="58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4858" w14:textId="77777777" w:rsidR="00512D3E" w:rsidRPr="005006C5" w:rsidRDefault="00512D3E" w:rsidP="00512D3E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327B" w14:textId="77777777" w:rsidR="00512D3E" w:rsidRPr="005006C5" w:rsidRDefault="00512D3E" w:rsidP="000126C3">
            <w:pPr>
              <w:ind w:right="-2"/>
              <w:rPr>
                <w:rFonts w:ascii="Times New Roman" w:hAnsi="Times New Roman" w:cs="Times New Roman"/>
              </w:rPr>
            </w:pPr>
            <w:r w:rsidRPr="005006C5">
              <w:rPr>
                <w:rFonts w:ascii="Times New Roman" w:hAnsi="Times New Roman" w:cs="Times New Roman"/>
                <w:bCs/>
              </w:rPr>
              <w:t xml:space="preserve"> Наименование объекта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82B5" w14:textId="129543EE" w:rsidR="00512D3E" w:rsidRPr="005006C5" w:rsidRDefault="00C37219" w:rsidP="000126C3">
            <w:pPr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006C5">
              <w:rPr>
                <w:rFonts w:ascii="Times New Roman" w:hAnsi="Times New Roman" w:cs="Times New Roman"/>
              </w:rPr>
              <w:t>рилегающ</w:t>
            </w:r>
            <w:r>
              <w:rPr>
                <w:rFonts w:ascii="Times New Roman" w:hAnsi="Times New Roman" w:cs="Times New Roman"/>
              </w:rPr>
              <w:t>ая т</w:t>
            </w:r>
            <w:r w:rsidR="002946CD" w:rsidRPr="005006C5">
              <w:rPr>
                <w:rFonts w:ascii="Times New Roman" w:hAnsi="Times New Roman" w:cs="Times New Roman"/>
              </w:rPr>
              <w:t xml:space="preserve">ерритория и </w:t>
            </w:r>
            <w:r>
              <w:rPr>
                <w:rFonts w:ascii="Times New Roman" w:hAnsi="Times New Roman" w:cs="Times New Roman"/>
              </w:rPr>
              <w:t xml:space="preserve">здание НИПС на </w:t>
            </w:r>
            <w:r w:rsidR="002946CD" w:rsidRPr="005006C5">
              <w:rPr>
                <w:rFonts w:ascii="Times New Roman" w:hAnsi="Times New Roman" w:cs="Times New Roman"/>
              </w:rPr>
              <w:t>земельн</w:t>
            </w:r>
            <w:r>
              <w:rPr>
                <w:rFonts w:ascii="Times New Roman" w:hAnsi="Times New Roman" w:cs="Times New Roman"/>
              </w:rPr>
              <w:t>ом</w:t>
            </w:r>
            <w:r w:rsidR="002946CD" w:rsidRPr="005006C5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е</w:t>
            </w:r>
            <w:r w:rsidR="002946CD" w:rsidRPr="005006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кадастровым номером </w:t>
            </w:r>
            <w:hyperlink r:id="rId9" w:tgtFrame="_blank" w:history="1">
              <w:r w:rsidRPr="00C37219">
                <w:rPr>
                  <w:rStyle w:val="a9"/>
                  <w:rFonts w:ascii="Times New Roman" w:hAnsi="Times New Roman" w:cs="Times New Roman"/>
                  <w:color w:val="auto"/>
                </w:rPr>
                <w:t>54:35:091490:1</w:t>
              </w:r>
            </w:hyperlink>
          </w:p>
        </w:tc>
      </w:tr>
      <w:tr w:rsidR="001A3919" w:rsidRPr="005006C5" w14:paraId="7556D6EC" w14:textId="77777777" w:rsidTr="00CB07E5">
        <w:trPr>
          <w:trHeight w:val="454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BE78" w14:textId="77777777" w:rsidR="001A3919" w:rsidRPr="005006C5" w:rsidRDefault="001A3919" w:rsidP="001A3919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D403" w14:textId="1E643729" w:rsidR="001A3919" w:rsidRPr="005006C5" w:rsidRDefault="001A3919" w:rsidP="001A3919">
            <w:pPr>
              <w:ind w:right="-2"/>
              <w:rPr>
                <w:rFonts w:ascii="Times New Roman" w:hAnsi="Times New Roman" w:cs="Times New Roman"/>
              </w:rPr>
            </w:pPr>
            <w:r w:rsidRPr="005006C5">
              <w:rPr>
                <w:rFonts w:ascii="Times New Roman" w:hAnsi="Times New Roman" w:cs="Times New Roman"/>
                <w:bCs/>
              </w:rPr>
              <w:t>Местоположение объекта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6FCD" w14:textId="220DF580" w:rsidR="001A3919" w:rsidRPr="005006C5" w:rsidRDefault="001A3919" w:rsidP="001A3919">
            <w:pPr>
              <w:ind w:right="-2"/>
              <w:jc w:val="both"/>
              <w:rPr>
                <w:rFonts w:ascii="Times New Roman" w:hAnsi="Times New Roman" w:cs="Times New Roman"/>
              </w:rPr>
            </w:pPr>
            <w:hyperlink r:id="rId10" w:tgtFrame="_blank" w:history="1">
              <w:r w:rsidRPr="00C37219">
                <w:rPr>
                  <w:rFonts w:ascii="Times New Roman" w:hAnsi="Times New Roman" w:cs="Times New Roman"/>
                </w:rPr>
                <w:t>Новосибирская</w:t>
              </w:r>
              <w:r>
                <w:rPr>
                  <w:rFonts w:ascii="Times New Roman" w:hAnsi="Times New Roman" w:cs="Times New Roman"/>
                </w:rPr>
                <w:t xml:space="preserve"> область, </w:t>
              </w:r>
              <w:r w:rsidRPr="00C37219">
                <w:rPr>
                  <w:rFonts w:ascii="Times New Roman" w:hAnsi="Times New Roman" w:cs="Times New Roman"/>
                </w:rPr>
                <w:t xml:space="preserve">г. Новосибирск, </w:t>
              </w:r>
              <w:proofErr w:type="spellStart"/>
              <w:r w:rsidRPr="00C37219">
                <w:rPr>
                  <w:rFonts w:ascii="Times New Roman" w:hAnsi="Times New Roman" w:cs="Times New Roman"/>
                </w:rPr>
                <w:t>пр-кт</w:t>
              </w:r>
              <w:proofErr w:type="spellEnd"/>
              <w:r w:rsidRPr="00C37219">
                <w:rPr>
                  <w:rFonts w:ascii="Times New Roman" w:hAnsi="Times New Roman" w:cs="Times New Roman"/>
                </w:rPr>
                <w:t xml:space="preserve"> Академика Лаврентьева, дом 6/1</w:t>
              </w:r>
            </w:hyperlink>
          </w:p>
        </w:tc>
      </w:tr>
      <w:tr w:rsidR="001A3919" w:rsidRPr="005006C5" w14:paraId="187401F2" w14:textId="77777777" w:rsidTr="00CB07E5">
        <w:trPr>
          <w:trHeight w:val="601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1891" w14:textId="77777777" w:rsidR="001A3919" w:rsidRPr="005006C5" w:rsidRDefault="001A3919" w:rsidP="001A3919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3DD5" w14:textId="2757A301" w:rsidR="001A3919" w:rsidRPr="005006C5" w:rsidRDefault="001A3919" w:rsidP="001A3919">
            <w:pPr>
              <w:ind w:right="-2"/>
              <w:rPr>
                <w:rFonts w:ascii="Times New Roman" w:hAnsi="Times New Roman" w:cs="Times New Roman"/>
              </w:rPr>
            </w:pPr>
            <w:r w:rsidRPr="005006C5">
              <w:rPr>
                <w:rFonts w:ascii="Times New Roman" w:hAnsi="Times New Roman" w:cs="Times New Roman"/>
              </w:rPr>
              <w:t>Вид градостроительной деятельности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CEF9" w14:textId="68153434" w:rsidR="001A3919" w:rsidRPr="00C37219" w:rsidRDefault="001A3919" w:rsidP="001A3919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</w:t>
            </w:r>
          </w:p>
        </w:tc>
      </w:tr>
      <w:tr w:rsidR="001A3919" w:rsidRPr="005006C5" w14:paraId="2479A2DD" w14:textId="77777777" w:rsidTr="00CB07E5">
        <w:trPr>
          <w:trHeight w:val="28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7270" w14:textId="77777777" w:rsidR="001A3919" w:rsidRPr="005006C5" w:rsidRDefault="001A3919" w:rsidP="001A3919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FE24" w14:textId="297811E1" w:rsidR="001A3919" w:rsidRPr="005006C5" w:rsidRDefault="001A3919" w:rsidP="001A3919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</w:t>
            </w:r>
            <w:r>
              <w:rPr>
                <w:rFonts w:ascii="Times New Roman" w:hAnsi="Times New Roman" w:cs="Times New Roman"/>
              </w:rPr>
              <w:t xml:space="preserve"> Заказчика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818D" w14:textId="792961A6" w:rsidR="001A3919" w:rsidRPr="005006C5" w:rsidRDefault="001A3919" w:rsidP="001A3919">
            <w:pPr>
              <w:ind w:right="-2"/>
              <w:rPr>
                <w:rFonts w:ascii="Times New Roman" w:hAnsi="Times New Roman" w:cs="Times New Roman"/>
              </w:rPr>
            </w:pPr>
            <w:r w:rsidRPr="00CE4EC3">
              <w:rPr>
                <w:rFonts w:ascii="Times New Roman" w:hAnsi="Times New Roman" w:cs="Times New Roman"/>
              </w:rPr>
              <w:t>Кудряшов Виктор Сергеевич, т. +7</w:t>
            </w:r>
            <w:r>
              <w:rPr>
                <w:rFonts w:ascii="Times New Roman" w:hAnsi="Times New Roman" w:cs="Times New Roman"/>
              </w:rPr>
              <w:t> 953 916 78 19</w:t>
            </w:r>
          </w:p>
        </w:tc>
      </w:tr>
      <w:tr w:rsidR="001A3919" w:rsidRPr="005006C5" w14:paraId="15A6D3C7" w14:textId="77777777" w:rsidTr="00CB07E5">
        <w:trPr>
          <w:trHeight w:val="1304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CB4E" w14:textId="77777777" w:rsidR="001A3919" w:rsidRPr="005006C5" w:rsidRDefault="001A3919" w:rsidP="001A3919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5311" w14:textId="6C01860F" w:rsidR="001A3919" w:rsidRPr="005006C5" w:rsidRDefault="001A3919" w:rsidP="001A3919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Электронные адреса для направления ценового предложения (коммерческого предложения)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83F2" w14:textId="19D9750A" w:rsidR="001A3919" w:rsidRPr="005006C5" w:rsidRDefault="001A3919" w:rsidP="001A3919">
            <w:pPr>
              <w:ind w:right="-2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D74E1F">
                <w:rPr>
                  <w:rStyle w:val="a9"/>
                  <w:rFonts w:ascii="Times New Roman" w:hAnsi="Times New Roman" w:cs="Times New Roman"/>
                  <w:lang w:val="en-US"/>
                </w:rPr>
                <w:t>zakupki</w:t>
              </w:r>
              <w:r w:rsidRPr="00B1131B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D74E1F">
                <w:rPr>
                  <w:rStyle w:val="a9"/>
                  <w:rFonts w:ascii="Times New Roman" w:hAnsi="Times New Roman" w:cs="Times New Roman"/>
                  <w:lang w:val="en-US"/>
                </w:rPr>
                <w:t>nips</w:t>
              </w:r>
              <w:r w:rsidRPr="00B1131B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D74E1F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</w:rPr>
              <w:t>,</w:t>
            </w:r>
            <w:r w:rsidRPr="00B1131B">
              <w:rPr>
                <w:rFonts w:ascii="Times New Roman" w:hAnsi="Times New Roman" w:cs="Times New Roman"/>
              </w:rPr>
              <w:t xml:space="preserve"> </w:t>
            </w:r>
            <w:r w:rsidRPr="00B1131B">
              <w:rPr>
                <w:rStyle w:val="a9"/>
              </w:rPr>
              <w:t>v.burdenko@nips.ru</w:t>
            </w:r>
          </w:p>
        </w:tc>
      </w:tr>
      <w:tr w:rsidR="00512D3E" w:rsidRPr="005006C5" w14:paraId="1BC99708" w14:textId="77777777" w:rsidTr="00CB07E5">
        <w:trPr>
          <w:trHeight w:val="227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1251" w14:textId="77777777" w:rsidR="00512D3E" w:rsidRPr="005006C5" w:rsidRDefault="00512D3E" w:rsidP="00512D3E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81F2" w14:textId="77777777" w:rsidR="00512D3E" w:rsidRPr="005006C5" w:rsidRDefault="00512D3E" w:rsidP="000126C3">
            <w:pPr>
              <w:ind w:right="-2"/>
              <w:rPr>
                <w:rFonts w:ascii="Times New Roman" w:hAnsi="Times New Roman" w:cs="Times New Roman"/>
              </w:rPr>
            </w:pPr>
            <w:r w:rsidRPr="005006C5">
              <w:rPr>
                <w:rFonts w:ascii="Times New Roman" w:hAnsi="Times New Roman" w:cs="Times New Roman"/>
                <w:bCs/>
              </w:rPr>
              <w:t>Стадия проектирования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2F68F" w14:textId="67FD3742" w:rsidR="00512D3E" w:rsidRPr="005006C5" w:rsidRDefault="004968F5" w:rsidP="000126C3">
            <w:pPr>
              <w:pStyle w:val="a3"/>
              <w:ind w:left="0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A2386">
              <w:rPr>
                <w:sz w:val="22"/>
                <w:szCs w:val="22"/>
              </w:rPr>
              <w:t>редпроектная стадия</w:t>
            </w:r>
          </w:p>
        </w:tc>
      </w:tr>
      <w:tr w:rsidR="00512D3E" w:rsidRPr="005006C5" w14:paraId="6F654C97" w14:textId="77777777" w:rsidTr="00CB07E5">
        <w:trPr>
          <w:trHeight w:val="96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C189" w14:textId="77777777" w:rsidR="00512D3E" w:rsidRPr="005006C5" w:rsidRDefault="00512D3E" w:rsidP="00512D3E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45E04" w14:textId="77777777" w:rsidR="00512D3E" w:rsidRPr="005006C5" w:rsidRDefault="00512D3E" w:rsidP="000126C3">
            <w:pPr>
              <w:ind w:right="-2"/>
              <w:rPr>
                <w:rFonts w:ascii="Times New Roman" w:hAnsi="Times New Roman" w:cs="Times New Roman"/>
                <w:bCs/>
              </w:rPr>
            </w:pPr>
            <w:r w:rsidRPr="005006C5">
              <w:rPr>
                <w:rFonts w:ascii="Times New Roman" w:hAnsi="Times New Roman" w:cs="Times New Roman"/>
                <w:bCs/>
              </w:rPr>
              <w:t xml:space="preserve"> Идентификационные сведения об объекте</w:t>
            </w:r>
          </w:p>
          <w:p w14:paraId="7E679099" w14:textId="77777777" w:rsidR="00512D3E" w:rsidRPr="005006C5" w:rsidRDefault="00512D3E" w:rsidP="000126C3">
            <w:pPr>
              <w:ind w:right="-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32EB" w14:textId="7519ACD8" w:rsidR="00512D3E" w:rsidRPr="005006C5" w:rsidRDefault="005A702B" w:rsidP="00E135C0">
            <w:pPr>
              <w:shd w:val="clear" w:color="auto" w:fill="FFFFFF"/>
              <w:tabs>
                <w:tab w:val="left" w:pos="512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 расположен на земельном участке с кадастровым номером </w:t>
            </w:r>
            <w:hyperlink r:id="rId12" w:tgtFrame="_blank" w:history="1">
              <w:r w:rsidRPr="00C37219">
                <w:rPr>
                  <w:rStyle w:val="a9"/>
                  <w:rFonts w:ascii="Times New Roman" w:hAnsi="Times New Roman" w:cs="Times New Roman"/>
                  <w:color w:val="auto"/>
                </w:rPr>
                <w:t>54:35:091490:1</w:t>
              </w:r>
            </w:hyperlink>
            <w:r>
              <w:rPr>
                <w:rFonts w:ascii="Times New Roman" w:hAnsi="Times New Roman" w:cs="Times New Roman"/>
              </w:rPr>
              <w:t xml:space="preserve"> общей площадью 7050 м2</w:t>
            </w:r>
            <w:r w:rsidR="00C33E4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 комплекс строений, расположенных на данном земельном участке</w:t>
            </w:r>
            <w:r w:rsidR="00374D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входит</w:t>
            </w:r>
            <w:r w:rsidR="00C57BB5">
              <w:rPr>
                <w:rFonts w:ascii="Times New Roman" w:hAnsi="Times New Roman" w:cs="Times New Roman"/>
              </w:rPr>
              <w:t>: лабораторный корпус с переходом,</w:t>
            </w:r>
            <w:r>
              <w:rPr>
                <w:rFonts w:ascii="Times New Roman" w:hAnsi="Times New Roman" w:cs="Times New Roman"/>
              </w:rPr>
              <w:t xml:space="preserve"> подстанция РП-13 и гаражные боксы одним массивом в количестве </w:t>
            </w:r>
            <w:r w:rsidR="006D74E5">
              <w:rPr>
                <w:rFonts w:ascii="Times New Roman" w:hAnsi="Times New Roman" w:cs="Times New Roman"/>
              </w:rPr>
              <w:t>9 шт.</w:t>
            </w:r>
          </w:p>
        </w:tc>
      </w:tr>
      <w:tr w:rsidR="004968F5" w:rsidRPr="005006C5" w14:paraId="3CDC612C" w14:textId="77777777" w:rsidTr="00CB07E5">
        <w:trPr>
          <w:trHeight w:val="195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3A4A" w14:textId="77777777" w:rsidR="004968F5" w:rsidRPr="005006C5" w:rsidRDefault="004968F5" w:rsidP="00512D3E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DF0F" w14:textId="77777777" w:rsidR="004968F5" w:rsidRPr="005006C5" w:rsidRDefault="004968F5" w:rsidP="000126C3">
            <w:pPr>
              <w:ind w:right="-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Основные требования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0270" w14:textId="0DE8178B" w:rsidR="004968F5" w:rsidRPr="004968F5" w:rsidRDefault="00AF2D82" w:rsidP="004968F5">
            <w:pPr>
              <w:shd w:val="clear" w:color="auto" w:fill="FFFFFF"/>
              <w:tabs>
                <w:tab w:val="left" w:pos="512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</w:t>
            </w:r>
            <w:r w:rsidR="004968F5" w:rsidRPr="004968F5">
              <w:rPr>
                <w:rFonts w:ascii="Times New Roman" w:hAnsi="Times New Roman" w:cs="Times New Roman"/>
              </w:rPr>
              <w:t xml:space="preserve"> </w:t>
            </w:r>
            <w:r w:rsidR="00293415">
              <w:rPr>
                <w:rFonts w:ascii="Times New Roman" w:hAnsi="Times New Roman" w:cs="Times New Roman"/>
              </w:rPr>
              <w:t>альбом архитектурных решений</w:t>
            </w:r>
            <w:r w:rsidR="004968F5" w:rsidRPr="004968F5">
              <w:rPr>
                <w:rFonts w:ascii="Times New Roman" w:hAnsi="Times New Roman" w:cs="Times New Roman"/>
              </w:rPr>
              <w:t xml:space="preserve"> с соблюдением действующих в Российской Федерации нормативных требований и правил в сфере проектирования и строительства (в том числе РНГП СП, СанПин, Технические регламенты и т.п.)</w:t>
            </w:r>
            <w:r w:rsidR="00B26923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выполнить по объектам аналогам оценку стоимости </w:t>
            </w:r>
            <w:r w:rsidR="00B26923">
              <w:rPr>
                <w:rFonts w:ascii="Times New Roman" w:hAnsi="Times New Roman" w:cs="Times New Roman"/>
              </w:rPr>
              <w:t>проведени</w:t>
            </w:r>
            <w:r>
              <w:rPr>
                <w:rFonts w:ascii="Times New Roman" w:hAnsi="Times New Roman" w:cs="Times New Roman"/>
              </w:rPr>
              <w:t>я</w:t>
            </w:r>
            <w:r w:rsidR="00B26923">
              <w:rPr>
                <w:rFonts w:ascii="Times New Roman" w:hAnsi="Times New Roman" w:cs="Times New Roman"/>
              </w:rPr>
              <w:t xml:space="preserve"> капитального ремонта здания </w:t>
            </w:r>
            <w:r>
              <w:rPr>
                <w:rFonts w:ascii="Times New Roman" w:hAnsi="Times New Roman" w:cs="Times New Roman"/>
              </w:rPr>
              <w:t>с прилегающей территорией и внутриплощадочных сетей.</w:t>
            </w:r>
          </w:p>
        </w:tc>
      </w:tr>
      <w:tr w:rsidR="00360F96" w:rsidRPr="005006C5" w14:paraId="1416A2FF" w14:textId="77777777" w:rsidTr="00CB07E5">
        <w:trPr>
          <w:trHeight w:val="80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B0C5" w14:textId="77777777" w:rsidR="00360F96" w:rsidRPr="005006C5" w:rsidRDefault="00360F96" w:rsidP="00512D3E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62F7" w14:textId="77777777" w:rsidR="00360F96" w:rsidRPr="005006C5" w:rsidRDefault="00360F96" w:rsidP="000126C3">
            <w:pPr>
              <w:ind w:righ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технико-экономические показатели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58B4" w14:textId="394E6038" w:rsidR="00360F96" w:rsidRPr="00360F96" w:rsidRDefault="00360F96" w:rsidP="00360F96">
            <w:pPr>
              <w:shd w:val="clear" w:color="auto" w:fill="FFFFFF"/>
              <w:tabs>
                <w:tab w:val="left" w:pos="512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60F96">
              <w:rPr>
                <w:rFonts w:ascii="Times New Roman" w:hAnsi="Times New Roman" w:cs="Times New Roman"/>
              </w:rPr>
              <w:t xml:space="preserve">лощадь </w:t>
            </w:r>
            <w:r w:rsidR="006D74E5">
              <w:rPr>
                <w:rFonts w:ascii="Times New Roman" w:hAnsi="Times New Roman" w:cs="Times New Roman"/>
              </w:rPr>
              <w:t xml:space="preserve">строения </w:t>
            </w:r>
            <w:r w:rsidR="000548E7">
              <w:rPr>
                <w:rFonts w:ascii="Times New Roman" w:hAnsi="Times New Roman" w:cs="Times New Roman"/>
              </w:rPr>
              <w:t>–</w:t>
            </w:r>
            <w:r w:rsidR="00C57BB5">
              <w:rPr>
                <w:rFonts w:ascii="Times New Roman" w:hAnsi="Times New Roman" w:cs="Times New Roman"/>
              </w:rPr>
              <w:t xml:space="preserve"> 14 659,6</w:t>
            </w:r>
            <w:r w:rsidR="000548E7">
              <w:rPr>
                <w:rFonts w:ascii="Times New Roman" w:hAnsi="Times New Roman" w:cs="Times New Roman"/>
              </w:rPr>
              <w:t xml:space="preserve"> м2, объем – 56 550 м3</w:t>
            </w:r>
            <w:r w:rsidR="00C57BB5">
              <w:rPr>
                <w:rFonts w:ascii="Times New Roman" w:hAnsi="Times New Roman" w:cs="Times New Roman"/>
              </w:rPr>
              <w:t>. В здании 11 этажей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74E5">
              <w:rPr>
                <w:rFonts w:ascii="Times New Roman" w:hAnsi="Times New Roman" w:cs="Times New Roman"/>
              </w:rPr>
              <w:t>прилегающ</w:t>
            </w:r>
            <w:r w:rsidR="00C57BB5">
              <w:rPr>
                <w:rFonts w:ascii="Times New Roman" w:hAnsi="Times New Roman" w:cs="Times New Roman"/>
              </w:rPr>
              <w:t>ая</w:t>
            </w:r>
            <w:r w:rsidR="006D74E5">
              <w:rPr>
                <w:rFonts w:ascii="Times New Roman" w:hAnsi="Times New Roman" w:cs="Times New Roman"/>
              </w:rPr>
              <w:t xml:space="preserve"> территори</w:t>
            </w:r>
            <w:r w:rsidR="00C57BB5">
              <w:rPr>
                <w:rFonts w:ascii="Times New Roman" w:hAnsi="Times New Roman" w:cs="Times New Roman"/>
              </w:rPr>
              <w:t>я</w:t>
            </w:r>
            <w:r w:rsidR="006D74E5">
              <w:rPr>
                <w:rFonts w:ascii="Times New Roman" w:hAnsi="Times New Roman" w:cs="Times New Roman"/>
              </w:rPr>
              <w:t xml:space="preserve"> </w:t>
            </w:r>
            <w:r w:rsidR="00C57BB5">
              <w:rPr>
                <w:rFonts w:ascii="Times New Roman" w:hAnsi="Times New Roman" w:cs="Times New Roman"/>
              </w:rPr>
              <w:t>с парковками</w:t>
            </w:r>
            <w:r w:rsidR="006D74E5">
              <w:rPr>
                <w:rFonts w:ascii="Times New Roman" w:hAnsi="Times New Roman" w:cs="Times New Roman"/>
              </w:rPr>
              <w:t>.</w:t>
            </w:r>
          </w:p>
        </w:tc>
      </w:tr>
      <w:tr w:rsidR="00512D3E" w:rsidRPr="005006C5" w14:paraId="756BF80B" w14:textId="77777777" w:rsidTr="00CB07E5">
        <w:trPr>
          <w:trHeight w:val="172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CD8E" w14:textId="77777777" w:rsidR="00512D3E" w:rsidRPr="005006C5" w:rsidRDefault="00512D3E" w:rsidP="00512D3E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9969" w14:textId="77777777" w:rsidR="00512D3E" w:rsidRPr="005006C5" w:rsidRDefault="00512D3E" w:rsidP="000126C3">
            <w:pPr>
              <w:ind w:right="-2"/>
              <w:rPr>
                <w:rFonts w:ascii="Times New Roman" w:hAnsi="Times New Roman" w:cs="Times New Roman"/>
              </w:rPr>
            </w:pPr>
            <w:r w:rsidRPr="005006C5">
              <w:rPr>
                <w:rFonts w:ascii="Times New Roman" w:hAnsi="Times New Roman" w:cs="Times New Roman"/>
              </w:rPr>
              <w:t>Этапы выполнения работ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B0EA" w14:textId="52F761C7" w:rsidR="00C33E4E" w:rsidRDefault="005F378C" w:rsidP="005F378C">
            <w:pPr>
              <w:tabs>
                <w:tab w:val="center" w:pos="578"/>
                <w:tab w:val="center" w:pos="31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3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Этап </w:t>
            </w:r>
            <w:r w:rsidR="009170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5F3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Разработка </w:t>
            </w:r>
            <w:r w:rsidR="006F5C5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альбома </w:t>
            </w:r>
            <w:r w:rsidR="009170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архитектурных решений</w:t>
            </w:r>
            <w:r w:rsidRPr="005F3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77683FFE" w14:textId="2B965F7C" w:rsidR="00C57BB5" w:rsidRPr="005F378C" w:rsidRDefault="00C57BB5" w:rsidP="005F378C">
            <w:pPr>
              <w:tabs>
                <w:tab w:val="center" w:pos="578"/>
                <w:tab w:val="center" w:pos="31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Этап </w:t>
            </w:r>
            <w:r w:rsidR="00AF2D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AF2D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AF2D82">
              <w:rPr>
                <w:rFonts w:ascii="Times New Roman" w:hAnsi="Times New Roman" w:cs="Times New Roman"/>
              </w:rPr>
              <w:t>ыполнить по объектам аналогам оценку стоимости проведения капитального ремонта здания с прилегающей территорией и внутриплощадочных сетей.</w:t>
            </w:r>
          </w:p>
        </w:tc>
      </w:tr>
      <w:tr w:rsidR="00512D3E" w:rsidRPr="005006C5" w14:paraId="73EA702A" w14:textId="77777777" w:rsidTr="00CB07E5">
        <w:trPr>
          <w:trHeight w:val="878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B91A" w14:textId="6A9B8B03" w:rsidR="00512D3E" w:rsidRPr="005006C5" w:rsidRDefault="00AF2D82" w:rsidP="00AA3B08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0512" w14:textId="77777777" w:rsidR="00512D3E" w:rsidRPr="005006C5" w:rsidRDefault="00512D3E" w:rsidP="000126C3">
            <w:pPr>
              <w:ind w:right="-2"/>
              <w:rPr>
                <w:rFonts w:ascii="Times New Roman" w:hAnsi="Times New Roman" w:cs="Times New Roman"/>
              </w:rPr>
            </w:pPr>
            <w:r w:rsidRPr="005006C5">
              <w:rPr>
                <w:rFonts w:ascii="Times New Roman" w:hAnsi="Times New Roman" w:cs="Times New Roman"/>
              </w:rPr>
              <w:t>Состав работ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4939" w14:textId="566DC0C5" w:rsidR="005F378C" w:rsidRPr="005F378C" w:rsidRDefault="005F378C" w:rsidP="005F378C">
            <w:pPr>
              <w:tabs>
                <w:tab w:val="center" w:pos="578"/>
                <w:tab w:val="center" w:pos="31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3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Этап 1. </w:t>
            </w:r>
            <w:r w:rsidR="009170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Архитектурные решения:</w:t>
            </w:r>
            <w:r w:rsidRPr="005F37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5266834" w14:textId="3F30D783" w:rsidR="00917039" w:rsidRPr="00917039" w:rsidRDefault="00917039" w:rsidP="00917039">
            <w:pPr>
              <w:pStyle w:val="a3"/>
              <w:tabs>
                <w:tab w:val="center" w:pos="578"/>
                <w:tab w:val="center" w:pos="3147"/>
              </w:tabs>
              <w:ind w:hanging="189"/>
            </w:pPr>
            <w:r>
              <w:t>1.</w:t>
            </w:r>
            <w:r w:rsidRPr="00917039">
              <w:t xml:space="preserve"> </w:t>
            </w:r>
            <w:r>
              <w:t>Си</w:t>
            </w:r>
            <w:r w:rsidRPr="00917039">
              <w:t>туационный план</w:t>
            </w:r>
            <w:r>
              <w:t>.</w:t>
            </w:r>
            <w:r w:rsidRPr="00917039">
              <w:t xml:space="preserve"> </w:t>
            </w:r>
          </w:p>
          <w:p w14:paraId="4D78483D" w14:textId="08D06023" w:rsidR="00917039" w:rsidRPr="00917039" w:rsidRDefault="00917039" w:rsidP="00917039">
            <w:pPr>
              <w:pStyle w:val="a3"/>
              <w:tabs>
                <w:tab w:val="center" w:pos="578"/>
                <w:tab w:val="center" w:pos="3147"/>
              </w:tabs>
              <w:ind w:hanging="189"/>
            </w:pPr>
            <w:r>
              <w:t>2. С</w:t>
            </w:r>
            <w:r w:rsidRPr="00917039">
              <w:t>хема развертки фасадов с фотофиксацией существующего состояния территории и визуальными материалами</w:t>
            </w:r>
            <w:r>
              <w:t>.</w:t>
            </w:r>
            <w:r w:rsidRPr="00917039">
              <w:t xml:space="preserve"> </w:t>
            </w:r>
          </w:p>
          <w:p w14:paraId="1A783297" w14:textId="0CC36FE3" w:rsidR="00917039" w:rsidRPr="00917039" w:rsidRDefault="00917039" w:rsidP="00917039">
            <w:pPr>
              <w:pStyle w:val="a3"/>
              <w:tabs>
                <w:tab w:val="center" w:pos="578"/>
                <w:tab w:val="center" w:pos="3147"/>
              </w:tabs>
              <w:ind w:hanging="189"/>
            </w:pPr>
            <w:r>
              <w:t>3.</w:t>
            </w:r>
            <w:r w:rsidRPr="00917039">
              <w:t xml:space="preserve"> </w:t>
            </w:r>
            <w:r>
              <w:t>С</w:t>
            </w:r>
            <w:r w:rsidRPr="00917039">
              <w:t>хема планировочной организации земельного участка с отображением движения транспортных потоков</w:t>
            </w:r>
            <w:r>
              <w:t>.</w:t>
            </w:r>
            <w:r w:rsidRPr="00917039">
              <w:t xml:space="preserve"> </w:t>
            </w:r>
          </w:p>
          <w:p w14:paraId="103989F3" w14:textId="29B0C658" w:rsidR="00917039" w:rsidRPr="00917039" w:rsidRDefault="00917039" w:rsidP="00917039">
            <w:pPr>
              <w:pStyle w:val="a3"/>
              <w:tabs>
                <w:tab w:val="center" w:pos="578"/>
                <w:tab w:val="center" w:pos="3147"/>
              </w:tabs>
              <w:ind w:hanging="189"/>
            </w:pPr>
            <w:r>
              <w:t>4. Ч</w:t>
            </w:r>
            <w:r w:rsidRPr="00917039">
              <w:t>ертежи фасадов с их детальной проработкой</w:t>
            </w:r>
            <w:r w:rsidR="00340D48">
              <w:t>.</w:t>
            </w:r>
            <w:r w:rsidRPr="00917039">
              <w:t xml:space="preserve"> </w:t>
            </w:r>
          </w:p>
          <w:p w14:paraId="0A6DE082" w14:textId="75800F16" w:rsidR="00917039" w:rsidRPr="00917039" w:rsidRDefault="00917039" w:rsidP="00917039">
            <w:pPr>
              <w:pStyle w:val="a3"/>
              <w:tabs>
                <w:tab w:val="center" w:pos="578"/>
                <w:tab w:val="center" w:pos="3147"/>
              </w:tabs>
              <w:ind w:hanging="189"/>
            </w:pPr>
            <w:r>
              <w:t>5.</w:t>
            </w:r>
            <w:r w:rsidRPr="00917039">
              <w:t xml:space="preserve"> </w:t>
            </w:r>
            <w:r>
              <w:t>П</w:t>
            </w:r>
            <w:r w:rsidRPr="00917039">
              <w:t>ланы этажей</w:t>
            </w:r>
            <w:r w:rsidR="00340D48">
              <w:t>.</w:t>
            </w:r>
            <w:r w:rsidRPr="00917039">
              <w:t xml:space="preserve"> </w:t>
            </w:r>
          </w:p>
          <w:p w14:paraId="27D5CCF0" w14:textId="77777777" w:rsidR="00512D3E" w:rsidRDefault="00340D48" w:rsidP="00917039">
            <w:pPr>
              <w:pStyle w:val="a3"/>
              <w:tabs>
                <w:tab w:val="center" w:pos="578"/>
                <w:tab w:val="center" w:pos="3147"/>
              </w:tabs>
              <w:ind w:hanging="189"/>
            </w:pPr>
            <w:r>
              <w:t>6. Р</w:t>
            </w:r>
            <w:r w:rsidR="00917039" w:rsidRPr="00917039">
              <w:t>азрезы по зданию</w:t>
            </w:r>
            <w:r>
              <w:t>.</w:t>
            </w:r>
          </w:p>
          <w:p w14:paraId="17CF5E9B" w14:textId="77777777" w:rsidR="00293415" w:rsidRDefault="00293415" w:rsidP="00917039">
            <w:pPr>
              <w:pStyle w:val="a3"/>
              <w:tabs>
                <w:tab w:val="center" w:pos="578"/>
                <w:tab w:val="center" w:pos="3147"/>
              </w:tabs>
              <w:ind w:hanging="189"/>
            </w:pPr>
            <w:r>
              <w:t>7. Схему благоустройства с элементами ландшафтного дизайна.</w:t>
            </w:r>
          </w:p>
          <w:p w14:paraId="1C88A76A" w14:textId="287E4985" w:rsidR="00AB38DE" w:rsidRDefault="00AB38DE" w:rsidP="00917039">
            <w:pPr>
              <w:pStyle w:val="a3"/>
              <w:tabs>
                <w:tab w:val="center" w:pos="578"/>
                <w:tab w:val="center" w:pos="3147"/>
              </w:tabs>
              <w:ind w:hanging="189"/>
            </w:pPr>
            <w:r>
              <w:t>8. Пояснительная записка.</w:t>
            </w:r>
          </w:p>
          <w:p w14:paraId="095EA13B" w14:textId="77777777" w:rsidR="009854A3" w:rsidRDefault="009854A3" w:rsidP="00917039">
            <w:pPr>
              <w:pStyle w:val="a3"/>
              <w:tabs>
                <w:tab w:val="center" w:pos="578"/>
                <w:tab w:val="center" w:pos="3147"/>
              </w:tabs>
              <w:ind w:hanging="189"/>
            </w:pPr>
          </w:p>
          <w:p w14:paraId="6540EFD7" w14:textId="325DDE0E" w:rsidR="00293415" w:rsidRDefault="00293415" w:rsidP="00293415">
            <w:pPr>
              <w:tabs>
                <w:tab w:val="center" w:pos="578"/>
                <w:tab w:val="center" w:pos="314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976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Этап </w:t>
            </w:r>
            <w:r w:rsidR="00AF2D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F976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AF2D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="00AF2D82">
              <w:rPr>
                <w:rFonts w:ascii="Times New Roman" w:hAnsi="Times New Roman" w:cs="Times New Roman"/>
              </w:rPr>
              <w:t>ыполнить по объектам аналогам оценку стоимости по разделам для проведения капитального ремонта здания с прилегающей территорией и внутриплощадочных сетей</w:t>
            </w:r>
            <w:r w:rsidR="00F976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  <w:p w14:paraId="3B49F3F9" w14:textId="46F6F956" w:rsidR="0041481E" w:rsidRDefault="00815C26" w:rsidP="0041481E">
            <w:pPr>
              <w:pStyle w:val="a3"/>
              <w:numPr>
                <w:ilvl w:val="0"/>
                <w:numId w:val="17"/>
              </w:numPr>
              <w:tabs>
                <w:tab w:val="center" w:pos="578"/>
                <w:tab w:val="center" w:pos="3147"/>
              </w:tabs>
              <w:ind w:hanging="189"/>
            </w:pPr>
            <w:r>
              <w:t xml:space="preserve"> </w:t>
            </w:r>
            <w:r w:rsidR="0041481E">
              <w:t>Демонтажны</w:t>
            </w:r>
            <w:r w:rsidR="00AF2D82">
              <w:t>е</w:t>
            </w:r>
            <w:r w:rsidR="0041481E">
              <w:t xml:space="preserve"> работ</w:t>
            </w:r>
            <w:r w:rsidR="00AF2D82">
              <w:t>ы</w:t>
            </w:r>
            <w:r w:rsidR="0041481E">
              <w:t>.</w:t>
            </w:r>
          </w:p>
          <w:p w14:paraId="18A23260" w14:textId="4EA4D1F5" w:rsidR="00815C26" w:rsidRDefault="0041481E" w:rsidP="0041481E">
            <w:pPr>
              <w:pStyle w:val="a3"/>
              <w:numPr>
                <w:ilvl w:val="0"/>
                <w:numId w:val="17"/>
              </w:numPr>
              <w:tabs>
                <w:tab w:val="center" w:pos="578"/>
                <w:tab w:val="center" w:pos="3147"/>
              </w:tabs>
              <w:ind w:hanging="189"/>
            </w:pPr>
            <w:r>
              <w:t xml:space="preserve"> Отделочны</w:t>
            </w:r>
            <w:r w:rsidR="00AF2D82">
              <w:t>е</w:t>
            </w:r>
            <w:r>
              <w:t xml:space="preserve"> работ</w:t>
            </w:r>
            <w:r w:rsidR="00AF2D82">
              <w:t>ы</w:t>
            </w:r>
            <w:r w:rsidR="00815C26">
              <w:t>.</w:t>
            </w:r>
          </w:p>
          <w:p w14:paraId="1C95ADEB" w14:textId="330C9782" w:rsidR="0041481E" w:rsidRDefault="0041481E" w:rsidP="0041481E">
            <w:pPr>
              <w:pStyle w:val="a3"/>
              <w:numPr>
                <w:ilvl w:val="0"/>
                <w:numId w:val="17"/>
              </w:numPr>
              <w:tabs>
                <w:tab w:val="center" w:pos="578"/>
                <w:tab w:val="center" w:pos="3147"/>
              </w:tabs>
              <w:ind w:hanging="189"/>
            </w:pPr>
            <w:r>
              <w:t xml:space="preserve"> Гидроизоляционные работы подземной части здания.</w:t>
            </w:r>
          </w:p>
          <w:p w14:paraId="05BAAF77" w14:textId="32918CAC" w:rsidR="00815C26" w:rsidRDefault="00815C26" w:rsidP="00815C26">
            <w:pPr>
              <w:pStyle w:val="a3"/>
              <w:numPr>
                <w:ilvl w:val="0"/>
                <w:numId w:val="17"/>
              </w:numPr>
              <w:tabs>
                <w:tab w:val="center" w:pos="578"/>
                <w:tab w:val="center" w:pos="3147"/>
              </w:tabs>
              <w:ind w:hanging="189"/>
            </w:pPr>
            <w:r>
              <w:t xml:space="preserve"> Устройств</w:t>
            </w:r>
            <w:r w:rsidR="00AF2D82">
              <w:t>о</w:t>
            </w:r>
            <w:r>
              <w:t xml:space="preserve"> внутренних инженерных систем.</w:t>
            </w:r>
          </w:p>
          <w:p w14:paraId="25F975C3" w14:textId="4BF82233" w:rsidR="00815C26" w:rsidRDefault="00815C26" w:rsidP="00815C26">
            <w:pPr>
              <w:pStyle w:val="a3"/>
              <w:numPr>
                <w:ilvl w:val="0"/>
                <w:numId w:val="17"/>
              </w:numPr>
              <w:tabs>
                <w:tab w:val="center" w:pos="578"/>
                <w:tab w:val="center" w:pos="3147"/>
              </w:tabs>
              <w:ind w:hanging="189"/>
            </w:pPr>
            <w:r>
              <w:t xml:space="preserve"> Устройств</w:t>
            </w:r>
            <w:r w:rsidR="00AF2D82">
              <w:t>о</w:t>
            </w:r>
            <w:r>
              <w:t xml:space="preserve"> НВФ.</w:t>
            </w:r>
          </w:p>
          <w:p w14:paraId="0C3ED0B4" w14:textId="0944EB54" w:rsidR="0041481E" w:rsidRDefault="0041481E" w:rsidP="00815C26">
            <w:pPr>
              <w:pStyle w:val="a3"/>
              <w:numPr>
                <w:ilvl w:val="0"/>
                <w:numId w:val="17"/>
              </w:numPr>
              <w:tabs>
                <w:tab w:val="center" w:pos="578"/>
                <w:tab w:val="center" w:pos="3147"/>
              </w:tabs>
              <w:ind w:hanging="189"/>
            </w:pPr>
            <w:r>
              <w:t xml:space="preserve"> Ремонт кровли.</w:t>
            </w:r>
          </w:p>
          <w:p w14:paraId="7CC09853" w14:textId="30587B04" w:rsidR="00815C26" w:rsidRDefault="00815C26" w:rsidP="00815C26">
            <w:pPr>
              <w:pStyle w:val="a3"/>
              <w:numPr>
                <w:ilvl w:val="0"/>
                <w:numId w:val="17"/>
              </w:numPr>
              <w:tabs>
                <w:tab w:val="center" w:pos="578"/>
                <w:tab w:val="center" w:pos="3147"/>
              </w:tabs>
              <w:ind w:hanging="189"/>
            </w:pPr>
            <w:r>
              <w:t xml:space="preserve"> </w:t>
            </w:r>
            <w:r w:rsidR="0041481E">
              <w:t>Устройств</w:t>
            </w:r>
            <w:r w:rsidR="00AF2D82">
              <w:t>о</w:t>
            </w:r>
            <w:r w:rsidR="0041481E">
              <w:t xml:space="preserve"> с</w:t>
            </w:r>
            <w:r>
              <w:t>лаботочны</w:t>
            </w:r>
            <w:r w:rsidR="0041481E">
              <w:t>х</w:t>
            </w:r>
            <w:r>
              <w:t xml:space="preserve"> систем, включая </w:t>
            </w:r>
            <w:r w:rsidR="0041481E">
              <w:t xml:space="preserve">ОПС, СКУД, ОС, интернет, </w:t>
            </w:r>
            <w:r>
              <w:rPr>
                <w:lang w:val="en-US"/>
              </w:rPr>
              <w:t>Wi</w:t>
            </w:r>
            <w:r>
              <w:t>-</w:t>
            </w:r>
            <w:r>
              <w:rPr>
                <w:lang w:val="en-US"/>
              </w:rPr>
              <w:t>Fi</w:t>
            </w:r>
            <w:r w:rsidR="00856CCB">
              <w:t>, видеонаблюдение</w:t>
            </w:r>
            <w:r w:rsidR="0041481E">
              <w:t xml:space="preserve"> и т.д.</w:t>
            </w:r>
          </w:p>
          <w:p w14:paraId="204DAA48" w14:textId="46DBB49C" w:rsidR="00815C26" w:rsidRDefault="0041481E" w:rsidP="00815C26">
            <w:pPr>
              <w:pStyle w:val="a3"/>
              <w:numPr>
                <w:ilvl w:val="0"/>
                <w:numId w:val="17"/>
              </w:numPr>
              <w:tabs>
                <w:tab w:val="center" w:pos="578"/>
                <w:tab w:val="center" w:pos="3147"/>
              </w:tabs>
              <w:ind w:hanging="189"/>
            </w:pPr>
            <w:r>
              <w:t xml:space="preserve"> </w:t>
            </w:r>
            <w:r w:rsidR="00815C26">
              <w:t>Благоустройств</w:t>
            </w:r>
            <w:r w:rsidR="00AF2D82">
              <w:t>о</w:t>
            </w:r>
            <w:r>
              <w:t xml:space="preserve"> и </w:t>
            </w:r>
            <w:proofErr w:type="spellStart"/>
            <w:r>
              <w:t>МАФ</w:t>
            </w:r>
            <w:r w:rsidR="00AF2D82">
              <w:t>ы</w:t>
            </w:r>
            <w:proofErr w:type="spellEnd"/>
            <w:r w:rsidR="00815C26">
              <w:t>.</w:t>
            </w:r>
          </w:p>
          <w:p w14:paraId="3E3EA3F5" w14:textId="75AC8C3A" w:rsidR="00293415" w:rsidRDefault="0041481E" w:rsidP="0041481E">
            <w:pPr>
              <w:pStyle w:val="a3"/>
              <w:numPr>
                <w:ilvl w:val="0"/>
                <w:numId w:val="17"/>
              </w:numPr>
              <w:tabs>
                <w:tab w:val="center" w:pos="578"/>
                <w:tab w:val="center" w:pos="3147"/>
              </w:tabs>
              <w:ind w:hanging="189"/>
            </w:pPr>
            <w:r>
              <w:t xml:space="preserve"> Ремонт внутриплощадочных инженерных сетей (В, ВК, ТС и т.д. по необходимости)</w:t>
            </w:r>
            <w:r w:rsidR="00DC01AD">
              <w:t>.</w:t>
            </w:r>
          </w:p>
          <w:p w14:paraId="4DE13E5F" w14:textId="2F363371" w:rsidR="00F97E22" w:rsidRDefault="00F97E22" w:rsidP="00F97E22">
            <w:pPr>
              <w:pStyle w:val="a3"/>
              <w:numPr>
                <w:ilvl w:val="0"/>
                <w:numId w:val="17"/>
              </w:numPr>
              <w:tabs>
                <w:tab w:val="center" w:pos="578"/>
                <w:tab w:val="center" w:pos="3147"/>
              </w:tabs>
            </w:pPr>
            <w:r>
              <w:t>Ремонт лифтового оборудования.</w:t>
            </w:r>
          </w:p>
          <w:p w14:paraId="63EF71B7" w14:textId="58A1772A" w:rsidR="00F97E22" w:rsidRPr="005F378C" w:rsidRDefault="00F97E22" w:rsidP="00F97E22">
            <w:pPr>
              <w:pStyle w:val="a3"/>
              <w:numPr>
                <w:ilvl w:val="0"/>
                <w:numId w:val="17"/>
              </w:numPr>
              <w:tabs>
                <w:tab w:val="center" w:pos="578"/>
                <w:tab w:val="center" w:pos="3147"/>
              </w:tabs>
            </w:pPr>
            <w:r>
              <w:t>ОДИ.</w:t>
            </w:r>
          </w:p>
        </w:tc>
      </w:tr>
      <w:tr w:rsidR="004968F5" w:rsidRPr="005006C5" w14:paraId="39E6FD4D" w14:textId="77777777" w:rsidTr="00CB07E5">
        <w:trPr>
          <w:trHeight w:val="23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F0AD" w14:textId="77777777" w:rsidR="004968F5" w:rsidRPr="005006C5" w:rsidRDefault="004968F5" w:rsidP="004968F5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C23C" w14:textId="13A8566F" w:rsidR="004968F5" w:rsidRPr="005006C5" w:rsidRDefault="004968F5" w:rsidP="004968F5">
            <w:pPr>
              <w:ind w:right="-2"/>
              <w:rPr>
                <w:rFonts w:ascii="Times New Roman" w:hAnsi="Times New Roman" w:cs="Times New Roman"/>
                <w:bCs/>
              </w:rPr>
            </w:pPr>
            <w:r w:rsidRPr="005006C5">
              <w:rPr>
                <w:rFonts w:ascii="Times New Roman" w:hAnsi="Times New Roman" w:cs="Times New Roman"/>
                <w:bCs/>
              </w:rPr>
              <w:t xml:space="preserve">Наличие </w:t>
            </w:r>
            <w:r w:rsidR="00340D48">
              <w:rPr>
                <w:rFonts w:ascii="Times New Roman" w:hAnsi="Times New Roman" w:cs="Times New Roman"/>
                <w:bCs/>
              </w:rPr>
              <w:t xml:space="preserve">строений и </w:t>
            </w:r>
            <w:r w:rsidRPr="005006C5">
              <w:rPr>
                <w:rFonts w:ascii="Times New Roman" w:hAnsi="Times New Roman" w:cs="Times New Roman"/>
                <w:bCs/>
              </w:rPr>
              <w:t>сооружений на объекте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154" w14:textId="77777777" w:rsidR="004968F5" w:rsidRDefault="00340D48" w:rsidP="00340D48">
            <w:pPr>
              <w:pStyle w:val="a3"/>
              <w:numPr>
                <w:ilvl w:val="0"/>
                <w:numId w:val="15"/>
              </w:numPr>
              <w:tabs>
                <w:tab w:val="center" w:pos="578"/>
                <w:tab w:val="center" w:pos="3147"/>
              </w:tabs>
            </w:pPr>
            <w:r>
              <w:t>Лабораторный корпус с переходом.</w:t>
            </w:r>
          </w:p>
          <w:p w14:paraId="4BF8D077" w14:textId="77777777" w:rsidR="00340D48" w:rsidRDefault="00340D48" w:rsidP="00340D48">
            <w:pPr>
              <w:pStyle w:val="a3"/>
              <w:numPr>
                <w:ilvl w:val="0"/>
                <w:numId w:val="15"/>
              </w:numPr>
              <w:tabs>
                <w:tab w:val="center" w:pos="578"/>
                <w:tab w:val="center" w:pos="3147"/>
              </w:tabs>
            </w:pPr>
            <w:r>
              <w:t>Гаражные боксы.</w:t>
            </w:r>
          </w:p>
          <w:p w14:paraId="46FB8340" w14:textId="24ED5B31" w:rsidR="00340D48" w:rsidRPr="00C33E4E" w:rsidRDefault="00340D48" w:rsidP="00340D48">
            <w:pPr>
              <w:pStyle w:val="a3"/>
              <w:numPr>
                <w:ilvl w:val="0"/>
                <w:numId w:val="15"/>
              </w:numPr>
              <w:tabs>
                <w:tab w:val="center" w:pos="578"/>
                <w:tab w:val="center" w:pos="3147"/>
              </w:tabs>
            </w:pPr>
            <w:r>
              <w:t>Подстанция РП-13.</w:t>
            </w:r>
          </w:p>
        </w:tc>
      </w:tr>
      <w:tr w:rsidR="00512D3E" w:rsidRPr="005006C5" w14:paraId="4FCF4072" w14:textId="77777777" w:rsidTr="00CB07E5">
        <w:trPr>
          <w:trHeight w:val="595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3EA6" w14:textId="77777777" w:rsidR="00512D3E" w:rsidRPr="005006C5" w:rsidRDefault="00512D3E" w:rsidP="00512D3E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51AD" w14:textId="77777777" w:rsidR="00512D3E" w:rsidRPr="005006C5" w:rsidRDefault="00512D3E" w:rsidP="000126C3">
            <w:pPr>
              <w:ind w:right="-2"/>
              <w:rPr>
                <w:rFonts w:ascii="Times New Roman" w:hAnsi="Times New Roman" w:cs="Times New Roman"/>
              </w:rPr>
            </w:pPr>
            <w:r w:rsidRPr="005006C5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83AC" w14:textId="778C78D0" w:rsidR="002D64D9" w:rsidRDefault="000C3744" w:rsidP="002D64D9">
            <w:pPr>
              <w:shd w:val="clear" w:color="auto" w:fill="FFFFFF"/>
              <w:tabs>
                <w:tab w:val="left" w:pos="512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C347C3">
              <w:rPr>
                <w:rFonts w:ascii="Times New Roman" w:hAnsi="Times New Roman" w:cs="Times New Roman"/>
              </w:rPr>
              <w:t xml:space="preserve">Необходимо выполнить </w:t>
            </w:r>
            <w:r w:rsidR="002D64D9">
              <w:rPr>
                <w:rFonts w:ascii="Times New Roman" w:hAnsi="Times New Roman" w:cs="Times New Roman"/>
              </w:rPr>
              <w:t xml:space="preserve">альбом архитектурных решений для капитального ремонта здания </w:t>
            </w:r>
            <w:r w:rsidR="00293415">
              <w:rPr>
                <w:rFonts w:ascii="Times New Roman" w:hAnsi="Times New Roman" w:cs="Times New Roman"/>
              </w:rPr>
              <w:t xml:space="preserve">с прилегающей территорией </w:t>
            </w:r>
            <w:r w:rsidR="002D64D9">
              <w:rPr>
                <w:rFonts w:ascii="Times New Roman" w:hAnsi="Times New Roman" w:cs="Times New Roman"/>
              </w:rPr>
              <w:t>до класса В+.</w:t>
            </w:r>
          </w:p>
          <w:p w14:paraId="30EE7E85" w14:textId="3AE1AB76" w:rsidR="00F04BF9" w:rsidRDefault="002D64D9" w:rsidP="00BB479B">
            <w:pPr>
              <w:pStyle w:val="a3"/>
              <w:numPr>
                <w:ilvl w:val="0"/>
                <w:numId w:val="14"/>
              </w:numPr>
              <w:tabs>
                <w:tab w:val="left" w:pos="669"/>
                <w:tab w:val="center" w:pos="3147"/>
              </w:tabs>
            </w:pPr>
            <w:r>
              <w:t xml:space="preserve">Проработать планы АР этажей в части расширения </w:t>
            </w:r>
            <w:proofErr w:type="spellStart"/>
            <w:r>
              <w:t>МОПов</w:t>
            </w:r>
            <w:proofErr w:type="spellEnd"/>
            <w:r>
              <w:t xml:space="preserve"> </w:t>
            </w:r>
            <w:r w:rsidR="0041481E">
              <w:t xml:space="preserve">и устранения предписаний контрольных органов </w:t>
            </w:r>
            <w:r>
              <w:t>(фойе, холлы, коридоры</w:t>
            </w:r>
            <w:r w:rsidR="00F97E22">
              <w:t>, проходы</w:t>
            </w:r>
            <w:r>
              <w:t>).</w:t>
            </w:r>
            <w:r w:rsidR="00A85FE0">
              <w:t xml:space="preserve"> </w:t>
            </w:r>
          </w:p>
          <w:p w14:paraId="5FE1480E" w14:textId="35BBC629" w:rsidR="002D64D9" w:rsidRDefault="002D64D9" w:rsidP="00BB479B">
            <w:pPr>
              <w:pStyle w:val="a3"/>
              <w:numPr>
                <w:ilvl w:val="0"/>
                <w:numId w:val="14"/>
              </w:numPr>
              <w:tabs>
                <w:tab w:val="left" w:pos="669"/>
                <w:tab w:val="center" w:pos="3147"/>
              </w:tabs>
            </w:pPr>
            <w:r>
              <w:t xml:space="preserve">Разработать варианты </w:t>
            </w:r>
            <w:r w:rsidR="00293415">
              <w:t xml:space="preserve">устройства </w:t>
            </w:r>
            <w:r>
              <w:t xml:space="preserve">навесного вентилируемого фасада из </w:t>
            </w:r>
            <w:proofErr w:type="spellStart"/>
            <w:r>
              <w:t>алюмокомпозитных</w:t>
            </w:r>
            <w:proofErr w:type="spellEnd"/>
            <w:r>
              <w:t xml:space="preserve"> панелей.</w:t>
            </w:r>
          </w:p>
          <w:p w14:paraId="73A659C8" w14:textId="33F3E9C4" w:rsidR="00F976C6" w:rsidRPr="007E7E14" w:rsidRDefault="00293415" w:rsidP="0041481E">
            <w:pPr>
              <w:pStyle w:val="a3"/>
              <w:numPr>
                <w:ilvl w:val="0"/>
                <w:numId w:val="14"/>
              </w:numPr>
              <w:tabs>
                <w:tab w:val="left" w:pos="669"/>
                <w:tab w:val="center" w:pos="3147"/>
              </w:tabs>
            </w:pPr>
            <w:r>
              <w:t xml:space="preserve">Разработать вариант благоустройства с элементами ландшафтного дизайна. </w:t>
            </w:r>
          </w:p>
        </w:tc>
      </w:tr>
      <w:tr w:rsidR="00512D3E" w:rsidRPr="005006C5" w14:paraId="641E6412" w14:textId="77777777" w:rsidTr="00CB07E5">
        <w:trPr>
          <w:trHeight w:val="3606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39BE" w14:textId="77777777" w:rsidR="00512D3E" w:rsidRPr="005006C5" w:rsidRDefault="00512D3E" w:rsidP="00512D3E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102E" w14:textId="77777777" w:rsidR="00512D3E" w:rsidRPr="005006C5" w:rsidRDefault="00512D3E" w:rsidP="000126C3">
            <w:pPr>
              <w:ind w:right="-2"/>
              <w:rPr>
                <w:rFonts w:ascii="Times New Roman" w:hAnsi="Times New Roman" w:cs="Times New Roman"/>
              </w:rPr>
            </w:pPr>
            <w:r w:rsidRPr="005006C5">
              <w:rPr>
                <w:rFonts w:ascii="Times New Roman" w:hAnsi="Times New Roman" w:cs="Times New Roman"/>
              </w:rPr>
              <w:t xml:space="preserve">Исходные данные, предоставляемые Заказчиком 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8C9B" w14:textId="77777777" w:rsidR="00BF5EEA" w:rsidRPr="00BF5EEA" w:rsidRDefault="00BF5EEA" w:rsidP="00BF5EEA">
            <w:pPr>
              <w:pStyle w:val="a3"/>
              <w:numPr>
                <w:ilvl w:val="0"/>
                <w:numId w:val="2"/>
              </w:num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Топографический план территории в масштабе 1:500 в редактируемом формате .</w:t>
            </w:r>
            <w:proofErr w:type="spellStart"/>
            <w:r>
              <w:t>dwg</w:t>
            </w:r>
            <w:proofErr w:type="spellEnd"/>
            <w:r>
              <w:t xml:space="preserve"> </w:t>
            </w:r>
          </w:p>
          <w:p w14:paraId="57EFCC41" w14:textId="5B360165" w:rsidR="00BF5EEA" w:rsidRPr="00BF5EEA" w:rsidRDefault="00BF5EEA" w:rsidP="00BF5EEA">
            <w:pPr>
              <w:pStyle w:val="a3"/>
              <w:numPr>
                <w:ilvl w:val="0"/>
                <w:numId w:val="2"/>
              </w:num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Информация по инженерному обеспечению </w:t>
            </w:r>
            <w:r w:rsidR="00DC01AD">
              <w:t xml:space="preserve">здания и </w:t>
            </w:r>
            <w:r>
              <w:t xml:space="preserve">территории. </w:t>
            </w:r>
          </w:p>
          <w:p w14:paraId="257BD16D" w14:textId="77777777" w:rsidR="00BF5EEA" w:rsidRPr="00BF5EEA" w:rsidRDefault="00BF5EEA" w:rsidP="00BF5EEA">
            <w:pPr>
              <w:pStyle w:val="a3"/>
              <w:numPr>
                <w:ilvl w:val="0"/>
                <w:numId w:val="2"/>
              </w:num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 xml:space="preserve">Градостроительные планы земельных участков и действующие АГР (при наличии) </w:t>
            </w:r>
          </w:p>
          <w:p w14:paraId="52660C5B" w14:textId="399D3C61" w:rsidR="00BF5EEA" w:rsidRPr="00BF5EEA" w:rsidRDefault="00BF5EEA" w:rsidP="00BF5EEA">
            <w:pPr>
              <w:pStyle w:val="a3"/>
              <w:numPr>
                <w:ilvl w:val="0"/>
                <w:numId w:val="2"/>
              </w:num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Фотофиксация территории</w:t>
            </w:r>
            <w:r w:rsidR="009854A3">
              <w:t>.</w:t>
            </w:r>
            <w:r>
              <w:t xml:space="preserve"> </w:t>
            </w:r>
          </w:p>
          <w:p w14:paraId="2FF4E33D" w14:textId="7185EB35" w:rsidR="00BF5EEA" w:rsidRPr="00BF5EEA" w:rsidRDefault="00BF5EEA" w:rsidP="00BF5EEA">
            <w:pPr>
              <w:pStyle w:val="a3"/>
              <w:numPr>
                <w:ilvl w:val="0"/>
                <w:numId w:val="2"/>
              </w:num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t>Паспорта фасадов и/или архитектурно-строительные решения существующих объектов в границах проектирования</w:t>
            </w:r>
            <w:r w:rsidR="009854A3">
              <w:t>.</w:t>
            </w:r>
            <w:r>
              <w:t xml:space="preserve"> </w:t>
            </w:r>
          </w:p>
          <w:p w14:paraId="7FE0C32B" w14:textId="77777777" w:rsidR="00E135C0" w:rsidRDefault="00F976C6" w:rsidP="00F976C6">
            <w:pPr>
              <w:pStyle w:val="a3"/>
              <w:numPr>
                <w:ilvl w:val="0"/>
                <w:numId w:val="2"/>
              </w:num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Чертежи и исполнительную документацию по строениям и сооружениям, расположенным на ЗУ, а также планы этажей и паспорта по ссылке:</w:t>
            </w:r>
          </w:p>
          <w:p w14:paraId="04C3BC60" w14:textId="4DB7DBFD" w:rsidR="00F976C6" w:rsidRPr="00F976C6" w:rsidRDefault="00402C4D" w:rsidP="00F976C6">
            <w:pPr>
              <w:ind w:left="-567" w:firstLine="815"/>
              <w:rPr>
                <w:rFonts w:ascii="Times New Roman" w:hAnsi="Times New Roman" w:cs="Times New Roman"/>
              </w:rPr>
            </w:pPr>
            <w:hyperlink r:id="rId13" w:history="1">
              <w:r w:rsidR="00F976C6" w:rsidRPr="000E1EB1">
                <w:rPr>
                  <w:rStyle w:val="a9"/>
                  <w:rFonts w:ascii="Times New Roman" w:hAnsi="Times New Roman" w:cs="Times New Roman"/>
                </w:rPr>
                <w:t>https://cloud.mail.ru/public/Zrv3/QNdKySxKx</w:t>
              </w:r>
            </w:hyperlink>
          </w:p>
        </w:tc>
      </w:tr>
      <w:tr w:rsidR="00512D3E" w:rsidRPr="005006C5" w14:paraId="1215FD0C" w14:textId="77777777" w:rsidTr="00CB07E5">
        <w:trPr>
          <w:trHeight w:val="81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0564" w14:textId="77777777" w:rsidR="00512D3E" w:rsidRPr="005006C5" w:rsidRDefault="00512D3E" w:rsidP="00512D3E">
            <w:pPr>
              <w:pStyle w:val="a3"/>
              <w:numPr>
                <w:ilvl w:val="0"/>
                <w:numId w:val="1"/>
              </w:numPr>
              <w:ind w:firstLine="0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BB05" w14:textId="77777777" w:rsidR="00512D3E" w:rsidRPr="004D271C" w:rsidRDefault="004D271C" w:rsidP="000126C3">
            <w:pPr>
              <w:ind w:right="-2"/>
              <w:rPr>
                <w:rFonts w:ascii="Times New Roman" w:hAnsi="Times New Roman" w:cs="Times New Roman"/>
                <w:bCs/>
              </w:rPr>
            </w:pPr>
            <w:r w:rsidRPr="004D271C">
              <w:rPr>
                <w:rFonts w:ascii="Times New Roman" w:hAnsi="Times New Roman" w:cs="Times New Roman"/>
                <w:bCs/>
              </w:rPr>
              <w:t>Требования к оформлению, комплектации и передаче материалов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AC06" w14:textId="77777777" w:rsidR="004D271C" w:rsidRDefault="004D271C" w:rsidP="000126C3">
            <w:pPr>
              <w:pStyle w:val="11"/>
              <w:jc w:val="both"/>
            </w:pPr>
            <w:r>
              <w:t xml:space="preserve">Формат передачи результатов работ: </w:t>
            </w:r>
          </w:p>
          <w:p w14:paraId="176829BD" w14:textId="09CBE276" w:rsidR="00512D3E" w:rsidRPr="00A85FE0" w:rsidRDefault="004D271C" w:rsidP="000126C3">
            <w:pPr>
              <w:pStyle w:val="11"/>
              <w:jc w:val="both"/>
            </w:pPr>
            <w:r>
              <w:t xml:space="preserve">- </w:t>
            </w:r>
            <w:r w:rsidR="00F976C6">
              <w:t>2</w:t>
            </w:r>
            <w:r>
              <w:t xml:space="preserve"> экземпляр</w:t>
            </w:r>
            <w:r w:rsidR="00F976C6">
              <w:t>а</w:t>
            </w:r>
            <w:r>
              <w:t xml:space="preserve"> альбома</w:t>
            </w:r>
            <w:r w:rsidR="00A85FE0">
              <w:t xml:space="preserve"> на бумажном носителе</w:t>
            </w:r>
            <w:r w:rsidR="00F976C6">
              <w:t xml:space="preserve"> в формате </w:t>
            </w:r>
            <w:proofErr w:type="spellStart"/>
            <w:r w:rsidR="00F976C6">
              <w:t>pdf</w:t>
            </w:r>
            <w:proofErr w:type="spellEnd"/>
            <w:r w:rsidR="00F976C6">
              <w:t xml:space="preserve"> </w:t>
            </w:r>
            <w:r w:rsidR="00A85FE0">
              <w:t>и в электронном формате</w:t>
            </w:r>
            <w:r>
              <w:t>.</w:t>
            </w:r>
          </w:p>
        </w:tc>
      </w:tr>
    </w:tbl>
    <w:p w14:paraId="23DD6C77" w14:textId="269DDEFE" w:rsidR="00C1677F" w:rsidRDefault="00C1677F" w:rsidP="00AF2D82">
      <w:pPr>
        <w:ind w:left="-567"/>
        <w:rPr>
          <w:rFonts w:ascii="Times New Roman" w:hAnsi="Times New Roman" w:cs="Times New Roman"/>
        </w:rPr>
      </w:pPr>
    </w:p>
    <w:p w14:paraId="11807B23" w14:textId="130D45B9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7F389402" w14:textId="50DB4828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076C1727" w14:textId="35D40FFD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23763481" w14:textId="7C85CD8F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342BDC5D" w14:textId="385ECCF4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27E977B8" w14:textId="3B3B2C2E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681AA5B8" w14:textId="58E94D4A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0946F903" w14:textId="1153FA7D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5DBD4754" w14:textId="30DC351D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0AEE5BB3" w14:textId="74231855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01696C18" w14:textId="06058951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1D71A6B2" w14:textId="658E9063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2946080C" w14:textId="645B7B4A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2495BFCB" w14:textId="5DADA995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6A4F9F67" w14:textId="6F424EDF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5DD8C51C" w14:textId="4C37F889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1A467BA2" w14:textId="6C2FD68A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024657BC" w14:textId="44EA7D47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72D4EB93" w14:textId="29F16294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2C5F9A0A" w14:textId="6421BE1E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7D8781A7" w14:textId="323C239B" w:rsidR="00CB07E5" w:rsidRDefault="00CB07E5" w:rsidP="00AF2D82">
      <w:pPr>
        <w:ind w:left="-567"/>
        <w:rPr>
          <w:rFonts w:ascii="Times New Roman" w:hAnsi="Times New Roman" w:cs="Times New Roman"/>
        </w:rPr>
      </w:pPr>
    </w:p>
    <w:p w14:paraId="482ECD9F" w14:textId="77777777" w:rsidR="00CB07E5" w:rsidRDefault="00CB07E5" w:rsidP="00CB07E5">
      <w:pPr>
        <w:tabs>
          <w:tab w:val="left" w:pos="1276"/>
        </w:tabs>
        <w:ind w:left="-567"/>
        <w:rPr>
          <w:rFonts w:ascii="Times New Roman" w:hAnsi="Times New Roman" w:cs="Times New Roman"/>
        </w:rPr>
      </w:pPr>
    </w:p>
    <w:p w14:paraId="694BDFE5" w14:textId="77777777" w:rsidR="00CB07E5" w:rsidRPr="0016279D" w:rsidRDefault="00CB07E5" w:rsidP="00CB07E5">
      <w:pPr>
        <w:autoSpaceDN w:val="0"/>
        <w:spacing w:after="0" w:line="240" w:lineRule="auto"/>
        <w:ind w:left="927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Приложение № 2 к запросу </w:t>
      </w:r>
      <w:proofErr w:type="gramStart"/>
      <w:r w:rsidRPr="0016279D">
        <w:rPr>
          <w:rFonts w:ascii="Times New Roman" w:eastAsia="Calibri" w:hAnsi="Times New Roman" w:cs="Times New Roman"/>
          <w:sz w:val="28"/>
          <w:szCs w:val="28"/>
        </w:rPr>
        <w:t>от  _</w:t>
      </w:r>
      <w:proofErr w:type="gramEnd"/>
      <w:r w:rsidRPr="0016279D">
        <w:rPr>
          <w:rFonts w:ascii="Times New Roman" w:eastAsia="Calibri" w:hAnsi="Times New Roman" w:cs="Times New Roman"/>
          <w:sz w:val="28"/>
          <w:szCs w:val="28"/>
        </w:rPr>
        <w:t>___________ 2024 г.  №  ____</w:t>
      </w:r>
    </w:p>
    <w:p w14:paraId="1ED950F3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033E51" w14:textId="77777777" w:rsidR="00CB07E5" w:rsidRPr="0016279D" w:rsidRDefault="00CB07E5" w:rsidP="00CB07E5">
      <w:pPr>
        <w:autoSpaceDN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6279D">
        <w:rPr>
          <w:rFonts w:ascii="Times New Roman" w:eastAsia="Calibri" w:hAnsi="Times New Roman" w:cs="Times New Roman"/>
          <w:b/>
          <w:sz w:val="28"/>
          <w:szCs w:val="28"/>
        </w:rPr>
        <w:t>Предлагаемые формы ценовых предложений</w:t>
      </w:r>
    </w:p>
    <w:p w14:paraId="217A5A35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E3603E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279D">
        <w:rPr>
          <w:rFonts w:ascii="Times New Roman" w:eastAsia="Calibri" w:hAnsi="Times New Roman" w:cs="Times New Roman"/>
          <w:i/>
          <w:sz w:val="28"/>
          <w:szCs w:val="28"/>
        </w:rPr>
        <w:t>1. Вариант ценового предложения поставщика (подрядчика, исполнителя), если поставщик (подрядчик, исполнитель) готов предоставить ценовое предложение на условиях, изложенных в запросе Заказчика.</w:t>
      </w:r>
    </w:p>
    <w:p w14:paraId="46F0252E" w14:textId="77777777" w:rsidR="00CB07E5" w:rsidRPr="0016279D" w:rsidRDefault="00CB07E5" w:rsidP="00CB07E5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23"/>
      </w:tblGrid>
      <w:tr w:rsidR="00CB07E5" w:rsidRPr="0016279D" w14:paraId="56A2AAA7" w14:textId="77777777" w:rsidTr="005E03A5">
        <w:trPr>
          <w:trHeight w:hRule="exact" w:val="2675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3CE4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627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бланке организации, в которую был направлен запрос (наименование, адрес, телефон, реквизиты, заполняется поставщиком (подрядчиком, исполнителем))</w:t>
            </w:r>
          </w:p>
          <w:p w14:paraId="7A5FAEDF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3C49C1E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8A61585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6947B5D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94D75C7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28B6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27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полное наименование Заказчика (учреждения, запросившего ценовое предложение), его адрес (электронный адрес, почтовый или факс, в зависимости от метода отправки) (заполняется Заказчиком)</w:t>
            </w:r>
          </w:p>
        </w:tc>
      </w:tr>
    </w:tbl>
    <w:p w14:paraId="3979AF05" w14:textId="77777777" w:rsidR="00CB07E5" w:rsidRPr="0016279D" w:rsidRDefault="00CB07E5" w:rsidP="00CB07E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3C314E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В ответ на Ваш запрос от________ №______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(наименование организации, заполняется поставщиком (подрядчиком, исполнителем))</w:t>
      </w: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 направляет ценовое предложение для организации закупки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(указать предмет закупки, заполняется Заказчиком)</w:t>
      </w:r>
      <w:r w:rsidRPr="001627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3C32AE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Ценовое предложение учитывает все условия закупки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 xml:space="preserve">(указать предмет закупки, заполняется Заказчиком) </w:t>
      </w: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указанные в Вашем запросе от №. </w:t>
      </w:r>
    </w:p>
    <w:p w14:paraId="2C714A01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279D">
        <w:rPr>
          <w:rFonts w:ascii="Times New Roman" w:eastAsia="Calibri" w:hAnsi="Times New Roman" w:cs="Times New Roman"/>
          <w:i/>
          <w:sz w:val="28"/>
          <w:szCs w:val="28"/>
        </w:rPr>
        <w:t xml:space="preserve">(наименование организации, заполняется поставщиком (подрядчиком, исполнителем)) </w:t>
      </w: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дает следующее ценовое предложение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(указывается ценовое предложение в рублях, заполняется поставщиком (подрядчиком, исполнителем)).</w:t>
      </w:r>
    </w:p>
    <w:p w14:paraId="1130C788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>Расчет ценового предложения приведен в приложении к настоящему письму.</w:t>
      </w:r>
    </w:p>
    <w:p w14:paraId="1763649B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Срок действия ценового предложения: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(указать срок действия ценового предложения, заполняется поставщиком (подрядчиком, исполнителем)).</w:t>
      </w:r>
    </w:p>
    <w:p w14:paraId="5B174AA0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96BE6F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>Приложение: Расчет ценового предложения в 1 экз. на __ листах.</w:t>
      </w:r>
    </w:p>
    <w:p w14:paraId="5D1467C9" w14:textId="77777777" w:rsidR="00CB07E5" w:rsidRPr="0016279D" w:rsidRDefault="00CB07E5" w:rsidP="00CB07E5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DE8473" w14:textId="77777777" w:rsidR="00CB07E5" w:rsidRPr="0016279D" w:rsidRDefault="00CB07E5" w:rsidP="00CB07E5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26"/>
        <w:gridCol w:w="2907"/>
      </w:tblGrid>
      <w:tr w:rsidR="00CB07E5" w:rsidRPr="0016279D" w14:paraId="70DCE349" w14:textId="77777777" w:rsidTr="005E03A5">
        <w:tc>
          <w:tcPr>
            <w:tcW w:w="3544" w:type="dxa"/>
            <w:hideMark/>
          </w:tcPr>
          <w:p w14:paraId="5D8C2856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926" w:type="dxa"/>
          </w:tcPr>
          <w:p w14:paraId="64F44F1F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C36F9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07" w:type="dxa"/>
          </w:tcPr>
          <w:p w14:paraId="1D25B8B7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14:paraId="4B2BF82E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7E5" w:rsidRPr="0016279D" w14:paraId="55E1378A" w14:textId="77777777" w:rsidTr="005E03A5">
        <w:tc>
          <w:tcPr>
            <w:tcW w:w="3544" w:type="dxa"/>
          </w:tcPr>
          <w:p w14:paraId="65085AE8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hideMark/>
          </w:tcPr>
          <w:p w14:paraId="0C946BFF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  <w:hideMark/>
          </w:tcPr>
          <w:p w14:paraId="34FFD6D3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</w:t>
            </w:r>
          </w:p>
        </w:tc>
      </w:tr>
    </w:tbl>
    <w:p w14:paraId="3C1C8FA3" w14:textId="77777777" w:rsidR="00CB07E5" w:rsidRPr="0016279D" w:rsidRDefault="00CB07E5" w:rsidP="00CB07E5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BF2646" w14:textId="77777777" w:rsidR="00CB07E5" w:rsidRPr="0016279D" w:rsidRDefault="00CB07E5" w:rsidP="00CB07E5">
      <w:pPr>
        <w:autoSpaceDN w:val="0"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279D">
        <w:rPr>
          <w:rFonts w:ascii="Times New Roman" w:eastAsia="Calibri" w:hAnsi="Times New Roman" w:cs="Times New Roman"/>
          <w:i/>
          <w:sz w:val="28"/>
          <w:szCs w:val="28"/>
        </w:rPr>
        <w:t>2. Вариант ценового предложения поставщика (исполнителя, подрядчика), если поставщик (исполнитель, подрядчик) готов предоставить ценовое предложение на условиях, отличных от изложенных в запросе Заказчика.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464"/>
      </w:tblGrid>
      <w:tr w:rsidR="00CB07E5" w:rsidRPr="0016279D" w14:paraId="02D73B1E" w14:textId="77777777" w:rsidTr="005E03A5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EE6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627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бланке организации, в которую был направлен запрос </w:t>
            </w:r>
            <w:r w:rsidRPr="001627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(наименование, адрес, телефон, реквизиты, заполняется поставщиком (исполнителем, подрядчиком)</w:t>
            </w:r>
          </w:p>
          <w:p w14:paraId="15AA44BC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01B986B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DB31C94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668E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27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(указывается полное наименование Заказчика (учреждения, запросившего </w:t>
            </w:r>
            <w:r w:rsidRPr="0016279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ценовое предложение), его адрес (электронный адрес, почтовый или факс, в зависимости от метода отправки) (заполняется Заказчиком)</w:t>
            </w:r>
          </w:p>
        </w:tc>
      </w:tr>
    </w:tbl>
    <w:p w14:paraId="1603A619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07C967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В ответ на Ваш запрос от_______ № ______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(наименование организации, заполняется поставщиком (исполнителем, подрядчиком))</w:t>
      </w: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 направляет ценовое предложение для организации закупки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(указать предмет закупки, заполняется Заказчиком)</w:t>
      </w:r>
      <w:r w:rsidRPr="001627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C6475D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>Ценовое предложение подготовлено с учетом следующих условий закупки:</w:t>
      </w:r>
    </w:p>
    <w:p w14:paraId="6FAC978B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(указываются условия, на которых поставщик дает ценовое предложение, заполняется поставщиком (исполнителем, подрядчиком))</w:t>
      </w:r>
    </w:p>
    <w:p w14:paraId="4B3EAAC1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279D">
        <w:rPr>
          <w:rFonts w:ascii="Times New Roman" w:eastAsia="Calibri" w:hAnsi="Times New Roman" w:cs="Times New Roman"/>
          <w:i/>
          <w:sz w:val="28"/>
          <w:szCs w:val="28"/>
        </w:rPr>
        <w:t xml:space="preserve">Уважаемый поставщик (исполнитель, подрядчик), в случае если при подготовке ценового предложения Вы использовали товар с характеристиками отличными от указанных в запросе Заказчика, просьба указать параметры </w:t>
      </w:r>
      <w:proofErr w:type="gramStart"/>
      <w:r w:rsidRPr="0016279D">
        <w:rPr>
          <w:rFonts w:ascii="Times New Roman" w:eastAsia="Calibri" w:hAnsi="Times New Roman" w:cs="Times New Roman"/>
          <w:i/>
          <w:sz w:val="28"/>
          <w:szCs w:val="28"/>
        </w:rPr>
        <w:t>товара</w:t>
      </w:r>
      <w:proofErr w:type="gramEnd"/>
      <w:r w:rsidRPr="0016279D">
        <w:rPr>
          <w:rFonts w:ascii="Times New Roman" w:eastAsia="Calibri" w:hAnsi="Times New Roman" w:cs="Times New Roman"/>
          <w:i/>
          <w:sz w:val="28"/>
          <w:szCs w:val="28"/>
        </w:rPr>
        <w:t xml:space="preserve"> участвующего в подготовке ценового предложения по следующей форме: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054"/>
        <w:gridCol w:w="3617"/>
        <w:gridCol w:w="2559"/>
      </w:tblGrid>
      <w:tr w:rsidR="00CB07E5" w:rsidRPr="0016279D" w14:paraId="4A59A943" w14:textId="77777777" w:rsidTr="005E03A5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804F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3A81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значений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3E9C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Требуемые Заказчиком значения показателей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8EAF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Предлагаемые поставщиком (исполнителем, подрядчиком) значения показателей</w:t>
            </w:r>
          </w:p>
        </w:tc>
      </w:tr>
      <w:tr w:rsidR="00CB07E5" w:rsidRPr="0016279D" w14:paraId="784D8836" w14:textId="77777777" w:rsidTr="005E03A5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970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FF53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BA56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755F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7E5" w:rsidRPr="0016279D" w14:paraId="50D26039" w14:textId="77777777" w:rsidTr="005E03A5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37E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6A0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Показатель1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3767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24A3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7E5" w:rsidRPr="0016279D" w14:paraId="200C9183" w14:textId="77777777" w:rsidTr="005E03A5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0D6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EB53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0DD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397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7E5" w:rsidRPr="0016279D" w14:paraId="527FEB00" w14:textId="77777777" w:rsidTr="005E03A5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746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933F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848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752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7E5" w:rsidRPr="0016279D" w14:paraId="2BAA79AB" w14:textId="77777777" w:rsidTr="005E03A5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5145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779D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109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1E6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7E5" w:rsidRPr="0016279D" w14:paraId="2D157DD3" w14:textId="77777777" w:rsidTr="005E03A5">
        <w:trPr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6B5D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AB40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  <w:r w:rsidRPr="001627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6F45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8CAC" w14:textId="77777777" w:rsidR="00CB07E5" w:rsidRPr="0016279D" w:rsidRDefault="00CB07E5" w:rsidP="005E03A5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88CB3D" w14:textId="77777777" w:rsidR="00CB07E5" w:rsidRPr="0016279D" w:rsidRDefault="00CB07E5" w:rsidP="00CB07E5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E9B6DC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i/>
          <w:sz w:val="28"/>
          <w:szCs w:val="28"/>
        </w:rPr>
        <w:t xml:space="preserve">(наименование организации, заполняется поставщиком (подрядчиком, исполнителем) </w:t>
      </w: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дает следующее ценовое предложение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(указывается ценовое предложение в рублях, заполняется поставщиком (подрядчиком, исполнителем)).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6279D">
        <w:rPr>
          <w:rFonts w:ascii="Times New Roman" w:eastAsia="Calibri" w:hAnsi="Times New Roman" w:cs="Times New Roman"/>
          <w:sz w:val="28"/>
          <w:szCs w:val="28"/>
        </w:rPr>
        <w:t>Расчет ценового предложения приведен в приложении к настоящему письму.</w:t>
      </w:r>
    </w:p>
    <w:p w14:paraId="1F18C547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 xml:space="preserve">Срок действия ценового предложения: </w:t>
      </w:r>
      <w:r w:rsidRPr="0016279D">
        <w:rPr>
          <w:rFonts w:ascii="Times New Roman" w:eastAsia="Calibri" w:hAnsi="Times New Roman" w:cs="Times New Roman"/>
          <w:i/>
          <w:sz w:val="28"/>
          <w:szCs w:val="28"/>
        </w:rPr>
        <w:t>(указать срок действия ценового предложения, заполняется поставщиком (исполнителем, подрядчиком)).</w:t>
      </w:r>
    </w:p>
    <w:p w14:paraId="145506D8" w14:textId="77777777" w:rsidR="00CB07E5" w:rsidRPr="0016279D" w:rsidRDefault="00CB07E5" w:rsidP="00CB07E5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F43BFA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6279D">
        <w:rPr>
          <w:rFonts w:ascii="Times New Roman" w:eastAsia="Calibri" w:hAnsi="Times New Roman" w:cs="Times New Roman"/>
          <w:sz w:val="28"/>
          <w:szCs w:val="28"/>
        </w:rPr>
        <w:t>Приложение: Расчет ценового предложения в 1 экз. на __ листах.</w:t>
      </w:r>
    </w:p>
    <w:p w14:paraId="60AD9F70" w14:textId="77777777" w:rsidR="00CB07E5" w:rsidRPr="0016279D" w:rsidRDefault="00CB07E5" w:rsidP="00CB07E5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FCA7FAC" w14:textId="77777777" w:rsidR="00CB07E5" w:rsidRPr="0016279D" w:rsidRDefault="00CB07E5" w:rsidP="00CB07E5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926"/>
        <w:gridCol w:w="2907"/>
      </w:tblGrid>
      <w:tr w:rsidR="00CB07E5" w:rsidRPr="0016279D" w14:paraId="3E254FA6" w14:textId="77777777" w:rsidTr="005E03A5">
        <w:tc>
          <w:tcPr>
            <w:tcW w:w="3544" w:type="dxa"/>
            <w:hideMark/>
          </w:tcPr>
          <w:p w14:paraId="1690F095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926" w:type="dxa"/>
            <w:hideMark/>
          </w:tcPr>
          <w:p w14:paraId="516A4AC9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</w:p>
          <w:p w14:paraId="75C3E5DF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07" w:type="dxa"/>
          </w:tcPr>
          <w:p w14:paraId="77568894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14:paraId="4DC29D9C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07E5" w:rsidRPr="0016279D" w14:paraId="06926B6E" w14:textId="77777777" w:rsidTr="005E03A5">
        <w:tc>
          <w:tcPr>
            <w:tcW w:w="3544" w:type="dxa"/>
          </w:tcPr>
          <w:p w14:paraId="386D7550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6" w:type="dxa"/>
            <w:hideMark/>
          </w:tcPr>
          <w:p w14:paraId="5A3A4804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  <w:hideMark/>
          </w:tcPr>
          <w:p w14:paraId="08E9A603" w14:textId="77777777" w:rsidR="00CB07E5" w:rsidRPr="0016279D" w:rsidRDefault="00CB07E5" w:rsidP="005E03A5">
            <w:pPr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79D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</w:t>
            </w:r>
          </w:p>
        </w:tc>
      </w:tr>
    </w:tbl>
    <w:p w14:paraId="3A300020" w14:textId="77777777" w:rsidR="00CB07E5" w:rsidRPr="0016279D" w:rsidRDefault="00CB07E5" w:rsidP="00CB07E5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F5F09F" w14:textId="77777777" w:rsidR="00CB07E5" w:rsidRPr="005006C5" w:rsidRDefault="00CB07E5" w:rsidP="00AF2D82">
      <w:pPr>
        <w:ind w:left="-567"/>
        <w:rPr>
          <w:rFonts w:ascii="Times New Roman" w:hAnsi="Times New Roman" w:cs="Times New Roman"/>
        </w:rPr>
      </w:pPr>
    </w:p>
    <w:sectPr w:rsidR="00CB07E5" w:rsidRPr="005006C5" w:rsidSect="00CB07E5">
      <w:footerReference w:type="default" r:id="rId14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63B7A" w14:textId="77777777" w:rsidR="00402C4D" w:rsidRDefault="00402C4D" w:rsidP="007E7E14">
      <w:pPr>
        <w:spacing w:after="0" w:line="240" w:lineRule="auto"/>
      </w:pPr>
      <w:r>
        <w:separator/>
      </w:r>
    </w:p>
  </w:endnote>
  <w:endnote w:type="continuationSeparator" w:id="0">
    <w:p w14:paraId="51736992" w14:textId="77777777" w:rsidR="00402C4D" w:rsidRDefault="00402C4D" w:rsidP="007E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776184"/>
      <w:docPartObj>
        <w:docPartGallery w:val="Page Numbers (Bottom of Page)"/>
        <w:docPartUnique/>
      </w:docPartObj>
    </w:sdtPr>
    <w:sdtEndPr/>
    <w:sdtContent>
      <w:p w14:paraId="0DC6B6A9" w14:textId="3ACE847B" w:rsidR="007E7E14" w:rsidRDefault="007E7E1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139">
          <w:rPr>
            <w:noProof/>
          </w:rPr>
          <w:t>7</w:t>
        </w:r>
        <w:r>
          <w:fldChar w:fldCharType="end"/>
        </w:r>
      </w:p>
    </w:sdtContent>
  </w:sdt>
  <w:p w14:paraId="1B5A1D9B" w14:textId="77777777" w:rsidR="007E7E14" w:rsidRDefault="007E7E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1C94D" w14:textId="77777777" w:rsidR="00402C4D" w:rsidRDefault="00402C4D" w:rsidP="007E7E14">
      <w:pPr>
        <w:spacing w:after="0" w:line="240" w:lineRule="auto"/>
      </w:pPr>
      <w:r>
        <w:separator/>
      </w:r>
    </w:p>
  </w:footnote>
  <w:footnote w:type="continuationSeparator" w:id="0">
    <w:p w14:paraId="60D63735" w14:textId="77777777" w:rsidR="00402C4D" w:rsidRDefault="00402C4D" w:rsidP="007E7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34"/>
    <w:multiLevelType w:val="hybridMultilevel"/>
    <w:tmpl w:val="D7A2FF5A"/>
    <w:lvl w:ilvl="0" w:tplc="5FBC1A92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1A3A68A7"/>
    <w:multiLevelType w:val="hybridMultilevel"/>
    <w:tmpl w:val="D4BE3520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D7A42E84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DB849B9"/>
    <w:multiLevelType w:val="hybridMultilevel"/>
    <w:tmpl w:val="E974C244"/>
    <w:lvl w:ilvl="0" w:tplc="ED2EAFD4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1E600C58"/>
    <w:multiLevelType w:val="hybridMultilevel"/>
    <w:tmpl w:val="00B6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376EE"/>
    <w:multiLevelType w:val="hybridMultilevel"/>
    <w:tmpl w:val="017A10B6"/>
    <w:lvl w:ilvl="0" w:tplc="FDCE7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F53F1"/>
    <w:multiLevelType w:val="hybridMultilevel"/>
    <w:tmpl w:val="6512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77683"/>
    <w:multiLevelType w:val="hybridMultilevel"/>
    <w:tmpl w:val="B5C85172"/>
    <w:lvl w:ilvl="0" w:tplc="2AC633B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B947FE6"/>
    <w:multiLevelType w:val="hybridMultilevel"/>
    <w:tmpl w:val="717AC8D2"/>
    <w:lvl w:ilvl="0" w:tplc="CBBA4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C4BC9"/>
    <w:multiLevelType w:val="hybridMultilevel"/>
    <w:tmpl w:val="B3E4C88A"/>
    <w:lvl w:ilvl="0" w:tplc="146A865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A2C92"/>
    <w:multiLevelType w:val="hybridMultilevel"/>
    <w:tmpl w:val="BFD83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6814"/>
    <w:multiLevelType w:val="hybridMultilevel"/>
    <w:tmpl w:val="77FA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85061"/>
    <w:multiLevelType w:val="hybridMultilevel"/>
    <w:tmpl w:val="565E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120C6"/>
    <w:multiLevelType w:val="hybridMultilevel"/>
    <w:tmpl w:val="4330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41EC"/>
    <w:multiLevelType w:val="hybridMultilevel"/>
    <w:tmpl w:val="A4D4F27C"/>
    <w:lvl w:ilvl="0" w:tplc="51BCE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549C9"/>
    <w:multiLevelType w:val="hybridMultilevel"/>
    <w:tmpl w:val="667C3098"/>
    <w:lvl w:ilvl="0" w:tplc="9326BDDA">
      <w:start w:val="1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5" w15:restartNumberingAfterBreak="0">
    <w:nsid w:val="76AC7E01"/>
    <w:multiLevelType w:val="hybridMultilevel"/>
    <w:tmpl w:val="C0D428AA"/>
    <w:lvl w:ilvl="0" w:tplc="058C158A">
      <w:start w:val="1"/>
      <w:numFmt w:val="upperRoman"/>
      <w:lvlText w:val="%1."/>
      <w:lvlJc w:val="left"/>
      <w:pPr>
        <w:ind w:left="1428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836FBB"/>
    <w:multiLevelType w:val="hybridMultilevel"/>
    <w:tmpl w:val="2DA0A38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3"/>
  </w:num>
  <w:num w:numId="10">
    <w:abstractNumId w:val="16"/>
  </w:num>
  <w:num w:numId="11">
    <w:abstractNumId w:val="4"/>
  </w:num>
  <w:num w:numId="12">
    <w:abstractNumId w:val="15"/>
  </w:num>
  <w:num w:numId="13">
    <w:abstractNumId w:val="10"/>
  </w:num>
  <w:num w:numId="14">
    <w:abstractNumId w:val="7"/>
  </w:num>
  <w:num w:numId="15">
    <w:abstractNumId w:val="3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C4"/>
    <w:rsid w:val="000548E7"/>
    <w:rsid w:val="00061C66"/>
    <w:rsid w:val="000C3744"/>
    <w:rsid w:val="000F4139"/>
    <w:rsid w:val="000F44D7"/>
    <w:rsid w:val="00103C8F"/>
    <w:rsid w:val="00130A2E"/>
    <w:rsid w:val="00196DA8"/>
    <w:rsid w:val="001A1F61"/>
    <w:rsid w:val="001A3919"/>
    <w:rsid w:val="0025491A"/>
    <w:rsid w:val="00293415"/>
    <w:rsid w:val="002946CD"/>
    <w:rsid w:val="002B7E12"/>
    <w:rsid w:val="002D64D9"/>
    <w:rsid w:val="00322185"/>
    <w:rsid w:val="00340D48"/>
    <w:rsid w:val="00355ECC"/>
    <w:rsid w:val="00360F96"/>
    <w:rsid w:val="00374D6E"/>
    <w:rsid w:val="003C37F3"/>
    <w:rsid w:val="003D7C46"/>
    <w:rsid w:val="00402C4D"/>
    <w:rsid w:val="0041481E"/>
    <w:rsid w:val="00470FBC"/>
    <w:rsid w:val="00484088"/>
    <w:rsid w:val="004968F5"/>
    <w:rsid w:val="004D271C"/>
    <w:rsid w:val="005006C5"/>
    <w:rsid w:val="00512D3E"/>
    <w:rsid w:val="00530734"/>
    <w:rsid w:val="00576AEC"/>
    <w:rsid w:val="005A702B"/>
    <w:rsid w:val="005F378C"/>
    <w:rsid w:val="00602AA3"/>
    <w:rsid w:val="006D74E5"/>
    <w:rsid w:val="006F5C5F"/>
    <w:rsid w:val="007669C4"/>
    <w:rsid w:val="0077238E"/>
    <w:rsid w:val="007E7E14"/>
    <w:rsid w:val="00815574"/>
    <w:rsid w:val="00815C26"/>
    <w:rsid w:val="00856CCB"/>
    <w:rsid w:val="00874B03"/>
    <w:rsid w:val="00917039"/>
    <w:rsid w:val="00963FD8"/>
    <w:rsid w:val="009854A3"/>
    <w:rsid w:val="00997156"/>
    <w:rsid w:val="00A534C3"/>
    <w:rsid w:val="00A85FE0"/>
    <w:rsid w:val="00AA3B08"/>
    <w:rsid w:val="00AB38DE"/>
    <w:rsid w:val="00AF2D82"/>
    <w:rsid w:val="00B13270"/>
    <w:rsid w:val="00B26923"/>
    <w:rsid w:val="00B35AA9"/>
    <w:rsid w:val="00BB479B"/>
    <w:rsid w:val="00BF5EEA"/>
    <w:rsid w:val="00C1677F"/>
    <w:rsid w:val="00C33E4E"/>
    <w:rsid w:val="00C347C3"/>
    <w:rsid w:val="00C37219"/>
    <w:rsid w:val="00C4401A"/>
    <w:rsid w:val="00C57BB5"/>
    <w:rsid w:val="00C628BA"/>
    <w:rsid w:val="00CB07E5"/>
    <w:rsid w:val="00CD20BF"/>
    <w:rsid w:val="00CD6895"/>
    <w:rsid w:val="00DC01AD"/>
    <w:rsid w:val="00E135C0"/>
    <w:rsid w:val="00E249EB"/>
    <w:rsid w:val="00EA4F2D"/>
    <w:rsid w:val="00EA51F1"/>
    <w:rsid w:val="00F04730"/>
    <w:rsid w:val="00F04BF9"/>
    <w:rsid w:val="00F976C6"/>
    <w:rsid w:val="00F97E22"/>
    <w:rsid w:val="00F97E8B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870A"/>
  <w15:chartTrackingRefBased/>
  <w15:docId w15:val="{8C9C57AE-957C-41F4-88E5-9C1F0D7B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2D3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1.1. Приложение"/>
    <w:basedOn w:val="a"/>
    <w:next w:val="a"/>
    <w:qFormat/>
    <w:rsid w:val="00512D3E"/>
    <w:pPr>
      <w:spacing w:after="0" w:line="240" w:lineRule="auto"/>
      <w:jc w:val="right"/>
    </w:pPr>
    <w:rPr>
      <w:rFonts w:ascii="Times New Roman" w:eastAsia="Calibri" w:hAnsi="Times New Roman" w:cs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512D3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7E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E14"/>
  </w:style>
  <w:style w:type="paragraph" w:styleId="a7">
    <w:name w:val="footer"/>
    <w:basedOn w:val="a"/>
    <w:link w:val="a8"/>
    <w:uiPriority w:val="99"/>
    <w:unhideWhenUsed/>
    <w:rsid w:val="007E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E14"/>
  </w:style>
  <w:style w:type="character" w:styleId="a9">
    <w:name w:val="Hyperlink"/>
    <w:basedOn w:val="a0"/>
    <w:uiPriority w:val="99"/>
    <w:unhideWhenUsed/>
    <w:rsid w:val="00C3721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burdenko@nips.ru" TargetMode="External"/><Relationship Id="rId13" Type="http://schemas.openxmlformats.org/officeDocument/2006/relationships/hyperlink" Target="https://cloud.mail.ru/public/Zrv3/QNdKySxK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ps@nips.ru" TargetMode="External"/><Relationship Id="rId12" Type="http://schemas.openxmlformats.org/officeDocument/2006/relationships/hyperlink" Target="https://egrp365.ru/reestr?egrp=54:35:091490: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kupki@nips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grp365.ru/reestr?egrp=54:35:091490: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54:35:091490: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SISTEMA PJSFC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Кудряшев Виктор Сергеевич</dc:creator>
  <cp:keywords/>
  <dc:description/>
  <cp:lastModifiedBy>Бурденко Виктория Анатольевна</cp:lastModifiedBy>
  <cp:revision>14</cp:revision>
  <dcterms:created xsi:type="dcterms:W3CDTF">2024-10-29T09:05:00Z</dcterms:created>
  <dcterms:modified xsi:type="dcterms:W3CDTF">2024-10-29T13:08:00Z</dcterms:modified>
</cp:coreProperties>
</file>