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6385F" w14:textId="77777777" w:rsidR="00AA0A64" w:rsidRPr="00887787" w:rsidRDefault="00AA0A64" w:rsidP="00AA0A64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0DBD5ADF" w14:textId="77777777" w:rsidR="00AA0A64" w:rsidRPr="00887787" w:rsidRDefault="00AA0A64" w:rsidP="00AA0A64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887787">
        <w:rPr>
          <w:rFonts w:ascii="Times New Roman" w:hAnsi="Times New Roman" w:cs="Times New Roman"/>
          <w:b/>
        </w:rPr>
        <w:t>о проведении запроса предложений в электронной форме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5811"/>
      </w:tblGrid>
      <w:tr w:rsidR="00AA0A64" w:rsidRPr="00887787" w14:paraId="3C46E03C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53E5FE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7787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1AB17F8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7787">
              <w:rPr>
                <w:rFonts w:ascii="Times New Roman" w:eastAsia="Calibri" w:hAnsi="Times New Roman" w:cs="Times New Roman"/>
                <w:b/>
                <w:bCs/>
              </w:rPr>
              <w:t>Параметр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BC33EA3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87787">
              <w:rPr>
                <w:rFonts w:ascii="Times New Roman" w:eastAsia="Calibri" w:hAnsi="Times New Roman" w:cs="Times New Roman"/>
                <w:b/>
                <w:bCs/>
              </w:rPr>
              <w:t>Описание</w:t>
            </w:r>
          </w:p>
        </w:tc>
      </w:tr>
      <w:tr w:rsidR="00AA0A64" w:rsidRPr="00887787" w14:paraId="6F8607DE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542BB" w14:textId="77777777" w:rsidR="00AA0A64" w:rsidRPr="00887787" w:rsidRDefault="00AA0A64" w:rsidP="00AA0A64">
            <w:pPr>
              <w:pStyle w:val="af9"/>
              <w:numPr>
                <w:ilvl w:val="0"/>
                <w:numId w:val="6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DA6BE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Процедура размещена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2CAAC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 xml:space="preserve">На электронной торговой площадке для частного бизнеса </w:t>
            </w:r>
          </w:p>
        </w:tc>
      </w:tr>
      <w:tr w:rsidR="00AA0A64" w:rsidRPr="00887787" w14:paraId="110B42F4" w14:textId="77777777" w:rsidTr="005A1B7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E8B242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87787">
              <w:rPr>
                <w:rFonts w:ascii="Times New Roman" w:eastAsia="Calibri" w:hAnsi="Times New Roman" w:cs="Times New Roman"/>
                <w:b/>
                <w:bCs/>
              </w:rPr>
              <w:t>Информация о процедуре</w:t>
            </w:r>
          </w:p>
        </w:tc>
      </w:tr>
      <w:tr w:rsidR="00AA0A64" w:rsidRPr="00887787" w14:paraId="5EEE1DA6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E39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AC4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Наименование процедуры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700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Электронный запрос предложений</w:t>
            </w:r>
          </w:p>
        </w:tc>
      </w:tr>
      <w:tr w:rsidR="00AA0A64" w:rsidRPr="00887787" w14:paraId="75542597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16A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FDE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Описание процедуры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1E6" w14:textId="77777777" w:rsidR="00AA0A64" w:rsidRPr="006A1AE3" w:rsidRDefault="00AA0A64" w:rsidP="005A1B79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1AE3">
              <w:rPr>
                <w:rFonts w:ascii="Times New Roman" w:eastAsia="Calibri" w:hAnsi="Times New Roman" w:cs="Times New Roman"/>
                <w:b/>
              </w:rPr>
              <w:t xml:space="preserve">Формирование реестра проверенных </w:t>
            </w:r>
            <w:r>
              <w:rPr>
                <w:rFonts w:ascii="Times New Roman" w:eastAsia="Calibri" w:hAnsi="Times New Roman" w:cs="Times New Roman"/>
                <w:b/>
              </w:rPr>
              <w:t>Участников</w:t>
            </w:r>
            <w:r w:rsidRPr="006A1AE3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225AC4FC" w14:textId="2ADFFD5C" w:rsidR="00AA0A64" w:rsidRPr="006A1AE3" w:rsidRDefault="00AA0A64" w:rsidP="005A1B79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6A1AE3">
              <w:rPr>
                <w:rFonts w:ascii="Times New Roman" w:eastAsia="Calibri" w:hAnsi="Times New Roman" w:cs="Times New Roman"/>
              </w:rPr>
              <w:t xml:space="preserve">Включение участника закупки (далее – Участник) в Реестр специализированных компаний Банка, оказывающих услуги в </w:t>
            </w:r>
            <w:r w:rsidRPr="00471C2E">
              <w:rPr>
                <w:rFonts w:ascii="Times New Roman" w:eastAsia="Calibri" w:hAnsi="Times New Roman" w:cs="Times New Roman"/>
                <w:b/>
              </w:rPr>
              <w:t xml:space="preserve">рамках </w:t>
            </w:r>
            <w:r w:rsidR="009230A1">
              <w:rPr>
                <w:rFonts w:ascii="Times New Roman" w:eastAsia="Calibri" w:hAnsi="Times New Roman" w:cs="Times New Roman"/>
                <w:b/>
              </w:rPr>
              <w:t xml:space="preserve">проведения аудита и </w:t>
            </w:r>
            <w:proofErr w:type="spellStart"/>
            <w:r w:rsidR="009230A1">
              <w:rPr>
                <w:rFonts w:ascii="Times New Roman" w:eastAsia="Calibri" w:hAnsi="Times New Roman" w:cs="Times New Roman"/>
                <w:b/>
              </w:rPr>
              <w:t>комплаенса</w:t>
            </w:r>
            <w:proofErr w:type="spellEnd"/>
            <w:r w:rsidR="004E120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A1AE3">
              <w:rPr>
                <w:rFonts w:ascii="Times New Roman" w:eastAsia="Calibri" w:hAnsi="Times New Roman" w:cs="Times New Roman"/>
              </w:rPr>
              <w:t>(далее – Реестр) с целью последующего заключения договоров по результатам внутренне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6A1AE3">
              <w:rPr>
                <w:rFonts w:ascii="Times New Roman" w:eastAsia="Calibri" w:hAnsi="Times New Roman" w:cs="Times New Roman"/>
              </w:rPr>
              <w:t xml:space="preserve"> закупочной процедуры (закупки) среди компаний, включенных в Реестр (далее – Договор, Договоры).</w:t>
            </w:r>
          </w:p>
          <w:p w14:paraId="0F43B7EA" w14:textId="77777777" w:rsidR="00AA0A64" w:rsidRPr="006A1AE3" w:rsidRDefault="00AA0A64" w:rsidP="005A1B79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6A1AE3">
              <w:rPr>
                <w:rFonts w:ascii="Times New Roman" w:eastAsia="Calibri" w:hAnsi="Times New Roman" w:cs="Times New Roman"/>
              </w:rPr>
              <w:t xml:space="preserve">Заявка на участие в электронном запросе предложений направляется участником оператору электронной площадки в форме документов, содержащих данные, предусмотренные в документации. </w:t>
            </w:r>
          </w:p>
          <w:p w14:paraId="33F3409C" w14:textId="77777777" w:rsidR="00AA0A64" w:rsidRPr="006A1AE3" w:rsidRDefault="00AA0A64" w:rsidP="005A1B79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6A1AE3">
              <w:rPr>
                <w:rFonts w:ascii="Times New Roman" w:eastAsia="Calibri" w:hAnsi="Times New Roman" w:cs="Times New Roman"/>
              </w:rPr>
              <w:t xml:space="preserve">В течение одного часа с момента получения заявки на участие в электронном запросе предложений оператор электронной площадки обязан присвоить ей порядковый номер и подтвердить в форме электронного документа, направляемого участнику, подавшему указанную заявку, ее получение с указанием присвоенного ей порядкового номера. </w:t>
            </w:r>
          </w:p>
          <w:p w14:paraId="160267C8" w14:textId="77777777" w:rsidR="00AA0A64" w:rsidRPr="006A1AE3" w:rsidRDefault="00AA0A64" w:rsidP="005A1B79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6A1AE3">
              <w:rPr>
                <w:rFonts w:ascii="Times New Roman" w:eastAsia="Calibri" w:hAnsi="Times New Roman" w:cs="Times New Roman"/>
              </w:rPr>
              <w:t>Участник электронного запроса предложений вправе подать только одну заявку на участие в отношении каждого объекта закупки.</w:t>
            </w:r>
          </w:p>
        </w:tc>
      </w:tr>
      <w:tr w:rsidR="00AA0A64" w:rsidRPr="00887787" w14:paraId="5212A790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C10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A58B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Дата завершения приёма заявок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644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887787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887787">
              <w:rPr>
                <w:rFonts w:ascii="Times New Roman" w:eastAsia="Calibri" w:hAnsi="Times New Roman" w:cs="Times New Roman"/>
              </w:rPr>
              <w:t>.2024</w:t>
            </w:r>
          </w:p>
        </w:tc>
      </w:tr>
      <w:tr w:rsidR="00AA0A64" w:rsidRPr="00887787" w14:paraId="30AE5026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18B4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F9D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Дата выбора победителя</w:t>
            </w:r>
            <w:r w:rsidRPr="0088778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C27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AA0A64" w:rsidRPr="00887787" w14:paraId="2D863911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C53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0AC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Список документов по процедуре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AC21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Техническое задание</w:t>
            </w:r>
          </w:p>
        </w:tc>
      </w:tr>
      <w:tr w:rsidR="00AA0A64" w:rsidRPr="00887787" w14:paraId="1646F9DF" w14:textId="77777777" w:rsidTr="005A1B79">
        <w:trPr>
          <w:trHeight w:val="4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481B2B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  <w:b/>
              </w:rPr>
              <w:t>Параметры процедуры</w:t>
            </w:r>
          </w:p>
        </w:tc>
      </w:tr>
      <w:tr w:rsidR="00AA0A64" w:rsidRPr="00887787" w14:paraId="42786D99" w14:textId="77777777" w:rsidTr="005A1B7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C8ACC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58315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Предусмотрен выбор победителя по процедуре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2A7B4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AA0A64" w:rsidRPr="00887787" w14:paraId="0CE255F4" w14:textId="77777777" w:rsidTr="005A1B7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BD1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6479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DBD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AA0A64" w:rsidRPr="00887787" w14:paraId="4D47A890" w14:textId="77777777" w:rsidTr="005A1B79">
        <w:trPr>
          <w:trHeight w:val="3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2065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FA9B7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 xml:space="preserve">Отображение предложений для </w:t>
            </w:r>
            <w:r>
              <w:rPr>
                <w:rFonts w:ascii="Times New Roman" w:eastAsia="Calibri" w:hAnsi="Times New Roman" w:cs="Times New Roman"/>
              </w:rPr>
              <w:t>Участников</w:t>
            </w:r>
            <w:r w:rsidRPr="0088778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EC850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87787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AA0A64" w:rsidRPr="00887787" w14:paraId="5CC1EBBA" w14:textId="77777777" w:rsidTr="005A1B7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DC2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9652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8BE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A0A64" w:rsidRPr="00887787" w14:paraId="2DD71797" w14:textId="77777777" w:rsidTr="005A1B7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7D1C15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AB1F7A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Процедура с указанием ТРУ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380F5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87787"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AA0A64" w:rsidRPr="00887787" w14:paraId="303BAE41" w14:textId="77777777" w:rsidTr="005A1B7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481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8A1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211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AA0A64" w:rsidRPr="00887787" w14:paraId="4F8FB646" w14:textId="77777777" w:rsidTr="005A1B79">
        <w:trPr>
          <w:trHeight w:val="3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8B2A0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9B1D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 xml:space="preserve">Отображение предложений для </w:t>
            </w:r>
            <w:r>
              <w:rPr>
                <w:rFonts w:ascii="Times New Roman" w:eastAsia="Calibri" w:hAnsi="Times New Roman" w:cs="Times New Roman"/>
              </w:rPr>
              <w:t>Участников</w:t>
            </w:r>
            <w:r w:rsidRPr="00887787">
              <w:rPr>
                <w:rFonts w:ascii="Times New Roman" w:eastAsia="Calibri" w:hAnsi="Times New Roman" w:cs="Times New Roman"/>
              </w:rPr>
              <w:t xml:space="preserve"> при переторжке</w:t>
            </w:r>
            <w:r w:rsidRPr="0088778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06C18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87787"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AA0A64" w:rsidRPr="00887787" w14:paraId="0FF40174" w14:textId="77777777" w:rsidTr="005A1B7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84D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8E4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148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AA0A64" w:rsidRPr="00887787" w14:paraId="00C7A98A" w14:textId="77777777" w:rsidTr="005A1B7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87EC2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3941E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Отображение наименования победителя другим участникам</w:t>
            </w:r>
            <w:r w:rsidRPr="0088778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338" w14:textId="77777777" w:rsidR="00AA0A64" w:rsidRPr="00887787" w:rsidRDefault="00AA0A64" w:rsidP="005A1B79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</w:tr>
      <w:tr w:rsidR="00AA0A64" w:rsidRPr="00887787" w14:paraId="3D05000F" w14:textId="77777777" w:rsidTr="005A1B7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D79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020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E3E32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87787"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AA0A64" w:rsidRPr="00887787" w14:paraId="464E2808" w14:textId="77777777" w:rsidTr="005A1B7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E01339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87787">
              <w:rPr>
                <w:rFonts w:ascii="Times New Roman" w:eastAsia="Calibri" w:hAnsi="Times New Roman" w:cs="Times New Roman"/>
                <w:b/>
              </w:rPr>
              <w:t>Организатор торгов</w:t>
            </w:r>
          </w:p>
        </w:tc>
      </w:tr>
      <w:tr w:rsidR="00AA0A64" w:rsidRPr="00887787" w14:paraId="18568B18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88D5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99F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53A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МОРСКОЙ АКЦИОНЕРНЫЙ БАНК (Акционерное Общество)</w:t>
            </w:r>
          </w:p>
        </w:tc>
      </w:tr>
      <w:tr w:rsidR="00AA0A64" w:rsidRPr="00887787" w14:paraId="50B0EB4D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3F6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FB5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ИНН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656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7714060199</w:t>
            </w:r>
          </w:p>
        </w:tc>
      </w:tr>
      <w:tr w:rsidR="00AA0A64" w:rsidRPr="00887787" w14:paraId="2CF59EB7" w14:textId="77777777" w:rsidTr="005A1B79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EC4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E37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Адрес местонахождения</w:t>
            </w:r>
            <w:r w:rsidRPr="00887787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C17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 xml:space="preserve">117105, г. Москва, </w:t>
            </w:r>
            <w:proofErr w:type="spellStart"/>
            <w:r w:rsidRPr="00887787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887787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</w:t>
            </w:r>
          </w:p>
        </w:tc>
      </w:tr>
      <w:tr w:rsidR="00AA0A64" w:rsidRPr="00887787" w14:paraId="34FADEB2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C95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F29E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8637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 xml:space="preserve">117105, г. Москва, </w:t>
            </w:r>
            <w:proofErr w:type="spellStart"/>
            <w:r w:rsidRPr="00887787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887787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</w:t>
            </w:r>
          </w:p>
        </w:tc>
      </w:tr>
      <w:tr w:rsidR="00AA0A64" w:rsidRPr="00887787" w14:paraId="47C81C54" w14:textId="77777777" w:rsidTr="005A1B7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3E301A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87787">
              <w:rPr>
                <w:rFonts w:ascii="Times New Roman" w:eastAsia="Calibri" w:hAnsi="Times New Roman" w:cs="Times New Roman"/>
                <w:b/>
              </w:rPr>
              <w:t>Основной заказчик</w:t>
            </w:r>
          </w:p>
        </w:tc>
      </w:tr>
      <w:tr w:rsidR="00AA0A64" w:rsidRPr="00887787" w14:paraId="1E746FF1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5E9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BDA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CBA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МОРСКОЙ АКЦИОНЕРНЫЙ БАНК (Акционерное Общество)</w:t>
            </w:r>
          </w:p>
        </w:tc>
      </w:tr>
      <w:tr w:rsidR="00AA0A64" w:rsidRPr="00887787" w14:paraId="2E67FE8F" w14:textId="77777777" w:rsidTr="005A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841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F4B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ИНН основного заказчика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FDA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7714060199</w:t>
            </w:r>
          </w:p>
        </w:tc>
      </w:tr>
      <w:tr w:rsidR="00AA0A64" w:rsidRPr="00887787" w14:paraId="45806E1D" w14:textId="77777777" w:rsidTr="005A1B7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69D8EE9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87787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AA0A64" w:rsidRPr="00887787" w14:paraId="78A55C8D" w14:textId="77777777" w:rsidTr="005A1B79">
        <w:tc>
          <w:tcPr>
            <w:tcW w:w="568" w:type="dxa"/>
          </w:tcPr>
          <w:p w14:paraId="6B0D36D5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74FD8396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ФИО ответственного</w:t>
            </w:r>
          </w:p>
        </w:tc>
        <w:tc>
          <w:tcPr>
            <w:tcW w:w="5811" w:type="dxa"/>
          </w:tcPr>
          <w:p w14:paraId="3CADF539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Хамовская-Валленрат Екатерина</w:t>
            </w:r>
          </w:p>
        </w:tc>
      </w:tr>
      <w:tr w:rsidR="00AA0A64" w:rsidRPr="00887787" w14:paraId="03E24972" w14:textId="77777777" w:rsidTr="005A1B79">
        <w:trPr>
          <w:trHeight w:val="339"/>
        </w:trPr>
        <w:tc>
          <w:tcPr>
            <w:tcW w:w="568" w:type="dxa"/>
          </w:tcPr>
          <w:p w14:paraId="7ADC8D0C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7A1C0110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5811" w:type="dxa"/>
          </w:tcPr>
          <w:p w14:paraId="1F61BED2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+7 (495) 777-11-77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7195</w:t>
            </w:r>
          </w:p>
        </w:tc>
      </w:tr>
      <w:tr w:rsidR="00AA0A64" w:rsidRPr="00887787" w14:paraId="770EA450" w14:textId="77777777" w:rsidTr="005A1B79">
        <w:tc>
          <w:tcPr>
            <w:tcW w:w="568" w:type="dxa"/>
          </w:tcPr>
          <w:p w14:paraId="1B285503" w14:textId="77777777" w:rsidR="00AA0A64" w:rsidRPr="00887787" w:rsidRDefault="00AA0A64" w:rsidP="00AA0A64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14:paraId="75520936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lang w:val="en-US"/>
              </w:rPr>
            </w:pPr>
            <w:r w:rsidRPr="00887787">
              <w:rPr>
                <w:rFonts w:ascii="Times New Roman" w:eastAsia="Calibri" w:hAnsi="Times New Roman" w:cs="Times New Roman"/>
                <w:lang w:val="en-US"/>
              </w:rPr>
              <w:t>E-mail</w:t>
            </w:r>
          </w:p>
        </w:tc>
        <w:tc>
          <w:tcPr>
            <w:tcW w:w="5811" w:type="dxa"/>
          </w:tcPr>
          <w:p w14:paraId="67385480" w14:textId="77777777" w:rsidR="00AA0A64" w:rsidRPr="00887787" w:rsidRDefault="00AA0A64" w:rsidP="005A1B7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lang w:val="en-US"/>
              </w:rPr>
            </w:pPr>
            <w:r w:rsidRPr="00893F12">
              <w:rPr>
                <w:rFonts w:ascii="Times New Roman" w:eastAsia="Calibri" w:hAnsi="Times New Roman" w:cs="Times New Roman"/>
                <w:lang w:val="en-US"/>
              </w:rPr>
              <w:t>Hamovskaya_Vallenrat@maritimebank.com</w:t>
            </w:r>
          </w:p>
        </w:tc>
      </w:tr>
    </w:tbl>
    <w:p w14:paraId="07C28DE6" w14:textId="77777777" w:rsidR="00AA0A64" w:rsidRPr="00887787" w:rsidRDefault="00AA0A64" w:rsidP="00AA0A64">
      <w:pPr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tblpX="-322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7513"/>
        <w:gridCol w:w="6"/>
      </w:tblGrid>
      <w:tr w:rsidR="00AA0A64" w:rsidRPr="00887787" w14:paraId="6638F1ED" w14:textId="77777777" w:rsidTr="005A1B79">
        <w:tc>
          <w:tcPr>
            <w:tcW w:w="9924" w:type="dxa"/>
            <w:gridSpan w:val="4"/>
            <w:shd w:val="clear" w:color="auto" w:fill="8DB3E2" w:themeFill="text2" w:themeFillTint="66"/>
          </w:tcPr>
          <w:p w14:paraId="4DCA5558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87787">
              <w:rPr>
                <w:rFonts w:ascii="Times New Roman" w:eastAsia="Calibri" w:hAnsi="Times New Roman" w:cs="Times New Roman"/>
                <w:b/>
              </w:rPr>
              <w:t>Лот « Наименование лота»</w:t>
            </w:r>
          </w:p>
        </w:tc>
      </w:tr>
      <w:tr w:rsidR="00AA0A64" w:rsidRPr="00887787" w14:paraId="42AA4CE8" w14:textId="77777777" w:rsidTr="005A1B79">
        <w:trPr>
          <w:gridAfter w:val="1"/>
          <w:wAfter w:w="6" w:type="dxa"/>
        </w:trPr>
        <w:tc>
          <w:tcPr>
            <w:tcW w:w="562" w:type="dxa"/>
            <w:shd w:val="clear" w:color="auto" w:fill="8DB3E2" w:themeFill="text2" w:themeFillTint="66"/>
          </w:tcPr>
          <w:p w14:paraId="31A5EC96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8778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9356" w:type="dxa"/>
            <w:gridSpan w:val="2"/>
            <w:shd w:val="clear" w:color="auto" w:fill="8DB3E2" w:themeFill="text2" w:themeFillTint="66"/>
          </w:tcPr>
          <w:p w14:paraId="45720804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87787">
              <w:rPr>
                <w:rFonts w:ascii="Times New Roman" w:eastAsia="Calibri" w:hAnsi="Times New Roman" w:cs="Times New Roman"/>
                <w:b/>
              </w:rPr>
              <w:t xml:space="preserve">Информация о лоте </w:t>
            </w:r>
          </w:p>
        </w:tc>
      </w:tr>
      <w:tr w:rsidR="00AA0A64" w:rsidRPr="00887787" w14:paraId="0D1D3CD6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1A5536C0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52222EC1" w14:textId="77777777" w:rsidR="00AA0A64" w:rsidRPr="00887787" w:rsidRDefault="00AA0A64" w:rsidP="005A1B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ED35D2">
              <w:rPr>
                <w:rFonts w:ascii="Times New Roman" w:eastAsia="Calibri" w:hAnsi="Times New Roman" w:cs="Times New Roman"/>
              </w:rPr>
              <w:t xml:space="preserve">Основание для заключения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>оговор</w:t>
            </w:r>
            <w:r>
              <w:rPr>
                <w:rFonts w:ascii="Times New Roman" w:eastAsia="Calibri" w:hAnsi="Times New Roman" w:cs="Times New Roman"/>
              </w:rPr>
              <w:t>ов</w:t>
            </w:r>
          </w:p>
        </w:tc>
        <w:tc>
          <w:tcPr>
            <w:tcW w:w="7513" w:type="dxa"/>
          </w:tcPr>
          <w:p w14:paraId="04687523" w14:textId="58E99CB2" w:rsidR="00AA0A64" w:rsidRPr="00BD2F70" w:rsidRDefault="00AA0A64" w:rsidP="004453AF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Оказание услуг для Банка </w:t>
            </w:r>
            <w:r w:rsidRPr="00471C2E">
              <w:rPr>
                <w:rFonts w:ascii="Times New Roman" w:eastAsia="Calibri" w:hAnsi="Times New Roman" w:cs="Times New Roman"/>
                <w:b/>
              </w:rPr>
              <w:t xml:space="preserve">в рамках </w:t>
            </w:r>
            <w:r w:rsidR="004E120E">
              <w:rPr>
                <w:rFonts w:ascii="Times New Roman" w:eastAsia="Calibri" w:hAnsi="Times New Roman" w:cs="Times New Roman"/>
                <w:b/>
              </w:rPr>
              <w:t xml:space="preserve">проведения аудита и </w:t>
            </w:r>
            <w:proofErr w:type="spellStart"/>
            <w:r w:rsidR="004E120E">
              <w:rPr>
                <w:rFonts w:ascii="Times New Roman" w:eastAsia="Calibri" w:hAnsi="Times New Roman" w:cs="Times New Roman"/>
                <w:b/>
              </w:rPr>
              <w:t>комплаенса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включая, но не ограничиваясь:</w:t>
            </w:r>
          </w:p>
          <w:p w14:paraId="2780E5E3" w14:textId="505DA500" w:rsidR="00DB4F75" w:rsidRDefault="00DB4F75" w:rsidP="004453AF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все виды аудиторских услуг</w:t>
            </w:r>
            <w:r w:rsidR="00AA0A64">
              <w:rPr>
                <w:rFonts w:ascii="Times New Roman" w:eastAsia="Calibri" w:hAnsi="Times New Roman" w:cs="Times New Roman"/>
              </w:rPr>
              <w:t xml:space="preserve"> </w:t>
            </w:r>
            <w:r w:rsidR="004E120E" w:rsidRPr="004E120E">
              <w:rPr>
                <w:rFonts w:ascii="Times New Roman" w:eastAsia="Calibri" w:hAnsi="Times New Roman" w:cs="Times New Roman"/>
              </w:rPr>
              <w:t>в отношении налоговой, бухгалтерской и юридической отчетност</w:t>
            </w:r>
            <w:r>
              <w:rPr>
                <w:rFonts w:ascii="Times New Roman" w:eastAsia="Calibri" w:hAnsi="Times New Roman" w:cs="Times New Roman"/>
              </w:rPr>
              <w:t>и (а</w:t>
            </w:r>
            <w:r w:rsidRPr="00DB4F75">
              <w:rPr>
                <w:rFonts w:ascii="Times New Roman" w:eastAsia="Calibri" w:hAnsi="Times New Roman" w:cs="Times New Roman"/>
              </w:rPr>
              <w:t>удит отчетности РСБУ</w:t>
            </w:r>
            <w:r>
              <w:rPr>
                <w:rFonts w:ascii="Times New Roman" w:eastAsia="Calibri" w:hAnsi="Times New Roman" w:cs="Times New Roman"/>
              </w:rPr>
              <w:t>, а</w:t>
            </w:r>
            <w:r w:rsidRPr="00DB4F75">
              <w:rPr>
                <w:rFonts w:ascii="Times New Roman" w:eastAsia="Calibri" w:hAnsi="Times New Roman" w:cs="Times New Roman"/>
              </w:rPr>
              <w:t>удит и обзорные проверки отчетности МСФО</w:t>
            </w:r>
            <w:r>
              <w:rPr>
                <w:rFonts w:ascii="Times New Roman" w:eastAsia="Calibri" w:hAnsi="Times New Roman" w:cs="Times New Roman"/>
              </w:rPr>
              <w:t>; о</w:t>
            </w:r>
            <w:r w:rsidRPr="00DB4F75">
              <w:rPr>
                <w:rFonts w:ascii="Times New Roman" w:eastAsia="Calibri" w:hAnsi="Times New Roman" w:cs="Times New Roman"/>
              </w:rPr>
              <w:t>бзорные</w:t>
            </w:r>
            <w:r>
              <w:rPr>
                <w:rFonts w:ascii="Times New Roman" w:eastAsia="Calibri" w:hAnsi="Times New Roman" w:cs="Times New Roman"/>
              </w:rPr>
              <w:t xml:space="preserve"> проверки финансовой отчетности; с</w:t>
            </w:r>
            <w:r w:rsidRPr="00DB4F75">
              <w:rPr>
                <w:rFonts w:ascii="Times New Roman" w:eastAsia="Calibri" w:hAnsi="Times New Roman" w:cs="Times New Roman"/>
              </w:rPr>
              <w:t>огласованные процедуры по бухгал</w:t>
            </w:r>
            <w:r>
              <w:rPr>
                <w:rFonts w:ascii="Times New Roman" w:eastAsia="Calibri" w:hAnsi="Times New Roman" w:cs="Times New Roman"/>
              </w:rPr>
              <w:t>терской (финансовой) отчетности; п</w:t>
            </w:r>
            <w:r w:rsidRPr="00DB4F75">
              <w:rPr>
                <w:rFonts w:ascii="Times New Roman" w:eastAsia="Calibri" w:hAnsi="Times New Roman" w:cs="Times New Roman"/>
              </w:rPr>
              <w:t>одготовка отчетности по МСФО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14:paraId="4DE6392F" w14:textId="7470840C" w:rsidR="00EC123F" w:rsidRDefault="00DB4F75" w:rsidP="004453AF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EC123F">
              <w:rPr>
                <w:rFonts w:ascii="Times New Roman" w:eastAsia="Calibri" w:hAnsi="Times New Roman" w:cs="Times New Roman"/>
              </w:rPr>
              <w:t>правовой консалтинг;</w:t>
            </w:r>
          </w:p>
          <w:p w14:paraId="013ED393" w14:textId="29ABB2F8" w:rsidR="00EC123F" w:rsidRPr="00EC123F" w:rsidRDefault="00EC123F" w:rsidP="004453AF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</w:t>
            </w:r>
            <w:r w:rsidRPr="00EC123F">
              <w:rPr>
                <w:rFonts w:ascii="Times New Roman" w:eastAsia="Calibri" w:hAnsi="Times New Roman" w:cs="Times New Roman"/>
              </w:rPr>
              <w:t>алоговый консалтинг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2476908" w14:textId="1091FDFD" w:rsidR="00EC123F" w:rsidRPr="00EC123F" w:rsidRDefault="00EC123F" w:rsidP="004453AF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</w:t>
            </w:r>
            <w:r w:rsidRPr="00EC123F">
              <w:rPr>
                <w:rFonts w:ascii="Times New Roman" w:eastAsia="Calibri" w:hAnsi="Times New Roman" w:cs="Times New Roman"/>
              </w:rPr>
              <w:t>алоговые споры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5315C7EC" w14:textId="232785E6" w:rsidR="00DB4F75" w:rsidRDefault="00EC123F" w:rsidP="004453AF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</w:t>
            </w:r>
            <w:r w:rsidRPr="00EC123F">
              <w:rPr>
                <w:rFonts w:ascii="Times New Roman" w:eastAsia="Calibri" w:hAnsi="Times New Roman" w:cs="Times New Roman"/>
              </w:rPr>
              <w:t>алоговый мониторинг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611210D9" w14:textId="613DE4E1" w:rsidR="00AA0A64" w:rsidRPr="006A1AE3" w:rsidRDefault="00AA0A64" w:rsidP="004453AF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6A1AE3">
              <w:rPr>
                <w:rFonts w:ascii="Times New Roman" w:eastAsia="Calibri" w:hAnsi="Times New Roman" w:cs="Times New Roman"/>
              </w:rPr>
              <w:t xml:space="preserve">Предмет Договоров определяется исходя из потребности Банка применительно к каждой проводимой Банком закупке. </w:t>
            </w:r>
          </w:p>
        </w:tc>
      </w:tr>
      <w:tr w:rsidR="00BF1B2D" w:rsidRPr="00887787" w14:paraId="432D9DDC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35B395B7" w14:textId="77777777" w:rsidR="00BF1B2D" w:rsidRPr="00887787" w:rsidRDefault="00BF1B2D" w:rsidP="00BF1B2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45835B42" w14:textId="77777777" w:rsidR="00BF1B2D" w:rsidRPr="00887787" w:rsidRDefault="00BF1B2D" w:rsidP="00BF1B2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Место  оказания услуг</w:t>
            </w:r>
          </w:p>
        </w:tc>
        <w:tc>
          <w:tcPr>
            <w:tcW w:w="7513" w:type="dxa"/>
          </w:tcPr>
          <w:p w14:paraId="5B50BB48" w14:textId="70948E31" w:rsidR="00BF1B2D" w:rsidRPr="00887787" w:rsidRDefault="00BF1B2D" w:rsidP="00BF1B2D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540FC">
              <w:rPr>
                <w:rFonts w:ascii="Times New Roman" w:hAnsi="Times New Roman"/>
              </w:rPr>
              <w:t xml:space="preserve">истанционно по месту нахождения </w:t>
            </w:r>
            <w:r>
              <w:rPr>
                <w:rFonts w:ascii="Times New Roman" w:hAnsi="Times New Roman"/>
              </w:rPr>
              <w:t>Участника</w:t>
            </w:r>
            <w:r w:rsidRPr="005540FC">
              <w:rPr>
                <w:rFonts w:ascii="Times New Roman" w:hAnsi="Times New Roman"/>
              </w:rPr>
              <w:t xml:space="preserve"> с последующей приемкой Услуг </w:t>
            </w:r>
            <w:r>
              <w:rPr>
                <w:rFonts w:ascii="Times New Roman" w:hAnsi="Times New Roman"/>
              </w:rPr>
              <w:t>Банком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887787">
              <w:rPr>
                <w:rFonts w:ascii="Times New Roman" w:eastAsia="Calibri" w:hAnsi="Times New Roman" w:cs="Times New Roman"/>
              </w:rPr>
              <w:t xml:space="preserve">Российская Федерация, 117105, г. Москва, </w:t>
            </w:r>
            <w:proofErr w:type="spellStart"/>
            <w:r w:rsidRPr="00887787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887787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1/5. В рабочие дни с понедельника по четверг с 9:00 до 18:00, в пятницу с 9:00 до 16:45 в помещени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887787">
              <w:rPr>
                <w:rFonts w:ascii="Times New Roman" w:eastAsia="Calibri" w:hAnsi="Times New Roman" w:cs="Times New Roman"/>
              </w:rPr>
              <w:t>, указанно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Банком).</w:t>
            </w:r>
          </w:p>
        </w:tc>
      </w:tr>
      <w:tr w:rsidR="00AA0A64" w:rsidRPr="00887787" w14:paraId="5727E662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480DDF8E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5746343C" w14:textId="77777777" w:rsidR="00AA0A64" w:rsidRPr="00887787" w:rsidRDefault="00AA0A64" w:rsidP="005A1B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Срок  оказания услуг</w:t>
            </w:r>
          </w:p>
        </w:tc>
        <w:tc>
          <w:tcPr>
            <w:tcW w:w="7513" w:type="dxa"/>
          </w:tcPr>
          <w:p w14:paraId="3B4EBFFB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5 (пяти) до 30 (тридцати)</w:t>
            </w:r>
            <w:r w:rsidRPr="00887787">
              <w:rPr>
                <w:rFonts w:ascii="Times New Roman" w:eastAsia="Calibri" w:hAnsi="Times New Roman" w:cs="Times New Roman"/>
              </w:rPr>
              <w:t xml:space="preserve"> календ</w:t>
            </w:r>
            <w:r>
              <w:rPr>
                <w:rFonts w:ascii="Times New Roman" w:eastAsia="Calibri" w:hAnsi="Times New Roman" w:cs="Times New Roman"/>
              </w:rPr>
              <w:t>арных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887787">
              <w:rPr>
                <w:rFonts w:ascii="Times New Roman" w:eastAsia="Calibri" w:hAnsi="Times New Roman" w:cs="Times New Roman"/>
              </w:rPr>
              <w:t>ней</w:t>
            </w:r>
            <w:r>
              <w:rPr>
                <w:rFonts w:ascii="Times New Roman" w:eastAsia="Calibri" w:hAnsi="Times New Roman" w:cs="Times New Roman"/>
              </w:rPr>
              <w:t>, в зависимости от объема задач и предмета Договоров,</w:t>
            </w:r>
            <w:r w:rsidRPr="00887787">
              <w:rPr>
                <w:rFonts w:ascii="Times New Roman" w:eastAsia="Calibri" w:hAnsi="Times New Roman" w:cs="Times New Roman"/>
              </w:rPr>
              <w:t xml:space="preserve"> с даты заключения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887787">
              <w:rPr>
                <w:rFonts w:ascii="Times New Roman" w:eastAsia="Calibri" w:hAnsi="Times New Roman" w:cs="Times New Roman"/>
              </w:rPr>
              <w:t>оговора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A0A64" w:rsidRPr="00887787" w14:paraId="6A00877A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30BE3484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0BF1698C" w14:textId="77777777" w:rsidR="00AA0A64" w:rsidRPr="00887787" w:rsidRDefault="00AA0A64" w:rsidP="005A1B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Адрес и детали  оказания услуг</w:t>
            </w:r>
          </w:p>
        </w:tc>
        <w:tc>
          <w:tcPr>
            <w:tcW w:w="7513" w:type="dxa"/>
          </w:tcPr>
          <w:p w14:paraId="476ADF2C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540FC">
              <w:rPr>
                <w:rFonts w:ascii="Times New Roman" w:hAnsi="Times New Roman"/>
              </w:rPr>
              <w:t xml:space="preserve">истанционно по месту нахождения </w:t>
            </w:r>
            <w:r>
              <w:rPr>
                <w:rFonts w:ascii="Times New Roman" w:hAnsi="Times New Roman"/>
              </w:rPr>
              <w:t>Участника</w:t>
            </w:r>
            <w:r w:rsidRPr="005540FC">
              <w:rPr>
                <w:rFonts w:ascii="Times New Roman" w:hAnsi="Times New Roman"/>
              </w:rPr>
              <w:t xml:space="preserve"> с последующей приемкой Услуг </w:t>
            </w:r>
            <w:r>
              <w:rPr>
                <w:rFonts w:ascii="Times New Roman" w:hAnsi="Times New Roman"/>
              </w:rPr>
              <w:t>Банком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887787">
              <w:rPr>
                <w:rFonts w:ascii="Times New Roman" w:eastAsia="Calibri" w:hAnsi="Times New Roman" w:cs="Times New Roman"/>
              </w:rPr>
              <w:t xml:space="preserve">Российская Федерация, 117105, г. Москва, </w:t>
            </w:r>
            <w:proofErr w:type="spellStart"/>
            <w:r w:rsidRPr="00887787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887787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1/5. В рабочие дни с понедельника по четверг с 9:00 до 18:00, в пятницу с 9:00 до 16:45 в помещени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887787">
              <w:rPr>
                <w:rFonts w:ascii="Times New Roman" w:eastAsia="Calibri" w:hAnsi="Times New Roman" w:cs="Times New Roman"/>
              </w:rPr>
              <w:t>, указанно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8877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Банком).</w:t>
            </w:r>
          </w:p>
        </w:tc>
      </w:tr>
      <w:tr w:rsidR="00AA0A64" w:rsidRPr="00887787" w14:paraId="5FDE3133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315A5420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715A0C50" w14:textId="77777777" w:rsidR="00AA0A64" w:rsidRPr="00887787" w:rsidRDefault="00AA0A64" w:rsidP="005A1B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Условия оплаты </w:t>
            </w:r>
          </w:p>
        </w:tc>
        <w:tc>
          <w:tcPr>
            <w:tcW w:w="7513" w:type="dxa"/>
          </w:tcPr>
          <w:p w14:paraId="26975E36" w14:textId="77777777" w:rsidR="00AA0A64" w:rsidRPr="00ED35D2" w:rsidRDefault="00AA0A64" w:rsidP="005A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5D2">
              <w:rPr>
                <w:rFonts w:ascii="Times New Roman" w:eastAsia="Times New Roman" w:hAnsi="Times New Roman" w:cs="Times New Roman"/>
                <w:lang w:eastAsia="ru-RU"/>
              </w:rPr>
              <w:t>Оплата в рублях РФ по курсу ЦБ на день оплаты безналичным расчетом:</w:t>
            </w:r>
          </w:p>
          <w:p w14:paraId="18060EEB" w14:textId="77777777" w:rsidR="00AA0A64" w:rsidRPr="00ED35D2" w:rsidRDefault="00AA0A64" w:rsidP="005A1B79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ED35D2">
              <w:rPr>
                <w:rFonts w:ascii="Times New Roman" w:eastAsia="Calibri" w:hAnsi="Times New Roman" w:cs="Times New Roman"/>
              </w:rPr>
              <w:t xml:space="preserve">0% стоимости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 xml:space="preserve">оговора в течение 5 (пяти) рабочих </w:t>
            </w:r>
            <w:r>
              <w:rPr>
                <w:rFonts w:ascii="Times New Roman" w:eastAsia="Calibri" w:hAnsi="Times New Roman" w:cs="Times New Roman"/>
              </w:rPr>
              <w:t>дней с даты подписания Договора</w:t>
            </w:r>
            <w:r w:rsidRPr="00ED35D2">
              <w:rPr>
                <w:rFonts w:ascii="Times New Roman" w:eastAsia="Calibri" w:hAnsi="Times New Roman" w:cs="Times New Roman"/>
              </w:rPr>
              <w:t>,</w:t>
            </w:r>
          </w:p>
          <w:p w14:paraId="3B7703EB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ED35D2">
              <w:rPr>
                <w:rFonts w:ascii="Times New Roman" w:eastAsia="Calibri" w:hAnsi="Times New Roman" w:cs="Times New Roman"/>
              </w:rPr>
              <w:t xml:space="preserve">0% стоимости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ED35D2">
              <w:rPr>
                <w:rFonts w:ascii="Times New Roman" w:eastAsia="Calibri" w:hAnsi="Times New Roman" w:cs="Times New Roman"/>
              </w:rPr>
              <w:t xml:space="preserve">оговора в течение 5 (пяти) рабочих с даты подписания сторонами Акта </w:t>
            </w:r>
            <w:r>
              <w:rPr>
                <w:rFonts w:ascii="Times New Roman" w:eastAsia="Calibri" w:hAnsi="Times New Roman" w:cs="Times New Roman"/>
              </w:rPr>
              <w:t>оказания услуг.</w:t>
            </w:r>
          </w:p>
        </w:tc>
      </w:tr>
      <w:tr w:rsidR="00AA0A64" w:rsidRPr="00887787" w14:paraId="1405D111" w14:textId="77777777" w:rsidTr="005A1B79">
        <w:trPr>
          <w:gridAfter w:val="1"/>
          <w:wAfter w:w="6" w:type="dxa"/>
        </w:trPr>
        <w:tc>
          <w:tcPr>
            <w:tcW w:w="562" w:type="dxa"/>
            <w:vMerge w:val="restart"/>
          </w:tcPr>
          <w:p w14:paraId="6A1261C5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5E3DA026" w14:textId="77777777" w:rsidR="00AA0A64" w:rsidRPr="00887787" w:rsidRDefault="00AA0A64" w:rsidP="005A1B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Выбор нескольких победителей</w:t>
            </w:r>
          </w:p>
        </w:tc>
        <w:tc>
          <w:tcPr>
            <w:tcW w:w="7513" w:type="dxa"/>
          </w:tcPr>
          <w:p w14:paraId="7D35CCFC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AA0A64" w:rsidRPr="00887787" w14:paraId="1E4DA654" w14:textId="77777777" w:rsidTr="005A1B79">
        <w:trPr>
          <w:gridAfter w:val="1"/>
          <w:wAfter w:w="6" w:type="dxa"/>
        </w:trPr>
        <w:tc>
          <w:tcPr>
            <w:tcW w:w="562" w:type="dxa"/>
            <w:vMerge/>
          </w:tcPr>
          <w:p w14:paraId="3E3233D8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</w:tcPr>
          <w:p w14:paraId="26FBC7ED" w14:textId="77777777" w:rsidR="00AA0A64" w:rsidRPr="00887787" w:rsidRDefault="00AA0A64" w:rsidP="005A1B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14:paraId="24319C80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AA0A64" w:rsidRPr="00887787" w14:paraId="283638BA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23F2B777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317506A1" w14:textId="77777777" w:rsidR="00AA0A64" w:rsidRPr="00887787" w:rsidRDefault="00AA0A64" w:rsidP="005A1B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Начальная максимальная цена</w:t>
            </w:r>
          </w:p>
        </w:tc>
        <w:tc>
          <w:tcPr>
            <w:tcW w:w="7513" w:type="dxa"/>
          </w:tcPr>
          <w:p w14:paraId="718C2361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Без указания цены</w:t>
            </w:r>
          </w:p>
        </w:tc>
      </w:tr>
      <w:tr w:rsidR="00AA0A64" w:rsidRPr="00887787" w14:paraId="7C75BAF1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432AEE0B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60FAF7DB" w14:textId="77777777" w:rsidR="00AA0A64" w:rsidRPr="00887787" w:rsidRDefault="00AA0A64" w:rsidP="005A1B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Валюта</w:t>
            </w:r>
          </w:p>
        </w:tc>
        <w:tc>
          <w:tcPr>
            <w:tcW w:w="7513" w:type="dxa"/>
          </w:tcPr>
          <w:p w14:paraId="170380ED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Рубли РФ</w:t>
            </w:r>
          </w:p>
        </w:tc>
      </w:tr>
      <w:tr w:rsidR="00AA0A64" w:rsidRPr="00887787" w14:paraId="35B79835" w14:textId="77777777" w:rsidTr="005A1B79">
        <w:trPr>
          <w:gridAfter w:val="1"/>
          <w:wAfter w:w="6" w:type="dxa"/>
        </w:trPr>
        <w:tc>
          <w:tcPr>
            <w:tcW w:w="562" w:type="dxa"/>
            <w:vMerge w:val="restart"/>
          </w:tcPr>
          <w:p w14:paraId="4B91AE41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2ED6D373" w14:textId="77777777" w:rsidR="00AA0A64" w:rsidRPr="00887787" w:rsidRDefault="00AA0A64" w:rsidP="005A1B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 учетом НДС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027AA278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87787"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AA0A64" w:rsidRPr="00887787" w14:paraId="27EC615E" w14:textId="77777777" w:rsidTr="005A1B79">
        <w:trPr>
          <w:gridAfter w:val="1"/>
          <w:wAfter w:w="6" w:type="dxa"/>
          <w:trHeight w:val="225"/>
        </w:trPr>
        <w:tc>
          <w:tcPr>
            <w:tcW w:w="562" w:type="dxa"/>
            <w:vMerge/>
          </w:tcPr>
          <w:p w14:paraId="5F56EF16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</w:tcPr>
          <w:p w14:paraId="251F1AED" w14:textId="77777777" w:rsidR="00AA0A64" w:rsidRPr="00887787" w:rsidRDefault="00AA0A64" w:rsidP="005A1B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7513" w:type="dxa"/>
          </w:tcPr>
          <w:p w14:paraId="3558BA35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AA0A64" w:rsidRPr="00887787" w14:paraId="3A90EB53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32600C05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29B9F07D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Категория ОКПД2</w:t>
            </w:r>
          </w:p>
        </w:tc>
        <w:tc>
          <w:tcPr>
            <w:tcW w:w="7513" w:type="dxa"/>
          </w:tcPr>
          <w:p w14:paraId="5D4BA8A0" w14:textId="33364329" w:rsidR="00AA0A64" w:rsidRPr="00887787" w:rsidRDefault="00965B5D" w:rsidP="00965B5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69.2</w:t>
            </w:r>
            <w:r w:rsidR="00AA0A64">
              <w:rPr>
                <w:rFonts w:ascii="Times New Roman" w:eastAsia="Calibri" w:hAnsi="Times New Roman" w:cs="Times New Roman"/>
              </w:rPr>
              <w:t xml:space="preserve"> и др.</w:t>
            </w:r>
          </w:p>
        </w:tc>
      </w:tr>
      <w:tr w:rsidR="0062620B" w:rsidRPr="00887787" w14:paraId="23F8B95A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5F366805" w14:textId="77777777" w:rsidR="0062620B" w:rsidRPr="00887787" w:rsidRDefault="0062620B" w:rsidP="0062620B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45417AAE" w14:textId="77777777" w:rsidR="0062620B" w:rsidRPr="00887787" w:rsidRDefault="0062620B" w:rsidP="00626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Список документов </w:t>
            </w:r>
          </w:p>
        </w:tc>
        <w:tc>
          <w:tcPr>
            <w:tcW w:w="7513" w:type="dxa"/>
          </w:tcPr>
          <w:p w14:paraId="01741B7C" w14:textId="77777777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техническое задание;</w:t>
            </w:r>
          </w:p>
          <w:p w14:paraId="5E4F204A" w14:textId="77777777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предложение Участника Банку о включении в Реестр (в свободной форме);</w:t>
            </w:r>
          </w:p>
          <w:p w14:paraId="1C969239" w14:textId="77777777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карточка (анкета) Участника с указанием информации: полное наименование Участника, организационно - правовая форма, корпоративная структура, банковские реквизиты, юридический и почтовый адрес, дата и место регистрации, данные уполномоченных лиц (Ф.И.О., должность), контактные телефоны и адреса электронной почты;</w:t>
            </w:r>
          </w:p>
          <w:p w14:paraId="577463C1" w14:textId="77777777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сканированные копии ИНН, ОГРН, устава, протокола назначения руководителя (директора);</w:t>
            </w:r>
          </w:p>
          <w:p w14:paraId="2723D528" w14:textId="77777777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краткие сведения об Участнике в свободной форме с описанием основных направлений деятельности и инфраструктуры Участника (возможно в формате презентации .</w:t>
            </w:r>
            <w:proofErr w:type="spellStart"/>
            <w:r>
              <w:rPr>
                <w:rFonts w:ascii="Times New Roman" w:eastAsia="Calibri" w:hAnsi="Times New Roman" w:cs="Times New Roman"/>
              </w:rPr>
              <w:t>pptx</w:t>
            </w:r>
            <w:proofErr w:type="spellEnd"/>
            <w:r>
              <w:rPr>
                <w:rFonts w:ascii="Times New Roman" w:eastAsia="Calibri" w:hAnsi="Times New Roman" w:cs="Times New Roman"/>
              </w:rPr>
              <w:t>);</w:t>
            </w:r>
          </w:p>
          <w:p w14:paraId="24B5248B" w14:textId="77777777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финансовая отчетность Участника за последний отчетный период;</w:t>
            </w:r>
          </w:p>
          <w:p w14:paraId="5447A723" w14:textId="77777777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опыте работы Участника в соответствующей области, информация о наличии рейтингов, наличии в штате необходимых специалистов, крупных клиентах (по теме конкретной закупочной процедуры);</w:t>
            </w:r>
          </w:p>
          <w:p w14:paraId="5BE3BDDC" w14:textId="700A627E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примеры выполненных проектов – отч</w:t>
            </w:r>
            <w:r w:rsidR="0020348D">
              <w:rPr>
                <w:rFonts w:ascii="Times New Roman" w:eastAsia="Calibri" w:hAnsi="Times New Roman" w:cs="Times New Roman"/>
              </w:rPr>
              <w:t xml:space="preserve">етов, заключений, меморандумов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(по выбору Участника в обезличенном виде);</w:t>
            </w:r>
          </w:p>
          <w:p w14:paraId="4AF77A16" w14:textId="77777777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отсутствии задолженности перед налоговыми органами и внебюджетными фондами;</w:t>
            </w:r>
          </w:p>
          <w:p w14:paraId="13137DAE" w14:textId="77777777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отсутствии возбужденных уголовных дел и неснятых судимостей с должностных лиц Участника;</w:t>
            </w:r>
          </w:p>
          <w:p w14:paraId="6DC92DF6" w14:textId="77777777" w:rsidR="0062620B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– подтверждение наличия действующих разрешительных документов, оформленных в уполномоченных инстанциях (аккредитации, лицензии, допуски);</w:t>
            </w:r>
          </w:p>
          <w:p w14:paraId="2477D37A" w14:textId="59F52795" w:rsidR="0062620B" w:rsidRPr="00F24BF8" w:rsidRDefault="0062620B" w:rsidP="0062620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согласие на обработку персональных данных руководителей, работников, бенефициаров и иных лиц, чьи персональные данные указываются/предоставляются в составе комплекта документов Участника (с свободной форме на бланке Участника).</w:t>
            </w:r>
          </w:p>
        </w:tc>
      </w:tr>
      <w:tr w:rsidR="00AA0A64" w:rsidRPr="00887787" w14:paraId="3F3B7C23" w14:textId="77777777" w:rsidTr="005A1B79">
        <w:tc>
          <w:tcPr>
            <w:tcW w:w="9924" w:type="dxa"/>
            <w:gridSpan w:val="4"/>
            <w:shd w:val="clear" w:color="auto" w:fill="8DB3E2" w:themeFill="text2" w:themeFillTint="66"/>
          </w:tcPr>
          <w:p w14:paraId="17EB76DB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  <w:b/>
              </w:rPr>
              <w:t>Дополнительные требования</w:t>
            </w:r>
          </w:p>
        </w:tc>
      </w:tr>
      <w:tr w:rsidR="00AA0A64" w:rsidRPr="00887787" w14:paraId="0EC29CAA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6816169D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326E8550" w14:textId="77777777" w:rsidR="00AA0A64" w:rsidRPr="00AA0A64" w:rsidRDefault="00AA0A64" w:rsidP="00AA0A6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1</w:t>
            </w:r>
          </w:p>
        </w:tc>
        <w:tc>
          <w:tcPr>
            <w:tcW w:w="7513" w:type="dxa"/>
          </w:tcPr>
          <w:p w14:paraId="54FD26B4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87787">
              <w:rPr>
                <w:rFonts w:ascii="Times New Roman" w:eastAsia="Calibri" w:hAnsi="Times New Roman" w:cs="Times New Roman"/>
              </w:rPr>
              <w:t>Требования, предъявляемы</w:t>
            </w:r>
            <w:r>
              <w:rPr>
                <w:rFonts w:ascii="Times New Roman" w:eastAsia="Calibri" w:hAnsi="Times New Roman" w:cs="Times New Roman"/>
              </w:rPr>
              <w:t xml:space="preserve">е к услуге согласно </w:t>
            </w:r>
            <w:r w:rsidRPr="00887787">
              <w:rPr>
                <w:rFonts w:ascii="Times New Roman" w:eastAsia="Calibri" w:hAnsi="Times New Roman" w:cs="Times New Roman"/>
              </w:rPr>
              <w:t>ТЗ</w:t>
            </w:r>
          </w:p>
        </w:tc>
      </w:tr>
      <w:tr w:rsidR="00AA0A64" w:rsidRPr="00887787" w14:paraId="34A55B5C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5B00CDFE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48EB77DE" w14:textId="77777777" w:rsidR="00AA0A64" w:rsidRPr="00887787" w:rsidRDefault="00AA0A64" w:rsidP="00AA0A6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8778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2</w:t>
            </w:r>
          </w:p>
        </w:tc>
        <w:tc>
          <w:tcPr>
            <w:tcW w:w="7513" w:type="dxa"/>
          </w:tcPr>
          <w:p w14:paraId="0C625D63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оказания аналогичных услуг Банкам</w:t>
            </w:r>
          </w:p>
        </w:tc>
      </w:tr>
      <w:tr w:rsidR="00AA0A64" w:rsidRPr="00887787" w14:paraId="52DC30DD" w14:textId="77777777" w:rsidTr="005A1B79">
        <w:trPr>
          <w:gridAfter w:val="1"/>
          <w:wAfter w:w="6" w:type="dxa"/>
        </w:trPr>
        <w:tc>
          <w:tcPr>
            <w:tcW w:w="562" w:type="dxa"/>
          </w:tcPr>
          <w:p w14:paraId="46AE9B55" w14:textId="77777777" w:rsidR="00AA0A64" w:rsidRPr="00887787" w:rsidRDefault="00AA0A64" w:rsidP="00AA0A64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14:paraId="3389ED96" w14:textId="77777777" w:rsidR="00AA0A64" w:rsidRPr="00887787" w:rsidRDefault="00AA0A64" w:rsidP="005A1B7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3</w:t>
            </w:r>
          </w:p>
        </w:tc>
        <w:tc>
          <w:tcPr>
            <w:tcW w:w="7513" w:type="dxa"/>
          </w:tcPr>
          <w:p w14:paraId="4D6C67F0" w14:textId="77777777" w:rsidR="00AA0A64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47DF9">
              <w:rPr>
                <w:rFonts w:ascii="Times New Roman" w:eastAsia="Calibri" w:hAnsi="Times New Roman" w:cs="Times New Roman"/>
              </w:rPr>
              <w:t xml:space="preserve">Предоставление </w:t>
            </w:r>
            <w:r>
              <w:rPr>
                <w:rFonts w:ascii="Times New Roman" w:eastAsia="Calibri" w:hAnsi="Times New Roman" w:cs="Times New Roman"/>
              </w:rPr>
              <w:t xml:space="preserve">запрошенных в ТЗ </w:t>
            </w:r>
            <w:r w:rsidRPr="00A47DF9">
              <w:rPr>
                <w:rFonts w:ascii="Times New Roman" w:eastAsia="Calibri" w:hAnsi="Times New Roman" w:cs="Times New Roman"/>
              </w:rPr>
              <w:t>сведений и документов</w:t>
            </w:r>
          </w:p>
        </w:tc>
      </w:tr>
      <w:tr w:rsidR="00AA0A64" w:rsidRPr="00887787" w14:paraId="3A4E37A9" w14:textId="77777777" w:rsidTr="005A1B79">
        <w:tc>
          <w:tcPr>
            <w:tcW w:w="9924" w:type="dxa"/>
            <w:gridSpan w:val="4"/>
            <w:shd w:val="clear" w:color="auto" w:fill="8DB3E2" w:themeFill="text2" w:themeFillTint="66"/>
          </w:tcPr>
          <w:p w14:paraId="644B5D7C" w14:textId="77777777" w:rsidR="00AA0A64" w:rsidRPr="00887787" w:rsidRDefault="00AA0A64" w:rsidP="005A1B7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Style w:val="af2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36"/>
        <w:gridCol w:w="4730"/>
      </w:tblGrid>
      <w:tr w:rsidR="00AA0A64" w:rsidRPr="003952E3" w14:paraId="0EE79D71" w14:textId="77777777" w:rsidTr="003952E3">
        <w:tc>
          <w:tcPr>
            <w:tcW w:w="4957" w:type="dxa"/>
            <w:tcBorders>
              <w:bottom w:val="single" w:sz="4" w:space="0" w:color="auto"/>
            </w:tcBorders>
          </w:tcPr>
          <w:p w14:paraId="65BA3186" w14:textId="77777777" w:rsidR="00AA0A64" w:rsidRPr="003952E3" w:rsidRDefault="00AA0A64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30AC76F" w14:textId="77777777" w:rsidR="00AA0A64" w:rsidRPr="003952E3" w:rsidRDefault="00AA0A64" w:rsidP="005A1B79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</w:tcPr>
          <w:p w14:paraId="3F91BA6D" w14:textId="77777777" w:rsidR="00AA0A64" w:rsidRPr="003952E3" w:rsidRDefault="00AA0A64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54A9BDEA" w14:textId="77777777" w:rsidR="00AA0A64" w:rsidRPr="003952E3" w:rsidRDefault="00AA0A64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AA0A64" w:rsidRPr="008C3617" w14:paraId="07EC0118" w14:textId="77777777" w:rsidTr="003952E3">
        <w:tc>
          <w:tcPr>
            <w:tcW w:w="4957" w:type="dxa"/>
            <w:tcBorders>
              <w:top w:val="single" w:sz="4" w:space="0" w:color="auto"/>
            </w:tcBorders>
          </w:tcPr>
          <w:p w14:paraId="668FACF3" w14:textId="77777777" w:rsidR="00AA0A64" w:rsidRPr="00887787" w:rsidRDefault="00AA0A64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7787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30EAC942" w14:textId="77777777" w:rsidR="00AA0A64" w:rsidRPr="00887787" w:rsidRDefault="00AA0A64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</w:tcBorders>
          </w:tcPr>
          <w:p w14:paraId="3A37C0CB" w14:textId="77777777" w:rsidR="00AA0A64" w:rsidRPr="008C3617" w:rsidRDefault="00AA0A64" w:rsidP="005A1B79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7787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03F2A4ED" w14:textId="77777777" w:rsidR="00AA0A64" w:rsidRPr="008C3617" w:rsidRDefault="00AA0A64" w:rsidP="00AA0A64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p w14:paraId="1F7A6DF0" w14:textId="3EE5BB5D" w:rsidR="000809D0" w:rsidRPr="00AA0A64" w:rsidRDefault="000809D0" w:rsidP="00AA0A64"/>
    <w:sectPr w:rsidR="000809D0" w:rsidRPr="00AA0A64" w:rsidSect="005F3FE7">
      <w:headerReference w:type="default" r:id="rId8"/>
      <w:headerReference w:type="first" r:id="rId9"/>
      <w:footerReference w:type="first" r:id="rId10"/>
      <w:pgSz w:w="11906" w:h="16838"/>
      <w:pgMar w:top="920" w:right="850" w:bottom="1134" w:left="1560" w:header="426" w:footer="8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4FD25" w14:textId="77777777" w:rsidR="00040A6A" w:rsidRDefault="00040A6A" w:rsidP="00C35B77">
      <w:pPr>
        <w:spacing w:line="240" w:lineRule="auto"/>
      </w:pPr>
      <w:r>
        <w:separator/>
      </w:r>
    </w:p>
  </w:endnote>
  <w:endnote w:type="continuationSeparator" w:id="0">
    <w:p w14:paraId="5DDC0AD8" w14:textId="77777777" w:rsidR="00040A6A" w:rsidRDefault="00040A6A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DFCC" w14:textId="731B8127" w:rsidR="005F3FE7" w:rsidRDefault="005F3FE7" w:rsidP="005F3FE7">
    <w:pPr>
      <w:pStyle w:val="ab"/>
      <w:tabs>
        <w:tab w:val="left" w:pos="-142"/>
      </w:tabs>
      <w:ind w:left="-142" w:hanging="142"/>
      <w:jc w:val="both"/>
    </w:pPr>
    <w:r w:rsidRPr="008C3617">
      <w:rPr>
        <w:rFonts w:ascii="Times New Roman" w:hAnsi="Times New Roman" w:cs="Times New Roman"/>
        <w:color w:val="FF0000"/>
      </w:rPr>
      <w:t>* Отмечены параметры доступные при условии, что в параметрах процедуры в блоке «Предусмотрен выбор победителя» установлено «Да»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01D8C" w14:textId="77777777" w:rsidR="00040A6A" w:rsidRDefault="00040A6A" w:rsidP="00C35B77">
      <w:pPr>
        <w:spacing w:line="240" w:lineRule="auto"/>
      </w:pPr>
      <w:r>
        <w:separator/>
      </w:r>
    </w:p>
  </w:footnote>
  <w:footnote w:type="continuationSeparator" w:id="0">
    <w:p w14:paraId="151E34B0" w14:textId="77777777" w:rsidR="00040A6A" w:rsidRDefault="00040A6A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F718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42B3C8B" w14:textId="77777777"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7F28" w14:textId="77777777" w:rsidR="001879CE" w:rsidRPr="00C03450" w:rsidRDefault="00C03450" w:rsidP="00C03450">
    <w:pPr>
      <w:pStyle w:val="a9"/>
    </w:pPr>
    <w:r w:rsidRPr="00C03450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180E16D5" wp14:editId="6F8EAD69">
          <wp:extent cx="1971675" cy="258762"/>
          <wp:effectExtent l="0" t="0" r="0" b="8255"/>
          <wp:docPr id="659495874" name="Picture 9" descr="\\N5550\NetGear_old\Заказы\Банк Морской\IMGS\0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9" descr="\\N5550\NetGear_old\Заказы\Банк Морской\IMGS\02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587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1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2" w15:restartNumberingAfterBreak="0">
    <w:nsid w:val="331324B9"/>
    <w:multiLevelType w:val="hybridMultilevel"/>
    <w:tmpl w:val="7234B6B8"/>
    <w:lvl w:ilvl="0" w:tplc="0526C000">
      <w:start w:val="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15381"/>
    <w:multiLevelType w:val="hybridMultilevel"/>
    <w:tmpl w:val="BD46DBE2"/>
    <w:lvl w:ilvl="0" w:tplc="907448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62E52446"/>
    <w:multiLevelType w:val="hybridMultilevel"/>
    <w:tmpl w:val="7EDE7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546C7B"/>
    <w:multiLevelType w:val="hybridMultilevel"/>
    <w:tmpl w:val="436A97AE"/>
    <w:lvl w:ilvl="0" w:tplc="C9D4787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40A6A"/>
    <w:rsid w:val="0004205C"/>
    <w:rsid w:val="00042D92"/>
    <w:rsid w:val="000526D9"/>
    <w:rsid w:val="00061683"/>
    <w:rsid w:val="00064C33"/>
    <w:rsid w:val="00075658"/>
    <w:rsid w:val="000809D0"/>
    <w:rsid w:val="00083975"/>
    <w:rsid w:val="000865BB"/>
    <w:rsid w:val="0009144A"/>
    <w:rsid w:val="00092C92"/>
    <w:rsid w:val="00094CDB"/>
    <w:rsid w:val="000A1A1E"/>
    <w:rsid w:val="000A3AF1"/>
    <w:rsid w:val="000A587B"/>
    <w:rsid w:val="000B0A3E"/>
    <w:rsid w:val="000B3F72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20BC"/>
    <w:rsid w:val="00103C6A"/>
    <w:rsid w:val="00105DD6"/>
    <w:rsid w:val="00106977"/>
    <w:rsid w:val="00110D27"/>
    <w:rsid w:val="0011556D"/>
    <w:rsid w:val="0011717C"/>
    <w:rsid w:val="0012166A"/>
    <w:rsid w:val="00126927"/>
    <w:rsid w:val="00133C6F"/>
    <w:rsid w:val="00135098"/>
    <w:rsid w:val="00135363"/>
    <w:rsid w:val="0013621A"/>
    <w:rsid w:val="00136508"/>
    <w:rsid w:val="00142189"/>
    <w:rsid w:val="00145739"/>
    <w:rsid w:val="001475BA"/>
    <w:rsid w:val="0015001E"/>
    <w:rsid w:val="001501BD"/>
    <w:rsid w:val="00161397"/>
    <w:rsid w:val="00164440"/>
    <w:rsid w:val="001663F5"/>
    <w:rsid w:val="001710D9"/>
    <w:rsid w:val="0017147A"/>
    <w:rsid w:val="00185319"/>
    <w:rsid w:val="001879CE"/>
    <w:rsid w:val="00190C99"/>
    <w:rsid w:val="001A4086"/>
    <w:rsid w:val="001B4C4A"/>
    <w:rsid w:val="001D5122"/>
    <w:rsid w:val="001E5578"/>
    <w:rsid w:val="001F0A39"/>
    <w:rsid w:val="001F107B"/>
    <w:rsid w:val="001F36C6"/>
    <w:rsid w:val="002024F0"/>
    <w:rsid w:val="0020348D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3D7D"/>
    <w:rsid w:val="00255C15"/>
    <w:rsid w:val="002573E8"/>
    <w:rsid w:val="00257BE2"/>
    <w:rsid w:val="00265D5F"/>
    <w:rsid w:val="002662B1"/>
    <w:rsid w:val="00272654"/>
    <w:rsid w:val="00284E6C"/>
    <w:rsid w:val="002862DF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2CFC"/>
    <w:rsid w:val="003239D2"/>
    <w:rsid w:val="003252C6"/>
    <w:rsid w:val="003273A6"/>
    <w:rsid w:val="00333148"/>
    <w:rsid w:val="00333511"/>
    <w:rsid w:val="003353E9"/>
    <w:rsid w:val="003364D4"/>
    <w:rsid w:val="0033736C"/>
    <w:rsid w:val="00341503"/>
    <w:rsid w:val="00342594"/>
    <w:rsid w:val="003439D4"/>
    <w:rsid w:val="00343F00"/>
    <w:rsid w:val="00344606"/>
    <w:rsid w:val="0034537B"/>
    <w:rsid w:val="00345F29"/>
    <w:rsid w:val="003470D0"/>
    <w:rsid w:val="0035118F"/>
    <w:rsid w:val="00355621"/>
    <w:rsid w:val="003644AE"/>
    <w:rsid w:val="00370D68"/>
    <w:rsid w:val="003727E1"/>
    <w:rsid w:val="00372B27"/>
    <w:rsid w:val="003741BD"/>
    <w:rsid w:val="003742E1"/>
    <w:rsid w:val="003952E3"/>
    <w:rsid w:val="00395881"/>
    <w:rsid w:val="00396212"/>
    <w:rsid w:val="003A025E"/>
    <w:rsid w:val="003A56E8"/>
    <w:rsid w:val="003A701A"/>
    <w:rsid w:val="003C4A4E"/>
    <w:rsid w:val="003C776F"/>
    <w:rsid w:val="003D2EA0"/>
    <w:rsid w:val="003D4D8B"/>
    <w:rsid w:val="003D569D"/>
    <w:rsid w:val="003E2367"/>
    <w:rsid w:val="003F4ACA"/>
    <w:rsid w:val="003F77B9"/>
    <w:rsid w:val="00400034"/>
    <w:rsid w:val="004005FC"/>
    <w:rsid w:val="00404969"/>
    <w:rsid w:val="0041569F"/>
    <w:rsid w:val="00423967"/>
    <w:rsid w:val="004244B6"/>
    <w:rsid w:val="00427F59"/>
    <w:rsid w:val="004308E4"/>
    <w:rsid w:val="0043165E"/>
    <w:rsid w:val="004453AF"/>
    <w:rsid w:val="004502F8"/>
    <w:rsid w:val="0045485B"/>
    <w:rsid w:val="00456A2D"/>
    <w:rsid w:val="00467198"/>
    <w:rsid w:val="00471C2E"/>
    <w:rsid w:val="004750B1"/>
    <w:rsid w:val="00476278"/>
    <w:rsid w:val="00476621"/>
    <w:rsid w:val="00490B5D"/>
    <w:rsid w:val="00493494"/>
    <w:rsid w:val="004A4FC7"/>
    <w:rsid w:val="004A6BB2"/>
    <w:rsid w:val="004B3304"/>
    <w:rsid w:val="004B5F90"/>
    <w:rsid w:val="004B666C"/>
    <w:rsid w:val="004C3C9F"/>
    <w:rsid w:val="004C66E1"/>
    <w:rsid w:val="004D303D"/>
    <w:rsid w:val="004D3944"/>
    <w:rsid w:val="004D71F6"/>
    <w:rsid w:val="004E120E"/>
    <w:rsid w:val="004E5184"/>
    <w:rsid w:val="004E51A9"/>
    <w:rsid w:val="004F44F1"/>
    <w:rsid w:val="00501FDA"/>
    <w:rsid w:val="00511BC4"/>
    <w:rsid w:val="0051302A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0313"/>
    <w:rsid w:val="00567672"/>
    <w:rsid w:val="005737B8"/>
    <w:rsid w:val="00587F42"/>
    <w:rsid w:val="00596BAD"/>
    <w:rsid w:val="005A4F5A"/>
    <w:rsid w:val="005A6847"/>
    <w:rsid w:val="005A6EAB"/>
    <w:rsid w:val="005A793D"/>
    <w:rsid w:val="005B0EF4"/>
    <w:rsid w:val="005B1AB7"/>
    <w:rsid w:val="005B6CB3"/>
    <w:rsid w:val="005B790B"/>
    <w:rsid w:val="005C0A68"/>
    <w:rsid w:val="005C5D99"/>
    <w:rsid w:val="005D2253"/>
    <w:rsid w:val="005D3DA8"/>
    <w:rsid w:val="005E3FB3"/>
    <w:rsid w:val="005E786C"/>
    <w:rsid w:val="005E7E6A"/>
    <w:rsid w:val="005F0BE3"/>
    <w:rsid w:val="005F0EED"/>
    <w:rsid w:val="005F297A"/>
    <w:rsid w:val="005F3FE7"/>
    <w:rsid w:val="005F6F2C"/>
    <w:rsid w:val="00604C74"/>
    <w:rsid w:val="006101EF"/>
    <w:rsid w:val="00622832"/>
    <w:rsid w:val="0062339A"/>
    <w:rsid w:val="00625468"/>
    <w:rsid w:val="006258F4"/>
    <w:rsid w:val="0062620B"/>
    <w:rsid w:val="006300C4"/>
    <w:rsid w:val="006310D3"/>
    <w:rsid w:val="006559E1"/>
    <w:rsid w:val="00660198"/>
    <w:rsid w:val="0066275A"/>
    <w:rsid w:val="006829AB"/>
    <w:rsid w:val="00683F34"/>
    <w:rsid w:val="00692238"/>
    <w:rsid w:val="00692A10"/>
    <w:rsid w:val="00693CD9"/>
    <w:rsid w:val="006951FA"/>
    <w:rsid w:val="006A2597"/>
    <w:rsid w:val="006A6A33"/>
    <w:rsid w:val="006A7D79"/>
    <w:rsid w:val="006B4F6D"/>
    <w:rsid w:val="006B5041"/>
    <w:rsid w:val="006B598C"/>
    <w:rsid w:val="006C30A5"/>
    <w:rsid w:val="006C7D8D"/>
    <w:rsid w:val="006D1344"/>
    <w:rsid w:val="006D1E55"/>
    <w:rsid w:val="006D358E"/>
    <w:rsid w:val="006D4DA5"/>
    <w:rsid w:val="006D7DF6"/>
    <w:rsid w:val="006E0738"/>
    <w:rsid w:val="006E21AD"/>
    <w:rsid w:val="006F1B43"/>
    <w:rsid w:val="006F44EB"/>
    <w:rsid w:val="00700796"/>
    <w:rsid w:val="00701095"/>
    <w:rsid w:val="00716228"/>
    <w:rsid w:val="00720D25"/>
    <w:rsid w:val="00723574"/>
    <w:rsid w:val="007238D6"/>
    <w:rsid w:val="00726A59"/>
    <w:rsid w:val="007335B1"/>
    <w:rsid w:val="007420E0"/>
    <w:rsid w:val="007434BF"/>
    <w:rsid w:val="0074605B"/>
    <w:rsid w:val="00746EE1"/>
    <w:rsid w:val="00754A3C"/>
    <w:rsid w:val="00760DCF"/>
    <w:rsid w:val="00761F74"/>
    <w:rsid w:val="007708D3"/>
    <w:rsid w:val="007731F8"/>
    <w:rsid w:val="0077557A"/>
    <w:rsid w:val="00777D88"/>
    <w:rsid w:val="00784C6B"/>
    <w:rsid w:val="00797E83"/>
    <w:rsid w:val="007A0CD0"/>
    <w:rsid w:val="007A41B0"/>
    <w:rsid w:val="007A4775"/>
    <w:rsid w:val="007B3AF1"/>
    <w:rsid w:val="007B632D"/>
    <w:rsid w:val="007B7D31"/>
    <w:rsid w:val="007C0F91"/>
    <w:rsid w:val="007C1FF0"/>
    <w:rsid w:val="007C426D"/>
    <w:rsid w:val="007C6AF3"/>
    <w:rsid w:val="007D0501"/>
    <w:rsid w:val="007D0E05"/>
    <w:rsid w:val="007D2C57"/>
    <w:rsid w:val="007D5378"/>
    <w:rsid w:val="007D70B4"/>
    <w:rsid w:val="007D7AA1"/>
    <w:rsid w:val="007E3D02"/>
    <w:rsid w:val="007F0833"/>
    <w:rsid w:val="007F28B0"/>
    <w:rsid w:val="007F3E84"/>
    <w:rsid w:val="007F409F"/>
    <w:rsid w:val="00803A7D"/>
    <w:rsid w:val="00805B40"/>
    <w:rsid w:val="00806492"/>
    <w:rsid w:val="008148F0"/>
    <w:rsid w:val="00815740"/>
    <w:rsid w:val="008178AE"/>
    <w:rsid w:val="00830513"/>
    <w:rsid w:val="008323D1"/>
    <w:rsid w:val="00833088"/>
    <w:rsid w:val="00833593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787"/>
    <w:rsid w:val="00887D2D"/>
    <w:rsid w:val="008976D9"/>
    <w:rsid w:val="008A0952"/>
    <w:rsid w:val="008A7919"/>
    <w:rsid w:val="008B2316"/>
    <w:rsid w:val="008B257E"/>
    <w:rsid w:val="008C3617"/>
    <w:rsid w:val="008C4BE3"/>
    <w:rsid w:val="008D6CBC"/>
    <w:rsid w:val="008E5D6B"/>
    <w:rsid w:val="008E64D2"/>
    <w:rsid w:val="008E6D20"/>
    <w:rsid w:val="008F2436"/>
    <w:rsid w:val="008F6D9D"/>
    <w:rsid w:val="008F7D2D"/>
    <w:rsid w:val="0090049B"/>
    <w:rsid w:val="00902B63"/>
    <w:rsid w:val="00907C3A"/>
    <w:rsid w:val="009105EB"/>
    <w:rsid w:val="00920466"/>
    <w:rsid w:val="0092128E"/>
    <w:rsid w:val="00922A29"/>
    <w:rsid w:val="009230A1"/>
    <w:rsid w:val="00925898"/>
    <w:rsid w:val="009277C6"/>
    <w:rsid w:val="00930345"/>
    <w:rsid w:val="00930E92"/>
    <w:rsid w:val="00936E9F"/>
    <w:rsid w:val="00940A42"/>
    <w:rsid w:val="009530B4"/>
    <w:rsid w:val="00956042"/>
    <w:rsid w:val="0095761B"/>
    <w:rsid w:val="00964978"/>
    <w:rsid w:val="00965B5D"/>
    <w:rsid w:val="00970C07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D7BA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2DBC"/>
    <w:rsid w:val="00A140D1"/>
    <w:rsid w:val="00A14532"/>
    <w:rsid w:val="00A14A12"/>
    <w:rsid w:val="00A21AFF"/>
    <w:rsid w:val="00A222F2"/>
    <w:rsid w:val="00A232EB"/>
    <w:rsid w:val="00A23865"/>
    <w:rsid w:val="00A26312"/>
    <w:rsid w:val="00A415F1"/>
    <w:rsid w:val="00A56CDA"/>
    <w:rsid w:val="00A57367"/>
    <w:rsid w:val="00A63603"/>
    <w:rsid w:val="00A70F4E"/>
    <w:rsid w:val="00A7797C"/>
    <w:rsid w:val="00A779E0"/>
    <w:rsid w:val="00A8763E"/>
    <w:rsid w:val="00A92DD2"/>
    <w:rsid w:val="00A95058"/>
    <w:rsid w:val="00A95984"/>
    <w:rsid w:val="00A9791F"/>
    <w:rsid w:val="00AA0A64"/>
    <w:rsid w:val="00AA5616"/>
    <w:rsid w:val="00AB02F3"/>
    <w:rsid w:val="00AB1B16"/>
    <w:rsid w:val="00AB42D1"/>
    <w:rsid w:val="00AD046C"/>
    <w:rsid w:val="00AD1AC9"/>
    <w:rsid w:val="00AD2BC8"/>
    <w:rsid w:val="00AD69A7"/>
    <w:rsid w:val="00AE3708"/>
    <w:rsid w:val="00AE5EAB"/>
    <w:rsid w:val="00AF04D0"/>
    <w:rsid w:val="00AF4F9A"/>
    <w:rsid w:val="00AF5190"/>
    <w:rsid w:val="00AF5C2B"/>
    <w:rsid w:val="00B05DF9"/>
    <w:rsid w:val="00B0633D"/>
    <w:rsid w:val="00B1793D"/>
    <w:rsid w:val="00B20CEE"/>
    <w:rsid w:val="00B2297C"/>
    <w:rsid w:val="00B26C81"/>
    <w:rsid w:val="00B27ECC"/>
    <w:rsid w:val="00B304A7"/>
    <w:rsid w:val="00B3301D"/>
    <w:rsid w:val="00B35C8E"/>
    <w:rsid w:val="00B37F57"/>
    <w:rsid w:val="00B40CBF"/>
    <w:rsid w:val="00B4337B"/>
    <w:rsid w:val="00B452B0"/>
    <w:rsid w:val="00B6238F"/>
    <w:rsid w:val="00B64C95"/>
    <w:rsid w:val="00B6792F"/>
    <w:rsid w:val="00B71833"/>
    <w:rsid w:val="00B722ED"/>
    <w:rsid w:val="00B72A89"/>
    <w:rsid w:val="00B73072"/>
    <w:rsid w:val="00B8092D"/>
    <w:rsid w:val="00B85211"/>
    <w:rsid w:val="00B9285E"/>
    <w:rsid w:val="00B9436C"/>
    <w:rsid w:val="00B9517E"/>
    <w:rsid w:val="00BA6C7D"/>
    <w:rsid w:val="00BB21A1"/>
    <w:rsid w:val="00BB34B4"/>
    <w:rsid w:val="00BB50FA"/>
    <w:rsid w:val="00BC05BF"/>
    <w:rsid w:val="00BD04BF"/>
    <w:rsid w:val="00BD2954"/>
    <w:rsid w:val="00BE25B9"/>
    <w:rsid w:val="00BE25C7"/>
    <w:rsid w:val="00BE38B5"/>
    <w:rsid w:val="00BF1B2D"/>
    <w:rsid w:val="00BF5EC1"/>
    <w:rsid w:val="00BF6162"/>
    <w:rsid w:val="00C00418"/>
    <w:rsid w:val="00C01E37"/>
    <w:rsid w:val="00C03450"/>
    <w:rsid w:val="00C0444A"/>
    <w:rsid w:val="00C0468C"/>
    <w:rsid w:val="00C06BA5"/>
    <w:rsid w:val="00C1239D"/>
    <w:rsid w:val="00C12FDD"/>
    <w:rsid w:val="00C14989"/>
    <w:rsid w:val="00C152A9"/>
    <w:rsid w:val="00C2168E"/>
    <w:rsid w:val="00C23866"/>
    <w:rsid w:val="00C24087"/>
    <w:rsid w:val="00C2694D"/>
    <w:rsid w:val="00C26CC3"/>
    <w:rsid w:val="00C34F69"/>
    <w:rsid w:val="00C35A49"/>
    <w:rsid w:val="00C35B77"/>
    <w:rsid w:val="00C3688C"/>
    <w:rsid w:val="00C440FE"/>
    <w:rsid w:val="00C45492"/>
    <w:rsid w:val="00C45F00"/>
    <w:rsid w:val="00C471D9"/>
    <w:rsid w:val="00C546E0"/>
    <w:rsid w:val="00C57D85"/>
    <w:rsid w:val="00C7105C"/>
    <w:rsid w:val="00C73127"/>
    <w:rsid w:val="00C73BDA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5D49"/>
    <w:rsid w:val="00CC69CA"/>
    <w:rsid w:val="00CC70BD"/>
    <w:rsid w:val="00CC7486"/>
    <w:rsid w:val="00CD360C"/>
    <w:rsid w:val="00CD367C"/>
    <w:rsid w:val="00CD46EB"/>
    <w:rsid w:val="00CD635E"/>
    <w:rsid w:val="00CD745B"/>
    <w:rsid w:val="00CE3D5B"/>
    <w:rsid w:val="00CE3D81"/>
    <w:rsid w:val="00CE4B1F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4B84"/>
    <w:rsid w:val="00D709C1"/>
    <w:rsid w:val="00D76FDE"/>
    <w:rsid w:val="00D81E79"/>
    <w:rsid w:val="00D83D05"/>
    <w:rsid w:val="00D868F6"/>
    <w:rsid w:val="00D9107F"/>
    <w:rsid w:val="00DA60BF"/>
    <w:rsid w:val="00DA6832"/>
    <w:rsid w:val="00DB4669"/>
    <w:rsid w:val="00DB4F75"/>
    <w:rsid w:val="00DB5A09"/>
    <w:rsid w:val="00DC0B3E"/>
    <w:rsid w:val="00DC353E"/>
    <w:rsid w:val="00DC78DE"/>
    <w:rsid w:val="00DD49A9"/>
    <w:rsid w:val="00DE24CE"/>
    <w:rsid w:val="00DE298E"/>
    <w:rsid w:val="00DE7AB3"/>
    <w:rsid w:val="00DF7CA6"/>
    <w:rsid w:val="00DF7ECD"/>
    <w:rsid w:val="00E012B9"/>
    <w:rsid w:val="00E10E44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57B0D"/>
    <w:rsid w:val="00E65331"/>
    <w:rsid w:val="00E70DD4"/>
    <w:rsid w:val="00E7183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C123F"/>
    <w:rsid w:val="00EC4D83"/>
    <w:rsid w:val="00EC631C"/>
    <w:rsid w:val="00EC7D28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2EF"/>
    <w:rsid w:val="00F03348"/>
    <w:rsid w:val="00F14A33"/>
    <w:rsid w:val="00F154BE"/>
    <w:rsid w:val="00F20309"/>
    <w:rsid w:val="00F2334D"/>
    <w:rsid w:val="00F50A3A"/>
    <w:rsid w:val="00F5187F"/>
    <w:rsid w:val="00F5196B"/>
    <w:rsid w:val="00F544DD"/>
    <w:rsid w:val="00F54A57"/>
    <w:rsid w:val="00F57749"/>
    <w:rsid w:val="00F621CC"/>
    <w:rsid w:val="00F64FFE"/>
    <w:rsid w:val="00F67699"/>
    <w:rsid w:val="00F67A7F"/>
    <w:rsid w:val="00F77569"/>
    <w:rsid w:val="00F808C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6214"/>
    <w:rsid w:val="00FC7F49"/>
    <w:rsid w:val="00FD0581"/>
    <w:rsid w:val="00FD3D4D"/>
    <w:rsid w:val="00FD477A"/>
    <w:rsid w:val="00FD6CD0"/>
    <w:rsid w:val="00FD7AF0"/>
    <w:rsid w:val="00FE4809"/>
    <w:rsid w:val="00FE7604"/>
    <w:rsid w:val="00FE7ABA"/>
    <w:rsid w:val="00FF1A4A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C9CDBC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character" w:styleId="afff8">
    <w:name w:val="annotation reference"/>
    <w:basedOn w:val="a6"/>
    <w:uiPriority w:val="99"/>
    <w:semiHidden/>
    <w:unhideWhenUsed/>
    <w:rsid w:val="009D7BA8"/>
    <w:rPr>
      <w:sz w:val="16"/>
      <w:szCs w:val="16"/>
    </w:rPr>
  </w:style>
  <w:style w:type="paragraph" w:styleId="afff9">
    <w:name w:val="annotation text"/>
    <w:basedOn w:val="a5"/>
    <w:link w:val="afffa"/>
    <w:uiPriority w:val="99"/>
    <w:semiHidden/>
    <w:unhideWhenUsed/>
    <w:rsid w:val="009D7BA8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6"/>
    <w:link w:val="afff9"/>
    <w:uiPriority w:val="99"/>
    <w:semiHidden/>
    <w:rsid w:val="009D7BA8"/>
    <w:rPr>
      <w:sz w:val="20"/>
      <w:szCs w:val="20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9D7BA8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9D7B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21D3-1E62-47F8-BBCF-82E56AAA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Хамовская-Валленрат Екатерина Михайловна</cp:lastModifiedBy>
  <cp:revision>21</cp:revision>
  <cp:lastPrinted>2021-03-11T12:27:00Z</cp:lastPrinted>
  <dcterms:created xsi:type="dcterms:W3CDTF">2024-06-05T15:02:00Z</dcterms:created>
  <dcterms:modified xsi:type="dcterms:W3CDTF">2024-07-10T15:02:00Z</dcterms:modified>
</cp:coreProperties>
</file>