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Layout w:type="fixed"/>
        <w:tblCellMar>
          <w:left w:w="107" w:type="dxa"/>
          <w:right w:w="107" w:type="dxa"/>
        </w:tblCellMar>
        <w:tblLook w:val="0000" w:firstRow="0" w:lastRow="0" w:firstColumn="0" w:lastColumn="0" w:noHBand="0" w:noVBand="0"/>
      </w:tblPr>
      <w:tblGrid>
        <w:gridCol w:w="9498"/>
      </w:tblGrid>
      <w:tr w:rsidR="00AB679B" w:rsidRPr="00857FF0" w14:paraId="333B3059" w14:textId="77777777" w:rsidTr="00AB679B">
        <w:trPr>
          <w:trHeight w:val="1027"/>
        </w:trPr>
        <w:tc>
          <w:tcPr>
            <w:tcW w:w="9498" w:type="dxa"/>
          </w:tcPr>
          <w:p w14:paraId="76C44419" w14:textId="3A0F33EB" w:rsidR="00AB679B" w:rsidRDefault="00E52F7B" w:rsidP="006D3DBB">
            <w:pPr>
              <w:pStyle w:val="11"/>
              <w:keepLines/>
              <w:widowControl/>
              <w:suppressLineNumbers/>
              <w:tabs>
                <w:tab w:val="left" w:pos="726"/>
                <w:tab w:val="center" w:pos="4852"/>
              </w:tabs>
              <w:suppressAutoHyphens/>
              <w:spacing w:before="0" w:after="0" w:line="240" w:lineRule="auto"/>
              <w:jc w:val="left"/>
              <w:rPr>
                <w:rFonts w:asciiTheme="minorHAnsi" w:hAnsiTheme="minorHAnsi" w:cstheme="minorHAnsi"/>
                <w:bCs/>
                <w:szCs w:val="28"/>
              </w:rPr>
            </w:pPr>
            <w:r>
              <w:rPr>
                <w:rFonts w:asciiTheme="minorHAnsi" w:hAnsiTheme="minorHAnsi" w:cstheme="minorHAnsi"/>
                <w:bCs/>
                <w:szCs w:val="28"/>
              </w:rPr>
              <w:tab/>
            </w:r>
            <w:r>
              <w:rPr>
                <w:rFonts w:asciiTheme="minorHAnsi" w:hAnsiTheme="minorHAnsi" w:cstheme="minorHAnsi"/>
                <w:bCs/>
                <w:szCs w:val="28"/>
              </w:rPr>
              <w:tab/>
            </w:r>
            <w:r w:rsidR="00AB679B">
              <w:rPr>
                <w:rFonts w:asciiTheme="minorHAnsi" w:hAnsiTheme="minorHAnsi" w:cstheme="minorHAnsi"/>
                <w:bCs/>
                <w:szCs w:val="28"/>
              </w:rPr>
              <w:t>ДОГОВОР</w:t>
            </w:r>
          </w:p>
          <w:p w14:paraId="500105CD" w14:textId="77777777" w:rsidR="00AB679B" w:rsidRDefault="00AB679B" w:rsidP="00AB679B">
            <w:pPr>
              <w:pStyle w:val="11"/>
              <w:keepLines/>
              <w:widowControl/>
              <w:suppressLineNumbers/>
              <w:suppressAutoHyphens/>
              <w:spacing w:before="0" w:after="0" w:line="240" w:lineRule="auto"/>
              <w:jc w:val="center"/>
              <w:rPr>
                <w:rFonts w:asciiTheme="minorHAnsi" w:hAnsiTheme="minorHAnsi" w:cstheme="minorHAnsi"/>
                <w:bCs/>
                <w:szCs w:val="28"/>
              </w:rPr>
            </w:pPr>
            <w:r>
              <w:rPr>
                <w:rFonts w:asciiTheme="minorHAnsi" w:hAnsiTheme="minorHAnsi" w:cstheme="minorHAnsi"/>
                <w:bCs/>
                <w:szCs w:val="28"/>
              </w:rPr>
              <w:t xml:space="preserve">оказания информационно-консультационных услуг </w:t>
            </w:r>
          </w:p>
          <w:p w14:paraId="03ADA314" w14:textId="664872C5" w:rsidR="00AB679B" w:rsidRPr="00710684" w:rsidRDefault="00AB679B" w:rsidP="00AB679B">
            <w:pPr>
              <w:pStyle w:val="11"/>
              <w:keepLines/>
              <w:widowControl/>
              <w:suppressLineNumbers/>
              <w:suppressAutoHyphens/>
              <w:spacing w:before="0" w:after="0" w:line="240" w:lineRule="auto"/>
              <w:jc w:val="center"/>
              <w:rPr>
                <w:rFonts w:cstheme="minorHAnsi"/>
                <w:sz w:val="18"/>
                <w:szCs w:val="18"/>
              </w:rPr>
            </w:pPr>
            <w:r w:rsidRPr="004A690F">
              <w:rPr>
                <w:rFonts w:asciiTheme="minorHAnsi" w:hAnsiTheme="minorHAnsi" w:cstheme="minorHAnsi"/>
                <w:bCs/>
                <w:szCs w:val="28"/>
              </w:rPr>
              <w:t>(с условием о поставке и монтаже оборудования</w:t>
            </w:r>
            <w:r w:rsidRPr="00C64015">
              <w:rPr>
                <w:rFonts w:asciiTheme="minorHAnsi" w:hAnsiTheme="minorHAnsi" w:cstheme="minorHAnsi"/>
                <w:bCs/>
                <w:szCs w:val="28"/>
              </w:rPr>
              <w:t>)</w:t>
            </w:r>
            <w:r w:rsidRPr="004A690F">
              <w:rPr>
                <w:rFonts w:asciiTheme="minorHAnsi" w:hAnsiTheme="minorHAnsi" w:cstheme="minorHAnsi"/>
                <w:bCs/>
                <w:szCs w:val="28"/>
              </w:rPr>
              <w:t xml:space="preserve"> </w:t>
            </w:r>
            <w:r w:rsidRPr="00D07AF1">
              <w:rPr>
                <w:rFonts w:asciiTheme="minorHAnsi" w:hAnsiTheme="minorHAnsi" w:cstheme="minorHAnsi"/>
                <w:bCs/>
                <w:szCs w:val="28"/>
              </w:rPr>
              <w:t>№ ___</w:t>
            </w:r>
            <w:r>
              <w:rPr>
                <w:rFonts w:asciiTheme="minorHAnsi" w:hAnsiTheme="minorHAnsi" w:cstheme="minorHAnsi"/>
                <w:bCs/>
                <w:szCs w:val="28"/>
              </w:rPr>
              <w:t>__</w:t>
            </w:r>
          </w:p>
        </w:tc>
      </w:tr>
    </w:tbl>
    <w:p w14:paraId="671A71D4" w14:textId="77777777" w:rsidR="00AB679B" w:rsidRDefault="00AB679B" w:rsidP="00AB679B">
      <w:pPr>
        <w:keepNext/>
        <w:keepLines/>
        <w:suppressLineNumbers/>
        <w:tabs>
          <w:tab w:val="left" w:pos="6804"/>
        </w:tabs>
        <w:suppressAutoHyphens/>
        <w:spacing w:after="0" w:line="240" w:lineRule="auto"/>
        <w:jc w:val="both"/>
        <w:rPr>
          <w:b/>
          <w:color w:val="0070C0"/>
          <w:sz w:val="18"/>
          <w:szCs w:val="18"/>
        </w:rPr>
      </w:pPr>
    </w:p>
    <w:p w14:paraId="7C8DB85D" w14:textId="77777777" w:rsidR="00AB679B" w:rsidRPr="00FC7D8D" w:rsidRDefault="00AB679B" w:rsidP="00AB679B">
      <w:pPr>
        <w:keepNext/>
        <w:keepLines/>
        <w:suppressLineNumbers/>
        <w:tabs>
          <w:tab w:val="left" w:pos="6804"/>
        </w:tabs>
        <w:suppressAutoHyphens/>
        <w:spacing w:after="0" w:line="240" w:lineRule="auto"/>
        <w:jc w:val="both"/>
        <w:rPr>
          <w:b/>
          <w:color w:val="0070C0"/>
          <w:sz w:val="18"/>
          <w:szCs w:val="18"/>
        </w:rPr>
      </w:pPr>
    </w:p>
    <w:p w14:paraId="2F26AF10" w14:textId="6692657E" w:rsidR="00382D58" w:rsidRDefault="00AD73EA" w:rsidP="00AB679B">
      <w:pPr>
        <w:keepNext/>
        <w:keepLines/>
        <w:suppressLineNumbers/>
        <w:tabs>
          <w:tab w:val="left" w:pos="6804"/>
        </w:tabs>
        <w:suppressAutoHyphens/>
        <w:spacing w:after="0" w:line="240" w:lineRule="auto"/>
        <w:jc w:val="both"/>
      </w:pPr>
      <w:fldSimple w:instr=" DOCPROPERTY  &quot;город Липецк&quot;  \* MERGEFORMAT ">
        <w:r w:rsidR="002828DE">
          <w:t xml:space="preserve">город </w:t>
        </w:r>
      </w:fldSimple>
      <w:r w:rsidR="00D07AF1">
        <w:t>_____________</w:t>
      </w:r>
      <w:r w:rsidR="00382D58">
        <w:tab/>
      </w:r>
      <w:fldSimple w:instr=" DOCPROPERTY  &quot;Дата Договора&quot;  \* MERGEFORMAT ">
        <w:r w:rsidR="00947039">
          <w:t>"__"</w:t>
        </w:r>
        <w:r w:rsidR="002828DE">
          <w:t>_________ 20 __ года</w:t>
        </w:r>
      </w:fldSimple>
    </w:p>
    <w:p w14:paraId="63E6CCA2" w14:textId="77777777" w:rsidR="00AB679B" w:rsidRDefault="00AB679B" w:rsidP="00AB679B">
      <w:pPr>
        <w:keepNext/>
        <w:keepLines/>
        <w:suppressLineNumbers/>
        <w:tabs>
          <w:tab w:val="left" w:pos="6804"/>
        </w:tabs>
        <w:suppressAutoHyphens/>
        <w:spacing w:after="0" w:line="240" w:lineRule="auto"/>
        <w:jc w:val="both"/>
      </w:pPr>
    </w:p>
    <w:p w14:paraId="4CBEBCF2" w14:textId="1DED7B70" w:rsidR="008871B7" w:rsidRDefault="008871B7" w:rsidP="00AB679B">
      <w:pPr>
        <w:keepNext/>
        <w:keepLines/>
        <w:suppressLineNumbers/>
        <w:tabs>
          <w:tab w:val="left" w:pos="6096"/>
        </w:tabs>
        <w:suppressAutoHyphens/>
        <w:spacing w:after="0" w:line="240" w:lineRule="auto"/>
        <w:jc w:val="both"/>
        <w:rPr>
          <w:rFonts w:cstheme="minorHAnsi"/>
        </w:rPr>
      </w:pPr>
      <w:r w:rsidRPr="00DA50C3">
        <w:rPr>
          <w:rFonts w:cstheme="minorHAnsi"/>
          <w:b/>
        </w:rPr>
        <w:t>Публичное акционерное общество «Новолипецкий металлургический комбинат» (ПАО «НЛМК»),</w:t>
      </w:r>
      <w:r>
        <w:rPr>
          <w:rFonts w:cstheme="minorHAnsi"/>
        </w:rPr>
        <w:t xml:space="preserve"> </w:t>
      </w:r>
      <w:r w:rsidRPr="006157BA">
        <w:rPr>
          <w:rFonts w:cstheme="minorHAnsi"/>
        </w:rPr>
        <w:t>именуемое в дальнейшем «Заказчик», в лице</w:t>
      </w:r>
      <w:r>
        <w:rPr>
          <w:rFonts w:cstheme="minorHAnsi"/>
        </w:rPr>
        <w:t xml:space="preserve"> в лице ___________________________</w:t>
      </w:r>
      <w:r w:rsidR="00B06773" w:rsidRPr="00B06773">
        <w:rPr>
          <w:rFonts w:cstheme="minorHAnsi"/>
        </w:rPr>
        <w:t>__</w:t>
      </w:r>
      <w:r>
        <w:rPr>
          <w:rFonts w:cstheme="minorHAnsi"/>
        </w:rPr>
        <w:t>,</w:t>
      </w:r>
      <w:r w:rsidRPr="006157BA">
        <w:rPr>
          <w:rFonts w:cstheme="minorHAnsi"/>
        </w:rPr>
        <w:t xml:space="preserve"> действующего на основании _______________</w:t>
      </w:r>
      <w:r w:rsidRPr="00082BB5">
        <w:rPr>
          <w:rFonts w:cstheme="minorHAnsi"/>
        </w:rPr>
        <w:t>_____________________</w:t>
      </w:r>
      <w:r>
        <w:rPr>
          <w:rFonts w:cstheme="minorHAnsi"/>
        </w:rPr>
        <w:t>, с одной</w:t>
      </w:r>
      <w:r w:rsidRPr="006157BA">
        <w:rPr>
          <w:rFonts w:cstheme="minorHAnsi"/>
        </w:rPr>
        <w:t xml:space="preserve"> стороны</w:t>
      </w:r>
      <w:r>
        <w:rPr>
          <w:rFonts w:cstheme="minorHAnsi"/>
        </w:rPr>
        <w:t>, и</w:t>
      </w:r>
    </w:p>
    <w:p w14:paraId="1B62A997" w14:textId="4C637EA8" w:rsidR="006157BA" w:rsidRPr="006157BA" w:rsidRDefault="006157BA" w:rsidP="00AB679B">
      <w:pPr>
        <w:keepNext/>
        <w:keepLines/>
        <w:suppressLineNumbers/>
        <w:tabs>
          <w:tab w:val="left" w:pos="6096"/>
        </w:tabs>
        <w:suppressAutoHyphens/>
        <w:spacing w:after="0" w:line="240" w:lineRule="auto"/>
        <w:jc w:val="both"/>
      </w:pPr>
      <w:r w:rsidRPr="006157BA">
        <w:t>__________________________________________________________________________________</w:t>
      </w:r>
      <w:r w:rsidR="00382D58">
        <w:t>__</w:t>
      </w:r>
      <w:r w:rsidRPr="006157BA">
        <w:t>,</w:t>
      </w:r>
    </w:p>
    <w:p w14:paraId="3310D3B5" w14:textId="77777777" w:rsidR="006157BA" w:rsidRPr="00F2347C" w:rsidRDefault="006157BA" w:rsidP="00AB679B">
      <w:pPr>
        <w:keepNext/>
        <w:keepLines/>
        <w:suppressLineNumbers/>
        <w:suppressAutoHyphens/>
        <w:spacing w:after="0" w:line="240" w:lineRule="auto"/>
        <w:jc w:val="center"/>
        <w:rPr>
          <w:rFonts w:eastAsia="Times New Roman" w:cstheme="minorHAnsi"/>
          <w:i/>
          <w:vertAlign w:val="superscript"/>
        </w:rPr>
      </w:pPr>
      <w:r w:rsidRPr="00F2347C">
        <w:rPr>
          <w:rFonts w:eastAsia="Times New Roman" w:cstheme="minorHAnsi"/>
          <w:i/>
          <w:vertAlign w:val="superscript"/>
        </w:rPr>
        <w:t>(Полное и сокращенное наименование Предприятия)</w:t>
      </w:r>
    </w:p>
    <w:p w14:paraId="75D4F1FA" w14:textId="571A6A3A" w:rsidR="006157BA" w:rsidRDefault="006157BA" w:rsidP="00AB679B">
      <w:pPr>
        <w:keepNext/>
        <w:keepLines/>
        <w:suppressLineNumbers/>
        <w:suppressAutoHyphens/>
        <w:spacing w:after="0" w:line="240" w:lineRule="auto"/>
        <w:jc w:val="both"/>
        <w:rPr>
          <w:rFonts w:cstheme="minorHAnsi"/>
        </w:rPr>
      </w:pPr>
      <w:r w:rsidRPr="006157BA">
        <w:rPr>
          <w:rFonts w:eastAsia="Times New Roman" w:cstheme="minorHAnsi"/>
        </w:rPr>
        <w:t>именуемое в дальнейшем «Исполнитель», в лице __________________________________,</w:t>
      </w:r>
      <w:r w:rsidR="00382D58">
        <w:rPr>
          <w:rFonts w:eastAsia="Times New Roman" w:cstheme="minorHAnsi"/>
        </w:rPr>
        <w:t xml:space="preserve"> </w:t>
      </w:r>
      <w:r w:rsidRPr="006157BA">
        <w:rPr>
          <w:rFonts w:eastAsia="Times New Roman" w:cstheme="minorHAnsi"/>
        </w:rPr>
        <w:t>действующего на основании ____________________________________, с</w:t>
      </w:r>
      <w:r w:rsidR="008871B7">
        <w:rPr>
          <w:rFonts w:eastAsia="Times New Roman" w:cstheme="minorHAnsi"/>
        </w:rPr>
        <w:t xml:space="preserve"> другой</w:t>
      </w:r>
      <w:r w:rsidRPr="006157BA">
        <w:rPr>
          <w:rFonts w:eastAsia="Times New Roman" w:cstheme="minorHAnsi"/>
        </w:rPr>
        <w:t xml:space="preserve"> стороны,</w:t>
      </w:r>
      <w:r w:rsidR="008871B7">
        <w:rPr>
          <w:rFonts w:eastAsia="Times New Roman" w:cstheme="minorHAnsi"/>
        </w:rPr>
        <w:t xml:space="preserve"> </w:t>
      </w:r>
      <w:r w:rsidRPr="006157BA">
        <w:rPr>
          <w:rFonts w:cstheme="minorHAnsi"/>
        </w:rPr>
        <w:t xml:space="preserve">совместно именуемые «Стороны», </w:t>
      </w:r>
      <w:r w:rsidR="00F879E2" w:rsidRPr="00F879E2">
        <w:rPr>
          <w:rFonts w:cstheme="minorHAnsi"/>
        </w:rPr>
        <w:t>заключили настоящий Договор оказания информационно-консультационных услуг с условием поставки и монтажа оборудования</w:t>
      </w:r>
      <w:r w:rsidR="00AA503D">
        <w:rPr>
          <w:rFonts w:cstheme="minorHAnsi"/>
        </w:rPr>
        <w:t xml:space="preserve"> </w:t>
      </w:r>
      <w:r w:rsidR="00F879E2" w:rsidRPr="00F879E2">
        <w:rPr>
          <w:rFonts w:cstheme="minorHAnsi"/>
          <w:i/>
          <w:iCs/>
        </w:rPr>
        <w:t>(ненужное вычеркнуть)</w:t>
      </w:r>
      <w:r w:rsidR="00F879E2" w:rsidRPr="00F879E2">
        <w:rPr>
          <w:rFonts w:cstheme="minorHAnsi"/>
        </w:rPr>
        <w:t xml:space="preserve"> (далее по тексту – Договор) о нижеследующем:</w:t>
      </w:r>
    </w:p>
    <w:p w14:paraId="7683126B" w14:textId="77777777" w:rsidR="00A6428F" w:rsidRPr="006157BA" w:rsidRDefault="00A6428F" w:rsidP="00AB679B">
      <w:pPr>
        <w:keepNext/>
        <w:keepLines/>
        <w:suppressLineNumbers/>
        <w:suppressAutoHyphens/>
        <w:spacing w:after="0" w:line="240" w:lineRule="auto"/>
        <w:jc w:val="both"/>
        <w:rPr>
          <w:rFonts w:cstheme="minorHAnsi"/>
        </w:rPr>
      </w:pPr>
    </w:p>
    <w:p w14:paraId="6A4DF148" w14:textId="5BF27329" w:rsidR="00857FF0" w:rsidRPr="0081641E" w:rsidRDefault="006157BA" w:rsidP="00AB679B">
      <w:pPr>
        <w:keepNext/>
        <w:keepLines/>
        <w:numPr>
          <w:ilvl w:val="0"/>
          <w:numId w:val="21"/>
        </w:numPr>
        <w:suppressLineNumbers/>
        <w:suppressAutoHyphens/>
        <w:spacing w:after="0" w:line="240" w:lineRule="auto"/>
        <w:ind w:left="851" w:hanging="851"/>
        <w:jc w:val="both"/>
        <w:rPr>
          <w:b/>
        </w:rPr>
      </w:pPr>
      <w:r w:rsidRPr="0081641E">
        <w:rPr>
          <w:b/>
        </w:rPr>
        <w:t>ПРЕДМЕТ</w:t>
      </w:r>
      <w:r w:rsidR="00857FF0" w:rsidRPr="0081641E">
        <w:rPr>
          <w:b/>
        </w:rPr>
        <w:t xml:space="preserve"> ДОГОВОРА</w:t>
      </w:r>
    </w:p>
    <w:p w14:paraId="19252EC3" w14:textId="40609B27" w:rsidR="005E3A37" w:rsidRDefault="005E3A37" w:rsidP="00AB679B">
      <w:pPr>
        <w:keepNext/>
        <w:keepLines/>
        <w:numPr>
          <w:ilvl w:val="1"/>
          <w:numId w:val="21"/>
        </w:numPr>
        <w:suppressLineNumbers/>
        <w:suppressAutoHyphens/>
        <w:spacing w:after="0" w:line="240" w:lineRule="auto"/>
        <w:ind w:left="851" w:hanging="851"/>
        <w:jc w:val="both"/>
      </w:pPr>
      <w:r w:rsidRPr="005E3A37">
        <w:t xml:space="preserve">Исполнитель обязуется оказать Заказчику услуги, осуществить поставку и монтаж необходимого оборудования </w:t>
      </w:r>
      <w:r w:rsidRPr="005E3A37">
        <w:rPr>
          <w:i/>
        </w:rPr>
        <w:t>(ненужное вычеркнуть)</w:t>
      </w:r>
      <w:r w:rsidRPr="005E3A37">
        <w:t xml:space="preserve">, а Заказчик обязуется принять и оплатить </w:t>
      </w:r>
      <w:proofErr w:type="gramStart"/>
      <w:r w:rsidRPr="005E3A37">
        <w:t xml:space="preserve">услуги </w:t>
      </w:r>
      <w:r w:rsidR="000800FC">
        <w:t>,</w:t>
      </w:r>
      <w:proofErr w:type="gramEnd"/>
      <w:r w:rsidR="000800FC">
        <w:t xml:space="preserve"> </w:t>
      </w:r>
      <w:r w:rsidRPr="005E3A37">
        <w:t>работы</w:t>
      </w:r>
      <w:r w:rsidR="000800FC">
        <w:t xml:space="preserve"> и оборудование</w:t>
      </w:r>
      <w:r w:rsidRPr="005E3A37">
        <w:t xml:space="preserve"> </w:t>
      </w:r>
      <w:r w:rsidRPr="00367AD8">
        <w:rPr>
          <w:i/>
        </w:rPr>
        <w:t>(ненужное вычеркнуть)</w:t>
      </w:r>
      <w:r w:rsidRPr="005E3A37">
        <w:t xml:space="preserve">. Перечень услуг и работ </w:t>
      </w:r>
      <w:r w:rsidRPr="00367AD8">
        <w:rPr>
          <w:i/>
        </w:rPr>
        <w:t>(ненужное вычеркнуть)</w:t>
      </w:r>
      <w:r w:rsidRPr="005E3A37">
        <w:t xml:space="preserve"> указан в Приложении № 1 к настоящему Договору</w:t>
      </w:r>
      <w:r w:rsidR="00367AD8">
        <w:t xml:space="preserve"> (далее по тексту – «Услуги и Работы»)</w:t>
      </w:r>
      <w:r w:rsidRPr="005E3A37">
        <w:t>.</w:t>
      </w:r>
    </w:p>
    <w:p w14:paraId="33D55749" w14:textId="2A917F8B" w:rsidR="00797A6C" w:rsidRDefault="00367AD8" w:rsidP="00AB679B">
      <w:pPr>
        <w:keepNext/>
        <w:keepLines/>
        <w:numPr>
          <w:ilvl w:val="1"/>
          <w:numId w:val="21"/>
        </w:numPr>
        <w:suppressLineNumbers/>
        <w:suppressAutoHyphens/>
        <w:spacing w:after="0" w:line="240" w:lineRule="auto"/>
        <w:ind w:left="851" w:hanging="851"/>
        <w:jc w:val="both"/>
      </w:pPr>
      <w:r>
        <w:t xml:space="preserve">Услуги и </w:t>
      </w:r>
      <w:r w:rsidR="008871B7">
        <w:t xml:space="preserve">Работы </w:t>
      </w:r>
      <w:r w:rsidRPr="00367AD8">
        <w:rPr>
          <w:i/>
        </w:rPr>
        <w:t>(ненужное вычеркнуть)</w:t>
      </w:r>
      <w:r w:rsidR="00AA503D">
        <w:rPr>
          <w:rStyle w:val="af0"/>
          <w:i/>
        </w:rPr>
        <w:footnoteReference w:id="1"/>
      </w:r>
      <w:r>
        <w:rPr>
          <w:i/>
        </w:rPr>
        <w:t xml:space="preserve"> </w:t>
      </w:r>
      <w:r w:rsidR="008871B7" w:rsidRPr="0081641E">
        <w:t>реализуются</w:t>
      </w:r>
      <w:r w:rsidR="00406D1F" w:rsidRPr="0081641E">
        <w:t xml:space="preserve"> в</w:t>
      </w:r>
      <w:r w:rsidR="00797A6C" w:rsidRPr="0081641E">
        <w:t xml:space="preserve"> соответствии </w:t>
      </w:r>
      <w:r w:rsidR="00406D1F" w:rsidRPr="0081641E">
        <w:t>с Техническим</w:t>
      </w:r>
      <w:r w:rsidR="00797A6C" w:rsidRPr="0081641E">
        <w:t xml:space="preserve"> заданием</w:t>
      </w:r>
      <w:r w:rsidR="008871B7">
        <w:t xml:space="preserve">/Функциональными требованиями, указанными в </w:t>
      </w:r>
      <w:r w:rsidR="00797A6C" w:rsidRPr="0081641E">
        <w:t>Приложени</w:t>
      </w:r>
      <w:r w:rsidR="008871B7">
        <w:t>и</w:t>
      </w:r>
      <w:r w:rsidR="00797A6C" w:rsidRPr="0081641E">
        <w:t xml:space="preserve"> № </w:t>
      </w:r>
      <w:r w:rsidR="00937712">
        <w:fldChar w:fldCharType="begin"/>
      </w:r>
      <w:r w:rsidR="00937712">
        <w:instrText xml:space="preserve"> REF _Ref526849836 \r \h </w:instrText>
      </w:r>
      <w:r w:rsidR="00937712">
        <w:fldChar w:fldCharType="separate"/>
      </w:r>
      <w:r w:rsidR="00F43064">
        <w:t>3</w:t>
      </w:r>
      <w:r w:rsidR="00937712">
        <w:fldChar w:fldCharType="end"/>
      </w:r>
      <w:r w:rsidR="00797A6C" w:rsidRPr="0081641E">
        <w:t xml:space="preserve"> к Договору.</w:t>
      </w:r>
    </w:p>
    <w:p w14:paraId="4CE2BCA2" w14:textId="4B61B412" w:rsidR="000800FC" w:rsidRPr="006D3DBB" w:rsidRDefault="000800FC" w:rsidP="006D3DBB">
      <w:pPr>
        <w:keepNext/>
        <w:keepLines/>
        <w:numPr>
          <w:ilvl w:val="1"/>
          <w:numId w:val="21"/>
        </w:numPr>
        <w:suppressLineNumbers/>
        <w:suppressAutoHyphens/>
        <w:spacing w:after="0" w:line="240" w:lineRule="auto"/>
        <w:ind w:left="851" w:hanging="851"/>
        <w:jc w:val="both"/>
      </w:pPr>
      <w:r w:rsidRPr="006D3DBB">
        <w:t xml:space="preserve">Оборудование, Комплекты ЗИП, </w:t>
      </w:r>
      <w:r w:rsidR="00D15D87">
        <w:t>Исполнитель</w:t>
      </w:r>
      <w:r w:rsidRPr="006D3DBB">
        <w:t xml:space="preserve"> обязуется поставить по настоящему Договору, в соответствии с Поставочной спецификацией</w:t>
      </w:r>
      <w:r w:rsidR="002702AD">
        <w:t xml:space="preserve"> (Приложение №6)</w:t>
      </w:r>
      <w:r w:rsidRPr="006D3DBB">
        <w:t>, согласованной Сторонами в соответствии с настоящим Договором.</w:t>
      </w:r>
    </w:p>
    <w:p w14:paraId="2AD6D0BD" w14:textId="77777777" w:rsidR="000800FC" w:rsidRDefault="000800FC" w:rsidP="00AB679B">
      <w:pPr>
        <w:keepNext/>
        <w:keepLines/>
        <w:numPr>
          <w:ilvl w:val="1"/>
          <w:numId w:val="21"/>
        </w:numPr>
        <w:suppressLineNumbers/>
        <w:suppressAutoHyphens/>
        <w:spacing w:after="0" w:line="240" w:lineRule="auto"/>
        <w:ind w:left="851" w:hanging="851"/>
        <w:jc w:val="both"/>
      </w:pPr>
    </w:p>
    <w:p w14:paraId="43F0F1A2" w14:textId="41900CFD" w:rsidR="00797A6C" w:rsidRDefault="00D62D54" w:rsidP="00AB679B">
      <w:pPr>
        <w:keepNext/>
        <w:keepLines/>
        <w:numPr>
          <w:ilvl w:val="1"/>
          <w:numId w:val="21"/>
        </w:numPr>
        <w:suppressLineNumbers/>
        <w:suppressAutoHyphens/>
        <w:spacing w:after="0" w:line="240" w:lineRule="auto"/>
        <w:ind w:left="851" w:hanging="851"/>
        <w:jc w:val="both"/>
      </w:pPr>
      <w:r>
        <w:t xml:space="preserve">В рамках настоящего Договора Исполнитель может с согласия Заказчика привлекать к выполнению отдельных действий, необходимых для исполнения обязательств по Договору третьих лиц, оставаясь ответственным перед Заказчиком за действия каждого третьего лица. При этом стоимость </w:t>
      </w:r>
      <w:r w:rsidR="008A54B8">
        <w:t>услуг</w:t>
      </w:r>
      <w:r>
        <w:t xml:space="preserve"> третьих лиц </w:t>
      </w:r>
      <w:r w:rsidR="008A54B8">
        <w:t xml:space="preserve">включена в общую стоимость </w:t>
      </w:r>
      <w:r w:rsidR="00367AD8">
        <w:t xml:space="preserve">Услуг и </w:t>
      </w:r>
      <w:r w:rsidR="006C06A5">
        <w:t>Работ</w:t>
      </w:r>
      <w:r>
        <w:t xml:space="preserve"> </w:t>
      </w:r>
      <w:r w:rsidR="00AA503D">
        <w:rPr>
          <w:i/>
        </w:rPr>
        <w:t xml:space="preserve"> </w:t>
      </w:r>
      <w:r w:rsidR="00367AD8">
        <w:rPr>
          <w:i/>
        </w:rPr>
        <w:t xml:space="preserve"> </w:t>
      </w:r>
      <w:r>
        <w:t>Исполнителя по Договору и не подлежит до</w:t>
      </w:r>
      <w:r w:rsidR="00947039">
        <w:t>полнительной оплате Заказчиком.</w:t>
      </w:r>
    </w:p>
    <w:p w14:paraId="2D8591BA" w14:textId="20610298" w:rsidR="00B06773" w:rsidRDefault="00D92E0A" w:rsidP="00AB679B">
      <w:pPr>
        <w:keepNext/>
        <w:keepLines/>
        <w:numPr>
          <w:ilvl w:val="1"/>
          <w:numId w:val="21"/>
        </w:numPr>
        <w:suppressLineNumbers/>
        <w:tabs>
          <w:tab w:val="left" w:pos="851"/>
        </w:tabs>
        <w:suppressAutoHyphens/>
        <w:spacing w:after="0" w:line="240" w:lineRule="auto"/>
        <w:ind w:left="851" w:hanging="851"/>
        <w:jc w:val="both"/>
      </w:pPr>
      <w:r w:rsidRPr="000A1AC5">
        <w:t>Срок</w:t>
      </w:r>
      <w:r w:rsidR="00B06773">
        <w:t>и</w:t>
      </w:r>
      <w:r w:rsidR="00367AD8">
        <w:t xml:space="preserve"> оказания/</w:t>
      </w:r>
      <w:r>
        <w:t xml:space="preserve">выполнения </w:t>
      </w:r>
      <w:r w:rsidR="00367AD8">
        <w:t xml:space="preserve">Услуг и </w:t>
      </w:r>
      <w:r>
        <w:t>Работ</w:t>
      </w:r>
      <w:r w:rsidR="00B06773">
        <w:t>:</w:t>
      </w:r>
    </w:p>
    <w:p w14:paraId="61EAAA9F" w14:textId="2FB18B2F" w:rsidR="00B06773" w:rsidRDefault="00896729" w:rsidP="00AB679B">
      <w:pPr>
        <w:keepNext/>
        <w:keepLines/>
        <w:suppressLineNumbers/>
        <w:tabs>
          <w:tab w:val="left" w:pos="851"/>
        </w:tabs>
        <w:suppressAutoHyphens/>
        <w:spacing w:after="0" w:line="240" w:lineRule="auto"/>
        <w:ind w:left="851" w:hanging="142"/>
        <w:jc w:val="both"/>
      </w:pPr>
      <w:r>
        <w:tab/>
      </w:r>
      <w:r w:rsidR="00B06773">
        <w:t xml:space="preserve">Начало </w:t>
      </w:r>
      <w:r w:rsidR="00CF0D94">
        <w:tab/>
        <w:t xml:space="preserve"> «</w:t>
      </w:r>
      <w:r w:rsidR="00B06773">
        <w:t>____» ______________ 20 __</w:t>
      </w:r>
      <w:r w:rsidR="00D92E0A" w:rsidRPr="000A1AC5">
        <w:t>г.</w:t>
      </w:r>
    </w:p>
    <w:p w14:paraId="158265AF" w14:textId="4935688F" w:rsidR="00B06773" w:rsidRDefault="00896729" w:rsidP="00AB679B">
      <w:pPr>
        <w:pStyle w:val="affd"/>
        <w:keepNext/>
        <w:keepLines/>
        <w:suppressLineNumbers/>
        <w:tabs>
          <w:tab w:val="left" w:pos="851"/>
        </w:tabs>
        <w:suppressAutoHyphens/>
        <w:ind w:left="851" w:hanging="142"/>
      </w:pPr>
      <w:r>
        <w:tab/>
      </w:r>
      <w:r w:rsidR="00B06773">
        <w:t xml:space="preserve">Окончание </w:t>
      </w:r>
      <w:r w:rsidR="00CF0D94">
        <w:tab/>
      </w:r>
      <w:r w:rsidR="00CF0D94" w:rsidRPr="000A1AC5">
        <w:t xml:space="preserve"> «</w:t>
      </w:r>
      <w:r w:rsidR="00B06773">
        <w:t>____» ______________ 20 __</w:t>
      </w:r>
      <w:r w:rsidR="00B06773" w:rsidRPr="000A1AC5">
        <w:t>г.</w:t>
      </w:r>
    </w:p>
    <w:p w14:paraId="44AE6B54" w14:textId="0C5851B0" w:rsidR="00D92E0A" w:rsidRDefault="00896729" w:rsidP="00AB679B">
      <w:pPr>
        <w:keepNext/>
        <w:keepLines/>
        <w:suppressLineNumbers/>
        <w:tabs>
          <w:tab w:val="left" w:pos="851"/>
        </w:tabs>
        <w:suppressAutoHyphens/>
        <w:spacing w:after="0" w:line="240" w:lineRule="auto"/>
        <w:ind w:left="851" w:hanging="142"/>
        <w:jc w:val="both"/>
      </w:pPr>
      <w:r>
        <w:tab/>
      </w:r>
      <w:r w:rsidR="00E70D22">
        <w:t xml:space="preserve">Детальный график </w:t>
      </w:r>
      <w:r w:rsidR="00304ADE">
        <w:t>определен в</w:t>
      </w:r>
      <w:r w:rsidR="00E70D22">
        <w:t xml:space="preserve"> Приложении №</w:t>
      </w:r>
      <w:r w:rsidR="00BA5CF9">
        <w:t xml:space="preserve"> </w:t>
      </w:r>
      <w:r w:rsidR="00BA5CF9">
        <w:fldChar w:fldCharType="begin"/>
      </w:r>
      <w:r w:rsidR="00BA5CF9">
        <w:instrText xml:space="preserve"> REF _Ref526849826 \r \h </w:instrText>
      </w:r>
      <w:r w:rsidR="00BA5CF9">
        <w:fldChar w:fldCharType="separate"/>
      </w:r>
      <w:r w:rsidR="00F43064">
        <w:t>2</w:t>
      </w:r>
      <w:r w:rsidR="00BA5CF9">
        <w:fldChar w:fldCharType="end"/>
      </w:r>
      <w:r w:rsidR="00E70D22">
        <w:t>.</w:t>
      </w:r>
    </w:p>
    <w:p w14:paraId="3CE5CCD8" w14:textId="2C5172D3" w:rsidR="007B63CF" w:rsidRDefault="003F6BCE" w:rsidP="00AB679B">
      <w:pPr>
        <w:keepNext/>
        <w:keepLines/>
        <w:numPr>
          <w:ilvl w:val="1"/>
          <w:numId w:val="21"/>
        </w:numPr>
        <w:suppressLineNumbers/>
        <w:suppressAutoHyphens/>
        <w:spacing w:after="0" w:line="240" w:lineRule="auto"/>
        <w:ind w:left="851" w:hanging="851"/>
        <w:jc w:val="both"/>
      </w:pPr>
      <w:r w:rsidRPr="003F6BCE">
        <w:t>Настоящий Договор осуществляется по</w:t>
      </w:r>
      <w:r w:rsidR="008D1BF1">
        <w:t xml:space="preserve"> ______________________________</w:t>
      </w:r>
      <w:r w:rsidR="00DB6E2B">
        <w:t>______</w:t>
      </w:r>
      <w:r w:rsidR="008D1BF1">
        <w:t>:</w:t>
      </w:r>
    </w:p>
    <w:p w14:paraId="7F8E574F" w14:textId="0EB55324" w:rsidR="008D1BF1" w:rsidRPr="008D1BF1" w:rsidRDefault="008D1BF1" w:rsidP="00AB679B">
      <w:pPr>
        <w:pStyle w:val="affd"/>
        <w:keepNext/>
        <w:keepLines/>
        <w:suppressLineNumbers/>
        <w:suppressAutoHyphens/>
        <w:ind w:left="851" w:hanging="851"/>
        <w:rPr>
          <w:i/>
          <w:vertAlign w:val="subscript"/>
        </w:rPr>
      </w:pPr>
      <w:r>
        <w:rPr>
          <w:vertAlign w:val="subscript"/>
        </w:rPr>
        <w:t xml:space="preserve">  </w:t>
      </w:r>
      <w:r>
        <w:rPr>
          <w:vertAlign w:val="subscript"/>
        </w:rPr>
        <w:tab/>
      </w:r>
      <w:r w:rsidR="00DB6E2B">
        <w:rPr>
          <w:vertAlign w:val="subscript"/>
        </w:rPr>
        <w:tab/>
      </w:r>
      <w:r w:rsidR="003F6BCE">
        <w:rPr>
          <w:vertAlign w:val="subscript"/>
        </w:rPr>
        <w:t xml:space="preserve">                                                                                                                               </w:t>
      </w:r>
      <w:r w:rsidRPr="008D1BF1">
        <w:rPr>
          <w:i/>
          <w:vertAlign w:val="subscript"/>
        </w:rPr>
        <w:t>Вариант</w:t>
      </w:r>
      <w:r>
        <w:rPr>
          <w:i/>
          <w:vertAlign w:val="subscript"/>
        </w:rPr>
        <w:t>у</w:t>
      </w:r>
      <w:r w:rsidRPr="008D1BF1">
        <w:rPr>
          <w:i/>
          <w:vertAlign w:val="subscript"/>
        </w:rPr>
        <w:t xml:space="preserve"> 1/Вариант</w:t>
      </w:r>
      <w:r>
        <w:rPr>
          <w:i/>
          <w:vertAlign w:val="subscript"/>
        </w:rPr>
        <w:t>у</w:t>
      </w:r>
      <w:r w:rsidRPr="008D1BF1">
        <w:rPr>
          <w:i/>
          <w:vertAlign w:val="subscript"/>
        </w:rPr>
        <w:t xml:space="preserve"> 2</w:t>
      </w:r>
      <w:r w:rsidR="00DB6E2B">
        <w:rPr>
          <w:i/>
          <w:vertAlign w:val="subscript"/>
        </w:rPr>
        <w:t xml:space="preserve"> (выбрать)</w:t>
      </w:r>
    </w:p>
    <w:p w14:paraId="26DE39DE" w14:textId="1D9BBB5D" w:rsidR="00FD2B9F" w:rsidRPr="00C64015" w:rsidRDefault="00FD2B9F" w:rsidP="00AB679B">
      <w:pPr>
        <w:keepNext/>
        <w:keepLines/>
        <w:numPr>
          <w:ilvl w:val="2"/>
          <w:numId w:val="21"/>
        </w:numPr>
        <w:suppressLineNumbers/>
        <w:tabs>
          <w:tab w:val="left" w:pos="851"/>
        </w:tabs>
        <w:suppressAutoHyphens/>
        <w:spacing w:after="0" w:line="240" w:lineRule="auto"/>
        <w:ind w:left="851" w:hanging="851"/>
        <w:jc w:val="both"/>
        <w:rPr>
          <w:i/>
        </w:rPr>
      </w:pPr>
      <w:r w:rsidRPr="00C64015">
        <w:rPr>
          <w:b/>
          <w:color w:val="0070C0"/>
          <w:u w:val="single"/>
        </w:rPr>
        <w:t>Вариант 1:</w:t>
      </w:r>
      <w:r w:rsidRPr="00C64015">
        <w:rPr>
          <w:i/>
          <w:color w:val="0070C0"/>
        </w:rPr>
        <w:t xml:space="preserve"> </w:t>
      </w:r>
      <w:r w:rsidR="00CF0D94" w:rsidRPr="00C64015">
        <w:rPr>
          <w:i/>
          <w:color w:val="0070C0"/>
        </w:rPr>
        <w:t>без</w:t>
      </w:r>
      <w:r w:rsidRPr="00C64015">
        <w:rPr>
          <w:i/>
          <w:color w:val="0070C0"/>
        </w:rPr>
        <w:t xml:space="preserve"> осуществл</w:t>
      </w:r>
      <w:r w:rsidR="00CF0D94" w:rsidRPr="00C64015">
        <w:rPr>
          <w:i/>
          <w:color w:val="0070C0"/>
        </w:rPr>
        <w:t>ения</w:t>
      </w:r>
      <w:r w:rsidRPr="00C64015">
        <w:rPr>
          <w:i/>
          <w:color w:val="0070C0"/>
        </w:rPr>
        <w:t xml:space="preserve"> </w:t>
      </w:r>
      <w:r w:rsidR="008D1BF1" w:rsidRPr="00C64015">
        <w:rPr>
          <w:i/>
          <w:color w:val="0070C0"/>
        </w:rPr>
        <w:t xml:space="preserve">Исполнителем </w:t>
      </w:r>
      <w:r w:rsidR="003F6BCE">
        <w:rPr>
          <w:i/>
          <w:color w:val="0070C0"/>
        </w:rPr>
        <w:t xml:space="preserve">поставки и монтажа </w:t>
      </w:r>
      <w:r w:rsidR="008D1BF1" w:rsidRPr="00C64015">
        <w:rPr>
          <w:i/>
          <w:color w:val="0070C0"/>
        </w:rPr>
        <w:t>оборудования</w:t>
      </w:r>
      <w:r w:rsidR="00DE4923" w:rsidRPr="00C64015">
        <w:rPr>
          <w:i/>
          <w:color w:val="0070C0"/>
        </w:rPr>
        <w:t>;</w:t>
      </w:r>
    </w:p>
    <w:p w14:paraId="1C13FB7E" w14:textId="21DB94E4" w:rsidR="00AA503D" w:rsidRPr="00AB679B" w:rsidRDefault="007B63CF" w:rsidP="00AB679B">
      <w:pPr>
        <w:pStyle w:val="ac"/>
        <w:keepNext/>
        <w:keepLines/>
        <w:numPr>
          <w:ilvl w:val="2"/>
          <w:numId w:val="21"/>
        </w:numPr>
        <w:suppressLineNumbers/>
        <w:tabs>
          <w:tab w:val="left" w:pos="851"/>
        </w:tabs>
        <w:suppressAutoHyphens/>
        <w:spacing w:after="0" w:line="240" w:lineRule="auto"/>
        <w:ind w:left="851" w:hanging="851"/>
        <w:jc w:val="both"/>
      </w:pPr>
      <w:bookmarkStart w:id="0" w:name="_Ref1554360"/>
      <w:bookmarkStart w:id="1" w:name="_Ref2086268"/>
      <w:r w:rsidRPr="00AA503D">
        <w:rPr>
          <w:b/>
          <w:color w:val="0070C0"/>
          <w:u w:val="single"/>
        </w:rPr>
        <w:t>Вариант 2:</w:t>
      </w:r>
      <w:r w:rsidRPr="00AA503D">
        <w:rPr>
          <w:i/>
          <w:color w:val="0070C0"/>
        </w:rPr>
        <w:t xml:space="preserve"> </w:t>
      </w:r>
      <w:r w:rsidR="00CF0D94" w:rsidRPr="00AA503D">
        <w:rPr>
          <w:i/>
          <w:color w:val="0070C0"/>
        </w:rPr>
        <w:t xml:space="preserve">с </w:t>
      </w:r>
      <w:r w:rsidRPr="00AA503D">
        <w:rPr>
          <w:i/>
          <w:color w:val="0070C0"/>
        </w:rPr>
        <w:t>поставк</w:t>
      </w:r>
      <w:r w:rsidR="00CF0D94" w:rsidRPr="00AA503D">
        <w:rPr>
          <w:i/>
          <w:color w:val="0070C0"/>
        </w:rPr>
        <w:t>ой</w:t>
      </w:r>
      <w:r w:rsidRPr="00AA503D">
        <w:rPr>
          <w:i/>
          <w:color w:val="0070C0"/>
        </w:rPr>
        <w:t xml:space="preserve"> </w:t>
      </w:r>
      <w:r w:rsidR="001A6622" w:rsidRPr="00AA503D">
        <w:rPr>
          <w:i/>
          <w:color w:val="0070C0"/>
        </w:rPr>
        <w:t xml:space="preserve">Исполнителем </w:t>
      </w:r>
      <w:r w:rsidR="002B4722" w:rsidRPr="00AA503D">
        <w:rPr>
          <w:i/>
          <w:color w:val="0070C0"/>
        </w:rPr>
        <w:t>о</w:t>
      </w:r>
      <w:r w:rsidR="00DE4923" w:rsidRPr="00AA503D">
        <w:rPr>
          <w:i/>
          <w:color w:val="0070C0"/>
        </w:rPr>
        <w:t>борудования</w:t>
      </w:r>
      <w:r w:rsidR="003F6BCE" w:rsidRPr="00AA503D">
        <w:rPr>
          <w:i/>
          <w:color w:val="0070C0"/>
        </w:rPr>
        <w:t xml:space="preserve">, </w:t>
      </w:r>
      <w:bookmarkStart w:id="2" w:name="_GoBack"/>
      <w:r w:rsidR="003F6BCE" w:rsidRPr="00AA503D">
        <w:rPr>
          <w:i/>
          <w:color w:val="0070C0"/>
        </w:rPr>
        <w:t>матери</w:t>
      </w:r>
      <w:bookmarkEnd w:id="2"/>
      <w:r w:rsidR="003F6BCE" w:rsidRPr="00AA503D">
        <w:rPr>
          <w:i/>
          <w:color w:val="0070C0"/>
        </w:rPr>
        <w:t>алов и запасных частей</w:t>
      </w:r>
      <w:r w:rsidR="002B4722" w:rsidRPr="00AA503D">
        <w:rPr>
          <w:i/>
          <w:color w:val="0070C0"/>
        </w:rPr>
        <w:t xml:space="preserve"> (далее по тексту – Оборудование)</w:t>
      </w:r>
      <w:r w:rsidR="0071484E" w:rsidRPr="00AA503D">
        <w:rPr>
          <w:i/>
          <w:color w:val="0070C0"/>
        </w:rPr>
        <w:t xml:space="preserve">, </w:t>
      </w:r>
      <w:r w:rsidR="002B4722" w:rsidRPr="00AA503D">
        <w:rPr>
          <w:i/>
          <w:color w:val="0070C0"/>
        </w:rPr>
        <w:t>выполнением</w:t>
      </w:r>
      <w:r w:rsidR="00CF0D94" w:rsidRPr="00AA503D">
        <w:rPr>
          <w:i/>
          <w:color w:val="0070C0"/>
        </w:rPr>
        <w:t xml:space="preserve"> </w:t>
      </w:r>
      <w:r w:rsidR="005A04E3" w:rsidRPr="00AA503D">
        <w:rPr>
          <w:i/>
          <w:color w:val="0070C0"/>
        </w:rPr>
        <w:t>монтажа</w:t>
      </w:r>
      <w:r w:rsidR="00DB6E2B" w:rsidRPr="00AA503D">
        <w:rPr>
          <w:i/>
          <w:color w:val="0070C0"/>
        </w:rPr>
        <w:t xml:space="preserve"> </w:t>
      </w:r>
      <w:r w:rsidR="002B4722" w:rsidRPr="00AA503D">
        <w:rPr>
          <w:i/>
          <w:color w:val="0070C0"/>
        </w:rPr>
        <w:t xml:space="preserve">и пуско-наладочных работ </w:t>
      </w:r>
      <w:r w:rsidR="00DE4923" w:rsidRPr="00AA503D">
        <w:rPr>
          <w:i/>
          <w:color w:val="0070C0"/>
        </w:rPr>
        <w:t>на</w:t>
      </w:r>
      <w:r w:rsidRPr="00AA503D">
        <w:rPr>
          <w:i/>
          <w:color w:val="0070C0"/>
        </w:rPr>
        <w:t xml:space="preserve"> </w:t>
      </w:r>
      <w:r w:rsidR="001D5F60" w:rsidRPr="00AA503D">
        <w:rPr>
          <w:i/>
          <w:color w:val="0070C0"/>
        </w:rPr>
        <w:t xml:space="preserve">следующих </w:t>
      </w:r>
      <w:r w:rsidRPr="00AA503D">
        <w:rPr>
          <w:i/>
          <w:color w:val="0070C0"/>
        </w:rPr>
        <w:t>условиях</w:t>
      </w:r>
      <w:bookmarkEnd w:id="0"/>
      <w:r w:rsidR="001D5F60" w:rsidRPr="00AA503D">
        <w:rPr>
          <w:i/>
          <w:color w:val="0070C0"/>
        </w:rPr>
        <w:t>:</w:t>
      </w:r>
      <w:bookmarkEnd w:id="1"/>
    </w:p>
    <w:p w14:paraId="3F73C386" w14:textId="0DF602F0" w:rsidR="00577FF8" w:rsidRDefault="00423273" w:rsidP="00AB679B">
      <w:pPr>
        <w:keepNext/>
        <w:keepLines/>
        <w:numPr>
          <w:ilvl w:val="3"/>
          <w:numId w:val="21"/>
        </w:numPr>
        <w:suppressLineNumbers/>
        <w:tabs>
          <w:tab w:val="left" w:pos="851"/>
        </w:tabs>
        <w:suppressAutoHyphens/>
        <w:spacing w:after="0" w:line="240" w:lineRule="auto"/>
        <w:ind w:left="851" w:hanging="851"/>
        <w:jc w:val="both"/>
      </w:pPr>
      <w:r>
        <w:t>Исполнитель</w:t>
      </w:r>
      <w:r w:rsidRPr="00423273">
        <w:t xml:space="preserve"> обязуется поставить</w:t>
      </w:r>
      <w:r w:rsidR="00FA5C79" w:rsidRPr="00FA5C79">
        <w:t xml:space="preserve"> </w:t>
      </w:r>
      <w:r w:rsidR="00FA5C79">
        <w:t>Заказчику Оборудование</w:t>
      </w:r>
      <w:r w:rsidRPr="00423273">
        <w:t xml:space="preserve">, </w:t>
      </w:r>
      <w:r w:rsidR="00D348F0">
        <w:t xml:space="preserve">наименование, </w:t>
      </w:r>
      <w:r w:rsidR="0071484E" w:rsidRPr="0071484E">
        <w:t>ассортимент</w:t>
      </w:r>
      <w:r w:rsidR="00D348F0">
        <w:t>, количество, комплектация, технические характеристик</w:t>
      </w:r>
      <w:r w:rsidR="009E35A8">
        <w:t>и</w:t>
      </w:r>
      <w:r w:rsidR="00D348F0">
        <w:t>, стоимость</w:t>
      </w:r>
      <w:r w:rsidR="00FA5C79">
        <w:t xml:space="preserve"> которого определен</w:t>
      </w:r>
      <w:r w:rsidR="001D5F60">
        <w:t>ы</w:t>
      </w:r>
      <w:r w:rsidR="00FA5C79">
        <w:t xml:space="preserve"> в </w:t>
      </w:r>
      <w:r w:rsidR="00E750B0" w:rsidRPr="005878D1">
        <w:t>Поставочной спецификаци</w:t>
      </w:r>
      <w:r w:rsidR="00E750B0">
        <w:t xml:space="preserve">и по форме Приложения </w:t>
      </w:r>
      <w:r w:rsidR="00FA5C79">
        <w:t xml:space="preserve">№ </w:t>
      </w:r>
      <w:r w:rsidR="00BA5CF9">
        <w:fldChar w:fldCharType="begin"/>
      </w:r>
      <w:r w:rsidR="00BA5CF9">
        <w:instrText xml:space="preserve"> REF _Ref4586771 \r \h </w:instrText>
      </w:r>
      <w:r w:rsidR="00BA5CF9">
        <w:fldChar w:fldCharType="separate"/>
      </w:r>
      <w:r w:rsidR="00F43064">
        <w:t>6</w:t>
      </w:r>
      <w:r w:rsidR="00BA5CF9">
        <w:fldChar w:fldCharType="end"/>
      </w:r>
      <w:r w:rsidR="00957C73">
        <w:t>, а также осуществить монтаж</w:t>
      </w:r>
      <w:r w:rsidR="00367AD8">
        <w:t xml:space="preserve"> и </w:t>
      </w:r>
      <w:r w:rsidR="00957C73">
        <w:t>пуско</w:t>
      </w:r>
      <w:r w:rsidR="00367AD8">
        <w:t>-</w:t>
      </w:r>
      <w:r w:rsidR="00957C73">
        <w:t>наладочны</w:t>
      </w:r>
      <w:r w:rsidR="00367AD8">
        <w:t>е</w:t>
      </w:r>
      <w:r w:rsidR="00957C73">
        <w:t xml:space="preserve"> работ</w:t>
      </w:r>
      <w:r w:rsidR="00367AD8">
        <w:t>ы</w:t>
      </w:r>
      <w:r w:rsidR="00896729">
        <w:t xml:space="preserve"> поставле</w:t>
      </w:r>
      <w:r w:rsidR="002B4722">
        <w:t>нн</w:t>
      </w:r>
      <w:r w:rsidR="00896729">
        <w:t>ого Оборудования</w:t>
      </w:r>
      <w:r w:rsidR="00957C73" w:rsidRPr="00957C73">
        <w:t>.</w:t>
      </w:r>
    </w:p>
    <w:p w14:paraId="42778C30" w14:textId="58F2BF56" w:rsidR="00577FF8" w:rsidRDefault="0071484E" w:rsidP="00AB679B">
      <w:pPr>
        <w:keepNext/>
        <w:keepLines/>
        <w:numPr>
          <w:ilvl w:val="3"/>
          <w:numId w:val="21"/>
        </w:numPr>
        <w:suppressLineNumbers/>
        <w:tabs>
          <w:tab w:val="left" w:pos="851"/>
        </w:tabs>
        <w:suppressAutoHyphens/>
        <w:spacing w:after="0" w:line="240" w:lineRule="auto"/>
        <w:ind w:left="851" w:hanging="851"/>
        <w:jc w:val="both"/>
      </w:pPr>
      <w:r>
        <w:t>Исполнитель</w:t>
      </w:r>
      <w:r w:rsidR="00807769" w:rsidRPr="00807769">
        <w:t xml:space="preserve"> обязан поставить </w:t>
      </w:r>
      <w:r>
        <w:t>Оборудование</w:t>
      </w:r>
      <w:r w:rsidR="00807769" w:rsidRPr="00807769">
        <w:t xml:space="preserve"> в срок, согласованный в </w:t>
      </w:r>
      <w:r w:rsidR="00245DA2">
        <w:t xml:space="preserve">Поставочной </w:t>
      </w:r>
      <w:r w:rsidR="00807769" w:rsidRPr="00807769">
        <w:t>Спецификации</w:t>
      </w:r>
      <w:r w:rsidR="008621E7">
        <w:t xml:space="preserve"> (Приложение № </w:t>
      </w:r>
      <w:r w:rsidR="008621E7">
        <w:fldChar w:fldCharType="begin"/>
      </w:r>
      <w:r w:rsidR="008621E7">
        <w:instrText xml:space="preserve"> REF _Ref4586771 \r \h </w:instrText>
      </w:r>
      <w:r w:rsidR="008621E7">
        <w:fldChar w:fldCharType="separate"/>
      </w:r>
      <w:r w:rsidR="008621E7">
        <w:t>6</w:t>
      </w:r>
      <w:r w:rsidR="008621E7">
        <w:fldChar w:fldCharType="end"/>
      </w:r>
      <w:r w:rsidR="008621E7">
        <w:t>)</w:t>
      </w:r>
      <w:r>
        <w:t>.</w:t>
      </w:r>
    </w:p>
    <w:p w14:paraId="71930B3B" w14:textId="49BFD346" w:rsidR="00124345" w:rsidRPr="009962E7" w:rsidRDefault="00124345" w:rsidP="00124345">
      <w:pPr>
        <w:pStyle w:val="3"/>
        <w:numPr>
          <w:ilvl w:val="2"/>
          <w:numId w:val="21"/>
        </w:numPr>
        <w:rPr>
          <w:rFonts w:eastAsia="Times New Roman" w:cstheme="minorHAnsi"/>
          <w:szCs w:val="24"/>
        </w:rPr>
      </w:pPr>
      <w:r w:rsidRPr="009962E7">
        <w:rPr>
          <w:rFonts w:eastAsia="Times New Roman" w:cstheme="minorHAnsi"/>
          <w:szCs w:val="24"/>
        </w:rPr>
        <w:lastRenderedPageBreak/>
        <w:t xml:space="preserve">Заказчик в течение 3 (трёх) Рабочих дней с момента поставки Оборудования/Партии Оборудования, сообщает </w:t>
      </w:r>
      <w:r w:rsidR="00D15D87">
        <w:rPr>
          <w:rFonts w:eastAsia="Times New Roman" w:cstheme="minorHAnsi"/>
          <w:szCs w:val="24"/>
        </w:rPr>
        <w:t>Исполнител</w:t>
      </w:r>
      <w:r w:rsidR="00E52F7B">
        <w:rPr>
          <w:rFonts w:eastAsia="Times New Roman" w:cstheme="minorHAnsi"/>
          <w:szCs w:val="24"/>
        </w:rPr>
        <w:t>ю</w:t>
      </w:r>
      <w:r w:rsidRPr="009962E7">
        <w:rPr>
          <w:rFonts w:eastAsia="Times New Roman" w:cstheme="minorHAnsi"/>
          <w:szCs w:val="24"/>
        </w:rPr>
        <w:t xml:space="preserve"> в письменном виде о прибытии Оборудования с приложением копии накладной со штампом склада Заказчика (при поставке железнодорожным транспортом - копии накладной со штампом железнодорожной станции). </w:t>
      </w:r>
    </w:p>
    <w:p w14:paraId="536E49CD" w14:textId="77777777" w:rsidR="00124345" w:rsidRPr="009962E7" w:rsidRDefault="00124345" w:rsidP="006D3DBB">
      <w:pPr>
        <w:pStyle w:val="3"/>
        <w:numPr>
          <w:ilvl w:val="0"/>
          <w:numId w:val="0"/>
        </w:numPr>
        <w:ind w:left="504"/>
        <w:rPr>
          <w:rFonts w:cstheme="minorHAnsi"/>
          <w:szCs w:val="24"/>
        </w:rPr>
      </w:pPr>
    </w:p>
    <w:p w14:paraId="73A33356" w14:textId="77777777" w:rsidR="00124345" w:rsidRDefault="00124345" w:rsidP="006D3DBB">
      <w:pPr>
        <w:keepNext/>
        <w:keepLines/>
        <w:suppressLineNumbers/>
        <w:tabs>
          <w:tab w:val="left" w:pos="851"/>
        </w:tabs>
        <w:suppressAutoHyphens/>
        <w:spacing w:after="0" w:line="240" w:lineRule="auto"/>
        <w:ind w:left="851"/>
        <w:jc w:val="both"/>
      </w:pPr>
    </w:p>
    <w:p w14:paraId="3B629AB8" w14:textId="77777777" w:rsidR="00D53232" w:rsidRDefault="00D53232" w:rsidP="00D53232">
      <w:pPr>
        <w:keepNext/>
        <w:keepLines/>
        <w:numPr>
          <w:ilvl w:val="3"/>
          <w:numId w:val="21"/>
        </w:numPr>
        <w:suppressLineNumbers/>
        <w:tabs>
          <w:tab w:val="left" w:pos="851"/>
        </w:tabs>
        <w:suppressAutoHyphens/>
        <w:spacing w:after="0" w:line="240" w:lineRule="auto"/>
        <w:ind w:left="851" w:hanging="851"/>
        <w:jc w:val="both"/>
      </w:pPr>
      <w:r w:rsidRPr="00D53232">
        <w:t>Датой перехода права собственности на Оборудование от Исполнителя к Заказчику и датой поставки Оборудования является дата передачи Оборудования от Исполнителя Заказчику (в случае поставки Оборудования силами Исполнителя) либо дата передачи Оборудования первому перевозчику (в случае доставки Обору</w:t>
      </w:r>
      <w:r>
        <w:t>дования транспортной компанией)</w:t>
      </w:r>
      <w:r w:rsidR="008D1333" w:rsidRPr="008D1333">
        <w:t>.</w:t>
      </w:r>
    </w:p>
    <w:p w14:paraId="5AEA3793" w14:textId="50D649B4" w:rsidR="006E2D0D" w:rsidRDefault="006E2D0D" w:rsidP="00D53232">
      <w:pPr>
        <w:keepNext/>
        <w:keepLines/>
        <w:numPr>
          <w:ilvl w:val="3"/>
          <w:numId w:val="21"/>
        </w:numPr>
        <w:suppressLineNumbers/>
        <w:tabs>
          <w:tab w:val="left" w:pos="851"/>
        </w:tabs>
        <w:suppressAutoHyphens/>
        <w:spacing w:after="0" w:line="240" w:lineRule="auto"/>
        <w:ind w:left="851" w:hanging="851"/>
        <w:jc w:val="both"/>
      </w:pPr>
      <w:r>
        <w:t xml:space="preserve">Исполнитель гарантирует, что поставленное им Оборудование соответствует описанию, техническим условиям, спецификации Договора; новое и имеет высокое качество изготовления; обеспечивает достижение предусмотренных в Приложении № </w:t>
      </w:r>
      <w:r w:rsidR="00BA5CF9">
        <w:fldChar w:fldCharType="begin"/>
      </w:r>
      <w:r w:rsidR="00BA5CF9">
        <w:instrText xml:space="preserve"> REF _Ref526849836 \r \h </w:instrText>
      </w:r>
      <w:r w:rsidR="00BA5CF9">
        <w:fldChar w:fldCharType="separate"/>
      </w:r>
      <w:r w:rsidR="00F43064">
        <w:t>3</w:t>
      </w:r>
      <w:r w:rsidR="00BA5CF9">
        <w:fldChar w:fldCharType="end"/>
      </w:r>
      <w:r>
        <w:t xml:space="preserve"> к настоящему Договору гарантийных показателей и производительности; объем и качество исполнения технической документации, поставляемой Исполнителем, в соответствии с Приложением № </w:t>
      </w:r>
      <w:r w:rsidR="00BA5CF9">
        <w:fldChar w:fldCharType="begin"/>
      </w:r>
      <w:r w:rsidR="00BA5CF9">
        <w:instrText xml:space="preserve"> REF _Ref526849836 \r \h </w:instrText>
      </w:r>
      <w:r w:rsidR="00BA5CF9">
        <w:fldChar w:fldCharType="separate"/>
      </w:r>
      <w:r w:rsidR="00F43064">
        <w:t>3</w:t>
      </w:r>
      <w:r w:rsidR="00BA5CF9">
        <w:fldChar w:fldCharType="end"/>
      </w:r>
      <w:r>
        <w:t xml:space="preserve"> к настоящему Договору, достаточен для использования Оборудования Заказчиком без каких-либо недостатков.</w:t>
      </w:r>
    </w:p>
    <w:p w14:paraId="7058B20C" w14:textId="516FABCD" w:rsidR="006E2D0D" w:rsidRDefault="006E2D0D" w:rsidP="00AB679B">
      <w:pPr>
        <w:keepNext/>
        <w:keepLines/>
        <w:numPr>
          <w:ilvl w:val="3"/>
          <w:numId w:val="21"/>
        </w:numPr>
        <w:suppressLineNumbers/>
        <w:tabs>
          <w:tab w:val="left" w:pos="851"/>
        </w:tabs>
        <w:suppressAutoHyphens/>
        <w:spacing w:after="0" w:line="240" w:lineRule="auto"/>
        <w:ind w:left="851" w:hanging="851"/>
        <w:jc w:val="both"/>
      </w:pPr>
      <w:r>
        <w:t>Упаковка, в которой поставляется Оборудование, должна соответствовать установленным стандартам или техническим требованиям и обеспечивать сохранность Оборудования во время транспортировки, а также предохранение Оборудования от атмосферных воздействий.</w:t>
      </w:r>
      <w:r w:rsidR="00163E0C" w:rsidRPr="00163E0C">
        <w:t xml:space="preserve"> </w:t>
      </w:r>
      <w:r w:rsidR="00163E0C">
        <w:t xml:space="preserve">Тара </w:t>
      </w:r>
      <w:r w:rsidR="005651D6">
        <w:t xml:space="preserve">Исполнителя </w:t>
      </w:r>
      <w:r w:rsidR="005651D6" w:rsidRPr="00163E0C">
        <w:t>невозвратная</w:t>
      </w:r>
      <w:r w:rsidR="00163E0C" w:rsidRPr="00163E0C">
        <w:t xml:space="preserve"> и входит в стоимость Оборудования.</w:t>
      </w:r>
    </w:p>
    <w:p w14:paraId="5D05F2F0" w14:textId="77777777" w:rsidR="006E2D0D" w:rsidRPr="00807769" w:rsidRDefault="006E2D0D" w:rsidP="00AB679B">
      <w:pPr>
        <w:keepNext/>
        <w:keepLines/>
        <w:numPr>
          <w:ilvl w:val="3"/>
          <w:numId w:val="21"/>
        </w:numPr>
        <w:suppressLineNumbers/>
        <w:tabs>
          <w:tab w:val="left" w:pos="851"/>
        </w:tabs>
        <w:suppressAutoHyphens/>
        <w:spacing w:after="0" w:line="240" w:lineRule="auto"/>
        <w:ind w:left="851" w:hanging="851"/>
        <w:jc w:val="both"/>
      </w:pPr>
      <w:r w:rsidRPr="00807769">
        <w:t xml:space="preserve">Качество и комплектность поставляемого </w:t>
      </w:r>
      <w:r>
        <w:t>Оборудования</w:t>
      </w:r>
      <w:r w:rsidRPr="00807769">
        <w:t xml:space="preserve"> должны соответствовать действующим стандартам и техническим условиям и удостоверяться сертификатом (паспортом) качества предприятия-изготовителя, а также соответствовать нормам безопасности и экологии. </w:t>
      </w:r>
      <w:r>
        <w:t xml:space="preserve">Исполнитель </w:t>
      </w:r>
      <w:r w:rsidRPr="00807769">
        <w:t>п</w:t>
      </w:r>
      <w:r>
        <w:t>редоставляет Заказчику</w:t>
      </w:r>
      <w:r w:rsidRPr="00807769">
        <w:t xml:space="preserve"> сертификат (паспорт) качества, либо иной документ, подтверждающий качество </w:t>
      </w:r>
      <w:r>
        <w:t>Оборудования</w:t>
      </w:r>
      <w:r w:rsidRPr="00807769">
        <w:t>.</w:t>
      </w:r>
    </w:p>
    <w:p w14:paraId="6D7CB170" w14:textId="1EDCF79B" w:rsidR="006E2D0D" w:rsidRDefault="006E2D0D" w:rsidP="00AB679B">
      <w:pPr>
        <w:keepNext/>
        <w:keepLines/>
        <w:numPr>
          <w:ilvl w:val="3"/>
          <w:numId w:val="21"/>
        </w:numPr>
        <w:suppressLineNumbers/>
        <w:tabs>
          <w:tab w:val="left" w:pos="851"/>
        </w:tabs>
        <w:suppressAutoHyphens/>
        <w:spacing w:after="0" w:line="240" w:lineRule="auto"/>
        <w:ind w:left="851" w:hanging="851"/>
        <w:jc w:val="both"/>
      </w:pPr>
      <w:r>
        <w:t>Исполнитель</w:t>
      </w:r>
      <w:r w:rsidRPr="002765D7">
        <w:t xml:space="preserve"> гарантирует соответствие поставляемого Оборудования </w:t>
      </w:r>
      <w:proofErr w:type="spellStart"/>
      <w:r w:rsidRPr="002765D7">
        <w:t>санитарно</w:t>
      </w:r>
      <w:proofErr w:type="spellEnd"/>
      <w:r w:rsidRPr="002765D7">
        <w:t xml:space="preserve"> -эпидемиологическим правилам/нормам РФ. </w:t>
      </w:r>
      <w:r w:rsidRPr="00CA7CF3">
        <w:t xml:space="preserve"> </w:t>
      </w:r>
      <w:r>
        <w:t>Исполнитель обязан по требованию Заказчика представить санитарно-эпидемиологическое заключение на Оборудование, в том числе на наличие или отсутствие в Оборудовании радиоактивных веществ, паспорт безопасности, сертификат пожарной безопасности, когда наличие таких документов обязательно по действующим государственным</w:t>
      </w:r>
      <w:r w:rsidR="00E223B4">
        <w:t xml:space="preserve"> стандартам, правилам и нормам.</w:t>
      </w:r>
    </w:p>
    <w:p w14:paraId="6E022982" w14:textId="78898761" w:rsidR="00CE4A48" w:rsidRPr="006D3DBB" w:rsidRDefault="00CE4A48" w:rsidP="00AB679B">
      <w:pPr>
        <w:keepNext/>
        <w:keepLines/>
        <w:numPr>
          <w:ilvl w:val="3"/>
          <w:numId w:val="21"/>
        </w:numPr>
        <w:suppressLineNumbers/>
        <w:tabs>
          <w:tab w:val="left" w:pos="851"/>
        </w:tabs>
        <w:suppressAutoHyphens/>
        <w:spacing w:after="0" w:line="240" w:lineRule="auto"/>
        <w:ind w:left="851" w:hanging="851"/>
        <w:jc w:val="both"/>
        <w:rPr>
          <w:highlight w:val="yellow"/>
        </w:rPr>
      </w:pPr>
      <w:r w:rsidRPr="006D3DBB">
        <w:rPr>
          <w:highlight w:val="yellow"/>
        </w:rPr>
        <w:t>Не менее чем за 4 (</w:t>
      </w:r>
      <w:r w:rsidR="007C70D2" w:rsidRPr="006D3DBB">
        <w:rPr>
          <w:highlight w:val="yellow"/>
        </w:rPr>
        <w:t>Ч</w:t>
      </w:r>
      <w:r w:rsidRPr="006D3DBB">
        <w:rPr>
          <w:highlight w:val="yellow"/>
        </w:rPr>
        <w:t xml:space="preserve">етыре) рабочих дня до намеченной даты поставки, Исполнитель направляет Заказчику по факсу </w:t>
      </w:r>
      <w:r w:rsidR="007C70D2" w:rsidRPr="006D3DBB">
        <w:rPr>
          <w:highlight w:val="yellow"/>
        </w:rPr>
        <w:t>и/</w:t>
      </w:r>
      <w:r w:rsidRPr="006D3DBB">
        <w:rPr>
          <w:highlight w:val="yellow"/>
        </w:rPr>
        <w:t>или электронной почте</w:t>
      </w:r>
      <w:r w:rsidR="007C70D2" w:rsidRPr="006D3DBB">
        <w:rPr>
          <w:highlight w:val="yellow"/>
        </w:rPr>
        <w:t>, указанной в настоящем договоре</w:t>
      </w:r>
      <w:r w:rsidRPr="006D3DBB">
        <w:rPr>
          <w:highlight w:val="yellow"/>
        </w:rPr>
        <w:t xml:space="preserve"> следующую информацию:</w:t>
      </w:r>
    </w:p>
    <w:p w14:paraId="2A381BEA" w14:textId="1E13B334" w:rsidR="00CE4A48" w:rsidRPr="006D3DBB" w:rsidRDefault="00CE4A48" w:rsidP="00AB679B">
      <w:pPr>
        <w:pStyle w:val="ac"/>
        <w:keepNext/>
        <w:keepLines/>
        <w:numPr>
          <w:ilvl w:val="0"/>
          <w:numId w:val="33"/>
        </w:numPr>
        <w:suppressLineNumbers/>
        <w:tabs>
          <w:tab w:val="left" w:pos="1134"/>
        </w:tabs>
        <w:suppressAutoHyphens/>
        <w:spacing w:after="0" w:line="240" w:lineRule="auto"/>
        <w:ind w:left="1134" w:hanging="283"/>
        <w:jc w:val="both"/>
        <w:rPr>
          <w:highlight w:val="yellow"/>
        </w:rPr>
      </w:pPr>
      <w:r w:rsidRPr="006D3DBB">
        <w:rPr>
          <w:highlight w:val="yellow"/>
        </w:rPr>
        <w:t>вид и количество транспортных средств, в которых будет поставлен</w:t>
      </w:r>
      <w:r w:rsidR="00E223B4" w:rsidRPr="006D3DBB">
        <w:rPr>
          <w:highlight w:val="yellow"/>
        </w:rPr>
        <w:t>о</w:t>
      </w:r>
      <w:r w:rsidRPr="006D3DBB">
        <w:rPr>
          <w:highlight w:val="yellow"/>
        </w:rPr>
        <w:t xml:space="preserve"> Оборудование; </w:t>
      </w:r>
    </w:p>
    <w:p w14:paraId="03BDF00E" w14:textId="516D51DC" w:rsidR="00CE4A48" w:rsidRPr="006D3DBB" w:rsidRDefault="00CE4A48" w:rsidP="00AB679B">
      <w:pPr>
        <w:pStyle w:val="ac"/>
        <w:keepNext/>
        <w:keepLines/>
        <w:numPr>
          <w:ilvl w:val="0"/>
          <w:numId w:val="33"/>
        </w:numPr>
        <w:suppressLineNumbers/>
        <w:tabs>
          <w:tab w:val="left" w:pos="1134"/>
        </w:tabs>
        <w:suppressAutoHyphens/>
        <w:spacing w:after="0" w:line="240" w:lineRule="auto"/>
        <w:ind w:left="1134" w:hanging="283"/>
        <w:jc w:val="both"/>
        <w:rPr>
          <w:highlight w:val="yellow"/>
        </w:rPr>
      </w:pPr>
      <w:r w:rsidRPr="006D3DBB">
        <w:rPr>
          <w:highlight w:val="yellow"/>
        </w:rPr>
        <w:t>количество мест и перечень Оборудования в каждом транспорте, а также общую стоимость партии Оборудования в соответствии с настоящим Договором.</w:t>
      </w:r>
    </w:p>
    <w:p w14:paraId="156FF91E" w14:textId="3520A5CC" w:rsidR="00CE4A48" w:rsidRDefault="00CE4A48" w:rsidP="00AB679B">
      <w:pPr>
        <w:keepNext/>
        <w:keepLines/>
        <w:numPr>
          <w:ilvl w:val="3"/>
          <w:numId w:val="21"/>
        </w:numPr>
        <w:suppressLineNumbers/>
        <w:tabs>
          <w:tab w:val="left" w:pos="851"/>
        </w:tabs>
        <w:suppressAutoHyphens/>
        <w:spacing w:after="0" w:line="240" w:lineRule="auto"/>
        <w:ind w:left="851" w:hanging="851"/>
        <w:jc w:val="both"/>
      </w:pPr>
      <w:r>
        <w:t xml:space="preserve">Вместе с Оборудованием Исполнитель обязан направить </w:t>
      </w:r>
      <w:r w:rsidR="008970F6">
        <w:t xml:space="preserve">Заказчику </w:t>
      </w:r>
      <w:r>
        <w:t>следующие документы:</w:t>
      </w:r>
    </w:p>
    <w:p w14:paraId="03B4A91B" w14:textId="5F18FA12" w:rsidR="00CE4A48" w:rsidRDefault="00CE4A48" w:rsidP="00AB679B">
      <w:pPr>
        <w:pStyle w:val="ac"/>
        <w:keepNext/>
        <w:keepLines/>
        <w:numPr>
          <w:ilvl w:val="0"/>
          <w:numId w:val="34"/>
        </w:numPr>
        <w:suppressLineNumbers/>
        <w:tabs>
          <w:tab w:val="left" w:pos="851"/>
          <w:tab w:val="left" w:pos="1134"/>
        </w:tabs>
        <w:suppressAutoHyphens/>
        <w:spacing w:after="0" w:line="240" w:lineRule="auto"/>
        <w:ind w:left="1134" w:hanging="283"/>
        <w:jc w:val="both"/>
      </w:pPr>
      <w:r>
        <w:t xml:space="preserve">счет (оригинал в </w:t>
      </w:r>
      <w:r w:rsidR="00DE12CE">
        <w:t xml:space="preserve">2 </w:t>
      </w:r>
      <w:r>
        <w:t>экз.) на имя Заказчика;</w:t>
      </w:r>
    </w:p>
    <w:p w14:paraId="06A74412" w14:textId="5C3E75FB" w:rsidR="008970F6" w:rsidRDefault="00CE4A48" w:rsidP="00AB679B">
      <w:pPr>
        <w:pStyle w:val="ac"/>
        <w:keepNext/>
        <w:keepLines/>
        <w:numPr>
          <w:ilvl w:val="0"/>
          <w:numId w:val="34"/>
        </w:numPr>
        <w:suppressLineNumbers/>
        <w:tabs>
          <w:tab w:val="left" w:pos="851"/>
        </w:tabs>
        <w:suppressAutoHyphens/>
        <w:spacing w:after="0" w:line="240" w:lineRule="auto"/>
        <w:ind w:left="1134" w:hanging="283"/>
        <w:jc w:val="both"/>
      </w:pPr>
      <w:r>
        <w:t xml:space="preserve">универсальный передаточный документ (УПД) (в 2 экз.), составленный по форме, рекомендованной ФНС России, или счет-фактуру (оригинал в </w:t>
      </w:r>
      <w:r w:rsidR="00DE12CE">
        <w:t xml:space="preserve">2 </w:t>
      </w:r>
      <w:r>
        <w:t xml:space="preserve">экз.) и товарную накладную, составленную по унифицированной форме (ТОРГ-12, утв. Постановлением Госкомстата РФ от 25.12.1998 N 132); Исполнитель обязан указать номер спецификации в УПД/товарной </w:t>
      </w:r>
      <w:proofErr w:type="gramStart"/>
      <w:r>
        <w:t>накладной</w:t>
      </w:r>
      <w:r w:rsidR="008A54B8">
        <w:t xml:space="preserve"> </w:t>
      </w:r>
      <w:r w:rsidR="00AA503D">
        <w:rPr>
          <w:i/>
          <w:iCs/>
        </w:rPr>
        <w:t xml:space="preserve"> </w:t>
      </w:r>
      <w:r w:rsidR="00AA503D" w:rsidRPr="00AD225E">
        <w:rPr>
          <w:i/>
        </w:rPr>
        <w:t>(</w:t>
      </w:r>
      <w:proofErr w:type="gramEnd"/>
      <w:r w:rsidR="00AA503D" w:rsidRPr="00AD225E">
        <w:rPr>
          <w:i/>
        </w:rPr>
        <w:t>ненужное вычеркнуть)</w:t>
      </w:r>
      <w:r w:rsidR="008970F6">
        <w:t>;</w:t>
      </w:r>
    </w:p>
    <w:p w14:paraId="48F57BAB" w14:textId="1633F40C" w:rsidR="008970F6" w:rsidRDefault="008970F6" w:rsidP="00AB679B">
      <w:pPr>
        <w:pStyle w:val="ac"/>
        <w:keepNext/>
        <w:keepLines/>
        <w:numPr>
          <w:ilvl w:val="0"/>
          <w:numId w:val="34"/>
        </w:numPr>
        <w:suppressLineNumbers/>
        <w:tabs>
          <w:tab w:val="left" w:pos="851"/>
        </w:tabs>
        <w:suppressAutoHyphens/>
        <w:spacing w:after="0" w:line="240" w:lineRule="auto"/>
        <w:ind w:left="1134" w:hanging="283"/>
        <w:jc w:val="both"/>
      </w:pPr>
      <w:r>
        <w:t>упаковочный лист;</w:t>
      </w:r>
    </w:p>
    <w:p w14:paraId="30F464E8" w14:textId="77777777" w:rsidR="00BA5274" w:rsidRPr="00BA5274" w:rsidRDefault="008970F6" w:rsidP="00AB679B">
      <w:pPr>
        <w:pStyle w:val="ac"/>
        <w:keepNext/>
        <w:keepLines/>
        <w:numPr>
          <w:ilvl w:val="0"/>
          <w:numId w:val="34"/>
        </w:numPr>
        <w:suppressLineNumbers/>
        <w:tabs>
          <w:tab w:val="left" w:pos="851"/>
        </w:tabs>
        <w:suppressAutoHyphens/>
        <w:spacing w:after="0" w:line="240" w:lineRule="auto"/>
        <w:ind w:left="1134" w:hanging="283"/>
        <w:jc w:val="both"/>
      </w:pPr>
      <w:r>
        <w:t>сертификат соответствия нормам безопасности (в случае необходимости), оформленного надлежащим образом на бланке, применяемом для обязательной сертификации.</w:t>
      </w:r>
      <w:r w:rsidR="00BA5274" w:rsidRPr="00BA5274">
        <w:rPr>
          <w:rFonts w:eastAsiaTheme="minorHAnsi" w:cstheme="minorHAnsi"/>
          <w:sz w:val="24"/>
          <w:szCs w:val="24"/>
          <w:lang w:eastAsia="en-US"/>
        </w:rPr>
        <w:t xml:space="preserve"> </w:t>
      </w:r>
    </w:p>
    <w:p w14:paraId="02948E76" w14:textId="77777777" w:rsidR="00BA5274" w:rsidRPr="00BA5274" w:rsidRDefault="00BA5274" w:rsidP="00AB679B">
      <w:pPr>
        <w:pStyle w:val="ac"/>
        <w:keepNext/>
        <w:keepLines/>
        <w:suppressLineNumbers/>
        <w:tabs>
          <w:tab w:val="left" w:pos="851"/>
        </w:tabs>
        <w:suppressAutoHyphens/>
        <w:spacing w:after="0" w:line="240" w:lineRule="auto"/>
        <w:ind w:left="1134"/>
        <w:jc w:val="both"/>
      </w:pPr>
    </w:p>
    <w:p w14:paraId="055CBA6D" w14:textId="11C7CC51" w:rsidR="00BA5274" w:rsidRPr="00BA5274" w:rsidRDefault="00BA5274" w:rsidP="00AB679B">
      <w:pPr>
        <w:pStyle w:val="ac"/>
        <w:keepNext/>
        <w:keepLines/>
        <w:suppressLineNumbers/>
        <w:tabs>
          <w:tab w:val="left" w:pos="851"/>
        </w:tabs>
        <w:suppressAutoHyphens/>
        <w:spacing w:after="0" w:line="240" w:lineRule="auto"/>
        <w:ind w:left="851"/>
        <w:jc w:val="both"/>
      </w:pPr>
      <w:r w:rsidRPr="00BA5274">
        <w:t xml:space="preserve">В случае </w:t>
      </w:r>
      <w:proofErr w:type="spellStart"/>
      <w:r w:rsidRPr="00BA5274">
        <w:t>непредоставления</w:t>
      </w:r>
      <w:proofErr w:type="spellEnd"/>
      <w:r w:rsidRPr="00BA5274">
        <w:t xml:space="preserve"> (несвоевремен</w:t>
      </w:r>
      <w:r>
        <w:t>ного предоставления) Исполнителем</w:t>
      </w:r>
      <w:r w:rsidRPr="00BA5274">
        <w:t xml:space="preserve"> надлежаще о</w:t>
      </w:r>
      <w:r>
        <w:t>формленных документов Заказчик</w:t>
      </w:r>
      <w:r w:rsidRPr="00BA5274">
        <w:t xml:space="preserve"> вправе перенести срок оплаты </w:t>
      </w:r>
      <w:r>
        <w:t>Оборудования</w:t>
      </w:r>
      <w:r w:rsidRPr="00BA5274">
        <w:t xml:space="preserve"> на количество дней задержки их пре</w:t>
      </w:r>
      <w:r>
        <w:t>доставления. При этом Заказчик</w:t>
      </w:r>
      <w:r w:rsidRPr="00BA5274">
        <w:t xml:space="preserve"> освобождается от ответственности </w:t>
      </w:r>
      <w:r>
        <w:t>за нарушение срока оплаты Оборудования</w:t>
      </w:r>
      <w:r w:rsidRPr="00BA5274">
        <w:t>.</w:t>
      </w:r>
    </w:p>
    <w:p w14:paraId="1D2D3890" w14:textId="77777777" w:rsidR="006E2D0D" w:rsidRDefault="006E2D0D" w:rsidP="00AB679B">
      <w:pPr>
        <w:keepNext/>
        <w:keepLines/>
        <w:numPr>
          <w:ilvl w:val="3"/>
          <w:numId w:val="21"/>
        </w:numPr>
        <w:suppressLineNumbers/>
        <w:tabs>
          <w:tab w:val="left" w:pos="851"/>
        </w:tabs>
        <w:suppressAutoHyphens/>
        <w:spacing w:after="0" w:line="240" w:lineRule="auto"/>
        <w:ind w:left="851" w:hanging="851"/>
        <w:jc w:val="both"/>
      </w:pPr>
      <w:r>
        <w:t>Дополнительно Исполнитель предоставляет:</w:t>
      </w:r>
    </w:p>
    <w:p w14:paraId="6ADFA601" w14:textId="45932958" w:rsidR="006E2D0D" w:rsidRDefault="006E2D0D" w:rsidP="00AB679B">
      <w:pPr>
        <w:keepNext/>
        <w:keepLines/>
        <w:suppressLineNumbers/>
        <w:tabs>
          <w:tab w:val="left" w:pos="709"/>
          <w:tab w:val="left" w:pos="851"/>
        </w:tabs>
        <w:suppressAutoHyphens/>
        <w:spacing w:after="0" w:line="240" w:lineRule="auto"/>
        <w:ind w:left="851" w:hanging="851"/>
        <w:jc w:val="both"/>
      </w:pPr>
      <w:r>
        <w:lastRenderedPageBreak/>
        <w:tab/>
      </w:r>
      <w:r w:rsidR="00B33479">
        <w:tab/>
      </w:r>
      <w:r>
        <w:t>на импортное Оборудование – инструкцию по эксплуатации на русском языке; сертификат (декларацию) соответствия техническому регламенту Таможенного Союза, когда наличие такого сертификата или декларации о соответствии предусмотрено регламентирующими док</w:t>
      </w:r>
      <w:r w:rsidR="00E223B4">
        <w:t>ументами.</w:t>
      </w:r>
    </w:p>
    <w:p w14:paraId="35B739FD" w14:textId="77777777" w:rsidR="006E2D0D" w:rsidRPr="006E2D0D" w:rsidRDefault="006E2D0D" w:rsidP="00AB679B">
      <w:pPr>
        <w:keepNext/>
        <w:keepLines/>
        <w:numPr>
          <w:ilvl w:val="3"/>
          <w:numId w:val="21"/>
        </w:numPr>
        <w:suppressLineNumbers/>
        <w:tabs>
          <w:tab w:val="left" w:pos="851"/>
        </w:tabs>
        <w:suppressAutoHyphens/>
        <w:spacing w:after="0" w:line="240" w:lineRule="auto"/>
        <w:ind w:left="851" w:hanging="851"/>
        <w:jc w:val="both"/>
      </w:pPr>
      <w:r w:rsidRPr="006E2D0D">
        <w:t>Транспортные расходы по доставке Оборудования осуществляются за счет Исполнителя.</w:t>
      </w:r>
    </w:p>
    <w:p w14:paraId="36CD3C00" w14:textId="01135A80" w:rsidR="002765D7" w:rsidRDefault="00D348F0" w:rsidP="00AB679B">
      <w:pPr>
        <w:keepNext/>
        <w:keepLines/>
        <w:numPr>
          <w:ilvl w:val="3"/>
          <w:numId w:val="21"/>
        </w:numPr>
        <w:suppressLineNumbers/>
        <w:tabs>
          <w:tab w:val="left" w:pos="851"/>
        </w:tabs>
        <w:suppressAutoHyphens/>
        <w:spacing w:after="0" w:line="240" w:lineRule="auto"/>
        <w:ind w:left="851" w:hanging="851"/>
        <w:jc w:val="both"/>
      </w:pPr>
      <w:r>
        <w:t xml:space="preserve">Все </w:t>
      </w:r>
      <w:r w:rsidR="00D93F27">
        <w:t xml:space="preserve">Услуги и </w:t>
      </w:r>
      <w:r w:rsidR="00570B9A" w:rsidRPr="00570B9A">
        <w:t xml:space="preserve">Работы </w:t>
      </w:r>
      <w:r w:rsidR="00D93F27">
        <w:t>оказываются/</w:t>
      </w:r>
      <w:r w:rsidR="00570B9A" w:rsidRPr="00570B9A">
        <w:t>выполняются в соответствии с требованиями Договора, применимыми ГОСТ, ТУ,</w:t>
      </w:r>
      <w:r>
        <w:t xml:space="preserve"> </w:t>
      </w:r>
      <w:r w:rsidR="00570B9A" w:rsidRPr="00570B9A">
        <w:t>СНиП и иными применимыми действующими стандартами, нормами и правилами.</w:t>
      </w:r>
    </w:p>
    <w:p w14:paraId="64DFE7DF" w14:textId="390D49F6" w:rsidR="007F167D" w:rsidRPr="007F167D" w:rsidRDefault="007F167D" w:rsidP="00AB679B">
      <w:pPr>
        <w:keepNext/>
        <w:keepLines/>
        <w:numPr>
          <w:ilvl w:val="3"/>
          <w:numId w:val="21"/>
        </w:numPr>
        <w:suppressLineNumbers/>
        <w:tabs>
          <w:tab w:val="left" w:pos="851"/>
        </w:tabs>
        <w:suppressAutoHyphens/>
        <w:spacing w:after="0" w:line="240" w:lineRule="auto"/>
        <w:ind w:left="851" w:hanging="851"/>
        <w:jc w:val="both"/>
      </w:pPr>
      <w:r w:rsidRPr="007F167D">
        <w:t>Местом выполнения Работ является ______________</w:t>
      </w:r>
      <w:r w:rsidR="006E2D0D">
        <w:t>__________________________</w:t>
      </w:r>
      <w:r w:rsidRPr="007F167D">
        <w:t>.</w:t>
      </w:r>
    </w:p>
    <w:p w14:paraId="0C6507FC" w14:textId="1166DB26" w:rsidR="00867903" w:rsidRDefault="00867903" w:rsidP="00AB679B">
      <w:pPr>
        <w:keepNext/>
        <w:keepLines/>
        <w:numPr>
          <w:ilvl w:val="3"/>
          <w:numId w:val="21"/>
        </w:numPr>
        <w:suppressLineNumbers/>
        <w:tabs>
          <w:tab w:val="left" w:pos="851"/>
        </w:tabs>
        <w:suppressAutoHyphens/>
        <w:spacing w:after="0" w:line="240" w:lineRule="auto"/>
        <w:ind w:left="851" w:hanging="851"/>
        <w:jc w:val="both"/>
      </w:pPr>
      <w:r>
        <w:t xml:space="preserve">Исполнитель обязуется в сроки, установленные в Приложении № </w:t>
      </w:r>
      <w:r w:rsidR="00BA5CF9">
        <w:fldChar w:fldCharType="begin"/>
      </w:r>
      <w:r w:rsidR="00BA5CF9">
        <w:instrText xml:space="preserve"> REF _Ref526849826 \r \h </w:instrText>
      </w:r>
      <w:r w:rsidR="00BA5CF9">
        <w:fldChar w:fldCharType="separate"/>
      </w:r>
      <w:r w:rsidR="00F43064">
        <w:t>2</w:t>
      </w:r>
      <w:r w:rsidR="00BA5CF9">
        <w:fldChar w:fldCharType="end"/>
      </w:r>
      <w:r>
        <w:t xml:space="preserve"> выполнить </w:t>
      </w:r>
      <w:r w:rsidR="006830BD">
        <w:t>монтаж</w:t>
      </w:r>
      <w:r w:rsidR="008970F6">
        <w:t>,</w:t>
      </w:r>
      <w:r w:rsidR="006830BD">
        <w:t xml:space="preserve"> </w:t>
      </w:r>
      <w:r w:rsidR="00D62D54" w:rsidRPr="00D62D54">
        <w:t>пуско</w:t>
      </w:r>
      <w:r w:rsidR="00367AD8">
        <w:t>-</w:t>
      </w:r>
      <w:r w:rsidR="00D62D54" w:rsidRPr="00D62D54">
        <w:t xml:space="preserve">наладочные работы </w:t>
      </w:r>
      <w:r w:rsidR="006830BD">
        <w:t>Оборудовани</w:t>
      </w:r>
      <w:r w:rsidR="00D62D54">
        <w:t>я</w:t>
      </w:r>
      <w:r w:rsidR="006830BD">
        <w:t xml:space="preserve"> на объектах Заказчика </w:t>
      </w:r>
      <w:r w:rsidR="001079FC">
        <w:t>в</w:t>
      </w:r>
      <w:r w:rsidR="006830BD">
        <w:t xml:space="preserve"> соответствии с Техническим заданием/Функциональными требованиями (Приложение № </w:t>
      </w:r>
      <w:r w:rsidR="00BA5CF9">
        <w:fldChar w:fldCharType="begin"/>
      </w:r>
      <w:r w:rsidR="00BA5CF9">
        <w:instrText xml:space="preserve"> REF _Ref526849836 \r \h </w:instrText>
      </w:r>
      <w:r w:rsidR="00BA5CF9">
        <w:fldChar w:fldCharType="separate"/>
      </w:r>
      <w:r w:rsidR="00F43064">
        <w:t>3</w:t>
      </w:r>
      <w:r w:rsidR="00BA5CF9">
        <w:fldChar w:fldCharType="end"/>
      </w:r>
      <w:r w:rsidR="00D62D54">
        <w:t>).</w:t>
      </w:r>
    </w:p>
    <w:p w14:paraId="6A73A0BD" w14:textId="43C1641F" w:rsidR="00A5198E" w:rsidRPr="00A5198E" w:rsidRDefault="00A5198E" w:rsidP="006D3DBB">
      <w:pPr>
        <w:keepNext/>
        <w:keepLines/>
        <w:numPr>
          <w:ilvl w:val="3"/>
          <w:numId w:val="21"/>
        </w:numPr>
        <w:suppressLineNumbers/>
        <w:tabs>
          <w:tab w:val="left" w:pos="851"/>
        </w:tabs>
        <w:suppressAutoHyphens/>
        <w:spacing w:after="0" w:line="240" w:lineRule="auto"/>
        <w:ind w:left="851" w:hanging="851"/>
        <w:jc w:val="both"/>
      </w:pPr>
      <w:r w:rsidRPr="006D3DBB">
        <w:t xml:space="preserve">После разработки </w:t>
      </w:r>
      <w:r w:rsidR="00D15D87">
        <w:t>Исполнител</w:t>
      </w:r>
      <w:r w:rsidR="00E52F7B">
        <w:t>ем</w:t>
      </w:r>
      <w:r w:rsidRPr="006D3DBB">
        <w:t xml:space="preserve"> и согласования Заказчиком рабочей документации, не позднее, чем за 1 (один) месяц до начала поставки оборудования, Стороны оформляют дополнительное соглашение к Договору и Поставочную спецификацию с перечнем и ценой оборудования по каждой позиции, предоставляемой </w:t>
      </w:r>
      <w:proofErr w:type="spellStart"/>
      <w:r w:rsidR="00D15D87">
        <w:t>Исполнитель</w:t>
      </w:r>
      <w:r w:rsidR="00E52F7B">
        <w:t>ем</w:t>
      </w:r>
      <w:proofErr w:type="spellEnd"/>
      <w:r w:rsidRPr="006D3DBB">
        <w:t>. Поставка Оборудования, не соответствующего Поставочной спецификации Оборудования, не разрешается.</w:t>
      </w:r>
    </w:p>
    <w:p w14:paraId="31F1E84B" w14:textId="77777777" w:rsidR="00A5198E" w:rsidRDefault="00A5198E" w:rsidP="006D3DBB">
      <w:pPr>
        <w:keepNext/>
        <w:keepLines/>
        <w:suppressLineNumbers/>
        <w:tabs>
          <w:tab w:val="left" w:pos="851"/>
        </w:tabs>
        <w:suppressAutoHyphens/>
        <w:spacing w:after="0" w:line="240" w:lineRule="auto"/>
        <w:ind w:left="851"/>
        <w:jc w:val="both"/>
      </w:pPr>
    </w:p>
    <w:p w14:paraId="7E56E23C" w14:textId="0E043EF4" w:rsidR="00E93410" w:rsidRDefault="00680714" w:rsidP="00AB679B">
      <w:pPr>
        <w:keepNext/>
        <w:keepLines/>
        <w:numPr>
          <w:ilvl w:val="3"/>
          <w:numId w:val="21"/>
        </w:numPr>
        <w:suppressLineNumbers/>
        <w:tabs>
          <w:tab w:val="left" w:pos="851"/>
        </w:tabs>
        <w:suppressAutoHyphens/>
        <w:spacing w:after="0" w:line="240" w:lineRule="auto"/>
        <w:ind w:left="851" w:hanging="851"/>
        <w:jc w:val="both"/>
      </w:pPr>
      <w:r w:rsidRPr="00680714">
        <w:t>При возникновении спора по поводу недостатков в работе Оборудования</w:t>
      </w:r>
      <w:r w:rsidR="00C8112F">
        <w:t xml:space="preserve"> или качества пуско-наладочных работ по требованию любой из Ст</w:t>
      </w:r>
      <w:r w:rsidRPr="00680714">
        <w:t xml:space="preserve">орон может быть назначена экспертиза. В случае, если экспертиза назначена по соглашению между </w:t>
      </w:r>
      <w:r w:rsidR="008970F6">
        <w:t>С</w:t>
      </w:r>
      <w:r w:rsidRPr="00680714">
        <w:t>торонами, расходы на проведение экспертизы несут обе стороны поровну либо в согласованной пропорции.</w:t>
      </w:r>
    </w:p>
    <w:p w14:paraId="081FCCCD" w14:textId="15653682" w:rsidR="00D42525" w:rsidRDefault="005E3A37" w:rsidP="00AB679B">
      <w:pPr>
        <w:keepNext/>
        <w:keepLines/>
        <w:numPr>
          <w:ilvl w:val="3"/>
          <w:numId w:val="21"/>
        </w:numPr>
        <w:suppressLineNumbers/>
        <w:tabs>
          <w:tab w:val="left" w:pos="851"/>
        </w:tabs>
        <w:suppressAutoHyphens/>
        <w:spacing w:after="0" w:line="240" w:lineRule="auto"/>
        <w:ind w:left="851" w:hanging="851"/>
        <w:jc w:val="both"/>
      </w:pPr>
      <w:r w:rsidRPr="005E3A37">
        <w:t>Заказчик передает Исполнителю необходимые давальческие материалы и оборудование в соответствии с согласованным Сторонами перечнем.</w:t>
      </w:r>
    </w:p>
    <w:p w14:paraId="1A84213A" w14:textId="77777777" w:rsidR="00D42525" w:rsidRDefault="00D42525" w:rsidP="00AB679B">
      <w:pPr>
        <w:keepNext/>
        <w:keepLines/>
        <w:suppressLineNumbers/>
        <w:tabs>
          <w:tab w:val="left" w:pos="851"/>
        </w:tabs>
        <w:suppressAutoHyphens/>
        <w:spacing w:after="0" w:line="240" w:lineRule="auto"/>
        <w:ind w:left="851"/>
        <w:jc w:val="both"/>
      </w:pPr>
      <w:r>
        <w:t>Ц</w:t>
      </w:r>
      <w:r w:rsidR="00A5710E">
        <w:t xml:space="preserve">ены на давальческие материалы и оборудование, указанные Заказчиком в накладных (ф.М-15) и в актах о приёмке-передаче оборудования в монтаж (ф. ОС-15) являются предварительными. Окончательная цена материалов и оборудования определяется Заказчиком по итогам составления отчётности за месяц передачи имущества </w:t>
      </w:r>
      <w:r>
        <w:t>Исполнителю</w:t>
      </w:r>
      <w:r w:rsidR="00A5710E">
        <w:t>.</w:t>
      </w:r>
    </w:p>
    <w:p w14:paraId="30F446D5" w14:textId="6F9AF964" w:rsidR="00A5710E" w:rsidRDefault="00A5710E" w:rsidP="00AB679B">
      <w:pPr>
        <w:keepNext/>
        <w:keepLines/>
        <w:suppressLineNumbers/>
        <w:tabs>
          <w:tab w:val="left" w:pos="851"/>
        </w:tabs>
        <w:suppressAutoHyphens/>
        <w:spacing w:after="0" w:line="240" w:lineRule="auto"/>
        <w:ind w:left="851"/>
        <w:jc w:val="both"/>
      </w:pPr>
      <w:r>
        <w:t xml:space="preserve">Передача Заказчиком давальческих материалов и оборудования для выполнения </w:t>
      </w:r>
      <w:r w:rsidR="008A54B8">
        <w:t>Р</w:t>
      </w:r>
      <w:r>
        <w:t>абот не влечёт перехода права собственности на них</w:t>
      </w:r>
      <w:r w:rsidR="00D42525">
        <w:t xml:space="preserve"> к Исполнителю.</w:t>
      </w:r>
    </w:p>
    <w:p w14:paraId="3569EB08" w14:textId="5FAE80BF" w:rsidR="00D42525" w:rsidRDefault="00D42525" w:rsidP="00AB679B">
      <w:pPr>
        <w:keepNext/>
        <w:keepLines/>
        <w:numPr>
          <w:ilvl w:val="3"/>
          <w:numId w:val="21"/>
        </w:numPr>
        <w:suppressLineNumbers/>
        <w:tabs>
          <w:tab w:val="left" w:pos="851"/>
        </w:tabs>
        <w:suppressAutoHyphens/>
        <w:spacing w:after="0" w:line="240" w:lineRule="auto"/>
        <w:ind w:left="851" w:hanging="851"/>
        <w:jc w:val="both"/>
      </w:pPr>
      <w:r>
        <w:t>Исполнитель обеспечивает сохранность полученн</w:t>
      </w:r>
      <w:r w:rsidR="005E3A37">
        <w:t>ых</w:t>
      </w:r>
      <w:r>
        <w:t xml:space="preserve"> от Заказчика Оборудования</w:t>
      </w:r>
      <w:r w:rsidR="005E3A37">
        <w:t xml:space="preserve"> и давальческих материалов</w:t>
      </w:r>
      <w:r>
        <w:t>, а при утрате или повреждении восполняет их за свой счет. Оборудование, переданное Заказчиком Исполнителю, находится на ответственном хранении Исполнителя до подписания акта о приемке Работ.</w:t>
      </w:r>
    </w:p>
    <w:p w14:paraId="0AA9F655" w14:textId="7C89C48C" w:rsidR="00D42525" w:rsidRDefault="00D42525" w:rsidP="00AB679B">
      <w:pPr>
        <w:keepNext/>
        <w:keepLines/>
        <w:suppressLineNumbers/>
        <w:tabs>
          <w:tab w:val="left" w:pos="851"/>
        </w:tabs>
        <w:suppressAutoHyphens/>
        <w:spacing w:after="0" w:line="240" w:lineRule="auto"/>
        <w:ind w:left="851"/>
        <w:jc w:val="both"/>
      </w:pPr>
      <w:r>
        <w:t>Не позднее 10 (десяти) дней после окончания Работ Исполнитель предоставляет Заказчику отчёт об израсходовании Оборудования, а также возвращает или оплачивает его остаток в ценах месяца передачи Оборудования Заказчиком.</w:t>
      </w:r>
    </w:p>
    <w:p w14:paraId="0E8097ED" w14:textId="7DD5EBCC" w:rsidR="00367AD8" w:rsidRDefault="00367AD8" w:rsidP="00AB679B">
      <w:pPr>
        <w:pStyle w:val="ac"/>
        <w:keepNext/>
        <w:keepLines/>
        <w:numPr>
          <w:ilvl w:val="3"/>
          <w:numId w:val="21"/>
        </w:numPr>
        <w:suppressLineNumbers/>
        <w:tabs>
          <w:tab w:val="left" w:pos="851"/>
        </w:tabs>
        <w:suppressAutoHyphens/>
        <w:spacing w:after="0" w:line="240" w:lineRule="auto"/>
        <w:ind w:left="851" w:hanging="851"/>
        <w:jc w:val="both"/>
      </w:pPr>
      <w:r w:rsidRPr="00367AD8">
        <w:t>Материалы и конструкции, полученные Исполнителем со складов Заказчика, списываются в объёмах выполненных работ по акту на израсходованные материально-производственные запасы (ф. №000-4) в соответствии с нормами расхода</w:t>
      </w:r>
      <w:r>
        <w:t>.</w:t>
      </w:r>
    </w:p>
    <w:p w14:paraId="12C3E241" w14:textId="77777777" w:rsidR="00367AD8" w:rsidRDefault="00367AD8" w:rsidP="00AB679B">
      <w:pPr>
        <w:pStyle w:val="ac"/>
        <w:keepNext/>
        <w:keepLines/>
        <w:suppressLineNumbers/>
        <w:tabs>
          <w:tab w:val="left" w:pos="851"/>
        </w:tabs>
        <w:suppressAutoHyphens/>
        <w:spacing w:after="0" w:line="240" w:lineRule="auto"/>
        <w:ind w:left="851"/>
        <w:jc w:val="both"/>
      </w:pPr>
    </w:p>
    <w:p w14:paraId="4E54ACA6" w14:textId="091283FD" w:rsidR="00A5710E" w:rsidRDefault="00A5710E" w:rsidP="00AB679B">
      <w:pPr>
        <w:pStyle w:val="ac"/>
        <w:keepNext/>
        <w:keepLines/>
        <w:numPr>
          <w:ilvl w:val="1"/>
          <w:numId w:val="21"/>
        </w:numPr>
        <w:suppressLineNumbers/>
        <w:tabs>
          <w:tab w:val="left" w:pos="851"/>
        </w:tabs>
        <w:suppressAutoHyphens/>
        <w:spacing w:after="0" w:line="240" w:lineRule="auto"/>
        <w:ind w:left="851" w:hanging="851"/>
        <w:jc w:val="both"/>
      </w:pPr>
      <w:r w:rsidRPr="00A5710E">
        <w:t>Исполнитель обязуется на всех этапах исполнения настоящего Договора изучить и учитывать всю изложенную в настоящем Договоре и приложениях к нему информацию, а также исходные данные, полученные Исполнителем от Заказчика в процессе исполнения настоящего Договора.</w:t>
      </w:r>
    </w:p>
    <w:p w14:paraId="265E3B22" w14:textId="5E6A5DED" w:rsidR="005B7BC8" w:rsidRDefault="005B7BC8" w:rsidP="006D3DBB">
      <w:pPr>
        <w:keepNext/>
        <w:keepLines/>
        <w:suppressLineNumbers/>
        <w:tabs>
          <w:tab w:val="left" w:pos="851"/>
        </w:tabs>
        <w:suppressAutoHyphens/>
        <w:spacing w:after="0" w:line="240" w:lineRule="auto"/>
        <w:jc w:val="both"/>
      </w:pPr>
    </w:p>
    <w:p w14:paraId="31A24163" w14:textId="322B1CE3" w:rsidR="005B7BC8" w:rsidRDefault="005B7BC8" w:rsidP="006D3DBB">
      <w:pPr>
        <w:keepNext/>
        <w:keepLines/>
        <w:suppressLineNumbers/>
        <w:tabs>
          <w:tab w:val="left" w:pos="851"/>
        </w:tabs>
        <w:suppressAutoHyphens/>
        <w:spacing w:after="0" w:line="240" w:lineRule="auto"/>
        <w:jc w:val="both"/>
      </w:pPr>
    </w:p>
    <w:p w14:paraId="3AFFED62" w14:textId="77777777" w:rsidR="005B7BC8" w:rsidRDefault="005B7BC8" w:rsidP="006D3DBB">
      <w:pPr>
        <w:keepNext/>
        <w:keepLines/>
        <w:suppressLineNumbers/>
        <w:tabs>
          <w:tab w:val="left" w:pos="851"/>
        </w:tabs>
        <w:suppressAutoHyphens/>
        <w:spacing w:after="0" w:line="240" w:lineRule="auto"/>
        <w:jc w:val="both"/>
      </w:pPr>
    </w:p>
    <w:p w14:paraId="17F21668" w14:textId="1A9B77F1" w:rsidR="005B7BC8" w:rsidRDefault="005B7BC8" w:rsidP="005B7BC8">
      <w:pPr>
        <w:spacing w:before="120" w:after="120" w:line="240" w:lineRule="auto"/>
        <w:ind w:left="567"/>
        <w:jc w:val="both"/>
        <w:rPr>
          <w:rFonts w:eastAsia="Times New Roman" w:cstheme="minorHAnsi"/>
          <w:b/>
          <w:sz w:val="24"/>
          <w:szCs w:val="24"/>
        </w:rPr>
      </w:pPr>
      <w:r>
        <w:rPr>
          <w:rFonts w:eastAsia="Times New Roman" w:cstheme="minorHAnsi"/>
          <w:b/>
          <w:sz w:val="24"/>
          <w:szCs w:val="24"/>
        </w:rPr>
        <w:t>2. П</w:t>
      </w:r>
      <w:r w:rsidR="00F73247">
        <w:rPr>
          <w:rFonts w:eastAsia="Times New Roman" w:cstheme="minorHAnsi"/>
          <w:b/>
          <w:sz w:val="24"/>
          <w:szCs w:val="24"/>
        </w:rPr>
        <w:t xml:space="preserve">РИЁМКА ОБОРУДОВАНИЯ </w:t>
      </w:r>
    </w:p>
    <w:p w14:paraId="3D5245C2" w14:textId="22EEFCF7" w:rsidR="005B7BC8" w:rsidRDefault="005B7BC8" w:rsidP="005B7BC8">
      <w:pPr>
        <w:pStyle w:val="ac"/>
        <w:widowControl w:val="0"/>
        <w:numPr>
          <w:ilvl w:val="1"/>
          <w:numId w:val="52"/>
        </w:numPr>
        <w:spacing w:after="0" w:line="240" w:lineRule="auto"/>
        <w:ind w:right="-23"/>
        <w:jc w:val="both"/>
        <w:rPr>
          <w:rFonts w:cstheme="minorHAnsi"/>
          <w:sz w:val="24"/>
          <w:szCs w:val="24"/>
        </w:rPr>
      </w:pPr>
      <w:r w:rsidRPr="0040774A">
        <w:rPr>
          <w:rFonts w:cstheme="minorHAnsi"/>
          <w:sz w:val="24"/>
          <w:szCs w:val="24"/>
        </w:rPr>
        <w:lastRenderedPageBreak/>
        <w:t xml:space="preserve">Приемка </w:t>
      </w:r>
      <w:r w:rsidR="00F73247">
        <w:rPr>
          <w:rFonts w:cstheme="minorHAnsi"/>
          <w:sz w:val="24"/>
          <w:szCs w:val="24"/>
        </w:rPr>
        <w:t>Оборудования</w:t>
      </w:r>
      <w:r w:rsidRPr="0040774A">
        <w:rPr>
          <w:rFonts w:cstheme="minorHAnsi"/>
          <w:sz w:val="24"/>
          <w:szCs w:val="24"/>
        </w:rPr>
        <w:t xml:space="preserve"> по количеству осуществляется Заказчиком</w:t>
      </w:r>
      <w:r w:rsidRPr="00AC7509">
        <w:rPr>
          <w:rFonts w:cstheme="minorHAnsi"/>
          <w:sz w:val="24"/>
          <w:szCs w:val="24"/>
        </w:rPr>
        <w:t xml:space="preserve"> в течение 3</w:t>
      </w:r>
      <w:r w:rsidRPr="0040774A">
        <w:rPr>
          <w:rFonts w:cstheme="minorHAnsi"/>
          <w:sz w:val="24"/>
          <w:szCs w:val="24"/>
        </w:rPr>
        <w:t xml:space="preserve">-х рабочих дней с даты прибытия </w:t>
      </w:r>
      <w:r w:rsidR="00F73247">
        <w:rPr>
          <w:rFonts w:cstheme="minorHAnsi"/>
          <w:sz w:val="24"/>
          <w:szCs w:val="24"/>
        </w:rPr>
        <w:t>Оборудования</w:t>
      </w:r>
      <w:r w:rsidRPr="0040774A">
        <w:rPr>
          <w:rFonts w:cstheme="minorHAnsi"/>
          <w:sz w:val="24"/>
          <w:szCs w:val="24"/>
        </w:rPr>
        <w:t xml:space="preserve"> на станцию/склад грузополучателя с соблюдением правил, установленных для перевозки грузов.</w:t>
      </w:r>
    </w:p>
    <w:p w14:paraId="184B033D" w14:textId="7B07A163" w:rsidR="005B7BC8" w:rsidRDefault="005B7BC8" w:rsidP="005B7BC8">
      <w:pPr>
        <w:pStyle w:val="ac"/>
        <w:widowControl w:val="0"/>
        <w:numPr>
          <w:ilvl w:val="1"/>
          <w:numId w:val="52"/>
        </w:numPr>
        <w:spacing w:after="0" w:line="240" w:lineRule="auto"/>
        <w:ind w:right="-23"/>
        <w:jc w:val="both"/>
        <w:rPr>
          <w:rFonts w:cstheme="minorHAnsi"/>
          <w:sz w:val="24"/>
          <w:szCs w:val="24"/>
        </w:rPr>
      </w:pPr>
      <w:r w:rsidRPr="0040774A">
        <w:rPr>
          <w:rFonts w:cstheme="minorHAnsi"/>
          <w:sz w:val="24"/>
          <w:szCs w:val="24"/>
        </w:rPr>
        <w:t xml:space="preserve">При выборке </w:t>
      </w:r>
      <w:r w:rsidR="00F73247">
        <w:rPr>
          <w:rFonts w:cstheme="minorHAnsi"/>
          <w:sz w:val="24"/>
          <w:szCs w:val="24"/>
        </w:rPr>
        <w:t>Оборудования</w:t>
      </w:r>
      <w:r w:rsidRPr="0040774A">
        <w:rPr>
          <w:rFonts w:cstheme="minorHAnsi"/>
          <w:sz w:val="24"/>
          <w:szCs w:val="24"/>
        </w:rPr>
        <w:t xml:space="preserve"> Заказчик (перевозчик Заказчика) принимает </w:t>
      </w:r>
      <w:proofErr w:type="gramStart"/>
      <w:r w:rsidRPr="0040774A">
        <w:rPr>
          <w:rFonts w:cstheme="minorHAnsi"/>
          <w:sz w:val="24"/>
          <w:szCs w:val="24"/>
        </w:rPr>
        <w:t>Оборудование</w:t>
      </w:r>
      <w:r w:rsidR="00A36DC8">
        <w:rPr>
          <w:rFonts w:cstheme="minorHAnsi"/>
          <w:sz w:val="24"/>
          <w:szCs w:val="24"/>
        </w:rPr>
        <w:t xml:space="preserve"> </w:t>
      </w:r>
      <w:r w:rsidRPr="0040774A">
        <w:rPr>
          <w:rFonts w:cstheme="minorHAnsi"/>
          <w:sz w:val="24"/>
          <w:szCs w:val="24"/>
        </w:rPr>
        <w:t xml:space="preserve"> после</w:t>
      </w:r>
      <w:proofErr w:type="gramEnd"/>
      <w:r w:rsidRPr="0040774A">
        <w:rPr>
          <w:rFonts w:cstheme="minorHAnsi"/>
          <w:sz w:val="24"/>
          <w:szCs w:val="24"/>
        </w:rPr>
        <w:t xml:space="preserve"> проверки </w:t>
      </w:r>
      <w:r w:rsidR="00F73247">
        <w:rPr>
          <w:rFonts w:cstheme="minorHAnsi"/>
          <w:sz w:val="24"/>
          <w:szCs w:val="24"/>
        </w:rPr>
        <w:t>Оборудования</w:t>
      </w:r>
      <w:r w:rsidRPr="0040774A">
        <w:rPr>
          <w:rFonts w:cstheme="minorHAnsi"/>
          <w:sz w:val="24"/>
          <w:szCs w:val="24"/>
        </w:rPr>
        <w:t>, не требующей специальных знаний и навыков, на соответствие сопроводительным документам.</w:t>
      </w:r>
    </w:p>
    <w:p w14:paraId="10C7F3E2" w14:textId="401CCD89" w:rsidR="005B7BC8" w:rsidRPr="0040774A" w:rsidRDefault="005B7BC8" w:rsidP="005B7BC8">
      <w:pPr>
        <w:pStyle w:val="ac"/>
        <w:widowControl w:val="0"/>
        <w:numPr>
          <w:ilvl w:val="1"/>
          <w:numId w:val="52"/>
        </w:numPr>
        <w:spacing w:after="0" w:line="240" w:lineRule="auto"/>
        <w:ind w:right="-23"/>
        <w:jc w:val="both"/>
        <w:rPr>
          <w:rFonts w:cstheme="minorHAnsi"/>
          <w:sz w:val="24"/>
          <w:szCs w:val="24"/>
        </w:rPr>
      </w:pPr>
      <w:r w:rsidRPr="0040774A">
        <w:rPr>
          <w:rFonts w:cstheme="minorHAnsi"/>
          <w:sz w:val="24"/>
          <w:szCs w:val="24"/>
        </w:rPr>
        <w:t xml:space="preserve">Приемка </w:t>
      </w:r>
      <w:r w:rsidR="00F73247">
        <w:rPr>
          <w:rFonts w:cstheme="minorHAnsi"/>
          <w:sz w:val="24"/>
          <w:szCs w:val="24"/>
        </w:rPr>
        <w:t>Оборудования</w:t>
      </w:r>
      <w:r w:rsidRPr="0040774A">
        <w:rPr>
          <w:rFonts w:cstheme="minorHAnsi"/>
          <w:sz w:val="24"/>
          <w:szCs w:val="24"/>
        </w:rPr>
        <w:t xml:space="preserve"> по массе нетто и количеству тарных единиц в каждом месте производится в одностороннем порядке в течение 10 дней с момента поступления </w:t>
      </w:r>
      <w:r w:rsidR="00F73247">
        <w:rPr>
          <w:rFonts w:cstheme="minorHAnsi"/>
          <w:sz w:val="24"/>
          <w:szCs w:val="24"/>
        </w:rPr>
        <w:t>Оборудования</w:t>
      </w:r>
      <w:r w:rsidRPr="0040774A">
        <w:rPr>
          <w:rFonts w:cstheme="minorHAnsi"/>
          <w:sz w:val="24"/>
          <w:szCs w:val="24"/>
        </w:rPr>
        <w:t xml:space="preserve"> на склад Заказчика.</w:t>
      </w:r>
    </w:p>
    <w:p w14:paraId="61E3EBD5" w14:textId="6A70B282" w:rsidR="005B7BC8" w:rsidRPr="0040774A" w:rsidRDefault="005B7BC8" w:rsidP="005B7BC8">
      <w:pPr>
        <w:pStyle w:val="ac"/>
        <w:widowControl w:val="0"/>
        <w:numPr>
          <w:ilvl w:val="1"/>
          <w:numId w:val="52"/>
        </w:numPr>
        <w:spacing w:after="0" w:line="240" w:lineRule="auto"/>
        <w:ind w:right="-23"/>
        <w:jc w:val="both"/>
        <w:rPr>
          <w:rFonts w:cstheme="minorHAnsi"/>
          <w:strike/>
          <w:sz w:val="24"/>
          <w:szCs w:val="24"/>
        </w:rPr>
      </w:pPr>
      <w:r w:rsidRPr="0040774A">
        <w:rPr>
          <w:rFonts w:cstheme="minorHAnsi"/>
          <w:sz w:val="24"/>
          <w:szCs w:val="24"/>
        </w:rPr>
        <w:t xml:space="preserve">Приемка </w:t>
      </w:r>
      <w:r w:rsidR="00F73247">
        <w:rPr>
          <w:rFonts w:cstheme="minorHAnsi"/>
          <w:sz w:val="24"/>
          <w:szCs w:val="24"/>
        </w:rPr>
        <w:t>Оборудования</w:t>
      </w:r>
      <w:r w:rsidRPr="0040774A">
        <w:rPr>
          <w:rFonts w:cstheme="minorHAnsi"/>
          <w:sz w:val="24"/>
          <w:szCs w:val="24"/>
        </w:rPr>
        <w:t xml:space="preserve"> по качеству, комплектности осуществляется Заказчиком в одностороннем порядке в течение 20 дней со дня поступления </w:t>
      </w:r>
      <w:r w:rsidR="00F73247">
        <w:rPr>
          <w:rFonts w:cstheme="minorHAnsi"/>
          <w:sz w:val="24"/>
          <w:szCs w:val="24"/>
        </w:rPr>
        <w:t>Оборудования</w:t>
      </w:r>
      <w:r w:rsidRPr="0040774A">
        <w:rPr>
          <w:rFonts w:cstheme="minorHAnsi"/>
          <w:sz w:val="24"/>
          <w:szCs w:val="24"/>
        </w:rPr>
        <w:t xml:space="preserve"> на станцию/склад Заказчика (грузополучателя). </w:t>
      </w:r>
    </w:p>
    <w:p w14:paraId="7FDB3632" w14:textId="77777777" w:rsidR="005B7BC8" w:rsidRDefault="005B7BC8" w:rsidP="005B7BC8">
      <w:pPr>
        <w:pStyle w:val="ac"/>
        <w:widowControl w:val="0"/>
        <w:numPr>
          <w:ilvl w:val="1"/>
          <w:numId w:val="52"/>
        </w:numPr>
        <w:spacing w:after="0" w:line="240" w:lineRule="auto"/>
        <w:ind w:right="-23"/>
        <w:jc w:val="both"/>
        <w:rPr>
          <w:rFonts w:cstheme="minorHAnsi"/>
          <w:sz w:val="24"/>
          <w:szCs w:val="24"/>
        </w:rPr>
      </w:pPr>
      <w:r w:rsidRPr="00652784">
        <w:rPr>
          <w:rFonts w:cstheme="minorHAnsi"/>
          <w:sz w:val="24"/>
          <w:szCs w:val="24"/>
        </w:rPr>
        <w:t xml:space="preserve">При обнаружении </w:t>
      </w:r>
      <w:r>
        <w:rPr>
          <w:rFonts w:cstheme="minorHAnsi"/>
          <w:sz w:val="24"/>
          <w:szCs w:val="24"/>
        </w:rPr>
        <w:t xml:space="preserve">в указанный </w:t>
      </w:r>
      <w:proofErr w:type="gramStart"/>
      <w:r>
        <w:rPr>
          <w:rFonts w:cstheme="minorHAnsi"/>
          <w:sz w:val="24"/>
          <w:szCs w:val="24"/>
        </w:rPr>
        <w:t>период :</w:t>
      </w:r>
      <w:proofErr w:type="gramEnd"/>
    </w:p>
    <w:p w14:paraId="17BB2AFB" w14:textId="580F8CCD" w:rsidR="005B7BC8" w:rsidRDefault="005B7BC8" w:rsidP="005B7BC8">
      <w:pPr>
        <w:pStyle w:val="ac"/>
        <w:widowControl w:val="0"/>
        <w:numPr>
          <w:ilvl w:val="0"/>
          <w:numId w:val="51"/>
        </w:numPr>
        <w:spacing w:after="0" w:line="240" w:lineRule="auto"/>
        <w:ind w:left="851" w:right="-23" w:hanging="425"/>
        <w:jc w:val="both"/>
        <w:rPr>
          <w:rFonts w:cstheme="minorHAnsi"/>
          <w:sz w:val="24"/>
          <w:szCs w:val="24"/>
        </w:rPr>
      </w:pPr>
      <w:r w:rsidRPr="00652784">
        <w:rPr>
          <w:rFonts w:cstheme="minorHAnsi"/>
          <w:sz w:val="24"/>
          <w:szCs w:val="24"/>
        </w:rPr>
        <w:t xml:space="preserve">недостачи, несоответствия полученного </w:t>
      </w:r>
      <w:r w:rsidR="00F73247">
        <w:rPr>
          <w:rFonts w:cstheme="minorHAnsi"/>
          <w:sz w:val="24"/>
          <w:szCs w:val="24"/>
        </w:rPr>
        <w:t>Оборудования</w:t>
      </w:r>
      <w:r w:rsidRPr="00652784">
        <w:rPr>
          <w:rFonts w:cstheme="minorHAnsi"/>
          <w:sz w:val="24"/>
          <w:szCs w:val="24"/>
        </w:rPr>
        <w:t xml:space="preserve"> </w:t>
      </w:r>
      <w:r>
        <w:rPr>
          <w:rFonts w:cstheme="minorHAnsi"/>
          <w:sz w:val="24"/>
          <w:szCs w:val="24"/>
        </w:rPr>
        <w:t>по качеству и/или комплектности;</w:t>
      </w:r>
    </w:p>
    <w:p w14:paraId="026C9AC1" w14:textId="061B19D4" w:rsidR="005B7BC8" w:rsidRPr="00B178A8" w:rsidRDefault="005B7BC8" w:rsidP="005B7BC8">
      <w:pPr>
        <w:widowControl w:val="0"/>
        <w:spacing w:after="0" w:line="240" w:lineRule="auto"/>
        <w:ind w:left="426" w:right="-23"/>
        <w:jc w:val="both"/>
        <w:rPr>
          <w:rFonts w:cstheme="minorHAnsi"/>
          <w:color w:val="000000" w:themeColor="text1"/>
          <w:sz w:val="24"/>
          <w:szCs w:val="24"/>
        </w:rPr>
      </w:pPr>
      <w:r w:rsidRPr="00F0144E">
        <w:rPr>
          <w:rFonts w:cstheme="minorHAnsi"/>
          <w:sz w:val="24"/>
          <w:szCs w:val="24"/>
        </w:rPr>
        <w:t xml:space="preserve"> </w:t>
      </w:r>
      <w:r>
        <w:rPr>
          <w:rFonts w:cstheme="minorHAnsi"/>
          <w:sz w:val="24"/>
          <w:szCs w:val="24"/>
        </w:rPr>
        <w:t xml:space="preserve">-     </w:t>
      </w:r>
      <w:r w:rsidRPr="00F0144E">
        <w:rPr>
          <w:rFonts w:cstheme="minorHAnsi"/>
          <w:sz w:val="24"/>
          <w:szCs w:val="24"/>
        </w:rPr>
        <w:t xml:space="preserve">несоответствия </w:t>
      </w:r>
      <w:r w:rsidR="00F73247">
        <w:rPr>
          <w:rFonts w:cstheme="minorHAnsi"/>
          <w:color w:val="000000" w:themeColor="text1"/>
          <w:sz w:val="24"/>
          <w:szCs w:val="24"/>
        </w:rPr>
        <w:t>Оборудования</w:t>
      </w:r>
      <w:r w:rsidRPr="00B178A8">
        <w:rPr>
          <w:rFonts w:cstheme="minorHAnsi"/>
          <w:color w:val="000000" w:themeColor="text1"/>
          <w:sz w:val="24"/>
          <w:szCs w:val="24"/>
        </w:rPr>
        <w:t xml:space="preserve"> техническим условиям, чертежам, образцам (эталонам),   </w:t>
      </w:r>
    </w:p>
    <w:p w14:paraId="1B79A11A" w14:textId="77777777" w:rsidR="005B7BC8" w:rsidRPr="00B178A8" w:rsidRDefault="005B7BC8" w:rsidP="005B7BC8">
      <w:pPr>
        <w:widowControl w:val="0"/>
        <w:spacing w:after="0" w:line="240" w:lineRule="auto"/>
        <w:ind w:left="426" w:right="-23"/>
        <w:jc w:val="both"/>
        <w:rPr>
          <w:rFonts w:cstheme="minorHAnsi"/>
          <w:color w:val="000000" w:themeColor="text1"/>
          <w:sz w:val="24"/>
          <w:szCs w:val="24"/>
        </w:rPr>
      </w:pPr>
      <w:r w:rsidRPr="00B178A8">
        <w:rPr>
          <w:rFonts w:cstheme="minorHAnsi"/>
          <w:color w:val="000000" w:themeColor="text1"/>
          <w:sz w:val="24"/>
          <w:szCs w:val="24"/>
        </w:rPr>
        <w:t xml:space="preserve">       либо данным, указанным в маркировке и сопроводительных документах,     </w:t>
      </w:r>
    </w:p>
    <w:p w14:paraId="242624C3" w14:textId="08F25F84" w:rsidR="005B7BC8" w:rsidRPr="00B178A8" w:rsidRDefault="005B7BC8" w:rsidP="005B7BC8">
      <w:pPr>
        <w:widowControl w:val="0"/>
        <w:spacing w:after="0" w:line="240" w:lineRule="auto"/>
        <w:ind w:left="426" w:right="-23"/>
        <w:jc w:val="both"/>
        <w:rPr>
          <w:rFonts w:cstheme="minorHAnsi"/>
          <w:color w:val="000000" w:themeColor="text1"/>
          <w:sz w:val="24"/>
          <w:szCs w:val="24"/>
        </w:rPr>
      </w:pPr>
      <w:r w:rsidRPr="00B178A8">
        <w:rPr>
          <w:rFonts w:cstheme="minorHAnsi"/>
          <w:color w:val="000000" w:themeColor="text1"/>
          <w:sz w:val="24"/>
          <w:szCs w:val="24"/>
        </w:rPr>
        <w:t xml:space="preserve">       удостоверяющих качество </w:t>
      </w:r>
      <w:r w:rsidR="00F73247">
        <w:rPr>
          <w:rFonts w:cstheme="minorHAnsi"/>
          <w:color w:val="000000" w:themeColor="text1"/>
          <w:sz w:val="24"/>
          <w:szCs w:val="24"/>
        </w:rPr>
        <w:t>Оборудования</w:t>
      </w:r>
      <w:r w:rsidRPr="00B178A8">
        <w:rPr>
          <w:rFonts w:cstheme="minorHAnsi"/>
          <w:color w:val="000000" w:themeColor="text1"/>
          <w:sz w:val="24"/>
          <w:szCs w:val="24"/>
        </w:rPr>
        <w:t>;</w:t>
      </w:r>
    </w:p>
    <w:p w14:paraId="665D0DCD" w14:textId="77777777" w:rsidR="005B7BC8" w:rsidRPr="00B178A8" w:rsidRDefault="005B7BC8" w:rsidP="005B7BC8">
      <w:pPr>
        <w:pStyle w:val="ac"/>
        <w:widowControl w:val="0"/>
        <w:numPr>
          <w:ilvl w:val="0"/>
          <w:numId w:val="51"/>
        </w:numPr>
        <w:spacing w:after="0" w:line="240" w:lineRule="auto"/>
        <w:ind w:left="851" w:right="-23" w:hanging="425"/>
        <w:jc w:val="both"/>
        <w:rPr>
          <w:rFonts w:cstheme="minorHAnsi"/>
          <w:color w:val="000000" w:themeColor="text1"/>
          <w:sz w:val="24"/>
          <w:szCs w:val="24"/>
        </w:rPr>
      </w:pPr>
      <w:r w:rsidRPr="00B178A8">
        <w:rPr>
          <w:rFonts w:cstheme="minorHAnsi"/>
          <w:color w:val="000000" w:themeColor="text1"/>
          <w:sz w:val="24"/>
          <w:szCs w:val="24"/>
        </w:rPr>
        <w:t>не предоставлени</w:t>
      </w:r>
      <w:r>
        <w:rPr>
          <w:rFonts w:cstheme="minorHAnsi"/>
          <w:color w:val="000000" w:themeColor="text1"/>
          <w:sz w:val="24"/>
          <w:szCs w:val="24"/>
        </w:rPr>
        <w:t>я документов, указанных в п. 3.4</w:t>
      </w:r>
      <w:r w:rsidRPr="00B178A8">
        <w:rPr>
          <w:rFonts w:cstheme="minorHAnsi"/>
          <w:color w:val="000000" w:themeColor="text1"/>
          <w:sz w:val="24"/>
          <w:szCs w:val="24"/>
        </w:rPr>
        <w:t xml:space="preserve"> настоящего договора;  </w:t>
      </w:r>
    </w:p>
    <w:p w14:paraId="1AE75DD2" w14:textId="77777777" w:rsidR="005B7BC8" w:rsidRPr="00B178A8" w:rsidRDefault="005B7BC8" w:rsidP="005B7BC8">
      <w:pPr>
        <w:pStyle w:val="ac"/>
        <w:widowControl w:val="0"/>
        <w:numPr>
          <w:ilvl w:val="0"/>
          <w:numId w:val="51"/>
        </w:numPr>
        <w:spacing w:after="0" w:line="240" w:lineRule="auto"/>
        <w:ind w:left="851" w:right="-23" w:hanging="425"/>
        <w:jc w:val="both"/>
        <w:rPr>
          <w:rFonts w:cstheme="minorHAnsi"/>
          <w:color w:val="000000" w:themeColor="text1"/>
          <w:sz w:val="24"/>
          <w:szCs w:val="24"/>
        </w:rPr>
      </w:pPr>
      <w:r w:rsidRPr="00B178A8">
        <w:rPr>
          <w:rFonts w:cstheme="minorHAnsi"/>
          <w:color w:val="000000" w:themeColor="text1"/>
          <w:sz w:val="24"/>
          <w:szCs w:val="24"/>
        </w:rPr>
        <w:t xml:space="preserve">отсутствия технической документации, технологически связанной с данным </w:t>
      </w:r>
      <w:r>
        <w:rPr>
          <w:rFonts w:cstheme="minorHAnsi"/>
          <w:color w:val="000000" w:themeColor="text1"/>
          <w:sz w:val="24"/>
          <w:szCs w:val="24"/>
        </w:rPr>
        <w:t>Оборудованием/материалами</w:t>
      </w:r>
      <w:r w:rsidRPr="00B178A8">
        <w:rPr>
          <w:rFonts w:cstheme="minorHAnsi"/>
          <w:color w:val="000000" w:themeColor="text1"/>
          <w:sz w:val="24"/>
          <w:szCs w:val="24"/>
        </w:rPr>
        <w:t xml:space="preserve"> и подлежащей поставке совместно с ним по условиям договора, </w:t>
      </w:r>
    </w:p>
    <w:p w14:paraId="39070DCB" w14:textId="40D4B812" w:rsidR="005B7BC8" w:rsidRPr="00B178A8" w:rsidRDefault="005B7BC8" w:rsidP="005B7BC8">
      <w:pPr>
        <w:widowControl w:val="0"/>
        <w:spacing w:after="0" w:line="240" w:lineRule="auto"/>
        <w:ind w:left="426" w:right="-23"/>
        <w:jc w:val="both"/>
        <w:rPr>
          <w:rFonts w:cstheme="minorHAnsi"/>
          <w:color w:val="000000" w:themeColor="text1"/>
          <w:sz w:val="24"/>
          <w:szCs w:val="24"/>
        </w:rPr>
      </w:pPr>
      <w:r w:rsidRPr="00B178A8">
        <w:rPr>
          <w:rFonts w:cstheme="minorHAnsi"/>
          <w:color w:val="000000" w:themeColor="text1"/>
          <w:sz w:val="24"/>
          <w:szCs w:val="24"/>
        </w:rPr>
        <w:t xml:space="preserve">рассматривается как просрочка в поставке </w:t>
      </w:r>
      <w:r w:rsidR="00F73247">
        <w:rPr>
          <w:rFonts w:cstheme="minorHAnsi"/>
          <w:color w:val="000000" w:themeColor="text1"/>
          <w:sz w:val="24"/>
          <w:szCs w:val="24"/>
        </w:rPr>
        <w:t>Оборудования</w:t>
      </w:r>
      <w:r w:rsidRPr="00B178A8">
        <w:rPr>
          <w:rFonts w:cstheme="minorHAnsi"/>
          <w:color w:val="000000" w:themeColor="text1"/>
          <w:sz w:val="24"/>
          <w:szCs w:val="24"/>
        </w:rPr>
        <w:t xml:space="preserve"> - до момента устранения </w:t>
      </w:r>
      <w:r w:rsidR="00D15D87">
        <w:rPr>
          <w:rFonts w:cstheme="minorHAnsi"/>
          <w:color w:val="000000" w:themeColor="text1"/>
          <w:sz w:val="24"/>
          <w:szCs w:val="24"/>
        </w:rPr>
        <w:t>Исполнителем</w:t>
      </w:r>
      <w:r w:rsidRPr="00B178A8">
        <w:rPr>
          <w:rFonts w:cstheme="minorHAnsi"/>
          <w:color w:val="000000" w:themeColor="text1"/>
          <w:sz w:val="24"/>
          <w:szCs w:val="24"/>
        </w:rPr>
        <w:t xml:space="preserve"> перечисленных несоответствий; при этом срок оплаты </w:t>
      </w:r>
      <w:r w:rsidR="00F73247">
        <w:rPr>
          <w:rFonts w:cstheme="minorHAnsi"/>
          <w:color w:val="000000" w:themeColor="text1"/>
          <w:sz w:val="24"/>
          <w:szCs w:val="24"/>
        </w:rPr>
        <w:t>Оборудования</w:t>
      </w:r>
      <w:r w:rsidRPr="00B178A8">
        <w:rPr>
          <w:rFonts w:cstheme="minorHAnsi"/>
          <w:color w:val="000000" w:themeColor="text1"/>
          <w:sz w:val="24"/>
          <w:szCs w:val="24"/>
        </w:rPr>
        <w:t xml:space="preserve"> сдвигается соразмерно сроку устранения </w:t>
      </w:r>
      <w:r w:rsidR="00D15D87">
        <w:rPr>
          <w:rFonts w:cstheme="minorHAnsi"/>
          <w:color w:val="000000" w:themeColor="text1"/>
          <w:sz w:val="24"/>
          <w:szCs w:val="24"/>
        </w:rPr>
        <w:t>Исполнителем</w:t>
      </w:r>
      <w:r w:rsidRPr="00B178A8">
        <w:rPr>
          <w:rFonts w:cstheme="minorHAnsi"/>
          <w:color w:val="000000" w:themeColor="text1"/>
          <w:sz w:val="24"/>
          <w:szCs w:val="24"/>
        </w:rPr>
        <w:t xml:space="preserve"> допущенных нарушений. </w:t>
      </w:r>
    </w:p>
    <w:p w14:paraId="5EA8E9AE" w14:textId="15D313BC" w:rsidR="005B7BC8" w:rsidRPr="00B178A8" w:rsidRDefault="005B7BC8" w:rsidP="005B7BC8">
      <w:pPr>
        <w:pStyle w:val="ac"/>
        <w:widowControl w:val="0"/>
        <w:numPr>
          <w:ilvl w:val="1"/>
          <w:numId w:val="52"/>
        </w:numPr>
        <w:spacing w:after="0" w:line="240" w:lineRule="auto"/>
        <w:ind w:right="-23"/>
        <w:jc w:val="both"/>
        <w:rPr>
          <w:rFonts w:cstheme="minorHAnsi"/>
          <w:color w:val="000000" w:themeColor="text1"/>
          <w:sz w:val="24"/>
          <w:szCs w:val="24"/>
        </w:rPr>
      </w:pPr>
      <w:r w:rsidRPr="00B178A8">
        <w:rPr>
          <w:rFonts w:cstheme="minorHAnsi"/>
          <w:color w:val="000000" w:themeColor="text1"/>
          <w:sz w:val="24"/>
          <w:szCs w:val="24"/>
        </w:rPr>
        <w:t xml:space="preserve">О выявленных несоответствиях или недостатках </w:t>
      </w:r>
      <w:r w:rsidR="00F73247">
        <w:rPr>
          <w:rFonts w:cstheme="minorHAnsi"/>
          <w:color w:val="000000" w:themeColor="text1"/>
          <w:sz w:val="24"/>
          <w:szCs w:val="24"/>
        </w:rPr>
        <w:t>Оборудования</w:t>
      </w:r>
      <w:r w:rsidRPr="00B178A8">
        <w:rPr>
          <w:rFonts w:cstheme="minorHAnsi"/>
          <w:color w:val="000000" w:themeColor="text1"/>
          <w:sz w:val="24"/>
          <w:szCs w:val="24"/>
        </w:rPr>
        <w:t xml:space="preserve"> (докумен</w:t>
      </w:r>
      <w:r>
        <w:rPr>
          <w:rFonts w:cstheme="minorHAnsi"/>
          <w:color w:val="000000" w:themeColor="text1"/>
          <w:sz w:val="24"/>
          <w:szCs w:val="24"/>
        </w:rPr>
        <w:t xml:space="preserve">тов на </w:t>
      </w:r>
      <w:proofErr w:type="gramStart"/>
      <w:r>
        <w:rPr>
          <w:rFonts w:cstheme="minorHAnsi"/>
          <w:color w:val="000000" w:themeColor="text1"/>
          <w:sz w:val="24"/>
          <w:szCs w:val="24"/>
        </w:rPr>
        <w:t>него)</w:t>
      </w:r>
      <w:r w:rsidRPr="00B178A8">
        <w:rPr>
          <w:rFonts w:cstheme="minorHAnsi"/>
          <w:color w:val="000000" w:themeColor="text1"/>
          <w:sz w:val="24"/>
          <w:szCs w:val="24"/>
        </w:rPr>
        <w:t xml:space="preserve">  </w:t>
      </w:r>
      <w:r>
        <w:rPr>
          <w:rFonts w:cstheme="minorHAnsi"/>
          <w:sz w:val="24"/>
          <w:szCs w:val="24"/>
        </w:rPr>
        <w:t>Заказчик</w:t>
      </w:r>
      <w:proofErr w:type="gramEnd"/>
      <w:r w:rsidRPr="00CC6B58">
        <w:rPr>
          <w:rFonts w:cstheme="minorHAnsi"/>
          <w:sz w:val="24"/>
          <w:szCs w:val="24"/>
        </w:rPr>
        <w:t xml:space="preserve"> обязан уведомить </w:t>
      </w:r>
      <w:r w:rsidR="00D15D87">
        <w:rPr>
          <w:rFonts w:cstheme="minorHAnsi"/>
          <w:sz w:val="24"/>
          <w:szCs w:val="24"/>
        </w:rPr>
        <w:t>Исполнителем</w:t>
      </w:r>
      <w:r w:rsidRPr="00CC6B58">
        <w:rPr>
          <w:rFonts w:cstheme="minorHAnsi"/>
          <w:sz w:val="24"/>
          <w:szCs w:val="24"/>
        </w:rPr>
        <w:t xml:space="preserve"> и в одностороннем порядке составить Акт об установленном расхождении по количеству и качеству при приемке </w:t>
      </w:r>
      <w:r>
        <w:rPr>
          <w:rFonts w:cstheme="minorHAnsi"/>
          <w:sz w:val="24"/>
          <w:szCs w:val="24"/>
        </w:rPr>
        <w:t>товарно</w:t>
      </w:r>
      <w:r w:rsidRPr="00CC6B58">
        <w:rPr>
          <w:rFonts w:cstheme="minorHAnsi"/>
          <w:sz w:val="24"/>
          <w:szCs w:val="24"/>
        </w:rPr>
        <w:t>-материальных ценностей по форме ТОРГ-2 (утв. Постановлением Госкомстата РФ от 25.12.1998 N 132) (далее именуемый Акт приемки).</w:t>
      </w:r>
      <w:r w:rsidRPr="00CC6B58">
        <w:rPr>
          <w:sz w:val="24"/>
          <w:szCs w:val="24"/>
        </w:rPr>
        <w:t xml:space="preserve"> Зафиксированные в Акте приемки несоответствия (недостача, недостатки) </w:t>
      </w:r>
      <w:r w:rsidR="00F73247">
        <w:rPr>
          <w:sz w:val="24"/>
          <w:szCs w:val="24"/>
        </w:rPr>
        <w:t>Оборудования</w:t>
      </w:r>
      <w:r w:rsidRPr="00CC6B58">
        <w:rPr>
          <w:sz w:val="24"/>
          <w:szCs w:val="24"/>
        </w:rPr>
        <w:t xml:space="preserve"> являются основанием для предъявления </w:t>
      </w:r>
      <w:r>
        <w:rPr>
          <w:sz w:val="24"/>
          <w:szCs w:val="24"/>
        </w:rPr>
        <w:t>Заказчиком</w:t>
      </w:r>
      <w:r w:rsidRPr="00CC6B58">
        <w:rPr>
          <w:sz w:val="24"/>
          <w:szCs w:val="24"/>
        </w:rPr>
        <w:t xml:space="preserve"> </w:t>
      </w:r>
      <w:r w:rsidRPr="00B178A8">
        <w:rPr>
          <w:color w:val="000000" w:themeColor="text1"/>
          <w:sz w:val="24"/>
          <w:szCs w:val="24"/>
        </w:rPr>
        <w:t xml:space="preserve">претензии </w:t>
      </w:r>
      <w:r w:rsidR="00D15D87">
        <w:rPr>
          <w:color w:val="000000" w:themeColor="text1"/>
          <w:sz w:val="24"/>
          <w:szCs w:val="24"/>
        </w:rPr>
        <w:t>Исполнителю.</w:t>
      </w:r>
    </w:p>
    <w:p w14:paraId="11199640" w14:textId="5076892A" w:rsidR="005B7BC8" w:rsidRPr="000F2881" w:rsidRDefault="005B7BC8" w:rsidP="005B7BC8">
      <w:pPr>
        <w:pStyle w:val="ac"/>
        <w:numPr>
          <w:ilvl w:val="1"/>
          <w:numId w:val="52"/>
        </w:numPr>
        <w:spacing w:after="0" w:line="240" w:lineRule="auto"/>
        <w:jc w:val="both"/>
        <w:rPr>
          <w:rFonts w:cstheme="minorHAnsi"/>
          <w:color w:val="FF0000"/>
          <w:sz w:val="24"/>
          <w:szCs w:val="24"/>
        </w:rPr>
      </w:pPr>
      <w:r w:rsidRPr="002B06AF">
        <w:rPr>
          <w:rFonts w:cstheme="minorHAnsi"/>
          <w:sz w:val="24"/>
          <w:szCs w:val="24"/>
        </w:rPr>
        <w:t xml:space="preserve">Акт приемки </w:t>
      </w:r>
      <w:r>
        <w:rPr>
          <w:rFonts w:cstheme="minorHAnsi"/>
          <w:sz w:val="24"/>
          <w:szCs w:val="24"/>
        </w:rPr>
        <w:t>Заказчик</w:t>
      </w:r>
      <w:r w:rsidRPr="002B06AF">
        <w:rPr>
          <w:rFonts w:cstheme="minorHAnsi"/>
          <w:sz w:val="24"/>
          <w:szCs w:val="24"/>
        </w:rPr>
        <w:t xml:space="preserve"> направляет </w:t>
      </w:r>
      <w:r w:rsidR="00D15D87">
        <w:rPr>
          <w:rFonts w:cstheme="minorHAnsi"/>
          <w:sz w:val="24"/>
          <w:szCs w:val="24"/>
        </w:rPr>
        <w:t>Исполнителю</w:t>
      </w:r>
      <w:r w:rsidRPr="002B06AF">
        <w:rPr>
          <w:rFonts w:cstheme="minorHAnsi"/>
          <w:sz w:val="24"/>
          <w:szCs w:val="24"/>
        </w:rPr>
        <w:t xml:space="preserve"> вместе с требованием о замене/возврате несоответствующего </w:t>
      </w:r>
      <w:r w:rsidR="00F73247">
        <w:rPr>
          <w:rFonts w:cstheme="minorHAnsi"/>
          <w:sz w:val="24"/>
          <w:szCs w:val="24"/>
        </w:rPr>
        <w:t>Оборудования</w:t>
      </w:r>
      <w:r w:rsidRPr="002B06AF">
        <w:rPr>
          <w:rFonts w:cstheme="minorHAnsi"/>
          <w:sz w:val="24"/>
          <w:szCs w:val="24"/>
        </w:rPr>
        <w:t xml:space="preserve">, иным </w:t>
      </w:r>
      <w:r w:rsidRPr="00B178A8">
        <w:rPr>
          <w:rFonts w:cstheme="minorHAnsi"/>
          <w:color w:val="000000" w:themeColor="text1"/>
          <w:sz w:val="24"/>
          <w:szCs w:val="24"/>
        </w:rPr>
        <w:t xml:space="preserve">требованием (предоставлению документов), </w:t>
      </w:r>
      <w:r w:rsidRPr="002B06AF">
        <w:rPr>
          <w:rFonts w:cstheme="minorHAnsi"/>
          <w:sz w:val="24"/>
          <w:szCs w:val="24"/>
        </w:rPr>
        <w:t xml:space="preserve">связанным с недостатками </w:t>
      </w:r>
      <w:r w:rsidR="00F73247">
        <w:rPr>
          <w:rFonts w:cstheme="minorHAnsi"/>
          <w:sz w:val="24"/>
          <w:szCs w:val="24"/>
        </w:rPr>
        <w:t>Оборудования</w:t>
      </w:r>
      <w:r w:rsidRPr="002B06AF">
        <w:rPr>
          <w:rFonts w:cstheme="minorHAnsi"/>
          <w:sz w:val="24"/>
          <w:szCs w:val="24"/>
        </w:rPr>
        <w:t xml:space="preserve">. При этом </w:t>
      </w:r>
      <w:r>
        <w:rPr>
          <w:rFonts w:cstheme="minorHAnsi"/>
          <w:sz w:val="24"/>
          <w:szCs w:val="24"/>
        </w:rPr>
        <w:t>Заказчик</w:t>
      </w:r>
      <w:r w:rsidRPr="002B06AF">
        <w:rPr>
          <w:rFonts w:cstheme="minorHAnsi"/>
          <w:sz w:val="24"/>
          <w:szCs w:val="24"/>
        </w:rPr>
        <w:t xml:space="preserve"> обязан обеспечить сохранность</w:t>
      </w:r>
      <w:r w:rsidRPr="00BD46F7">
        <w:rPr>
          <w:rFonts w:cstheme="minorHAnsi"/>
          <w:sz w:val="24"/>
          <w:szCs w:val="24"/>
        </w:rPr>
        <w:t xml:space="preserve"> выгруженного из транспортного средства </w:t>
      </w:r>
      <w:r w:rsidR="00F73247">
        <w:rPr>
          <w:rFonts w:cstheme="minorHAnsi"/>
          <w:sz w:val="24"/>
          <w:szCs w:val="24"/>
        </w:rPr>
        <w:t>Оборудования</w:t>
      </w:r>
      <w:r w:rsidRPr="00BD46F7">
        <w:rPr>
          <w:rFonts w:cstheme="minorHAnsi"/>
          <w:sz w:val="24"/>
          <w:szCs w:val="24"/>
        </w:rPr>
        <w:t xml:space="preserve">, в котором выявлены несоответствия/недостатки, а также принять меры к предотвращению его смешения с другим однородным </w:t>
      </w:r>
      <w:r>
        <w:rPr>
          <w:rFonts w:cstheme="minorHAnsi"/>
          <w:sz w:val="24"/>
          <w:szCs w:val="24"/>
        </w:rPr>
        <w:t>Оборудованием</w:t>
      </w:r>
      <w:r w:rsidRPr="00BD46F7">
        <w:rPr>
          <w:rFonts w:cstheme="minorHAnsi"/>
          <w:sz w:val="24"/>
          <w:szCs w:val="24"/>
        </w:rPr>
        <w:t xml:space="preserve"> в течение срока, ус</w:t>
      </w:r>
      <w:r>
        <w:rPr>
          <w:rFonts w:cstheme="minorHAnsi"/>
          <w:sz w:val="24"/>
          <w:szCs w:val="24"/>
        </w:rPr>
        <w:t xml:space="preserve">тановленного для замены или возврата </w:t>
      </w:r>
      <w:r w:rsidR="00F73247">
        <w:rPr>
          <w:rFonts w:cstheme="minorHAnsi"/>
          <w:sz w:val="24"/>
          <w:szCs w:val="24"/>
        </w:rPr>
        <w:t>Оборудования</w:t>
      </w:r>
      <w:r>
        <w:rPr>
          <w:rFonts w:cstheme="minorHAnsi"/>
          <w:sz w:val="24"/>
          <w:szCs w:val="24"/>
        </w:rPr>
        <w:t xml:space="preserve"> (п. 2.11</w:t>
      </w:r>
      <w:r w:rsidRPr="00E04647">
        <w:rPr>
          <w:rFonts w:cstheme="minorHAnsi"/>
          <w:sz w:val="24"/>
          <w:szCs w:val="24"/>
        </w:rPr>
        <w:t xml:space="preserve">), </w:t>
      </w:r>
      <w:r w:rsidRPr="00BD46F7">
        <w:rPr>
          <w:rFonts w:cstheme="minorHAnsi"/>
          <w:sz w:val="24"/>
          <w:szCs w:val="24"/>
        </w:rPr>
        <w:t xml:space="preserve">в зависимости от требования </w:t>
      </w:r>
      <w:r>
        <w:rPr>
          <w:rFonts w:cstheme="minorHAnsi"/>
          <w:sz w:val="24"/>
          <w:szCs w:val="24"/>
        </w:rPr>
        <w:t>Заказчика</w:t>
      </w:r>
      <w:r w:rsidRPr="00BD46F7">
        <w:rPr>
          <w:rFonts w:cstheme="minorHAnsi"/>
          <w:sz w:val="24"/>
          <w:szCs w:val="24"/>
        </w:rPr>
        <w:t xml:space="preserve">. </w:t>
      </w:r>
      <w:r>
        <w:rPr>
          <w:rFonts w:cstheme="minorHAnsi"/>
          <w:sz w:val="24"/>
          <w:szCs w:val="24"/>
        </w:rPr>
        <w:t>Заказчик</w:t>
      </w:r>
      <w:r w:rsidRPr="00BD46F7">
        <w:rPr>
          <w:rFonts w:cstheme="minorHAnsi"/>
          <w:sz w:val="24"/>
          <w:szCs w:val="24"/>
        </w:rPr>
        <w:t xml:space="preserve"> вправе принять </w:t>
      </w:r>
      <w:r w:rsidR="00A36DC8">
        <w:rPr>
          <w:rFonts w:cstheme="minorHAnsi"/>
          <w:sz w:val="24"/>
          <w:szCs w:val="24"/>
        </w:rPr>
        <w:t>Оборудование</w:t>
      </w:r>
      <w:r w:rsidRPr="00BD46F7">
        <w:rPr>
          <w:rFonts w:cstheme="minorHAnsi"/>
          <w:sz w:val="24"/>
          <w:szCs w:val="24"/>
        </w:rPr>
        <w:t xml:space="preserve"> ненадлежащего качества с предъявлением </w:t>
      </w:r>
      <w:r w:rsidR="00D15D87">
        <w:rPr>
          <w:rFonts w:cstheme="minorHAnsi"/>
          <w:sz w:val="24"/>
          <w:szCs w:val="24"/>
        </w:rPr>
        <w:t>Исполнителю</w:t>
      </w:r>
      <w:r w:rsidRPr="00BD46F7">
        <w:rPr>
          <w:rFonts w:cstheme="minorHAnsi"/>
          <w:sz w:val="24"/>
          <w:szCs w:val="24"/>
        </w:rPr>
        <w:t xml:space="preserve"> требования о соразмерном уменьшении его стоимости.</w:t>
      </w:r>
      <w:r>
        <w:rPr>
          <w:rFonts w:cstheme="minorHAnsi"/>
          <w:sz w:val="24"/>
          <w:szCs w:val="24"/>
        </w:rPr>
        <w:t xml:space="preserve"> </w:t>
      </w:r>
    </w:p>
    <w:p w14:paraId="1DA5C728" w14:textId="2CC4A91F" w:rsidR="005B7BC8" w:rsidRPr="00B178A8" w:rsidRDefault="005B7BC8" w:rsidP="005B7BC8">
      <w:pPr>
        <w:pStyle w:val="ac"/>
        <w:numPr>
          <w:ilvl w:val="1"/>
          <w:numId w:val="52"/>
        </w:numPr>
        <w:spacing w:after="0" w:line="240" w:lineRule="auto"/>
        <w:jc w:val="both"/>
        <w:rPr>
          <w:rFonts w:cstheme="minorHAnsi"/>
          <w:color w:val="000000" w:themeColor="text1"/>
          <w:sz w:val="24"/>
          <w:szCs w:val="24"/>
        </w:rPr>
      </w:pPr>
      <w:r w:rsidRPr="00B178A8">
        <w:rPr>
          <w:rFonts w:cstheme="minorHAnsi"/>
          <w:color w:val="000000" w:themeColor="text1"/>
          <w:sz w:val="24"/>
          <w:szCs w:val="24"/>
        </w:rPr>
        <w:t xml:space="preserve">При обнаружении скрытых несоответствий и недостатков, которые не могли быть обнаружены при обычной для данного </w:t>
      </w:r>
      <w:r w:rsidR="00F73247">
        <w:rPr>
          <w:rFonts w:cstheme="minorHAnsi"/>
          <w:color w:val="000000" w:themeColor="text1"/>
          <w:sz w:val="24"/>
          <w:szCs w:val="24"/>
        </w:rPr>
        <w:t>Оборудования</w:t>
      </w:r>
      <w:r w:rsidRPr="00B178A8">
        <w:rPr>
          <w:rFonts w:cstheme="minorHAnsi"/>
          <w:color w:val="000000" w:themeColor="text1"/>
          <w:sz w:val="24"/>
          <w:szCs w:val="24"/>
        </w:rPr>
        <w:t xml:space="preserve"> проверке и были выявлены лишь в процессе обработки, подготовки к монтажу, в процессе монтажа, испытания, использования и/или хранения, </w:t>
      </w:r>
      <w:r>
        <w:rPr>
          <w:rFonts w:cstheme="minorHAnsi"/>
          <w:color w:val="000000" w:themeColor="text1"/>
          <w:sz w:val="24"/>
          <w:szCs w:val="24"/>
        </w:rPr>
        <w:t>Заказчик</w:t>
      </w:r>
      <w:r w:rsidRPr="00B178A8">
        <w:rPr>
          <w:rFonts w:cstheme="minorHAnsi"/>
          <w:color w:val="000000" w:themeColor="text1"/>
          <w:sz w:val="24"/>
          <w:szCs w:val="24"/>
        </w:rPr>
        <w:t xml:space="preserve"> обязан уведомить </w:t>
      </w:r>
      <w:r w:rsidR="00D15D87">
        <w:rPr>
          <w:rFonts w:cstheme="minorHAnsi"/>
          <w:color w:val="000000" w:themeColor="text1"/>
          <w:sz w:val="24"/>
          <w:szCs w:val="24"/>
        </w:rPr>
        <w:t>Исполнителя</w:t>
      </w:r>
      <w:r w:rsidRPr="00B178A8">
        <w:rPr>
          <w:rFonts w:cstheme="minorHAnsi"/>
          <w:color w:val="000000" w:themeColor="text1"/>
          <w:sz w:val="24"/>
          <w:szCs w:val="24"/>
        </w:rPr>
        <w:t xml:space="preserve"> и в одностороннем порядке составить Акт о скрытых недостатках, который направляется </w:t>
      </w:r>
      <w:r w:rsidR="00D15D87">
        <w:rPr>
          <w:rFonts w:cstheme="minorHAnsi"/>
          <w:color w:val="000000" w:themeColor="text1"/>
          <w:sz w:val="24"/>
          <w:szCs w:val="24"/>
        </w:rPr>
        <w:t>Исполнителю</w:t>
      </w:r>
      <w:r w:rsidRPr="00B178A8">
        <w:rPr>
          <w:rFonts w:cstheme="minorHAnsi"/>
          <w:color w:val="000000" w:themeColor="text1"/>
          <w:sz w:val="24"/>
          <w:szCs w:val="24"/>
        </w:rPr>
        <w:t xml:space="preserve">. Зафиксированные в данном </w:t>
      </w:r>
      <w:proofErr w:type="gramStart"/>
      <w:r w:rsidRPr="00B178A8">
        <w:rPr>
          <w:rFonts w:cstheme="minorHAnsi"/>
          <w:color w:val="000000" w:themeColor="text1"/>
          <w:sz w:val="24"/>
          <w:szCs w:val="24"/>
        </w:rPr>
        <w:t>Акте  несоответствия</w:t>
      </w:r>
      <w:proofErr w:type="gramEnd"/>
      <w:r w:rsidRPr="00B178A8">
        <w:rPr>
          <w:rFonts w:cstheme="minorHAnsi"/>
          <w:color w:val="000000" w:themeColor="text1"/>
          <w:sz w:val="24"/>
          <w:szCs w:val="24"/>
        </w:rPr>
        <w:t xml:space="preserve"> </w:t>
      </w:r>
      <w:r w:rsidR="00F73247">
        <w:rPr>
          <w:rFonts w:cstheme="minorHAnsi"/>
          <w:color w:val="000000" w:themeColor="text1"/>
          <w:sz w:val="24"/>
          <w:szCs w:val="24"/>
        </w:rPr>
        <w:t>Оборудования</w:t>
      </w:r>
      <w:r w:rsidRPr="00B178A8">
        <w:rPr>
          <w:rFonts w:cstheme="minorHAnsi"/>
          <w:color w:val="000000" w:themeColor="text1"/>
          <w:sz w:val="24"/>
          <w:szCs w:val="24"/>
        </w:rPr>
        <w:t xml:space="preserve"> являются основанием </w:t>
      </w:r>
      <w:r w:rsidRPr="00B178A8">
        <w:rPr>
          <w:rFonts w:cstheme="minorHAnsi"/>
          <w:color w:val="000000" w:themeColor="text1"/>
          <w:sz w:val="24"/>
          <w:szCs w:val="24"/>
        </w:rPr>
        <w:lastRenderedPageBreak/>
        <w:t xml:space="preserve">для предъявления </w:t>
      </w:r>
      <w:r>
        <w:rPr>
          <w:rFonts w:cstheme="minorHAnsi"/>
          <w:color w:val="000000" w:themeColor="text1"/>
          <w:sz w:val="24"/>
          <w:szCs w:val="24"/>
        </w:rPr>
        <w:t>Заказчиком</w:t>
      </w:r>
      <w:r w:rsidRPr="00B178A8">
        <w:rPr>
          <w:rFonts w:cstheme="minorHAnsi"/>
          <w:color w:val="000000" w:themeColor="text1"/>
          <w:sz w:val="24"/>
          <w:szCs w:val="24"/>
        </w:rPr>
        <w:t xml:space="preserve"> требования к  </w:t>
      </w:r>
      <w:r w:rsidR="00D15D87">
        <w:rPr>
          <w:rFonts w:cstheme="minorHAnsi"/>
          <w:color w:val="000000" w:themeColor="text1"/>
          <w:sz w:val="24"/>
          <w:szCs w:val="24"/>
        </w:rPr>
        <w:t>Исполнителю</w:t>
      </w:r>
      <w:r w:rsidRPr="00B178A8">
        <w:rPr>
          <w:rFonts w:cstheme="minorHAnsi"/>
          <w:color w:val="000000" w:themeColor="text1"/>
          <w:sz w:val="24"/>
          <w:szCs w:val="24"/>
        </w:rPr>
        <w:t xml:space="preserve"> о замене/возврате </w:t>
      </w:r>
      <w:r w:rsidR="00F73247">
        <w:rPr>
          <w:rFonts w:cstheme="minorHAnsi"/>
          <w:color w:val="000000" w:themeColor="text1"/>
          <w:sz w:val="24"/>
          <w:szCs w:val="24"/>
        </w:rPr>
        <w:t>Оборудования</w:t>
      </w:r>
      <w:r w:rsidRPr="00B178A8">
        <w:rPr>
          <w:rFonts w:cstheme="minorHAnsi"/>
          <w:color w:val="000000" w:themeColor="text1"/>
          <w:sz w:val="24"/>
          <w:szCs w:val="24"/>
        </w:rPr>
        <w:t xml:space="preserve">. </w:t>
      </w:r>
    </w:p>
    <w:p w14:paraId="7BD5FBF4" w14:textId="1C54B800" w:rsidR="005B7BC8" w:rsidRPr="000F2881" w:rsidRDefault="005B7BC8" w:rsidP="005B7BC8">
      <w:pPr>
        <w:pStyle w:val="ac"/>
        <w:widowControl w:val="0"/>
        <w:numPr>
          <w:ilvl w:val="1"/>
          <w:numId w:val="52"/>
        </w:numPr>
        <w:spacing w:after="0" w:line="240" w:lineRule="auto"/>
        <w:ind w:right="-23"/>
        <w:jc w:val="both"/>
        <w:rPr>
          <w:rFonts w:cstheme="minorHAnsi"/>
          <w:sz w:val="24"/>
          <w:szCs w:val="24"/>
        </w:rPr>
      </w:pPr>
      <w:r w:rsidRPr="000F2881">
        <w:rPr>
          <w:color w:val="000000"/>
          <w:sz w:val="24"/>
          <w:szCs w:val="24"/>
        </w:rPr>
        <w:t xml:space="preserve">Если для установления несоответствия </w:t>
      </w:r>
      <w:r w:rsidR="00F73247">
        <w:rPr>
          <w:color w:val="000000"/>
          <w:sz w:val="24"/>
          <w:szCs w:val="24"/>
        </w:rPr>
        <w:t>Оборудования</w:t>
      </w:r>
      <w:r w:rsidRPr="000F2881">
        <w:rPr>
          <w:color w:val="000000"/>
          <w:sz w:val="24"/>
          <w:szCs w:val="24"/>
        </w:rPr>
        <w:t xml:space="preserve"> по качеству </w:t>
      </w:r>
      <w:r>
        <w:rPr>
          <w:color w:val="000000"/>
          <w:sz w:val="24"/>
          <w:szCs w:val="24"/>
        </w:rPr>
        <w:t>Заказчиком</w:t>
      </w:r>
      <w:r w:rsidRPr="000F2881">
        <w:rPr>
          <w:color w:val="000000"/>
          <w:sz w:val="24"/>
          <w:szCs w:val="24"/>
        </w:rPr>
        <w:t xml:space="preserve"> производились лабораторные исследования, испытания, то вместе с актом приемки </w:t>
      </w:r>
      <w:r>
        <w:rPr>
          <w:color w:val="000000"/>
          <w:sz w:val="24"/>
          <w:szCs w:val="24"/>
        </w:rPr>
        <w:t>Заказчик</w:t>
      </w:r>
      <w:r w:rsidRPr="000F2881">
        <w:rPr>
          <w:color w:val="000000"/>
          <w:sz w:val="24"/>
          <w:szCs w:val="24"/>
        </w:rPr>
        <w:t xml:space="preserve"> направляет </w:t>
      </w:r>
      <w:r w:rsidR="00D15D87">
        <w:rPr>
          <w:color w:val="000000"/>
          <w:sz w:val="24"/>
          <w:szCs w:val="24"/>
        </w:rPr>
        <w:t>Исполнителю</w:t>
      </w:r>
      <w:r w:rsidRPr="000F2881">
        <w:rPr>
          <w:color w:val="000000"/>
          <w:sz w:val="24"/>
          <w:szCs w:val="24"/>
        </w:rPr>
        <w:t xml:space="preserve"> акты отбора проб и протоколы химического анализа, протоколы испытаний и т.п. Указанные исследования, испытания проводятся в аккредитованной испытательной лаборатории, либо несоответствие </w:t>
      </w:r>
      <w:r w:rsidR="00F73247">
        <w:rPr>
          <w:color w:val="000000"/>
          <w:sz w:val="24"/>
          <w:szCs w:val="24"/>
        </w:rPr>
        <w:t>Оборудования</w:t>
      </w:r>
      <w:r w:rsidRPr="000F2881">
        <w:rPr>
          <w:color w:val="000000"/>
          <w:sz w:val="24"/>
          <w:szCs w:val="24"/>
        </w:rPr>
        <w:t xml:space="preserve"> по качеству подтверждается экспертным заключением, в том числе Торгово-промышленной палаты по месту нахождения </w:t>
      </w:r>
      <w:r>
        <w:rPr>
          <w:color w:val="000000"/>
          <w:sz w:val="24"/>
          <w:szCs w:val="24"/>
        </w:rPr>
        <w:t>Заказчика</w:t>
      </w:r>
      <w:r w:rsidRPr="000F2881">
        <w:rPr>
          <w:color w:val="000000"/>
          <w:sz w:val="24"/>
          <w:szCs w:val="24"/>
        </w:rPr>
        <w:t xml:space="preserve">. </w:t>
      </w:r>
      <w:r w:rsidR="00D15D87">
        <w:rPr>
          <w:color w:val="000000"/>
          <w:sz w:val="24"/>
          <w:szCs w:val="24"/>
        </w:rPr>
        <w:t xml:space="preserve">Исполнитель возмещает Заказчику </w:t>
      </w:r>
      <w:r w:rsidRPr="000F2881">
        <w:rPr>
          <w:color w:val="000000"/>
          <w:sz w:val="24"/>
          <w:szCs w:val="24"/>
        </w:rPr>
        <w:t xml:space="preserve">затраты на получение экспертного заключения, если этим заключением установлен факт поставки некачественного </w:t>
      </w:r>
      <w:r w:rsidR="00F73247">
        <w:rPr>
          <w:color w:val="000000"/>
          <w:sz w:val="24"/>
          <w:szCs w:val="24"/>
        </w:rPr>
        <w:t>Оборудования</w:t>
      </w:r>
      <w:r w:rsidRPr="000F2881">
        <w:rPr>
          <w:color w:val="000000"/>
          <w:sz w:val="24"/>
          <w:szCs w:val="24"/>
        </w:rPr>
        <w:t>.</w:t>
      </w:r>
    </w:p>
    <w:p w14:paraId="5B2FC935" w14:textId="120302E1" w:rsidR="005B7BC8" w:rsidRPr="00E649C8" w:rsidRDefault="005B7BC8" w:rsidP="005B7BC8">
      <w:pPr>
        <w:pStyle w:val="ac"/>
        <w:widowControl w:val="0"/>
        <w:numPr>
          <w:ilvl w:val="1"/>
          <w:numId w:val="52"/>
        </w:numPr>
        <w:spacing w:after="0" w:line="240" w:lineRule="auto"/>
        <w:ind w:right="-23"/>
        <w:jc w:val="both"/>
        <w:rPr>
          <w:rFonts w:cstheme="minorHAnsi"/>
          <w:sz w:val="24"/>
          <w:szCs w:val="24"/>
        </w:rPr>
      </w:pPr>
      <w:r w:rsidRPr="002B06AF">
        <w:rPr>
          <w:rFonts w:cstheme="minorHAnsi"/>
          <w:color w:val="000000"/>
          <w:sz w:val="24"/>
          <w:szCs w:val="24"/>
        </w:rPr>
        <w:t xml:space="preserve">В случае несогласия с результатами приемки по качеству у </w:t>
      </w:r>
      <w:r>
        <w:rPr>
          <w:rFonts w:cstheme="minorHAnsi"/>
          <w:color w:val="000000"/>
          <w:sz w:val="24"/>
          <w:szCs w:val="24"/>
        </w:rPr>
        <w:t>Заказчика</w:t>
      </w:r>
      <w:r w:rsidRPr="002B06AF">
        <w:rPr>
          <w:rFonts w:cstheme="minorHAnsi"/>
          <w:color w:val="000000"/>
          <w:sz w:val="24"/>
          <w:szCs w:val="24"/>
        </w:rPr>
        <w:t xml:space="preserve">, </w:t>
      </w:r>
      <w:r w:rsidRPr="002B06AF">
        <w:rPr>
          <w:color w:val="000000"/>
          <w:sz w:val="24"/>
          <w:szCs w:val="24"/>
        </w:rPr>
        <w:t>проводимой без участия независимого эксперта,</w:t>
      </w:r>
      <w:r w:rsidRPr="002B06AF">
        <w:rPr>
          <w:rFonts w:cstheme="minorHAnsi"/>
          <w:color w:val="000000"/>
          <w:sz w:val="24"/>
          <w:szCs w:val="24"/>
        </w:rPr>
        <w:t xml:space="preserve"> </w:t>
      </w:r>
      <w:r w:rsidR="00D15D87">
        <w:rPr>
          <w:rFonts w:cstheme="minorHAnsi"/>
          <w:color w:val="000000"/>
          <w:sz w:val="24"/>
          <w:szCs w:val="24"/>
        </w:rPr>
        <w:t>Исполнитель</w:t>
      </w:r>
      <w:r w:rsidRPr="002B06AF">
        <w:rPr>
          <w:rFonts w:cstheme="minorHAnsi"/>
          <w:color w:val="000000"/>
          <w:sz w:val="24"/>
          <w:szCs w:val="24"/>
        </w:rPr>
        <w:t xml:space="preserve"> вправе потребовать проведения в согласованной сторонами независимой экспертной организации исследования некачественного </w:t>
      </w:r>
      <w:r w:rsidR="00F73247">
        <w:rPr>
          <w:rFonts w:cstheme="minorHAnsi"/>
          <w:color w:val="000000"/>
          <w:sz w:val="24"/>
          <w:szCs w:val="24"/>
        </w:rPr>
        <w:t>Оборудования</w:t>
      </w:r>
      <w:r w:rsidRPr="002B06AF">
        <w:rPr>
          <w:rFonts w:cstheme="minorHAnsi"/>
          <w:color w:val="000000"/>
          <w:sz w:val="24"/>
          <w:szCs w:val="24"/>
        </w:rPr>
        <w:t xml:space="preserve">. Такое требование должно быть заявлено не позднее 10 дней с момента получения </w:t>
      </w:r>
      <w:r w:rsidR="00D15D87">
        <w:rPr>
          <w:rFonts w:cstheme="minorHAnsi"/>
          <w:color w:val="000000"/>
          <w:sz w:val="24"/>
          <w:szCs w:val="24"/>
        </w:rPr>
        <w:t>Исполнителем</w:t>
      </w:r>
      <w:r w:rsidRPr="002B06AF">
        <w:rPr>
          <w:rFonts w:cstheme="minorHAnsi"/>
          <w:color w:val="000000"/>
          <w:sz w:val="24"/>
          <w:szCs w:val="24"/>
        </w:rPr>
        <w:t xml:space="preserve"> Акта приемки.</w:t>
      </w:r>
    </w:p>
    <w:p w14:paraId="5346E2F9" w14:textId="376A9439" w:rsidR="005B7BC8" w:rsidRPr="00B178A8" w:rsidRDefault="005B7BC8" w:rsidP="005B7BC8">
      <w:pPr>
        <w:pStyle w:val="ac"/>
        <w:numPr>
          <w:ilvl w:val="1"/>
          <w:numId w:val="52"/>
        </w:numPr>
        <w:spacing w:after="120" w:line="240" w:lineRule="auto"/>
        <w:jc w:val="both"/>
        <w:rPr>
          <w:rFonts w:cstheme="minorHAnsi"/>
          <w:strike/>
          <w:color w:val="000000" w:themeColor="text1"/>
          <w:sz w:val="24"/>
          <w:szCs w:val="24"/>
        </w:rPr>
      </w:pPr>
      <w:r w:rsidRPr="00B178A8">
        <w:rPr>
          <w:rFonts w:cstheme="minorHAnsi"/>
          <w:color w:val="000000" w:themeColor="text1"/>
          <w:sz w:val="24"/>
          <w:szCs w:val="24"/>
        </w:rPr>
        <w:t xml:space="preserve">В случае поставки </w:t>
      </w:r>
      <w:r w:rsidR="00F73247">
        <w:rPr>
          <w:rFonts w:cstheme="minorHAnsi"/>
          <w:color w:val="000000" w:themeColor="text1"/>
          <w:sz w:val="24"/>
          <w:szCs w:val="24"/>
        </w:rPr>
        <w:t>Оборудования</w:t>
      </w:r>
      <w:r w:rsidRPr="00B178A8">
        <w:rPr>
          <w:rFonts w:cstheme="minorHAnsi"/>
          <w:color w:val="000000" w:themeColor="text1"/>
          <w:sz w:val="24"/>
          <w:szCs w:val="24"/>
        </w:rPr>
        <w:t xml:space="preserve"> несоответствующего условиям настоящего договора (Спецификаций, дополнительных соглашений), </w:t>
      </w:r>
      <w:r>
        <w:rPr>
          <w:rFonts w:cstheme="minorHAnsi"/>
          <w:color w:val="000000" w:themeColor="text1"/>
          <w:sz w:val="24"/>
          <w:szCs w:val="24"/>
        </w:rPr>
        <w:t>Заказчик</w:t>
      </w:r>
      <w:r w:rsidRPr="00B178A8">
        <w:rPr>
          <w:rFonts w:cstheme="minorHAnsi"/>
          <w:color w:val="000000" w:themeColor="text1"/>
          <w:sz w:val="24"/>
          <w:szCs w:val="24"/>
        </w:rPr>
        <w:t xml:space="preserve"> вправе потребовать у </w:t>
      </w:r>
      <w:r w:rsidR="00D15D87">
        <w:rPr>
          <w:rFonts w:cstheme="minorHAnsi"/>
          <w:color w:val="000000" w:themeColor="text1"/>
          <w:sz w:val="24"/>
          <w:szCs w:val="24"/>
        </w:rPr>
        <w:t>Исполнителя</w:t>
      </w:r>
      <w:r w:rsidRPr="00B178A8">
        <w:rPr>
          <w:rFonts w:cstheme="minorHAnsi"/>
          <w:color w:val="000000" w:themeColor="text1"/>
          <w:sz w:val="24"/>
          <w:szCs w:val="24"/>
        </w:rPr>
        <w:t xml:space="preserve"> по своему </w:t>
      </w:r>
      <w:proofErr w:type="gramStart"/>
      <w:r w:rsidRPr="00B178A8">
        <w:rPr>
          <w:rFonts w:cstheme="minorHAnsi"/>
          <w:color w:val="000000" w:themeColor="text1"/>
          <w:sz w:val="24"/>
          <w:szCs w:val="24"/>
        </w:rPr>
        <w:t>усмотрению :</w:t>
      </w:r>
      <w:proofErr w:type="gramEnd"/>
      <w:r w:rsidRPr="00B178A8">
        <w:rPr>
          <w:rFonts w:cstheme="minorHAnsi"/>
          <w:color w:val="000000" w:themeColor="text1"/>
          <w:sz w:val="24"/>
          <w:szCs w:val="24"/>
        </w:rPr>
        <w:t xml:space="preserve"> </w:t>
      </w:r>
    </w:p>
    <w:p w14:paraId="617E59CC" w14:textId="001274A0" w:rsidR="005B7BC8" w:rsidRPr="00B178A8" w:rsidRDefault="005B7BC8" w:rsidP="005B7BC8">
      <w:pPr>
        <w:pStyle w:val="ac"/>
        <w:spacing w:after="120" w:line="240" w:lineRule="auto"/>
        <w:ind w:left="403"/>
        <w:jc w:val="both"/>
        <w:rPr>
          <w:rFonts w:cstheme="minorHAnsi"/>
          <w:color w:val="000000" w:themeColor="text1"/>
          <w:sz w:val="24"/>
          <w:szCs w:val="24"/>
        </w:rPr>
      </w:pPr>
      <w:r w:rsidRPr="00B178A8">
        <w:rPr>
          <w:rFonts w:cstheme="minorHAnsi"/>
          <w:color w:val="000000" w:themeColor="text1"/>
          <w:sz w:val="24"/>
          <w:szCs w:val="24"/>
        </w:rPr>
        <w:t xml:space="preserve">- в течение 20 (двадцати) дней с даты предъявления требования устранить дефекты </w:t>
      </w:r>
      <w:r w:rsidR="00F73247">
        <w:rPr>
          <w:rFonts w:cstheme="minorHAnsi"/>
          <w:color w:val="000000" w:themeColor="text1"/>
          <w:sz w:val="24"/>
          <w:szCs w:val="24"/>
        </w:rPr>
        <w:t>Оборудования</w:t>
      </w:r>
      <w:r w:rsidRPr="00B178A8">
        <w:rPr>
          <w:rFonts w:cstheme="minorHAnsi"/>
          <w:color w:val="000000" w:themeColor="text1"/>
          <w:sz w:val="24"/>
          <w:szCs w:val="24"/>
        </w:rPr>
        <w:t xml:space="preserve">/части </w:t>
      </w:r>
      <w:r w:rsidR="00F73247">
        <w:rPr>
          <w:rFonts w:cstheme="minorHAnsi"/>
          <w:color w:val="000000" w:themeColor="text1"/>
          <w:sz w:val="24"/>
          <w:szCs w:val="24"/>
        </w:rPr>
        <w:t>Оборудования</w:t>
      </w:r>
      <w:r w:rsidRPr="00B178A8">
        <w:rPr>
          <w:rFonts w:cstheme="minorHAnsi"/>
          <w:color w:val="000000" w:themeColor="text1"/>
          <w:sz w:val="24"/>
          <w:szCs w:val="24"/>
        </w:rPr>
        <w:t>;</w:t>
      </w:r>
    </w:p>
    <w:p w14:paraId="4747E42A" w14:textId="6205DE60" w:rsidR="005B7BC8" w:rsidRPr="00B178A8" w:rsidRDefault="005B7BC8" w:rsidP="005B7BC8">
      <w:pPr>
        <w:pStyle w:val="ac"/>
        <w:spacing w:after="120" w:line="240" w:lineRule="auto"/>
        <w:ind w:left="403"/>
        <w:jc w:val="both"/>
        <w:rPr>
          <w:rFonts w:cstheme="minorHAnsi"/>
          <w:color w:val="000000" w:themeColor="text1"/>
          <w:sz w:val="24"/>
          <w:szCs w:val="24"/>
        </w:rPr>
      </w:pPr>
      <w:r w:rsidRPr="00B178A8">
        <w:rPr>
          <w:rFonts w:cstheme="minorHAnsi"/>
          <w:color w:val="000000" w:themeColor="text1"/>
          <w:sz w:val="24"/>
          <w:szCs w:val="24"/>
        </w:rPr>
        <w:t xml:space="preserve">- в течение 10 (десяти) дней с даты предъявления требования заменить дефектный </w:t>
      </w:r>
      <w:r>
        <w:rPr>
          <w:rFonts w:cstheme="minorHAnsi"/>
          <w:color w:val="000000" w:themeColor="text1"/>
          <w:sz w:val="24"/>
          <w:szCs w:val="24"/>
        </w:rPr>
        <w:t>Оборудование</w:t>
      </w:r>
      <w:r w:rsidRPr="00B178A8">
        <w:rPr>
          <w:rFonts w:cstheme="minorHAnsi"/>
          <w:color w:val="000000" w:themeColor="text1"/>
          <w:sz w:val="24"/>
          <w:szCs w:val="24"/>
        </w:rPr>
        <w:t xml:space="preserve"> новым, при этом все расходы, связанные с заменой </w:t>
      </w:r>
      <w:r w:rsidR="00F73247">
        <w:rPr>
          <w:rFonts w:cstheme="minorHAnsi"/>
          <w:color w:val="000000" w:themeColor="text1"/>
          <w:sz w:val="24"/>
          <w:szCs w:val="24"/>
        </w:rPr>
        <w:t>Оборудования</w:t>
      </w:r>
      <w:r w:rsidRPr="00B178A8">
        <w:rPr>
          <w:rFonts w:cstheme="minorHAnsi"/>
          <w:color w:val="000000" w:themeColor="text1"/>
          <w:sz w:val="24"/>
          <w:szCs w:val="24"/>
        </w:rPr>
        <w:t xml:space="preserve">, несет </w:t>
      </w:r>
      <w:r w:rsidR="00D15D87">
        <w:rPr>
          <w:rFonts w:cstheme="minorHAnsi"/>
          <w:color w:val="000000" w:themeColor="text1"/>
          <w:sz w:val="24"/>
          <w:szCs w:val="24"/>
        </w:rPr>
        <w:t>Исполнитель</w:t>
      </w:r>
      <w:r w:rsidRPr="00B178A8">
        <w:rPr>
          <w:rFonts w:cstheme="minorHAnsi"/>
          <w:color w:val="000000" w:themeColor="text1"/>
          <w:sz w:val="24"/>
          <w:szCs w:val="24"/>
        </w:rPr>
        <w:t xml:space="preserve">. </w:t>
      </w:r>
    </w:p>
    <w:p w14:paraId="2C08FF2B" w14:textId="5CEE74F6" w:rsidR="005B7BC8" w:rsidRPr="00B178A8" w:rsidRDefault="005B7BC8" w:rsidP="005B7BC8">
      <w:pPr>
        <w:pStyle w:val="ac"/>
        <w:spacing w:after="120" w:line="240" w:lineRule="auto"/>
        <w:ind w:left="403"/>
        <w:jc w:val="both"/>
        <w:rPr>
          <w:rFonts w:cstheme="minorHAnsi"/>
          <w:color w:val="000000" w:themeColor="text1"/>
          <w:sz w:val="24"/>
          <w:szCs w:val="24"/>
        </w:rPr>
      </w:pPr>
      <w:r w:rsidRPr="00B178A8">
        <w:rPr>
          <w:rFonts w:cstheme="minorHAnsi"/>
          <w:color w:val="000000" w:themeColor="text1"/>
          <w:sz w:val="24"/>
          <w:szCs w:val="24"/>
        </w:rPr>
        <w:t xml:space="preserve">В случае несоблюдения срока по замене дефектного </w:t>
      </w:r>
      <w:r w:rsidR="00F73247">
        <w:rPr>
          <w:rFonts w:cstheme="minorHAnsi"/>
          <w:color w:val="000000" w:themeColor="text1"/>
          <w:sz w:val="24"/>
          <w:szCs w:val="24"/>
        </w:rPr>
        <w:t>Оборудования</w:t>
      </w:r>
      <w:r w:rsidRPr="00B178A8">
        <w:rPr>
          <w:rFonts w:cstheme="minorHAnsi"/>
          <w:color w:val="000000" w:themeColor="text1"/>
          <w:sz w:val="24"/>
          <w:szCs w:val="24"/>
        </w:rPr>
        <w:t xml:space="preserve">, к </w:t>
      </w:r>
      <w:r w:rsidR="00D15D87">
        <w:rPr>
          <w:rFonts w:cstheme="minorHAnsi"/>
          <w:color w:val="000000" w:themeColor="text1"/>
          <w:sz w:val="24"/>
          <w:szCs w:val="24"/>
        </w:rPr>
        <w:t>Исполнителю</w:t>
      </w:r>
      <w:r w:rsidRPr="00B178A8">
        <w:rPr>
          <w:rFonts w:cstheme="minorHAnsi"/>
          <w:color w:val="000000" w:themeColor="text1"/>
          <w:sz w:val="24"/>
          <w:szCs w:val="24"/>
        </w:rPr>
        <w:t xml:space="preserve"> применяются санкции как за просрочку поставки </w:t>
      </w:r>
      <w:r w:rsidR="00F73247">
        <w:rPr>
          <w:rFonts w:cstheme="minorHAnsi"/>
          <w:color w:val="000000" w:themeColor="text1"/>
          <w:sz w:val="24"/>
          <w:szCs w:val="24"/>
        </w:rPr>
        <w:t>Оборудования</w:t>
      </w:r>
      <w:r w:rsidRPr="00B178A8">
        <w:rPr>
          <w:rFonts w:cstheme="minorHAnsi"/>
          <w:color w:val="000000" w:themeColor="text1"/>
          <w:sz w:val="24"/>
          <w:szCs w:val="24"/>
        </w:rPr>
        <w:t xml:space="preserve">. </w:t>
      </w:r>
    </w:p>
    <w:p w14:paraId="7031DB47" w14:textId="50A9567B" w:rsidR="005B7BC8" w:rsidRPr="00B178A8" w:rsidRDefault="005B7BC8" w:rsidP="005B7BC8">
      <w:pPr>
        <w:pStyle w:val="ac"/>
        <w:spacing w:after="120" w:line="240" w:lineRule="auto"/>
        <w:ind w:left="403"/>
        <w:jc w:val="both"/>
        <w:rPr>
          <w:rFonts w:cstheme="minorHAnsi"/>
          <w:color w:val="000000" w:themeColor="text1"/>
          <w:sz w:val="24"/>
          <w:szCs w:val="24"/>
        </w:rPr>
      </w:pPr>
      <w:r w:rsidRPr="00B178A8">
        <w:rPr>
          <w:rFonts w:cstheme="minorHAnsi"/>
          <w:color w:val="000000" w:themeColor="text1"/>
          <w:sz w:val="24"/>
          <w:szCs w:val="24"/>
        </w:rPr>
        <w:t xml:space="preserve">Если </w:t>
      </w:r>
      <w:r w:rsidR="00D15D87">
        <w:rPr>
          <w:rFonts w:cstheme="minorHAnsi"/>
          <w:color w:val="000000" w:themeColor="text1"/>
          <w:sz w:val="24"/>
          <w:szCs w:val="24"/>
        </w:rPr>
        <w:t>Исполнитель</w:t>
      </w:r>
      <w:r w:rsidRPr="00B178A8">
        <w:rPr>
          <w:rFonts w:cstheme="minorHAnsi"/>
          <w:color w:val="000000" w:themeColor="text1"/>
          <w:sz w:val="24"/>
          <w:szCs w:val="24"/>
        </w:rPr>
        <w:t xml:space="preserve"> не может произвести замену </w:t>
      </w:r>
      <w:r w:rsidR="00F73247">
        <w:rPr>
          <w:rFonts w:cstheme="minorHAnsi"/>
          <w:color w:val="000000" w:themeColor="text1"/>
          <w:sz w:val="24"/>
          <w:szCs w:val="24"/>
        </w:rPr>
        <w:t>Оборудования</w:t>
      </w:r>
      <w:r w:rsidRPr="00B178A8">
        <w:rPr>
          <w:rFonts w:cstheme="minorHAnsi"/>
          <w:color w:val="000000" w:themeColor="text1"/>
          <w:sz w:val="24"/>
          <w:szCs w:val="24"/>
        </w:rPr>
        <w:t xml:space="preserve">, несоответствующего условиям настоящего договора (Спецификаций, дополнительных соглашений) в оговоренный срок, </w:t>
      </w:r>
      <w:r>
        <w:rPr>
          <w:rFonts w:cstheme="minorHAnsi"/>
          <w:color w:val="000000" w:themeColor="text1"/>
          <w:sz w:val="24"/>
          <w:szCs w:val="24"/>
        </w:rPr>
        <w:t>Заказчик</w:t>
      </w:r>
      <w:r w:rsidRPr="00B178A8">
        <w:rPr>
          <w:rFonts w:cstheme="minorHAnsi"/>
          <w:color w:val="000000" w:themeColor="text1"/>
          <w:sz w:val="24"/>
          <w:szCs w:val="24"/>
        </w:rPr>
        <w:t xml:space="preserve"> вправе расторгнуть договор и по своему усмотрению: </w:t>
      </w:r>
    </w:p>
    <w:p w14:paraId="43B617A6" w14:textId="39645AC3" w:rsidR="005B7BC8" w:rsidRPr="00B178A8" w:rsidRDefault="005B7BC8" w:rsidP="005B7BC8">
      <w:pPr>
        <w:pStyle w:val="ac"/>
        <w:spacing w:after="120" w:line="240" w:lineRule="auto"/>
        <w:ind w:left="403"/>
        <w:jc w:val="both"/>
        <w:rPr>
          <w:rFonts w:cstheme="minorHAnsi"/>
          <w:color w:val="000000" w:themeColor="text1"/>
          <w:sz w:val="24"/>
          <w:szCs w:val="24"/>
        </w:rPr>
      </w:pPr>
      <w:r w:rsidRPr="00B178A8">
        <w:rPr>
          <w:rFonts w:cstheme="minorHAnsi"/>
          <w:color w:val="000000" w:themeColor="text1"/>
          <w:sz w:val="24"/>
          <w:szCs w:val="24"/>
        </w:rPr>
        <w:t xml:space="preserve">- возвратить </w:t>
      </w:r>
      <w:proofErr w:type="gramStart"/>
      <w:r w:rsidRPr="00B178A8">
        <w:rPr>
          <w:rFonts w:cstheme="minorHAnsi"/>
          <w:color w:val="000000" w:themeColor="text1"/>
          <w:sz w:val="24"/>
          <w:szCs w:val="24"/>
        </w:rPr>
        <w:t xml:space="preserve">дефектный  </w:t>
      </w:r>
      <w:r w:rsidR="00A36DC8">
        <w:rPr>
          <w:rFonts w:cstheme="minorHAnsi"/>
          <w:color w:val="000000" w:themeColor="text1"/>
          <w:sz w:val="24"/>
          <w:szCs w:val="24"/>
        </w:rPr>
        <w:t>Оборудование</w:t>
      </w:r>
      <w:proofErr w:type="gramEnd"/>
      <w:r w:rsidRPr="00B178A8">
        <w:rPr>
          <w:rFonts w:cstheme="minorHAnsi"/>
          <w:color w:val="000000" w:themeColor="text1"/>
          <w:sz w:val="24"/>
          <w:szCs w:val="24"/>
        </w:rPr>
        <w:t xml:space="preserve"> </w:t>
      </w:r>
      <w:r w:rsidR="00D15D87">
        <w:rPr>
          <w:rFonts w:cstheme="minorHAnsi"/>
          <w:color w:val="000000" w:themeColor="text1"/>
          <w:sz w:val="24"/>
          <w:szCs w:val="24"/>
        </w:rPr>
        <w:t>Исполнителю</w:t>
      </w:r>
      <w:r w:rsidRPr="00B178A8">
        <w:rPr>
          <w:rFonts w:cstheme="minorHAnsi"/>
          <w:color w:val="000000" w:themeColor="text1"/>
          <w:sz w:val="24"/>
          <w:szCs w:val="24"/>
        </w:rPr>
        <w:t xml:space="preserve"> при условии выплаты </w:t>
      </w:r>
      <w:r w:rsidR="00D15D87">
        <w:rPr>
          <w:rFonts w:cstheme="minorHAnsi"/>
          <w:color w:val="000000" w:themeColor="text1"/>
          <w:sz w:val="24"/>
          <w:szCs w:val="24"/>
        </w:rPr>
        <w:t>Исполнителю Заказчику</w:t>
      </w:r>
      <w:r w:rsidRPr="00B178A8">
        <w:rPr>
          <w:rFonts w:cstheme="minorHAnsi"/>
          <w:color w:val="000000" w:themeColor="text1"/>
          <w:sz w:val="24"/>
          <w:szCs w:val="24"/>
        </w:rPr>
        <w:t xml:space="preserve"> полученных за </w:t>
      </w:r>
      <w:r>
        <w:rPr>
          <w:rFonts w:cstheme="minorHAnsi"/>
          <w:color w:val="000000" w:themeColor="text1"/>
          <w:sz w:val="24"/>
          <w:szCs w:val="24"/>
        </w:rPr>
        <w:t>Оборудование</w:t>
      </w:r>
      <w:r w:rsidRPr="00B178A8">
        <w:rPr>
          <w:rFonts w:cstheme="minorHAnsi"/>
          <w:color w:val="000000" w:themeColor="text1"/>
          <w:sz w:val="24"/>
          <w:szCs w:val="24"/>
        </w:rPr>
        <w:t xml:space="preserve"> денежных средств;</w:t>
      </w:r>
    </w:p>
    <w:p w14:paraId="3BB601AA" w14:textId="48C9A75B" w:rsidR="005B7BC8" w:rsidRPr="00B178A8" w:rsidRDefault="005B7BC8" w:rsidP="005B7BC8">
      <w:pPr>
        <w:pStyle w:val="ac"/>
        <w:spacing w:after="120" w:line="240" w:lineRule="auto"/>
        <w:ind w:left="403"/>
        <w:jc w:val="both"/>
        <w:rPr>
          <w:rFonts w:cstheme="minorHAnsi"/>
          <w:color w:val="000000" w:themeColor="text1"/>
          <w:sz w:val="24"/>
          <w:szCs w:val="24"/>
        </w:rPr>
      </w:pPr>
      <w:r w:rsidRPr="00B178A8">
        <w:rPr>
          <w:rFonts w:cstheme="minorHAnsi"/>
          <w:color w:val="000000" w:themeColor="text1"/>
          <w:sz w:val="24"/>
          <w:szCs w:val="24"/>
        </w:rPr>
        <w:t xml:space="preserve">- реализовать </w:t>
      </w:r>
      <w:r>
        <w:rPr>
          <w:rFonts w:cstheme="minorHAnsi"/>
          <w:color w:val="000000" w:themeColor="text1"/>
          <w:sz w:val="24"/>
          <w:szCs w:val="24"/>
        </w:rPr>
        <w:t>Оборудование</w:t>
      </w:r>
      <w:r w:rsidRPr="00B178A8">
        <w:rPr>
          <w:rFonts w:cstheme="minorHAnsi"/>
          <w:color w:val="000000" w:themeColor="text1"/>
          <w:sz w:val="24"/>
          <w:szCs w:val="24"/>
        </w:rPr>
        <w:t>;</w:t>
      </w:r>
    </w:p>
    <w:p w14:paraId="506A9FBD" w14:textId="0BC3FD15" w:rsidR="005B7BC8" w:rsidRPr="00B178A8" w:rsidRDefault="005B7BC8" w:rsidP="005B7BC8">
      <w:pPr>
        <w:pStyle w:val="ac"/>
        <w:spacing w:after="120" w:line="240" w:lineRule="auto"/>
        <w:ind w:left="403"/>
        <w:jc w:val="both"/>
        <w:rPr>
          <w:rFonts w:cstheme="minorHAnsi"/>
          <w:color w:val="000000" w:themeColor="text1"/>
          <w:sz w:val="24"/>
          <w:szCs w:val="24"/>
        </w:rPr>
      </w:pPr>
      <w:r w:rsidRPr="00B178A8">
        <w:rPr>
          <w:rFonts w:cstheme="minorHAnsi"/>
          <w:color w:val="000000" w:themeColor="text1"/>
          <w:sz w:val="24"/>
          <w:szCs w:val="24"/>
        </w:rPr>
        <w:t xml:space="preserve">- утилизировать </w:t>
      </w:r>
      <w:r>
        <w:rPr>
          <w:rFonts w:cstheme="minorHAnsi"/>
          <w:color w:val="000000" w:themeColor="text1"/>
          <w:sz w:val="24"/>
          <w:szCs w:val="24"/>
        </w:rPr>
        <w:t>Оборудование.</w:t>
      </w:r>
      <w:r w:rsidRPr="00B178A8">
        <w:rPr>
          <w:rFonts w:cstheme="minorHAnsi"/>
          <w:color w:val="000000" w:themeColor="text1"/>
          <w:sz w:val="24"/>
          <w:szCs w:val="24"/>
        </w:rPr>
        <w:t xml:space="preserve"> </w:t>
      </w:r>
    </w:p>
    <w:p w14:paraId="257EEC5B" w14:textId="27B6D5A4" w:rsidR="005B7BC8" w:rsidRPr="00B178A8" w:rsidRDefault="005B7BC8" w:rsidP="005B7BC8">
      <w:pPr>
        <w:pStyle w:val="ac"/>
        <w:spacing w:after="120" w:line="240" w:lineRule="auto"/>
        <w:ind w:left="403"/>
        <w:jc w:val="both"/>
        <w:rPr>
          <w:rFonts w:cstheme="minorHAnsi"/>
          <w:color w:val="000000" w:themeColor="text1"/>
          <w:sz w:val="24"/>
          <w:szCs w:val="24"/>
        </w:rPr>
      </w:pPr>
      <w:r>
        <w:rPr>
          <w:rFonts w:cstheme="minorHAnsi"/>
          <w:color w:val="000000" w:themeColor="text1"/>
          <w:sz w:val="24"/>
          <w:szCs w:val="24"/>
        </w:rPr>
        <w:t>П</w:t>
      </w:r>
      <w:r w:rsidRPr="00B178A8">
        <w:rPr>
          <w:rFonts w:cstheme="minorHAnsi"/>
          <w:color w:val="000000" w:themeColor="text1"/>
          <w:sz w:val="24"/>
          <w:szCs w:val="24"/>
        </w:rPr>
        <w:t xml:space="preserve">ри этом все расходы, связанные с данными операциями, а также с хранением дефектного </w:t>
      </w:r>
      <w:r w:rsidR="00F73247">
        <w:rPr>
          <w:rFonts w:cstheme="minorHAnsi"/>
          <w:color w:val="000000" w:themeColor="text1"/>
          <w:sz w:val="24"/>
          <w:szCs w:val="24"/>
        </w:rPr>
        <w:t>Оборудования</w:t>
      </w:r>
      <w:r w:rsidRPr="00B178A8">
        <w:rPr>
          <w:rFonts w:cstheme="minorHAnsi"/>
          <w:color w:val="000000" w:themeColor="text1"/>
          <w:sz w:val="24"/>
          <w:szCs w:val="24"/>
        </w:rPr>
        <w:t xml:space="preserve">, несет </w:t>
      </w:r>
      <w:r w:rsidR="00D15D87">
        <w:rPr>
          <w:rFonts w:cstheme="minorHAnsi"/>
          <w:color w:val="000000" w:themeColor="text1"/>
          <w:sz w:val="24"/>
          <w:szCs w:val="24"/>
        </w:rPr>
        <w:t>Исполнитель</w:t>
      </w:r>
      <w:r w:rsidRPr="00B178A8">
        <w:rPr>
          <w:rFonts w:cstheme="minorHAnsi"/>
          <w:color w:val="000000" w:themeColor="text1"/>
          <w:sz w:val="24"/>
          <w:szCs w:val="24"/>
        </w:rPr>
        <w:t xml:space="preserve">.  </w:t>
      </w:r>
    </w:p>
    <w:p w14:paraId="113E189B" w14:textId="77777777" w:rsidR="005B7BC8" w:rsidRPr="00FC6A14" w:rsidRDefault="005B7BC8" w:rsidP="005B7BC8">
      <w:pPr>
        <w:spacing w:before="120" w:after="120" w:line="240" w:lineRule="auto"/>
        <w:ind w:left="567"/>
        <w:jc w:val="both"/>
        <w:rPr>
          <w:rFonts w:eastAsia="Times New Roman" w:cstheme="minorHAnsi"/>
          <w:b/>
          <w:sz w:val="24"/>
          <w:szCs w:val="24"/>
        </w:rPr>
      </w:pPr>
    </w:p>
    <w:p w14:paraId="1C84398F" w14:textId="77777777" w:rsidR="005B7BC8" w:rsidRDefault="005B7BC8" w:rsidP="006D3DBB">
      <w:pPr>
        <w:pStyle w:val="ac"/>
        <w:keepNext/>
        <w:keepLines/>
        <w:suppressLineNumbers/>
        <w:tabs>
          <w:tab w:val="left" w:pos="851"/>
        </w:tabs>
        <w:suppressAutoHyphens/>
        <w:spacing w:after="0" w:line="240" w:lineRule="auto"/>
        <w:ind w:left="851"/>
        <w:jc w:val="both"/>
      </w:pPr>
    </w:p>
    <w:p w14:paraId="21383837" w14:textId="77777777" w:rsidR="00A6428F" w:rsidRDefault="00A6428F" w:rsidP="00A6428F">
      <w:pPr>
        <w:pStyle w:val="ac"/>
        <w:keepNext/>
        <w:keepLines/>
        <w:suppressLineNumbers/>
        <w:tabs>
          <w:tab w:val="left" w:pos="851"/>
        </w:tabs>
        <w:suppressAutoHyphens/>
        <w:spacing w:after="0" w:line="240" w:lineRule="auto"/>
        <w:ind w:left="851"/>
        <w:jc w:val="both"/>
      </w:pPr>
    </w:p>
    <w:p w14:paraId="55868859" w14:textId="232C1166" w:rsidR="00857FF0" w:rsidRPr="00552EF1" w:rsidRDefault="005B7BC8" w:rsidP="006D3DBB">
      <w:pPr>
        <w:keepNext/>
        <w:keepLines/>
        <w:suppressLineNumbers/>
        <w:suppressAutoHyphens/>
        <w:spacing w:after="0" w:line="240" w:lineRule="auto"/>
        <w:ind w:left="851"/>
        <w:jc w:val="both"/>
        <w:rPr>
          <w:b/>
        </w:rPr>
      </w:pPr>
      <w:r>
        <w:rPr>
          <w:b/>
        </w:rPr>
        <w:t xml:space="preserve">3. </w:t>
      </w:r>
      <w:r w:rsidR="0073353B" w:rsidRPr="00552EF1">
        <w:rPr>
          <w:b/>
        </w:rPr>
        <w:t>ПРАВА И ОБЯЗАННОСТИ СТОРОН</w:t>
      </w:r>
    </w:p>
    <w:p w14:paraId="607556D6" w14:textId="6D2AE455" w:rsidR="0073353B" w:rsidRDefault="005B7BC8" w:rsidP="006D3DBB">
      <w:pPr>
        <w:keepNext/>
        <w:keepLines/>
        <w:suppressLineNumbers/>
        <w:suppressAutoHyphens/>
        <w:spacing w:after="0" w:line="240" w:lineRule="auto"/>
        <w:ind w:left="851"/>
        <w:jc w:val="both"/>
      </w:pPr>
      <w:r>
        <w:t xml:space="preserve">3.1. </w:t>
      </w:r>
      <w:r w:rsidR="0073353B" w:rsidRPr="00657F2B">
        <w:t>Заказчик обязан:</w:t>
      </w:r>
      <w:r>
        <w:t>3.1.</w:t>
      </w:r>
      <w:proofErr w:type="gramStart"/>
      <w:r>
        <w:t>1.</w:t>
      </w:r>
      <w:r w:rsidR="0073353B" w:rsidRPr="00657F2B">
        <w:t>Обеспечивать</w:t>
      </w:r>
      <w:proofErr w:type="gramEnd"/>
      <w:r w:rsidR="0073353B" w:rsidRPr="00657F2B">
        <w:t xml:space="preserve"> оперативное принятие решений и предоставлять Исполнителю все документы, материалы и другую информацию, а также объяснения и разъяснения в </w:t>
      </w:r>
      <w:r w:rsidR="0073353B" w:rsidRPr="000A1AC5">
        <w:t xml:space="preserve">письменной и устной форме, необходимые Исполнителю для надлежащего </w:t>
      </w:r>
      <w:r w:rsidR="00B04172">
        <w:t>выполнения обязательств.</w:t>
      </w:r>
    </w:p>
    <w:p w14:paraId="2DA71746" w14:textId="69C13029" w:rsidR="0073353B" w:rsidRDefault="0073353B" w:rsidP="00AB679B">
      <w:pPr>
        <w:keepNext/>
        <w:keepLines/>
        <w:numPr>
          <w:ilvl w:val="2"/>
          <w:numId w:val="21"/>
        </w:numPr>
        <w:suppressLineNumbers/>
        <w:suppressAutoHyphens/>
        <w:spacing w:after="0" w:line="240" w:lineRule="auto"/>
        <w:ind w:left="851" w:hanging="851"/>
        <w:jc w:val="both"/>
      </w:pPr>
      <w:r w:rsidRPr="000A1AC5">
        <w:t xml:space="preserve">Оказывать максимальное содействие Исполнителю при </w:t>
      </w:r>
      <w:r w:rsidR="00AD225E">
        <w:t>оказании/</w:t>
      </w:r>
      <w:r w:rsidR="008A54B8">
        <w:t>выполнении</w:t>
      </w:r>
      <w:r w:rsidRPr="000A1AC5">
        <w:t xml:space="preserve"> предусмотренных настоящим Договором </w:t>
      </w:r>
      <w:r w:rsidR="00AD225E">
        <w:t xml:space="preserve">Услуг и </w:t>
      </w:r>
      <w:r w:rsidR="00B04172">
        <w:t>Работ.</w:t>
      </w:r>
    </w:p>
    <w:p w14:paraId="7E34A959" w14:textId="41AA515E" w:rsidR="0073353B" w:rsidRDefault="0073353B" w:rsidP="00AB679B">
      <w:pPr>
        <w:keepNext/>
        <w:keepLines/>
        <w:numPr>
          <w:ilvl w:val="2"/>
          <w:numId w:val="21"/>
        </w:numPr>
        <w:suppressLineNumbers/>
        <w:suppressAutoHyphens/>
        <w:spacing w:after="0" w:line="240" w:lineRule="auto"/>
        <w:ind w:left="851" w:hanging="851"/>
        <w:jc w:val="both"/>
      </w:pPr>
      <w:r w:rsidRPr="000A1AC5">
        <w:t xml:space="preserve">Обеспечить Исполнителю своевременный доступ к необходимым техническим средствам, и другие необходимые ресурсы, а также квалифицированный персонал Заказчика, способный оказывать необходимое содействие при </w:t>
      </w:r>
      <w:r w:rsidR="00AD225E">
        <w:t>оказании/</w:t>
      </w:r>
      <w:r w:rsidR="00B04172">
        <w:t xml:space="preserve">выполнении </w:t>
      </w:r>
      <w:r w:rsidR="00AD225E">
        <w:t xml:space="preserve">Услуг и </w:t>
      </w:r>
      <w:r w:rsidR="00B04172">
        <w:t>Работ</w:t>
      </w:r>
      <w:r w:rsidRPr="000A1AC5">
        <w:t>, в согласованном Сторонами объеме.</w:t>
      </w:r>
    </w:p>
    <w:p w14:paraId="39A505F9" w14:textId="2D109DB3" w:rsidR="0073353B" w:rsidRDefault="00BE612E" w:rsidP="00AB679B">
      <w:pPr>
        <w:keepNext/>
        <w:keepLines/>
        <w:numPr>
          <w:ilvl w:val="2"/>
          <w:numId w:val="21"/>
        </w:numPr>
        <w:suppressLineNumbers/>
        <w:suppressAutoHyphens/>
        <w:spacing w:after="0" w:line="240" w:lineRule="auto"/>
        <w:ind w:left="851" w:hanging="851"/>
        <w:jc w:val="both"/>
      </w:pPr>
      <w:r w:rsidRPr="000A1AC5">
        <w:t xml:space="preserve">Своевременно, в порядке и в сроки, предусмотренные Разделом </w:t>
      </w:r>
      <w:r w:rsidR="00937712">
        <w:fldChar w:fldCharType="begin"/>
      </w:r>
      <w:r w:rsidR="00937712">
        <w:instrText xml:space="preserve"> REF _Ref522883442 \r \h </w:instrText>
      </w:r>
      <w:r w:rsidR="00937712">
        <w:fldChar w:fldCharType="separate"/>
      </w:r>
      <w:r w:rsidR="00F43064">
        <w:t>3</w:t>
      </w:r>
      <w:r w:rsidR="00937712">
        <w:fldChar w:fldCharType="end"/>
      </w:r>
      <w:r w:rsidRPr="000A1AC5">
        <w:t xml:space="preserve"> настоящего Договора, </w:t>
      </w:r>
      <w:r w:rsidR="0073353B" w:rsidRPr="000A1AC5">
        <w:t xml:space="preserve">оплатить Исполнителю </w:t>
      </w:r>
      <w:r w:rsidR="00AD225E">
        <w:t>оказанные/</w:t>
      </w:r>
      <w:r w:rsidR="00B04172">
        <w:t xml:space="preserve">выполненные </w:t>
      </w:r>
      <w:r w:rsidR="00AD225E">
        <w:t xml:space="preserve">Услуги и </w:t>
      </w:r>
      <w:r w:rsidR="00B04172">
        <w:t>Работы</w:t>
      </w:r>
      <w:r w:rsidR="00D05BBE">
        <w:t xml:space="preserve">, а также произвести оплату за поставленное Оборудование </w:t>
      </w:r>
      <w:r w:rsidR="00D05BBE" w:rsidRPr="00D05BBE">
        <w:rPr>
          <w:color w:val="0070C0"/>
        </w:rPr>
        <w:t>(в случае использования Варианта 2).</w:t>
      </w:r>
    </w:p>
    <w:p w14:paraId="198E1CAE" w14:textId="0D1D7850" w:rsidR="00FA1015" w:rsidRDefault="00FA1015" w:rsidP="00AB679B">
      <w:pPr>
        <w:keepNext/>
        <w:keepLines/>
        <w:numPr>
          <w:ilvl w:val="2"/>
          <w:numId w:val="21"/>
        </w:numPr>
        <w:suppressLineNumbers/>
        <w:suppressAutoHyphens/>
        <w:spacing w:after="0" w:line="240" w:lineRule="auto"/>
        <w:ind w:left="851" w:hanging="851"/>
        <w:jc w:val="both"/>
      </w:pPr>
      <w:r>
        <w:t xml:space="preserve">В том случае, если это необходимо Исполнителю для надлежащего исполнения условий Договора, Заказчик предоставляет </w:t>
      </w:r>
      <w:proofErr w:type="gramStart"/>
      <w:r w:rsidR="00AB1209">
        <w:t>Исполнителю</w:t>
      </w:r>
      <w:proofErr w:type="gramEnd"/>
      <w:r>
        <w:t xml:space="preserve"> удаленный доступ</w:t>
      </w:r>
      <w:r w:rsidRPr="009D5AC9">
        <w:t xml:space="preserve"> к информационным системам</w:t>
      </w:r>
      <w:r w:rsidR="00C8112F">
        <w:t xml:space="preserve"> </w:t>
      </w:r>
      <w:r w:rsidR="00BE0C86">
        <w:t>Заказчика:</w:t>
      </w:r>
      <w:r w:rsidR="00BE0C86" w:rsidRPr="009D5AC9">
        <w:t xml:space="preserve"> _</w:t>
      </w:r>
      <w:r w:rsidRPr="00B941EC">
        <w:t>________________________</w:t>
      </w:r>
      <w:r>
        <w:t>________________________</w:t>
      </w:r>
      <w:r w:rsidRPr="00FA1015">
        <w:t>.</w:t>
      </w:r>
    </w:p>
    <w:p w14:paraId="407EE7E7" w14:textId="2D4E19CD" w:rsidR="0073353B" w:rsidRDefault="0073353B" w:rsidP="00AB679B">
      <w:pPr>
        <w:keepNext/>
        <w:keepLines/>
        <w:numPr>
          <w:ilvl w:val="1"/>
          <w:numId w:val="21"/>
        </w:numPr>
        <w:suppressLineNumbers/>
        <w:suppressAutoHyphens/>
        <w:spacing w:after="0" w:line="240" w:lineRule="auto"/>
        <w:ind w:left="851" w:hanging="851"/>
        <w:jc w:val="both"/>
      </w:pPr>
      <w:r w:rsidRPr="000A1AC5">
        <w:t>Заказчик имеет право:</w:t>
      </w:r>
    </w:p>
    <w:p w14:paraId="5F93629B" w14:textId="216221DF" w:rsidR="0073353B" w:rsidRDefault="0073353B" w:rsidP="00AB679B">
      <w:pPr>
        <w:keepNext/>
        <w:keepLines/>
        <w:numPr>
          <w:ilvl w:val="2"/>
          <w:numId w:val="21"/>
        </w:numPr>
        <w:suppressLineNumbers/>
        <w:suppressAutoHyphens/>
        <w:spacing w:after="0" w:line="240" w:lineRule="auto"/>
        <w:ind w:left="851" w:hanging="851"/>
        <w:jc w:val="both"/>
      </w:pPr>
      <w:r w:rsidRPr="000A1AC5">
        <w:t xml:space="preserve">В любое время проверять ход </w:t>
      </w:r>
      <w:r w:rsidR="00AD225E">
        <w:t>оказания/</w:t>
      </w:r>
      <w:r w:rsidR="008A54B8">
        <w:t>выполнения</w:t>
      </w:r>
      <w:r w:rsidRPr="000A1AC5">
        <w:t xml:space="preserve"> и качество </w:t>
      </w:r>
      <w:r w:rsidR="00AD225E">
        <w:t xml:space="preserve">Услуг и </w:t>
      </w:r>
      <w:r w:rsidR="00B04172">
        <w:t>Работ</w:t>
      </w:r>
      <w:r w:rsidRPr="000A1AC5">
        <w:t xml:space="preserve">, непосредственно не вмешиваясь </w:t>
      </w:r>
      <w:r w:rsidR="00AB1209" w:rsidRPr="000A1AC5">
        <w:t>в деятельность</w:t>
      </w:r>
      <w:r w:rsidR="00B04172">
        <w:t xml:space="preserve"> Исполнителя</w:t>
      </w:r>
      <w:r w:rsidRPr="000A1AC5">
        <w:t xml:space="preserve">. В том числе Заказчик имеет право направлять Исполнителю письменные запросы о ходе исполнения Договора. Исполнитель обязан предоставлять запрошенные Заказчиком сведения в срок не более </w:t>
      </w:r>
      <w:r w:rsidR="00B04172">
        <w:t>5</w:t>
      </w:r>
      <w:r w:rsidRPr="000A1AC5">
        <w:t xml:space="preserve"> (</w:t>
      </w:r>
      <w:r w:rsidR="00B04172">
        <w:t>Пяти</w:t>
      </w:r>
      <w:r w:rsidRPr="000A1AC5">
        <w:t>) рабочих дней.</w:t>
      </w:r>
    </w:p>
    <w:p w14:paraId="1D0A3ACB" w14:textId="1CA60619" w:rsidR="00FA1015" w:rsidRDefault="00FA1015" w:rsidP="00AB679B">
      <w:pPr>
        <w:pStyle w:val="a"/>
        <w:keepLines/>
        <w:numPr>
          <w:ilvl w:val="2"/>
          <w:numId w:val="21"/>
        </w:numPr>
        <w:suppressLineNumbers/>
        <w:suppressAutoHyphens/>
        <w:spacing w:before="0" w:after="0"/>
        <w:ind w:left="851" w:hanging="851"/>
        <w:jc w:val="both"/>
        <w:rPr>
          <w:rFonts w:eastAsiaTheme="minorEastAsia" w:cstheme="minorBidi"/>
          <w:b w:val="0"/>
          <w:sz w:val="22"/>
          <w:szCs w:val="22"/>
        </w:rPr>
      </w:pPr>
      <w:r w:rsidRPr="00AB1209">
        <w:rPr>
          <w:rFonts w:eastAsiaTheme="minorEastAsia" w:cstheme="minorBidi"/>
          <w:b w:val="0"/>
          <w:sz w:val="22"/>
          <w:szCs w:val="22"/>
        </w:rPr>
        <w:t xml:space="preserve">В любое время до сдачи ему результата </w:t>
      </w:r>
      <w:r w:rsidR="00AD225E">
        <w:rPr>
          <w:rFonts w:eastAsiaTheme="minorEastAsia" w:cstheme="minorBidi"/>
          <w:b w:val="0"/>
          <w:sz w:val="22"/>
          <w:szCs w:val="22"/>
        </w:rPr>
        <w:t xml:space="preserve">Услуг и </w:t>
      </w:r>
      <w:r w:rsidRPr="00AB1209">
        <w:rPr>
          <w:rFonts w:eastAsiaTheme="minorEastAsia" w:cstheme="minorBidi"/>
          <w:b w:val="0"/>
          <w:sz w:val="22"/>
          <w:szCs w:val="22"/>
        </w:rPr>
        <w:t xml:space="preserve">Работ </w:t>
      </w:r>
      <w:r w:rsidR="00AA503D">
        <w:rPr>
          <w:b w:val="0"/>
          <w:i/>
          <w:sz w:val="22"/>
          <w:szCs w:val="22"/>
        </w:rPr>
        <w:t xml:space="preserve"> </w:t>
      </w:r>
      <w:r w:rsidR="00AD225E">
        <w:rPr>
          <w:i/>
        </w:rPr>
        <w:t xml:space="preserve"> </w:t>
      </w:r>
      <w:r w:rsidRPr="00AB1209">
        <w:rPr>
          <w:rFonts w:eastAsiaTheme="minorEastAsia" w:cstheme="minorBidi"/>
          <w:b w:val="0"/>
          <w:sz w:val="22"/>
          <w:szCs w:val="22"/>
        </w:rPr>
        <w:t xml:space="preserve">отказаться от исполнения настоящего Договора, уплатив Исполнителю часть установленной цены, пропорционально части </w:t>
      </w:r>
      <w:r w:rsidR="00AD225E">
        <w:rPr>
          <w:rFonts w:eastAsiaTheme="minorEastAsia" w:cstheme="minorBidi"/>
          <w:b w:val="0"/>
          <w:sz w:val="22"/>
          <w:szCs w:val="22"/>
        </w:rPr>
        <w:t xml:space="preserve">Услуг и </w:t>
      </w:r>
      <w:r w:rsidRPr="00AB1209">
        <w:rPr>
          <w:rFonts w:eastAsiaTheme="minorEastAsia" w:cstheme="minorBidi"/>
          <w:b w:val="0"/>
          <w:sz w:val="22"/>
          <w:szCs w:val="22"/>
        </w:rPr>
        <w:t xml:space="preserve">Работ, </w:t>
      </w:r>
      <w:r w:rsidR="00AD225E">
        <w:rPr>
          <w:rFonts w:eastAsiaTheme="minorEastAsia" w:cstheme="minorBidi"/>
          <w:b w:val="0"/>
          <w:sz w:val="22"/>
          <w:szCs w:val="22"/>
        </w:rPr>
        <w:t>оказанных/</w:t>
      </w:r>
      <w:r w:rsidRPr="00AB1209">
        <w:rPr>
          <w:rFonts w:eastAsiaTheme="minorEastAsia" w:cstheme="minorBidi"/>
          <w:b w:val="0"/>
          <w:sz w:val="22"/>
          <w:szCs w:val="22"/>
        </w:rPr>
        <w:t xml:space="preserve">выполненных до получения извещения об отказе Заказчика от исполнения Договора, в соответствии с порядком, установленным пунктом </w:t>
      </w:r>
      <w:r w:rsidR="00921551">
        <w:rPr>
          <w:rFonts w:eastAsiaTheme="minorEastAsia" w:cstheme="minorBidi"/>
          <w:b w:val="0"/>
          <w:sz w:val="22"/>
          <w:szCs w:val="22"/>
        </w:rPr>
        <w:fldChar w:fldCharType="begin"/>
      </w:r>
      <w:r w:rsidR="00921551">
        <w:rPr>
          <w:rFonts w:eastAsiaTheme="minorEastAsia" w:cstheme="minorBidi"/>
          <w:b w:val="0"/>
          <w:sz w:val="22"/>
          <w:szCs w:val="22"/>
        </w:rPr>
        <w:instrText xml:space="preserve"> REF _Ref488000995 \r \h </w:instrText>
      </w:r>
      <w:r w:rsidR="00921551">
        <w:rPr>
          <w:rFonts w:eastAsiaTheme="minorEastAsia" w:cstheme="minorBidi"/>
          <w:b w:val="0"/>
          <w:sz w:val="22"/>
          <w:szCs w:val="22"/>
        </w:rPr>
      </w:r>
      <w:r w:rsidR="00921551">
        <w:rPr>
          <w:rFonts w:eastAsiaTheme="minorEastAsia" w:cstheme="minorBidi"/>
          <w:b w:val="0"/>
          <w:sz w:val="22"/>
          <w:szCs w:val="22"/>
        </w:rPr>
        <w:fldChar w:fldCharType="separate"/>
      </w:r>
      <w:r w:rsidR="00F43064">
        <w:rPr>
          <w:rFonts w:eastAsiaTheme="minorEastAsia" w:cstheme="minorBidi"/>
          <w:b w:val="0"/>
          <w:sz w:val="22"/>
          <w:szCs w:val="22"/>
        </w:rPr>
        <w:t>8.3</w:t>
      </w:r>
      <w:r w:rsidR="00921551">
        <w:rPr>
          <w:rFonts w:eastAsiaTheme="minorEastAsia" w:cstheme="minorBidi"/>
          <w:b w:val="0"/>
          <w:sz w:val="22"/>
          <w:szCs w:val="22"/>
        </w:rPr>
        <w:fldChar w:fldCharType="end"/>
      </w:r>
      <w:r w:rsidRPr="00AB1209">
        <w:rPr>
          <w:rFonts w:eastAsiaTheme="minorEastAsia" w:cstheme="minorBidi"/>
          <w:b w:val="0"/>
          <w:sz w:val="22"/>
          <w:szCs w:val="22"/>
        </w:rPr>
        <w:t xml:space="preserve"> Договора.</w:t>
      </w:r>
    </w:p>
    <w:p w14:paraId="72AA9542" w14:textId="6FFDAF82" w:rsidR="00FA1015" w:rsidRDefault="00FA1015" w:rsidP="00AB679B">
      <w:pPr>
        <w:pStyle w:val="a"/>
        <w:keepLines/>
        <w:numPr>
          <w:ilvl w:val="2"/>
          <w:numId w:val="21"/>
        </w:numPr>
        <w:suppressLineNumbers/>
        <w:suppressAutoHyphens/>
        <w:spacing w:before="0" w:after="0"/>
        <w:ind w:left="851" w:hanging="851"/>
        <w:jc w:val="both"/>
      </w:pPr>
      <w:r w:rsidRPr="00304531">
        <w:rPr>
          <w:rFonts w:eastAsiaTheme="minorEastAsia" w:cstheme="minorBidi"/>
          <w:b w:val="0"/>
          <w:sz w:val="22"/>
          <w:szCs w:val="22"/>
        </w:rPr>
        <w:t xml:space="preserve">По своему усмотрению использовать и реализовывать на практике оплаченный результат </w:t>
      </w:r>
      <w:r w:rsidR="00AD225E">
        <w:rPr>
          <w:rFonts w:eastAsiaTheme="minorEastAsia" w:cstheme="minorBidi"/>
          <w:b w:val="0"/>
          <w:sz w:val="22"/>
          <w:szCs w:val="22"/>
        </w:rPr>
        <w:t xml:space="preserve">Услуг и </w:t>
      </w:r>
      <w:r w:rsidRPr="00304531">
        <w:rPr>
          <w:rFonts w:eastAsiaTheme="minorEastAsia" w:cstheme="minorBidi"/>
          <w:b w:val="0"/>
          <w:sz w:val="22"/>
          <w:szCs w:val="22"/>
        </w:rPr>
        <w:t>Работ</w:t>
      </w:r>
      <w:r w:rsidR="00304531">
        <w:rPr>
          <w:rFonts w:eastAsiaTheme="minorEastAsia" w:cstheme="minorBidi"/>
          <w:b w:val="0"/>
          <w:sz w:val="22"/>
          <w:szCs w:val="22"/>
        </w:rPr>
        <w:t>.</w:t>
      </w:r>
    </w:p>
    <w:p w14:paraId="343ABE68" w14:textId="6DF41230" w:rsidR="0073353B" w:rsidRDefault="0073353B" w:rsidP="00AB679B">
      <w:pPr>
        <w:keepNext/>
        <w:keepLines/>
        <w:numPr>
          <w:ilvl w:val="1"/>
          <w:numId w:val="21"/>
        </w:numPr>
        <w:suppressLineNumbers/>
        <w:suppressAutoHyphens/>
        <w:spacing w:after="0" w:line="240" w:lineRule="auto"/>
        <w:ind w:left="851" w:hanging="851"/>
        <w:jc w:val="both"/>
      </w:pPr>
      <w:r w:rsidRPr="000A1AC5">
        <w:t>Исполнитель обязан:</w:t>
      </w:r>
    </w:p>
    <w:p w14:paraId="508318FC" w14:textId="472D01EE" w:rsidR="0073353B" w:rsidRDefault="00AD225E" w:rsidP="00AB679B">
      <w:pPr>
        <w:keepNext/>
        <w:keepLines/>
        <w:numPr>
          <w:ilvl w:val="2"/>
          <w:numId w:val="21"/>
        </w:numPr>
        <w:suppressLineNumbers/>
        <w:suppressAutoHyphens/>
        <w:spacing w:after="0" w:line="240" w:lineRule="auto"/>
        <w:ind w:left="851" w:hanging="851"/>
        <w:jc w:val="both"/>
      </w:pPr>
      <w:r>
        <w:t>Оказывать/</w:t>
      </w:r>
      <w:r w:rsidR="008A54B8">
        <w:t>В</w:t>
      </w:r>
      <w:r w:rsidR="00B04172">
        <w:t xml:space="preserve">ыполнять </w:t>
      </w:r>
      <w:r>
        <w:t xml:space="preserve">Услуги и </w:t>
      </w:r>
      <w:r w:rsidR="00B04172">
        <w:t>Работы</w:t>
      </w:r>
      <w:r w:rsidR="00BE612E" w:rsidRPr="000A1AC5">
        <w:t>, указанные в Приложениях</w:t>
      </w:r>
      <w:r w:rsidR="0073353B" w:rsidRPr="000A1AC5">
        <w:t xml:space="preserve"> № </w:t>
      </w:r>
      <w:r w:rsidR="00937712">
        <w:fldChar w:fldCharType="begin"/>
      </w:r>
      <w:r w:rsidR="00937712">
        <w:instrText xml:space="preserve"> REF _Ref526849809 \r \h </w:instrText>
      </w:r>
      <w:r w:rsidR="00AB1209">
        <w:instrText xml:space="preserve"> \* MERGEFORMAT </w:instrText>
      </w:r>
      <w:r w:rsidR="00937712">
        <w:fldChar w:fldCharType="separate"/>
      </w:r>
      <w:r w:rsidR="00F43064">
        <w:t>1</w:t>
      </w:r>
      <w:r w:rsidR="00937712">
        <w:fldChar w:fldCharType="end"/>
      </w:r>
      <w:r w:rsidR="0073353B" w:rsidRPr="000A1AC5">
        <w:t xml:space="preserve">, </w:t>
      </w:r>
      <w:r w:rsidR="00937712">
        <w:fldChar w:fldCharType="begin"/>
      </w:r>
      <w:r w:rsidR="00937712">
        <w:instrText xml:space="preserve"> REF _Ref526849836 \r \h </w:instrText>
      </w:r>
      <w:r w:rsidR="00AB1209">
        <w:instrText xml:space="preserve"> \* MERGEFORMAT </w:instrText>
      </w:r>
      <w:r w:rsidR="00937712">
        <w:fldChar w:fldCharType="separate"/>
      </w:r>
      <w:r w:rsidR="00F43064">
        <w:t>3</w:t>
      </w:r>
      <w:r w:rsidR="00937712">
        <w:fldChar w:fldCharType="end"/>
      </w:r>
      <w:r w:rsidR="0073353B" w:rsidRPr="000A1AC5">
        <w:t xml:space="preserve"> к настоящему Договору, в полном объеме и в согласованные </w:t>
      </w:r>
      <w:r w:rsidR="00AB1209">
        <w:t>С</w:t>
      </w:r>
      <w:r w:rsidR="0073353B" w:rsidRPr="000A1AC5">
        <w:t xml:space="preserve">торонами сроки, указанные в Приложении № </w:t>
      </w:r>
      <w:r w:rsidR="00937712">
        <w:fldChar w:fldCharType="begin"/>
      </w:r>
      <w:r w:rsidR="00937712">
        <w:instrText xml:space="preserve"> REF _Ref526849826 \r \h </w:instrText>
      </w:r>
      <w:r w:rsidR="00AB1209">
        <w:instrText xml:space="preserve"> \* MERGEFORMAT </w:instrText>
      </w:r>
      <w:r w:rsidR="00937712">
        <w:fldChar w:fldCharType="separate"/>
      </w:r>
      <w:r w:rsidR="00F43064">
        <w:t>2</w:t>
      </w:r>
      <w:r w:rsidR="00937712">
        <w:fldChar w:fldCharType="end"/>
      </w:r>
      <w:r w:rsidR="0073353B" w:rsidRPr="000A1AC5">
        <w:t>.</w:t>
      </w:r>
    </w:p>
    <w:p w14:paraId="24AFE426" w14:textId="5AEA3AF8" w:rsidR="00DE12CE" w:rsidRDefault="00DE12CE" w:rsidP="006D3DBB">
      <w:pPr>
        <w:pStyle w:val="3"/>
        <w:keepNext/>
        <w:keepLines/>
        <w:numPr>
          <w:ilvl w:val="2"/>
          <w:numId w:val="21"/>
        </w:numPr>
        <w:suppressLineNumbers/>
        <w:suppressAutoHyphens/>
        <w:spacing w:after="0"/>
        <w:ind w:left="851" w:hanging="851"/>
      </w:pPr>
      <w:r w:rsidRPr="00DE12CE">
        <w:rPr>
          <w:rFonts w:cstheme="minorHAnsi"/>
          <w:szCs w:val="24"/>
        </w:rPr>
        <w:t>Осуществить поставку Оборудования (выполнить</w:t>
      </w:r>
      <w:r w:rsidRPr="002702AD">
        <w:rPr>
          <w:rFonts w:cstheme="minorHAnsi"/>
          <w:szCs w:val="24"/>
        </w:rPr>
        <w:t xml:space="preserve"> работы, оказать услуги) в порядке и в сроки, определенные в настоящем Договоре.</w:t>
      </w:r>
    </w:p>
    <w:p w14:paraId="458D2092" w14:textId="77777777" w:rsidR="00FA1015" w:rsidRPr="00AB1209" w:rsidRDefault="00FA1015" w:rsidP="00AB679B">
      <w:pPr>
        <w:pStyle w:val="a"/>
        <w:keepLines/>
        <w:numPr>
          <w:ilvl w:val="2"/>
          <w:numId w:val="21"/>
        </w:numPr>
        <w:suppressLineNumbers/>
        <w:suppressAutoHyphens/>
        <w:spacing w:before="0" w:after="0"/>
        <w:ind w:left="851" w:hanging="851"/>
        <w:jc w:val="both"/>
        <w:rPr>
          <w:rFonts w:eastAsiaTheme="minorEastAsia" w:cstheme="minorBidi"/>
          <w:b w:val="0"/>
          <w:sz w:val="22"/>
          <w:szCs w:val="22"/>
        </w:rPr>
      </w:pPr>
      <w:r w:rsidRPr="00AB1209">
        <w:rPr>
          <w:rFonts w:eastAsiaTheme="minorEastAsia" w:cstheme="minorBidi"/>
          <w:b w:val="0"/>
          <w:sz w:val="22"/>
          <w:szCs w:val="22"/>
        </w:rPr>
        <w:t>Выполнять требования, предъявляемые Заказчиком к процессу ведения разработок, соблюдению технологий, документированию, режиму коммерческой тайны.</w:t>
      </w:r>
    </w:p>
    <w:p w14:paraId="0961CB7A" w14:textId="1DE2205A" w:rsidR="0073353B" w:rsidRDefault="0073353B" w:rsidP="00AB679B">
      <w:pPr>
        <w:keepNext/>
        <w:keepLines/>
        <w:numPr>
          <w:ilvl w:val="2"/>
          <w:numId w:val="21"/>
        </w:numPr>
        <w:suppressLineNumbers/>
        <w:suppressAutoHyphens/>
        <w:spacing w:after="0" w:line="240" w:lineRule="auto"/>
        <w:ind w:left="851" w:hanging="851"/>
        <w:jc w:val="both"/>
      </w:pPr>
      <w:r w:rsidRPr="000A1AC5">
        <w:t xml:space="preserve">В случае если Заказчик обнаружит недостатки в </w:t>
      </w:r>
      <w:r w:rsidR="00AD225E">
        <w:t>оказанных/</w:t>
      </w:r>
      <w:r w:rsidR="00B04172">
        <w:t xml:space="preserve">выполненных </w:t>
      </w:r>
      <w:r w:rsidR="00AD225E">
        <w:t xml:space="preserve">Услугах и </w:t>
      </w:r>
      <w:r w:rsidR="00B04172">
        <w:t>Работах</w:t>
      </w:r>
      <w:r w:rsidRPr="000A1AC5">
        <w:t>, Исполнитель обязуется безвозмездно устранить допущенные недостатки в течение срока, дополн</w:t>
      </w:r>
      <w:r w:rsidR="00BE0C86">
        <w:t>ительно согласуемого Сторонами.</w:t>
      </w:r>
    </w:p>
    <w:p w14:paraId="07C7C4D7" w14:textId="66B51D33" w:rsidR="0073353B" w:rsidRDefault="0073353B" w:rsidP="00AB679B">
      <w:pPr>
        <w:keepNext/>
        <w:keepLines/>
        <w:numPr>
          <w:ilvl w:val="2"/>
          <w:numId w:val="21"/>
        </w:numPr>
        <w:suppressLineNumbers/>
        <w:suppressAutoHyphens/>
        <w:spacing w:after="0" w:line="240" w:lineRule="auto"/>
        <w:ind w:left="851" w:hanging="851"/>
        <w:jc w:val="both"/>
      </w:pPr>
      <w:r w:rsidRPr="000A1AC5">
        <w:t xml:space="preserve">В случае </w:t>
      </w:r>
      <w:r w:rsidR="00AD225E">
        <w:t>оказания/</w:t>
      </w:r>
      <w:r w:rsidR="00B04172">
        <w:t xml:space="preserve">выполнения </w:t>
      </w:r>
      <w:r w:rsidR="00AD225E">
        <w:t xml:space="preserve">Услуг и </w:t>
      </w:r>
      <w:r w:rsidR="00B04172">
        <w:t>Работ</w:t>
      </w:r>
      <w:r w:rsidRPr="000A1AC5">
        <w:t xml:space="preserve"> </w:t>
      </w:r>
      <w:r w:rsidR="00AA503D">
        <w:rPr>
          <w:i/>
        </w:rPr>
        <w:t xml:space="preserve"> </w:t>
      </w:r>
      <w:r w:rsidR="00AD225E">
        <w:rPr>
          <w:i/>
        </w:rPr>
        <w:t xml:space="preserve"> </w:t>
      </w:r>
      <w:r w:rsidRPr="000A1AC5">
        <w:t>на объектах Заказчика Исполнитель обязуется:</w:t>
      </w:r>
    </w:p>
    <w:p w14:paraId="6015D635" w14:textId="6783B0B1" w:rsidR="00FA1015" w:rsidRPr="00FA1015" w:rsidRDefault="00BE0C86" w:rsidP="00AB679B">
      <w:pPr>
        <w:pStyle w:val="ac"/>
        <w:keepNext/>
        <w:keepLines/>
        <w:numPr>
          <w:ilvl w:val="0"/>
          <w:numId w:val="35"/>
        </w:numPr>
        <w:suppressLineNumbers/>
        <w:tabs>
          <w:tab w:val="left" w:pos="1134"/>
        </w:tabs>
        <w:suppressAutoHyphens/>
        <w:spacing w:after="0" w:line="240" w:lineRule="auto"/>
        <w:ind w:left="1134" w:hanging="283"/>
        <w:jc w:val="both"/>
      </w:pPr>
      <w:r>
        <w:t>обеспечить присутствие своих с</w:t>
      </w:r>
      <w:r w:rsidR="00FA1015" w:rsidRPr="00FA1015">
        <w:t>пециалистов на объектах Заказчика в рабочее время;</w:t>
      </w:r>
    </w:p>
    <w:p w14:paraId="40C7A6D7" w14:textId="56DC4094" w:rsidR="00FA1015" w:rsidRDefault="00FA1015" w:rsidP="00AB679B">
      <w:pPr>
        <w:pStyle w:val="ac"/>
        <w:keepNext/>
        <w:keepLines/>
        <w:numPr>
          <w:ilvl w:val="0"/>
          <w:numId w:val="35"/>
        </w:numPr>
        <w:suppressLineNumbers/>
        <w:tabs>
          <w:tab w:val="left" w:pos="1134"/>
        </w:tabs>
        <w:suppressAutoHyphens/>
        <w:spacing w:after="0" w:line="240" w:lineRule="auto"/>
        <w:ind w:left="1134" w:hanging="283"/>
        <w:jc w:val="both"/>
      </w:pPr>
      <w:r w:rsidRPr="00FA1015">
        <w:t>о</w:t>
      </w:r>
      <w:r w:rsidR="00BE0C86">
        <w:t>беспечить соблюдение своими с</w:t>
      </w:r>
      <w:r w:rsidRPr="00FA1015">
        <w:t xml:space="preserve">пециалистами правил внутреннего трудового распорядка на объектах Заказчика, а также обеспечить соблюдение утвержденного на территории Заказчика пропускного и </w:t>
      </w:r>
      <w:proofErr w:type="spellStart"/>
      <w:r w:rsidRPr="00FA1015">
        <w:t>внутриобъекто</w:t>
      </w:r>
      <w:r w:rsidR="00BE0C86">
        <w:t>вого</w:t>
      </w:r>
      <w:proofErr w:type="spellEnd"/>
      <w:r w:rsidR="00BE0C86">
        <w:t xml:space="preserve"> режимов; ознакомить своих с</w:t>
      </w:r>
      <w:r w:rsidRPr="00FA1015">
        <w:t>пециалистов с указанными правилами до даты подписания Договора и выполнять их требования;</w:t>
      </w:r>
    </w:p>
    <w:p w14:paraId="46E239AC" w14:textId="77777777" w:rsidR="0024285E" w:rsidRPr="00D71E97" w:rsidRDefault="00FA1015" w:rsidP="00AB679B">
      <w:pPr>
        <w:pStyle w:val="ac"/>
        <w:keepNext/>
        <w:keepLines/>
        <w:numPr>
          <w:ilvl w:val="0"/>
          <w:numId w:val="35"/>
        </w:numPr>
        <w:suppressLineNumbers/>
        <w:tabs>
          <w:tab w:val="left" w:pos="1134"/>
        </w:tabs>
        <w:suppressAutoHyphens/>
        <w:spacing w:after="0" w:line="240" w:lineRule="auto"/>
        <w:ind w:left="1134" w:hanging="283"/>
        <w:jc w:val="both"/>
      </w:pPr>
      <w:r w:rsidRPr="00FA1015">
        <w:t>при работе с электроустановками обеспечить соблюдение действующих нормативно-правовых акт</w:t>
      </w:r>
      <w:r w:rsidRPr="0024285E">
        <w:t>ов в области противопожарной безопасности и охраны труда</w:t>
      </w:r>
      <w:r w:rsidR="00304531" w:rsidRPr="0024285E">
        <w:t>;</w:t>
      </w:r>
      <w:r w:rsidR="00621B11" w:rsidRPr="00D71E97">
        <w:t xml:space="preserve"> </w:t>
      </w:r>
    </w:p>
    <w:p w14:paraId="6BDC6AD2" w14:textId="7AADDA06" w:rsidR="00621B11" w:rsidRPr="00D71E97" w:rsidRDefault="0024285E" w:rsidP="00AB679B">
      <w:pPr>
        <w:pStyle w:val="ac"/>
        <w:keepNext/>
        <w:keepLines/>
        <w:numPr>
          <w:ilvl w:val="0"/>
          <w:numId w:val="35"/>
        </w:numPr>
        <w:suppressLineNumbers/>
        <w:tabs>
          <w:tab w:val="left" w:pos="1134"/>
        </w:tabs>
        <w:suppressAutoHyphens/>
        <w:spacing w:after="0" w:line="240" w:lineRule="auto"/>
        <w:ind w:left="1134" w:hanging="283"/>
        <w:jc w:val="both"/>
      </w:pPr>
      <w:r w:rsidRPr="00D71E97">
        <w:lastRenderedPageBreak/>
        <w:t xml:space="preserve">в случае, если </w:t>
      </w:r>
      <w:r w:rsidR="00D93F27">
        <w:t xml:space="preserve">Услуги и </w:t>
      </w:r>
      <w:r w:rsidRPr="00D71E97">
        <w:t xml:space="preserve">Работы будут </w:t>
      </w:r>
      <w:r w:rsidR="00D93F27">
        <w:t>оказываться/</w:t>
      </w:r>
      <w:r w:rsidRPr="00D71E97">
        <w:t>выполняться Исполнителем на объектах Заказчика, в</w:t>
      </w:r>
      <w:r w:rsidR="00621B11" w:rsidRPr="0024285E">
        <w:t xml:space="preserve"> целях организации взаимодействия Сторон по соблюдению требований нормативных документов по охране труда, окружающей среды, промышленной и пожарной безопасности, пропускного и </w:t>
      </w:r>
      <w:proofErr w:type="spellStart"/>
      <w:r w:rsidR="00621B11" w:rsidRPr="0024285E">
        <w:t>внутриобъектового</w:t>
      </w:r>
      <w:proofErr w:type="spellEnd"/>
      <w:r w:rsidR="00621B11" w:rsidRPr="0024285E">
        <w:t xml:space="preserve"> режимов </w:t>
      </w:r>
      <w:r>
        <w:t xml:space="preserve">Заказчика, Исполнитель обязан </w:t>
      </w:r>
      <w:r w:rsidR="00621B11" w:rsidRPr="0024285E">
        <w:t>в срок не позднее 5 (Пяти) рабочих дней с даты подписания настоящего Договора заключить с Заказчиком соответствующее Соглашение, являющееся неотъемлемой частью Договора.</w:t>
      </w:r>
    </w:p>
    <w:p w14:paraId="2BDB5619" w14:textId="425F9A3F" w:rsidR="00A91FFF" w:rsidRDefault="0073353B" w:rsidP="00AB679B">
      <w:pPr>
        <w:keepNext/>
        <w:keepLines/>
        <w:numPr>
          <w:ilvl w:val="2"/>
          <w:numId w:val="21"/>
        </w:numPr>
        <w:suppressLineNumbers/>
        <w:suppressAutoHyphens/>
        <w:spacing w:after="0" w:line="240" w:lineRule="auto"/>
        <w:ind w:left="851" w:hanging="851"/>
        <w:jc w:val="both"/>
      </w:pPr>
      <w:r w:rsidRPr="000A1AC5">
        <w:t>Специалисты Исполнителя должны обладать необходимой квалификацией для оказания Услуг</w:t>
      </w:r>
      <w:r w:rsidR="00B04172">
        <w:t>/выполнения Работ</w:t>
      </w:r>
      <w:r w:rsidRPr="000A1AC5">
        <w:t xml:space="preserve"> по Договору.</w:t>
      </w:r>
    </w:p>
    <w:p w14:paraId="1833AED2" w14:textId="77777777" w:rsidR="00F86A8C" w:rsidRPr="00714D26" w:rsidRDefault="00F86A8C" w:rsidP="00AB679B">
      <w:pPr>
        <w:pStyle w:val="a"/>
        <w:keepLines/>
        <w:numPr>
          <w:ilvl w:val="2"/>
          <w:numId w:val="21"/>
        </w:numPr>
        <w:suppressLineNumbers/>
        <w:suppressAutoHyphens/>
        <w:spacing w:before="0" w:after="0"/>
        <w:ind w:left="851" w:hanging="851"/>
        <w:jc w:val="both"/>
        <w:rPr>
          <w:rFonts w:eastAsiaTheme="minorEastAsia" w:cstheme="minorBidi"/>
          <w:b w:val="0"/>
          <w:sz w:val="22"/>
          <w:szCs w:val="22"/>
        </w:rPr>
      </w:pPr>
      <w:r w:rsidRPr="00714D26">
        <w:rPr>
          <w:rFonts w:eastAsiaTheme="minorEastAsia" w:cstheme="minorBidi"/>
          <w:b w:val="0"/>
          <w:sz w:val="22"/>
          <w:szCs w:val="22"/>
        </w:rPr>
        <w:t>Незамедлительно (не позднее календарного дня, следующего за днем возникновения соответствующих обстоятельств и / или событий) письменно информировать Заказчика о любых обстоятельствах и/или событиях, которые могут повлиять на исполнение Сторонами обязательств по Договору.</w:t>
      </w:r>
    </w:p>
    <w:p w14:paraId="05F44799" w14:textId="2051F6BE" w:rsidR="00F86A8C" w:rsidRPr="00714D26" w:rsidRDefault="00F86A8C" w:rsidP="00AB679B">
      <w:pPr>
        <w:pStyle w:val="a"/>
        <w:keepLines/>
        <w:numPr>
          <w:ilvl w:val="2"/>
          <w:numId w:val="21"/>
        </w:numPr>
        <w:suppressLineNumbers/>
        <w:suppressAutoHyphens/>
        <w:spacing w:before="0" w:after="0"/>
        <w:ind w:left="851" w:hanging="851"/>
        <w:jc w:val="both"/>
        <w:rPr>
          <w:rFonts w:eastAsiaTheme="minorEastAsia" w:cstheme="minorBidi"/>
          <w:b w:val="0"/>
          <w:sz w:val="22"/>
          <w:szCs w:val="22"/>
        </w:rPr>
      </w:pPr>
      <w:r w:rsidRPr="00714D26">
        <w:rPr>
          <w:rFonts w:eastAsiaTheme="minorEastAsia" w:cstheme="minorBidi"/>
          <w:b w:val="0"/>
          <w:sz w:val="22"/>
          <w:szCs w:val="22"/>
        </w:rPr>
        <w:t xml:space="preserve">Своевременно предоставлять Заказчику отчетные документы, подтверждающие факт </w:t>
      </w:r>
      <w:r w:rsidR="00AD225E">
        <w:rPr>
          <w:rFonts w:eastAsiaTheme="minorEastAsia" w:cstheme="minorBidi"/>
          <w:b w:val="0"/>
          <w:sz w:val="22"/>
          <w:szCs w:val="22"/>
        </w:rPr>
        <w:t>оказания/</w:t>
      </w:r>
      <w:r w:rsidRPr="00714D26">
        <w:rPr>
          <w:rFonts w:eastAsiaTheme="minorEastAsia" w:cstheme="minorBidi"/>
          <w:b w:val="0"/>
          <w:sz w:val="22"/>
          <w:szCs w:val="22"/>
        </w:rPr>
        <w:t xml:space="preserve">выполнения </w:t>
      </w:r>
      <w:r w:rsidR="00AD225E">
        <w:rPr>
          <w:rFonts w:eastAsiaTheme="minorEastAsia" w:cstheme="minorBidi"/>
          <w:b w:val="0"/>
          <w:sz w:val="22"/>
          <w:szCs w:val="22"/>
        </w:rPr>
        <w:t xml:space="preserve">Услуг и </w:t>
      </w:r>
      <w:r w:rsidRPr="00714D26">
        <w:rPr>
          <w:rFonts w:eastAsiaTheme="minorEastAsia" w:cstheme="minorBidi"/>
          <w:b w:val="0"/>
          <w:sz w:val="22"/>
          <w:szCs w:val="22"/>
        </w:rPr>
        <w:t>Работ.</w:t>
      </w:r>
    </w:p>
    <w:p w14:paraId="531D6E35" w14:textId="66F205DC" w:rsidR="00F86A8C" w:rsidRDefault="00F86A8C" w:rsidP="00AB679B">
      <w:pPr>
        <w:pStyle w:val="a"/>
        <w:keepLines/>
        <w:numPr>
          <w:ilvl w:val="2"/>
          <w:numId w:val="21"/>
        </w:numPr>
        <w:suppressLineNumbers/>
        <w:suppressAutoHyphens/>
        <w:spacing w:before="0" w:after="0"/>
        <w:ind w:left="851" w:hanging="851"/>
        <w:jc w:val="both"/>
      </w:pPr>
      <w:r w:rsidRPr="00714D26">
        <w:rPr>
          <w:rFonts w:eastAsiaTheme="minorEastAsia" w:cstheme="minorBidi"/>
          <w:b w:val="0"/>
          <w:sz w:val="22"/>
          <w:szCs w:val="22"/>
        </w:rPr>
        <w:t>Сообщать Заказчику по его требованию сведения о ходе исполнения настоящего Договора и предоставлять соответствующие документы (копии документов). Срок предоставления запрошенных Заказчиком сведен</w:t>
      </w:r>
      <w:r w:rsidR="00BE0C86">
        <w:rPr>
          <w:rFonts w:eastAsiaTheme="minorEastAsia" w:cstheme="minorBidi"/>
          <w:b w:val="0"/>
          <w:sz w:val="22"/>
          <w:szCs w:val="22"/>
        </w:rPr>
        <w:t>ий - не более 5 (Пяти) рабочих дней</w:t>
      </w:r>
      <w:r w:rsidRPr="00714D26">
        <w:rPr>
          <w:rFonts w:eastAsiaTheme="minorEastAsia" w:cstheme="minorBidi"/>
          <w:b w:val="0"/>
          <w:sz w:val="22"/>
          <w:szCs w:val="22"/>
        </w:rPr>
        <w:t xml:space="preserve"> с даты поступления запроса.</w:t>
      </w:r>
    </w:p>
    <w:p w14:paraId="3EF29ADD" w14:textId="1CCF666C" w:rsidR="0073353B" w:rsidRDefault="0073353B" w:rsidP="00AB679B">
      <w:pPr>
        <w:keepNext/>
        <w:keepLines/>
        <w:numPr>
          <w:ilvl w:val="1"/>
          <w:numId w:val="21"/>
        </w:numPr>
        <w:suppressLineNumbers/>
        <w:suppressAutoHyphens/>
        <w:spacing w:after="0" w:line="240" w:lineRule="auto"/>
        <w:ind w:left="851" w:hanging="851"/>
        <w:jc w:val="both"/>
      </w:pPr>
      <w:r w:rsidRPr="000A1AC5">
        <w:t>Исполнитель имеет право:</w:t>
      </w:r>
    </w:p>
    <w:p w14:paraId="3DCFA7A1" w14:textId="6671F089" w:rsidR="0073353B" w:rsidRDefault="0073353B" w:rsidP="00AB679B">
      <w:pPr>
        <w:keepNext/>
        <w:keepLines/>
        <w:numPr>
          <w:ilvl w:val="2"/>
          <w:numId w:val="21"/>
        </w:numPr>
        <w:suppressLineNumbers/>
        <w:suppressAutoHyphens/>
        <w:spacing w:after="0" w:line="240" w:lineRule="auto"/>
        <w:ind w:left="851" w:hanging="851"/>
        <w:jc w:val="both"/>
      </w:pPr>
      <w:r w:rsidRPr="000A1AC5">
        <w:t>По вопросам, имеющим отношение к предмету настоящего Договора, запрашивать и своевременно получать от Заказчика документы, материалы и другую информацию, а также устные и письменные разъяснения и объяснения, необходимые Исполнителю для выполнения своих обязательств по настоящему Договору.</w:t>
      </w:r>
    </w:p>
    <w:p w14:paraId="65E20333" w14:textId="044A0E85" w:rsidR="0073353B" w:rsidRDefault="00B04172" w:rsidP="00AB679B">
      <w:pPr>
        <w:keepNext/>
        <w:keepLines/>
        <w:numPr>
          <w:ilvl w:val="2"/>
          <w:numId w:val="21"/>
        </w:numPr>
        <w:suppressLineNumbers/>
        <w:suppressAutoHyphens/>
        <w:spacing w:after="0" w:line="240" w:lineRule="auto"/>
        <w:ind w:left="851" w:hanging="851"/>
        <w:jc w:val="both"/>
      </w:pPr>
      <w:r w:rsidRPr="00D05BBE">
        <w:t>П</w:t>
      </w:r>
      <w:r w:rsidR="0073353B" w:rsidRPr="00D05BBE">
        <w:t xml:space="preserve">олучать от Заказчика оплату за </w:t>
      </w:r>
      <w:r w:rsidR="00AD225E">
        <w:t>оказанные/</w:t>
      </w:r>
      <w:r w:rsidRPr="00D05BBE">
        <w:t xml:space="preserve">выполненные </w:t>
      </w:r>
      <w:r w:rsidR="00AD225E">
        <w:t xml:space="preserve">Услуги и </w:t>
      </w:r>
      <w:r w:rsidRPr="00D05BBE">
        <w:t>Работы</w:t>
      </w:r>
      <w:r w:rsidR="00D05BBE">
        <w:t xml:space="preserve">, поставленное Оборудование </w:t>
      </w:r>
      <w:r w:rsidR="00D05BBE" w:rsidRPr="00D05BBE">
        <w:rPr>
          <w:color w:val="0070C0"/>
        </w:rPr>
        <w:t>(при использовании Варианта 2)</w:t>
      </w:r>
      <w:r w:rsidR="0073353B" w:rsidRPr="00D05BBE">
        <w:rPr>
          <w:color w:val="0070C0"/>
        </w:rPr>
        <w:t xml:space="preserve"> </w:t>
      </w:r>
      <w:r w:rsidR="006534C5" w:rsidRPr="00D05BBE">
        <w:t xml:space="preserve">в порядке и в сроки, предусмотренные Разделом </w:t>
      </w:r>
      <w:r w:rsidR="00937712" w:rsidRPr="00D05BBE">
        <w:fldChar w:fldCharType="begin"/>
      </w:r>
      <w:r w:rsidR="00937712" w:rsidRPr="00D05BBE">
        <w:instrText xml:space="preserve"> REF _Ref522883442 \r \h </w:instrText>
      </w:r>
      <w:r w:rsidR="00F533DE" w:rsidRPr="00D05BBE">
        <w:instrText xml:space="preserve"> \* MERGEFORMAT </w:instrText>
      </w:r>
      <w:r w:rsidR="00937712" w:rsidRPr="00D05BBE">
        <w:fldChar w:fldCharType="separate"/>
      </w:r>
      <w:r w:rsidR="00F43064" w:rsidRPr="00D05BBE">
        <w:t>3</w:t>
      </w:r>
      <w:r w:rsidR="00937712" w:rsidRPr="00D05BBE">
        <w:fldChar w:fldCharType="end"/>
      </w:r>
      <w:r w:rsidR="006534C5" w:rsidRPr="00D05BBE">
        <w:t xml:space="preserve"> настоящего Договора.</w:t>
      </w:r>
    </w:p>
    <w:p w14:paraId="2C9C0C1D" w14:textId="77777777" w:rsidR="00650197" w:rsidRPr="00D05BBE" w:rsidRDefault="00650197" w:rsidP="00AB679B">
      <w:pPr>
        <w:keepNext/>
        <w:keepLines/>
        <w:suppressLineNumbers/>
        <w:suppressAutoHyphens/>
        <w:spacing w:after="0" w:line="240" w:lineRule="auto"/>
        <w:ind w:left="851"/>
        <w:jc w:val="both"/>
      </w:pPr>
    </w:p>
    <w:p w14:paraId="11C12055" w14:textId="04944EB8" w:rsidR="00857FF0" w:rsidRDefault="00D322CC" w:rsidP="00AB679B">
      <w:pPr>
        <w:keepNext/>
        <w:keepLines/>
        <w:numPr>
          <w:ilvl w:val="0"/>
          <w:numId w:val="21"/>
        </w:numPr>
        <w:suppressLineNumbers/>
        <w:suppressAutoHyphens/>
        <w:spacing w:after="0" w:line="240" w:lineRule="auto"/>
        <w:ind w:left="851" w:hanging="851"/>
        <w:jc w:val="both"/>
        <w:rPr>
          <w:b/>
        </w:rPr>
      </w:pPr>
      <w:bookmarkStart w:id="3" w:name="_Ref522883442"/>
      <w:r w:rsidRPr="00D322CC">
        <w:rPr>
          <w:b/>
        </w:rPr>
        <w:t>С</w:t>
      </w:r>
      <w:r w:rsidR="001A5BB5" w:rsidRPr="00D322CC">
        <w:rPr>
          <w:b/>
        </w:rPr>
        <w:t>ТОИМОСТЬ.</w:t>
      </w:r>
      <w:r w:rsidR="00AD225E">
        <w:rPr>
          <w:b/>
        </w:rPr>
        <w:t xml:space="preserve"> </w:t>
      </w:r>
      <w:r w:rsidR="0073353B" w:rsidRPr="00D322CC">
        <w:rPr>
          <w:b/>
        </w:rPr>
        <w:t>ПОРЯД</w:t>
      </w:r>
      <w:r w:rsidR="00AD225E">
        <w:rPr>
          <w:b/>
        </w:rPr>
        <w:t>ОК СДАЧИ-ПРИЕМКИ ОКАЗАННЫХ</w:t>
      </w:r>
      <w:r w:rsidR="00AB1209">
        <w:rPr>
          <w:b/>
        </w:rPr>
        <w:t xml:space="preserve">/ВЫПОЛНЕННЫХ </w:t>
      </w:r>
      <w:r w:rsidR="00AD225E">
        <w:rPr>
          <w:b/>
        </w:rPr>
        <w:t xml:space="preserve">УСЛУГ И </w:t>
      </w:r>
      <w:r w:rsidR="00AB1209">
        <w:rPr>
          <w:b/>
        </w:rPr>
        <w:t>РАБОТ</w:t>
      </w:r>
      <w:r w:rsidR="0073353B" w:rsidRPr="00D322CC">
        <w:rPr>
          <w:b/>
        </w:rPr>
        <w:t>. ПОРЯДОК РАСЧЕТОВ</w:t>
      </w:r>
      <w:bookmarkEnd w:id="3"/>
    </w:p>
    <w:p w14:paraId="04CAE177" w14:textId="54B67FB1" w:rsidR="0011458C" w:rsidRDefault="00F86A8C" w:rsidP="00AB679B">
      <w:pPr>
        <w:keepNext/>
        <w:keepLines/>
        <w:numPr>
          <w:ilvl w:val="1"/>
          <w:numId w:val="21"/>
        </w:numPr>
        <w:suppressLineNumbers/>
        <w:suppressAutoHyphens/>
        <w:spacing w:after="0" w:line="240" w:lineRule="auto"/>
        <w:ind w:left="851" w:hanging="851"/>
        <w:jc w:val="both"/>
      </w:pPr>
      <w:bookmarkStart w:id="4" w:name="_Ref3546749"/>
      <w:bookmarkStart w:id="5" w:name="_Ref488001768"/>
      <w:bookmarkStart w:id="6" w:name="_Ref522883509"/>
      <w:r w:rsidRPr="009D5AC9">
        <w:t xml:space="preserve">Стороны согласовали, что общая стоимость Договора </w:t>
      </w:r>
      <w:r w:rsidR="0011458C" w:rsidRPr="0011458C">
        <w:t xml:space="preserve">составляет </w:t>
      </w:r>
      <w:r w:rsidR="0011458C">
        <w:t>_______________________</w:t>
      </w:r>
      <w:r w:rsidR="00CB05D4">
        <w:t>______________________</w:t>
      </w:r>
      <w:r w:rsidR="00F533DE">
        <w:t>_______________, в</w:t>
      </w:r>
      <w:r w:rsidR="0011458C">
        <w:t xml:space="preserve"> том числе НДС.</w:t>
      </w:r>
      <w:bookmarkEnd w:id="4"/>
    </w:p>
    <w:p w14:paraId="33848250" w14:textId="1152653F" w:rsidR="0011458C" w:rsidRPr="003662CB" w:rsidRDefault="0011458C" w:rsidP="00AB679B">
      <w:pPr>
        <w:pStyle w:val="affd"/>
        <w:keepNext/>
        <w:keepLines/>
        <w:suppressLineNumbers/>
        <w:tabs>
          <w:tab w:val="right" w:pos="9354"/>
        </w:tabs>
        <w:suppressAutoHyphens/>
        <w:jc w:val="center"/>
        <w:rPr>
          <w:i/>
          <w:vertAlign w:val="subscript"/>
        </w:rPr>
      </w:pPr>
      <w:r w:rsidRPr="003662CB">
        <w:rPr>
          <w:i/>
          <w:vertAlign w:val="subscript"/>
        </w:rPr>
        <w:t>Сумма цифрами и прописью</w:t>
      </w:r>
    </w:p>
    <w:p w14:paraId="5D651DF5" w14:textId="3D4F9E0A" w:rsidR="00F86A8C" w:rsidRDefault="00F86A8C" w:rsidP="00AB679B">
      <w:pPr>
        <w:pStyle w:val="ac"/>
        <w:keepNext/>
        <w:keepLines/>
        <w:suppressLineNumbers/>
        <w:suppressAutoHyphens/>
        <w:autoSpaceDE w:val="0"/>
        <w:autoSpaceDN w:val="0"/>
        <w:adjustRightInd w:val="0"/>
        <w:spacing w:after="0" w:line="240" w:lineRule="auto"/>
        <w:ind w:left="851"/>
        <w:contextualSpacing w:val="0"/>
        <w:jc w:val="both"/>
        <w:rPr>
          <w:rFonts w:cs="Times New Roman"/>
          <w:szCs w:val="24"/>
        </w:rPr>
      </w:pPr>
      <w:r w:rsidRPr="009D5AC9">
        <w:rPr>
          <w:rFonts w:cs="Times New Roman"/>
          <w:szCs w:val="24"/>
        </w:rPr>
        <w:t>НДС определяется по ставке, согласно действующему законодательству</w:t>
      </w:r>
      <w:r w:rsidRPr="009D5AC9">
        <w:rPr>
          <w:rFonts w:eastAsia="Times New Roman" w:cs="Times New Roman"/>
          <w:kern w:val="28"/>
        </w:rPr>
        <w:t xml:space="preserve"> </w:t>
      </w:r>
      <w:r w:rsidRPr="009D5AC9">
        <w:rPr>
          <w:rFonts w:cs="Times New Roman"/>
          <w:szCs w:val="24"/>
        </w:rPr>
        <w:t>Российской Федерации.</w:t>
      </w:r>
      <w:bookmarkEnd w:id="5"/>
    </w:p>
    <w:p w14:paraId="1F7054FC" w14:textId="7415AC11" w:rsidR="0011458C" w:rsidRDefault="00577FF8" w:rsidP="00AB679B">
      <w:pPr>
        <w:keepNext/>
        <w:keepLines/>
        <w:numPr>
          <w:ilvl w:val="1"/>
          <w:numId w:val="21"/>
        </w:numPr>
        <w:suppressLineNumbers/>
        <w:suppressAutoHyphens/>
        <w:spacing w:after="0" w:line="240" w:lineRule="auto"/>
        <w:ind w:left="851" w:hanging="851"/>
        <w:jc w:val="both"/>
      </w:pPr>
      <w:r>
        <w:rPr>
          <w:rFonts w:cs="Times New Roman"/>
          <w:szCs w:val="24"/>
        </w:rPr>
        <w:t xml:space="preserve">В общую стоимость </w:t>
      </w:r>
      <w:r w:rsidR="00F019DC">
        <w:rPr>
          <w:rFonts w:cs="Times New Roman"/>
          <w:szCs w:val="24"/>
        </w:rPr>
        <w:t>Договора включена</w:t>
      </w:r>
      <w:r>
        <w:rPr>
          <w:rFonts w:cs="Times New Roman"/>
          <w:szCs w:val="24"/>
        </w:rPr>
        <w:t xml:space="preserve"> стоимость </w:t>
      </w:r>
      <w:r w:rsidR="00F019DC">
        <w:rPr>
          <w:rFonts w:cs="Times New Roman"/>
          <w:szCs w:val="24"/>
        </w:rPr>
        <w:t xml:space="preserve">поставки </w:t>
      </w:r>
      <w:r>
        <w:rPr>
          <w:rFonts w:cs="Times New Roman"/>
          <w:szCs w:val="24"/>
        </w:rPr>
        <w:t xml:space="preserve">Оборудования </w:t>
      </w:r>
      <w:r w:rsidRPr="009C4DBF">
        <w:rPr>
          <w:rFonts w:cs="Times New Roman"/>
          <w:color w:val="00B0F0"/>
          <w:szCs w:val="24"/>
        </w:rPr>
        <w:t xml:space="preserve">(в случае использования </w:t>
      </w:r>
      <w:r w:rsidRPr="009C4DBF">
        <w:rPr>
          <w:rFonts w:cs="Times New Roman"/>
          <w:b/>
          <w:color w:val="00B0F0"/>
          <w:szCs w:val="24"/>
        </w:rPr>
        <w:t>Варианта 2</w:t>
      </w:r>
      <w:r w:rsidRPr="009C4DBF">
        <w:rPr>
          <w:rFonts w:cs="Times New Roman"/>
          <w:color w:val="00B0F0"/>
          <w:szCs w:val="24"/>
        </w:rPr>
        <w:t xml:space="preserve"> (п. </w:t>
      </w:r>
      <w:r w:rsidR="00FF7250" w:rsidRPr="009C4DBF">
        <w:rPr>
          <w:rFonts w:cs="Times New Roman"/>
          <w:color w:val="00B0F0"/>
          <w:szCs w:val="24"/>
        </w:rPr>
        <w:fldChar w:fldCharType="begin"/>
      </w:r>
      <w:r w:rsidR="00FF7250" w:rsidRPr="009C4DBF">
        <w:rPr>
          <w:rFonts w:cs="Times New Roman"/>
          <w:color w:val="00B0F0"/>
          <w:szCs w:val="24"/>
        </w:rPr>
        <w:instrText xml:space="preserve"> REF _Ref2086268 \r \h </w:instrText>
      </w:r>
      <w:r w:rsidR="00FF7250" w:rsidRPr="009C4DBF">
        <w:rPr>
          <w:rFonts w:cs="Times New Roman"/>
          <w:color w:val="00B0F0"/>
          <w:szCs w:val="24"/>
        </w:rPr>
      </w:r>
      <w:r w:rsidR="00FF7250" w:rsidRPr="009C4DBF">
        <w:rPr>
          <w:rFonts w:cs="Times New Roman"/>
          <w:color w:val="00B0F0"/>
          <w:szCs w:val="24"/>
        </w:rPr>
        <w:fldChar w:fldCharType="separate"/>
      </w:r>
      <w:r w:rsidR="00F43064">
        <w:rPr>
          <w:rFonts w:cs="Times New Roman"/>
          <w:color w:val="00B0F0"/>
          <w:szCs w:val="24"/>
        </w:rPr>
        <w:t>1.5.2</w:t>
      </w:r>
      <w:r w:rsidR="00FF7250" w:rsidRPr="009C4DBF">
        <w:rPr>
          <w:rFonts w:cs="Times New Roman"/>
          <w:color w:val="00B0F0"/>
          <w:szCs w:val="24"/>
        </w:rPr>
        <w:fldChar w:fldCharType="end"/>
      </w:r>
      <w:r w:rsidRPr="009C4DBF">
        <w:rPr>
          <w:rFonts w:cs="Times New Roman"/>
          <w:color w:val="00B0F0"/>
          <w:szCs w:val="24"/>
        </w:rPr>
        <w:t xml:space="preserve">), </w:t>
      </w:r>
      <w:r>
        <w:rPr>
          <w:rFonts w:cs="Times New Roman"/>
          <w:szCs w:val="24"/>
        </w:rPr>
        <w:t xml:space="preserve">которая </w:t>
      </w:r>
      <w:r w:rsidR="0011458C" w:rsidRPr="0011458C">
        <w:t xml:space="preserve">составляет </w:t>
      </w:r>
      <w:r w:rsidR="0011458C">
        <w:t>_____________</w:t>
      </w:r>
      <w:r w:rsidR="00CB05D4">
        <w:t>________________,</w:t>
      </w:r>
    </w:p>
    <w:p w14:paraId="24DD9A45" w14:textId="4F39495E" w:rsidR="00CB05D4" w:rsidRPr="003662CB" w:rsidRDefault="0011458C" w:rsidP="00AB679B">
      <w:pPr>
        <w:pStyle w:val="affd"/>
        <w:keepNext/>
        <w:keepLines/>
        <w:suppressLineNumbers/>
        <w:suppressAutoHyphens/>
        <w:ind w:left="6523" w:firstLine="567"/>
        <w:rPr>
          <w:i/>
          <w:vertAlign w:val="subscript"/>
        </w:rPr>
      </w:pPr>
      <w:r w:rsidRPr="003662CB">
        <w:rPr>
          <w:i/>
          <w:vertAlign w:val="subscript"/>
        </w:rPr>
        <w:t>Сумма цифрами и прописью</w:t>
      </w:r>
    </w:p>
    <w:p w14:paraId="59916AA1" w14:textId="3FF7A124" w:rsidR="00FE38AE" w:rsidRPr="009962E7" w:rsidRDefault="0011458C" w:rsidP="006D3DBB">
      <w:pPr>
        <w:pStyle w:val="3"/>
        <w:numPr>
          <w:ilvl w:val="0"/>
          <w:numId w:val="0"/>
        </w:numPr>
        <w:ind w:left="624"/>
        <w:rPr>
          <w:rFonts w:eastAsia="Times New Roman" w:cstheme="minorHAnsi"/>
          <w:szCs w:val="24"/>
        </w:rPr>
      </w:pPr>
      <w:r w:rsidRPr="00D05BBE">
        <w:t>в том числе НДС.</w:t>
      </w:r>
      <w:r w:rsidR="008B1B0D" w:rsidRPr="00D05BBE">
        <w:t xml:space="preserve"> </w:t>
      </w:r>
      <w:r w:rsidR="008B1B0D" w:rsidRPr="00CA0A68">
        <w:t>Оплата за фактически поставленное Оборудование производится в сроки, указанные в Спецификации</w:t>
      </w:r>
      <w:r w:rsidR="00FE38AE">
        <w:t xml:space="preserve"> </w:t>
      </w:r>
      <w:r w:rsidR="00FE38AE" w:rsidRPr="009962E7">
        <w:rPr>
          <w:rFonts w:eastAsia="Times New Roman" w:cstheme="minorHAnsi"/>
          <w:szCs w:val="24"/>
        </w:rPr>
        <w:t xml:space="preserve">при условии предоставления </w:t>
      </w:r>
      <w:r w:rsidR="00E209DD">
        <w:rPr>
          <w:rFonts w:eastAsia="Times New Roman" w:cstheme="minorHAnsi"/>
          <w:szCs w:val="24"/>
        </w:rPr>
        <w:t>Исполнителем</w:t>
      </w:r>
      <w:r w:rsidR="00FE38AE" w:rsidRPr="009962E7">
        <w:rPr>
          <w:rFonts w:eastAsia="Times New Roman" w:cstheme="minorHAnsi"/>
          <w:szCs w:val="24"/>
        </w:rPr>
        <w:t xml:space="preserve"> Заказчику следующих документов: </w:t>
      </w:r>
    </w:p>
    <w:p w14:paraId="3AB47AC1" w14:textId="4FFB9BCB" w:rsidR="00FE38AE" w:rsidRPr="00CA4960" w:rsidRDefault="00FE38AE" w:rsidP="00FE38AE">
      <w:pPr>
        <w:pStyle w:val="61"/>
        <w:numPr>
          <w:ilvl w:val="0"/>
          <w:numId w:val="49"/>
        </w:numPr>
        <w:ind w:left="1758" w:hanging="340"/>
        <w:rPr>
          <w:rFonts w:eastAsia="Times New Roman" w:cstheme="minorHAnsi"/>
          <w:szCs w:val="24"/>
          <w:highlight w:val="yellow"/>
        </w:rPr>
      </w:pPr>
      <w:r w:rsidRPr="00CA4960">
        <w:rPr>
          <w:rFonts w:eastAsia="Times New Roman" w:cstheme="minorHAnsi"/>
          <w:szCs w:val="24"/>
          <w:highlight w:val="yellow"/>
        </w:rPr>
        <w:t xml:space="preserve">счета </w:t>
      </w:r>
      <w:r w:rsidR="00D15D87">
        <w:rPr>
          <w:rFonts w:eastAsia="Times New Roman" w:cstheme="minorHAnsi"/>
          <w:szCs w:val="24"/>
          <w:highlight w:val="yellow"/>
        </w:rPr>
        <w:t>Исполнител</w:t>
      </w:r>
      <w:r w:rsidR="00E209DD">
        <w:rPr>
          <w:rFonts w:eastAsia="Times New Roman" w:cstheme="minorHAnsi"/>
          <w:szCs w:val="24"/>
          <w:highlight w:val="yellow"/>
        </w:rPr>
        <w:t>я</w:t>
      </w:r>
      <w:r w:rsidRPr="00CA4960">
        <w:rPr>
          <w:rFonts w:eastAsia="Times New Roman" w:cstheme="minorHAnsi"/>
          <w:szCs w:val="24"/>
          <w:highlight w:val="yellow"/>
        </w:rPr>
        <w:t xml:space="preserve"> (2 оригинала) с указанием суммы к оплате;</w:t>
      </w:r>
    </w:p>
    <w:p w14:paraId="10C8861B" w14:textId="19AD6950" w:rsidR="0011458C" w:rsidRPr="006D3DBB" w:rsidRDefault="00FE38AE" w:rsidP="006D3DBB">
      <w:pPr>
        <w:pStyle w:val="61"/>
        <w:numPr>
          <w:ilvl w:val="0"/>
          <w:numId w:val="49"/>
        </w:numPr>
        <w:ind w:left="1758" w:hanging="340"/>
        <w:rPr>
          <w:highlight w:val="yellow"/>
        </w:rPr>
      </w:pPr>
      <w:r w:rsidRPr="00CA4960">
        <w:rPr>
          <w:highlight w:val="yellow"/>
        </w:rPr>
        <w:t>ТОРГ-12 (2 оригинала) или УПД (2 оригинала), с отметкой Заказчика в получении Оборудования, проставленной уполномоченным лицом Заказчика;</w:t>
      </w:r>
    </w:p>
    <w:p w14:paraId="6A0B71AF" w14:textId="3DDF5B27" w:rsidR="00F119A8" w:rsidRDefault="00F119A8" w:rsidP="006D3DBB">
      <w:pPr>
        <w:keepNext/>
        <w:keepLines/>
        <w:numPr>
          <w:ilvl w:val="1"/>
          <w:numId w:val="21"/>
        </w:numPr>
        <w:suppressLineNumbers/>
        <w:suppressAutoHyphens/>
        <w:spacing w:after="0" w:line="240" w:lineRule="auto"/>
        <w:ind w:left="851" w:hanging="851"/>
        <w:jc w:val="both"/>
        <w:rPr>
          <w:rFonts w:cs="Times New Roman"/>
          <w:szCs w:val="24"/>
        </w:rPr>
      </w:pPr>
      <w:r w:rsidRPr="006D3DBB">
        <w:rPr>
          <w:rFonts w:cs="Times New Roman"/>
          <w:szCs w:val="24"/>
        </w:rPr>
        <w:t>Стоимость каждой Партии Оборудования определяется Сторонами в Поставочной спецификации.</w:t>
      </w:r>
    </w:p>
    <w:p w14:paraId="0EDBFDB4" w14:textId="4F55971B" w:rsidR="00D15D87" w:rsidRPr="00D15D87" w:rsidRDefault="00D15D87" w:rsidP="00D15D87">
      <w:pPr>
        <w:pStyle w:val="ac"/>
        <w:widowControl w:val="0"/>
        <w:numPr>
          <w:ilvl w:val="0"/>
          <w:numId w:val="21"/>
        </w:numPr>
        <w:spacing w:after="0" w:line="240" w:lineRule="auto"/>
        <w:ind w:right="-23"/>
        <w:jc w:val="both"/>
        <w:rPr>
          <w:rFonts w:cstheme="minorHAnsi"/>
          <w:sz w:val="24"/>
          <w:szCs w:val="24"/>
        </w:rPr>
      </w:pPr>
      <w:r w:rsidRPr="00D15D87">
        <w:rPr>
          <w:rFonts w:cstheme="minorHAnsi"/>
          <w:sz w:val="24"/>
          <w:szCs w:val="24"/>
        </w:rPr>
        <w:t>Право собственности на оборудование переходит к Заказчику при приемке оборудования Заказчиком от перевозчика (транспортной организации) и</w:t>
      </w:r>
      <w:r>
        <w:rPr>
          <w:rFonts w:cstheme="minorHAnsi"/>
          <w:sz w:val="24"/>
          <w:szCs w:val="24"/>
        </w:rPr>
        <w:t>ли непосредственно от Исполнителя</w:t>
      </w:r>
      <w:r w:rsidRPr="00D15D87">
        <w:rPr>
          <w:rFonts w:cstheme="minorHAnsi"/>
          <w:sz w:val="24"/>
          <w:szCs w:val="24"/>
        </w:rPr>
        <w:t>. Момент перехода права собственности определяется как дата поставки.</w:t>
      </w:r>
    </w:p>
    <w:p w14:paraId="3CB8C188" w14:textId="77777777" w:rsidR="00D15D87" w:rsidRPr="006D3DBB" w:rsidRDefault="00D15D87" w:rsidP="006D3DBB">
      <w:pPr>
        <w:keepNext/>
        <w:keepLines/>
        <w:suppressLineNumbers/>
        <w:suppressAutoHyphens/>
        <w:spacing w:after="0" w:line="240" w:lineRule="auto"/>
        <w:ind w:left="851"/>
        <w:jc w:val="both"/>
        <w:rPr>
          <w:rFonts w:cs="Times New Roman"/>
          <w:szCs w:val="24"/>
        </w:rPr>
      </w:pPr>
    </w:p>
    <w:p w14:paraId="74F720AD" w14:textId="77777777" w:rsidR="00F119A8" w:rsidRPr="006D3DBB" w:rsidRDefault="00F119A8" w:rsidP="006D3DBB">
      <w:pPr>
        <w:pStyle w:val="61"/>
        <w:numPr>
          <w:ilvl w:val="0"/>
          <w:numId w:val="0"/>
        </w:numPr>
        <w:rPr>
          <w:highlight w:val="yellow"/>
        </w:rPr>
      </w:pPr>
    </w:p>
    <w:bookmarkEnd w:id="6"/>
    <w:p w14:paraId="285A36A6" w14:textId="48728EEC" w:rsidR="00F86A8C" w:rsidRPr="00F86A8C" w:rsidRDefault="00F86A8C" w:rsidP="00AB679B">
      <w:pPr>
        <w:pStyle w:val="ac"/>
        <w:keepNext/>
        <w:keepLines/>
        <w:numPr>
          <w:ilvl w:val="1"/>
          <w:numId w:val="21"/>
        </w:numPr>
        <w:suppressLineNumbers/>
        <w:suppressAutoHyphens/>
        <w:autoSpaceDE w:val="0"/>
        <w:autoSpaceDN w:val="0"/>
        <w:adjustRightInd w:val="0"/>
        <w:spacing w:after="0" w:line="240" w:lineRule="auto"/>
        <w:ind w:left="851" w:hanging="851"/>
        <w:contextualSpacing w:val="0"/>
        <w:jc w:val="both"/>
      </w:pPr>
      <w:r w:rsidRPr="00F86A8C">
        <w:lastRenderedPageBreak/>
        <w:t xml:space="preserve">Стоимость </w:t>
      </w:r>
      <w:r w:rsidR="00AD225E">
        <w:t xml:space="preserve">Услуг и </w:t>
      </w:r>
      <w:r w:rsidR="0011458C">
        <w:t>Работ</w:t>
      </w:r>
      <w:r w:rsidR="00BE0C86">
        <w:t xml:space="preserve">, указанная в п. </w:t>
      </w:r>
      <w:r w:rsidR="00BE0C86">
        <w:fldChar w:fldCharType="begin"/>
      </w:r>
      <w:r w:rsidR="00BE0C86">
        <w:instrText xml:space="preserve"> REF _Ref3546749 \r \h </w:instrText>
      </w:r>
      <w:r w:rsidR="00BE0C86">
        <w:fldChar w:fldCharType="separate"/>
      </w:r>
      <w:r w:rsidR="00F43064">
        <w:t>3.1</w:t>
      </w:r>
      <w:r w:rsidR="00BE0C86">
        <w:fldChar w:fldCharType="end"/>
      </w:r>
      <w:r w:rsidRPr="00F86A8C">
        <w:t xml:space="preserve">, включает в себя все затраты, понесенные Исполнителем в рамках исполнения обязательств по настоящему Договору. </w:t>
      </w:r>
    </w:p>
    <w:p w14:paraId="5B95F75E" w14:textId="7A920379" w:rsidR="00F86A8C" w:rsidRPr="00CB05D4" w:rsidRDefault="00F86A8C" w:rsidP="00AB679B">
      <w:pPr>
        <w:keepNext/>
        <w:keepLines/>
        <w:numPr>
          <w:ilvl w:val="1"/>
          <w:numId w:val="21"/>
        </w:numPr>
        <w:suppressLineNumbers/>
        <w:suppressAutoHyphens/>
        <w:spacing w:after="0" w:line="240" w:lineRule="auto"/>
        <w:ind w:left="851" w:hanging="851"/>
        <w:jc w:val="both"/>
      </w:pPr>
      <w:r w:rsidRPr="00CB05D4">
        <w:t xml:space="preserve">Для целей взаиморасчетов за </w:t>
      </w:r>
      <w:r w:rsidR="00AD225E">
        <w:t>оказанные/</w:t>
      </w:r>
      <w:r w:rsidR="008A54B8">
        <w:t xml:space="preserve">выполненные </w:t>
      </w:r>
      <w:r w:rsidR="00AD225E">
        <w:t xml:space="preserve">Услуги и </w:t>
      </w:r>
      <w:r w:rsidR="008A54B8">
        <w:t>Работы</w:t>
      </w:r>
      <w:r w:rsidRPr="00CB05D4">
        <w:t xml:space="preserve"> </w:t>
      </w:r>
      <w:r w:rsidR="00AA503D">
        <w:rPr>
          <w:i/>
        </w:rPr>
        <w:t xml:space="preserve"> </w:t>
      </w:r>
      <w:r w:rsidR="00AD225E">
        <w:rPr>
          <w:i/>
        </w:rPr>
        <w:t xml:space="preserve"> </w:t>
      </w:r>
      <w:r w:rsidRPr="00CB05D4">
        <w:t>отчетным периодом признается период реализ</w:t>
      </w:r>
      <w:r w:rsidR="00BE0C86">
        <w:t xml:space="preserve">ации каждого из этапов </w:t>
      </w:r>
      <w:r w:rsidR="00D93F27">
        <w:t xml:space="preserve">Услуг и </w:t>
      </w:r>
      <w:r w:rsidR="00BE0C86">
        <w:t>Работ</w:t>
      </w:r>
      <w:r w:rsidRPr="00CB05D4">
        <w:t xml:space="preserve">, согласно Приложению № </w:t>
      </w:r>
      <w:r w:rsidR="00F43064">
        <w:fldChar w:fldCharType="begin"/>
      </w:r>
      <w:r w:rsidR="00F43064">
        <w:instrText xml:space="preserve"> REF _Ref526849826 \r \h </w:instrText>
      </w:r>
      <w:r w:rsidR="00F43064">
        <w:fldChar w:fldCharType="separate"/>
      </w:r>
      <w:r w:rsidR="00F43064">
        <w:t>2</w:t>
      </w:r>
      <w:r w:rsidR="00F43064">
        <w:fldChar w:fldCharType="end"/>
      </w:r>
      <w:r w:rsidRPr="00CB05D4">
        <w:t xml:space="preserve"> к настоящему Договору.</w:t>
      </w:r>
    </w:p>
    <w:p w14:paraId="177681EB" w14:textId="1BA556A6" w:rsidR="00F86A8C" w:rsidRPr="00CB05D4" w:rsidRDefault="00F86A8C" w:rsidP="00AB679B">
      <w:pPr>
        <w:pStyle w:val="a"/>
        <w:keepLines/>
        <w:numPr>
          <w:ilvl w:val="1"/>
          <w:numId w:val="21"/>
        </w:numPr>
        <w:suppressLineNumbers/>
        <w:suppressAutoHyphens/>
        <w:spacing w:before="0" w:after="0"/>
        <w:ind w:left="851" w:hanging="851"/>
        <w:jc w:val="both"/>
        <w:rPr>
          <w:rFonts w:eastAsiaTheme="minorEastAsia" w:cstheme="minorBidi"/>
          <w:b w:val="0"/>
          <w:sz w:val="22"/>
          <w:szCs w:val="22"/>
        </w:rPr>
      </w:pPr>
      <w:r w:rsidRPr="00CB05D4">
        <w:rPr>
          <w:rFonts w:eastAsiaTheme="minorEastAsia" w:cstheme="minorBidi"/>
          <w:b w:val="0"/>
          <w:sz w:val="22"/>
          <w:szCs w:val="22"/>
        </w:rPr>
        <w:t xml:space="preserve">Факт </w:t>
      </w:r>
      <w:r w:rsidR="00D93F27">
        <w:rPr>
          <w:rFonts w:eastAsiaTheme="minorEastAsia" w:cstheme="minorBidi"/>
          <w:b w:val="0"/>
          <w:sz w:val="22"/>
          <w:szCs w:val="22"/>
        </w:rPr>
        <w:t>оказания/</w:t>
      </w:r>
      <w:r w:rsidR="008A54B8">
        <w:rPr>
          <w:rFonts w:eastAsiaTheme="minorEastAsia" w:cstheme="minorBidi"/>
          <w:b w:val="0"/>
          <w:sz w:val="22"/>
          <w:szCs w:val="22"/>
        </w:rPr>
        <w:t xml:space="preserve">выполнения </w:t>
      </w:r>
      <w:r w:rsidR="00D93F27">
        <w:rPr>
          <w:rFonts w:eastAsiaTheme="minorEastAsia" w:cstheme="minorBidi"/>
          <w:b w:val="0"/>
          <w:sz w:val="22"/>
          <w:szCs w:val="22"/>
        </w:rPr>
        <w:t xml:space="preserve">Услуг и </w:t>
      </w:r>
      <w:r w:rsidR="00CB05D4" w:rsidRPr="00CB05D4">
        <w:rPr>
          <w:rFonts w:eastAsiaTheme="minorEastAsia" w:cstheme="minorBidi"/>
          <w:b w:val="0"/>
          <w:sz w:val="22"/>
          <w:szCs w:val="22"/>
        </w:rPr>
        <w:t>Работ</w:t>
      </w:r>
      <w:r w:rsidRPr="00CB05D4">
        <w:rPr>
          <w:rFonts w:eastAsiaTheme="minorEastAsia" w:cstheme="minorBidi"/>
          <w:b w:val="0"/>
          <w:sz w:val="22"/>
          <w:szCs w:val="22"/>
        </w:rPr>
        <w:t xml:space="preserve"> подтверждается подписанным Сторонами Актом сдачи-приемки оказанных Услуг</w:t>
      </w:r>
      <w:r w:rsidR="00CB05D4" w:rsidRPr="00CB05D4">
        <w:rPr>
          <w:rFonts w:eastAsiaTheme="minorEastAsia" w:cstheme="minorBidi"/>
          <w:b w:val="0"/>
          <w:sz w:val="22"/>
          <w:szCs w:val="22"/>
        </w:rPr>
        <w:t xml:space="preserve">/выполненных </w:t>
      </w:r>
      <w:r w:rsidR="00D93F27">
        <w:rPr>
          <w:rFonts w:eastAsiaTheme="minorEastAsia" w:cstheme="minorBidi"/>
          <w:b w:val="0"/>
          <w:sz w:val="22"/>
          <w:szCs w:val="22"/>
        </w:rPr>
        <w:t>Р</w:t>
      </w:r>
      <w:r w:rsidR="00CB05D4" w:rsidRPr="00CB05D4">
        <w:rPr>
          <w:rFonts w:eastAsiaTheme="minorEastAsia" w:cstheme="minorBidi"/>
          <w:b w:val="0"/>
          <w:sz w:val="22"/>
          <w:szCs w:val="22"/>
        </w:rPr>
        <w:t>абот</w:t>
      </w:r>
      <w:r w:rsidRPr="00CB05D4">
        <w:rPr>
          <w:rFonts w:eastAsiaTheme="minorEastAsia" w:cstheme="minorBidi"/>
          <w:b w:val="0"/>
          <w:sz w:val="22"/>
          <w:szCs w:val="22"/>
        </w:rPr>
        <w:t xml:space="preserve"> (далее – Акт)</w:t>
      </w:r>
      <w:r w:rsidR="009C4DBF">
        <w:rPr>
          <w:rFonts w:eastAsiaTheme="minorEastAsia" w:cstheme="minorBidi"/>
          <w:b w:val="0"/>
          <w:sz w:val="22"/>
          <w:szCs w:val="22"/>
        </w:rPr>
        <w:t xml:space="preserve">, формы согласованы Сторонами в Приложении № </w:t>
      </w:r>
      <w:r w:rsidR="00EF01DF">
        <w:rPr>
          <w:rFonts w:eastAsiaTheme="minorEastAsia" w:cstheme="minorBidi"/>
          <w:b w:val="0"/>
          <w:sz w:val="22"/>
          <w:szCs w:val="22"/>
        </w:rPr>
        <w:fldChar w:fldCharType="begin"/>
      </w:r>
      <w:r w:rsidR="00EF01DF">
        <w:rPr>
          <w:rFonts w:eastAsiaTheme="minorEastAsia" w:cstheme="minorBidi"/>
          <w:b w:val="0"/>
          <w:sz w:val="22"/>
          <w:szCs w:val="22"/>
        </w:rPr>
        <w:instrText xml:space="preserve"> REF _Ref526849853 \r \h </w:instrText>
      </w:r>
      <w:r w:rsidR="00EF01DF">
        <w:rPr>
          <w:rFonts w:eastAsiaTheme="minorEastAsia" w:cstheme="minorBidi"/>
          <w:b w:val="0"/>
          <w:sz w:val="22"/>
          <w:szCs w:val="22"/>
        </w:rPr>
      </w:r>
      <w:r w:rsidR="00EF01DF">
        <w:rPr>
          <w:rFonts w:eastAsiaTheme="minorEastAsia" w:cstheme="minorBidi"/>
          <w:b w:val="0"/>
          <w:sz w:val="22"/>
          <w:szCs w:val="22"/>
        </w:rPr>
        <w:fldChar w:fldCharType="separate"/>
      </w:r>
      <w:r w:rsidR="00F43064">
        <w:rPr>
          <w:rFonts w:eastAsiaTheme="minorEastAsia" w:cstheme="minorBidi"/>
          <w:b w:val="0"/>
          <w:sz w:val="22"/>
          <w:szCs w:val="22"/>
        </w:rPr>
        <w:t>4</w:t>
      </w:r>
      <w:r w:rsidR="00EF01DF">
        <w:rPr>
          <w:rFonts w:eastAsiaTheme="minorEastAsia" w:cstheme="minorBidi"/>
          <w:b w:val="0"/>
          <w:sz w:val="22"/>
          <w:szCs w:val="22"/>
        </w:rPr>
        <w:fldChar w:fldCharType="end"/>
      </w:r>
      <w:r w:rsidR="009C4DBF">
        <w:rPr>
          <w:rFonts w:eastAsiaTheme="minorEastAsia" w:cstheme="minorBidi"/>
          <w:b w:val="0"/>
          <w:sz w:val="22"/>
          <w:szCs w:val="22"/>
        </w:rPr>
        <w:t>.</w:t>
      </w:r>
    </w:p>
    <w:p w14:paraId="42710C4B" w14:textId="479F9560" w:rsidR="00F86A8C" w:rsidRPr="00CB05D4" w:rsidRDefault="00F86A8C" w:rsidP="00AB679B">
      <w:pPr>
        <w:pStyle w:val="a"/>
        <w:keepLines/>
        <w:numPr>
          <w:ilvl w:val="1"/>
          <w:numId w:val="21"/>
        </w:numPr>
        <w:suppressLineNumbers/>
        <w:suppressAutoHyphens/>
        <w:spacing w:before="0" w:after="0"/>
        <w:ind w:left="851" w:hanging="851"/>
        <w:jc w:val="both"/>
        <w:rPr>
          <w:rFonts w:eastAsiaTheme="minorEastAsia" w:cstheme="minorBidi"/>
          <w:b w:val="0"/>
          <w:sz w:val="22"/>
          <w:szCs w:val="22"/>
        </w:rPr>
      </w:pPr>
      <w:r w:rsidRPr="00CB05D4">
        <w:rPr>
          <w:rFonts w:eastAsiaTheme="minorEastAsia" w:cstheme="minorBidi"/>
          <w:b w:val="0"/>
          <w:sz w:val="22"/>
          <w:szCs w:val="22"/>
        </w:rPr>
        <w:t>Исполнитель по итогам завершения каждого этапа оформляет документы, на основании которых Заказчиком осуществляется оплата</w:t>
      </w:r>
      <w:r w:rsidR="00CB05D4" w:rsidRPr="00CB05D4">
        <w:rPr>
          <w:rFonts w:eastAsiaTheme="minorEastAsia" w:cstheme="minorBidi"/>
          <w:b w:val="0"/>
          <w:sz w:val="22"/>
          <w:szCs w:val="22"/>
        </w:rPr>
        <w:t>.</w:t>
      </w:r>
    </w:p>
    <w:p w14:paraId="3F9E938C" w14:textId="65624896" w:rsidR="005E3A37" w:rsidRDefault="005E3A37" w:rsidP="00AB679B">
      <w:pPr>
        <w:keepNext/>
        <w:keepLines/>
        <w:numPr>
          <w:ilvl w:val="1"/>
          <w:numId w:val="21"/>
        </w:numPr>
        <w:suppressLineNumbers/>
        <w:suppressAutoHyphens/>
        <w:spacing w:after="0" w:line="240" w:lineRule="auto"/>
        <w:ind w:left="851" w:hanging="851"/>
        <w:jc w:val="both"/>
      </w:pPr>
      <w:r w:rsidRPr="005E3A37">
        <w:t>Исполнитель в течение 5 (пяти) рабочих</w:t>
      </w:r>
      <w:r w:rsidR="00AA503D">
        <w:t xml:space="preserve"> дней с даты окончания оказания/</w:t>
      </w:r>
      <w:r w:rsidRPr="005E3A37">
        <w:t xml:space="preserve">выполнения </w:t>
      </w:r>
      <w:r w:rsidR="00AA503D">
        <w:t xml:space="preserve">Услуг и </w:t>
      </w:r>
      <w:r w:rsidRPr="005E3A37">
        <w:t>Работ, но не позднее 2-го числа месяца, следующег</w:t>
      </w:r>
      <w:r w:rsidR="00650197">
        <w:t>о за месяцем окончания оказания/</w:t>
      </w:r>
      <w:r w:rsidRPr="005E3A37">
        <w:t xml:space="preserve">выполнения </w:t>
      </w:r>
      <w:r w:rsidR="00650197">
        <w:t xml:space="preserve">Услуг и </w:t>
      </w:r>
      <w:r w:rsidRPr="005E3A37">
        <w:t>Работ, представляет Заказчику подписанный со своей стороны Акт в 2-х экземплярах, счет-фактуру и счет на оплату.</w:t>
      </w:r>
    </w:p>
    <w:p w14:paraId="253288E3" w14:textId="3C661566" w:rsidR="0073353B" w:rsidRDefault="0073353B" w:rsidP="00AB679B">
      <w:pPr>
        <w:keepNext/>
        <w:keepLines/>
        <w:numPr>
          <w:ilvl w:val="1"/>
          <w:numId w:val="21"/>
        </w:numPr>
        <w:suppressLineNumbers/>
        <w:suppressAutoHyphens/>
        <w:spacing w:after="0" w:line="240" w:lineRule="auto"/>
        <w:ind w:left="851" w:hanging="851"/>
        <w:jc w:val="both"/>
      </w:pPr>
      <w:bookmarkStart w:id="7" w:name="_Ref522883616"/>
      <w:r w:rsidRPr="002F74FF">
        <w:t xml:space="preserve">Заказчик в течение </w:t>
      </w:r>
      <w:r w:rsidR="00D92E0A">
        <w:t>1</w:t>
      </w:r>
      <w:r w:rsidRPr="002F74FF">
        <w:t>5 (</w:t>
      </w:r>
      <w:r w:rsidR="00D92E0A">
        <w:t>Пятнадцати</w:t>
      </w:r>
      <w:r w:rsidRPr="002F74FF">
        <w:t xml:space="preserve">) рабочих дней с даты получения документов обязан подписать Акт </w:t>
      </w:r>
      <w:r w:rsidRPr="00D322CC">
        <w:t xml:space="preserve">за отчетный </w:t>
      </w:r>
      <w:r w:rsidR="001A5BB5" w:rsidRPr="00D322CC">
        <w:t>период и</w:t>
      </w:r>
      <w:r w:rsidRPr="00D322CC">
        <w:t xml:space="preserve"> направить один экземпляр документ</w:t>
      </w:r>
      <w:r w:rsidR="007A6B91">
        <w:t>а</w:t>
      </w:r>
      <w:r w:rsidRPr="00D322CC">
        <w:t xml:space="preserve"> Исполнителю, либо в тот же срок, при наличии недостатков, представить Исполнителю мотивированный отказ от его подписания.</w:t>
      </w:r>
      <w:bookmarkEnd w:id="7"/>
    </w:p>
    <w:p w14:paraId="4BCB00C6" w14:textId="17045731" w:rsidR="00EF11DB" w:rsidRDefault="004917AB" w:rsidP="00AB679B">
      <w:pPr>
        <w:keepNext/>
        <w:keepLines/>
        <w:numPr>
          <w:ilvl w:val="1"/>
          <w:numId w:val="21"/>
        </w:numPr>
        <w:suppressLineNumbers/>
        <w:suppressAutoHyphens/>
        <w:spacing w:after="0" w:line="240" w:lineRule="auto"/>
        <w:ind w:left="851" w:hanging="851"/>
        <w:jc w:val="both"/>
      </w:pPr>
      <w:bookmarkStart w:id="8" w:name="_Ref522883653"/>
      <w:r w:rsidRPr="004917AB">
        <w:t xml:space="preserve">Заказчик оплачивает </w:t>
      </w:r>
      <w:r w:rsidR="00650197">
        <w:t xml:space="preserve">Услуги и </w:t>
      </w:r>
      <w:r w:rsidR="009C4DBF">
        <w:t>Работы</w:t>
      </w:r>
      <w:r w:rsidRPr="004917AB">
        <w:t xml:space="preserve">, </w:t>
      </w:r>
      <w:r w:rsidR="00650197">
        <w:t>оказанные/</w:t>
      </w:r>
      <w:r w:rsidR="008A54B8">
        <w:t>в</w:t>
      </w:r>
      <w:r w:rsidR="009C4DBF">
        <w:t>ыполненные</w:t>
      </w:r>
      <w:r w:rsidRPr="004917AB">
        <w:t xml:space="preserve"> Исполнителе</w:t>
      </w:r>
      <w:r>
        <w:t>м за отчетный период, на основа</w:t>
      </w:r>
      <w:r w:rsidRPr="004917AB">
        <w:t xml:space="preserve">нии </w:t>
      </w:r>
      <w:r w:rsidR="00F019DC">
        <w:t xml:space="preserve">выставленного Исполнителем счета </w:t>
      </w:r>
      <w:r w:rsidRPr="004917AB">
        <w:t xml:space="preserve">в течение </w:t>
      </w:r>
      <w:r w:rsidR="00516F6A">
        <w:t>30</w:t>
      </w:r>
      <w:r w:rsidRPr="004917AB">
        <w:t xml:space="preserve"> (</w:t>
      </w:r>
      <w:r w:rsidR="00516F6A">
        <w:t>тридцати</w:t>
      </w:r>
      <w:r w:rsidRPr="004917AB">
        <w:t xml:space="preserve">) </w:t>
      </w:r>
      <w:r w:rsidR="00516F6A">
        <w:t xml:space="preserve">календарных </w:t>
      </w:r>
      <w:r w:rsidRPr="004917AB">
        <w:t>дней с даты подписания Сторонами Акта</w:t>
      </w:r>
      <w:r w:rsidR="007F167D">
        <w:t>.</w:t>
      </w:r>
      <w:bookmarkEnd w:id="8"/>
    </w:p>
    <w:p w14:paraId="438E3469" w14:textId="4307338B" w:rsidR="0073353B" w:rsidRDefault="0073353B" w:rsidP="00AB679B">
      <w:pPr>
        <w:keepNext/>
        <w:keepLines/>
        <w:numPr>
          <w:ilvl w:val="1"/>
          <w:numId w:val="21"/>
        </w:numPr>
        <w:suppressLineNumbers/>
        <w:suppressAutoHyphens/>
        <w:spacing w:after="0" w:line="240" w:lineRule="auto"/>
        <w:ind w:left="851" w:hanging="851"/>
        <w:jc w:val="both"/>
      </w:pPr>
      <w:r w:rsidRPr="00D322CC">
        <w:t xml:space="preserve">Все расчеты по Договору производятся в российских рублях путем безналичного перечисления денежных средств на расчетный счет Исполнителя. </w:t>
      </w:r>
      <w:r w:rsidR="00F86A8C" w:rsidRPr="009D5AC9">
        <w:t xml:space="preserve">Обязательства Заказчика по оплате считаются выполненными с даты списания денежных средств с расчетного счета Заказчика. </w:t>
      </w:r>
      <w:r w:rsidRPr="00D322CC">
        <w:t>Оплата производится по реквизитам Исполнителя, указанным в настоящем Договоре.</w:t>
      </w:r>
    </w:p>
    <w:p w14:paraId="08302E08" w14:textId="1C91ADC6" w:rsidR="0073353B" w:rsidRDefault="0073353B" w:rsidP="00AB679B">
      <w:pPr>
        <w:keepNext/>
        <w:keepLines/>
        <w:numPr>
          <w:ilvl w:val="1"/>
          <w:numId w:val="21"/>
        </w:numPr>
        <w:suppressLineNumbers/>
        <w:suppressAutoHyphens/>
        <w:spacing w:after="0" w:line="240" w:lineRule="auto"/>
        <w:ind w:left="851" w:hanging="851"/>
        <w:jc w:val="both"/>
      </w:pPr>
      <w:r w:rsidRPr="00D322CC">
        <w:t xml:space="preserve">Все соглашения между Заказчиком и Исполнителем об изменении стоимости </w:t>
      </w:r>
      <w:r w:rsidR="00650197">
        <w:t xml:space="preserve">Услуг и </w:t>
      </w:r>
      <w:r w:rsidR="004466EA">
        <w:t>Работ</w:t>
      </w:r>
      <w:r w:rsidRPr="00D322CC">
        <w:t xml:space="preserve"> по Договору оформляются дополнительными соглашениями, являющимися неотъемлемой частью Договора.</w:t>
      </w:r>
    </w:p>
    <w:p w14:paraId="04D15CF1" w14:textId="77777777" w:rsidR="00A6428F" w:rsidRDefault="00A6428F" w:rsidP="00A6428F">
      <w:pPr>
        <w:keepNext/>
        <w:keepLines/>
        <w:suppressLineNumbers/>
        <w:suppressAutoHyphens/>
        <w:spacing w:after="0" w:line="240" w:lineRule="auto"/>
        <w:ind w:left="851"/>
        <w:jc w:val="both"/>
      </w:pPr>
    </w:p>
    <w:p w14:paraId="0B634081" w14:textId="77777777" w:rsidR="00F86A8C" w:rsidRPr="00F86A8C" w:rsidRDefault="00F86A8C" w:rsidP="00AB679B">
      <w:pPr>
        <w:pStyle w:val="a"/>
        <w:keepLines/>
        <w:numPr>
          <w:ilvl w:val="0"/>
          <w:numId w:val="21"/>
        </w:numPr>
        <w:suppressLineNumbers/>
        <w:tabs>
          <w:tab w:val="left" w:pos="851"/>
        </w:tabs>
        <w:suppressAutoHyphens/>
        <w:spacing w:before="0" w:after="0"/>
        <w:ind w:left="851" w:hanging="851"/>
        <w:jc w:val="both"/>
      </w:pPr>
      <w:bookmarkStart w:id="9" w:name="_Ref496097478"/>
      <w:r w:rsidRPr="00714D26">
        <w:t>ГАРАНТИЙНЫЕ ОБЯЗАТЕЛЬСТВА</w:t>
      </w:r>
      <w:bookmarkEnd w:id="9"/>
    </w:p>
    <w:p w14:paraId="7FBE9CFD" w14:textId="516CE2AF" w:rsidR="006B61AA" w:rsidRDefault="00F86A8C" w:rsidP="00AB679B">
      <w:pPr>
        <w:pStyle w:val="a"/>
        <w:keepLines/>
        <w:numPr>
          <w:ilvl w:val="1"/>
          <w:numId w:val="21"/>
        </w:numPr>
        <w:suppressLineNumbers/>
        <w:tabs>
          <w:tab w:val="num" w:pos="851"/>
        </w:tabs>
        <w:suppressAutoHyphens/>
        <w:spacing w:before="0" w:after="0"/>
        <w:ind w:left="851" w:hanging="851"/>
        <w:jc w:val="both"/>
        <w:rPr>
          <w:rFonts w:eastAsiaTheme="minorEastAsia" w:cstheme="minorBidi"/>
          <w:b w:val="0"/>
          <w:sz w:val="22"/>
          <w:szCs w:val="22"/>
        </w:rPr>
      </w:pPr>
      <w:r w:rsidRPr="00CB05D4">
        <w:rPr>
          <w:rFonts w:eastAsiaTheme="minorEastAsia" w:cstheme="minorBidi"/>
          <w:b w:val="0"/>
          <w:sz w:val="22"/>
          <w:szCs w:val="22"/>
        </w:rPr>
        <w:t xml:space="preserve">Исполнитель гарантирует, что результаты </w:t>
      </w:r>
      <w:r w:rsidR="00650197">
        <w:rPr>
          <w:rFonts w:eastAsiaTheme="minorEastAsia" w:cstheme="minorBidi"/>
          <w:b w:val="0"/>
          <w:sz w:val="22"/>
          <w:szCs w:val="22"/>
        </w:rPr>
        <w:t>оказанных/</w:t>
      </w:r>
      <w:r w:rsidR="00C804BD">
        <w:rPr>
          <w:rFonts w:eastAsiaTheme="minorEastAsia" w:cstheme="minorBidi"/>
          <w:b w:val="0"/>
          <w:sz w:val="22"/>
          <w:szCs w:val="22"/>
        </w:rPr>
        <w:t xml:space="preserve">выполненных </w:t>
      </w:r>
      <w:r w:rsidR="00650197">
        <w:rPr>
          <w:rFonts w:eastAsiaTheme="minorEastAsia" w:cstheme="minorBidi"/>
          <w:b w:val="0"/>
          <w:sz w:val="22"/>
          <w:szCs w:val="22"/>
        </w:rPr>
        <w:t xml:space="preserve">Услуг и </w:t>
      </w:r>
      <w:r w:rsidR="00C804BD">
        <w:rPr>
          <w:rFonts w:eastAsiaTheme="minorEastAsia" w:cstheme="minorBidi"/>
          <w:b w:val="0"/>
          <w:sz w:val="22"/>
          <w:szCs w:val="22"/>
        </w:rPr>
        <w:t>Работ</w:t>
      </w:r>
      <w:r w:rsidRPr="00CB05D4">
        <w:rPr>
          <w:rFonts w:eastAsiaTheme="minorEastAsia" w:cstheme="minorBidi"/>
          <w:b w:val="0"/>
          <w:sz w:val="22"/>
          <w:szCs w:val="22"/>
        </w:rPr>
        <w:t xml:space="preserve">, предоставленные Заказчику в рамках исполнения настоящего Договора, будут соответствовать требованиям, определенным в настоящем Договоре. </w:t>
      </w:r>
    </w:p>
    <w:p w14:paraId="79AE3FF2" w14:textId="3857C090" w:rsidR="00F86A8C" w:rsidRDefault="00F86A8C" w:rsidP="00AB679B">
      <w:pPr>
        <w:pStyle w:val="a"/>
        <w:keepLines/>
        <w:numPr>
          <w:ilvl w:val="1"/>
          <w:numId w:val="21"/>
        </w:numPr>
        <w:suppressLineNumbers/>
        <w:tabs>
          <w:tab w:val="num" w:pos="851"/>
        </w:tabs>
        <w:suppressAutoHyphens/>
        <w:spacing w:before="0" w:after="0"/>
        <w:ind w:left="851" w:hanging="851"/>
        <w:jc w:val="both"/>
        <w:rPr>
          <w:rFonts w:eastAsiaTheme="minorEastAsia" w:cstheme="minorBidi"/>
          <w:b w:val="0"/>
          <w:sz w:val="22"/>
          <w:szCs w:val="22"/>
        </w:rPr>
      </w:pPr>
      <w:r w:rsidRPr="008D3B4A">
        <w:rPr>
          <w:rFonts w:eastAsiaTheme="minorEastAsia" w:cstheme="minorBidi"/>
          <w:color w:val="0070C0"/>
          <w:sz w:val="22"/>
          <w:szCs w:val="22"/>
          <w:u w:val="single"/>
        </w:rPr>
        <w:t xml:space="preserve">Срок </w:t>
      </w:r>
      <w:r w:rsidR="00C804BD" w:rsidRPr="008D3B4A">
        <w:rPr>
          <w:rFonts w:eastAsiaTheme="minorEastAsia" w:cstheme="minorBidi"/>
          <w:color w:val="0070C0"/>
          <w:sz w:val="22"/>
          <w:szCs w:val="22"/>
          <w:u w:val="single"/>
        </w:rPr>
        <w:t xml:space="preserve">гарантии </w:t>
      </w:r>
      <w:r w:rsidR="006B61AA" w:rsidRPr="008D3B4A">
        <w:rPr>
          <w:rFonts w:eastAsiaTheme="minorEastAsia" w:cstheme="minorBidi"/>
          <w:color w:val="0070C0"/>
          <w:sz w:val="22"/>
          <w:szCs w:val="22"/>
          <w:u w:val="single"/>
        </w:rPr>
        <w:t>для Варианта 1</w:t>
      </w:r>
      <w:r w:rsidR="006B61AA" w:rsidRPr="008D3B4A">
        <w:rPr>
          <w:rFonts w:eastAsiaTheme="minorEastAsia" w:cstheme="minorBidi"/>
          <w:b w:val="0"/>
          <w:color w:val="0070C0"/>
          <w:sz w:val="22"/>
          <w:szCs w:val="22"/>
        </w:rPr>
        <w:t xml:space="preserve"> </w:t>
      </w:r>
      <w:r w:rsidR="00C804BD" w:rsidRPr="00CB05D4">
        <w:rPr>
          <w:rFonts w:eastAsiaTheme="minorEastAsia" w:cstheme="minorBidi"/>
          <w:b w:val="0"/>
          <w:sz w:val="22"/>
          <w:szCs w:val="22"/>
        </w:rPr>
        <w:t>составляет</w:t>
      </w:r>
      <w:r w:rsidRPr="00CB05D4">
        <w:rPr>
          <w:rFonts w:eastAsiaTheme="minorEastAsia" w:cstheme="minorBidi"/>
          <w:b w:val="0"/>
          <w:sz w:val="22"/>
          <w:szCs w:val="22"/>
        </w:rPr>
        <w:t xml:space="preserve"> </w:t>
      </w:r>
      <w:r w:rsidR="00CB05D4">
        <w:rPr>
          <w:rFonts w:eastAsiaTheme="minorEastAsia" w:cstheme="minorBidi"/>
          <w:b w:val="0"/>
          <w:sz w:val="22"/>
          <w:szCs w:val="22"/>
        </w:rPr>
        <w:t>__________________</w:t>
      </w:r>
      <w:r w:rsidRPr="00CB05D4">
        <w:rPr>
          <w:rFonts w:eastAsiaTheme="minorEastAsia" w:cstheme="minorBidi"/>
          <w:b w:val="0"/>
          <w:sz w:val="22"/>
          <w:szCs w:val="22"/>
        </w:rPr>
        <w:t xml:space="preserve">с даты подписания последнего Акта сдачи-приёмки </w:t>
      </w:r>
      <w:r w:rsidR="00650197">
        <w:rPr>
          <w:rFonts w:eastAsiaTheme="minorEastAsia" w:cstheme="minorBidi"/>
          <w:b w:val="0"/>
          <w:sz w:val="22"/>
          <w:szCs w:val="22"/>
        </w:rPr>
        <w:t>оказанных/</w:t>
      </w:r>
      <w:r w:rsidR="00C804BD">
        <w:rPr>
          <w:rFonts w:eastAsiaTheme="minorEastAsia" w:cstheme="minorBidi"/>
          <w:b w:val="0"/>
          <w:sz w:val="22"/>
          <w:szCs w:val="22"/>
        </w:rPr>
        <w:t xml:space="preserve">выполненных </w:t>
      </w:r>
      <w:r w:rsidR="00650197">
        <w:rPr>
          <w:rFonts w:eastAsiaTheme="minorEastAsia" w:cstheme="minorBidi"/>
          <w:b w:val="0"/>
          <w:sz w:val="22"/>
          <w:szCs w:val="22"/>
        </w:rPr>
        <w:t xml:space="preserve">Услуг и </w:t>
      </w:r>
      <w:r w:rsidR="00C804BD">
        <w:rPr>
          <w:rFonts w:eastAsiaTheme="minorEastAsia" w:cstheme="minorBidi"/>
          <w:b w:val="0"/>
          <w:sz w:val="22"/>
          <w:szCs w:val="22"/>
        </w:rPr>
        <w:t>Работ</w:t>
      </w:r>
      <w:r w:rsidRPr="00CB05D4">
        <w:rPr>
          <w:rFonts w:eastAsiaTheme="minorEastAsia" w:cstheme="minorBidi"/>
          <w:b w:val="0"/>
          <w:sz w:val="22"/>
          <w:szCs w:val="22"/>
        </w:rPr>
        <w:t xml:space="preserve"> по Договору без замечаний со стороны Заказчика.</w:t>
      </w:r>
    </w:p>
    <w:p w14:paraId="7F113082" w14:textId="22096990" w:rsidR="00142C88" w:rsidRPr="008D3B4A" w:rsidRDefault="00A66947" w:rsidP="00AB679B">
      <w:pPr>
        <w:pStyle w:val="a"/>
        <w:keepLines/>
        <w:numPr>
          <w:ilvl w:val="1"/>
          <w:numId w:val="21"/>
        </w:numPr>
        <w:suppressLineNumbers/>
        <w:tabs>
          <w:tab w:val="left" w:pos="851"/>
        </w:tabs>
        <w:suppressAutoHyphens/>
        <w:spacing w:before="0" w:after="0"/>
        <w:ind w:left="993" w:hanging="993"/>
        <w:jc w:val="both"/>
        <w:rPr>
          <w:rFonts w:eastAsiaTheme="minorEastAsia" w:cstheme="minorBidi"/>
          <w:color w:val="0070C0"/>
          <w:sz w:val="22"/>
          <w:szCs w:val="22"/>
          <w:u w:val="single"/>
        </w:rPr>
      </w:pPr>
      <w:r>
        <w:rPr>
          <w:rFonts w:eastAsiaTheme="minorEastAsia" w:cstheme="minorBidi"/>
          <w:color w:val="0070C0"/>
          <w:sz w:val="22"/>
          <w:szCs w:val="22"/>
          <w:u w:val="single"/>
        </w:rPr>
        <w:t>Условия</w:t>
      </w:r>
      <w:r w:rsidR="006B61AA" w:rsidRPr="008D3B4A">
        <w:rPr>
          <w:rFonts w:eastAsiaTheme="minorEastAsia" w:cstheme="minorBidi"/>
          <w:color w:val="0070C0"/>
          <w:sz w:val="22"/>
          <w:szCs w:val="22"/>
          <w:u w:val="single"/>
        </w:rPr>
        <w:t xml:space="preserve"> гарантии для Варианта </w:t>
      </w:r>
      <w:r w:rsidR="00142C88" w:rsidRPr="008D3B4A">
        <w:rPr>
          <w:rFonts w:eastAsiaTheme="minorEastAsia" w:cstheme="minorBidi"/>
          <w:color w:val="0070C0"/>
          <w:sz w:val="22"/>
          <w:szCs w:val="22"/>
          <w:u w:val="single"/>
        </w:rPr>
        <w:t>2:</w:t>
      </w:r>
    </w:p>
    <w:p w14:paraId="653B5DD2" w14:textId="6868DA89" w:rsidR="008D3B4A" w:rsidRPr="008D3B4A" w:rsidRDefault="008D3B4A" w:rsidP="00AB679B">
      <w:pPr>
        <w:pStyle w:val="ac"/>
        <w:keepNext/>
        <w:keepLines/>
        <w:numPr>
          <w:ilvl w:val="2"/>
          <w:numId w:val="21"/>
        </w:numPr>
        <w:suppressLineNumbers/>
        <w:suppressAutoHyphens/>
        <w:spacing w:after="0"/>
        <w:ind w:left="851" w:hanging="851"/>
        <w:jc w:val="both"/>
      </w:pPr>
      <w:r w:rsidRPr="008D3B4A">
        <w:t>Оборудование должно соответствовать требованиям Договора и Приложений к нему, не содержать дефектов изготовления. Гарантийный срок, в течение которого должна быть обеспечена возможность эксплуатации Оборудования</w:t>
      </w:r>
      <w:r w:rsidR="001D36AE">
        <w:t>,</w:t>
      </w:r>
      <w:r w:rsidRPr="008D3B4A">
        <w:t xml:space="preserve"> </w:t>
      </w:r>
      <w:r w:rsidR="001D36AE">
        <w:t>должен соответствовать</w:t>
      </w:r>
      <w:r w:rsidRPr="008D3B4A">
        <w:t xml:space="preserve"> требованиям законодательства РФ, Договора и технической документации на Оборудование</w:t>
      </w:r>
      <w:r w:rsidR="00DE0B4C">
        <w:t>,</w:t>
      </w:r>
      <w:r w:rsidR="001D36AE">
        <w:t xml:space="preserve"> в зависимости от того</w:t>
      </w:r>
      <w:r w:rsidR="00DE0B4C">
        <w:t>,</w:t>
      </w:r>
      <w:r w:rsidR="001D36AE">
        <w:t xml:space="preserve"> где установлен более продолжительный срок</w:t>
      </w:r>
      <w:r w:rsidRPr="008D3B4A">
        <w:t>.</w:t>
      </w:r>
    </w:p>
    <w:p w14:paraId="4E0CA1D3" w14:textId="77777777" w:rsidR="008D3B4A" w:rsidRDefault="008D3B4A" w:rsidP="00AB679B">
      <w:pPr>
        <w:keepNext/>
        <w:keepLines/>
        <w:numPr>
          <w:ilvl w:val="2"/>
          <w:numId w:val="21"/>
        </w:numPr>
        <w:suppressLineNumbers/>
        <w:suppressAutoHyphens/>
        <w:spacing w:after="0" w:line="240" w:lineRule="auto"/>
        <w:ind w:left="851" w:hanging="851"/>
        <w:jc w:val="both"/>
      </w:pPr>
      <w:r>
        <w:t>Исполнитель гарантирует качество и надёжность поставляемого Оборудования в течение гарантийного срока, указанного в Спецификации.</w:t>
      </w:r>
    </w:p>
    <w:p w14:paraId="3532C924" w14:textId="78D2468A" w:rsidR="00DC05C3" w:rsidRPr="00DC05C3" w:rsidRDefault="008D3B4A" w:rsidP="00AB679B">
      <w:pPr>
        <w:pStyle w:val="a"/>
        <w:keepLines/>
        <w:numPr>
          <w:ilvl w:val="2"/>
          <w:numId w:val="21"/>
        </w:numPr>
        <w:suppressLineNumbers/>
        <w:suppressAutoHyphens/>
        <w:spacing w:before="0" w:after="0"/>
        <w:ind w:left="851" w:hanging="851"/>
        <w:jc w:val="both"/>
        <w:rPr>
          <w:rFonts w:eastAsiaTheme="minorEastAsia" w:cstheme="minorBidi"/>
          <w:b w:val="0"/>
          <w:sz w:val="22"/>
          <w:szCs w:val="22"/>
        </w:rPr>
      </w:pPr>
      <w:r w:rsidRPr="00F36F5B">
        <w:rPr>
          <w:rFonts w:eastAsiaTheme="minorEastAsia" w:cstheme="minorBidi"/>
          <w:b w:val="0"/>
          <w:sz w:val="22"/>
          <w:szCs w:val="22"/>
        </w:rPr>
        <w:t>Исполнитель</w:t>
      </w:r>
      <w:r w:rsidRPr="00DC1081">
        <w:rPr>
          <w:rFonts w:eastAsiaTheme="minorEastAsia" w:cstheme="minorBidi"/>
          <w:b w:val="0"/>
          <w:sz w:val="22"/>
          <w:szCs w:val="22"/>
        </w:rPr>
        <w:t xml:space="preserve"> гарантирует, что качество </w:t>
      </w:r>
      <w:r w:rsidR="00650197">
        <w:rPr>
          <w:rFonts w:eastAsiaTheme="minorEastAsia" w:cstheme="minorBidi"/>
          <w:b w:val="0"/>
          <w:sz w:val="22"/>
          <w:szCs w:val="22"/>
        </w:rPr>
        <w:t>оказываемых/</w:t>
      </w:r>
      <w:r w:rsidRPr="00DC1081">
        <w:rPr>
          <w:rFonts w:eastAsiaTheme="minorEastAsia" w:cstheme="minorBidi"/>
          <w:b w:val="0"/>
          <w:sz w:val="22"/>
          <w:szCs w:val="22"/>
        </w:rPr>
        <w:t xml:space="preserve">выполняемых по Договору </w:t>
      </w:r>
      <w:r w:rsidR="00650197">
        <w:rPr>
          <w:rFonts w:eastAsiaTheme="minorEastAsia" w:cstheme="minorBidi"/>
          <w:b w:val="0"/>
          <w:sz w:val="22"/>
          <w:szCs w:val="22"/>
        </w:rPr>
        <w:t xml:space="preserve">Услуг и </w:t>
      </w:r>
      <w:r w:rsidRPr="00DC1081">
        <w:rPr>
          <w:rFonts w:eastAsiaTheme="minorEastAsia" w:cstheme="minorBidi"/>
          <w:b w:val="0"/>
          <w:sz w:val="22"/>
          <w:szCs w:val="22"/>
        </w:rPr>
        <w:t>Работ соответствует Технической документации, требованиям ТУ и СНиП Российской Федерации.</w:t>
      </w:r>
    </w:p>
    <w:p w14:paraId="398631EE" w14:textId="71ABDE3A" w:rsidR="008D3B4A" w:rsidRPr="00DC1081" w:rsidRDefault="008D3B4A" w:rsidP="00AB679B">
      <w:pPr>
        <w:pStyle w:val="a"/>
        <w:keepLines/>
        <w:numPr>
          <w:ilvl w:val="2"/>
          <w:numId w:val="21"/>
        </w:numPr>
        <w:suppressLineNumbers/>
        <w:suppressAutoHyphens/>
        <w:spacing w:before="0" w:after="0"/>
        <w:ind w:left="851" w:hanging="851"/>
        <w:jc w:val="both"/>
        <w:rPr>
          <w:rFonts w:eastAsiaTheme="minorEastAsia" w:cstheme="minorBidi"/>
          <w:b w:val="0"/>
          <w:sz w:val="22"/>
          <w:szCs w:val="22"/>
        </w:rPr>
      </w:pPr>
      <w:bookmarkStart w:id="10" w:name="_Ref2165464"/>
      <w:r w:rsidRPr="00DC05C3">
        <w:rPr>
          <w:rFonts w:eastAsiaTheme="minorEastAsia" w:cstheme="minorBidi"/>
          <w:b w:val="0"/>
          <w:sz w:val="22"/>
          <w:szCs w:val="22"/>
        </w:rPr>
        <w:t xml:space="preserve">Срок гарантии качества результата </w:t>
      </w:r>
      <w:r w:rsidR="00650197">
        <w:rPr>
          <w:rFonts w:eastAsiaTheme="minorEastAsia" w:cstheme="minorBidi"/>
          <w:b w:val="0"/>
          <w:sz w:val="22"/>
          <w:szCs w:val="22"/>
        </w:rPr>
        <w:t>оказанных/</w:t>
      </w:r>
      <w:r w:rsidRPr="00DC05C3">
        <w:rPr>
          <w:rFonts w:eastAsiaTheme="minorEastAsia" w:cstheme="minorBidi"/>
          <w:b w:val="0"/>
          <w:sz w:val="22"/>
          <w:szCs w:val="22"/>
        </w:rPr>
        <w:t xml:space="preserve">выполненных </w:t>
      </w:r>
      <w:r w:rsidR="00650197">
        <w:rPr>
          <w:rFonts w:eastAsiaTheme="minorEastAsia" w:cstheme="minorBidi"/>
          <w:b w:val="0"/>
          <w:sz w:val="22"/>
          <w:szCs w:val="22"/>
        </w:rPr>
        <w:t xml:space="preserve">Услуг и </w:t>
      </w:r>
      <w:r w:rsidRPr="00DC05C3">
        <w:rPr>
          <w:rFonts w:eastAsiaTheme="minorEastAsia" w:cstheme="minorBidi"/>
          <w:b w:val="0"/>
          <w:sz w:val="22"/>
          <w:szCs w:val="22"/>
        </w:rPr>
        <w:t>Работ</w:t>
      </w:r>
      <w:r w:rsidR="00DC05C3" w:rsidRPr="00DC05C3">
        <w:rPr>
          <w:rFonts w:eastAsiaTheme="minorEastAsia" w:cstheme="minorBidi"/>
          <w:b w:val="0"/>
          <w:sz w:val="22"/>
          <w:szCs w:val="22"/>
        </w:rPr>
        <w:t>, нормальной, надежной работы поставленного и смонтированного Исполнителем Оборудования устанавливается</w:t>
      </w:r>
      <w:r w:rsidRPr="00DC1081">
        <w:rPr>
          <w:rFonts w:eastAsiaTheme="minorEastAsia" w:cstheme="minorBidi"/>
          <w:b w:val="0"/>
          <w:sz w:val="22"/>
          <w:szCs w:val="22"/>
        </w:rPr>
        <w:t xml:space="preserve"> продолжительностью </w:t>
      </w:r>
      <w:r>
        <w:rPr>
          <w:rFonts w:eastAsiaTheme="minorEastAsia" w:cstheme="minorBidi"/>
          <w:b w:val="0"/>
          <w:sz w:val="22"/>
          <w:szCs w:val="22"/>
        </w:rPr>
        <w:t>_____</w:t>
      </w:r>
      <w:r w:rsidRPr="00DC1081">
        <w:rPr>
          <w:rFonts w:eastAsiaTheme="minorEastAsia" w:cstheme="minorBidi"/>
          <w:b w:val="0"/>
          <w:sz w:val="22"/>
          <w:szCs w:val="22"/>
        </w:rPr>
        <w:t xml:space="preserve"> (</w:t>
      </w:r>
      <w:r>
        <w:rPr>
          <w:rFonts w:eastAsiaTheme="minorEastAsia" w:cstheme="minorBidi"/>
          <w:b w:val="0"/>
          <w:sz w:val="22"/>
          <w:szCs w:val="22"/>
        </w:rPr>
        <w:t>_______________</w:t>
      </w:r>
      <w:r w:rsidRPr="00DC1081">
        <w:rPr>
          <w:rFonts w:eastAsiaTheme="minorEastAsia" w:cstheme="minorBidi"/>
          <w:b w:val="0"/>
          <w:sz w:val="22"/>
          <w:szCs w:val="22"/>
        </w:rPr>
        <w:t xml:space="preserve">) месяца с момента подписания </w:t>
      </w:r>
      <w:r w:rsidR="00DC05C3">
        <w:rPr>
          <w:rFonts w:eastAsiaTheme="minorEastAsia" w:cstheme="minorBidi"/>
          <w:b w:val="0"/>
          <w:sz w:val="22"/>
          <w:szCs w:val="22"/>
        </w:rPr>
        <w:t>и</w:t>
      </w:r>
      <w:r w:rsidRPr="00DC1081">
        <w:rPr>
          <w:rFonts w:eastAsiaTheme="minorEastAsia" w:cstheme="minorBidi"/>
          <w:b w:val="0"/>
          <w:sz w:val="22"/>
          <w:szCs w:val="22"/>
        </w:rPr>
        <w:t xml:space="preserve">тогового </w:t>
      </w:r>
      <w:r w:rsidR="00DC05C3">
        <w:rPr>
          <w:rFonts w:eastAsiaTheme="minorEastAsia" w:cstheme="minorBidi"/>
          <w:b w:val="0"/>
          <w:sz w:val="22"/>
          <w:szCs w:val="22"/>
        </w:rPr>
        <w:t>А</w:t>
      </w:r>
      <w:r w:rsidRPr="00DC1081">
        <w:rPr>
          <w:rFonts w:eastAsiaTheme="minorEastAsia" w:cstheme="minorBidi"/>
          <w:b w:val="0"/>
          <w:sz w:val="22"/>
          <w:szCs w:val="22"/>
        </w:rPr>
        <w:t xml:space="preserve">кта сдачи-приемки </w:t>
      </w:r>
      <w:r w:rsidR="00650197">
        <w:rPr>
          <w:rFonts w:eastAsiaTheme="minorEastAsia" w:cstheme="minorBidi"/>
          <w:b w:val="0"/>
          <w:sz w:val="22"/>
          <w:szCs w:val="22"/>
        </w:rPr>
        <w:t>оказанных/</w:t>
      </w:r>
      <w:r w:rsidRPr="00DC1081">
        <w:rPr>
          <w:rFonts w:eastAsiaTheme="minorEastAsia" w:cstheme="minorBidi"/>
          <w:b w:val="0"/>
          <w:sz w:val="22"/>
          <w:szCs w:val="22"/>
        </w:rPr>
        <w:t xml:space="preserve">выполненных </w:t>
      </w:r>
      <w:r w:rsidR="00650197">
        <w:rPr>
          <w:rFonts w:eastAsiaTheme="minorEastAsia" w:cstheme="minorBidi"/>
          <w:b w:val="0"/>
          <w:sz w:val="22"/>
          <w:szCs w:val="22"/>
        </w:rPr>
        <w:t xml:space="preserve">Услуг и </w:t>
      </w:r>
      <w:r>
        <w:rPr>
          <w:rFonts w:eastAsiaTheme="minorEastAsia" w:cstheme="minorBidi"/>
          <w:b w:val="0"/>
          <w:sz w:val="22"/>
          <w:szCs w:val="22"/>
        </w:rPr>
        <w:t>Р</w:t>
      </w:r>
      <w:r w:rsidRPr="00DC1081">
        <w:rPr>
          <w:rFonts w:eastAsiaTheme="minorEastAsia" w:cstheme="minorBidi"/>
          <w:b w:val="0"/>
          <w:sz w:val="22"/>
          <w:szCs w:val="22"/>
        </w:rPr>
        <w:t>абот</w:t>
      </w:r>
      <w:r>
        <w:rPr>
          <w:rFonts w:eastAsiaTheme="minorEastAsia" w:cstheme="minorBidi"/>
          <w:b w:val="0"/>
          <w:sz w:val="22"/>
          <w:szCs w:val="22"/>
        </w:rPr>
        <w:t>.</w:t>
      </w:r>
      <w:bookmarkEnd w:id="10"/>
    </w:p>
    <w:p w14:paraId="10BA446F" w14:textId="1BA24E2F" w:rsidR="006B61AA" w:rsidRPr="00142C88" w:rsidRDefault="00142C88" w:rsidP="00AB679B">
      <w:pPr>
        <w:keepNext/>
        <w:keepLines/>
        <w:numPr>
          <w:ilvl w:val="2"/>
          <w:numId w:val="21"/>
        </w:numPr>
        <w:suppressLineNumbers/>
        <w:tabs>
          <w:tab w:val="left" w:pos="851"/>
        </w:tabs>
        <w:suppressAutoHyphens/>
        <w:spacing w:after="0" w:line="240" w:lineRule="auto"/>
        <w:ind w:left="851" w:hanging="851"/>
        <w:jc w:val="both"/>
      </w:pPr>
      <w:r>
        <w:lastRenderedPageBreak/>
        <w:t>Гарантии Исполнителя</w:t>
      </w:r>
      <w:r w:rsidRPr="00680714">
        <w:t xml:space="preserve"> действительны пр</w:t>
      </w:r>
      <w:r>
        <w:t>и условии соблюдения Заказчиком</w:t>
      </w:r>
      <w:r w:rsidRPr="00680714">
        <w:t xml:space="preserve"> требований технической до</w:t>
      </w:r>
      <w:r>
        <w:t>кументации и инструкций Исполнителя</w:t>
      </w:r>
      <w:r w:rsidRPr="00680714">
        <w:t>, по эксплуатации и техобслуживанию, а также при условии работы обученного этому квалифицированного персонала.</w:t>
      </w:r>
    </w:p>
    <w:p w14:paraId="2CD811C3" w14:textId="697951A7" w:rsidR="00F86A8C" w:rsidRPr="00CB05D4" w:rsidRDefault="00F86A8C" w:rsidP="00AB679B">
      <w:pPr>
        <w:pStyle w:val="a"/>
        <w:keepLines/>
        <w:numPr>
          <w:ilvl w:val="1"/>
          <w:numId w:val="21"/>
        </w:numPr>
        <w:suppressLineNumbers/>
        <w:tabs>
          <w:tab w:val="num" w:pos="851"/>
        </w:tabs>
        <w:suppressAutoHyphens/>
        <w:spacing w:before="0" w:after="0"/>
        <w:ind w:left="851" w:hanging="851"/>
        <w:jc w:val="both"/>
        <w:rPr>
          <w:rFonts w:eastAsiaTheme="minorEastAsia" w:cstheme="minorBidi"/>
          <w:b w:val="0"/>
          <w:sz w:val="22"/>
          <w:szCs w:val="22"/>
        </w:rPr>
      </w:pPr>
      <w:r w:rsidRPr="00CB05D4">
        <w:rPr>
          <w:rFonts w:eastAsiaTheme="minorEastAsia" w:cstheme="minorBidi"/>
          <w:b w:val="0"/>
          <w:sz w:val="22"/>
          <w:szCs w:val="22"/>
        </w:rPr>
        <w:t>При обнаружении в течение гарантийного срока несоот</w:t>
      </w:r>
      <w:r w:rsidR="00CB05D4" w:rsidRPr="00CB05D4">
        <w:rPr>
          <w:rFonts w:eastAsiaTheme="minorEastAsia" w:cstheme="minorBidi"/>
          <w:b w:val="0"/>
          <w:sz w:val="22"/>
          <w:szCs w:val="22"/>
        </w:rPr>
        <w:t xml:space="preserve">ветствия результатов </w:t>
      </w:r>
      <w:r w:rsidR="00650197">
        <w:rPr>
          <w:rFonts w:eastAsiaTheme="minorEastAsia" w:cstheme="minorBidi"/>
          <w:b w:val="0"/>
          <w:sz w:val="22"/>
          <w:szCs w:val="22"/>
        </w:rPr>
        <w:t xml:space="preserve">Услуг и </w:t>
      </w:r>
      <w:r w:rsidR="00CB05D4">
        <w:rPr>
          <w:rFonts w:eastAsiaTheme="minorEastAsia" w:cstheme="minorBidi"/>
          <w:b w:val="0"/>
          <w:sz w:val="22"/>
          <w:szCs w:val="22"/>
        </w:rPr>
        <w:t>Работ</w:t>
      </w:r>
      <w:r w:rsidRPr="00CB05D4">
        <w:rPr>
          <w:rFonts w:eastAsiaTheme="minorEastAsia" w:cstheme="minorBidi"/>
          <w:b w:val="0"/>
          <w:sz w:val="22"/>
          <w:szCs w:val="22"/>
        </w:rPr>
        <w:t xml:space="preserve"> требованиям, определенным в настоящем Договоре, Заказчик направляет Исполнителю письменное уведомление о таком несоответствии в течение </w:t>
      </w:r>
      <w:r w:rsidR="00C804BD">
        <w:rPr>
          <w:rFonts w:eastAsiaTheme="minorEastAsia" w:cstheme="minorBidi"/>
          <w:b w:val="0"/>
          <w:sz w:val="22"/>
          <w:szCs w:val="22"/>
        </w:rPr>
        <w:t>20</w:t>
      </w:r>
      <w:r w:rsidRPr="00CB05D4">
        <w:rPr>
          <w:rFonts w:eastAsiaTheme="minorEastAsia" w:cstheme="minorBidi"/>
          <w:b w:val="0"/>
          <w:sz w:val="22"/>
          <w:szCs w:val="22"/>
        </w:rPr>
        <w:t xml:space="preserve"> (</w:t>
      </w:r>
      <w:r w:rsidR="00C804BD">
        <w:rPr>
          <w:rFonts w:eastAsiaTheme="minorEastAsia" w:cstheme="minorBidi"/>
          <w:b w:val="0"/>
          <w:sz w:val="22"/>
          <w:szCs w:val="22"/>
        </w:rPr>
        <w:t>Двадцати</w:t>
      </w:r>
      <w:r w:rsidRPr="00CB05D4">
        <w:rPr>
          <w:rFonts w:eastAsiaTheme="minorEastAsia" w:cstheme="minorBidi"/>
          <w:b w:val="0"/>
          <w:sz w:val="22"/>
          <w:szCs w:val="22"/>
        </w:rPr>
        <w:t xml:space="preserve">) рабочих дней с даты </w:t>
      </w:r>
      <w:r w:rsidR="00C804BD" w:rsidRPr="00CB05D4">
        <w:rPr>
          <w:rFonts w:eastAsiaTheme="minorEastAsia" w:cstheme="minorBidi"/>
          <w:b w:val="0"/>
          <w:sz w:val="22"/>
          <w:szCs w:val="22"/>
        </w:rPr>
        <w:t>обнаружения.</w:t>
      </w:r>
    </w:p>
    <w:p w14:paraId="782E4093" w14:textId="77777777" w:rsidR="00F86A8C" w:rsidRPr="00CB05D4" w:rsidRDefault="00F86A8C" w:rsidP="00AB679B">
      <w:pPr>
        <w:pStyle w:val="a"/>
        <w:keepLines/>
        <w:numPr>
          <w:ilvl w:val="1"/>
          <w:numId w:val="21"/>
        </w:numPr>
        <w:suppressLineNumbers/>
        <w:tabs>
          <w:tab w:val="num" w:pos="851"/>
        </w:tabs>
        <w:suppressAutoHyphens/>
        <w:spacing w:before="0" w:after="0"/>
        <w:ind w:left="851" w:hanging="851"/>
        <w:jc w:val="both"/>
        <w:rPr>
          <w:rFonts w:eastAsiaTheme="minorEastAsia" w:cstheme="minorBidi"/>
          <w:b w:val="0"/>
          <w:sz w:val="22"/>
          <w:szCs w:val="22"/>
        </w:rPr>
      </w:pPr>
      <w:r w:rsidRPr="00CB05D4">
        <w:rPr>
          <w:rFonts w:eastAsiaTheme="minorEastAsia" w:cstheme="minorBidi"/>
          <w:b w:val="0"/>
          <w:sz w:val="22"/>
          <w:szCs w:val="22"/>
        </w:rPr>
        <w:t>Заказчик предоставляет Исполнителю полную информацию, достаточную для подтверждения наличия такого несоответствия и/или ошибок, а также осуществляет содействие и сотрудничество, необходимое для того, чтобы позволить Исполнителю принять меры по исправлению несоответствия и/или ошибки. В случае невозможности предоставления Заказчиком полной и достаточной информации, подтверждающей информацию о выявленных несоответствиях и/или ошибках, Исполнитель, совместно с Заказчиком, проводит работу по выявлению причин возникновения таких несоответствий и/или ошибок и устраняет их.</w:t>
      </w:r>
    </w:p>
    <w:p w14:paraId="21704655" w14:textId="6E3E53CC" w:rsidR="00F86A8C" w:rsidRDefault="00F86A8C" w:rsidP="00AB679B">
      <w:pPr>
        <w:pStyle w:val="a"/>
        <w:keepLines/>
        <w:numPr>
          <w:ilvl w:val="1"/>
          <w:numId w:val="21"/>
        </w:numPr>
        <w:suppressLineNumbers/>
        <w:tabs>
          <w:tab w:val="num" w:pos="851"/>
        </w:tabs>
        <w:suppressAutoHyphens/>
        <w:spacing w:before="0" w:after="0"/>
        <w:ind w:left="851" w:hanging="851"/>
        <w:jc w:val="both"/>
        <w:rPr>
          <w:rFonts w:eastAsiaTheme="minorEastAsia" w:cstheme="minorBidi"/>
          <w:b w:val="0"/>
          <w:sz w:val="22"/>
          <w:szCs w:val="22"/>
        </w:rPr>
      </w:pPr>
      <w:r w:rsidRPr="00CB05D4">
        <w:rPr>
          <w:rFonts w:eastAsiaTheme="minorEastAsia" w:cstheme="minorBidi"/>
          <w:b w:val="0"/>
          <w:sz w:val="22"/>
          <w:szCs w:val="22"/>
        </w:rPr>
        <w:t>В случае, если несо</w:t>
      </w:r>
      <w:r w:rsidR="00CB05D4" w:rsidRPr="00CB05D4">
        <w:rPr>
          <w:rFonts w:eastAsiaTheme="minorEastAsia" w:cstheme="minorBidi"/>
          <w:b w:val="0"/>
          <w:sz w:val="22"/>
          <w:szCs w:val="22"/>
        </w:rPr>
        <w:t xml:space="preserve">ответствие результатов </w:t>
      </w:r>
      <w:r w:rsidR="00650197">
        <w:rPr>
          <w:rFonts w:eastAsiaTheme="minorEastAsia" w:cstheme="minorBidi"/>
          <w:b w:val="0"/>
          <w:sz w:val="22"/>
          <w:szCs w:val="22"/>
        </w:rPr>
        <w:t xml:space="preserve">Услуг и </w:t>
      </w:r>
      <w:r w:rsidR="00CB05D4">
        <w:rPr>
          <w:rFonts w:eastAsiaTheme="minorEastAsia" w:cstheme="minorBidi"/>
          <w:b w:val="0"/>
          <w:sz w:val="22"/>
          <w:szCs w:val="22"/>
        </w:rPr>
        <w:t>Работ</w:t>
      </w:r>
      <w:r w:rsidRPr="00CB05D4">
        <w:rPr>
          <w:rFonts w:eastAsiaTheme="minorEastAsia" w:cstheme="minorBidi"/>
          <w:b w:val="0"/>
          <w:sz w:val="22"/>
          <w:szCs w:val="22"/>
        </w:rPr>
        <w:t xml:space="preserve"> требованиям, определенным в настоящем Договоре, произошло по вине Исполнителя, то Исполнитель за свой счет проводит работу по выявлению причин возникновения таких несоответствий и/или ошибок и устраняет несоответствия и/или ошибки в течение срока, дополнительно согласованного с Заказчиком.</w:t>
      </w:r>
    </w:p>
    <w:p w14:paraId="6EE73D8C" w14:textId="77777777" w:rsidR="00A6428F" w:rsidRDefault="00A6428F" w:rsidP="00A6428F">
      <w:pPr>
        <w:pStyle w:val="a"/>
        <w:keepLines/>
        <w:numPr>
          <w:ilvl w:val="0"/>
          <w:numId w:val="0"/>
        </w:numPr>
        <w:suppressLineNumbers/>
        <w:suppressAutoHyphens/>
        <w:spacing w:before="0" w:after="0"/>
        <w:ind w:left="851"/>
        <w:jc w:val="both"/>
        <w:rPr>
          <w:rFonts w:eastAsiaTheme="minorEastAsia" w:cstheme="minorBidi"/>
          <w:b w:val="0"/>
          <w:sz w:val="22"/>
          <w:szCs w:val="22"/>
        </w:rPr>
      </w:pPr>
    </w:p>
    <w:p w14:paraId="617B99A1" w14:textId="62118FF7" w:rsidR="00857FF0" w:rsidRPr="00F86A8C" w:rsidRDefault="004B2F44" w:rsidP="00AB679B">
      <w:pPr>
        <w:keepNext/>
        <w:keepLines/>
        <w:numPr>
          <w:ilvl w:val="0"/>
          <w:numId w:val="21"/>
        </w:numPr>
        <w:suppressLineNumbers/>
        <w:suppressAutoHyphens/>
        <w:spacing w:after="0" w:line="240" w:lineRule="auto"/>
        <w:ind w:left="851" w:hanging="851"/>
        <w:jc w:val="both"/>
        <w:rPr>
          <w:b/>
        </w:rPr>
      </w:pPr>
      <w:r w:rsidRPr="00F86A8C">
        <w:rPr>
          <w:b/>
        </w:rPr>
        <w:t>КОНФИДЕНЦИАЛЬНОСТЬ</w:t>
      </w:r>
    </w:p>
    <w:p w14:paraId="706D260B" w14:textId="44E9410B" w:rsidR="004B2F44" w:rsidRDefault="004B2F44" w:rsidP="00AB679B">
      <w:pPr>
        <w:keepNext/>
        <w:keepLines/>
        <w:numPr>
          <w:ilvl w:val="1"/>
          <w:numId w:val="21"/>
        </w:numPr>
        <w:suppressLineNumbers/>
        <w:suppressAutoHyphens/>
        <w:spacing w:after="0" w:line="240" w:lineRule="auto"/>
        <w:ind w:left="851" w:hanging="851"/>
        <w:jc w:val="both"/>
      </w:pPr>
      <w:r w:rsidRPr="00657F2B">
        <w:t xml:space="preserve">Стороны обязуются сохранять строгую конфиденциальность информации, полученной в ходе исполнения настоящего Договора, и </w:t>
      </w:r>
      <w:r w:rsidRPr="000A1AC5">
        <w:t>принять все возможные меры, чтобы предохранить полученную информацию от разглашения.</w:t>
      </w:r>
    </w:p>
    <w:p w14:paraId="7EF7AB14" w14:textId="4215A854" w:rsidR="004B5E0A" w:rsidRDefault="004B2F44" w:rsidP="00AB679B">
      <w:pPr>
        <w:keepNext/>
        <w:keepLines/>
        <w:numPr>
          <w:ilvl w:val="1"/>
          <w:numId w:val="21"/>
        </w:numPr>
        <w:suppressLineNumbers/>
        <w:suppressAutoHyphens/>
        <w:spacing w:after="0" w:line="240" w:lineRule="auto"/>
        <w:ind w:left="851" w:hanging="851"/>
        <w:jc w:val="both"/>
      </w:pPr>
      <w:r w:rsidRPr="000A1AC5">
        <w:t xml:space="preserve">Стороны договорились, в рамках выполнений обязательств по настоящему Договору, руководствоваться условиями и требованиями заключенного Сторонами Соглашения </w:t>
      </w:r>
      <w:r w:rsidR="004A1681" w:rsidRPr="000A1AC5">
        <w:t>о конфиденциальности</w:t>
      </w:r>
      <w:r w:rsidR="00D92E0A">
        <w:t xml:space="preserve"> от _____________ года № ______.</w:t>
      </w:r>
      <w:r w:rsidR="00FE4E8C">
        <w:t xml:space="preserve"> </w:t>
      </w:r>
      <w:r w:rsidR="004B5E0A">
        <w:t xml:space="preserve">В случае отсутствия </w:t>
      </w:r>
      <w:r w:rsidR="0024285E">
        <w:t>на дату подписания настоящего Договора заключенного между Сторонами Соглашения о конфиденциальности</w:t>
      </w:r>
      <w:r w:rsidR="00FE4E8C">
        <w:t>, Стороны</w:t>
      </w:r>
      <w:r w:rsidR="00FE4E8C" w:rsidRPr="00FE4E8C">
        <w:t xml:space="preserve"> руководствоваться условиями и требованиями заключенного Сторонами Соглашения об обмене конфиденциальной информацией (Приложение </w:t>
      </w:r>
      <w:r w:rsidR="00FE4E8C" w:rsidRPr="0086535B">
        <w:t xml:space="preserve">№ </w:t>
      </w:r>
      <w:r w:rsidR="00EF01DF">
        <w:fldChar w:fldCharType="begin"/>
      </w:r>
      <w:r w:rsidR="00EF01DF">
        <w:instrText xml:space="preserve"> REF _Ref4587109 \r \h </w:instrText>
      </w:r>
      <w:r w:rsidR="00EF01DF">
        <w:fldChar w:fldCharType="separate"/>
      </w:r>
      <w:r w:rsidR="00F43064">
        <w:t>5</w:t>
      </w:r>
      <w:r w:rsidR="00EF01DF">
        <w:fldChar w:fldCharType="end"/>
      </w:r>
      <w:r w:rsidR="00FE4E8C" w:rsidRPr="0086535B">
        <w:t>).</w:t>
      </w:r>
    </w:p>
    <w:p w14:paraId="603CF606" w14:textId="77777777" w:rsidR="00A6428F" w:rsidRDefault="00A6428F" w:rsidP="00A6428F">
      <w:pPr>
        <w:keepNext/>
        <w:keepLines/>
        <w:suppressLineNumbers/>
        <w:suppressAutoHyphens/>
        <w:spacing w:after="0" w:line="240" w:lineRule="auto"/>
        <w:ind w:left="851"/>
        <w:jc w:val="both"/>
      </w:pPr>
    </w:p>
    <w:p w14:paraId="3994E335" w14:textId="1FDD29BE" w:rsidR="00DC05C3" w:rsidRPr="00DC05C3" w:rsidRDefault="00DC05C3" w:rsidP="00AB679B">
      <w:pPr>
        <w:keepNext/>
        <w:keepLines/>
        <w:numPr>
          <w:ilvl w:val="0"/>
          <w:numId w:val="21"/>
        </w:numPr>
        <w:suppressLineNumbers/>
        <w:suppressAutoHyphens/>
        <w:spacing w:after="0" w:line="240" w:lineRule="auto"/>
        <w:ind w:left="851" w:hanging="851"/>
        <w:jc w:val="both"/>
        <w:rPr>
          <w:b/>
        </w:rPr>
      </w:pPr>
      <w:r w:rsidRPr="00DC05C3">
        <w:rPr>
          <w:b/>
        </w:rPr>
        <w:t>ИСКЛЮЧИТЕЛЬНЫЕ ПРАВА. НОУ-ХАУ</w:t>
      </w:r>
    </w:p>
    <w:p w14:paraId="51E563F4" w14:textId="711120E8" w:rsidR="009E52CD" w:rsidRPr="009E52CD" w:rsidRDefault="009E52CD" w:rsidP="00AB679B">
      <w:pPr>
        <w:keepNext/>
        <w:keepLines/>
        <w:numPr>
          <w:ilvl w:val="1"/>
          <w:numId w:val="21"/>
        </w:numPr>
        <w:suppressLineNumbers/>
        <w:suppressAutoHyphens/>
        <w:spacing w:after="0" w:line="240" w:lineRule="auto"/>
        <w:ind w:left="851" w:hanging="851"/>
        <w:jc w:val="both"/>
      </w:pPr>
      <w:r w:rsidRPr="005D44A5">
        <w:rPr>
          <w:rFonts w:cstheme="minorHAnsi"/>
        </w:rPr>
        <w:t xml:space="preserve">Если в результате </w:t>
      </w:r>
      <w:r w:rsidR="00650197">
        <w:rPr>
          <w:rFonts w:cstheme="minorHAnsi"/>
        </w:rPr>
        <w:t>оказания/</w:t>
      </w:r>
      <w:r w:rsidR="00AA3BE0">
        <w:rPr>
          <w:rFonts w:cstheme="minorHAnsi"/>
        </w:rPr>
        <w:t xml:space="preserve">выполнения </w:t>
      </w:r>
      <w:r w:rsidR="00650197">
        <w:rPr>
          <w:rFonts w:cstheme="minorHAnsi"/>
        </w:rPr>
        <w:t xml:space="preserve">Услуг и </w:t>
      </w:r>
      <w:r w:rsidR="00AA3BE0">
        <w:rPr>
          <w:rFonts w:cstheme="minorHAnsi"/>
        </w:rPr>
        <w:t>Работ</w:t>
      </w:r>
      <w:r w:rsidRPr="005D44A5">
        <w:rPr>
          <w:rFonts w:cstheme="minorHAnsi"/>
        </w:rPr>
        <w:t xml:space="preserve"> по Договору будет создан объект интеллектуальной собственности в виде исключительных прав на результаты интеллектуальной деятельности, Стороны в Дополнительном соглашении или Лицензионном договоре определяют условия использования Заказчиком созданных результатов интеллектуальной деятельности (объем передаваемых прав, способ использования, условия оплаты, порядок приема-передачи прав).</w:t>
      </w:r>
    </w:p>
    <w:p w14:paraId="71E89C4E" w14:textId="0D876BE0" w:rsidR="00DC05C3" w:rsidRDefault="00DC05C3" w:rsidP="00AB679B">
      <w:pPr>
        <w:pStyle w:val="a"/>
        <w:keepLines/>
        <w:numPr>
          <w:ilvl w:val="1"/>
          <w:numId w:val="21"/>
        </w:numPr>
        <w:suppressLineNumbers/>
        <w:suppressAutoHyphens/>
        <w:spacing w:before="0" w:after="0"/>
        <w:ind w:left="851" w:hanging="851"/>
        <w:jc w:val="both"/>
        <w:rPr>
          <w:rFonts w:eastAsiaTheme="minorEastAsia" w:cstheme="minorBidi"/>
          <w:b w:val="0"/>
          <w:sz w:val="22"/>
          <w:szCs w:val="22"/>
        </w:rPr>
      </w:pPr>
      <w:r>
        <w:rPr>
          <w:rFonts w:eastAsiaTheme="minorEastAsia" w:cstheme="minorBidi"/>
          <w:b w:val="0"/>
          <w:sz w:val="22"/>
          <w:szCs w:val="22"/>
        </w:rPr>
        <w:t>Исполнитель</w:t>
      </w:r>
      <w:r w:rsidRPr="00DC05C3">
        <w:rPr>
          <w:rFonts w:eastAsiaTheme="minorEastAsia" w:cstheme="minorBidi"/>
          <w:b w:val="0"/>
          <w:sz w:val="22"/>
          <w:szCs w:val="22"/>
        </w:rPr>
        <w:t xml:space="preserve"> гарантирует </w:t>
      </w:r>
      <w:r>
        <w:rPr>
          <w:rFonts w:eastAsiaTheme="minorEastAsia" w:cstheme="minorBidi"/>
          <w:b w:val="0"/>
          <w:sz w:val="22"/>
          <w:szCs w:val="22"/>
        </w:rPr>
        <w:t>Заказчику</w:t>
      </w:r>
      <w:r w:rsidRPr="00DC05C3">
        <w:rPr>
          <w:rFonts w:eastAsiaTheme="minorEastAsia" w:cstheme="minorBidi"/>
          <w:b w:val="0"/>
          <w:sz w:val="22"/>
          <w:szCs w:val="22"/>
        </w:rPr>
        <w:t xml:space="preserve">, что обладает всеми правами, необходимыми для эксплуатации Оборудования </w:t>
      </w:r>
      <w:r>
        <w:rPr>
          <w:rFonts w:eastAsiaTheme="minorEastAsia" w:cstheme="minorBidi"/>
          <w:b w:val="0"/>
          <w:sz w:val="22"/>
          <w:szCs w:val="22"/>
        </w:rPr>
        <w:t>Заказчиком</w:t>
      </w:r>
      <w:r w:rsidRPr="00DC05C3">
        <w:rPr>
          <w:rFonts w:eastAsiaTheme="minorEastAsia" w:cstheme="minorBidi"/>
          <w:b w:val="0"/>
          <w:sz w:val="22"/>
          <w:szCs w:val="22"/>
        </w:rPr>
        <w:t xml:space="preserve">, на все соответствующие патенты, изобретения, промышленные образцы, ноу-хау, торговые секреты, знаки и знаки обслуживания, фирменные наименования и иные виды интеллектуальной собственности, программы для ЭВМ и базы данных на поставляемое Оборудование, в том числе на его часть/части, и что Оборудование, в том числе его часть/части, поставляемое по настоящему Договору, может быть использовано </w:t>
      </w:r>
      <w:r>
        <w:rPr>
          <w:rFonts w:eastAsiaTheme="minorEastAsia" w:cstheme="minorBidi"/>
          <w:b w:val="0"/>
          <w:sz w:val="22"/>
          <w:szCs w:val="22"/>
        </w:rPr>
        <w:t>Заказчиком</w:t>
      </w:r>
      <w:r w:rsidRPr="00DC05C3">
        <w:rPr>
          <w:rFonts w:eastAsiaTheme="minorEastAsia" w:cstheme="minorBidi"/>
          <w:b w:val="0"/>
          <w:sz w:val="22"/>
          <w:szCs w:val="22"/>
        </w:rPr>
        <w:t xml:space="preserve"> для эксплуатации без каких-либо претензий о нарушениях имущественных и личных неимущественных прав со стороны третьих лиц.</w:t>
      </w:r>
    </w:p>
    <w:p w14:paraId="5B44145E" w14:textId="30F9E51D" w:rsidR="001D36AE" w:rsidRPr="00DC05C3" w:rsidRDefault="001D36AE" w:rsidP="00AB679B">
      <w:pPr>
        <w:pStyle w:val="a"/>
        <w:keepLines/>
        <w:numPr>
          <w:ilvl w:val="0"/>
          <w:numId w:val="0"/>
        </w:numPr>
        <w:suppressLineNumbers/>
        <w:suppressAutoHyphens/>
        <w:spacing w:before="0" w:after="0"/>
        <w:ind w:left="851"/>
        <w:jc w:val="both"/>
        <w:rPr>
          <w:rFonts w:eastAsiaTheme="minorEastAsia" w:cstheme="minorBidi"/>
          <w:b w:val="0"/>
          <w:sz w:val="22"/>
          <w:szCs w:val="22"/>
        </w:rPr>
      </w:pPr>
      <w:r>
        <w:rPr>
          <w:rFonts w:eastAsiaTheme="minorEastAsia" w:cstheme="minorBidi"/>
          <w:b w:val="0"/>
          <w:sz w:val="22"/>
          <w:szCs w:val="22"/>
        </w:rPr>
        <w:lastRenderedPageBreak/>
        <w:t>В</w:t>
      </w:r>
      <w:r w:rsidRPr="001D36AE">
        <w:rPr>
          <w:rFonts w:eastAsiaTheme="minorEastAsia" w:cstheme="minorBidi"/>
          <w:b w:val="0"/>
          <w:sz w:val="22"/>
          <w:szCs w:val="22"/>
        </w:rPr>
        <w:t>се</w:t>
      </w:r>
      <w:r>
        <w:rPr>
          <w:rFonts w:eastAsiaTheme="minorEastAsia" w:cstheme="minorBidi"/>
          <w:b w:val="0"/>
          <w:sz w:val="22"/>
          <w:szCs w:val="22"/>
        </w:rPr>
        <w:t xml:space="preserve"> </w:t>
      </w:r>
      <w:r w:rsidRPr="001D36AE">
        <w:rPr>
          <w:rFonts w:eastAsiaTheme="minorEastAsia" w:cstheme="minorBidi"/>
          <w:b w:val="0"/>
          <w:sz w:val="22"/>
          <w:szCs w:val="22"/>
        </w:rPr>
        <w:t>права, необходимы</w:t>
      </w:r>
      <w:r>
        <w:rPr>
          <w:rFonts w:eastAsiaTheme="minorEastAsia" w:cstheme="minorBidi"/>
          <w:b w:val="0"/>
          <w:sz w:val="22"/>
          <w:szCs w:val="22"/>
        </w:rPr>
        <w:t>е</w:t>
      </w:r>
      <w:r w:rsidRPr="001D36AE">
        <w:rPr>
          <w:rFonts w:eastAsiaTheme="minorEastAsia" w:cstheme="minorBidi"/>
          <w:b w:val="0"/>
          <w:sz w:val="22"/>
          <w:szCs w:val="22"/>
        </w:rPr>
        <w:t xml:space="preserve"> для эксплуатации Оборудования Заказчиком, на все соответствующие патенты, изобретения, промышленные образцы, ноу-хау, торговые секреты, знаки и знаки обслуживания, фирменные наименования и иные виды интеллектуальной собственности, программы для ЭВМ и базы данных на поставляемое Оборудование, в том числе на его часть/части</w:t>
      </w:r>
      <w:r>
        <w:rPr>
          <w:rFonts w:eastAsiaTheme="minorEastAsia" w:cstheme="minorBidi"/>
          <w:b w:val="0"/>
          <w:sz w:val="22"/>
          <w:szCs w:val="22"/>
        </w:rPr>
        <w:t xml:space="preserve"> передается Исполнителем Заказчику </w:t>
      </w:r>
      <w:r w:rsidR="00F7068F" w:rsidRPr="00F7068F">
        <w:rPr>
          <w:rFonts w:eastAsiaTheme="minorEastAsia" w:cstheme="minorBidi"/>
          <w:b w:val="0"/>
          <w:sz w:val="22"/>
          <w:szCs w:val="22"/>
        </w:rPr>
        <w:t xml:space="preserve">в целях, для достижения которых был заключен соответствующий </w:t>
      </w:r>
      <w:r w:rsidR="00F7068F">
        <w:rPr>
          <w:rFonts w:eastAsiaTheme="minorEastAsia" w:cstheme="minorBidi"/>
          <w:b w:val="0"/>
          <w:sz w:val="22"/>
          <w:szCs w:val="22"/>
        </w:rPr>
        <w:t>Д</w:t>
      </w:r>
      <w:r w:rsidR="00F7068F" w:rsidRPr="00F7068F">
        <w:rPr>
          <w:rFonts w:eastAsiaTheme="minorEastAsia" w:cstheme="minorBidi"/>
          <w:b w:val="0"/>
          <w:sz w:val="22"/>
          <w:szCs w:val="22"/>
        </w:rPr>
        <w:t>ог</w:t>
      </w:r>
      <w:r w:rsidR="00561C4B">
        <w:rPr>
          <w:rFonts w:eastAsiaTheme="minorEastAsia" w:cstheme="minorBidi"/>
          <w:b w:val="0"/>
          <w:sz w:val="22"/>
          <w:szCs w:val="22"/>
        </w:rPr>
        <w:t xml:space="preserve">овор, на условиях </w:t>
      </w:r>
      <w:r w:rsidR="00F7068F" w:rsidRPr="00F7068F">
        <w:rPr>
          <w:rFonts w:eastAsiaTheme="minorEastAsia" w:cstheme="minorBidi"/>
          <w:b w:val="0"/>
          <w:sz w:val="22"/>
          <w:szCs w:val="22"/>
        </w:rPr>
        <w:t xml:space="preserve">простой (неисключительной) лицензии </w:t>
      </w:r>
      <w:r w:rsidR="00561C4B">
        <w:rPr>
          <w:rFonts w:eastAsiaTheme="minorEastAsia" w:cstheme="minorBidi"/>
          <w:b w:val="0"/>
          <w:sz w:val="22"/>
          <w:szCs w:val="22"/>
        </w:rPr>
        <w:t>на</w:t>
      </w:r>
      <w:r w:rsidR="00F7068F" w:rsidRPr="00F7068F">
        <w:rPr>
          <w:rFonts w:eastAsiaTheme="minorEastAsia" w:cstheme="minorBidi"/>
          <w:b w:val="0"/>
          <w:sz w:val="22"/>
          <w:szCs w:val="22"/>
        </w:rPr>
        <w:t xml:space="preserve"> ве</w:t>
      </w:r>
      <w:r w:rsidR="00561C4B">
        <w:rPr>
          <w:rFonts w:eastAsiaTheme="minorEastAsia" w:cstheme="minorBidi"/>
          <w:b w:val="0"/>
          <w:sz w:val="22"/>
          <w:szCs w:val="22"/>
        </w:rPr>
        <w:t>сь</w:t>
      </w:r>
      <w:r w:rsidR="00F7068F" w:rsidRPr="00F7068F">
        <w:rPr>
          <w:rFonts w:eastAsiaTheme="minorEastAsia" w:cstheme="minorBidi"/>
          <w:b w:val="0"/>
          <w:sz w:val="22"/>
          <w:szCs w:val="22"/>
        </w:rPr>
        <w:t xml:space="preserve"> срок действия </w:t>
      </w:r>
      <w:r>
        <w:rPr>
          <w:rFonts w:eastAsiaTheme="minorEastAsia" w:cstheme="minorBidi"/>
          <w:b w:val="0"/>
          <w:sz w:val="22"/>
          <w:szCs w:val="22"/>
        </w:rPr>
        <w:t>таких прав</w:t>
      </w:r>
      <w:r w:rsidR="00F7068F">
        <w:rPr>
          <w:rFonts w:eastAsiaTheme="minorEastAsia" w:cstheme="minorBidi"/>
          <w:b w:val="0"/>
          <w:sz w:val="22"/>
          <w:szCs w:val="22"/>
        </w:rPr>
        <w:t>.</w:t>
      </w:r>
      <w:r w:rsidR="00561C4B">
        <w:rPr>
          <w:rFonts w:eastAsiaTheme="minorEastAsia" w:cstheme="minorBidi"/>
          <w:b w:val="0"/>
          <w:sz w:val="22"/>
          <w:szCs w:val="22"/>
        </w:rPr>
        <w:t xml:space="preserve"> При этом стоимость лицензии считается включенной в стоимость </w:t>
      </w:r>
      <w:r w:rsidR="00D93F27">
        <w:rPr>
          <w:rFonts w:eastAsiaTheme="minorEastAsia" w:cstheme="minorBidi"/>
          <w:b w:val="0"/>
          <w:sz w:val="22"/>
          <w:szCs w:val="22"/>
        </w:rPr>
        <w:t xml:space="preserve">Услуг и </w:t>
      </w:r>
      <w:r w:rsidR="00561C4B">
        <w:rPr>
          <w:rFonts w:eastAsiaTheme="minorEastAsia" w:cstheme="minorBidi"/>
          <w:b w:val="0"/>
          <w:sz w:val="22"/>
          <w:szCs w:val="22"/>
        </w:rPr>
        <w:t>Работ.</w:t>
      </w:r>
    </w:p>
    <w:p w14:paraId="66F57724" w14:textId="0A258B7D" w:rsidR="00DC05C3" w:rsidRDefault="00DC05C3" w:rsidP="00AB679B">
      <w:pPr>
        <w:pStyle w:val="a"/>
        <w:keepLines/>
        <w:numPr>
          <w:ilvl w:val="1"/>
          <w:numId w:val="21"/>
        </w:numPr>
        <w:suppressLineNumbers/>
        <w:tabs>
          <w:tab w:val="num" w:pos="851"/>
        </w:tabs>
        <w:suppressAutoHyphens/>
        <w:spacing w:before="0" w:after="0"/>
        <w:ind w:left="851" w:hanging="851"/>
        <w:jc w:val="both"/>
        <w:rPr>
          <w:rFonts w:eastAsiaTheme="minorEastAsia" w:cstheme="minorBidi"/>
          <w:b w:val="0"/>
          <w:sz w:val="22"/>
          <w:szCs w:val="22"/>
        </w:rPr>
      </w:pPr>
      <w:r w:rsidRPr="0070680C">
        <w:rPr>
          <w:rFonts w:eastAsiaTheme="minorEastAsia" w:cstheme="minorBidi"/>
          <w:b w:val="0"/>
          <w:sz w:val="22"/>
          <w:szCs w:val="22"/>
        </w:rPr>
        <w:t>В случае предъявления Заказчику претензии об использовании объектов интеллектуальной собственности и/или документации, связанных с исполнением настоящего Договора, Исполнитель обязуется самостоятельно урегулировать данные претензии в полном объеме за свой счет и возместить Заказчику документально подтверждённые убытки.</w:t>
      </w:r>
    </w:p>
    <w:p w14:paraId="1DB73FE4" w14:textId="77777777" w:rsidR="00A6428F" w:rsidRPr="0070680C" w:rsidRDefault="00A6428F" w:rsidP="00A6428F">
      <w:pPr>
        <w:pStyle w:val="a"/>
        <w:keepLines/>
        <w:numPr>
          <w:ilvl w:val="0"/>
          <w:numId w:val="0"/>
        </w:numPr>
        <w:suppressLineNumbers/>
        <w:suppressAutoHyphens/>
        <w:spacing w:before="0" w:after="0"/>
        <w:ind w:left="851"/>
        <w:jc w:val="both"/>
        <w:rPr>
          <w:rFonts w:eastAsiaTheme="minorEastAsia" w:cstheme="minorBidi"/>
          <w:b w:val="0"/>
          <w:sz w:val="22"/>
          <w:szCs w:val="22"/>
        </w:rPr>
      </w:pPr>
    </w:p>
    <w:p w14:paraId="266A6B66" w14:textId="2AD76AA9" w:rsidR="00857FF0" w:rsidRPr="00CD6A33" w:rsidRDefault="008D2891" w:rsidP="00AB679B">
      <w:pPr>
        <w:keepNext/>
        <w:keepLines/>
        <w:numPr>
          <w:ilvl w:val="0"/>
          <w:numId w:val="21"/>
        </w:numPr>
        <w:suppressLineNumbers/>
        <w:suppressAutoHyphens/>
        <w:spacing w:after="0" w:line="240" w:lineRule="auto"/>
        <w:ind w:left="851" w:hanging="851"/>
        <w:jc w:val="both"/>
        <w:rPr>
          <w:b/>
        </w:rPr>
      </w:pPr>
      <w:r w:rsidRPr="00CD6A33">
        <w:rPr>
          <w:b/>
        </w:rPr>
        <w:t>ФОРС – МАЖОР</w:t>
      </w:r>
    </w:p>
    <w:p w14:paraId="693926AA" w14:textId="1A570C2D" w:rsidR="008D2891" w:rsidRDefault="008D2891" w:rsidP="00AB679B">
      <w:pPr>
        <w:keepNext/>
        <w:keepLines/>
        <w:numPr>
          <w:ilvl w:val="1"/>
          <w:numId w:val="21"/>
        </w:numPr>
        <w:suppressLineNumbers/>
        <w:suppressAutoHyphens/>
        <w:spacing w:after="0" w:line="240" w:lineRule="auto"/>
        <w:ind w:left="851" w:hanging="851"/>
        <w:jc w:val="both"/>
      </w:pPr>
      <w:r w:rsidRPr="000A1AC5">
        <w:t>Стороны освобождаются от ответственности за частичное или полное неисполнение (ненадлежащее исполнение) обязательств по Договору, если такое неисполнение явилось прямым следствием обстоятельств непреодолимой силы (форс-мажор). Под обстоятельствами непреодолимой силы Стороны понимают: террористические акты, стихийные бедствия, военные действия любого характера, эмбарго, беспорядки, мятежи, постановления и распоряжения государственных органов, если эти обстоятельства непосредственно повлияли на исполнение Договора.</w:t>
      </w:r>
    </w:p>
    <w:p w14:paraId="1A3D6849" w14:textId="187AC7AF" w:rsidR="001C5C1C" w:rsidRDefault="008D2891" w:rsidP="00AB679B">
      <w:pPr>
        <w:keepNext/>
        <w:keepLines/>
        <w:numPr>
          <w:ilvl w:val="1"/>
          <w:numId w:val="21"/>
        </w:numPr>
        <w:suppressLineNumbers/>
        <w:suppressAutoHyphens/>
        <w:spacing w:after="0" w:line="240" w:lineRule="auto"/>
        <w:ind w:left="851" w:hanging="851"/>
        <w:jc w:val="both"/>
      </w:pPr>
      <w:r w:rsidRPr="000A1AC5">
        <w:t>В случае наступления форс-мажорных обстоятельств, Сторона, для которой такие обстоятельства возникли, обязана в течение двух рабочих дней в письменной форме известить об этом другую Сторону. В дальнейшем, подтверждением факта наступления и периода действия форс-мажорных обстоятельств является документ, выданный уполномоченным органом.</w:t>
      </w:r>
    </w:p>
    <w:p w14:paraId="2636616C" w14:textId="15140383" w:rsidR="00A91FFF" w:rsidRDefault="008D2891" w:rsidP="00AB679B">
      <w:pPr>
        <w:keepNext/>
        <w:keepLines/>
        <w:numPr>
          <w:ilvl w:val="1"/>
          <w:numId w:val="21"/>
        </w:numPr>
        <w:suppressLineNumbers/>
        <w:suppressAutoHyphens/>
        <w:spacing w:after="0" w:line="240" w:lineRule="auto"/>
        <w:ind w:left="851" w:hanging="851"/>
        <w:jc w:val="both"/>
      </w:pPr>
      <w:r w:rsidRPr="000A1AC5">
        <w:t>При возникновении форс-мажорных обстоятельств, Стороны действуют из соображений минимизации возможных потерь и убытков.</w:t>
      </w:r>
    </w:p>
    <w:p w14:paraId="2C35BA69" w14:textId="3BD76818" w:rsidR="00D72A7D" w:rsidRDefault="008D2891" w:rsidP="00AB679B">
      <w:pPr>
        <w:keepNext/>
        <w:keepLines/>
        <w:numPr>
          <w:ilvl w:val="1"/>
          <w:numId w:val="21"/>
        </w:numPr>
        <w:suppressLineNumbers/>
        <w:suppressAutoHyphens/>
        <w:spacing w:after="0" w:line="240" w:lineRule="auto"/>
        <w:ind w:left="851" w:hanging="851"/>
        <w:jc w:val="both"/>
      </w:pPr>
      <w:r w:rsidRPr="000A1AC5">
        <w:t>В случаях, когда обстоятельства непреодолимой силы продолжают действовать более 30 (тридцати) календарных дней, Стороны обязаны провести переговоры</w:t>
      </w:r>
      <w:r w:rsidRPr="002F74FF">
        <w:t xml:space="preserve"> с целью выявления приемлемых для них альтернативных способов исполнения условий Договора.</w:t>
      </w:r>
    </w:p>
    <w:p w14:paraId="1A1ABD09" w14:textId="77777777" w:rsidR="00A6428F" w:rsidRDefault="00A6428F" w:rsidP="00A6428F">
      <w:pPr>
        <w:keepNext/>
        <w:keepLines/>
        <w:suppressLineNumbers/>
        <w:suppressAutoHyphens/>
        <w:spacing w:after="0" w:line="240" w:lineRule="auto"/>
        <w:ind w:left="851"/>
        <w:jc w:val="both"/>
      </w:pPr>
    </w:p>
    <w:p w14:paraId="243D2B95" w14:textId="7D06052F" w:rsidR="00857FF0" w:rsidRPr="00CD6A33" w:rsidRDefault="00076D04" w:rsidP="00AB679B">
      <w:pPr>
        <w:keepNext/>
        <w:keepLines/>
        <w:numPr>
          <w:ilvl w:val="0"/>
          <w:numId w:val="21"/>
        </w:numPr>
        <w:suppressLineNumbers/>
        <w:suppressAutoHyphens/>
        <w:spacing w:after="0" w:line="240" w:lineRule="auto"/>
        <w:ind w:left="851" w:hanging="851"/>
        <w:jc w:val="both"/>
        <w:rPr>
          <w:b/>
        </w:rPr>
      </w:pPr>
      <w:r w:rsidRPr="00CD6A33">
        <w:rPr>
          <w:b/>
        </w:rPr>
        <w:t>СРОК ДЕЙСТВИЯ, ПРОДЛЕНИЕ, ИЗМЕНЕНИЕ И ПРЕКРАЩЕНИЕ ДОГОВОРА</w:t>
      </w:r>
    </w:p>
    <w:p w14:paraId="3558734E" w14:textId="1D4C49FC" w:rsidR="008845E2" w:rsidRDefault="00076D04" w:rsidP="00AB679B">
      <w:pPr>
        <w:keepNext/>
        <w:keepLines/>
        <w:numPr>
          <w:ilvl w:val="1"/>
          <w:numId w:val="21"/>
        </w:numPr>
        <w:suppressLineNumbers/>
        <w:suppressAutoHyphens/>
        <w:spacing w:after="0" w:line="240" w:lineRule="auto"/>
        <w:ind w:left="851" w:hanging="851"/>
        <w:jc w:val="both"/>
      </w:pPr>
      <w:r w:rsidRPr="00657F2B">
        <w:t xml:space="preserve">Настоящий </w:t>
      </w:r>
      <w:r w:rsidR="004A1681" w:rsidRPr="00657F2B">
        <w:t>Договор вступает в силу с даты</w:t>
      </w:r>
      <w:r w:rsidRPr="00657F2B">
        <w:t xml:space="preserve"> подписания его Сторонами и действует до полного исполнения Сторонами принятых на себя обязательств.</w:t>
      </w:r>
      <w:r w:rsidR="008845E2" w:rsidRPr="008845E2">
        <w:t xml:space="preserve"> </w:t>
      </w:r>
      <w:r w:rsidR="008845E2" w:rsidRPr="000A1AC5">
        <w:t>Действие настоящего Договора распространяется на отношения Сторон, возникшие с _______________г.</w:t>
      </w:r>
    </w:p>
    <w:p w14:paraId="38443401" w14:textId="2FFF4A15" w:rsidR="00076D04" w:rsidRDefault="00076D04" w:rsidP="00AB679B">
      <w:pPr>
        <w:keepNext/>
        <w:keepLines/>
        <w:numPr>
          <w:ilvl w:val="1"/>
          <w:numId w:val="21"/>
        </w:numPr>
        <w:suppressLineNumbers/>
        <w:suppressAutoHyphens/>
        <w:spacing w:after="0" w:line="240" w:lineRule="auto"/>
        <w:ind w:left="851" w:hanging="851"/>
        <w:jc w:val="both"/>
      </w:pPr>
      <w:r w:rsidRPr="000A1AC5">
        <w:t>Настоящий Договор может быть изменен или прекращен по письменному соглашению Сторон, а также в других случаях, предусмотренных законодательством и настоящим Договором.</w:t>
      </w:r>
    </w:p>
    <w:p w14:paraId="5EF8462A" w14:textId="2ACBF80D" w:rsidR="008845E2" w:rsidRPr="00CB05D4" w:rsidRDefault="008845E2" w:rsidP="00AB679B">
      <w:pPr>
        <w:pStyle w:val="a"/>
        <w:keepLines/>
        <w:numPr>
          <w:ilvl w:val="1"/>
          <w:numId w:val="21"/>
        </w:numPr>
        <w:suppressLineNumbers/>
        <w:suppressAutoHyphens/>
        <w:spacing w:before="0" w:after="0"/>
        <w:ind w:left="851" w:hanging="851"/>
        <w:jc w:val="both"/>
        <w:rPr>
          <w:rFonts w:eastAsiaTheme="minorEastAsia" w:cstheme="minorBidi"/>
          <w:b w:val="0"/>
          <w:sz w:val="22"/>
          <w:szCs w:val="22"/>
        </w:rPr>
      </w:pPr>
      <w:bookmarkStart w:id="11" w:name="_Ref488000995"/>
      <w:r w:rsidRPr="00CB05D4">
        <w:rPr>
          <w:rFonts w:eastAsiaTheme="minorEastAsia" w:cstheme="minorBidi"/>
          <w:b w:val="0"/>
          <w:sz w:val="22"/>
          <w:szCs w:val="22"/>
        </w:rPr>
        <w:t xml:space="preserve">Заказчик имеет право в любое время до даты передачи ему Исполнителем </w:t>
      </w:r>
      <w:r w:rsidR="00CA7CF3" w:rsidRPr="00CB05D4">
        <w:rPr>
          <w:rFonts w:eastAsiaTheme="minorEastAsia" w:cstheme="minorBidi"/>
          <w:b w:val="0"/>
          <w:sz w:val="22"/>
          <w:szCs w:val="22"/>
        </w:rPr>
        <w:t xml:space="preserve">результатов </w:t>
      </w:r>
      <w:r w:rsidR="00D93F27">
        <w:rPr>
          <w:rFonts w:eastAsiaTheme="minorEastAsia" w:cstheme="minorBidi"/>
          <w:b w:val="0"/>
          <w:sz w:val="22"/>
          <w:szCs w:val="22"/>
        </w:rPr>
        <w:t xml:space="preserve">Услуг и </w:t>
      </w:r>
      <w:r w:rsidR="00CB05D4">
        <w:rPr>
          <w:rFonts w:eastAsiaTheme="minorEastAsia" w:cstheme="minorBidi"/>
          <w:b w:val="0"/>
          <w:sz w:val="22"/>
          <w:szCs w:val="22"/>
        </w:rPr>
        <w:t>Работ</w:t>
      </w:r>
      <w:r w:rsidRPr="00CB05D4">
        <w:rPr>
          <w:rFonts w:eastAsiaTheme="minorEastAsia" w:cstheme="minorBidi"/>
          <w:b w:val="0"/>
          <w:sz w:val="22"/>
          <w:szCs w:val="22"/>
        </w:rPr>
        <w:t xml:space="preserve"> по Акту, отказаться от Договора в одностороннем внесудебном порядке, уведомив об этом Исполнителя</w:t>
      </w:r>
      <w:r w:rsidR="0070680C" w:rsidRPr="0070680C">
        <w:rPr>
          <w:rFonts w:eastAsiaTheme="minorEastAsia" w:cstheme="minorBidi"/>
          <w:b w:val="0"/>
          <w:sz w:val="22"/>
          <w:szCs w:val="22"/>
        </w:rPr>
        <w:t xml:space="preserve"> </w:t>
      </w:r>
      <w:r w:rsidR="0070680C">
        <w:rPr>
          <w:rFonts w:eastAsiaTheme="minorEastAsia" w:cstheme="minorBidi"/>
          <w:b w:val="0"/>
          <w:sz w:val="22"/>
          <w:szCs w:val="22"/>
        </w:rPr>
        <w:t>не позднее чем за 20 (Двадцать) календарный дней</w:t>
      </w:r>
      <w:r w:rsidRPr="00CB05D4">
        <w:rPr>
          <w:rFonts w:eastAsiaTheme="minorEastAsia" w:cstheme="minorBidi"/>
          <w:b w:val="0"/>
          <w:sz w:val="22"/>
          <w:szCs w:val="22"/>
        </w:rPr>
        <w:t xml:space="preserve"> и оплатив Исполнителю только </w:t>
      </w:r>
      <w:r w:rsidR="00D93F27">
        <w:rPr>
          <w:rFonts w:eastAsiaTheme="minorEastAsia" w:cstheme="minorBidi"/>
          <w:b w:val="0"/>
          <w:sz w:val="22"/>
          <w:szCs w:val="22"/>
        </w:rPr>
        <w:t>оказанные/</w:t>
      </w:r>
      <w:r w:rsidR="004B24D7">
        <w:rPr>
          <w:rFonts w:eastAsiaTheme="minorEastAsia" w:cstheme="minorBidi"/>
          <w:b w:val="0"/>
          <w:sz w:val="22"/>
          <w:szCs w:val="22"/>
        </w:rPr>
        <w:t>выполненные</w:t>
      </w:r>
      <w:r w:rsidRPr="00CB05D4">
        <w:rPr>
          <w:rFonts w:eastAsiaTheme="minorEastAsia" w:cstheme="minorBidi"/>
          <w:b w:val="0"/>
          <w:sz w:val="22"/>
          <w:szCs w:val="22"/>
        </w:rPr>
        <w:t xml:space="preserve"> на дату получения уведомления о расторжении </w:t>
      </w:r>
      <w:r w:rsidR="00CB05D4">
        <w:rPr>
          <w:rFonts w:eastAsiaTheme="minorEastAsia" w:cstheme="minorBidi"/>
          <w:b w:val="0"/>
          <w:sz w:val="22"/>
          <w:szCs w:val="22"/>
        </w:rPr>
        <w:t>Д</w:t>
      </w:r>
      <w:r w:rsidRPr="00CB05D4">
        <w:rPr>
          <w:rFonts w:eastAsiaTheme="minorEastAsia" w:cstheme="minorBidi"/>
          <w:b w:val="0"/>
          <w:sz w:val="22"/>
          <w:szCs w:val="22"/>
        </w:rPr>
        <w:t xml:space="preserve">оговора </w:t>
      </w:r>
      <w:r w:rsidR="00D93F27">
        <w:rPr>
          <w:rFonts w:eastAsiaTheme="minorEastAsia" w:cstheme="minorBidi"/>
          <w:b w:val="0"/>
          <w:sz w:val="22"/>
          <w:szCs w:val="22"/>
        </w:rPr>
        <w:t xml:space="preserve">Услуги и </w:t>
      </w:r>
      <w:r w:rsidR="004B24D7">
        <w:rPr>
          <w:rFonts w:eastAsiaTheme="minorEastAsia" w:cstheme="minorBidi"/>
          <w:b w:val="0"/>
          <w:sz w:val="22"/>
          <w:szCs w:val="22"/>
        </w:rPr>
        <w:t>Работы</w:t>
      </w:r>
      <w:r w:rsidRPr="00CB05D4">
        <w:rPr>
          <w:rFonts w:eastAsiaTheme="minorEastAsia" w:cstheme="minorBidi"/>
          <w:b w:val="0"/>
          <w:sz w:val="22"/>
          <w:szCs w:val="22"/>
        </w:rPr>
        <w:t xml:space="preserve">. Исполнитель обязан в течение 10 (Десяти) календарных дней передать Заказчику результаты </w:t>
      </w:r>
      <w:r w:rsidR="00D93F27">
        <w:rPr>
          <w:rFonts w:eastAsiaTheme="minorEastAsia" w:cstheme="minorBidi"/>
          <w:b w:val="0"/>
          <w:sz w:val="22"/>
          <w:szCs w:val="22"/>
        </w:rPr>
        <w:t xml:space="preserve">Услуг и </w:t>
      </w:r>
      <w:r w:rsidR="004B24D7">
        <w:rPr>
          <w:rFonts w:eastAsiaTheme="minorEastAsia" w:cstheme="minorBidi"/>
          <w:b w:val="0"/>
          <w:sz w:val="22"/>
          <w:szCs w:val="22"/>
        </w:rPr>
        <w:t>Работ</w:t>
      </w:r>
      <w:r w:rsidRPr="00CB05D4">
        <w:rPr>
          <w:rFonts w:eastAsiaTheme="minorEastAsia" w:cstheme="minorBidi"/>
          <w:b w:val="0"/>
          <w:sz w:val="22"/>
          <w:szCs w:val="22"/>
        </w:rPr>
        <w:t>, включая исключительные права на указанные результаты и провести сверку взаимных расчетов. При наличии у какой-либо из Сторон неоплаченных обязательств, соответствующей Стороне дается 10 (Десять) рабочих дней для их оплаты. После чего Договор считается расторгнутым.</w:t>
      </w:r>
      <w:bookmarkEnd w:id="11"/>
    </w:p>
    <w:p w14:paraId="5D0D0437" w14:textId="2BB98E59" w:rsidR="005006C8" w:rsidRDefault="00076D04" w:rsidP="00AB679B">
      <w:pPr>
        <w:keepNext/>
        <w:keepLines/>
        <w:numPr>
          <w:ilvl w:val="1"/>
          <w:numId w:val="21"/>
        </w:numPr>
        <w:suppressLineNumbers/>
        <w:suppressAutoHyphens/>
        <w:spacing w:after="0" w:line="240" w:lineRule="auto"/>
        <w:ind w:left="851" w:hanging="851"/>
        <w:jc w:val="both"/>
      </w:pPr>
      <w:r w:rsidRPr="000A1AC5">
        <w:t>Каждая из Сторон может в любое время отказаться от исполнения настоящего Договора, предварительно уведомив другую Сторону не позднее, чем за 20 (двадцать) календарных дней до даты расторжения. В этом случае Стороны производят все взаимные расчеты за фактически оказанные к этому моменту Услуги.</w:t>
      </w:r>
    </w:p>
    <w:p w14:paraId="0ED2C662" w14:textId="77777777" w:rsidR="00A6428F" w:rsidRDefault="00A6428F" w:rsidP="00A6428F">
      <w:pPr>
        <w:keepNext/>
        <w:keepLines/>
        <w:suppressLineNumbers/>
        <w:suppressAutoHyphens/>
        <w:spacing w:after="0" w:line="240" w:lineRule="auto"/>
        <w:ind w:left="851"/>
        <w:jc w:val="both"/>
      </w:pPr>
    </w:p>
    <w:p w14:paraId="198EE2FD" w14:textId="0896C4AD" w:rsidR="008323B7" w:rsidRPr="00CD6A33" w:rsidRDefault="008323B7" w:rsidP="00AB679B">
      <w:pPr>
        <w:keepNext/>
        <w:keepLines/>
        <w:numPr>
          <w:ilvl w:val="0"/>
          <w:numId w:val="21"/>
        </w:numPr>
        <w:suppressLineNumbers/>
        <w:suppressAutoHyphens/>
        <w:spacing w:after="0" w:line="240" w:lineRule="auto"/>
        <w:ind w:left="851" w:hanging="851"/>
        <w:jc w:val="both"/>
        <w:rPr>
          <w:b/>
        </w:rPr>
      </w:pPr>
      <w:r w:rsidRPr="00CD6A33">
        <w:rPr>
          <w:b/>
        </w:rPr>
        <w:t>АНТИКОРРУПЦИОННАЯ ОГОВОРКА</w:t>
      </w:r>
    </w:p>
    <w:p w14:paraId="19A6C3FA" w14:textId="1B03DA3F" w:rsidR="008323B7" w:rsidRDefault="008323B7" w:rsidP="00AB679B">
      <w:pPr>
        <w:keepNext/>
        <w:keepLines/>
        <w:numPr>
          <w:ilvl w:val="1"/>
          <w:numId w:val="21"/>
        </w:numPr>
        <w:suppressLineNumbers/>
        <w:suppressAutoHyphens/>
        <w:spacing w:after="0" w:line="240" w:lineRule="auto"/>
        <w:ind w:left="851" w:hanging="851"/>
        <w:jc w:val="both"/>
        <w:rPr>
          <w:rFonts w:cstheme="minorHAnsi"/>
        </w:rPr>
      </w:pPr>
      <w:r w:rsidRPr="00657F2B">
        <w:t>Каждая Сторона принимает на себя обязательство перед другой Стороной основываться на положениях лучших международных антикоррупционных практик во всех сферах своей деятель</w:t>
      </w:r>
      <w:r w:rsidRPr="00CD6A33">
        <w:rPr>
          <w:rFonts w:cstheme="minorHAnsi"/>
        </w:rPr>
        <w:t>ности, в том числе в отношении любых услуг, оказываемых от ее имени третьими лицами.</w:t>
      </w:r>
    </w:p>
    <w:p w14:paraId="2DB90CE9" w14:textId="7DD85B9B" w:rsidR="008323B7" w:rsidRDefault="008323B7" w:rsidP="00AB679B">
      <w:pPr>
        <w:keepNext/>
        <w:keepLines/>
        <w:numPr>
          <w:ilvl w:val="1"/>
          <w:numId w:val="21"/>
        </w:numPr>
        <w:suppressLineNumbers/>
        <w:suppressAutoHyphens/>
        <w:spacing w:after="0" w:line="240" w:lineRule="auto"/>
        <w:ind w:left="851" w:hanging="851"/>
        <w:jc w:val="both"/>
        <w:rPr>
          <w:rFonts w:cstheme="minorHAnsi"/>
        </w:rPr>
      </w:pPr>
      <w:r w:rsidRPr="00CD6A33">
        <w:rPr>
          <w:rFonts w:cstheme="minorHAnsi"/>
        </w:rPr>
        <w:t>При исполнении договора каждая Сторона гарантирует принятие мер, направленных на предотвращение нарушения применимого антикоррупционного законодательства.</w:t>
      </w:r>
    </w:p>
    <w:p w14:paraId="2F311E3D" w14:textId="703F3667" w:rsidR="008323B7" w:rsidRDefault="008323B7" w:rsidP="00AB679B">
      <w:pPr>
        <w:keepNext/>
        <w:keepLines/>
        <w:numPr>
          <w:ilvl w:val="1"/>
          <w:numId w:val="21"/>
        </w:numPr>
        <w:suppressLineNumbers/>
        <w:suppressAutoHyphens/>
        <w:spacing w:after="0" w:line="240" w:lineRule="auto"/>
        <w:ind w:left="851" w:hanging="851"/>
        <w:jc w:val="both"/>
        <w:rPr>
          <w:rFonts w:cstheme="minorHAnsi"/>
        </w:rPr>
      </w:pPr>
      <w:r w:rsidRPr="00CD6A33">
        <w:rPr>
          <w:rFonts w:cstheme="minorHAnsi"/>
        </w:rPr>
        <w:t>Каждая Сторона (включая руководителей, служащих, сотрудников) обязуется не выплачивать, не предлагать выплатить и не разрешать выплату каких-либо денежных средств или передачу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
    <w:p w14:paraId="64A63183" w14:textId="4416F93D" w:rsidR="008323B7" w:rsidRDefault="008323B7" w:rsidP="00AB679B">
      <w:pPr>
        <w:keepNext/>
        <w:keepLines/>
        <w:numPr>
          <w:ilvl w:val="1"/>
          <w:numId w:val="21"/>
        </w:numPr>
        <w:suppressLineNumbers/>
        <w:suppressAutoHyphens/>
        <w:spacing w:after="0" w:line="240" w:lineRule="auto"/>
        <w:ind w:left="851" w:hanging="851"/>
        <w:jc w:val="both"/>
        <w:rPr>
          <w:rFonts w:cstheme="minorHAnsi"/>
        </w:rPr>
      </w:pPr>
      <w:r w:rsidRPr="00CD6A33">
        <w:rPr>
          <w:rFonts w:cstheme="minorHAnsi"/>
        </w:rPr>
        <w:t>Стороны (включая руководителей, служащих, сотрудников) обязуются не осуществлять действия, квалифицируемые как дача или получение взятки, посредничество во взяточничестве, принятие незаконного вознаграждения,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7115559" w14:textId="77777777" w:rsidR="00A6428F" w:rsidRDefault="00A6428F" w:rsidP="00A6428F">
      <w:pPr>
        <w:keepNext/>
        <w:keepLines/>
        <w:suppressLineNumbers/>
        <w:suppressAutoHyphens/>
        <w:spacing w:after="0" w:line="240" w:lineRule="auto"/>
        <w:ind w:left="851"/>
        <w:jc w:val="both"/>
        <w:rPr>
          <w:rFonts w:cstheme="minorHAnsi"/>
        </w:rPr>
      </w:pPr>
    </w:p>
    <w:p w14:paraId="6BE6CC0D" w14:textId="4882EA72" w:rsidR="00857FF0" w:rsidRPr="004A64D5" w:rsidRDefault="00076D04" w:rsidP="00AB679B">
      <w:pPr>
        <w:keepNext/>
        <w:keepLines/>
        <w:numPr>
          <w:ilvl w:val="0"/>
          <w:numId w:val="21"/>
        </w:numPr>
        <w:suppressLineNumbers/>
        <w:suppressAutoHyphens/>
        <w:spacing w:after="0" w:line="240" w:lineRule="auto"/>
        <w:ind w:left="851" w:hanging="851"/>
        <w:jc w:val="both"/>
        <w:rPr>
          <w:b/>
        </w:rPr>
      </w:pPr>
      <w:r w:rsidRPr="004A64D5">
        <w:rPr>
          <w:b/>
        </w:rPr>
        <w:t>ОТВЕТСТВЕННОСТЬ СТОРОН</w:t>
      </w:r>
    </w:p>
    <w:p w14:paraId="158E8413" w14:textId="45600F8F" w:rsidR="00076D04" w:rsidRDefault="00076D04" w:rsidP="00AB679B">
      <w:pPr>
        <w:keepNext/>
        <w:keepLines/>
        <w:numPr>
          <w:ilvl w:val="1"/>
          <w:numId w:val="21"/>
        </w:numPr>
        <w:suppressLineNumbers/>
        <w:suppressAutoHyphens/>
        <w:spacing w:after="0" w:line="240" w:lineRule="auto"/>
        <w:ind w:left="851" w:hanging="851"/>
        <w:jc w:val="both"/>
        <w:rPr>
          <w:rFonts w:cstheme="minorHAnsi"/>
        </w:rPr>
      </w:pPr>
      <w:r w:rsidRPr="00CD6A33">
        <w:rPr>
          <w:rFonts w:cstheme="minorHAnsi"/>
        </w:rPr>
        <w:t>За неисполнение и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685488BD" w14:textId="722CBB95" w:rsidR="00076D04" w:rsidRPr="004B24D7" w:rsidRDefault="008845E2" w:rsidP="00AB679B">
      <w:pPr>
        <w:pStyle w:val="a"/>
        <w:keepLines/>
        <w:numPr>
          <w:ilvl w:val="1"/>
          <w:numId w:val="21"/>
        </w:numPr>
        <w:suppressLineNumbers/>
        <w:suppressAutoHyphens/>
        <w:spacing w:before="0" w:after="0"/>
        <w:ind w:left="851" w:hanging="851"/>
        <w:jc w:val="both"/>
        <w:rPr>
          <w:rFonts w:eastAsiaTheme="minorEastAsia" w:cstheme="minorHAnsi"/>
          <w:b w:val="0"/>
          <w:sz w:val="22"/>
          <w:szCs w:val="22"/>
        </w:rPr>
      </w:pPr>
      <w:r w:rsidRPr="004B24D7">
        <w:rPr>
          <w:rFonts w:eastAsiaTheme="minorEastAsia" w:cstheme="minorHAnsi"/>
          <w:b w:val="0"/>
          <w:sz w:val="22"/>
          <w:szCs w:val="22"/>
        </w:rPr>
        <w:t xml:space="preserve">Претензии по качеству и срокам </w:t>
      </w:r>
      <w:r w:rsidR="00650197">
        <w:rPr>
          <w:rFonts w:eastAsiaTheme="minorEastAsia" w:cstheme="minorHAnsi"/>
          <w:b w:val="0"/>
          <w:sz w:val="22"/>
          <w:szCs w:val="22"/>
        </w:rPr>
        <w:t>оказания/</w:t>
      </w:r>
      <w:r w:rsidR="00003F08">
        <w:rPr>
          <w:rFonts w:eastAsiaTheme="minorEastAsia" w:cstheme="minorHAnsi"/>
          <w:b w:val="0"/>
          <w:sz w:val="22"/>
          <w:szCs w:val="22"/>
        </w:rPr>
        <w:t xml:space="preserve">выполнения </w:t>
      </w:r>
      <w:r w:rsidR="00650197">
        <w:rPr>
          <w:rFonts w:eastAsiaTheme="minorEastAsia" w:cstheme="minorHAnsi"/>
          <w:b w:val="0"/>
          <w:sz w:val="22"/>
          <w:szCs w:val="22"/>
        </w:rPr>
        <w:t xml:space="preserve">Услуг и </w:t>
      </w:r>
      <w:r w:rsidR="004B24D7">
        <w:rPr>
          <w:rFonts w:eastAsiaTheme="minorEastAsia" w:cstheme="minorHAnsi"/>
          <w:b w:val="0"/>
          <w:sz w:val="22"/>
          <w:szCs w:val="22"/>
        </w:rPr>
        <w:t>Работ</w:t>
      </w:r>
      <w:r w:rsidRPr="004B24D7">
        <w:rPr>
          <w:rFonts w:eastAsiaTheme="minorEastAsia" w:cstheme="minorHAnsi"/>
          <w:b w:val="0"/>
          <w:sz w:val="22"/>
          <w:szCs w:val="22"/>
        </w:rPr>
        <w:t xml:space="preserve"> направляются Заказчиком в адрес Исполнителя в письменном виде. Срок рассмотрения претензии – не более 10 (Десяти) календарных дней с даты получения ее Исполнителем. </w:t>
      </w:r>
      <w:r w:rsidR="00076D04" w:rsidRPr="004B24D7">
        <w:rPr>
          <w:rFonts w:eastAsiaTheme="minorEastAsia" w:cstheme="minorHAnsi"/>
          <w:b w:val="0"/>
          <w:sz w:val="22"/>
          <w:szCs w:val="22"/>
        </w:rPr>
        <w:t xml:space="preserve">В случае некачественного </w:t>
      </w:r>
      <w:r w:rsidR="00650197">
        <w:rPr>
          <w:rFonts w:eastAsiaTheme="minorEastAsia" w:cstheme="minorHAnsi"/>
          <w:b w:val="0"/>
          <w:sz w:val="22"/>
          <w:szCs w:val="22"/>
        </w:rPr>
        <w:t>оказания/</w:t>
      </w:r>
      <w:r w:rsidR="00076D04" w:rsidRPr="004B24D7">
        <w:rPr>
          <w:rFonts w:eastAsiaTheme="minorEastAsia" w:cstheme="minorHAnsi"/>
          <w:b w:val="0"/>
          <w:sz w:val="22"/>
          <w:szCs w:val="22"/>
        </w:rPr>
        <w:t xml:space="preserve">выполнения </w:t>
      </w:r>
      <w:r w:rsidR="00650197">
        <w:rPr>
          <w:rFonts w:eastAsiaTheme="minorEastAsia" w:cstheme="minorHAnsi"/>
          <w:b w:val="0"/>
          <w:sz w:val="22"/>
          <w:szCs w:val="22"/>
        </w:rPr>
        <w:t xml:space="preserve">Услуг и </w:t>
      </w:r>
      <w:r w:rsidR="00F30E1A">
        <w:rPr>
          <w:rFonts w:eastAsiaTheme="minorEastAsia" w:cstheme="minorHAnsi"/>
          <w:b w:val="0"/>
          <w:sz w:val="22"/>
          <w:szCs w:val="22"/>
        </w:rPr>
        <w:t>Работ</w:t>
      </w:r>
      <w:r w:rsidR="00076D04" w:rsidRPr="004B24D7">
        <w:rPr>
          <w:rFonts w:eastAsiaTheme="minorEastAsia" w:cstheme="minorHAnsi"/>
          <w:b w:val="0"/>
          <w:sz w:val="22"/>
          <w:szCs w:val="22"/>
        </w:rPr>
        <w:t xml:space="preserve"> Исполнитель обязан безвозмездно устранить недостатки в разумный срок</w:t>
      </w:r>
      <w:r w:rsidR="00F30E1A">
        <w:rPr>
          <w:rFonts w:eastAsiaTheme="minorEastAsia" w:cstheme="minorHAnsi"/>
          <w:b w:val="0"/>
          <w:sz w:val="22"/>
          <w:szCs w:val="22"/>
        </w:rPr>
        <w:t>, согласуемый Сторонами.</w:t>
      </w:r>
    </w:p>
    <w:p w14:paraId="578D6A52" w14:textId="59833B55" w:rsidR="008845E2" w:rsidRPr="004B24D7" w:rsidRDefault="008845E2" w:rsidP="00AB679B">
      <w:pPr>
        <w:pStyle w:val="a"/>
        <w:keepLines/>
        <w:numPr>
          <w:ilvl w:val="1"/>
          <w:numId w:val="21"/>
        </w:numPr>
        <w:suppressLineNumbers/>
        <w:suppressAutoHyphens/>
        <w:spacing w:before="0" w:after="0"/>
        <w:ind w:left="851" w:hanging="851"/>
        <w:jc w:val="both"/>
        <w:rPr>
          <w:rFonts w:eastAsiaTheme="minorEastAsia" w:cstheme="minorHAnsi"/>
          <w:b w:val="0"/>
          <w:sz w:val="22"/>
          <w:szCs w:val="22"/>
        </w:rPr>
      </w:pPr>
      <w:r w:rsidRPr="004B24D7">
        <w:rPr>
          <w:rFonts w:eastAsiaTheme="minorEastAsia" w:cstheme="minorHAnsi"/>
          <w:b w:val="0"/>
          <w:sz w:val="22"/>
          <w:szCs w:val="22"/>
        </w:rPr>
        <w:t xml:space="preserve">При нарушении согласованных сроков </w:t>
      </w:r>
      <w:r w:rsidR="00650197">
        <w:rPr>
          <w:rFonts w:eastAsiaTheme="minorEastAsia" w:cstheme="minorHAnsi"/>
          <w:b w:val="0"/>
          <w:sz w:val="22"/>
          <w:szCs w:val="22"/>
        </w:rPr>
        <w:t>оказания/</w:t>
      </w:r>
      <w:r w:rsidR="00F26789">
        <w:rPr>
          <w:rFonts w:eastAsiaTheme="minorEastAsia" w:cstheme="minorHAnsi"/>
          <w:b w:val="0"/>
          <w:sz w:val="22"/>
          <w:szCs w:val="22"/>
        </w:rPr>
        <w:t xml:space="preserve">выполнения </w:t>
      </w:r>
      <w:r w:rsidR="00650197">
        <w:rPr>
          <w:rFonts w:eastAsiaTheme="minorEastAsia" w:cstheme="minorHAnsi"/>
          <w:b w:val="0"/>
          <w:sz w:val="22"/>
          <w:szCs w:val="22"/>
        </w:rPr>
        <w:t xml:space="preserve">Услуг и </w:t>
      </w:r>
      <w:r w:rsidR="00F26789">
        <w:rPr>
          <w:rFonts w:eastAsiaTheme="minorEastAsia" w:cstheme="minorHAnsi"/>
          <w:b w:val="0"/>
          <w:sz w:val="22"/>
          <w:szCs w:val="22"/>
        </w:rPr>
        <w:t>Работ</w:t>
      </w:r>
      <w:r w:rsidRPr="004B24D7">
        <w:rPr>
          <w:rFonts w:eastAsiaTheme="minorEastAsia" w:cstheme="minorHAnsi"/>
          <w:b w:val="0"/>
          <w:sz w:val="22"/>
          <w:szCs w:val="22"/>
        </w:rPr>
        <w:t xml:space="preserve"> Исполнитель по письменному требованию Заказчика уплачивает Заказчику неустойку в размере 0,5% (Ноль целых пять десятых процента) от стоимости </w:t>
      </w:r>
      <w:r w:rsidR="00650197">
        <w:rPr>
          <w:rFonts w:eastAsiaTheme="minorEastAsia" w:cstheme="minorHAnsi"/>
          <w:b w:val="0"/>
          <w:sz w:val="22"/>
          <w:szCs w:val="22"/>
        </w:rPr>
        <w:t>не оказанных/</w:t>
      </w:r>
      <w:r w:rsidR="00F26789">
        <w:rPr>
          <w:rFonts w:eastAsiaTheme="minorEastAsia" w:cstheme="minorHAnsi"/>
          <w:b w:val="0"/>
          <w:sz w:val="22"/>
          <w:szCs w:val="22"/>
        </w:rPr>
        <w:t>не выполненных</w:t>
      </w:r>
      <w:r w:rsidRPr="004B24D7">
        <w:rPr>
          <w:rFonts w:eastAsiaTheme="minorEastAsia" w:cstheme="minorHAnsi"/>
          <w:b w:val="0"/>
          <w:sz w:val="22"/>
          <w:szCs w:val="22"/>
        </w:rPr>
        <w:t xml:space="preserve"> в срок </w:t>
      </w:r>
      <w:r w:rsidR="00650197">
        <w:rPr>
          <w:rFonts w:eastAsiaTheme="minorEastAsia" w:cstheme="minorHAnsi"/>
          <w:b w:val="0"/>
          <w:sz w:val="22"/>
          <w:szCs w:val="22"/>
        </w:rPr>
        <w:t xml:space="preserve">Услуг и </w:t>
      </w:r>
      <w:r w:rsidR="00F26789">
        <w:rPr>
          <w:rFonts w:eastAsiaTheme="minorEastAsia" w:cstheme="minorHAnsi"/>
          <w:b w:val="0"/>
          <w:sz w:val="22"/>
          <w:szCs w:val="22"/>
        </w:rPr>
        <w:t>Работ</w:t>
      </w:r>
      <w:r w:rsidRPr="004B24D7">
        <w:rPr>
          <w:rFonts w:eastAsiaTheme="minorEastAsia" w:cstheme="minorHAnsi"/>
          <w:b w:val="0"/>
          <w:sz w:val="22"/>
          <w:szCs w:val="22"/>
        </w:rPr>
        <w:t xml:space="preserve"> за каждый календарный день просрочки</w:t>
      </w:r>
      <w:r w:rsidR="009E52CD">
        <w:rPr>
          <w:rFonts w:eastAsiaTheme="minorEastAsia" w:cstheme="minorHAnsi"/>
          <w:b w:val="0"/>
          <w:sz w:val="22"/>
          <w:szCs w:val="22"/>
        </w:rPr>
        <w:t xml:space="preserve">. </w:t>
      </w:r>
      <w:r w:rsidRPr="004B24D7">
        <w:rPr>
          <w:rFonts w:eastAsiaTheme="minorEastAsia" w:cstheme="minorHAnsi"/>
          <w:b w:val="0"/>
          <w:sz w:val="22"/>
          <w:szCs w:val="22"/>
        </w:rPr>
        <w:t xml:space="preserve">Заказчик имеет право уменьшить подлежащую выплате сумму за </w:t>
      </w:r>
      <w:r w:rsidR="00650197">
        <w:rPr>
          <w:rFonts w:eastAsiaTheme="minorEastAsia" w:cstheme="minorHAnsi"/>
          <w:b w:val="0"/>
          <w:sz w:val="22"/>
          <w:szCs w:val="22"/>
        </w:rPr>
        <w:t>оказанные/</w:t>
      </w:r>
      <w:r w:rsidR="00F26789">
        <w:rPr>
          <w:rFonts w:eastAsiaTheme="minorEastAsia" w:cstheme="minorHAnsi"/>
          <w:b w:val="0"/>
          <w:sz w:val="22"/>
          <w:szCs w:val="22"/>
        </w:rPr>
        <w:t xml:space="preserve">выполненные </w:t>
      </w:r>
      <w:r w:rsidR="00650197">
        <w:rPr>
          <w:rFonts w:eastAsiaTheme="minorEastAsia" w:cstheme="minorHAnsi"/>
          <w:b w:val="0"/>
          <w:sz w:val="22"/>
          <w:szCs w:val="22"/>
        </w:rPr>
        <w:t xml:space="preserve">Услуги и </w:t>
      </w:r>
      <w:r w:rsidR="00F26789">
        <w:rPr>
          <w:rFonts w:eastAsiaTheme="minorEastAsia" w:cstheme="minorHAnsi"/>
          <w:b w:val="0"/>
          <w:sz w:val="22"/>
          <w:szCs w:val="22"/>
        </w:rPr>
        <w:t>Работы</w:t>
      </w:r>
      <w:r w:rsidRPr="004B24D7">
        <w:rPr>
          <w:rFonts w:eastAsiaTheme="minorEastAsia" w:cstheme="minorHAnsi"/>
          <w:b w:val="0"/>
          <w:sz w:val="22"/>
          <w:szCs w:val="22"/>
        </w:rPr>
        <w:t xml:space="preserve"> на размер требования в сумме начисленной неустойки за просрочку </w:t>
      </w:r>
      <w:r w:rsidR="00650197">
        <w:rPr>
          <w:rFonts w:eastAsiaTheme="minorEastAsia" w:cstheme="minorHAnsi"/>
          <w:b w:val="0"/>
          <w:sz w:val="22"/>
          <w:szCs w:val="22"/>
        </w:rPr>
        <w:t>оказания/</w:t>
      </w:r>
      <w:r w:rsidR="00F26789">
        <w:rPr>
          <w:rFonts w:eastAsiaTheme="minorEastAsia" w:cstheme="minorHAnsi"/>
          <w:b w:val="0"/>
          <w:sz w:val="22"/>
          <w:szCs w:val="22"/>
        </w:rPr>
        <w:t xml:space="preserve">выполнения </w:t>
      </w:r>
      <w:r w:rsidR="00650197">
        <w:rPr>
          <w:rFonts w:eastAsiaTheme="minorEastAsia" w:cstheme="minorHAnsi"/>
          <w:b w:val="0"/>
          <w:sz w:val="22"/>
          <w:szCs w:val="22"/>
        </w:rPr>
        <w:t xml:space="preserve">Услуг и </w:t>
      </w:r>
      <w:r w:rsidR="00F26789">
        <w:rPr>
          <w:rFonts w:eastAsiaTheme="minorEastAsia" w:cstheme="minorHAnsi"/>
          <w:b w:val="0"/>
          <w:sz w:val="22"/>
          <w:szCs w:val="22"/>
        </w:rPr>
        <w:t>Работ</w:t>
      </w:r>
      <w:r w:rsidRPr="004B24D7">
        <w:rPr>
          <w:rFonts w:eastAsiaTheme="minorEastAsia" w:cstheme="minorHAnsi"/>
          <w:b w:val="0"/>
          <w:sz w:val="22"/>
          <w:szCs w:val="22"/>
        </w:rPr>
        <w:t>. В этом случае неустойка удерживается Заказчиком в одностороннем порядке с письменным уведомлением Исполнителя. Удержание неустойки является согласованным Сторонами способом зачета встречных обязательств.</w:t>
      </w:r>
    </w:p>
    <w:p w14:paraId="6D497A8D" w14:textId="5B3C2552" w:rsidR="008845E2" w:rsidRPr="004B24D7" w:rsidRDefault="008845E2" w:rsidP="00AB679B">
      <w:pPr>
        <w:pStyle w:val="a"/>
        <w:keepLines/>
        <w:numPr>
          <w:ilvl w:val="1"/>
          <w:numId w:val="21"/>
        </w:numPr>
        <w:suppressLineNumbers/>
        <w:suppressAutoHyphens/>
        <w:spacing w:before="0" w:after="0"/>
        <w:ind w:left="851" w:hanging="851"/>
        <w:jc w:val="both"/>
        <w:rPr>
          <w:rFonts w:eastAsiaTheme="minorEastAsia" w:cstheme="minorHAnsi"/>
          <w:b w:val="0"/>
          <w:sz w:val="22"/>
          <w:szCs w:val="22"/>
        </w:rPr>
      </w:pPr>
      <w:r w:rsidRPr="004B24D7">
        <w:rPr>
          <w:rFonts w:eastAsiaTheme="minorEastAsia" w:cstheme="minorHAnsi"/>
          <w:b w:val="0"/>
          <w:sz w:val="22"/>
          <w:szCs w:val="22"/>
        </w:rPr>
        <w:t xml:space="preserve">При нарушении </w:t>
      </w:r>
      <w:proofErr w:type="gramStart"/>
      <w:r w:rsidRPr="004B24D7">
        <w:rPr>
          <w:rFonts w:eastAsiaTheme="minorEastAsia" w:cstheme="minorHAnsi"/>
          <w:b w:val="0"/>
          <w:sz w:val="22"/>
          <w:szCs w:val="22"/>
        </w:rPr>
        <w:t>согласованных сроков оплаты</w:t>
      </w:r>
      <w:proofErr w:type="gramEnd"/>
      <w:r w:rsidRPr="004B24D7">
        <w:rPr>
          <w:rFonts w:eastAsiaTheme="minorEastAsia" w:cstheme="minorHAnsi"/>
          <w:b w:val="0"/>
          <w:sz w:val="22"/>
          <w:szCs w:val="22"/>
        </w:rPr>
        <w:t xml:space="preserve"> </w:t>
      </w:r>
      <w:r w:rsidR="00650197">
        <w:rPr>
          <w:rFonts w:eastAsiaTheme="minorEastAsia" w:cstheme="minorHAnsi"/>
          <w:b w:val="0"/>
          <w:sz w:val="22"/>
          <w:szCs w:val="22"/>
        </w:rPr>
        <w:t>оказанных/</w:t>
      </w:r>
      <w:r w:rsidR="00AA3BE0">
        <w:rPr>
          <w:rFonts w:eastAsiaTheme="minorEastAsia" w:cstheme="minorHAnsi"/>
          <w:b w:val="0"/>
          <w:sz w:val="22"/>
          <w:szCs w:val="22"/>
        </w:rPr>
        <w:t xml:space="preserve">выполненных </w:t>
      </w:r>
      <w:r w:rsidR="00650197">
        <w:rPr>
          <w:rFonts w:eastAsiaTheme="minorEastAsia" w:cstheme="minorHAnsi"/>
          <w:b w:val="0"/>
          <w:sz w:val="22"/>
          <w:szCs w:val="22"/>
        </w:rPr>
        <w:t xml:space="preserve">Услуг и </w:t>
      </w:r>
      <w:r w:rsidR="00AA3BE0">
        <w:rPr>
          <w:rFonts w:eastAsiaTheme="minorEastAsia" w:cstheme="minorHAnsi"/>
          <w:b w:val="0"/>
          <w:sz w:val="22"/>
          <w:szCs w:val="22"/>
        </w:rPr>
        <w:t>Работ</w:t>
      </w:r>
      <w:r w:rsidRPr="004B24D7">
        <w:rPr>
          <w:rFonts w:eastAsiaTheme="minorEastAsia" w:cstheme="minorHAnsi"/>
          <w:b w:val="0"/>
          <w:sz w:val="22"/>
          <w:szCs w:val="22"/>
        </w:rPr>
        <w:t xml:space="preserve"> Заказчик по письменному требованию Исполнителя уплачивает Исполнителю неустойку в размере 0,5% (Ноль целых пять десятых процента) от размера задолженности за каждый календарный день просрочки, но не более 20% (Двадцати процентов) от стоимости соответствующего этапа </w:t>
      </w:r>
      <w:r w:rsidR="00650197">
        <w:rPr>
          <w:rFonts w:eastAsiaTheme="minorEastAsia" w:cstheme="minorHAnsi"/>
          <w:b w:val="0"/>
          <w:sz w:val="22"/>
          <w:szCs w:val="22"/>
        </w:rPr>
        <w:t>оказания/</w:t>
      </w:r>
      <w:r w:rsidR="00003F08">
        <w:rPr>
          <w:rFonts w:eastAsiaTheme="minorEastAsia" w:cstheme="minorHAnsi"/>
          <w:b w:val="0"/>
          <w:sz w:val="22"/>
          <w:szCs w:val="22"/>
        </w:rPr>
        <w:t xml:space="preserve">выполнения </w:t>
      </w:r>
      <w:r w:rsidR="00650197">
        <w:rPr>
          <w:rFonts w:eastAsiaTheme="minorEastAsia" w:cstheme="minorHAnsi"/>
          <w:b w:val="0"/>
          <w:sz w:val="22"/>
          <w:szCs w:val="22"/>
        </w:rPr>
        <w:t xml:space="preserve">Услуг и </w:t>
      </w:r>
      <w:r w:rsidR="00003F08">
        <w:rPr>
          <w:rFonts w:eastAsiaTheme="minorEastAsia" w:cstheme="minorHAnsi"/>
          <w:b w:val="0"/>
          <w:sz w:val="22"/>
          <w:szCs w:val="22"/>
        </w:rPr>
        <w:t>Работ</w:t>
      </w:r>
      <w:r w:rsidRPr="004B24D7">
        <w:rPr>
          <w:rFonts w:eastAsiaTheme="minorEastAsia" w:cstheme="minorHAnsi"/>
          <w:b w:val="0"/>
          <w:sz w:val="22"/>
          <w:szCs w:val="22"/>
        </w:rPr>
        <w:t>.</w:t>
      </w:r>
    </w:p>
    <w:p w14:paraId="18EDAEEF" w14:textId="41142E49" w:rsidR="008845E2" w:rsidRPr="004B24D7" w:rsidRDefault="008845E2" w:rsidP="00AB679B">
      <w:pPr>
        <w:pStyle w:val="a"/>
        <w:keepLines/>
        <w:numPr>
          <w:ilvl w:val="1"/>
          <w:numId w:val="21"/>
        </w:numPr>
        <w:suppressLineNumbers/>
        <w:suppressAutoHyphens/>
        <w:spacing w:before="0" w:after="0"/>
        <w:ind w:left="851" w:hanging="851"/>
        <w:jc w:val="both"/>
        <w:rPr>
          <w:rFonts w:eastAsiaTheme="minorEastAsia" w:cstheme="minorHAnsi"/>
          <w:b w:val="0"/>
          <w:sz w:val="22"/>
          <w:szCs w:val="22"/>
        </w:rPr>
      </w:pPr>
      <w:r w:rsidRPr="004B24D7">
        <w:rPr>
          <w:rFonts w:eastAsiaTheme="minorEastAsia" w:cstheme="minorHAnsi"/>
          <w:b w:val="0"/>
          <w:sz w:val="22"/>
          <w:szCs w:val="22"/>
        </w:rPr>
        <w:t xml:space="preserve">В случае одностороннего отказа Исполнителя от </w:t>
      </w:r>
      <w:r w:rsidR="00D93F27">
        <w:rPr>
          <w:rFonts w:eastAsiaTheme="minorEastAsia" w:cstheme="minorHAnsi"/>
          <w:b w:val="0"/>
          <w:sz w:val="22"/>
          <w:szCs w:val="22"/>
        </w:rPr>
        <w:t>оказания/</w:t>
      </w:r>
      <w:r w:rsidR="00F26789">
        <w:rPr>
          <w:rFonts w:eastAsiaTheme="minorEastAsia" w:cstheme="minorHAnsi"/>
          <w:b w:val="0"/>
          <w:sz w:val="22"/>
          <w:szCs w:val="22"/>
        </w:rPr>
        <w:t xml:space="preserve">выполнения </w:t>
      </w:r>
      <w:r w:rsidR="00D93F27">
        <w:rPr>
          <w:rFonts w:eastAsiaTheme="minorEastAsia" w:cstheme="minorHAnsi"/>
          <w:b w:val="0"/>
          <w:sz w:val="22"/>
          <w:szCs w:val="22"/>
        </w:rPr>
        <w:t xml:space="preserve">Услуг и </w:t>
      </w:r>
      <w:r w:rsidR="00F26789">
        <w:rPr>
          <w:rFonts w:eastAsiaTheme="minorEastAsia" w:cstheme="minorHAnsi"/>
          <w:b w:val="0"/>
          <w:sz w:val="22"/>
          <w:szCs w:val="22"/>
        </w:rPr>
        <w:t>Работ</w:t>
      </w:r>
      <w:r w:rsidRPr="004B24D7">
        <w:rPr>
          <w:rFonts w:eastAsiaTheme="minorEastAsia" w:cstheme="minorHAnsi"/>
          <w:b w:val="0"/>
          <w:sz w:val="22"/>
          <w:szCs w:val="22"/>
        </w:rPr>
        <w:t xml:space="preserve"> по Договору, в пользу Заказчика подлежит оплате штраф в размере 10% (Десяти процентов) от общей стоимости </w:t>
      </w:r>
      <w:r w:rsidR="00D93F27">
        <w:rPr>
          <w:rFonts w:eastAsiaTheme="minorEastAsia" w:cstheme="minorHAnsi"/>
          <w:b w:val="0"/>
          <w:sz w:val="22"/>
          <w:szCs w:val="22"/>
        </w:rPr>
        <w:t xml:space="preserve">Услуг и </w:t>
      </w:r>
      <w:r w:rsidR="00F26789">
        <w:rPr>
          <w:rFonts w:eastAsiaTheme="minorEastAsia" w:cstheme="minorHAnsi"/>
          <w:b w:val="0"/>
          <w:sz w:val="22"/>
          <w:szCs w:val="22"/>
        </w:rPr>
        <w:t>Работ</w:t>
      </w:r>
      <w:r w:rsidRPr="004B24D7">
        <w:rPr>
          <w:rFonts w:eastAsiaTheme="minorEastAsia" w:cstheme="minorHAnsi"/>
          <w:b w:val="0"/>
          <w:sz w:val="22"/>
          <w:szCs w:val="22"/>
        </w:rPr>
        <w:t xml:space="preserve">, указанной в п. </w:t>
      </w:r>
      <w:r w:rsidRPr="004B24D7">
        <w:rPr>
          <w:rFonts w:eastAsiaTheme="minorEastAsia" w:cstheme="minorHAnsi"/>
          <w:b w:val="0"/>
          <w:sz w:val="22"/>
          <w:szCs w:val="22"/>
        </w:rPr>
        <w:fldChar w:fldCharType="begin"/>
      </w:r>
      <w:r w:rsidRPr="004B24D7">
        <w:rPr>
          <w:rFonts w:eastAsiaTheme="minorEastAsia" w:cstheme="minorHAnsi"/>
          <w:b w:val="0"/>
          <w:sz w:val="22"/>
          <w:szCs w:val="22"/>
        </w:rPr>
        <w:instrText xml:space="preserve"> REF _Ref488001768 \r \h  \* MERGEFORMAT </w:instrText>
      </w:r>
      <w:r w:rsidRPr="004B24D7">
        <w:rPr>
          <w:rFonts w:eastAsiaTheme="minorEastAsia" w:cstheme="minorHAnsi"/>
          <w:b w:val="0"/>
          <w:sz w:val="22"/>
          <w:szCs w:val="22"/>
        </w:rPr>
      </w:r>
      <w:r w:rsidRPr="004B24D7">
        <w:rPr>
          <w:rFonts w:eastAsiaTheme="minorEastAsia" w:cstheme="minorHAnsi"/>
          <w:b w:val="0"/>
          <w:sz w:val="22"/>
          <w:szCs w:val="22"/>
        </w:rPr>
        <w:fldChar w:fldCharType="separate"/>
      </w:r>
      <w:r w:rsidR="00F43064">
        <w:rPr>
          <w:rFonts w:eastAsiaTheme="minorEastAsia" w:cstheme="minorHAnsi"/>
          <w:b w:val="0"/>
          <w:sz w:val="22"/>
          <w:szCs w:val="22"/>
        </w:rPr>
        <w:t>3.1</w:t>
      </w:r>
      <w:r w:rsidRPr="004B24D7">
        <w:rPr>
          <w:rFonts w:eastAsiaTheme="minorEastAsia" w:cstheme="minorHAnsi"/>
          <w:b w:val="0"/>
          <w:sz w:val="22"/>
          <w:szCs w:val="22"/>
        </w:rPr>
        <w:fldChar w:fldCharType="end"/>
      </w:r>
      <w:r w:rsidRPr="004B24D7">
        <w:rPr>
          <w:rFonts w:eastAsiaTheme="minorEastAsia" w:cstheme="minorHAnsi"/>
          <w:b w:val="0"/>
          <w:sz w:val="22"/>
          <w:szCs w:val="22"/>
        </w:rPr>
        <w:t xml:space="preserve"> настоящего Договора.</w:t>
      </w:r>
    </w:p>
    <w:p w14:paraId="0E0E9ACC" w14:textId="20D71B6E" w:rsidR="00076D04" w:rsidRDefault="00076D04" w:rsidP="00AB679B">
      <w:pPr>
        <w:pStyle w:val="a"/>
        <w:keepLines/>
        <w:numPr>
          <w:ilvl w:val="1"/>
          <w:numId w:val="21"/>
        </w:numPr>
        <w:suppressLineNumbers/>
        <w:suppressAutoHyphens/>
        <w:spacing w:before="0" w:after="0"/>
        <w:ind w:left="851" w:hanging="851"/>
        <w:jc w:val="both"/>
        <w:rPr>
          <w:rFonts w:eastAsiaTheme="minorEastAsia" w:cstheme="minorHAnsi"/>
          <w:b w:val="0"/>
          <w:sz w:val="22"/>
          <w:szCs w:val="22"/>
        </w:rPr>
      </w:pPr>
      <w:r w:rsidRPr="004B24D7">
        <w:rPr>
          <w:rFonts w:eastAsiaTheme="minorEastAsia" w:cstheme="minorHAnsi"/>
          <w:b w:val="0"/>
          <w:sz w:val="22"/>
          <w:szCs w:val="22"/>
        </w:rPr>
        <w:t>Исполнитель несет ответственность, предусмотренную действующим законодательством Российской Федерации за нарушение требований Федерального закона от 27.07.2006 N 152-ФЗ «О персональных данных» (в действующей редакции), а также возмещает Заказчику убытки и расходы, понесённые Заказчиком вследствие нарушения по вине Исполнителя конфиденциальности или безопасности персональных данных, предоставленных Заказчиком, при их обработке Исполнителем.</w:t>
      </w:r>
    </w:p>
    <w:p w14:paraId="0EE62AFA" w14:textId="7FEC0E56" w:rsidR="00F03052" w:rsidRDefault="00F03052" w:rsidP="00AB679B">
      <w:pPr>
        <w:pStyle w:val="a"/>
        <w:keepLines/>
        <w:numPr>
          <w:ilvl w:val="1"/>
          <w:numId w:val="21"/>
        </w:numPr>
        <w:suppressLineNumbers/>
        <w:suppressAutoHyphens/>
        <w:spacing w:before="0" w:after="0"/>
        <w:ind w:left="851" w:hanging="851"/>
        <w:jc w:val="both"/>
        <w:rPr>
          <w:rFonts w:eastAsiaTheme="minorEastAsia" w:cstheme="minorHAnsi"/>
          <w:b w:val="0"/>
          <w:sz w:val="22"/>
          <w:szCs w:val="22"/>
        </w:rPr>
      </w:pPr>
      <w:r>
        <w:rPr>
          <w:rFonts w:eastAsiaTheme="minorEastAsia" w:cstheme="minorHAnsi"/>
          <w:b w:val="0"/>
          <w:sz w:val="22"/>
          <w:szCs w:val="22"/>
        </w:rPr>
        <w:lastRenderedPageBreak/>
        <w:t>Если Исполнитель по требованию Заказчика</w:t>
      </w:r>
      <w:r w:rsidRPr="00F03052">
        <w:rPr>
          <w:rFonts w:eastAsiaTheme="minorEastAsia" w:cstheme="minorHAnsi"/>
          <w:b w:val="0"/>
          <w:sz w:val="22"/>
          <w:szCs w:val="22"/>
        </w:rPr>
        <w:t xml:space="preserve"> не устранит в установленный сро</w:t>
      </w:r>
      <w:r>
        <w:rPr>
          <w:rFonts w:eastAsiaTheme="minorEastAsia" w:cstheme="minorHAnsi"/>
          <w:b w:val="0"/>
          <w:sz w:val="22"/>
          <w:szCs w:val="22"/>
        </w:rPr>
        <w:t>к заявленные дефекты, Заказчик</w:t>
      </w:r>
      <w:r w:rsidRPr="00F03052">
        <w:rPr>
          <w:rFonts w:eastAsiaTheme="minorEastAsia" w:cstheme="minorHAnsi"/>
          <w:b w:val="0"/>
          <w:sz w:val="22"/>
          <w:szCs w:val="22"/>
        </w:rPr>
        <w:t xml:space="preserve"> вправе </w:t>
      </w:r>
      <w:r>
        <w:rPr>
          <w:rFonts w:eastAsiaTheme="minorEastAsia" w:cstheme="minorHAnsi"/>
          <w:b w:val="0"/>
          <w:sz w:val="22"/>
          <w:szCs w:val="22"/>
        </w:rPr>
        <w:t>устранить дефекты с привлечением третьих лиц за счет Исполнителя</w:t>
      </w:r>
      <w:r w:rsidRPr="00F03052">
        <w:rPr>
          <w:rFonts w:eastAsiaTheme="minorEastAsia" w:cstheme="minorHAnsi"/>
          <w:b w:val="0"/>
          <w:sz w:val="22"/>
          <w:szCs w:val="22"/>
        </w:rPr>
        <w:t xml:space="preserve">. </w:t>
      </w:r>
      <w:r>
        <w:rPr>
          <w:rFonts w:eastAsiaTheme="minorEastAsia" w:cstheme="minorHAnsi"/>
          <w:b w:val="0"/>
          <w:sz w:val="22"/>
          <w:szCs w:val="22"/>
        </w:rPr>
        <w:t>При этом Исполнитель обязан в течение 15 (Пятнадцати) календарных дней</w:t>
      </w:r>
      <w:r w:rsidRPr="00F03052">
        <w:rPr>
          <w:rFonts w:eastAsiaTheme="minorEastAsia" w:cstheme="minorHAnsi"/>
          <w:b w:val="0"/>
          <w:sz w:val="22"/>
          <w:szCs w:val="22"/>
        </w:rPr>
        <w:t xml:space="preserve"> с</w:t>
      </w:r>
      <w:r>
        <w:rPr>
          <w:rFonts w:eastAsiaTheme="minorEastAsia" w:cstheme="minorHAnsi"/>
          <w:b w:val="0"/>
          <w:sz w:val="22"/>
          <w:szCs w:val="22"/>
        </w:rPr>
        <w:t xml:space="preserve"> момента выставления Заказчиком счёта оплатить в полном объеме стоимость устранения дефектов</w:t>
      </w:r>
      <w:r w:rsidRPr="00F03052">
        <w:rPr>
          <w:rFonts w:eastAsiaTheme="minorEastAsia" w:cstheme="minorHAnsi"/>
          <w:b w:val="0"/>
          <w:sz w:val="22"/>
          <w:szCs w:val="22"/>
        </w:rPr>
        <w:t xml:space="preserve"> в размере документально подтверждённых затрат.</w:t>
      </w:r>
    </w:p>
    <w:p w14:paraId="60F07813" w14:textId="77AB2750" w:rsidR="002300AA" w:rsidRPr="009E52CD" w:rsidRDefault="002300AA" w:rsidP="00AB679B">
      <w:pPr>
        <w:pStyle w:val="a"/>
        <w:keepLines/>
        <w:numPr>
          <w:ilvl w:val="1"/>
          <w:numId w:val="21"/>
        </w:numPr>
        <w:suppressLineNumbers/>
        <w:suppressAutoHyphens/>
        <w:spacing w:before="0" w:after="0"/>
        <w:ind w:left="851" w:hanging="851"/>
        <w:jc w:val="both"/>
        <w:rPr>
          <w:rFonts w:eastAsiaTheme="minorEastAsia" w:cstheme="minorHAnsi"/>
          <w:b w:val="0"/>
          <w:sz w:val="22"/>
          <w:szCs w:val="22"/>
        </w:rPr>
      </w:pPr>
      <w:r w:rsidRPr="002300AA">
        <w:rPr>
          <w:rFonts w:eastAsiaTheme="minorEastAsia" w:cstheme="minorHAnsi"/>
          <w:b w:val="0"/>
          <w:sz w:val="22"/>
          <w:szCs w:val="22"/>
        </w:rPr>
        <w:t xml:space="preserve">Уплата </w:t>
      </w:r>
      <w:r w:rsidR="00F30E1A">
        <w:rPr>
          <w:rFonts w:eastAsiaTheme="minorEastAsia" w:cstheme="minorHAnsi"/>
          <w:b w:val="0"/>
          <w:sz w:val="22"/>
          <w:szCs w:val="22"/>
        </w:rPr>
        <w:t>штрафа, неустойки</w:t>
      </w:r>
      <w:r w:rsidRPr="002300AA">
        <w:rPr>
          <w:rFonts w:eastAsiaTheme="minorEastAsia" w:cstheme="minorHAnsi"/>
          <w:b w:val="0"/>
          <w:sz w:val="22"/>
          <w:szCs w:val="22"/>
        </w:rPr>
        <w:t xml:space="preserve"> не освобождает Стороны от выполнения обязательств по-настоящему</w:t>
      </w:r>
      <w:r w:rsidRPr="009E52CD">
        <w:rPr>
          <w:rFonts w:eastAsiaTheme="minorEastAsia" w:cstheme="minorHAnsi"/>
          <w:b w:val="0"/>
          <w:sz w:val="22"/>
          <w:szCs w:val="22"/>
        </w:rPr>
        <w:t xml:space="preserve"> Договору.</w:t>
      </w:r>
    </w:p>
    <w:p w14:paraId="06530B79" w14:textId="3A1C103F" w:rsidR="00807769" w:rsidRPr="009E52CD" w:rsidRDefault="00807769" w:rsidP="00AB679B">
      <w:pPr>
        <w:pStyle w:val="a"/>
        <w:keepLines/>
        <w:numPr>
          <w:ilvl w:val="1"/>
          <w:numId w:val="21"/>
        </w:numPr>
        <w:suppressLineNumbers/>
        <w:suppressAutoHyphens/>
        <w:spacing w:before="0" w:after="0"/>
        <w:ind w:left="851" w:hanging="851"/>
        <w:jc w:val="both"/>
        <w:rPr>
          <w:rFonts w:eastAsiaTheme="minorEastAsia" w:cstheme="minorHAnsi"/>
          <w:b w:val="0"/>
          <w:sz w:val="22"/>
          <w:szCs w:val="22"/>
        </w:rPr>
      </w:pPr>
      <w:r w:rsidRPr="009E52CD">
        <w:rPr>
          <w:rFonts w:eastAsiaTheme="minorEastAsia" w:cstheme="minorHAnsi"/>
          <w:b w:val="0"/>
          <w:sz w:val="22"/>
          <w:szCs w:val="22"/>
        </w:rPr>
        <w:t xml:space="preserve">Ответственность </w:t>
      </w:r>
      <w:r w:rsidR="009E52CD" w:rsidRPr="009E52CD">
        <w:rPr>
          <w:rFonts w:eastAsiaTheme="minorEastAsia" w:cstheme="minorHAnsi"/>
          <w:b w:val="0"/>
          <w:sz w:val="22"/>
          <w:szCs w:val="22"/>
        </w:rPr>
        <w:t xml:space="preserve">Сторон </w:t>
      </w:r>
      <w:r w:rsidR="009E52CD" w:rsidRPr="009E52CD">
        <w:rPr>
          <w:rFonts w:eastAsiaTheme="minorEastAsia" w:cstheme="minorHAnsi"/>
          <w:color w:val="0070C0"/>
          <w:sz w:val="22"/>
          <w:szCs w:val="22"/>
        </w:rPr>
        <w:t>в</w:t>
      </w:r>
      <w:r w:rsidR="002300AA" w:rsidRPr="009E52CD">
        <w:rPr>
          <w:rFonts w:eastAsiaTheme="minorEastAsia" w:cstheme="minorHAnsi"/>
          <w:color w:val="0070C0"/>
          <w:sz w:val="22"/>
          <w:szCs w:val="22"/>
        </w:rPr>
        <w:t xml:space="preserve"> случае использования Варианта</w:t>
      </w:r>
      <w:r w:rsidRPr="009E52CD">
        <w:rPr>
          <w:rFonts w:eastAsiaTheme="minorEastAsia" w:cstheme="minorHAnsi"/>
          <w:color w:val="0070C0"/>
          <w:sz w:val="22"/>
          <w:szCs w:val="22"/>
        </w:rPr>
        <w:t xml:space="preserve"> 2 </w:t>
      </w:r>
      <w:r w:rsidR="009E52CD">
        <w:rPr>
          <w:rFonts w:eastAsiaTheme="minorEastAsia" w:cstheme="minorHAnsi"/>
          <w:color w:val="0070C0"/>
          <w:sz w:val="22"/>
          <w:szCs w:val="22"/>
        </w:rPr>
        <w:t>(</w:t>
      </w:r>
      <w:r w:rsidRPr="009E52CD">
        <w:rPr>
          <w:rFonts w:eastAsiaTheme="minorEastAsia" w:cstheme="minorHAnsi"/>
          <w:color w:val="0070C0"/>
          <w:sz w:val="22"/>
          <w:szCs w:val="22"/>
        </w:rPr>
        <w:t>п.</w:t>
      </w:r>
      <w:r w:rsidR="00867903" w:rsidRPr="009E52CD">
        <w:rPr>
          <w:rFonts w:eastAsiaTheme="minorEastAsia" w:cstheme="minorHAnsi"/>
          <w:color w:val="0070C0"/>
          <w:sz w:val="22"/>
          <w:szCs w:val="22"/>
        </w:rPr>
        <w:fldChar w:fldCharType="begin"/>
      </w:r>
      <w:r w:rsidR="00867903" w:rsidRPr="009E52CD">
        <w:rPr>
          <w:rFonts w:eastAsiaTheme="minorEastAsia" w:cstheme="minorHAnsi"/>
          <w:color w:val="0070C0"/>
          <w:sz w:val="22"/>
          <w:szCs w:val="22"/>
        </w:rPr>
        <w:instrText xml:space="preserve"> REF _Ref1554360 \r \h </w:instrText>
      </w:r>
      <w:r w:rsidR="002300AA" w:rsidRPr="009E52CD">
        <w:rPr>
          <w:rFonts w:eastAsiaTheme="minorEastAsia" w:cstheme="minorHAnsi"/>
          <w:color w:val="0070C0"/>
          <w:sz w:val="22"/>
          <w:szCs w:val="22"/>
        </w:rPr>
        <w:instrText xml:space="preserve"> \* MERGEFORMAT </w:instrText>
      </w:r>
      <w:r w:rsidR="00867903" w:rsidRPr="009E52CD">
        <w:rPr>
          <w:rFonts w:eastAsiaTheme="minorEastAsia" w:cstheme="minorHAnsi"/>
          <w:color w:val="0070C0"/>
          <w:sz w:val="22"/>
          <w:szCs w:val="22"/>
        </w:rPr>
      </w:r>
      <w:r w:rsidR="00867903" w:rsidRPr="009E52CD">
        <w:rPr>
          <w:rFonts w:eastAsiaTheme="minorEastAsia" w:cstheme="minorHAnsi"/>
          <w:color w:val="0070C0"/>
          <w:sz w:val="22"/>
          <w:szCs w:val="22"/>
        </w:rPr>
        <w:fldChar w:fldCharType="separate"/>
      </w:r>
      <w:r w:rsidR="00F43064">
        <w:rPr>
          <w:rFonts w:eastAsiaTheme="minorEastAsia" w:cstheme="minorHAnsi"/>
          <w:color w:val="0070C0"/>
          <w:sz w:val="22"/>
          <w:szCs w:val="22"/>
        </w:rPr>
        <w:t>1.5.2</w:t>
      </w:r>
      <w:r w:rsidR="00867903" w:rsidRPr="009E52CD">
        <w:rPr>
          <w:rFonts w:eastAsiaTheme="minorEastAsia" w:cstheme="minorHAnsi"/>
          <w:color w:val="0070C0"/>
          <w:sz w:val="22"/>
          <w:szCs w:val="22"/>
        </w:rPr>
        <w:fldChar w:fldCharType="end"/>
      </w:r>
      <w:r w:rsidR="009E52CD">
        <w:rPr>
          <w:rFonts w:eastAsiaTheme="minorEastAsia" w:cstheme="minorHAnsi"/>
          <w:color w:val="0070C0"/>
          <w:sz w:val="22"/>
          <w:szCs w:val="22"/>
        </w:rPr>
        <w:t>)</w:t>
      </w:r>
      <w:r w:rsidRPr="009E52CD">
        <w:rPr>
          <w:rFonts w:eastAsiaTheme="minorEastAsia" w:cstheme="minorHAnsi"/>
          <w:color w:val="0070C0"/>
          <w:sz w:val="22"/>
          <w:szCs w:val="22"/>
        </w:rPr>
        <w:t>:</w:t>
      </w:r>
    </w:p>
    <w:p w14:paraId="4B9C4ADE" w14:textId="77777777" w:rsidR="00A42D10" w:rsidRDefault="00A42D10" w:rsidP="00AB679B">
      <w:pPr>
        <w:keepNext/>
        <w:keepLines/>
        <w:numPr>
          <w:ilvl w:val="2"/>
          <w:numId w:val="21"/>
        </w:numPr>
        <w:suppressLineNumbers/>
        <w:tabs>
          <w:tab w:val="left" w:pos="851"/>
        </w:tabs>
        <w:suppressAutoHyphens/>
        <w:spacing w:after="0" w:line="240" w:lineRule="auto"/>
        <w:ind w:left="851" w:hanging="851"/>
        <w:jc w:val="both"/>
      </w:pPr>
      <w:r w:rsidRPr="001079FC">
        <w:t>В случае ненадлежащего вып</w:t>
      </w:r>
      <w:r>
        <w:t xml:space="preserve">олнения или невыполнения </w:t>
      </w:r>
      <w:r w:rsidRPr="001079FC">
        <w:t>своих</w:t>
      </w:r>
      <w:r>
        <w:t xml:space="preserve"> обязательств Исполнитель</w:t>
      </w:r>
      <w:r w:rsidRPr="001079FC">
        <w:t xml:space="preserve"> не вправе ссылаться на это в дальнейшем и обязуется нести все негативные последствия, связанные с ненадлежащим выполнением</w:t>
      </w:r>
      <w:r>
        <w:t xml:space="preserve"> или невыполнением обязательств</w:t>
      </w:r>
      <w:r w:rsidRPr="001079FC">
        <w:t>, включая, но не ограничиваясь, доработку Оборудования и/или устранение дефектов Оборудования за свой счет, уплату штрафов и возмещение убытков в соответствии с условиями настоящего Договора.</w:t>
      </w:r>
    </w:p>
    <w:p w14:paraId="5FCFACA7" w14:textId="423001B6" w:rsidR="00807769" w:rsidRPr="00A42D10" w:rsidRDefault="00807769" w:rsidP="00AB679B">
      <w:pPr>
        <w:pStyle w:val="a"/>
        <w:keepLines/>
        <w:numPr>
          <w:ilvl w:val="2"/>
          <w:numId w:val="21"/>
        </w:numPr>
        <w:suppressLineNumbers/>
        <w:tabs>
          <w:tab w:val="left" w:pos="851"/>
        </w:tabs>
        <w:suppressAutoHyphens/>
        <w:spacing w:before="0" w:after="0"/>
        <w:ind w:left="851" w:hanging="851"/>
        <w:jc w:val="both"/>
        <w:rPr>
          <w:rFonts w:eastAsiaTheme="minorEastAsia" w:cstheme="minorHAnsi"/>
          <w:b w:val="0"/>
          <w:sz w:val="22"/>
          <w:szCs w:val="22"/>
        </w:rPr>
      </w:pPr>
      <w:r w:rsidRPr="00A42D10">
        <w:rPr>
          <w:rFonts w:eastAsiaTheme="minorEastAsia" w:cstheme="minorHAnsi"/>
          <w:b w:val="0"/>
          <w:sz w:val="22"/>
          <w:szCs w:val="22"/>
        </w:rPr>
        <w:t xml:space="preserve">За просрочку поставки </w:t>
      </w:r>
      <w:r w:rsidR="002300AA" w:rsidRPr="00A42D10">
        <w:rPr>
          <w:rFonts w:eastAsiaTheme="minorEastAsia" w:cstheme="minorHAnsi"/>
          <w:b w:val="0"/>
          <w:sz w:val="22"/>
          <w:szCs w:val="22"/>
        </w:rPr>
        <w:t>Оборудования</w:t>
      </w:r>
      <w:r w:rsidRPr="00A42D10">
        <w:rPr>
          <w:rFonts w:eastAsiaTheme="minorEastAsia" w:cstheme="minorHAnsi"/>
          <w:b w:val="0"/>
          <w:sz w:val="22"/>
          <w:szCs w:val="22"/>
        </w:rPr>
        <w:t xml:space="preserve">, недопоставку, </w:t>
      </w:r>
      <w:proofErr w:type="spellStart"/>
      <w:r w:rsidRPr="00A42D10">
        <w:rPr>
          <w:rFonts w:eastAsiaTheme="minorEastAsia" w:cstheme="minorHAnsi"/>
          <w:b w:val="0"/>
          <w:sz w:val="22"/>
          <w:szCs w:val="22"/>
        </w:rPr>
        <w:t>непоставку</w:t>
      </w:r>
      <w:proofErr w:type="spellEnd"/>
      <w:r w:rsidRPr="00A42D10">
        <w:rPr>
          <w:rFonts w:eastAsiaTheme="minorEastAsia" w:cstheme="minorHAnsi"/>
          <w:b w:val="0"/>
          <w:sz w:val="22"/>
          <w:szCs w:val="22"/>
        </w:rPr>
        <w:t xml:space="preserve"> </w:t>
      </w:r>
      <w:r w:rsidR="002300AA" w:rsidRPr="00A42D10">
        <w:rPr>
          <w:rFonts w:eastAsiaTheme="minorEastAsia" w:cstheme="minorHAnsi"/>
          <w:b w:val="0"/>
          <w:sz w:val="22"/>
          <w:szCs w:val="22"/>
        </w:rPr>
        <w:t>Оборудования</w:t>
      </w:r>
      <w:r w:rsidRPr="00A42D10">
        <w:rPr>
          <w:rFonts w:eastAsiaTheme="minorEastAsia" w:cstheme="minorHAnsi"/>
          <w:b w:val="0"/>
          <w:sz w:val="22"/>
          <w:szCs w:val="22"/>
        </w:rPr>
        <w:t xml:space="preserve"> в согласованный срок </w:t>
      </w:r>
      <w:r w:rsidR="002300AA" w:rsidRPr="00A42D10">
        <w:rPr>
          <w:rFonts w:eastAsiaTheme="minorEastAsia" w:cstheme="minorHAnsi"/>
          <w:b w:val="0"/>
          <w:sz w:val="22"/>
          <w:szCs w:val="22"/>
        </w:rPr>
        <w:t xml:space="preserve">Заказчик </w:t>
      </w:r>
      <w:r w:rsidRPr="00A42D10">
        <w:rPr>
          <w:rFonts w:eastAsiaTheme="minorEastAsia" w:cstheme="minorHAnsi"/>
          <w:b w:val="0"/>
          <w:sz w:val="22"/>
          <w:szCs w:val="22"/>
        </w:rPr>
        <w:t xml:space="preserve">вправе взыскать с </w:t>
      </w:r>
      <w:r w:rsidR="002300AA" w:rsidRPr="00A42D10">
        <w:rPr>
          <w:rFonts w:eastAsiaTheme="minorEastAsia" w:cstheme="minorHAnsi"/>
          <w:b w:val="0"/>
          <w:sz w:val="22"/>
          <w:szCs w:val="22"/>
        </w:rPr>
        <w:t xml:space="preserve">Исполнителя </w:t>
      </w:r>
      <w:r w:rsidRPr="00A42D10">
        <w:rPr>
          <w:rFonts w:eastAsiaTheme="minorEastAsia" w:cstheme="minorHAnsi"/>
          <w:b w:val="0"/>
          <w:sz w:val="22"/>
          <w:szCs w:val="22"/>
        </w:rPr>
        <w:t>неустойку в размере 0,1%</w:t>
      </w:r>
      <w:r w:rsidR="00F30E1A" w:rsidRPr="00A42D10">
        <w:rPr>
          <w:rFonts w:eastAsiaTheme="minorEastAsia" w:cstheme="minorHAnsi"/>
          <w:b w:val="0"/>
          <w:sz w:val="22"/>
          <w:szCs w:val="22"/>
        </w:rPr>
        <w:t xml:space="preserve"> (Ноль целых одна десятая процента)</w:t>
      </w:r>
      <w:r w:rsidRPr="00A42D10">
        <w:rPr>
          <w:rFonts w:eastAsiaTheme="minorEastAsia" w:cstheme="minorHAnsi"/>
          <w:b w:val="0"/>
          <w:sz w:val="22"/>
          <w:szCs w:val="22"/>
        </w:rPr>
        <w:t xml:space="preserve"> стоимости просроченного или недопоставленного (</w:t>
      </w:r>
      <w:proofErr w:type="spellStart"/>
      <w:r w:rsidRPr="00A42D10">
        <w:rPr>
          <w:rFonts w:eastAsiaTheme="minorEastAsia" w:cstheme="minorHAnsi"/>
          <w:b w:val="0"/>
          <w:sz w:val="22"/>
          <w:szCs w:val="22"/>
        </w:rPr>
        <w:t>непоставленного</w:t>
      </w:r>
      <w:proofErr w:type="spellEnd"/>
      <w:r w:rsidRPr="00A42D10">
        <w:rPr>
          <w:rFonts w:eastAsiaTheme="minorEastAsia" w:cstheme="minorHAnsi"/>
          <w:b w:val="0"/>
          <w:sz w:val="22"/>
          <w:szCs w:val="22"/>
        </w:rPr>
        <w:t xml:space="preserve">) </w:t>
      </w:r>
      <w:r w:rsidR="002300AA" w:rsidRPr="00A42D10">
        <w:rPr>
          <w:rFonts w:eastAsiaTheme="minorEastAsia" w:cstheme="minorHAnsi"/>
          <w:b w:val="0"/>
          <w:sz w:val="22"/>
          <w:szCs w:val="22"/>
        </w:rPr>
        <w:t xml:space="preserve">Оборудования </w:t>
      </w:r>
      <w:r w:rsidRPr="00A42D10">
        <w:rPr>
          <w:rFonts w:eastAsiaTheme="minorEastAsia" w:cstheme="minorHAnsi"/>
          <w:b w:val="0"/>
          <w:sz w:val="22"/>
          <w:szCs w:val="22"/>
        </w:rPr>
        <w:t>за каждый день просрочки</w:t>
      </w:r>
      <w:r w:rsidR="002300AA" w:rsidRPr="00A42D10">
        <w:rPr>
          <w:rFonts w:eastAsiaTheme="minorEastAsia" w:cstheme="minorHAnsi"/>
          <w:b w:val="0"/>
          <w:sz w:val="22"/>
          <w:szCs w:val="22"/>
        </w:rPr>
        <w:t>.</w:t>
      </w:r>
    </w:p>
    <w:p w14:paraId="1A22C8C8" w14:textId="77777777" w:rsidR="00A65117" w:rsidRDefault="00A65117" w:rsidP="00AB679B">
      <w:pPr>
        <w:keepNext/>
        <w:keepLines/>
        <w:numPr>
          <w:ilvl w:val="2"/>
          <w:numId w:val="21"/>
        </w:numPr>
        <w:suppressLineNumbers/>
        <w:tabs>
          <w:tab w:val="left" w:pos="851"/>
        </w:tabs>
        <w:suppressAutoHyphens/>
        <w:spacing w:after="0" w:line="240" w:lineRule="auto"/>
        <w:ind w:left="851" w:hanging="851"/>
        <w:jc w:val="both"/>
      </w:pPr>
      <w:r w:rsidRPr="00DD4117">
        <w:t>В случае просрочки поставки Оборудования по</w:t>
      </w:r>
      <w:r>
        <w:t xml:space="preserve"> вине Исполнителя </w:t>
      </w:r>
      <w:r w:rsidRPr="00DD4117">
        <w:t>свыше 2 (</w:t>
      </w:r>
      <w:r>
        <w:t>Д</w:t>
      </w:r>
      <w:r w:rsidRPr="00DD4117">
        <w:t>вух) недель</w:t>
      </w:r>
      <w:r>
        <w:t xml:space="preserve"> (без согласования с Заказчиком) Заказчик</w:t>
      </w:r>
      <w:r w:rsidRPr="00DD4117">
        <w:t xml:space="preserve"> вправе расторгнуть Договор в одностороннем внесудебном</w:t>
      </w:r>
      <w:r>
        <w:t xml:space="preserve"> порядке без возмещения Исполнителю</w:t>
      </w:r>
      <w:r w:rsidRPr="00DD4117">
        <w:t xml:space="preserve"> штрафных санкций, процентов и/или убытков.</w:t>
      </w:r>
    </w:p>
    <w:p w14:paraId="4ADAAE5C" w14:textId="3870088B" w:rsidR="00807769" w:rsidRDefault="00807769" w:rsidP="00AB679B">
      <w:pPr>
        <w:pStyle w:val="a"/>
        <w:keepLines/>
        <w:numPr>
          <w:ilvl w:val="2"/>
          <w:numId w:val="21"/>
        </w:numPr>
        <w:suppressLineNumbers/>
        <w:tabs>
          <w:tab w:val="left" w:pos="851"/>
        </w:tabs>
        <w:suppressAutoHyphens/>
        <w:spacing w:before="0" w:after="0"/>
        <w:ind w:left="851" w:hanging="851"/>
        <w:jc w:val="both"/>
        <w:rPr>
          <w:rFonts w:eastAsiaTheme="minorEastAsia" w:cstheme="minorHAnsi"/>
          <w:b w:val="0"/>
          <w:sz w:val="22"/>
          <w:szCs w:val="22"/>
        </w:rPr>
      </w:pPr>
      <w:r w:rsidRPr="00A42D10">
        <w:rPr>
          <w:rFonts w:eastAsiaTheme="minorEastAsia" w:cstheme="minorHAnsi"/>
          <w:b w:val="0"/>
          <w:sz w:val="22"/>
          <w:szCs w:val="22"/>
        </w:rPr>
        <w:t>В случае поставки некачественного</w:t>
      </w:r>
      <w:r w:rsidR="002300AA" w:rsidRPr="00A42D10">
        <w:rPr>
          <w:rFonts w:eastAsiaTheme="minorEastAsia" w:cstheme="minorHAnsi"/>
          <w:b w:val="0"/>
          <w:sz w:val="22"/>
          <w:szCs w:val="22"/>
        </w:rPr>
        <w:t xml:space="preserve"> и/или некомплектного</w:t>
      </w:r>
      <w:r w:rsidRPr="00A42D10">
        <w:rPr>
          <w:rFonts w:eastAsiaTheme="minorEastAsia" w:cstheme="minorHAnsi"/>
          <w:b w:val="0"/>
          <w:sz w:val="22"/>
          <w:szCs w:val="22"/>
        </w:rPr>
        <w:t xml:space="preserve"> </w:t>
      </w:r>
      <w:r w:rsidR="002300AA" w:rsidRPr="00A42D10">
        <w:rPr>
          <w:rFonts w:eastAsiaTheme="minorEastAsia" w:cstheme="minorHAnsi"/>
          <w:b w:val="0"/>
          <w:sz w:val="22"/>
          <w:szCs w:val="22"/>
        </w:rPr>
        <w:t>Оборудования</w:t>
      </w:r>
      <w:r w:rsidRPr="00A42D10">
        <w:rPr>
          <w:rFonts w:eastAsiaTheme="minorEastAsia" w:cstheme="minorHAnsi"/>
          <w:b w:val="0"/>
          <w:sz w:val="22"/>
          <w:szCs w:val="22"/>
        </w:rPr>
        <w:t xml:space="preserve"> </w:t>
      </w:r>
      <w:r w:rsidR="002300AA" w:rsidRPr="00A42D10">
        <w:rPr>
          <w:rFonts w:eastAsiaTheme="minorEastAsia" w:cstheme="minorHAnsi"/>
          <w:b w:val="0"/>
          <w:sz w:val="22"/>
          <w:szCs w:val="22"/>
        </w:rPr>
        <w:t xml:space="preserve">Исполнитель </w:t>
      </w:r>
      <w:r w:rsidRPr="00A42D10">
        <w:rPr>
          <w:rFonts w:eastAsiaTheme="minorEastAsia" w:cstheme="minorHAnsi"/>
          <w:b w:val="0"/>
          <w:sz w:val="22"/>
          <w:szCs w:val="22"/>
        </w:rPr>
        <w:t xml:space="preserve">обязан заменить </w:t>
      </w:r>
      <w:r w:rsidR="002300AA" w:rsidRPr="00A42D10">
        <w:rPr>
          <w:rFonts w:eastAsiaTheme="minorEastAsia" w:cstheme="minorHAnsi"/>
          <w:b w:val="0"/>
          <w:sz w:val="22"/>
          <w:szCs w:val="22"/>
        </w:rPr>
        <w:t xml:space="preserve">Оборудование </w:t>
      </w:r>
      <w:r w:rsidRPr="00A42D10">
        <w:rPr>
          <w:rFonts w:eastAsiaTheme="minorEastAsia" w:cstheme="minorHAnsi"/>
          <w:b w:val="0"/>
          <w:sz w:val="22"/>
          <w:szCs w:val="22"/>
        </w:rPr>
        <w:t xml:space="preserve">ненадлежащего качества, в том числе несоответствующий санитарно-эпидемиологическим правилам/нормам Российской Федерации, или доукомплектовать </w:t>
      </w:r>
      <w:r w:rsidR="002300AA" w:rsidRPr="00A42D10">
        <w:rPr>
          <w:rFonts w:eastAsiaTheme="minorEastAsia" w:cstheme="minorHAnsi"/>
          <w:b w:val="0"/>
          <w:sz w:val="22"/>
          <w:szCs w:val="22"/>
        </w:rPr>
        <w:t xml:space="preserve">Оборудование </w:t>
      </w:r>
      <w:r w:rsidRPr="00A42D10">
        <w:rPr>
          <w:rFonts w:eastAsiaTheme="minorEastAsia" w:cstheme="minorHAnsi"/>
          <w:b w:val="0"/>
          <w:sz w:val="22"/>
          <w:szCs w:val="22"/>
        </w:rPr>
        <w:t xml:space="preserve">в течение </w:t>
      </w:r>
      <w:r w:rsidR="00A676C8" w:rsidRPr="00A42D10">
        <w:rPr>
          <w:rFonts w:eastAsiaTheme="minorEastAsia" w:cstheme="minorHAnsi"/>
          <w:b w:val="0"/>
          <w:sz w:val="22"/>
          <w:szCs w:val="22"/>
        </w:rPr>
        <w:t>10 (Десяти)</w:t>
      </w:r>
      <w:r w:rsidRPr="00A42D10">
        <w:rPr>
          <w:rFonts w:eastAsiaTheme="minorEastAsia" w:cstheme="minorHAnsi"/>
          <w:b w:val="0"/>
          <w:sz w:val="22"/>
          <w:szCs w:val="22"/>
        </w:rPr>
        <w:t xml:space="preserve"> дней с момента получения требования </w:t>
      </w:r>
      <w:r w:rsidR="002300AA" w:rsidRPr="00A42D10">
        <w:rPr>
          <w:rFonts w:eastAsiaTheme="minorEastAsia" w:cstheme="minorHAnsi"/>
          <w:b w:val="0"/>
          <w:sz w:val="22"/>
          <w:szCs w:val="22"/>
        </w:rPr>
        <w:t>Заказчика.</w:t>
      </w:r>
    </w:p>
    <w:p w14:paraId="6EBED7D4" w14:textId="77777777" w:rsidR="000B6FAE" w:rsidRPr="008C375A" w:rsidRDefault="000B6FAE" w:rsidP="00AB679B">
      <w:pPr>
        <w:pStyle w:val="a"/>
        <w:keepLines/>
        <w:numPr>
          <w:ilvl w:val="2"/>
          <w:numId w:val="21"/>
        </w:numPr>
        <w:suppressLineNumbers/>
        <w:tabs>
          <w:tab w:val="left" w:pos="851"/>
        </w:tabs>
        <w:suppressAutoHyphens/>
        <w:spacing w:before="0" w:after="0"/>
        <w:ind w:left="851" w:hanging="851"/>
        <w:jc w:val="both"/>
        <w:rPr>
          <w:rFonts w:eastAsiaTheme="minorEastAsia" w:cstheme="minorHAnsi"/>
          <w:b w:val="0"/>
          <w:sz w:val="22"/>
          <w:szCs w:val="22"/>
        </w:rPr>
      </w:pPr>
      <w:r w:rsidRPr="00896729">
        <w:rPr>
          <w:rFonts w:eastAsiaTheme="minorEastAsia" w:cstheme="minorHAnsi"/>
          <w:b w:val="0"/>
          <w:sz w:val="22"/>
          <w:szCs w:val="22"/>
        </w:rPr>
        <w:t xml:space="preserve">В случае поставки некачественного Оборудования, поставки Оборудования сверх согласованного объема, досрочной поставки и/или поставки партий Оборудования без согласования с </w:t>
      </w:r>
      <w:r>
        <w:rPr>
          <w:rFonts w:eastAsiaTheme="minorEastAsia" w:cstheme="minorHAnsi"/>
          <w:b w:val="0"/>
          <w:sz w:val="22"/>
          <w:szCs w:val="22"/>
        </w:rPr>
        <w:t>Заказчиком</w:t>
      </w:r>
      <w:r w:rsidRPr="00896729">
        <w:rPr>
          <w:rFonts w:eastAsiaTheme="minorEastAsia" w:cstheme="minorHAnsi"/>
          <w:b w:val="0"/>
          <w:sz w:val="22"/>
          <w:szCs w:val="22"/>
        </w:rPr>
        <w:t xml:space="preserve">, </w:t>
      </w:r>
      <w:r>
        <w:rPr>
          <w:rFonts w:eastAsiaTheme="minorEastAsia" w:cstheme="minorHAnsi"/>
          <w:b w:val="0"/>
          <w:sz w:val="22"/>
          <w:szCs w:val="22"/>
        </w:rPr>
        <w:t>Исполнитель</w:t>
      </w:r>
      <w:r w:rsidRPr="00896729">
        <w:rPr>
          <w:rFonts w:eastAsiaTheme="minorEastAsia" w:cstheme="minorHAnsi"/>
          <w:b w:val="0"/>
          <w:sz w:val="22"/>
          <w:szCs w:val="22"/>
        </w:rPr>
        <w:t xml:space="preserve"> уплачивает неустойку в размере 20%</w:t>
      </w:r>
      <w:r>
        <w:rPr>
          <w:rFonts w:eastAsiaTheme="minorEastAsia" w:cstheme="minorHAnsi"/>
          <w:b w:val="0"/>
          <w:sz w:val="22"/>
          <w:szCs w:val="22"/>
        </w:rPr>
        <w:t xml:space="preserve"> (Двадцати процентов)</w:t>
      </w:r>
      <w:r w:rsidRPr="00896729">
        <w:rPr>
          <w:rFonts w:eastAsiaTheme="minorEastAsia" w:cstheme="minorHAnsi"/>
          <w:b w:val="0"/>
          <w:sz w:val="22"/>
          <w:szCs w:val="22"/>
        </w:rPr>
        <w:t xml:space="preserve"> от стоимости Оборудования ненадлежащей поставки.</w:t>
      </w:r>
    </w:p>
    <w:p w14:paraId="7FB0DD56" w14:textId="77777777" w:rsidR="00A65117" w:rsidRDefault="00A65117" w:rsidP="00AB679B">
      <w:pPr>
        <w:keepNext/>
        <w:keepLines/>
        <w:numPr>
          <w:ilvl w:val="2"/>
          <w:numId w:val="21"/>
        </w:numPr>
        <w:suppressLineNumbers/>
        <w:tabs>
          <w:tab w:val="left" w:pos="851"/>
        </w:tabs>
        <w:suppressAutoHyphens/>
        <w:spacing w:after="0" w:line="240" w:lineRule="auto"/>
        <w:ind w:left="851" w:hanging="851"/>
        <w:jc w:val="both"/>
      </w:pPr>
      <w:r>
        <w:t>Исполнитель несёт ответственность перед Заказчиком за порчу, повреждение, поломку и/или утрату Оборудования вследствие ненадлежащей упаковки; за образование коррозии из-за недостаточной консервации или несоответствующей консервации (при условии надлежащего хранения в соответствии с инструкцией по хранению на время срока гарантии Оборудования). Несоответствие качества и/или количество поставленного Оборудования оформляется актом, подписанным уполномоченными представителями Сторон.</w:t>
      </w:r>
    </w:p>
    <w:p w14:paraId="5CAD3033" w14:textId="77777777" w:rsidR="00A65117" w:rsidRPr="00807769" w:rsidRDefault="00A65117" w:rsidP="00AB679B">
      <w:pPr>
        <w:keepNext/>
        <w:keepLines/>
        <w:numPr>
          <w:ilvl w:val="2"/>
          <w:numId w:val="21"/>
        </w:numPr>
        <w:suppressLineNumbers/>
        <w:tabs>
          <w:tab w:val="left" w:pos="851"/>
        </w:tabs>
        <w:suppressAutoHyphens/>
        <w:spacing w:after="0" w:line="240" w:lineRule="auto"/>
        <w:ind w:left="851" w:hanging="851"/>
        <w:jc w:val="both"/>
      </w:pPr>
      <w:r w:rsidRPr="00807769">
        <w:t xml:space="preserve">В случае обнаружения несоответствий неоплаченного </w:t>
      </w:r>
      <w:r>
        <w:t xml:space="preserve">Оборудования </w:t>
      </w:r>
      <w:r w:rsidRPr="00807769">
        <w:t xml:space="preserve">согласованным Сторонами условиям, </w:t>
      </w:r>
      <w:r>
        <w:t xml:space="preserve">Заказчик </w:t>
      </w:r>
      <w:r w:rsidRPr="00807769">
        <w:t>вправе не оплачивать тако</w:t>
      </w:r>
      <w:r>
        <w:t>е</w:t>
      </w:r>
      <w:r w:rsidRPr="00807769">
        <w:t xml:space="preserve"> </w:t>
      </w:r>
      <w:r>
        <w:t xml:space="preserve">Оборудование </w:t>
      </w:r>
      <w:r w:rsidRPr="00807769">
        <w:t xml:space="preserve">до момента согласования между Сторонами последствий передачи </w:t>
      </w:r>
      <w:r>
        <w:t xml:space="preserve">Оборудования </w:t>
      </w:r>
      <w:r w:rsidRPr="00807769">
        <w:t xml:space="preserve">несоответствующего условиям </w:t>
      </w:r>
      <w:r>
        <w:t>Д</w:t>
      </w:r>
      <w:r w:rsidRPr="00807769">
        <w:t>оговора и/или сопроводительным документам.</w:t>
      </w:r>
    </w:p>
    <w:p w14:paraId="76275D21" w14:textId="2BF68891" w:rsidR="00807769" w:rsidRDefault="00807769" w:rsidP="00AB679B">
      <w:pPr>
        <w:pStyle w:val="a"/>
        <w:keepLines/>
        <w:numPr>
          <w:ilvl w:val="2"/>
          <w:numId w:val="21"/>
        </w:numPr>
        <w:suppressLineNumbers/>
        <w:tabs>
          <w:tab w:val="left" w:pos="851"/>
        </w:tabs>
        <w:suppressAutoHyphens/>
        <w:spacing w:before="0" w:after="0"/>
        <w:ind w:left="851" w:hanging="851"/>
        <w:jc w:val="both"/>
        <w:rPr>
          <w:rFonts w:eastAsiaTheme="minorEastAsia" w:cstheme="minorHAnsi"/>
          <w:b w:val="0"/>
          <w:sz w:val="22"/>
          <w:szCs w:val="22"/>
        </w:rPr>
      </w:pPr>
      <w:r w:rsidRPr="00A42D10">
        <w:rPr>
          <w:rFonts w:eastAsiaTheme="minorEastAsia" w:cstheme="minorHAnsi"/>
          <w:b w:val="0"/>
          <w:sz w:val="22"/>
          <w:szCs w:val="22"/>
        </w:rPr>
        <w:t xml:space="preserve">В случае неоплаты (несвоевременной оплаты) поставленного </w:t>
      </w:r>
      <w:r w:rsidR="002300AA" w:rsidRPr="00A42D10">
        <w:rPr>
          <w:rFonts w:eastAsiaTheme="minorEastAsia" w:cstheme="minorHAnsi"/>
          <w:b w:val="0"/>
          <w:sz w:val="22"/>
          <w:szCs w:val="22"/>
        </w:rPr>
        <w:t>Оборудования</w:t>
      </w:r>
      <w:r w:rsidRPr="00A42D10">
        <w:rPr>
          <w:rFonts w:eastAsiaTheme="minorEastAsia" w:cstheme="minorHAnsi"/>
          <w:b w:val="0"/>
          <w:sz w:val="22"/>
          <w:szCs w:val="22"/>
        </w:rPr>
        <w:t xml:space="preserve">, </w:t>
      </w:r>
      <w:r w:rsidR="002300AA" w:rsidRPr="00A42D10">
        <w:rPr>
          <w:rFonts w:eastAsiaTheme="minorEastAsia" w:cstheme="minorHAnsi"/>
          <w:b w:val="0"/>
          <w:sz w:val="22"/>
          <w:szCs w:val="22"/>
        </w:rPr>
        <w:t xml:space="preserve">Исполнитель </w:t>
      </w:r>
      <w:r w:rsidRPr="00A42D10">
        <w:rPr>
          <w:rFonts w:eastAsiaTheme="minorEastAsia" w:cstheme="minorHAnsi"/>
          <w:b w:val="0"/>
          <w:sz w:val="22"/>
          <w:szCs w:val="22"/>
        </w:rPr>
        <w:t xml:space="preserve">вправе предъявить </w:t>
      </w:r>
      <w:r w:rsidR="002300AA" w:rsidRPr="00A42D10">
        <w:rPr>
          <w:rFonts w:eastAsiaTheme="minorEastAsia" w:cstheme="minorHAnsi"/>
          <w:b w:val="0"/>
          <w:sz w:val="22"/>
          <w:szCs w:val="22"/>
        </w:rPr>
        <w:t xml:space="preserve">Заказчику </w:t>
      </w:r>
      <w:r w:rsidRPr="00A42D10">
        <w:rPr>
          <w:rFonts w:eastAsiaTheme="minorEastAsia" w:cstheme="minorHAnsi"/>
          <w:b w:val="0"/>
          <w:sz w:val="22"/>
          <w:szCs w:val="22"/>
        </w:rPr>
        <w:t xml:space="preserve">неустойку в размере 0,1% </w:t>
      </w:r>
      <w:r w:rsidR="000B6FAE" w:rsidRPr="000B6FAE">
        <w:rPr>
          <w:rFonts w:eastAsiaTheme="minorEastAsia" w:cstheme="minorHAnsi"/>
          <w:b w:val="0"/>
          <w:sz w:val="22"/>
          <w:szCs w:val="22"/>
        </w:rPr>
        <w:t xml:space="preserve">(Ноль целых одна десятая процента) </w:t>
      </w:r>
      <w:r w:rsidRPr="00A42D10">
        <w:rPr>
          <w:rFonts w:eastAsiaTheme="minorEastAsia" w:cstheme="minorHAnsi"/>
          <w:b w:val="0"/>
          <w:sz w:val="22"/>
          <w:szCs w:val="22"/>
        </w:rPr>
        <w:t>от несвоевременно уплаченной суммы за каждый день просрочки, но не более 10%</w:t>
      </w:r>
      <w:r w:rsidR="000B6FAE">
        <w:rPr>
          <w:rFonts w:eastAsiaTheme="minorEastAsia" w:cstheme="minorHAnsi"/>
          <w:b w:val="0"/>
          <w:sz w:val="22"/>
          <w:szCs w:val="22"/>
        </w:rPr>
        <w:t xml:space="preserve"> (Десяти процентов) от</w:t>
      </w:r>
      <w:r w:rsidRPr="00A42D10">
        <w:rPr>
          <w:rFonts w:eastAsiaTheme="minorEastAsia" w:cstheme="minorHAnsi"/>
          <w:b w:val="0"/>
          <w:sz w:val="22"/>
          <w:szCs w:val="22"/>
        </w:rPr>
        <w:t xml:space="preserve"> стоимости неоплаченного </w:t>
      </w:r>
      <w:r w:rsidR="002300AA" w:rsidRPr="00A42D10">
        <w:rPr>
          <w:rFonts w:eastAsiaTheme="minorEastAsia" w:cstheme="minorHAnsi"/>
          <w:b w:val="0"/>
          <w:sz w:val="22"/>
          <w:szCs w:val="22"/>
        </w:rPr>
        <w:t>Оборудования</w:t>
      </w:r>
      <w:r w:rsidRPr="00A42D10">
        <w:rPr>
          <w:rFonts w:eastAsiaTheme="minorEastAsia" w:cstheme="minorHAnsi"/>
          <w:b w:val="0"/>
          <w:sz w:val="22"/>
          <w:szCs w:val="22"/>
        </w:rPr>
        <w:t>.</w:t>
      </w:r>
    </w:p>
    <w:p w14:paraId="2B780A8C" w14:textId="77777777" w:rsidR="00A65117" w:rsidRDefault="00A65117" w:rsidP="00AB679B">
      <w:pPr>
        <w:keepNext/>
        <w:keepLines/>
        <w:numPr>
          <w:ilvl w:val="2"/>
          <w:numId w:val="21"/>
        </w:numPr>
        <w:suppressLineNumbers/>
        <w:tabs>
          <w:tab w:val="left" w:pos="851"/>
        </w:tabs>
        <w:suppressAutoHyphens/>
        <w:spacing w:after="0" w:line="240" w:lineRule="auto"/>
        <w:ind w:left="851" w:hanging="851"/>
        <w:jc w:val="both"/>
      </w:pPr>
      <w:r>
        <w:t xml:space="preserve">Если в период монтажа и/или гарантийного периода, указанного в п. </w:t>
      </w:r>
      <w:r>
        <w:fldChar w:fldCharType="begin"/>
      </w:r>
      <w:r>
        <w:instrText xml:space="preserve"> REF _Ref2165464 \r \h </w:instrText>
      </w:r>
      <w:r>
        <w:fldChar w:fldCharType="separate"/>
      </w:r>
      <w:r>
        <w:t>4.3.4</w:t>
      </w:r>
      <w:r>
        <w:fldChar w:fldCharType="end"/>
      </w:r>
      <w:r>
        <w:t xml:space="preserve"> Договора будут обнаружены какие-либо недостатки, ответственность за которые несёт Исполнитель, или поставленные Исполнителем Оборудование или документация будут некомплектными по причинам, зависящим от Исполнителя, Исполнитель обязуется за свой счет устранить все обнаруженные дефекты путем исправления или замены дефектного Оборудования (его частей), а также технической документации новым качественным Оборудованием и/или технической документацией.</w:t>
      </w:r>
    </w:p>
    <w:p w14:paraId="37397833" w14:textId="77777777" w:rsidR="00A65117" w:rsidRDefault="00A65117" w:rsidP="00AB679B">
      <w:pPr>
        <w:keepNext/>
        <w:keepLines/>
        <w:numPr>
          <w:ilvl w:val="2"/>
          <w:numId w:val="21"/>
        </w:numPr>
        <w:suppressLineNumbers/>
        <w:tabs>
          <w:tab w:val="left" w:pos="851"/>
        </w:tabs>
        <w:suppressAutoHyphens/>
        <w:spacing w:after="0" w:line="240" w:lineRule="auto"/>
        <w:ind w:left="851" w:hanging="851"/>
        <w:jc w:val="both"/>
      </w:pPr>
      <w:bookmarkStart w:id="12" w:name="_Ref4589590"/>
      <w:r>
        <w:lastRenderedPageBreak/>
        <w:t>Сроки устранения дефектов, замены дефектного Оборудования или Технической документации согласовываются Сторонами дополнительно в каждом отдельном случае. Однако в любом случае этот срок не должен превышать 14 (Четырнадцати) календарных дней с момента письменного уведомления Заказчика об обнаружении или возникновении дефекта.</w:t>
      </w:r>
      <w:bookmarkEnd w:id="12"/>
    </w:p>
    <w:p w14:paraId="32C5001D" w14:textId="7F67E18F" w:rsidR="00A65117" w:rsidRDefault="00A65117" w:rsidP="00AB679B">
      <w:pPr>
        <w:keepNext/>
        <w:keepLines/>
        <w:numPr>
          <w:ilvl w:val="2"/>
          <w:numId w:val="21"/>
        </w:numPr>
        <w:suppressLineNumbers/>
        <w:tabs>
          <w:tab w:val="left" w:pos="851"/>
        </w:tabs>
        <w:suppressAutoHyphens/>
        <w:spacing w:after="0" w:line="240" w:lineRule="auto"/>
        <w:ind w:left="851" w:hanging="851"/>
        <w:jc w:val="both"/>
      </w:pPr>
      <w:r>
        <w:t xml:space="preserve">В случае, если согласованные в п. </w:t>
      </w:r>
      <w:r w:rsidR="00E61125">
        <w:fldChar w:fldCharType="begin"/>
      </w:r>
      <w:r w:rsidR="00E61125">
        <w:instrText xml:space="preserve"> REF _Ref4589590 \r \h </w:instrText>
      </w:r>
      <w:r w:rsidR="00E61125">
        <w:fldChar w:fldCharType="separate"/>
      </w:r>
      <w:r w:rsidR="00E61125">
        <w:t>10.9.10</w:t>
      </w:r>
      <w:r w:rsidR="00E61125">
        <w:fldChar w:fldCharType="end"/>
      </w:r>
      <w:r w:rsidR="00E61125">
        <w:t xml:space="preserve"> </w:t>
      </w:r>
      <w:r>
        <w:t>сроки не будут соблюдены по вине Исполнителя, он уплачивает Заказчику штраф в размере 20</w:t>
      </w:r>
      <w:r w:rsidRPr="00F30E1A">
        <w:t xml:space="preserve">% </w:t>
      </w:r>
      <w:r>
        <w:t>(Двадцать процентов) от стоимости Оборудования.</w:t>
      </w:r>
    </w:p>
    <w:p w14:paraId="4AA22C3B" w14:textId="77777777" w:rsidR="00A65117" w:rsidRDefault="00A65117" w:rsidP="00AB679B">
      <w:pPr>
        <w:keepNext/>
        <w:keepLines/>
        <w:numPr>
          <w:ilvl w:val="2"/>
          <w:numId w:val="21"/>
        </w:numPr>
        <w:suppressLineNumbers/>
        <w:tabs>
          <w:tab w:val="left" w:pos="851"/>
        </w:tabs>
        <w:suppressAutoHyphens/>
        <w:spacing w:after="0" w:line="240" w:lineRule="auto"/>
        <w:ind w:left="851" w:hanging="851"/>
        <w:jc w:val="both"/>
      </w:pPr>
      <w:r>
        <w:t>Если Исполнитель по требованию Заказчика не устранит в установленный срок заявленные дефекты, Заказчик вправе устранить дефекты самостоятельно за счет Исполнителя. Стоимость восстановительных работ должна быть разумной и не превышать рыночную стоимость на аналогичные Работы по месту проведения Работ.</w:t>
      </w:r>
    </w:p>
    <w:p w14:paraId="4A87A927" w14:textId="77777777" w:rsidR="00A65117" w:rsidRDefault="00A65117" w:rsidP="00AB679B">
      <w:pPr>
        <w:keepNext/>
        <w:keepLines/>
        <w:numPr>
          <w:ilvl w:val="2"/>
          <w:numId w:val="21"/>
        </w:numPr>
        <w:suppressLineNumbers/>
        <w:tabs>
          <w:tab w:val="left" w:pos="851"/>
        </w:tabs>
        <w:suppressAutoHyphens/>
        <w:spacing w:after="0" w:line="240" w:lineRule="auto"/>
        <w:ind w:left="851" w:hanging="851"/>
        <w:jc w:val="both"/>
      </w:pPr>
      <w:r w:rsidRPr="00794C4D">
        <w:t xml:space="preserve">Если </w:t>
      </w:r>
      <w:r>
        <w:t>С</w:t>
      </w:r>
      <w:r w:rsidRPr="00794C4D">
        <w:t>тороны признают обнаруженные дефекты неустранимыми, и такие дефекты не позволят эксплуатирова</w:t>
      </w:r>
      <w:r>
        <w:t>ть Оборудование в целом, Заказчик</w:t>
      </w:r>
      <w:r w:rsidRPr="00794C4D">
        <w:t xml:space="preserve"> вправе в одностороннем внесудебном порядке расторгнуть</w:t>
      </w:r>
      <w:r>
        <w:t xml:space="preserve"> Договор и потребовать Исполнителя возмещения убытков в полном объеме. </w:t>
      </w:r>
    </w:p>
    <w:p w14:paraId="53C1C08C" w14:textId="0E983858" w:rsidR="00896729" w:rsidRDefault="00896729" w:rsidP="00AB679B">
      <w:pPr>
        <w:pStyle w:val="a"/>
        <w:keepLines/>
        <w:numPr>
          <w:ilvl w:val="2"/>
          <w:numId w:val="21"/>
        </w:numPr>
        <w:suppressLineNumbers/>
        <w:tabs>
          <w:tab w:val="left" w:pos="851"/>
        </w:tabs>
        <w:suppressAutoHyphens/>
        <w:spacing w:before="0" w:after="0"/>
        <w:ind w:left="851" w:hanging="851"/>
        <w:jc w:val="both"/>
        <w:rPr>
          <w:rFonts w:eastAsiaTheme="minorEastAsia" w:cstheme="minorHAnsi"/>
          <w:b w:val="0"/>
          <w:sz w:val="22"/>
          <w:szCs w:val="22"/>
        </w:rPr>
      </w:pPr>
      <w:r w:rsidRPr="000B6FAE">
        <w:rPr>
          <w:rFonts w:eastAsiaTheme="minorEastAsia" w:cstheme="minorHAnsi"/>
          <w:b w:val="0"/>
          <w:sz w:val="22"/>
          <w:szCs w:val="22"/>
        </w:rPr>
        <w:t>В случае невозможности завершения монтажа, пуско</w:t>
      </w:r>
      <w:r w:rsidR="00D93F27">
        <w:rPr>
          <w:rFonts w:eastAsiaTheme="minorEastAsia" w:cstheme="minorHAnsi"/>
          <w:b w:val="0"/>
          <w:sz w:val="22"/>
          <w:szCs w:val="22"/>
        </w:rPr>
        <w:t>-</w:t>
      </w:r>
      <w:r w:rsidRPr="000B6FAE">
        <w:rPr>
          <w:rFonts w:eastAsiaTheme="minorEastAsia" w:cstheme="minorHAnsi"/>
          <w:b w:val="0"/>
          <w:sz w:val="22"/>
          <w:szCs w:val="22"/>
        </w:rPr>
        <w:t xml:space="preserve">наладочных </w:t>
      </w:r>
      <w:r w:rsidR="00D93F27">
        <w:rPr>
          <w:rFonts w:eastAsiaTheme="minorEastAsia" w:cstheme="minorHAnsi"/>
          <w:b w:val="0"/>
          <w:sz w:val="22"/>
          <w:szCs w:val="22"/>
        </w:rPr>
        <w:t>р</w:t>
      </w:r>
      <w:r w:rsidRPr="000B6FAE">
        <w:rPr>
          <w:rFonts w:eastAsiaTheme="minorEastAsia" w:cstheme="minorHAnsi"/>
          <w:b w:val="0"/>
          <w:sz w:val="22"/>
          <w:szCs w:val="22"/>
        </w:rPr>
        <w:t xml:space="preserve">абот в </w:t>
      </w:r>
      <w:r w:rsidR="009E52CD" w:rsidRPr="000B6FAE">
        <w:rPr>
          <w:rFonts w:eastAsiaTheme="minorEastAsia" w:cstheme="minorHAnsi"/>
          <w:b w:val="0"/>
          <w:sz w:val="22"/>
          <w:szCs w:val="22"/>
        </w:rPr>
        <w:t xml:space="preserve">установленные </w:t>
      </w:r>
      <w:r w:rsidR="00D37DD6" w:rsidRPr="000B6FAE">
        <w:rPr>
          <w:rFonts w:eastAsiaTheme="minorEastAsia" w:cstheme="minorHAnsi"/>
          <w:b w:val="0"/>
          <w:sz w:val="22"/>
          <w:szCs w:val="22"/>
        </w:rPr>
        <w:t xml:space="preserve">Договором </w:t>
      </w:r>
      <w:r w:rsidRPr="000B6FAE">
        <w:rPr>
          <w:rFonts w:eastAsiaTheme="minorEastAsia" w:cstheme="minorHAnsi"/>
          <w:b w:val="0"/>
          <w:sz w:val="22"/>
          <w:szCs w:val="22"/>
        </w:rPr>
        <w:t xml:space="preserve">сроки, по причине, ответственность за которую несет </w:t>
      </w:r>
      <w:r w:rsidR="009E52CD" w:rsidRPr="000B6FAE">
        <w:rPr>
          <w:rFonts w:eastAsiaTheme="minorEastAsia" w:cstheme="minorHAnsi"/>
          <w:b w:val="0"/>
          <w:sz w:val="22"/>
          <w:szCs w:val="22"/>
        </w:rPr>
        <w:t>Исполнитель</w:t>
      </w:r>
      <w:r w:rsidRPr="000B6FAE">
        <w:rPr>
          <w:rFonts w:eastAsiaTheme="minorEastAsia" w:cstheme="minorHAnsi"/>
          <w:b w:val="0"/>
          <w:sz w:val="22"/>
          <w:szCs w:val="22"/>
        </w:rPr>
        <w:t xml:space="preserve">, </w:t>
      </w:r>
      <w:r w:rsidR="009E52CD" w:rsidRPr="000B6FAE">
        <w:rPr>
          <w:rFonts w:eastAsiaTheme="minorEastAsia" w:cstheme="minorHAnsi"/>
          <w:b w:val="0"/>
          <w:sz w:val="22"/>
          <w:szCs w:val="22"/>
        </w:rPr>
        <w:t>Исполнитель</w:t>
      </w:r>
      <w:r w:rsidRPr="000B6FAE">
        <w:rPr>
          <w:rFonts w:eastAsiaTheme="minorEastAsia" w:cstheme="minorHAnsi"/>
          <w:b w:val="0"/>
          <w:sz w:val="22"/>
          <w:szCs w:val="22"/>
        </w:rPr>
        <w:t xml:space="preserve"> обязуется уплатить </w:t>
      </w:r>
      <w:r w:rsidR="009E52CD" w:rsidRPr="000B6FAE">
        <w:rPr>
          <w:rFonts w:eastAsiaTheme="minorEastAsia" w:cstheme="minorHAnsi"/>
          <w:b w:val="0"/>
          <w:sz w:val="22"/>
          <w:szCs w:val="22"/>
        </w:rPr>
        <w:t>Заказчику</w:t>
      </w:r>
      <w:r w:rsidRPr="000B6FAE">
        <w:rPr>
          <w:rFonts w:eastAsiaTheme="minorEastAsia" w:cstheme="minorHAnsi"/>
          <w:b w:val="0"/>
          <w:sz w:val="22"/>
          <w:szCs w:val="22"/>
        </w:rPr>
        <w:t xml:space="preserve"> неустойку в размере 0,1%</w:t>
      </w:r>
      <w:r w:rsidR="000B6FAE">
        <w:rPr>
          <w:rFonts w:eastAsiaTheme="minorEastAsia" w:cstheme="minorHAnsi"/>
          <w:b w:val="0"/>
          <w:sz w:val="22"/>
          <w:szCs w:val="22"/>
        </w:rPr>
        <w:t xml:space="preserve"> (Ноль целых одна десятая процента)</w:t>
      </w:r>
      <w:r w:rsidRPr="000B6FAE">
        <w:rPr>
          <w:rFonts w:eastAsiaTheme="minorEastAsia" w:cstheme="minorHAnsi"/>
          <w:b w:val="0"/>
          <w:sz w:val="22"/>
          <w:szCs w:val="22"/>
        </w:rPr>
        <w:t xml:space="preserve"> от общей цены Договора за каждый день просрочки до полного исполнения обязательств.</w:t>
      </w:r>
    </w:p>
    <w:p w14:paraId="071B143F" w14:textId="1AFBA118" w:rsidR="00D53232" w:rsidRDefault="00D53232" w:rsidP="00D53232">
      <w:pPr>
        <w:pStyle w:val="a"/>
        <w:keepLines/>
        <w:numPr>
          <w:ilvl w:val="1"/>
          <w:numId w:val="21"/>
        </w:numPr>
        <w:suppressLineNumbers/>
        <w:suppressAutoHyphens/>
        <w:spacing w:before="0" w:after="0"/>
        <w:ind w:left="851" w:hanging="851"/>
        <w:jc w:val="both"/>
        <w:rPr>
          <w:rFonts w:eastAsiaTheme="minorEastAsia" w:cstheme="minorHAnsi"/>
          <w:b w:val="0"/>
          <w:sz w:val="22"/>
          <w:szCs w:val="22"/>
        </w:rPr>
      </w:pPr>
      <w:bookmarkStart w:id="13" w:name="_Ref28680119"/>
      <w:r w:rsidRPr="00D53232">
        <w:rPr>
          <w:rFonts w:eastAsiaTheme="minorEastAsia" w:cstheme="minorHAnsi"/>
          <w:b w:val="0"/>
          <w:sz w:val="22"/>
          <w:szCs w:val="22"/>
        </w:rPr>
        <w:t xml:space="preserve">В случае, если Исполнитель передал свои права (обязанности) по настоящему Договору третьим лицам и/или привлек к выполнению отдельных действий, необходимых для исполнения обязательств по Договору, третьих лиц без письменного согласия Заказчика, Исполнитель обязан уплатить штрафную неустойку в размере </w:t>
      </w:r>
      <w:r w:rsidRPr="00D53232">
        <w:rPr>
          <w:rFonts w:eastAsiaTheme="minorEastAsia" w:cstheme="minorHAnsi"/>
          <w:b w:val="0"/>
          <w:i/>
          <w:sz w:val="22"/>
          <w:szCs w:val="22"/>
        </w:rPr>
        <w:t>___ (_____)</w:t>
      </w:r>
      <w:r w:rsidRPr="00D53232">
        <w:rPr>
          <w:rFonts w:eastAsiaTheme="minorEastAsia" w:cstheme="minorHAnsi"/>
          <w:b w:val="0"/>
          <w:sz w:val="22"/>
          <w:szCs w:val="22"/>
        </w:rPr>
        <w:t xml:space="preserve"> рублей, а также возместить убытки сверх суммы неустойки, возникшие в связи с такой передачей. В этом случае </w:t>
      </w:r>
      <w:r w:rsidRPr="00D53232">
        <w:rPr>
          <w:rFonts w:eastAsiaTheme="minorEastAsia" w:cstheme="minorHAnsi"/>
          <w:b w:val="0"/>
          <w:bCs/>
          <w:iCs/>
          <w:sz w:val="22"/>
          <w:szCs w:val="22"/>
        </w:rPr>
        <w:t>Заказчик также получает право расторгнуть настоящий Договор в одностороннем порядке без обязательства по возмещению понесенных Исполнителем убытков.</w:t>
      </w:r>
      <w:bookmarkEnd w:id="13"/>
    </w:p>
    <w:p w14:paraId="7F041690" w14:textId="77777777" w:rsidR="00A6428F" w:rsidRPr="000B6FAE" w:rsidRDefault="00A6428F" w:rsidP="00A6428F">
      <w:pPr>
        <w:pStyle w:val="a"/>
        <w:keepLines/>
        <w:numPr>
          <w:ilvl w:val="0"/>
          <w:numId w:val="0"/>
        </w:numPr>
        <w:suppressLineNumbers/>
        <w:tabs>
          <w:tab w:val="left" w:pos="851"/>
        </w:tabs>
        <w:suppressAutoHyphens/>
        <w:spacing w:before="0" w:after="0"/>
        <w:ind w:left="851"/>
        <w:jc w:val="both"/>
        <w:rPr>
          <w:rFonts w:eastAsiaTheme="minorEastAsia" w:cstheme="minorHAnsi"/>
          <w:b w:val="0"/>
          <w:sz w:val="22"/>
          <w:szCs w:val="22"/>
        </w:rPr>
      </w:pPr>
    </w:p>
    <w:p w14:paraId="4B60EE23" w14:textId="064266B5" w:rsidR="009E70CE" w:rsidRDefault="009E70CE" w:rsidP="00AB679B">
      <w:pPr>
        <w:keepNext/>
        <w:keepLines/>
        <w:numPr>
          <w:ilvl w:val="0"/>
          <w:numId w:val="21"/>
        </w:numPr>
        <w:suppressLineNumbers/>
        <w:tabs>
          <w:tab w:val="left" w:pos="851"/>
        </w:tabs>
        <w:suppressAutoHyphens/>
        <w:spacing w:after="0" w:line="240" w:lineRule="auto"/>
        <w:ind w:left="851" w:hanging="851"/>
        <w:jc w:val="both"/>
        <w:rPr>
          <w:b/>
        </w:rPr>
      </w:pPr>
      <w:r w:rsidRPr="004B24D7">
        <w:rPr>
          <w:b/>
        </w:rPr>
        <w:t>З</w:t>
      </w:r>
      <w:r w:rsidR="004B24D7">
        <w:rPr>
          <w:b/>
        </w:rPr>
        <w:t>АВЕРЕНИЯ ОБ ОБСТОЯТЕЛЬС</w:t>
      </w:r>
      <w:r w:rsidR="00F946F0">
        <w:rPr>
          <w:b/>
        </w:rPr>
        <w:t>Т</w:t>
      </w:r>
      <w:r w:rsidR="004B24D7">
        <w:rPr>
          <w:b/>
        </w:rPr>
        <w:t>ВАХ</w:t>
      </w:r>
    </w:p>
    <w:p w14:paraId="4626CDFF" w14:textId="48A74B6F" w:rsidR="009E70CE" w:rsidRPr="00F946F0" w:rsidRDefault="004B24D7" w:rsidP="00AB679B">
      <w:pPr>
        <w:keepNext/>
        <w:keepLines/>
        <w:numPr>
          <w:ilvl w:val="1"/>
          <w:numId w:val="21"/>
        </w:numPr>
        <w:suppressLineNumbers/>
        <w:tabs>
          <w:tab w:val="left" w:pos="851"/>
        </w:tabs>
        <w:suppressAutoHyphens/>
        <w:spacing w:after="0" w:line="240" w:lineRule="auto"/>
        <w:ind w:left="851" w:hanging="851"/>
        <w:jc w:val="both"/>
      </w:pPr>
      <w:r w:rsidRPr="00F946F0">
        <w:t>Исполнитель настоящим</w:t>
      </w:r>
      <w:r w:rsidR="009E70CE" w:rsidRPr="00F946F0">
        <w:t xml:space="preserve"> заверяет </w:t>
      </w:r>
      <w:r w:rsidRPr="00F946F0">
        <w:t>Заказчика</w:t>
      </w:r>
      <w:r w:rsidR="009E70CE" w:rsidRPr="00F946F0">
        <w:t xml:space="preserve"> в том, что:</w:t>
      </w:r>
    </w:p>
    <w:p w14:paraId="59B99683" w14:textId="5FC7A8E1" w:rsidR="009E70CE" w:rsidRPr="00F946F0" w:rsidRDefault="009E70CE" w:rsidP="00AB679B">
      <w:pPr>
        <w:pStyle w:val="ac"/>
        <w:keepNext/>
        <w:keepLines/>
        <w:numPr>
          <w:ilvl w:val="0"/>
          <w:numId w:val="31"/>
        </w:numPr>
        <w:suppressLineNumbers/>
        <w:tabs>
          <w:tab w:val="left" w:pos="993"/>
        </w:tabs>
        <w:suppressAutoHyphens/>
        <w:spacing w:after="0"/>
        <w:ind w:left="993" w:hanging="284"/>
        <w:jc w:val="both"/>
        <w:rPr>
          <w:rFonts w:cstheme="minorHAnsi"/>
        </w:rPr>
      </w:pPr>
      <w:r w:rsidRPr="004B24D7">
        <w:rPr>
          <w:rFonts w:cstheme="minorHAnsi"/>
        </w:rPr>
        <w:t xml:space="preserve">лицо, заключающее (подписывающее) </w:t>
      </w:r>
      <w:r w:rsidR="00F946F0">
        <w:rPr>
          <w:rFonts w:cstheme="minorHAnsi"/>
        </w:rPr>
        <w:t>Д</w:t>
      </w:r>
      <w:r w:rsidRPr="004B24D7">
        <w:rPr>
          <w:rFonts w:cstheme="minorHAnsi"/>
        </w:rPr>
        <w:t xml:space="preserve">оговор действует в пределах полномочий определенных действующим к </w:t>
      </w:r>
      <w:r w:rsidR="00F946F0" w:rsidRPr="004B24D7">
        <w:rPr>
          <w:rFonts w:cstheme="minorHAnsi"/>
        </w:rPr>
        <w:t>дате заключения</w:t>
      </w:r>
      <w:r w:rsidRPr="004B24D7">
        <w:rPr>
          <w:rFonts w:cstheme="minorHAnsi"/>
        </w:rPr>
        <w:t xml:space="preserve"> договора Уставом/Доверенностью</w:t>
      </w:r>
      <w:r w:rsidRPr="00F946F0">
        <w:rPr>
          <w:rFonts w:cstheme="minorHAnsi"/>
        </w:rPr>
        <w:t xml:space="preserve">. </w:t>
      </w:r>
    </w:p>
    <w:p w14:paraId="3FD0087D" w14:textId="6CD95624" w:rsidR="009E70CE" w:rsidRPr="00F946F0" w:rsidRDefault="00F946F0" w:rsidP="00AB679B">
      <w:pPr>
        <w:pStyle w:val="ac"/>
        <w:keepNext/>
        <w:keepLines/>
        <w:numPr>
          <w:ilvl w:val="0"/>
          <w:numId w:val="31"/>
        </w:numPr>
        <w:suppressLineNumbers/>
        <w:tabs>
          <w:tab w:val="left" w:pos="993"/>
        </w:tabs>
        <w:suppressAutoHyphens/>
        <w:spacing w:after="0"/>
        <w:ind w:left="993" w:hanging="284"/>
        <w:jc w:val="both"/>
        <w:rPr>
          <w:rFonts w:cstheme="minorHAnsi"/>
        </w:rPr>
      </w:pPr>
      <w:r>
        <w:rPr>
          <w:rFonts w:cstheme="minorHAnsi"/>
        </w:rPr>
        <w:t>Исполнитель</w:t>
      </w:r>
      <w:r w:rsidR="009E70CE" w:rsidRPr="00F946F0">
        <w:rPr>
          <w:rFonts w:cstheme="minorHAnsi"/>
        </w:rPr>
        <w:t xml:space="preserve"> имеет соответствующую лицензию (разрешение) для </w:t>
      </w:r>
      <w:r w:rsidR="00D93F27">
        <w:rPr>
          <w:rFonts w:cstheme="minorHAnsi"/>
        </w:rPr>
        <w:t>оказания/</w:t>
      </w:r>
      <w:r w:rsidR="009E70CE" w:rsidRPr="00F946F0">
        <w:rPr>
          <w:rFonts w:cstheme="minorHAnsi"/>
        </w:rPr>
        <w:t xml:space="preserve">выполнения </w:t>
      </w:r>
      <w:r w:rsidR="00D93F27">
        <w:rPr>
          <w:rFonts w:cstheme="minorHAnsi"/>
        </w:rPr>
        <w:t xml:space="preserve">Услуг и </w:t>
      </w:r>
      <w:r>
        <w:rPr>
          <w:rFonts w:cstheme="minorHAnsi"/>
        </w:rPr>
        <w:t>Р</w:t>
      </w:r>
      <w:r w:rsidR="009E70CE" w:rsidRPr="00F946F0">
        <w:rPr>
          <w:rFonts w:cstheme="minorHAnsi"/>
        </w:rPr>
        <w:t xml:space="preserve">абот по </w:t>
      </w:r>
      <w:r>
        <w:rPr>
          <w:rFonts w:cstheme="minorHAnsi"/>
        </w:rPr>
        <w:t>Д</w:t>
      </w:r>
      <w:r w:rsidR="009E70CE" w:rsidRPr="00F946F0">
        <w:rPr>
          <w:rFonts w:cstheme="minorHAnsi"/>
        </w:rPr>
        <w:t xml:space="preserve">оговору (если для </w:t>
      </w:r>
      <w:r w:rsidR="00D93F27">
        <w:rPr>
          <w:rFonts w:cstheme="minorHAnsi"/>
        </w:rPr>
        <w:t>них</w:t>
      </w:r>
      <w:r w:rsidR="009E70CE" w:rsidRPr="00F946F0">
        <w:rPr>
          <w:rFonts w:cstheme="minorHAnsi"/>
        </w:rPr>
        <w:t xml:space="preserve"> требуется лицензия) и нет никаких обстоятельств, которые могут повлиять на действительность лицензии (разрешения) в течение всего срока </w:t>
      </w:r>
      <w:r w:rsidR="00D93F27">
        <w:rPr>
          <w:rFonts w:cstheme="minorHAnsi"/>
        </w:rPr>
        <w:t>оказания/</w:t>
      </w:r>
      <w:r w:rsidR="009E70CE" w:rsidRPr="00F946F0">
        <w:rPr>
          <w:rFonts w:cstheme="minorHAnsi"/>
        </w:rPr>
        <w:t xml:space="preserve">выполнения </w:t>
      </w:r>
      <w:r w:rsidR="00D93F27">
        <w:rPr>
          <w:rFonts w:cstheme="minorHAnsi"/>
        </w:rPr>
        <w:t>Услуг и Р</w:t>
      </w:r>
      <w:r w:rsidR="009E70CE" w:rsidRPr="00F946F0">
        <w:rPr>
          <w:rFonts w:cstheme="minorHAnsi"/>
        </w:rPr>
        <w:t xml:space="preserve">абот по </w:t>
      </w:r>
      <w:r>
        <w:rPr>
          <w:rFonts w:cstheme="minorHAnsi"/>
        </w:rPr>
        <w:t>Д</w:t>
      </w:r>
      <w:r w:rsidR="009E70CE" w:rsidRPr="00F946F0">
        <w:rPr>
          <w:rFonts w:cstheme="minorHAnsi"/>
        </w:rPr>
        <w:t>оговору;</w:t>
      </w:r>
    </w:p>
    <w:p w14:paraId="2AE288A4" w14:textId="57FCAD53" w:rsidR="009E70CE" w:rsidRPr="00F946F0" w:rsidRDefault="00F946F0" w:rsidP="00AB679B">
      <w:pPr>
        <w:pStyle w:val="ac"/>
        <w:keepNext/>
        <w:keepLines/>
        <w:numPr>
          <w:ilvl w:val="0"/>
          <w:numId w:val="31"/>
        </w:numPr>
        <w:suppressLineNumbers/>
        <w:tabs>
          <w:tab w:val="left" w:pos="993"/>
        </w:tabs>
        <w:suppressAutoHyphens/>
        <w:spacing w:after="0"/>
        <w:ind w:left="993" w:hanging="284"/>
        <w:jc w:val="both"/>
        <w:rPr>
          <w:rFonts w:cstheme="minorHAnsi"/>
        </w:rPr>
      </w:pPr>
      <w:r>
        <w:rPr>
          <w:rFonts w:cstheme="minorHAnsi"/>
        </w:rPr>
        <w:t>Исполнитель</w:t>
      </w:r>
      <w:r w:rsidR="009E70CE" w:rsidRPr="00F946F0">
        <w:rPr>
          <w:rFonts w:cstheme="minorHAnsi"/>
        </w:rPr>
        <w:t xml:space="preserve"> обладает и будет обладать в течении срока действия </w:t>
      </w:r>
      <w:r>
        <w:rPr>
          <w:rFonts w:cstheme="minorHAnsi"/>
        </w:rPr>
        <w:t>Д</w:t>
      </w:r>
      <w:r w:rsidR="009E70CE" w:rsidRPr="00F946F0">
        <w:rPr>
          <w:rFonts w:cstheme="minorHAnsi"/>
        </w:rPr>
        <w:t xml:space="preserve">оговора достаточными техническими и финансовыми возможностями для своевременного и полного (надлежащего) исполнения своих обязательств по </w:t>
      </w:r>
      <w:r>
        <w:rPr>
          <w:rFonts w:cstheme="minorHAnsi"/>
        </w:rPr>
        <w:t>Д</w:t>
      </w:r>
      <w:r w:rsidR="009E70CE" w:rsidRPr="00F946F0">
        <w:rPr>
          <w:rFonts w:cstheme="minorHAnsi"/>
        </w:rPr>
        <w:t>оговору;</w:t>
      </w:r>
    </w:p>
    <w:p w14:paraId="4FA0BE44" w14:textId="72C4147D" w:rsidR="009E70CE" w:rsidRPr="00F946F0" w:rsidRDefault="00F946F0" w:rsidP="00AB679B">
      <w:pPr>
        <w:pStyle w:val="ac"/>
        <w:keepNext/>
        <w:keepLines/>
        <w:numPr>
          <w:ilvl w:val="0"/>
          <w:numId w:val="31"/>
        </w:numPr>
        <w:suppressLineNumbers/>
        <w:tabs>
          <w:tab w:val="left" w:pos="993"/>
        </w:tabs>
        <w:suppressAutoHyphens/>
        <w:spacing w:after="0"/>
        <w:ind w:left="993" w:hanging="284"/>
        <w:jc w:val="both"/>
        <w:rPr>
          <w:rFonts w:cstheme="minorHAnsi"/>
        </w:rPr>
      </w:pPr>
      <w:r>
        <w:rPr>
          <w:rFonts w:cstheme="minorHAnsi"/>
        </w:rPr>
        <w:t>Исполнитель</w:t>
      </w:r>
      <w:r w:rsidR="009E70CE" w:rsidRPr="00F946F0">
        <w:rPr>
          <w:rFonts w:cstheme="minorHAnsi"/>
        </w:rPr>
        <w:t xml:space="preserve"> не находится в процессе реорганизации или ликвидации;</w:t>
      </w:r>
    </w:p>
    <w:p w14:paraId="64B00381" w14:textId="13922611" w:rsidR="009E70CE" w:rsidRPr="00F946F0" w:rsidRDefault="009E70CE" w:rsidP="00AB679B">
      <w:pPr>
        <w:pStyle w:val="ac"/>
        <w:keepNext/>
        <w:keepLines/>
        <w:numPr>
          <w:ilvl w:val="0"/>
          <w:numId w:val="31"/>
        </w:numPr>
        <w:suppressLineNumbers/>
        <w:tabs>
          <w:tab w:val="left" w:pos="993"/>
        </w:tabs>
        <w:suppressAutoHyphens/>
        <w:spacing w:after="0"/>
        <w:ind w:left="993" w:hanging="284"/>
        <w:jc w:val="both"/>
        <w:rPr>
          <w:rFonts w:cstheme="minorHAnsi"/>
        </w:rPr>
      </w:pPr>
      <w:r w:rsidRPr="00F946F0">
        <w:rPr>
          <w:rFonts w:cstheme="minorHAnsi"/>
        </w:rPr>
        <w:t xml:space="preserve">в отношении </w:t>
      </w:r>
      <w:r w:rsidR="00F946F0">
        <w:rPr>
          <w:rFonts w:cstheme="minorHAnsi"/>
        </w:rPr>
        <w:t>Исполнителя</w:t>
      </w:r>
      <w:r w:rsidRPr="00F946F0">
        <w:rPr>
          <w:rFonts w:cstheme="minorHAnsi"/>
        </w:rPr>
        <w:t xml:space="preserve"> не возбуждались и не осуществляются процедуры банкротства;</w:t>
      </w:r>
    </w:p>
    <w:p w14:paraId="7B213008" w14:textId="68CB16A4" w:rsidR="009E70CE" w:rsidRPr="00A42EF6" w:rsidRDefault="00F946F0" w:rsidP="00AB679B">
      <w:pPr>
        <w:pStyle w:val="ac"/>
        <w:keepNext/>
        <w:keepLines/>
        <w:numPr>
          <w:ilvl w:val="0"/>
          <w:numId w:val="31"/>
        </w:numPr>
        <w:suppressLineNumbers/>
        <w:tabs>
          <w:tab w:val="left" w:pos="993"/>
        </w:tabs>
        <w:suppressAutoHyphens/>
        <w:spacing w:after="0"/>
        <w:ind w:left="993" w:hanging="284"/>
        <w:jc w:val="both"/>
        <w:rPr>
          <w:rFonts w:cstheme="minorHAnsi"/>
        </w:rPr>
      </w:pPr>
      <w:r>
        <w:rPr>
          <w:rFonts w:cstheme="minorHAnsi"/>
        </w:rPr>
        <w:t>Исполнитель</w:t>
      </w:r>
      <w:r w:rsidR="009E70CE" w:rsidRPr="00F946F0">
        <w:rPr>
          <w:rFonts w:cstheme="minorHAnsi"/>
        </w:rPr>
        <w:t xml:space="preserve"> не является участником (стороной) исполнительного, административного, гражданского, уголовного, налогового и т.д. производства (дела), которое бы повлияло на способность </w:t>
      </w:r>
      <w:r>
        <w:rPr>
          <w:rFonts w:cstheme="minorHAnsi"/>
        </w:rPr>
        <w:t>Исполнителя</w:t>
      </w:r>
      <w:r w:rsidR="009E70CE" w:rsidRPr="00F946F0">
        <w:rPr>
          <w:rFonts w:cstheme="minorHAnsi"/>
        </w:rPr>
        <w:t xml:space="preserve"> исполнить свои обязательства по настоящему </w:t>
      </w:r>
      <w:r>
        <w:rPr>
          <w:rFonts w:cstheme="minorHAnsi"/>
        </w:rPr>
        <w:t>Д</w:t>
      </w:r>
      <w:r w:rsidR="009E70CE" w:rsidRPr="00F946F0">
        <w:rPr>
          <w:rFonts w:cstheme="minorHAnsi"/>
        </w:rPr>
        <w:t>оговору.</w:t>
      </w:r>
    </w:p>
    <w:p w14:paraId="08475B20" w14:textId="6433F35A" w:rsidR="009E70CE" w:rsidRDefault="009E70CE" w:rsidP="00AB679B">
      <w:pPr>
        <w:pStyle w:val="a"/>
        <w:keepLines/>
        <w:numPr>
          <w:ilvl w:val="1"/>
          <w:numId w:val="21"/>
        </w:numPr>
        <w:suppressLineNumbers/>
        <w:tabs>
          <w:tab w:val="left" w:pos="851"/>
        </w:tabs>
        <w:suppressAutoHyphens/>
        <w:spacing w:before="0" w:after="0"/>
        <w:ind w:left="851" w:hanging="851"/>
        <w:jc w:val="both"/>
        <w:rPr>
          <w:rFonts w:eastAsiaTheme="minorEastAsia" w:cstheme="minorHAnsi"/>
          <w:b w:val="0"/>
          <w:sz w:val="22"/>
          <w:szCs w:val="22"/>
        </w:rPr>
      </w:pPr>
      <w:r w:rsidRPr="00A42EF6">
        <w:rPr>
          <w:rFonts w:eastAsiaTheme="minorEastAsia" w:cstheme="minorHAnsi"/>
          <w:b w:val="0"/>
          <w:sz w:val="22"/>
          <w:szCs w:val="22"/>
        </w:rPr>
        <w:t xml:space="preserve">Заверения </w:t>
      </w:r>
      <w:r w:rsidR="00A42EF6" w:rsidRPr="00A42EF6">
        <w:rPr>
          <w:rFonts w:eastAsiaTheme="minorEastAsia" w:cstheme="minorHAnsi"/>
          <w:b w:val="0"/>
          <w:sz w:val="22"/>
          <w:szCs w:val="22"/>
        </w:rPr>
        <w:t>Исполнителя имеют</w:t>
      </w:r>
      <w:r w:rsidRPr="00A42EF6">
        <w:rPr>
          <w:rFonts w:eastAsiaTheme="minorEastAsia" w:cstheme="minorHAnsi"/>
          <w:b w:val="0"/>
          <w:sz w:val="22"/>
          <w:szCs w:val="22"/>
        </w:rPr>
        <w:t xml:space="preserve"> для </w:t>
      </w:r>
      <w:r w:rsidR="00F946F0" w:rsidRPr="00A42EF6">
        <w:rPr>
          <w:rFonts w:eastAsiaTheme="minorEastAsia" w:cstheme="minorHAnsi"/>
          <w:b w:val="0"/>
          <w:sz w:val="22"/>
          <w:szCs w:val="22"/>
        </w:rPr>
        <w:t>Заказчика</w:t>
      </w:r>
      <w:r w:rsidRPr="00A42EF6">
        <w:rPr>
          <w:rFonts w:eastAsiaTheme="minorEastAsia" w:cstheme="minorHAnsi"/>
          <w:b w:val="0"/>
          <w:sz w:val="22"/>
          <w:szCs w:val="22"/>
        </w:rPr>
        <w:t xml:space="preserve"> существенное значение. </w:t>
      </w:r>
      <w:r w:rsidR="00F946F0" w:rsidRPr="00A42EF6">
        <w:rPr>
          <w:rFonts w:eastAsiaTheme="minorEastAsia" w:cstheme="minorHAnsi"/>
          <w:b w:val="0"/>
          <w:sz w:val="22"/>
          <w:szCs w:val="22"/>
        </w:rPr>
        <w:t>Заказчик</w:t>
      </w:r>
      <w:r w:rsidRPr="00A42EF6">
        <w:rPr>
          <w:rFonts w:eastAsiaTheme="minorEastAsia" w:cstheme="minorHAnsi"/>
          <w:b w:val="0"/>
          <w:sz w:val="22"/>
          <w:szCs w:val="22"/>
        </w:rPr>
        <w:t xml:space="preserve"> принял решение о заключении </w:t>
      </w:r>
      <w:r w:rsidR="00F946F0" w:rsidRPr="00A42EF6">
        <w:rPr>
          <w:rFonts w:eastAsiaTheme="minorEastAsia" w:cstheme="minorHAnsi"/>
          <w:b w:val="0"/>
          <w:sz w:val="22"/>
          <w:szCs w:val="22"/>
        </w:rPr>
        <w:t>Д</w:t>
      </w:r>
      <w:r w:rsidRPr="00A42EF6">
        <w:rPr>
          <w:rFonts w:eastAsiaTheme="minorEastAsia" w:cstheme="minorHAnsi"/>
          <w:b w:val="0"/>
          <w:sz w:val="22"/>
          <w:szCs w:val="22"/>
        </w:rPr>
        <w:t xml:space="preserve">оговора с </w:t>
      </w:r>
      <w:r w:rsidR="00A42EF6" w:rsidRPr="00A42EF6">
        <w:rPr>
          <w:rFonts w:eastAsiaTheme="minorEastAsia" w:cstheme="minorHAnsi"/>
          <w:b w:val="0"/>
          <w:sz w:val="22"/>
          <w:szCs w:val="22"/>
        </w:rPr>
        <w:t xml:space="preserve">Исполнителем </w:t>
      </w:r>
      <w:r w:rsidRPr="00A42EF6">
        <w:rPr>
          <w:rFonts w:eastAsiaTheme="minorEastAsia" w:cstheme="minorHAnsi"/>
          <w:b w:val="0"/>
          <w:sz w:val="22"/>
          <w:szCs w:val="22"/>
        </w:rPr>
        <w:t>на условиях</w:t>
      </w:r>
      <w:r w:rsidR="00A42EF6" w:rsidRPr="00A42EF6">
        <w:rPr>
          <w:rFonts w:eastAsiaTheme="minorEastAsia" w:cstheme="minorHAnsi"/>
          <w:b w:val="0"/>
          <w:sz w:val="22"/>
          <w:szCs w:val="22"/>
        </w:rPr>
        <w:t>,</w:t>
      </w:r>
      <w:r w:rsidRPr="00A42EF6">
        <w:rPr>
          <w:rFonts w:eastAsiaTheme="minorEastAsia" w:cstheme="minorHAnsi"/>
          <w:b w:val="0"/>
          <w:sz w:val="22"/>
          <w:szCs w:val="22"/>
        </w:rPr>
        <w:t xml:space="preserve"> указанных в настоящем </w:t>
      </w:r>
      <w:r w:rsidR="00A42EF6" w:rsidRPr="00A42EF6">
        <w:rPr>
          <w:rFonts w:eastAsiaTheme="minorEastAsia" w:cstheme="minorHAnsi"/>
          <w:b w:val="0"/>
          <w:sz w:val="22"/>
          <w:szCs w:val="22"/>
        </w:rPr>
        <w:t>Д</w:t>
      </w:r>
      <w:r w:rsidRPr="00A42EF6">
        <w:rPr>
          <w:rFonts w:eastAsiaTheme="minorEastAsia" w:cstheme="minorHAnsi"/>
          <w:b w:val="0"/>
          <w:sz w:val="22"/>
          <w:szCs w:val="22"/>
        </w:rPr>
        <w:t xml:space="preserve">оговоре, с учетом заверений </w:t>
      </w:r>
      <w:r w:rsidR="00A42EF6" w:rsidRPr="00A42EF6">
        <w:rPr>
          <w:rFonts w:eastAsiaTheme="minorEastAsia" w:cstheme="minorHAnsi"/>
          <w:b w:val="0"/>
          <w:sz w:val="22"/>
          <w:szCs w:val="22"/>
        </w:rPr>
        <w:t>Исполнителя</w:t>
      </w:r>
      <w:r w:rsidRPr="00A42EF6">
        <w:rPr>
          <w:rFonts w:eastAsiaTheme="minorEastAsia" w:cstheme="minorHAnsi"/>
          <w:b w:val="0"/>
          <w:sz w:val="22"/>
          <w:szCs w:val="22"/>
        </w:rPr>
        <w:t xml:space="preserve">. </w:t>
      </w:r>
      <w:r w:rsidR="00A42EF6" w:rsidRPr="00A42EF6">
        <w:rPr>
          <w:rFonts w:eastAsiaTheme="minorEastAsia" w:cstheme="minorHAnsi"/>
          <w:b w:val="0"/>
          <w:sz w:val="22"/>
          <w:szCs w:val="22"/>
        </w:rPr>
        <w:t>Заказчик</w:t>
      </w:r>
      <w:r w:rsidRPr="00A42EF6">
        <w:rPr>
          <w:rFonts w:eastAsiaTheme="minorEastAsia" w:cstheme="minorHAnsi"/>
          <w:b w:val="0"/>
          <w:sz w:val="22"/>
          <w:szCs w:val="22"/>
        </w:rPr>
        <w:t xml:space="preserve"> не заключал бы </w:t>
      </w:r>
      <w:r w:rsidR="00A42EF6" w:rsidRPr="00A42EF6">
        <w:rPr>
          <w:rFonts w:eastAsiaTheme="minorEastAsia" w:cstheme="minorHAnsi"/>
          <w:b w:val="0"/>
          <w:sz w:val="22"/>
          <w:szCs w:val="22"/>
        </w:rPr>
        <w:t>Д</w:t>
      </w:r>
      <w:r w:rsidRPr="00A42EF6">
        <w:rPr>
          <w:rFonts w:eastAsiaTheme="minorEastAsia" w:cstheme="minorHAnsi"/>
          <w:b w:val="0"/>
          <w:sz w:val="22"/>
          <w:szCs w:val="22"/>
        </w:rPr>
        <w:t xml:space="preserve">оговор или заключил бы его на иных условиях, если бы имел сведения о недостоверности вышеуказанных заверений </w:t>
      </w:r>
      <w:r w:rsidR="00A42EF6" w:rsidRPr="00A42EF6">
        <w:rPr>
          <w:rFonts w:eastAsiaTheme="minorEastAsia" w:cstheme="minorHAnsi"/>
          <w:b w:val="0"/>
          <w:sz w:val="22"/>
          <w:szCs w:val="22"/>
        </w:rPr>
        <w:t>Исполнителя</w:t>
      </w:r>
      <w:r w:rsidRPr="00A42EF6">
        <w:rPr>
          <w:rFonts w:eastAsiaTheme="minorEastAsia" w:cstheme="minorHAnsi"/>
          <w:b w:val="0"/>
          <w:sz w:val="22"/>
          <w:szCs w:val="22"/>
        </w:rPr>
        <w:t>.</w:t>
      </w:r>
    </w:p>
    <w:p w14:paraId="7080FB0F" w14:textId="712FF438" w:rsidR="009E70CE" w:rsidRPr="00A6428F" w:rsidRDefault="009E70CE" w:rsidP="00AB679B">
      <w:pPr>
        <w:pStyle w:val="a"/>
        <w:keepLines/>
        <w:numPr>
          <w:ilvl w:val="1"/>
          <w:numId w:val="21"/>
        </w:numPr>
        <w:suppressLineNumbers/>
        <w:tabs>
          <w:tab w:val="left" w:pos="851"/>
        </w:tabs>
        <w:suppressAutoHyphens/>
        <w:spacing w:before="0" w:after="0"/>
        <w:ind w:left="851" w:hanging="851"/>
        <w:jc w:val="both"/>
      </w:pPr>
      <w:r w:rsidRPr="00CA7CF3">
        <w:rPr>
          <w:rFonts w:eastAsiaTheme="minorEastAsia" w:cstheme="minorHAnsi"/>
          <w:b w:val="0"/>
          <w:sz w:val="22"/>
          <w:szCs w:val="22"/>
        </w:rPr>
        <w:lastRenderedPageBreak/>
        <w:t xml:space="preserve">В случае недостоверности заверений </w:t>
      </w:r>
      <w:r w:rsidR="00A42EF6" w:rsidRPr="00CA7CF3">
        <w:rPr>
          <w:rFonts w:eastAsiaTheme="minorEastAsia" w:cstheme="minorHAnsi"/>
          <w:b w:val="0"/>
          <w:sz w:val="22"/>
          <w:szCs w:val="22"/>
        </w:rPr>
        <w:t>Исполнителя</w:t>
      </w:r>
      <w:r w:rsidRPr="00CA7CF3">
        <w:rPr>
          <w:rFonts w:eastAsiaTheme="minorEastAsia" w:cstheme="minorHAnsi"/>
          <w:b w:val="0"/>
          <w:sz w:val="22"/>
          <w:szCs w:val="22"/>
        </w:rPr>
        <w:t xml:space="preserve">, </w:t>
      </w:r>
      <w:r w:rsidR="00A42EF6" w:rsidRPr="00CA7CF3">
        <w:rPr>
          <w:rFonts w:eastAsiaTheme="minorEastAsia" w:cstheme="minorHAnsi"/>
          <w:b w:val="0"/>
          <w:sz w:val="22"/>
          <w:szCs w:val="22"/>
        </w:rPr>
        <w:t>Исполнитель</w:t>
      </w:r>
      <w:r w:rsidRPr="00CA7CF3">
        <w:rPr>
          <w:rFonts w:eastAsiaTheme="minorEastAsia" w:cstheme="minorHAnsi"/>
          <w:b w:val="0"/>
          <w:sz w:val="22"/>
          <w:szCs w:val="22"/>
        </w:rPr>
        <w:t xml:space="preserve"> обязан в течение 7 (</w:t>
      </w:r>
      <w:r w:rsidR="00A42EF6" w:rsidRPr="00CA7CF3">
        <w:rPr>
          <w:rFonts w:eastAsiaTheme="minorEastAsia" w:cstheme="minorHAnsi"/>
          <w:b w:val="0"/>
          <w:sz w:val="22"/>
          <w:szCs w:val="22"/>
        </w:rPr>
        <w:t>С</w:t>
      </w:r>
      <w:r w:rsidRPr="00CA7CF3">
        <w:rPr>
          <w:rFonts w:eastAsiaTheme="minorEastAsia" w:cstheme="minorHAnsi"/>
          <w:b w:val="0"/>
          <w:sz w:val="22"/>
          <w:szCs w:val="22"/>
        </w:rPr>
        <w:t xml:space="preserve">еми) рабочих дней с даты получения требования от </w:t>
      </w:r>
      <w:r w:rsidR="00A42EF6" w:rsidRPr="00CA7CF3">
        <w:rPr>
          <w:rFonts w:eastAsiaTheme="minorEastAsia" w:cstheme="minorHAnsi"/>
          <w:b w:val="0"/>
          <w:sz w:val="22"/>
          <w:szCs w:val="22"/>
        </w:rPr>
        <w:t>Заказчика</w:t>
      </w:r>
      <w:r w:rsidRPr="00CA7CF3">
        <w:rPr>
          <w:rFonts w:eastAsiaTheme="minorEastAsia" w:cstheme="minorHAnsi"/>
          <w:b w:val="0"/>
          <w:sz w:val="22"/>
          <w:szCs w:val="22"/>
        </w:rPr>
        <w:t xml:space="preserve"> уплатить </w:t>
      </w:r>
      <w:r w:rsidR="00A42EF6" w:rsidRPr="00CA7CF3">
        <w:rPr>
          <w:rFonts w:eastAsiaTheme="minorEastAsia" w:cstheme="minorHAnsi"/>
          <w:b w:val="0"/>
          <w:sz w:val="22"/>
          <w:szCs w:val="22"/>
        </w:rPr>
        <w:t>Заказчику</w:t>
      </w:r>
      <w:r w:rsidR="00D37DD6">
        <w:rPr>
          <w:rFonts w:eastAsiaTheme="minorEastAsia" w:cstheme="minorHAnsi"/>
          <w:b w:val="0"/>
          <w:sz w:val="22"/>
          <w:szCs w:val="22"/>
        </w:rPr>
        <w:t xml:space="preserve"> неустойку в размере 0,</w:t>
      </w:r>
      <w:r w:rsidRPr="00CA7CF3">
        <w:rPr>
          <w:rFonts w:eastAsiaTheme="minorEastAsia" w:cstheme="minorHAnsi"/>
          <w:b w:val="0"/>
          <w:sz w:val="22"/>
          <w:szCs w:val="22"/>
        </w:rPr>
        <w:t xml:space="preserve">1% </w:t>
      </w:r>
      <w:r w:rsidR="009C33F2">
        <w:rPr>
          <w:rFonts w:eastAsiaTheme="minorEastAsia" w:cstheme="minorHAnsi"/>
          <w:b w:val="0"/>
          <w:sz w:val="22"/>
          <w:szCs w:val="22"/>
        </w:rPr>
        <w:t xml:space="preserve">(Ноль целых одна десятая процента) </w:t>
      </w:r>
      <w:r w:rsidRPr="00CA7CF3">
        <w:rPr>
          <w:rFonts w:eastAsiaTheme="minorEastAsia" w:cstheme="minorHAnsi"/>
          <w:b w:val="0"/>
          <w:sz w:val="22"/>
          <w:szCs w:val="22"/>
        </w:rPr>
        <w:t>от</w:t>
      </w:r>
      <w:r w:rsidR="009C33F2">
        <w:rPr>
          <w:rFonts w:eastAsiaTheme="minorEastAsia" w:cstheme="minorHAnsi"/>
          <w:b w:val="0"/>
          <w:sz w:val="22"/>
          <w:szCs w:val="22"/>
        </w:rPr>
        <w:t xml:space="preserve"> стоимости Договора</w:t>
      </w:r>
      <w:r w:rsidR="00A42EF6" w:rsidRPr="00CA7CF3">
        <w:rPr>
          <w:rFonts w:eastAsiaTheme="minorEastAsia" w:cstheme="minorHAnsi"/>
          <w:b w:val="0"/>
          <w:sz w:val="22"/>
          <w:szCs w:val="22"/>
        </w:rPr>
        <w:t>,</w:t>
      </w:r>
      <w:r w:rsidRPr="00CA7CF3">
        <w:rPr>
          <w:rFonts w:eastAsiaTheme="minorEastAsia" w:cstheme="minorHAnsi"/>
          <w:b w:val="0"/>
          <w:sz w:val="22"/>
          <w:szCs w:val="22"/>
        </w:rPr>
        <w:t xml:space="preserve"> указанной п.</w:t>
      </w:r>
      <w:r w:rsidR="00A42EF6" w:rsidRPr="00CA7CF3">
        <w:rPr>
          <w:rFonts w:eastAsiaTheme="minorEastAsia" w:cstheme="minorHAnsi"/>
          <w:b w:val="0"/>
          <w:sz w:val="22"/>
          <w:szCs w:val="22"/>
        </w:rPr>
        <w:t>3</w:t>
      </w:r>
      <w:r w:rsidRPr="00CA7CF3">
        <w:rPr>
          <w:rFonts w:eastAsiaTheme="minorEastAsia" w:cstheme="minorHAnsi"/>
          <w:b w:val="0"/>
          <w:sz w:val="22"/>
          <w:szCs w:val="22"/>
        </w:rPr>
        <w:t>.1 настоящего Договора.</w:t>
      </w:r>
    </w:p>
    <w:p w14:paraId="5AE28D58" w14:textId="77777777" w:rsidR="00A6428F" w:rsidRPr="00F946F0" w:rsidRDefault="00A6428F" w:rsidP="00A6428F">
      <w:pPr>
        <w:pStyle w:val="a"/>
        <w:keepLines/>
        <w:numPr>
          <w:ilvl w:val="0"/>
          <w:numId w:val="0"/>
        </w:numPr>
        <w:suppressLineNumbers/>
        <w:tabs>
          <w:tab w:val="left" w:pos="851"/>
        </w:tabs>
        <w:suppressAutoHyphens/>
        <w:spacing w:before="0" w:after="0"/>
        <w:ind w:left="851"/>
        <w:jc w:val="both"/>
      </w:pPr>
    </w:p>
    <w:p w14:paraId="631DD5CE" w14:textId="2824A5CA" w:rsidR="00857FF0" w:rsidRPr="004A64D5" w:rsidRDefault="00076D04" w:rsidP="00AB679B">
      <w:pPr>
        <w:keepNext/>
        <w:keepLines/>
        <w:numPr>
          <w:ilvl w:val="0"/>
          <w:numId w:val="21"/>
        </w:numPr>
        <w:suppressLineNumbers/>
        <w:suppressAutoHyphens/>
        <w:spacing w:after="0" w:line="240" w:lineRule="auto"/>
        <w:ind w:left="851" w:hanging="851"/>
        <w:jc w:val="both"/>
        <w:rPr>
          <w:b/>
        </w:rPr>
      </w:pPr>
      <w:r w:rsidRPr="004A64D5">
        <w:rPr>
          <w:b/>
        </w:rPr>
        <w:t>ПОРЯДОК РАССМОТРЕНИЯ СПОРОВ</w:t>
      </w:r>
    </w:p>
    <w:p w14:paraId="2EDBD897" w14:textId="2991CCAC" w:rsidR="005B5DEC" w:rsidRDefault="005B5DEC" w:rsidP="00AB679B">
      <w:pPr>
        <w:keepNext/>
        <w:keepLines/>
        <w:numPr>
          <w:ilvl w:val="1"/>
          <w:numId w:val="21"/>
        </w:numPr>
        <w:suppressLineNumbers/>
        <w:tabs>
          <w:tab w:val="left" w:pos="851"/>
        </w:tabs>
        <w:suppressAutoHyphens/>
        <w:spacing w:after="0" w:line="240" w:lineRule="auto"/>
        <w:ind w:left="851" w:hanging="851"/>
        <w:jc w:val="both"/>
        <w:rPr>
          <w:rFonts w:cstheme="minorHAnsi"/>
        </w:rPr>
      </w:pPr>
      <w:r w:rsidRPr="004A64D5">
        <w:rPr>
          <w:rFonts w:cstheme="minorHAnsi"/>
        </w:rPr>
        <w:t>Все споры или разногласия, возникающие между Сторонами по настоящему Договору или в связи с ним, разрешаются путем переговоров.</w:t>
      </w:r>
    </w:p>
    <w:p w14:paraId="056EF1D9" w14:textId="50F9F0CA" w:rsidR="00B5662B" w:rsidRPr="00B5662B" w:rsidRDefault="009E52CD" w:rsidP="00AB679B">
      <w:pPr>
        <w:pStyle w:val="affd"/>
        <w:keepNext/>
        <w:keepLines/>
        <w:suppressLineNumbers/>
        <w:tabs>
          <w:tab w:val="left" w:pos="851"/>
        </w:tabs>
        <w:suppressAutoHyphens/>
        <w:ind w:left="851" w:hanging="851"/>
        <w:jc w:val="both"/>
      </w:pPr>
      <w:r>
        <w:tab/>
      </w:r>
      <w:r w:rsidR="005B5DEC" w:rsidRPr="004A64D5">
        <w:t xml:space="preserve">В случае невозможности разрешения разногласий путем переговоров, споры подлежат разрешению в Арбитражном суде </w:t>
      </w:r>
      <w:r w:rsidR="00D92E0A" w:rsidRPr="00B61DE7">
        <w:rPr>
          <w:vertAlign w:val="subscript"/>
        </w:rPr>
        <w:t>___</w:t>
      </w:r>
      <w:r w:rsidR="00B5662B">
        <w:rPr>
          <w:vertAlign w:val="subscript"/>
        </w:rPr>
        <w:t>________________________________________________________________________</w:t>
      </w:r>
    </w:p>
    <w:p w14:paraId="2CC21D78" w14:textId="374906D1" w:rsidR="00B5662B" w:rsidRPr="003662CB" w:rsidRDefault="009E52CD" w:rsidP="00AB679B">
      <w:pPr>
        <w:pStyle w:val="affd"/>
        <w:keepNext/>
        <w:keepLines/>
        <w:suppressLineNumbers/>
        <w:tabs>
          <w:tab w:val="left" w:pos="851"/>
        </w:tabs>
        <w:suppressAutoHyphens/>
        <w:ind w:left="851" w:hanging="851"/>
        <w:rPr>
          <w:i/>
        </w:rPr>
      </w:pPr>
      <w:r>
        <w:rPr>
          <w:i/>
          <w:vertAlign w:val="subscript"/>
        </w:rPr>
        <w:tab/>
      </w:r>
      <w:r>
        <w:rPr>
          <w:i/>
          <w:vertAlign w:val="subscript"/>
        </w:rPr>
        <w:tab/>
      </w:r>
      <w:r>
        <w:rPr>
          <w:i/>
          <w:vertAlign w:val="subscript"/>
        </w:rPr>
        <w:tab/>
      </w:r>
      <w:r>
        <w:rPr>
          <w:i/>
          <w:vertAlign w:val="subscript"/>
        </w:rPr>
        <w:tab/>
      </w:r>
      <w:r>
        <w:rPr>
          <w:i/>
          <w:vertAlign w:val="subscript"/>
        </w:rPr>
        <w:tab/>
      </w:r>
      <w:r>
        <w:rPr>
          <w:i/>
          <w:vertAlign w:val="subscript"/>
        </w:rPr>
        <w:tab/>
      </w:r>
      <w:r>
        <w:rPr>
          <w:i/>
          <w:vertAlign w:val="subscript"/>
        </w:rPr>
        <w:tab/>
      </w:r>
      <w:r w:rsidR="00B5662B" w:rsidRPr="003662CB">
        <w:rPr>
          <w:i/>
          <w:vertAlign w:val="subscript"/>
        </w:rPr>
        <w:t>(</w:t>
      </w:r>
      <w:r w:rsidR="00D92E0A" w:rsidRPr="003662CB">
        <w:rPr>
          <w:i/>
          <w:vertAlign w:val="subscript"/>
        </w:rPr>
        <w:t xml:space="preserve">Липецкой области/по </w:t>
      </w:r>
      <w:r w:rsidR="008041D5" w:rsidRPr="003662CB">
        <w:rPr>
          <w:i/>
          <w:vertAlign w:val="subscript"/>
        </w:rPr>
        <w:t>м</w:t>
      </w:r>
      <w:r w:rsidR="00D92E0A" w:rsidRPr="003662CB">
        <w:rPr>
          <w:i/>
          <w:vertAlign w:val="subscript"/>
        </w:rPr>
        <w:t>есту нахождения ответчика</w:t>
      </w:r>
      <w:r w:rsidR="00B5662B" w:rsidRPr="003662CB">
        <w:rPr>
          <w:i/>
          <w:vertAlign w:val="subscript"/>
        </w:rPr>
        <w:t>)</w:t>
      </w:r>
    </w:p>
    <w:p w14:paraId="4310D82C" w14:textId="20C9E0AF" w:rsidR="005B5DEC" w:rsidRDefault="00A676C8" w:rsidP="00AB679B">
      <w:pPr>
        <w:keepNext/>
        <w:keepLines/>
        <w:suppressLineNumbers/>
        <w:tabs>
          <w:tab w:val="left" w:pos="993"/>
        </w:tabs>
        <w:suppressAutoHyphens/>
        <w:spacing w:after="0" w:line="240" w:lineRule="auto"/>
        <w:ind w:left="851" w:hanging="851"/>
        <w:jc w:val="both"/>
        <w:rPr>
          <w:rFonts w:cstheme="minorHAnsi"/>
        </w:rPr>
      </w:pPr>
      <w:r>
        <w:rPr>
          <w:rFonts w:cstheme="minorHAnsi"/>
        </w:rPr>
        <w:tab/>
      </w:r>
      <w:r w:rsidR="005B5DEC" w:rsidRPr="004A64D5">
        <w:rPr>
          <w:rFonts w:cstheme="minorHAnsi"/>
        </w:rPr>
        <w:t xml:space="preserve">с обязательным соблюдением претензионного порядка (срок ответа на претензию </w:t>
      </w:r>
      <w:r w:rsidR="00D92E0A">
        <w:rPr>
          <w:rFonts w:cstheme="minorHAnsi"/>
        </w:rPr>
        <w:t xml:space="preserve">не </w:t>
      </w:r>
      <w:r w:rsidR="008845E2">
        <w:rPr>
          <w:rFonts w:cstheme="minorHAnsi"/>
        </w:rPr>
        <w:t>более</w:t>
      </w:r>
      <w:r w:rsidR="00D92E0A">
        <w:rPr>
          <w:rFonts w:cstheme="minorHAnsi"/>
        </w:rPr>
        <w:t xml:space="preserve"> 30 (Тридцати)</w:t>
      </w:r>
      <w:r w:rsidR="005B5DEC" w:rsidRPr="004A64D5">
        <w:rPr>
          <w:rFonts w:cstheme="minorHAnsi"/>
        </w:rPr>
        <w:t xml:space="preserve"> календарных дней с момента ее получения</w:t>
      </w:r>
      <w:r w:rsidR="000A5D50">
        <w:rPr>
          <w:rFonts w:cstheme="minorHAnsi"/>
        </w:rPr>
        <w:t>.</w:t>
      </w:r>
    </w:p>
    <w:p w14:paraId="4499A8FC" w14:textId="5F231D7F" w:rsidR="00D72A7D" w:rsidRDefault="005B5DEC" w:rsidP="00AB679B">
      <w:pPr>
        <w:keepNext/>
        <w:keepLines/>
        <w:numPr>
          <w:ilvl w:val="1"/>
          <w:numId w:val="21"/>
        </w:numPr>
        <w:suppressLineNumbers/>
        <w:tabs>
          <w:tab w:val="left" w:pos="993"/>
        </w:tabs>
        <w:suppressAutoHyphens/>
        <w:spacing w:after="0" w:line="240" w:lineRule="auto"/>
        <w:ind w:left="851" w:hanging="851"/>
        <w:jc w:val="both"/>
        <w:rPr>
          <w:rFonts w:cstheme="minorHAnsi"/>
        </w:rPr>
      </w:pPr>
      <w:r w:rsidRPr="004A64D5">
        <w:rPr>
          <w:rFonts w:cstheme="minorHAnsi"/>
        </w:rPr>
        <w:t>К правоотношениям Сторон по настоящему Договору применяется законодательство Российской Федерации.</w:t>
      </w:r>
    </w:p>
    <w:p w14:paraId="40554CB3" w14:textId="77777777" w:rsidR="00A6428F" w:rsidRDefault="00A6428F" w:rsidP="00A6428F">
      <w:pPr>
        <w:keepNext/>
        <w:keepLines/>
        <w:suppressLineNumbers/>
        <w:tabs>
          <w:tab w:val="left" w:pos="993"/>
        </w:tabs>
        <w:suppressAutoHyphens/>
        <w:spacing w:after="0" w:line="240" w:lineRule="auto"/>
        <w:ind w:left="851"/>
        <w:jc w:val="both"/>
        <w:rPr>
          <w:rFonts w:cstheme="minorHAnsi"/>
        </w:rPr>
      </w:pPr>
    </w:p>
    <w:p w14:paraId="55F49F64" w14:textId="1A72A0FA" w:rsidR="00857FF0" w:rsidRDefault="00881984" w:rsidP="00AB679B">
      <w:pPr>
        <w:keepNext/>
        <w:keepLines/>
        <w:numPr>
          <w:ilvl w:val="0"/>
          <w:numId w:val="21"/>
        </w:numPr>
        <w:suppressLineNumbers/>
        <w:suppressAutoHyphens/>
        <w:spacing w:after="0" w:line="240" w:lineRule="auto"/>
        <w:ind w:left="851" w:hanging="851"/>
        <w:jc w:val="both"/>
        <w:rPr>
          <w:b/>
        </w:rPr>
      </w:pPr>
      <w:r w:rsidRPr="004A64D5">
        <w:rPr>
          <w:b/>
        </w:rPr>
        <w:t>ЗАКЛЮЧИТЕЛЬНЫЕ ПОЛОЖЕНИЯ</w:t>
      </w:r>
    </w:p>
    <w:p w14:paraId="21FBC80E" w14:textId="0BFCEBED" w:rsidR="00A7047F" w:rsidRDefault="00A7047F" w:rsidP="00AB679B">
      <w:pPr>
        <w:keepNext/>
        <w:keepLines/>
        <w:numPr>
          <w:ilvl w:val="1"/>
          <w:numId w:val="21"/>
        </w:numPr>
        <w:suppressLineNumbers/>
        <w:suppressAutoHyphens/>
        <w:spacing w:after="0" w:line="240" w:lineRule="auto"/>
        <w:ind w:left="851" w:hanging="851"/>
        <w:jc w:val="both"/>
        <w:rPr>
          <w:rFonts w:cstheme="minorHAnsi"/>
        </w:rPr>
      </w:pPr>
      <w:r w:rsidRPr="005D44A5">
        <w:rPr>
          <w:rFonts w:cstheme="minorHAnsi"/>
        </w:rPr>
        <w:t>Во всем остальном, что не предусмотрено настоящим Договором, Стороны руководствуются действующим законодательством Российской Федерации.</w:t>
      </w:r>
    </w:p>
    <w:p w14:paraId="245F9BDF" w14:textId="77777777" w:rsidR="00A676C8" w:rsidRDefault="00A7047F" w:rsidP="00AB679B">
      <w:pPr>
        <w:keepNext/>
        <w:keepLines/>
        <w:numPr>
          <w:ilvl w:val="1"/>
          <w:numId w:val="21"/>
        </w:numPr>
        <w:suppressLineNumbers/>
        <w:suppressAutoHyphens/>
        <w:spacing w:after="0" w:line="240" w:lineRule="auto"/>
        <w:ind w:left="851" w:hanging="851"/>
        <w:jc w:val="both"/>
        <w:rPr>
          <w:rFonts w:cstheme="minorHAnsi"/>
        </w:rPr>
      </w:pPr>
      <w:r w:rsidRPr="005D44A5">
        <w:rPr>
          <w:rFonts w:cstheme="minorHAnsi"/>
        </w:rPr>
        <w:t>Любые изменения и дополнения к настоящему Договору действительны, при условии, если они совершены в письменной форме со ссылкой на настоящий Договор и подписаны уполномоченными представителями Сторон.</w:t>
      </w:r>
      <w:bookmarkStart w:id="14" w:name="_Ref515350097"/>
    </w:p>
    <w:p w14:paraId="2CFC8ED0" w14:textId="1F727343" w:rsidR="008845E2" w:rsidRPr="00B5662B" w:rsidRDefault="008845E2" w:rsidP="00AB679B">
      <w:pPr>
        <w:keepNext/>
        <w:keepLines/>
        <w:numPr>
          <w:ilvl w:val="1"/>
          <w:numId w:val="21"/>
        </w:numPr>
        <w:suppressLineNumbers/>
        <w:suppressAutoHyphens/>
        <w:spacing w:after="0" w:line="240" w:lineRule="auto"/>
        <w:ind w:left="851" w:hanging="851"/>
        <w:jc w:val="both"/>
        <w:rPr>
          <w:rFonts w:cstheme="minorHAnsi"/>
        </w:rPr>
      </w:pPr>
      <w:r w:rsidRPr="00B5662B">
        <w:rPr>
          <w:rFonts w:cstheme="minorHAnsi"/>
        </w:rPr>
        <w:t>С момента заключения Договора, за исключением случаев, когда это оговаривается отдельно, все уведомления, сообщения и / или документы, имеющие отношение к Договору, направляются Сторонами в письменной форме в соответствии с реквизитами, указанными в настоящем Договоре или в приложениях/дополнениях к нему.</w:t>
      </w:r>
      <w:bookmarkEnd w:id="14"/>
    </w:p>
    <w:p w14:paraId="5D82CEFE" w14:textId="77777777" w:rsidR="008845E2" w:rsidRPr="00A676C8" w:rsidRDefault="008845E2" w:rsidP="00AB679B">
      <w:pPr>
        <w:keepNext/>
        <w:keepLines/>
        <w:numPr>
          <w:ilvl w:val="1"/>
          <w:numId w:val="21"/>
        </w:numPr>
        <w:suppressLineNumbers/>
        <w:suppressAutoHyphens/>
        <w:spacing w:after="0" w:line="240" w:lineRule="auto"/>
        <w:ind w:left="851" w:hanging="851"/>
        <w:jc w:val="both"/>
        <w:rPr>
          <w:rFonts w:cstheme="minorHAnsi"/>
        </w:rPr>
      </w:pPr>
      <w:r w:rsidRPr="00A676C8">
        <w:rPr>
          <w:rFonts w:cstheme="minorHAnsi"/>
        </w:rPr>
        <w:t>В день подписания Договора вся предшествующая дате заключения Договора переписка, документы и переговоры между Сторонами по вопросам, являющимся предметом Договора, теряют силу.</w:t>
      </w:r>
    </w:p>
    <w:p w14:paraId="6884CE04" w14:textId="0024671D" w:rsidR="00F75806" w:rsidRPr="006B235F" w:rsidRDefault="00F75806" w:rsidP="00AB679B">
      <w:pPr>
        <w:keepNext/>
        <w:keepLines/>
        <w:numPr>
          <w:ilvl w:val="1"/>
          <w:numId w:val="21"/>
        </w:numPr>
        <w:suppressLineNumbers/>
        <w:suppressAutoHyphens/>
        <w:spacing w:after="0" w:line="240" w:lineRule="auto"/>
        <w:ind w:left="851" w:hanging="851"/>
        <w:jc w:val="both"/>
        <w:rPr>
          <w:rFonts w:cstheme="minorHAnsi"/>
        </w:rPr>
      </w:pPr>
      <w:r w:rsidRPr="005E099B">
        <w:rPr>
          <w:rFonts w:cstheme="minorHAnsi"/>
        </w:rPr>
        <w:t>После выполнения Сторонами взаимосогласованных условий и обязательств по Договору и / или при расторжении Договора Стороны обязуются провести сверку расчетов, оформив при этом акт сверки взаиморасчетов.  Исполнитель не позднее 10 (десяти) календарных дней с даты выполнения и / или прекращения обязательств по Договору направляет Заказчику акт сверки взаиморасчетов, сформированный на бумажном носителе, подписанный уполномоченными представителями Исполнителя и скрепленный печатью. Заказчик не позднее 10 (Десяти) календарных дней с даты получения от Исполнителя акта сверки напра</w:t>
      </w:r>
      <w:r w:rsidRPr="006B235F">
        <w:rPr>
          <w:rFonts w:cstheme="minorHAnsi"/>
        </w:rPr>
        <w:t>вляет Исполнителю подписанный уполномоченными представителями Заказчика и скрепленный печатью акт сверки либо мотивированный отказ от подписания акта.</w:t>
      </w:r>
    </w:p>
    <w:p w14:paraId="3FB2CE07" w14:textId="15E88EBB" w:rsidR="00F75806" w:rsidRPr="00A676C8" w:rsidRDefault="008845E2" w:rsidP="00AB679B">
      <w:pPr>
        <w:pStyle w:val="a"/>
        <w:keepLines/>
        <w:numPr>
          <w:ilvl w:val="1"/>
          <w:numId w:val="21"/>
        </w:numPr>
        <w:suppressLineNumbers/>
        <w:suppressAutoHyphens/>
        <w:spacing w:before="0" w:after="0"/>
        <w:ind w:left="851" w:hanging="851"/>
        <w:jc w:val="both"/>
        <w:rPr>
          <w:rFonts w:eastAsiaTheme="minorEastAsia" w:cstheme="minorHAnsi"/>
          <w:b w:val="0"/>
          <w:sz w:val="22"/>
          <w:szCs w:val="22"/>
        </w:rPr>
      </w:pPr>
      <w:r w:rsidRPr="00A676C8">
        <w:rPr>
          <w:rFonts w:eastAsiaTheme="minorEastAsia" w:cstheme="minorHAnsi"/>
          <w:b w:val="0"/>
          <w:sz w:val="22"/>
          <w:szCs w:val="22"/>
        </w:rPr>
        <w:t>В случае изменения местонахождения, наименования, платежных реквизитов Стороны обязаны незамедлительно уведомить друг друга о произошедших изменениях. При этом Исполнитель обязан сообщить о произошедших изменениях Заказчику не позднее 5 (Пяти) рабочих дней до срока платежа по Договору. При невыполнении этого условия Исполнителем Заказчик не несет ответственности за неполучение Исполнителем перечисленных денежных средств. При этом комиссии банков и иные обязательные платежи, связанные с банковским переводом или возвратом перечисленных Заказчиком денежных средств, оплачивает Исполнитель. Уведомление направляется в письменной форме в соответствии с реквизитами, указанными в настоящем Договоре.</w:t>
      </w:r>
    </w:p>
    <w:p w14:paraId="02C769F9" w14:textId="3BD24C21" w:rsidR="00A7047F" w:rsidRDefault="00A7047F" w:rsidP="00AB679B">
      <w:pPr>
        <w:keepNext/>
        <w:keepLines/>
        <w:numPr>
          <w:ilvl w:val="1"/>
          <w:numId w:val="21"/>
        </w:numPr>
        <w:suppressLineNumbers/>
        <w:suppressAutoHyphens/>
        <w:spacing w:after="0" w:line="240" w:lineRule="auto"/>
        <w:ind w:left="851" w:hanging="851"/>
        <w:jc w:val="both"/>
        <w:rPr>
          <w:rFonts w:cstheme="minorHAnsi"/>
        </w:rPr>
      </w:pPr>
      <w:r w:rsidRPr="005D44A5">
        <w:rPr>
          <w:rFonts w:cstheme="minorHAnsi"/>
        </w:rPr>
        <w:t>Настоящий Договор составлен в двух экземплярах, имеющих одинаковую юридическую силу, по одному экземпляру для каждой из Сторон.</w:t>
      </w:r>
    </w:p>
    <w:p w14:paraId="11E9BE51" w14:textId="531528FA" w:rsidR="00D72A7D" w:rsidRDefault="00A7047F" w:rsidP="00AB679B">
      <w:pPr>
        <w:keepNext/>
        <w:keepLines/>
        <w:numPr>
          <w:ilvl w:val="1"/>
          <w:numId w:val="21"/>
        </w:numPr>
        <w:suppressLineNumbers/>
        <w:suppressAutoHyphens/>
        <w:spacing w:after="0" w:line="240" w:lineRule="auto"/>
        <w:ind w:left="851" w:hanging="851"/>
        <w:jc w:val="both"/>
        <w:rPr>
          <w:rFonts w:cstheme="minorHAnsi"/>
        </w:rPr>
      </w:pPr>
      <w:r w:rsidRPr="005D44A5">
        <w:rPr>
          <w:rFonts w:cstheme="minorHAnsi"/>
        </w:rPr>
        <w:t>Все приложения, упомянутые в настоящем Договоре, являются неотъемлемой частью Договора.</w:t>
      </w:r>
    </w:p>
    <w:p w14:paraId="236C3FCD" w14:textId="77777777" w:rsidR="00A6428F" w:rsidRDefault="00A6428F" w:rsidP="00A6428F">
      <w:pPr>
        <w:keepNext/>
        <w:keepLines/>
        <w:suppressLineNumbers/>
        <w:suppressAutoHyphens/>
        <w:spacing w:after="0" w:line="240" w:lineRule="auto"/>
        <w:ind w:left="851"/>
        <w:jc w:val="both"/>
        <w:rPr>
          <w:rFonts w:cstheme="minorHAnsi"/>
        </w:rPr>
      </w:pPr>
    </w:p>
    <w:p w14:paraId="54E2F491" w14:textId="77777777" w:rsidR="008600B0" w:rsidRDefault="008600B0" w:rsidP="00AB679B">
      <w:pPr>
        <w:keepNext/>
        <w:keepLines/>
        <w:numPr>
          <w:ilvl w:val="0"/>
          <w:numId w:val="21"/>
        </w:numPr>
        <w:suppressLineNumbers/>
        <w:suppressAutoHyphens/>
        <w:spacing w:after="0" w:line="240" w:lineRule="auto"/>
        <w:ind w:left="851" w:hanging="851"/>
        <w:jc w:val="both"/>
        <w:rPr>
          <w:b/>
        </w:rPr>
      </w:pPr>
      <w:r>
        <w:rPr>
          <w:b/>
        </w:rPr>
        <w:lastRenderedPageBreak/>
        <w:t>ПРИЛОЖЕНИЯ</w:t>
      </w:r>
    </w:p>
    <w:p w14:paraId="3464EFAE" w14:textId="2AADD4D6" w:rsidR="00A91FFF" w:rsidRPr="008C375A" w:rsidRDefault="00965F22" w:rsidP="00AB679B">
      <w:pPr>
        <w:keepNext/>
        <w:keepLines/>
        <w:numPr>
          <w:ilvl w:val="1"/>
          <w:numId w:val="21"/>
        </w:numPr>
        <w:suppressLineNumbers/>
        <w:suppressAutoHyphens/>
        <w:spacing w:after="0" w:line="240" w:lineRule="auto"/>
        <w:ind w:left="851" w:hanging="851"/>
        <w:jc w:val="both"/>
        <w:rPr>
          <w:rFonts w:cstheme="minorHAnsi"/>
        </w:rPr>
      </w:pPr>
      <w:r w:rsidRPr="00A676C8">
        <w:rPr>
          <w:rFonts w:cstheme="minorHAnsi"/>
        </w:rPr>
        <w:t xml:space="preserve">К </w:t>
      </w:r>
      <w:r w:rsidR="008600B0" w:rsidRPr="00A676C8">
        <w:rPr>
          <w:rFonts w:cstheme="minorHAnsi"/>
        </w:rPr>
        <w:t>Д</w:t>
      </w:r>
      <w:r w:rsidRPr="00A676C8">
        <w:rPr>
          <w:rFonts w:cstheme="minorHAnsi"/>
        </w:rPr>
        <w:t>оговору прилагаются и являются его неотъемлемой частью приложения:</w:t>
      </w:r>
    </w:p>
    <w:p w14:paraId="54C7BAAE" w14:textId="343DD2E8" w:rsidR="004623CF" w:rsidRDefault="004623CF" w:rsidP="00AB679B">
      <w:pPr>
        <w:keepNext/>
        <w:keepLines/>
        <w:numPr>
          <w:ilvl w:val="2"/>
          <w:numId w:val="21"/>
        </w:numPr>
        <w:suppressLineNumbers/>
        <w:suppressAutoHyphens/>
        <w:spacing w:after="0" w:line="240" w:lineRule="auto"/>
        <w:ind w:left="851" w:hanging="851"/>
        <w:jc w:val="both"/>
        <w:rPr>
          <w:rFonts w:cstheme="minorHAnsi"/>
        </w:rPr>
      </w:pPr>
      <w:r w:rsidRPr="008600B0">
        <w:rPr>
          <w:rFonts w:cstheme="minorHAnsi"/>
        </w:rPr>
        <w:t>Прилож</w:t>
      </w:r>
      <w:r w:rsidR="00F75806" w:rsidRPr="008600B0">
        <w:rPr>
          <w:rFonts w:cstheme="minorHAnsi"/>
        </w:rPr>
        <w:t xml:space="preserve">ение № </w:t>
      </w:r>
      <w:r w:rsidR="00937712">
        <w:rPr>
          <w:rFonts w:cstheme="minorHAnsi"/>
        </w:rPr>
        <w:fldChar w:fldCharType="begin"/>
      </w:r>
      <w:r w:rsidR="00937712">
        <w:rPr>
          <w:rFonts w:cstheme="minorHAnsi"/>
        </w:rPr>
        <w:instrText xml:space="preserve"> REF _Ref526849809 \r \h </w:instrText>
      </w:r>
      <w:r w:rsidR="00A676C8">
        <w:rPr>
          <w:rFonts w:cstheme="minorHAnsi"/>
        </w:rPr>
        <w:instrText xml:space="preserve"> \* MERGEFORMAT </w:instrText>
      </w:r>
      <w:r w:rsidR="00937712">
        <w:rPr>
          <w:rFonts w:cstheme="minorHAnsi"/>
        </w:rPr>
      </w:r>
      <w:r w:rsidR="00937712">
        <w:rPr>
          <w:rFonts w:cstheme="minorHAnsi"/>
        </w:rPr>
        <w:fldChar w:fldCharType="separate"/>
      </w:r>
      <w:r w:rsidR="00F43064">
        <w:rPr>
          <w:rFonts w:cstheme="minorHAnsi"/>
        </w:rPr>
        <w:t>1</w:t>
      </w:r>
      <w:r w:rsidR="00937712">
        <w:rPr>
          <w:rFonts w:cstheme="minorHAnsi"/>
        </w:rPr>
        <w:fldChar w:fldCharType="end"/>
      </w:r>
      <w:r w:rsidR="00F75806" w:rsidRPr="008600B0">
        <w:rPr>
          <w:rFonts w:cstheme="minorHAnsi"/>
        </w:rPr>
        <w:t xml:space="preserve">. </w:t>
      </w:r>
      <w:r w:rsidR="00867903" w:rsidRPr="00867903">
        <w:rPr>
          <w:rFonts w:cstheme="minorHAnsi"/>
        </w:rPr>
        <w:t>С</w:t>
      </w:r>
      <w:r w:rsidR="00867903">
        <w:rPr>
          <w:rFonts w:cstheme="minorHAnsi"/>
        </w:rPr>
        <w:t>остав и результаты Услуг/Работ</w:t>
      </w:r>
    </w:p>
    <w:p w14:paraId="0D5186D9" w14:textId="6358EC8D" w:rsidR="004623CF" w:rsidRDefault="004623CF" w:rsidP="00AB679B">
      <w:pPr>
        <w:keepNext/>
        <w:keepLines/>
        <w:numPr>
          <w:ilvl w:val="2"/>
          <w:numId w:val="21"/>
        </w:numPr>
        <w:suppressLineNumbers/>
        <w:suppressAutoHyphens/>
        <w:spacing w:after="0" w:line="240" w:lineRule="auto"/>
        <w:ind w:left="851" w:hanging="851"/>
        <w:jc w:val="both"/>
        <w:rPr>
          <w:rFonts w:cstheme="minorHAnsi"/>
        </w:rPr>
      </w:pPr>
      <w:r w:rsidRPr="008600B0">
        <w:rPr>
          <w:rFonts w:cstheme="minorHAnsi"/>
        </w:rPr>
        <w:t xml:space="preserve">Приложение № </w:t>
      </w:r>
      <w:r w:rsidR="00937712">
        <w:rPr>
          <w:rFonts w:cstheme="minorHAnsi"/>
        </w:rPr>
        <w:fldChar w:fldCharType="begin"/>
      </w:r>
      <w:r w:rsidR="00937712">
        <w:rPr>
          <w:rFonts w:cstheme="minorHAnsi"/>
        </w:rPr>
        <w:instrText xml:space="preserve"> REF _Ref526849826 \r \h </w:instrText>
      </w:r>
      <w:r w:rsidR="00A676C8">
        <w:rPr>
          <w:rFonts w:cstheme="minorHAnsi"/>
        </w:rPr>
        <w:instrText xml:space="preserve"> \* MERGEFORMAT </w:instrText>
      </w:r>
      <w:r w:rsidR="00937712">
        <w:rPr>
          <w:rFonts w:cstheme="minorHAnsi"/>
        </w:rPr>
      </w:r>
      <w:r w:rsidR="00937712">
        <w:rPr>
          <w:rFonts w:cstheme="minorHAnsi"/>
        </w:rPr>
        <w:fldChar w:fldCharType="separate"/>
      </w:r>
      <w:r w:rsidR="00F43064">
        <w:rPr>
          <w:rFonts w:cstheme="minorHAnsi"/>
        </w:rPr>
        <w:t>2</w:t>
      </w:r>
      <w:r w:rsidR="00937712">
        <w:rPr>
          <w:rFonts w:cstheme="minorHAnsi"/>
        </w:rPr>
        <w:fldChar w:fldCharType="end"/>
      </w:r>
      <w:r w:rsidRPr="008600B0">
        <w:rPr>
          <w:rFonts w:cstheme="minorHAnsi"/>
        </w:rPr>
        <w:t xml:space="preserve">. </w:t>
      </w:r>
      <w:r w:rsidR="00867903" w:rsidRPr="00867903">
        <w:rPr>
          <w:rFonts w:cstheme="minorHAnsi"/>
        </w:rPr>
        <w:t>Г</w:t>
      </w:r>
      <w:r w:rsidR="00D93F27">
        <w:rPr>
          <w:rFonts w:cstheme="minorHAnsi"/>
        </w:rPr>
        <w:t>рафик оказания</w:t>
      </w:r>
      <w:r w:rsidR="00867903">
        <w:rPr>
          <w:rFonts w:cstheme="minorHAnsi"/>
        </w:rPr>
        <w:t xml:space="preserve">/выполнения </w:t>
      </w:r>
      <w:r w:rsidR="00D93F27">
        <w:rPr>
          <w:rFonts w:cstheme="minorHAnsi"/>
        </w:rPr>
        <w:t xml:space="preserve">Услуг и </w:t>
      </w:r>
      <w:r w:rsidR="00867903">
        <w:rPr>
          <w:rFonts w:cstheme="minorHAnsi"/>
        </w:rPr>
        <w:t xml:space="preserve">Работ и </w:t>
      </w:r>
      <w:r w:rsidR="003662CB">
        <w:rPr>
          <w:rFonts w:cstheme="minorHAnsi"/>
        </w:rPr>
        <w:t xml:space="preserve">их </w:t>
      </w:r>
      <w:r w:rsidR="00867903">
        <w:rPr>
          <w:rFonts w:cstheme="minorHAnsi"/>
        </w:rPr>
        <w:t>стоимость</w:t>
      </w:r>
    </w:p>
    <w:p w14:paraId="3567C842" w14:textId="07E9FF3B" w:rsidR="00F75806" w:rsidRDefault="004623CF" w:rsidP="00AB679B">
      <w:pPr>
        <w:keepNext/>
        <w:keepLines/>
        <w:numPr>
          <w:ilvl w:val="2"/>
          <w:numId w:val="21"/>
        </w:numPr>
        <w:suppressLineNumbers/>
        <w:suppressAutoHyphens/>
        <w:spacing w:after="0" w:line="240" w:lineRule="auto"/>
        <w:ind w:left="851" w:hanging="851"/>
        <w:jc w:val="both"/>
        <w:rPr>
          <w:rFonts w:cstheme="minorHAnsi"/>
        </w:rPr>
      </w:pPr>
      <w:r w:rsidRPr="008600B0">
        <w:rPr>
          <w:rFonts w:cstheme="minorHAnsi"/>
        </w:rPr>
        <w:t xml:space="preserve">Приложение № </w:t>
      </w:r>
      <w:r w:rsidR="00937712">
        <w:rPr>
          <w:rFonts w:cstheme="minorHAnsi"/>
        </w:rPr>
        <w:fldChar w:fldCharType="begin"/>
      </w:r>
      <w:r w:rsidR="00937712">
        <w:rPr>
          <w:rFonts w:cstheme="minorHAnsi"/>
        </w:rPr>
        <w:instrText xml:space="preserve"> REF _Ref526849836 \r \h </w:instrText>
      </w:r>
      <w:r w:rsidR="00A676C8">
        <w:rPr>
          <w:rFonts w:cstheme="minorHAnsi"/>
        </w:rPr>
        <w:instrText xml:space="preserve"> \* MERGEFORMAT </w:instrText>
      </w:r>
      <w:r w:rsidR="00937712">
        <w:rPr>
          <w:rFonts w:cstheme="minorHAnsi"/>
        </w:rPr>
      </w:r>
      <w:r w:rsidR="00937712">
        <w:rPr>
          <w:rFonts w:cstheme="minorHAnsi"/>
        </w:rPr>
        <w:fldChar w:fldCharType="separate"/>
      </w:r>
      <w:r w:rsidR="00F43064">
        <w:rPr>
          <w:rFonts w:cstheme="minorHAnsi"/>
        </w:rPr>
        <w:t>3</w:t>
      </w:r>
      <w:r w:rsidR="00937712">
        <w:rPr>
          <w:rFonts w:cstheme="minorHAnsi"/>
        </w:rPr>
        <w:fldChar w:fldCharType="end"/>
      </w:r>
      <w:r w:rsidRPr="008600B0">
        <w:rPr>
          <w:rFonts w:cstheme="minorHAnsi"/>
        </w:rPr>
        <w:t>. Техническое задание</w:t>
      </w:r>
      <w:r w:rsidR="008041D5">
        <w:rPr>
          <w:rFonts w:cstheme="minorHAnsi"/>
        </w:rPr>
        <w:t>/Функциональные требования</w:t>
      </w:r>
    </w:p>
    <w:p w14:paraId="2537E168" w14:textId="7789B83B" w:rsidR="009C33F2" w:rsidRDefault="009C33F2" w:rsidP="00AB679B">
      <w:pPr>
        <w:keepNext/>
        <w:keepLines/>
        <w:numPr>
          <w:ilvl w:val="2"/>
          <w:numId w:val="21"/>
        </w:numPr>
        <w:suppressLineNumbers/>
        <w:tabs>
          <w:tab w:val="left" w:pos="851"/>
        </w:tabs>
        <w:suppressAutoHyphens/>
        <w:spacing w:after="0" w:line="240" w:lineRule="auto"/>
        <w:jc w:val="both"/>
        <w:rPr>
          <w:rFonts w:cstheme="minorHAnsi"/>
        </w:rPr>
      </w:pPr>
      <w:r w:rsidRPr="004A5B82">
        <w:rPr>
          <w:rFonts w:cstheme="minorHAnsi"/>
        </w:rPr>
        <w:t xml:space="preserve">Приложение № </w:t>
      </w:r>
      <w:r>
        <w:rPr>
          <w:rFonts w:cstheme="minorHAnsi"/>
        </w:rPr>
        <w:t>4</w:t>
      </w:r>
      <w:r w:rsidRPr="004A5B82">
        <w:rPr>
          <w:rFonts w:cstheme="minorHAnsi"/>
        </w:rPr>
        <w:t xml:space="preserve">. </w:t>
      </w:r>
      <w:r>
        <w:rPr>
          <w:rFonts w:cstheme="minorHAnsi"/>
        </w:rPr>
        <w:t xml:space="preserve">Форма Акта оказанных/выполненных </w:t>
      </w:r>
      <w:r w:rsidR="00D93F27">
        <w:rPr>
          <w:rFonts w:cstheme="minorHAnsi"/>
        </w:rPr>
        <w:t xml:space="preserve">Услуг и </w:t>
      </w:r>
      <w:r>
        <w:rPr>
          <w:rFonts w:cstheme="minorHAnsi"/>
        </w:rPr>
        <w:t>Работ</w:t>
      </w:r>
    </w:p>
    <w:p w14:paraId="00D294A4" w14:textId="4B0D8654" w:rsidR="009C33F2" w:rsidRDefault="009C33F2" w:rsidP="00AB679B">
      <w:pPr>
        <w:keepNext/>
        <w:keepLines/>
        <w:numPr>
          <w:ilvl w:val="2"/>
          <w:numId w:val="21"/>
        </w:numPr>
        <w:suppressLineNumbers/>
        <w:tabs>
          <w:tab w:val="left" w:pos="851"/>
        </w:tabs>
        <w:suppressAutoHyphens/>
        <w:spacing w:after="0" w:line="240" w:lineRule="auto"/>
        <w:jc w:val="both"/>
        <w:rPr>
          <w:rFonts w:cstheme="minorHAnsi"/>
        </w:rPr>
      </w:pPr>
      <w:r>
        <w:rPr>
          <w:rFonts w:cstheme="minorHAnsi"/>
        </w:rPr>
        <w:t xml:space="preserve">Приложение № 5. </w:t>
      </w:r>
      <w:r w:rsidRPr="004A5B82">
        <w:rPr>
          <w:rFonts w:cstheme="minorHAnsi"/>
        </w:rPr>
        <w:t xml:space="preserve">Соглашение </w:t>
      </w:r>
      <w:r>
        <w:rPr>
          <w:rFonts w:cstheme="minorHAnsi"/>
        </w:rPr>
        <w:t>о конфиденциальности</w:t>
      </w:r>
    </w:p>
    <w:p w14:paraId="75FE39D8" w14:textId="15B84872" w:rsidR="00F75806" w:rsidRPr="009C33F2" w:rsidRDefault="004623CF" w:rsidP="00AB679B">
      <w:pPr>
        <w:keepNext/>
        <w:keepLines/>
        <w:numPr>
          <w:ilvl w:val="2"/>
          <w:numId w:val="21"/>
        </w:numPr>
        <w:suppressLineNumbers/>
        <w:suppressAutoHyphens/>
        <w:spacing w:after="0" w:line="240" w:lineRule="auto"/>
        <w:ind w:left="851" w:hanging="851"/>
        <w:jc w:val="both"/>
        <w:rPr>
          <w:rFonts w:cstheme="minorHAnsi"/>
        </w:rPr>
      </w:pPr>
      <w:r w:rsidRPr="009C33F2">
        <w:rPr>
          <w:rFonts w:cstheme="minorHAnsi"/>
        </w:rPr>
        <w:t xml:space="preserve">Приложение № </w:t>
      </w:r>
      <w:r w:rsidR="009C33F2" w:rsidRPr="009C33F2">
        <w:rPr>
          <w:rFonts w:cstheme="minorHAnsi"/>
        </w:rPr>
        <w:t>6</w:t>
      </w:r>
      <w:r w:rsidRPr="009C33F2">
        <w:rPr>
          <w:rFonts w:cstheme="minorHAnsi"/>
        </w:rPr>
        <w:t xml:space="preserve">. </w:t>
      </w:r>
      <w:r w:rsidR="004A5B82" w:rsidRPr="009C33F2">
        <w:rPr>
          <w:rFonts w:cstheme="minorHAnsi"/>
        </w:rPr>
        <w:t>Спецификация поставляемого Оборудования</w:t>
      </w:r>
    </w:p>
    <w:p w14:paraId="1DC10538" w14:textId="1847D6DE" w:rsidR="00E35DE3" w:rsidRDefault="00E35DE3" w:rsidP="00AB679B">
      <w:pPr>
        <w:keepNext/>
        <w:keepLines/>
        <w:suppressLineNumbers/>
        <w:suppressAutoHyphens/>
        <w:spacing w:after="0" w:line="240" w:lineRule="auto"/>
        <w:ind w:left="851"/>
        <w:jc w:val="both"/>
        <w:rPr>
          <w:rFonts w:cstheme="minorHAnsi"/>
          <w:b/>
          <w:color w:val="0070C0"/>
        </w:rPr>
      </w:pPr>
      <w:r w:rsidRPr="00E35DE3">
        <w:rPr>
          <w:rFonts w:cstheme="minorHAnsi"/>
          <w:b/>
          <w:color w:val="0070C0"/>
        </w:rPr>
        <w:t>Примечание: Приложени</w:t>
      </w:r>
      <w:r w:rsidR="0060545F">
        <w:rPr>
          <w:rFonts w:cstheme="minorHAnsi"/>
          <w:b/>
          <w:color w:val="0070C0"/>
        </w:rPr>
        <w:t>е</w:t>
      </w:r>
      <w:r w:rsidRPr="00E35DE3">
        <w:rPr>
          <w:rFonts w:cstheme="minorHAnsi"/>
          <w:b/>
          <w:color w:val="0070C0"/>
        </w:rPr>
        <w:t xml:space="preserve"> № </w:t>
      </w:r>
      <w:r w:rsidR="00EF01DF">
        <w:rPr>
          <w:rFonts w:cstheme="minorHAnsi"/>
          <w:b/>
          <w:color w:val="0070C0"/>
        </w:rPr>
        <w:fldChar w:fldCharType="begin"/>
      </w:r>
      <w:r w:rsidR="00EF01DF">
        <w:rPr>
          <w:rFonts w:cstheme="minorHAnsi"/>
          <w:b/>
          <w:color w:val="0070C0"/>
        </w:rPr>
        <w:instrText xml:space="preserve"> REF _Ref4586771 \r \h </w:instrText>
      </w:r>
      <w:r w:rsidR="00EF01DF">
        <w:rPr>
          <w:rFonts w:cstheme="minorHAnsi"/>
          <w:b/>
          <w:color w:val="0070C0"/>
        </w:rPr>
      </w:r>
      <w:r w:rsidR="00EF01DF">
        <w:rPr>
          <w:rFonts w:cstheme="minorHAnsi"/>
          <w:b/>
          <w:color w:val="0070C0"/>
        </w:rPr>
        <w:fldChar w:fldCharType="separate"/>
      </w:r>
      <w:r w:rsidR="00F43064">
        <w:rPr>
          <w:rFonts w:cstheme="minorHAnsi"/>
          <w:b/>
          <w:color w:val="0070C0"/>
        </w:rPr>
        <w:t>6</w:t>
      </w:r>
      <w:r w:rsidR="00EF01DF">
        <w:rPr>
          <w:rFonts w:cstheme="minorHAnsi"/>
          <w:b/>
          <w:color w:val="0070C0"/>
        </w:rPr>
        <w:fldChar w:fldCharType="end"/>
      </w:r>
      <w:r w:rsidRPr="00E35DE3">
        <w:rPr>
          <w:rFonts w:cstheme="minorHAnsi"/>
          <w:b/>
          <w:color w:val="0070C0"/>
        </w:rPr>
        <w:t xml:space="preserve"> подписыва</w:t>
      </w:r>
      <w:r w:rsidR="0060545F">
        <w:rPr>
          <w:rFonts w:cstheme="minorHAnsi"/>
          <w:b/>
          <w:color w:val="0070C0"/>
        </w:rPr>
        <w:t>е</w:t>
      </w:r>
      <w:r w:rsidRPr="00E35DE3">
        <w:rPr>
          <w:rFonts w:cstheme="minorHAnsi"/>
          <w:b/>
          <w:color w:val="0070C0"/>
        </w:rPr>
        <w:t xml:space="preserve">тся Сторонами только в случае применения к отношениям Сторон Варианта 2 (пункт </w:t>
      </w:r>
      <w:r w:rsidRPr="00E35DE3">
        <w:rPr>
          <w:rFonts w:cstheme="minorHAnsi"/>
          <w:b/>
          <w:color w:val="0070C0"/>
        </w:rPr>
        <w:fldChar w:fldCharType="begin"/>
      </w:r>
      <w:r w:rsidRPr="00E35DE3">
        <w:rPr>
          <w:rFonts w:cstheme="minorHAnsi"/>
          <w:b/>
          <w:color w:val="0070C0"/>
        </w:rPr>
        <w:instrText xml:space="preserve"> REF _Ref2086268 \r \h </w:instrText>
      </w:r>
      <w:r>
        <w:rPr>
          <w:rFonts w:cstheme="minorHAnsi"/>
          <w:b/>
          <w:color w:val="0070C0"/>
        </w:rPr>
        <w:instrText xml:space="preserve"> \* MERGEFORMAT </w:instrText>
      </w:r>
      <w:r w:rsidRPr="00E35DE3">
        <w:rPr>
          <w:rFonts w:cstheme="minorHAnsi"/>
          <w:b/>
          <w:color w:val="0070C0"/>
        </w:rPr>
      </w:r>
      <w:r w:rsidRPr="00E35DE3">
        <w:rPr>
          <w:rFonts w:cstheme="minorHAnsi"/>
          <w:b/>
          <w:color w:val="0070C0"/>
        </w:rPr>
        <w:fldChar w:fldCharType="separate"/>
      </w:r>
      <w:r w:rsidR="00F43064">
        <w:rPr>
          <w:rFonts w:cstheme="minorHAnsi"/>
          <w:b/>
          <w:color w:val="0070C0"/>
        </w:rPr>
        <w:t>1.5.2</w:t>
      </w:r>
      <w:r w:rsidRPr="00E35DE3">
        <w:rPr>
          <w:rFonts w:cstheme="minorHAnsi"/>
          <w:b/>
          <w:color w:val="0070C0"/>
        </w:rPr>
        <w:fldChar w:fldCharType="end"/>
      </w:r>
      <w:r w:rsidRPr="00E35DE3">
        <w:rPr>
          <w:rFonts w:cstheme="minorHAnsi"/>
          <w:b/>
          <w:color w:val="0070C0"/>
        </w:rPr>
        <w:t xml:space="preserve"> Договора)</w:t>
      </w:r>
      <w:bookmarkStart w:id="15" w:name="_Ref523833852"/>
    </w:p>
    <w:p w14:paraId="0AD86DF9" w14:textId="77777777" w:rsidR="00A6428F" w:rsidRPr="00E35DE3" w:rsidRDefault="00A6428F" w:rsidP="00AB679B">
      <w:pPr>
        <w:keepNext/>
        <w:keepLines/>
        <w:suppressLineNumbers/>
        <w:suppressAutoHyphens/>
        <w:spacing w:after="0" w:line="240" w:lineRule="auto"/>
        <w:ind w:left="851"/>
        <w:jc w:val="both"/>
        <w:rPr>
          <w:b/>
          <w:color w:val="0070C0"/>
        </w:rPr>
      </w:pPr>
    </w:p>
    <w:p w14:paraId="30F3D2D9" w14:textId="10F1FE41" w:rsidR="00857FF0" w:rsidRDefault="004623CF" w:rsidP="00AB679B">
      <w:pPr>
        <w:keepNext/>
        <w:keepLines/>
        <w:numPr>
          <w:ilvl w:val="0"/>
          <w:numId w:val="21"/>
        </w:numPr>
        <w:suppressLineNumbers/>
        <w:suppressAutoHyphens/>
        <w:spacing w:after="0" w:line="240" w:lineRule="auto"/>
        <w:ind w:left="851" w:hanging="851"/>
        <w:jc w:val="both"/>
        <w:rPr>
          <w:b/>
        </w:rPr>
      </w:pPr>
      <w:r w:rsidRPr="005D44A5">
        <w:rPr>
          <w:b/>
        </w:rPr>
        <w:t>АДРЕСА, РЕКВИЗИТЫ И ПОДПИСИ СТОРОН</w:t>
      </w:r>
      <w:bookmarkEnd w:id="15"/>
    </w:p>
    <w:p w14:paraId="5AACD2D9" w14:textId="77777777" w:rsidR="00A6428F" w:rsidRPr="005D44A5" w:rsidRDefault="00A6428F" w:rsidP="00A6428F">
      <w:pPr>
        <w:keepNext/>
        <w:keepLines/>
        <w:suppressLineNumbers/>
        <w:suppressAutoHyphens/>
        <w:spacing w:after="0" w:line="240" w:lineRule="auto"/>
        <w:ind w:left="851"/>
        <w:jc w:val="both"/>
        <w:rPr>
          <w:b/>
        </w:rPr>
      </w:pPr>
    </w:p>
    <w:p w14:paraId="54BF4F49" w14:textId="2C4DB67C" w:rsidR="00A6428F" w:rsidRDefault="00D92E0A" w:rsidP="00AB679B">
      <w:pPr>
        <w:keepNext/>
        <w:keepLines/>
        <w:suppressLineNumbers/>
        <w:tabs>
          <w:tab w:val="left" w:pos="5103"/>
        </w:tabs>
        <w:suppressAutoHyphens/>
        <w:spacing w:after="0" w:line="240" w:lineRule="auto"/>
        <w:ind w:left="709" w:right="45" w:hanging="284"/>
        <w:jc w:val="both"/>
        <w:rPr>
          <w:rFonts w:cstheme="minorHAnsi"/>
          <w:b/>
        </w:rPr>
      </w:pPr>
      <w:r w:rsidRPr="00EC7B5D">
        <w:rPr>
          <w:rFonts w:cstheme="minorHAnsi"/>
          <w:b/>
        </w:rPr>
        <w:t>ЗАКАЗЧИК</w:t>
      </w:r>
      <w:r w:rsidRPr="00EC7B5D" w:rsidDel="00D92E0A">
        <w:rPr>
          <w:rFonts w:cstheme="minorHAnsi"/>
          <w:b/>
        </w:rPr>
        <w:t xml:space="preserve"> </w:t>
      </w:r>
      <w:r w:rsidR="005D44A5">
        <w:rPr>
          <w:rFonts w:cstheme="minorHAnsi"/>
          <w:b/>
        </w:rPr>
        <w:tab/>
      </w:r>
      <w:r w:rsidRPr="00EC7B5D">
        <w:rPr>
          <w:rFonts w:cstheme="minorHAnsi"/>
          <w:b/>
        </w:rPr>
        <w:t>ИСПОЛНИТЕЛЬ</w:t>
      </w:r>
    </w:p>
    <w:tbl>
      <w:tblPr>
        <w:tblW w:w="8147" w:type="dxa"/>
        <w:tblLayout w:type="fixed"/>
        <w:tblLook w:val="0000" w:firstRow="0" w:lastRow="0" w:firstColumn="0" w:lastColumn="0" w:noHBand="0" w:noVBand="0"/>
      </w:tblPr>
      <w:tblGrid>
        <w:gridCol w:w="4111"/>
        <w:gridCol w:w="413"/>
        <w:gridCol w:w="3079"/>
        <w:gridCol w:w="544"/>
      </w:tblGrid>
      <w:tr w:rsidR="004623CF" w:rsidRPr="005C260F" w14:paraId="41207D6F" w14:textId="77777777" w:rsidTr="00A6428F">
        <w:trPr>
          <w:gridAfter w:val="1"/>
          <w:wAfter w:w="544" w:type="dxa"/>
          <w:trHeight w:val="1098"/>
        </w:trPr>
        <w:tc>
          <w:tcPr>
            <w:tcW w:w="4111" w:type="dxa"/>
            <w:shd w:val="clear" w:color="auto" w:fill="auto"/>
          </w:tcPr>
          <w:p w14:paraId="32A883F0" w14:textId="77777777" w:rsidR="004623CF" w:rsidRDefault="004623CF" w:rsidP="00AB679B">
            <w:pPr>
              <w:keepNext/>
              <w:keepLines/>
              <w:suppressLineNumbers/>
              <w:suppressAutoHyphens/>
              <w:spacing w:after="0" w:line="240" w:lineRule="auto"/>
              <w:ind w:firstLine="284"/>
              <w:rPr>
                <w:rFonts w:eastAsia="Calibri" w:cs="Times New Roman"/>
                <w:lang w:eastAsia="en-US"/>
              </w:rPr>
            </w:pPr>
            <w:r>
              <w:rPr>
                <w:rFonts w:eastAsia="Calibri" w:cs="Times New Roman"/>
                <w:lang w:eastAsia="en-US"/>
              </w:rPr>
              <w:t>_____________________________</w:t>
            </w:r>
          </w:p>
          <w:p w14:paraId="05DA6A21" w14:textId="77777777" w:rsidR="004623CF" w:rsidRPr="005C260F" w:rsidRDefault="004623CF" w:rsidP="00AB679B">
            <w:pPr>
              <w:keepNext/>
              <w:keepLines/>
              <w:suppressLineNumbers/>
              <w:suppressAutoHyphens/>
              <w:spacing w:after="0" w:line="240" w:lineRule="auto"/>
              <w:ind w:firstLine="284"/>
              <w:rPr>
                <w:rFonts w:eastAsia="Calibri" w:cs="Times New Roman"/>
                <w:i/>
                <w:iCs/>
                <w:lang w:eastAsia="en-US"/>
              </w:rPr>
            </w:pPr>
            <w:r w:rsidRPr="005C260F">
              <w:rPr>
                <w:rFonts w:eastAsia="Calibri" w:cs="Times New Roman"/>
                <w:lang w:eastAsia="en-US"/>
              </w:rPr>
              <w:t>Юридический адрес:</w:t>
            </w:r>
          </w:p>
          <w:p w14:paraId="27262298" w14:textId="77777777" w:rsidR="004623CF" w:rsidRPr="005C260F" w:rsidRDefault="004623CF" w:rsidP="00AB679B">
            <w:pPr>
              <w:keepNext/>
              <w:keepLines/>
              <w:suppressLineNumbers/>
              <w:suppressAutoHyphens/>
              <w:spacing w:after="0" w:line="240" w:lineRule="auto"/>
              <w:ind w:firstLine="284"/>
              <w:rPr>
                <w:rFonts w:eastAsia="Calibri" w:cs="Times New Roman"/>
                <w:lang w:eastAsia="en-US"/>
              </w:rPr>
            </w:pPr>
            <w:r w:rsidRPr="005C260F">
              <w:rPr>
                <w:rFonts w:eastAsia="Calibri" w:cs="Times New Roman"/>
                <w:lang w:eastAsia="en-US"/>
              </w:rPr>
              <w:t>_____________________________</w:t>
            </w:r>
          </w:p>
          <w:p w14:paraId="7D09FA4E" w14:textId="77777777" w:rsidR="004623CF" w:rsidRPr="005C260F" w:rsidRDefault="004623CF" w:rsidP="00AB679B">
            <w:pPr>
              <w:keepNext/>
              <w:keepLines/>
              <w:suppressLineNumbers/>
              <w:suppressAutoHyphens/>
              <w:spacing w:after="0" w:line="240" w:lineRule="auto"/>
              <w:ind w:firstLine="284"/>
              <w:rPr>
                <w:rFonts w:eastAsia="Calibri" w:cs="Times New Roman"/>
                <w:i/>
                <w:iCs/>
                <w:lang w:eastAsia="en-US"/>
              </w:rPr>
            </w:pPr>
            <w:r w:rsidRPr="005C260F">
              <w:rPr>
                <w:rFonts w:eastAsia="Calibri" w:cs="Times New Roman"/>
                <w:lang w:eastAsia="en-US"/>
              </w:rPr>
              <w:t>Почтовый адрес:</w:t>
            </w:r>
          </w:p>
          <w:p w14:paraId="02D4816B" w14:textId="77777777" w:rsidR="004623CF" w:rsidRPr="005C260F" w:rsidRDefault="004623CF" w:rsidP="00AB679B">
            <w:pPr>
              <w:keepNext/>
              <w:keepLines/>
              <w:suppressLineNumbers/>
              <w:suppressAutoHyphens/>
              <w:spacing w:after="0" w:line="240" w:lineRule="auto"/>
              <w:ind w:firstLine="284"/>
              <w:rPr>
                <w:rFonts w:eastAsia="Calibri" w:cs="Times New Roman"/>
                <w:lang w:eastAsia="en-US"/>
              </w:rPr>
            </w:pPr>
            <w:r w:rsidRPr="005C260F">
              <w:rPr>
                <w:rFonts w:eastAsia="Calibri" w:cs="Times New Roman"/>
                <w:lang w:eastAsia="en-US"/>
              </w:rPr>
              <w:t>_____________________________</w:t>
            </w:r>
          </w:p>
          <w:p w14:paraId="2D759BBF" w14:textId="77777777" w:rsidR="004623CF" w:rsidRPr="005C260F" w:rsidRDefault="004623CF" w:rsidP="00AB679B">
            <w:pPr>
              <w:keepNext/>
              <w:keepLines/>
              <w:suppressLineNumbers/>
              <w:suppressAutoHyphens/>
              <w:spacing w:after="0" w:line="240" w:lineRule="auto"/>
              <w:ind w:firstLine="284"/>
              <w:rPr>
                <w:rFonts w:eastAsia="Calibri" w:cs="Times New Roman"/>
                <w:bCs/>
                <w:lang w:eastAsia="en-US"/>
              </w:rPr>
            </w:pPr>
            <w:r w:rsidRPr="005C260F">
              <w:rPr>
                <w:rFonts w:eastAsia="Calibri" w:cs="Times New Roman"/>
                <w:bCs/>
                <w:lang w:eastAsia="en-US"/>
              </w:rPr>
              <w:t>Тел</w:t>
            </w:r>
            <w:r w:rsidRPr="005C260F">
              <w:rPr>
                <w:rFonts w:eastAsia="Calibri" w:cs="Times New Roman"/>
                <w:bCs/>
                <w:lang w:val="de-DE" w:eastAsia="en-US"/>
              </w:rPr>
              <w:t xml:space="preserve">.: </w:t>
            </w:r>
            <w:r w:rsidRPr="005C260F">
              <w:rPr>
                <w:rFonts w:eastAsia="Calibri" w:cs="Times New Roman"/>
                <w:bCs/>
                <w:lang w:eastAsia="en-US"/>
              </w:rPr>
              <w:t xml:space="preserve"> _______________</w:t>
            </w:r>
          </w:p>
          <w:p w14:paraId="13E4B8DF" w14:textId="77777777" w:rsidR="004623CF" w:rsidRPr="005C260F" w:rsidRDefault="004623CF" w:rsidP="00AB679B">
            <w:pPr>
              <w:keepNext/>
              <w:keepLines/>
              <w:suppressLineNumbers/>
              <w:suppressAutoHyphens/>
              <w:spacing w:after="0" w:line="240" w:lineRule="auto"/>
              <w:ind w:firstLine="284"/>
              <w:rPr>
                <w:rFonts w:eastAsia="Calibri" w:cs="Times New Roman"/>
                <w:bCs/>
                <w:lang w:eastAsia="en-US"/>
              </w:rPr>
            </w:pPr>
            <w:r w:rsidRPr="005C260F">
              <w:rPr>
                <w:rFonts w:eastAsia="Calibri" w:cs="Times New Roman"/>
                <w:bCs/>
                <w:lang w:eastAsia="en-US"/>
              </w:rPr>
              <w:t>Факс: _______________</w:t>
            </w:r>
          </w:p>
          <w:p w14:paraId="4894FC42" w14:textId="77777777" w:rsidR="004623CF" w:rsidRPr="005C260F" w:rsidRDefault="004623CF" w:rsidP="00AB679B">
            <w:pPr>
              <w:keepNext/>
              <w:keepLines/>
              <w:suppressLineNumbers/>
              <w:suppressAutoHyphens/>
              <w:spacing w:after="0" w:line="240" w:lineRule="auto"/>
              <w:ind w:firstLine="284"/>
              <w:rPr>
                <w:rFonts w:eastAsia="Calibri" w:cs="Times New Roman"/>
                <w:bCs/>
                <w:lang w:eastAsia="en-US"/>
              </w:rPr>
            </w:pPr>
            <w:proofErr w:type="spellStart"/>
            <w:r w:rsidRPr="005C260F">
              <w:rPr>
                <w:rFonts w:eastAsia="Calibri" w:cs="Times New Roman"/>
                <w:bCs/>
                <w:lang w:val="de-DE" w:eastAsia="en-US"/>
              </w:rPr>
              <w:t>e-</w:t>
            </w:r>
            <w:r w:rsidRPr="00B66DC3">
              <w:rPr>
                <w:rFonts w:eastAsia="Calibri" w:cs="Times New Roman"/>
                <w:bCs/>
                <w:lang w:val="de-DE" w:eastAsia="en-US"/>
              </w:rPr>
              <w:t>mail</w:t>
            </w:r>
            <w:proofErr w:type="spellEnd"/>
            <w:r w:rsidRPr="00B66DC3">
              <w:rPr>
                <w:rFonts w:eastAsia="Calibri" w:cs="Times New Roman"/>
                <w:bCs/>
                <w:lang w:val="de-DE" w:eastAsia="en-US"/>
              </w:rPr>
              <w:t xml:space="preserve">: </w:t>
            </w:r>
            <w:r w:rsidRPr="00B66DC3">
              <w:rPr>
                <w:rFonts w:eastAsia="Calibri" w:cs="Times New Roman"/>
                <w:bCs/>
                <w:u w:val="single"/>
                <w:lang w:eastAsia="en-US"/>
              </w:rPr>
              <w:t>______________</w:t>
            </w:r>
          </w:p>
          <w:p w14:paraId="169E4120" w14:textId="77777777" w:rsidR="004623CF" w:rsidRPr="005C260F" w:rsidRDefault="004623CF" w:rsidP="00AB679B">
            <w:pPr>
              <w:keepNext/>
              <w:keepLines/>
              <w:suppressLineNumbers/>
              <w:suppressAutoHyphens/>
              <w:spacing w:after="0" w:line="240" w:lineRule="auto"/>
              <w:ind w:firstLine="284"/>
              <w:rPr>
                <w:rFonts w:eastAsia="Calibri" w:cs="Times New Roman"/>
                <w:lang w:eastAsia="en-US"/>
              </w:rPr>
            </w:pPr>
          </w:p>
          <w:p w14:paraId="50353799" w14:textId="6C246371" w:rsidR="004623CF" w:rsidRPr="005C260F" w:rsidRDefault="004623CF" w:rsidP="00AB679B">
            <w:pPr>
              <w:keepNext/>
              <w:keepLines/>
              <w:suppressLineNumbers/>
              <w:suppressAutoHyphens/>
              <w:spacing w:after="0" w:line="240" w:lineRule="auto"/>
              <w:ind w:firstLine="284"/>
              <w:rPr>
                <w:rFonts w:eastAsia="Calibri" w:cs="Times New Roman"/>
                <w:iCs/>
                <w:lang w:eastAsia="en-US"/>
              </w:rPr>
            </w:pPr>
            <w:r w:rsidRPr="005C260F">
              <w:rPr>
                <w:rFonts w:eastAsia="Calibri" w:cs="Times New Roman"/>
                <w:iCs/>
                <w:lang w:eastAsia="en-US"/>
              </w:rPr>
              <w:t xml:space="preserve">ИНН _________ </w:t>
            </w:r>
            <w:r w:rsidR="00F75806" w:rsidRPr="005C260F">
              <w:rPr>
                <w:rFonts w:eastAsia="Calibri" w:cs="Times New Roman"/>
                <w:iCs/>
                <w:lang w:eastAsia="en-US"/>
              </w:rPr>
              <w:t>КПП _</w:t>
            </w:r>
            <w:r w:rsidRPr="005C260F">
              <w:rPr>
                <w:rFonts w:eastAsia="Calibri" w:cs="Times New Roman"/>
                <w:iCs/>
                <w:lang w:eastAsia="en-US"/>
              </w:rPr>
              <w:t>_________</w:t>
            </w:r>
          </w:p>
          <w:p w14:paraId="24A2D3A8" w14:textId="05EE81D5" w:rsidR="004623CF" w:rsidRPr="005C260F" w:rsidRDefault="00F75806" w:rsidP="00AB679B">
            <w:pPr>
              <w:keepNext/>
              <w:keepLines/>
              <w:suppressLineNumbers/>
              <w:suppressAutoHyphens/>
              <w:spacing w:after="0" w:line="240" w:lineRule="auto"/>
              <w:ind w:firstLine="284"/>
              <w:rPr>
                <w:rFonts w:eastAsia="Calibri" w:cs="Times New Roman"/>
                <w:iCs/>
                <w:lang w:eastAsia="en-US"/>
              </w:rPr>
            </w:pPr>
            <w:r w:rsidRPr="005C260F">
              <w:rPr>
                <w:rFonts w:eastAsia="Calibri" w:cs="Times New Roman"/>
                <w:iCs/>
                <w:lang w:eastAsia="en-US"/>
              </w:rPr>
              <w:t>ОГРН _</w:t>
            </w:r>
            <w:r w:rsidR="004623CF" w:rsidRPr="005C260F">
              <w:rPr>
                <w:rFonts w:eastAsia="Calibri" w:cs="Times New Roman"/>
                <w:iCs/>
                <w:lang w:eastAsia="en-US"/>
              </w:rPr>
              <w:t>______________________</w:t>
            </w:r>
          </w:p>
          <w:p w14:paraId="159E9D2A" w14:textId="77777777" w:rsidR="004623CF" w:rsidRPr="005C260F" w:rsidRDefault="004623CF" w:rsidP="00AB679B">
            <w:pPr>
              <w:keepNext/>
              <w:keepLines/>
              <w:suppressLineNumbers/>
              <w:suppressAutoHyphens/>
              <w:spacing w:after="0" w:line="240" w:lineRule="auto"/>
              <w:ind w:firstLine="284"/>
              <w:rPr>
                <w:rFonts w:eastAsia="Calibri" w:cs="Times New Roman"/>
                <w:i/>
                <w:iCs/>
                <w:lang w:eastAsia="en-US"/>
              </w:rPr>
            </w:pPr>
            <w:r w:rsidRPr="005C260F">
              <w:rPr>
                <w:rFonts w:eastAsia="Calibri" w:cs="Times New Roman"/>
                <w:lang w:eastAsia="en-US"/>
              </w:rPr>
              <w:t>Платежные реквизиты:</w:t>
            </w:r>
          </w:p>
          <w:p w14:paraId="01001287" w14:textId="77777777" w:rsidR="004623CF" w:rsidRPr="005C260F" w:rsidRDefault="004623CF" w:rsidP="00AB679B">
            <w:pPr>
              <w:keepNext/>
              <w:keepLines/>
              <w:suppressLineNumbers/>
              <w:suppressAutoHyphens/>
              <w:spacing w:after="0" w:line="240" w:lineRule="auto"/>
              <w:ind w:firstLine="284"/>
              <w:rPr>
                <w:rFonts w:eastAsia="Calibri" w:cs="Times New Roman"/>
                <w:i/>
                <w:iCs/>
                <w:lang w:eastAsia="en-US"/>
              </w:rPr>
            </w:pPr>
            <w:r w:rsidRPr="005C260F">
              <w:rPr>
                <w:rFonts w:eastAsia="Calibri" w:cs="Times New Roman"/>
                <w:lang w:eastAsia="en-US"/>
              </w:rPr>
              <w:t>р/с _________________________</w:t>
            </w:r>
          </w:p>
          <w:p w14:paraId="7AD37658" w14:textId="77777777" w:rsidR="004623CF" w:rsidRPr="005C260F" w:rsidRDefault="004623CF" w:rsidP="00AB679B">
            <w:pPr>
              <w:keepNext/>
              <w:keepLines/>
              <w:suppressLineNumbers/>
              <w:suppressAutoHyphens/>
              <w:spacing w:after="0" w:line="240" w:lineRule="auto"/>
              <w:ind w:firstLine="284"/>
              <w:rPr>
                <w:rFonts w:eastAsia="Calibri" w:cs="Times New Roman"/>
                <w:iCs/>
                <w:lang w:eastAsia="en-US"/>
              </w:rPr>
            </w:pPr>
            <w:r w:rsidRPr="005C260F">
              <w:rPr>
                <w:rFonts w:eastAsia="Calibri" w:cs="Times New Roman"/>
                <w:iCs/>
                <w:lang w:eastAsia="en-US"/>
              </w:rPr>
              <w:t>в ___________________________</w:t>
            </w:r>
          </w:p>
          <w:p w14:paraId="1D6FFBBE" w14:textId="77777777" w:rsidR="004623CF" w:rsidRPr="005C260F" w:rsidRDefault="004623CF" w:rsidP="00AB679B">
            <w:pPr>
              <w:keepNext/>
              <w:keepLines/>
              <w:suppressLineNumbers/>
              <w:suppressAutoHyphens/>
              <w:spacing w:after="0" w:line="240" w:lineRule="auto"/>
              <w:ind w:firstLine="284"/>
              <w:rPr>
                <w:rFonts w:eastAsia="Calibri" w:cs="Times New Roman"/>
                <w:iCs/>
                <w:lang w:eastAsia="en-US"/>
              </w:rPr>
            </w:pPr>
            <w:r w:rsidRPr="005C260F">
              <w:rPr>
                <w:rFonts w:eastAsia="Calibri" w:cs="Times New Roman"/>
                <w:iCs/>
                <w:lang w:eastAsia="en-US"/>
              </w:rPr>
              <w:t>к/с _________________________</w:t>
            </w:r>
          </w:p>
          <w:p w14:paraId="6C196AEF" w14:textId="77777777" w:rsidR="004623CF" w:rsidRPr="005C260F" w:rsidRDefault="004623CF" w:rsidP="00AB679B">
            <w:pPr>
              <w:keepNext/>
              <w:keepLines/>
              <w:suppressLineNumbers/>
              <w:suppressAutoHyphens/>
              <w:spacing w:after="0" w:line="240" w:lineRule="auto"/>
              <w:ind w:firstLine="284"/>
              <w:rPr>
                <w:rFonts w:eastAsia="Calibri" w:cs="Times New Roman"/>
                <w:iCs/>
                <w:lang w:eastAsia="en-US"/>
              </w:rPr>
            </w:pPr>
            <w:r w:rsidRPr="005C260F">
              <w:rPr>
                <w:rFonts w:eastAsia="Calibri" w:cs="Times New Roman"/>
                <w:iCs/>
                <w:lang w:eastAsia="en-US"/>
              </w:rPr>
              <w:t>БИК ________________________</w:t>
            </w:r>
          </w:p>
          <w:p w14:paraId="26283488" w14:textId="77777777" w:rsidR="004623CF" w:rsidRPr="004C33BF" w:rsidRDefault="004623CF" w:rsidP="00AB679B">
            <w:pPr>
              <w:keepNext/>
              <w:keepLines/>
              <w:suppressLineNumbers/>
              <w:tabs>
                <w:tab w:val="left" w:pos="5760"/>
              </w:tabs>
              <w:suppressAutoHyphens/>
              <w:spacing w:after="0" w:line="240" w:lineRule="auto"/>
              <w:ind w:firstLine="284"/>
              <w:rPr>
                <w:rFonts w:eastAsia="Times New Roman" w:cs="Times New Roman"/>
              </w:rPr>
            </w:pPr>
          </w:p>
        </w:tc>
        <w:tc>
          <w:tcPr>
            <w:tcW w:w="3492" w:type="dxa"/>
            <w:gridSpan w:val="2"/>
            <w:shd w:val="clear" w:color="auto" w:fill="auto"/>
          </w:tcPr>
          <w:p w14:paraId="6F7419D9" w14:textId="77777777" w:rsidR="004623CF" w:rsidRPr="005C260F" w:rsidRDefault="004623CF" w:rsidP="00AB679B">
            <w:pPr>
              <w:keepNext/>
              <w:keepLines/>
              <w:suppressLineNumbers/>
              <w:suppressAutoHyphens/>
              <w:snapToGrid w:val="0"/>
              <w:spacing w:after="0" w:line="240" w:lineRule="auto"/>
              <w:rPr>
                <w:rFonts w:eastAsiaTheme="minorHAnsi"/>
                <w:shd w:val="clear" w:color="auto" w:fill="FFFFFF"/>
                <w:lang w:eastAsia="en-US"/>
              </w:rPr>
            </w:pPr>
            <w:r w:rsidRPr="005C260F">
              <w:rPr>
                <w:rFonts w:eastAsiaTheme="minorHAnsi"/>
                <w:shd w:val="clear" w:color="auto" w:fill="FFFFFF"/>
                <w:lang w:eastAsia="en-US"/>
              </w:rPr>
              <w:t>_____________________________</w:t>
            </w:r>
          </w:p>
          <w:p w14:paraId="54108EDE" w14:textId="77777777" w:rsidR="004623CF" w:rsidRPr="005C260F" w:rsidRDefault="004623CF" w:rsidP="00AB679B">
            <w:pPr>
              <w:keepNext/>
              <w:keepLines/>
              <w:suppressLineNumbers/>
              <w:suppressAutoHyphens/>
              <w:snapToGrid w:val="0"/>
              <w:spacing w:after="0" w:line="240" w:lineRule="auto"/>
              <w:rPr>
                <w:rFonts w:eastAsia="Calibri" w:cs="Times New Roman"/>
                <w:iCs/>
                <w:lang w:eastAsia="en-US"/>
              </w:rPr>
            </w:pPr>
            <w:r w:rsidRPr="005C260F">
              <w:rPr>
                <w:rFonts w:eastAsia="Calibri" w:cs="Times New Roman"/>
                <w:iCs/>
                <w:lang w:eastAsia="en-US"/>
              </w:rPr>
              <w:t>Юридический адрес:</w:t>
            </w:r>
          </w:p>
          <w:p w14:paraId="1A45D037" w14:textId="77777777" w:rsidR="004623CF" w:rsidRPr="005C260F" w:rsidRDefault="004623CF" w:rsidP="00AB679B">
            <w:pPr>
              <w:keepNext/>
              <w:keepLines/>
              <w:suppressLineNumbers/>
              <w:suppressAutoHyphens/>
              <w:snapToGrid w:val="0"/>
              <w:spacing w:after="0" w:line="240" w:lineRule="auto"/>
              <w:rPr>
                <w:rFonts w:eastAsiaTheme="minorHAnsi" w:cs="Times New Roman"/>
                <w:lang w:eastAsia="en-US"/>
              </w:rPr>
            </w:pPr>
            <w:r w:rsidRPr="005C260F">
              <w:rPr>
                <w:rFonts w:eastAsiaTheme="minorHAnsi" w:cs="Times New Roman"/>
                <w:lang w:eastAsia="en-US"/>
              </w:rPr>
              <w:t>_____________________________</w:t>
            </w:r>
          </w:p>
          <w:p w14:paraId="0351813C" w14:textId="77777777" w:rsidR="004623CF" w:rsidRPr="005C260F" w:rsidRDefault="004623CF" w:rsidP="00AB679B">
            <w:pPr>
              <w:keepNext/>
              <w:keepLines/>
              <w:suppressLineNumbers/>
              <w:suppressAutoHyphens/>
              <w:snapToGrid w:val="0"/>
              <w:spacing w:after="0" w:line="240" w:lineRule="auto"/>
              <w:rPr>
                <w:rFonts w:eastAsia="Calibri" w:cs="Times New Roman"/>
                <w:iCs/>
                <w:lang w:eastAsia="en-US"/>
              </w:rPr>
            </w:pPr>
            <w:r w:rsidRPr="005C260F">
              <w:rPr>
                <w:rFonts w:eastAsia="Calibri" w:cs="Times New Roman"/>
                <w:iCs/>
                <w:lang w:eastAsia="en-US"/>
              </w:rPr>
              <w:t>Почтовый адрес:</w:t>
            </w:r>
          </w:p>
          <w:p w14:paraId="68D79790" w14:textId="77777777" w:rsidR="004623CF" w:rsidRPr="005C260F" w:rsidRDefault="004623CF" w:rsidP="00AB679B">
            <w:pPr>
              <w:keepNext/>
              <w:keepLines/>
              <w:suppressLineNumbers/>
              <w:suppressAutoHyphens/>
              <w:snapToGrid w:val="0"/>
              <w:spacing w:after="0" w:line="240" w:lineRule="auto"/>
              <w:rPr>
                <w:rFonts w:eastAsiaTheme="minorHAnsi" w:cs="Times New Roman"/>
                <w:lang w:eastAsia="en-US"/>
              </w:rPr>
            </w:pPr>
            <w:r w:rsidRPr="005C260F">
              <w:rPr>
                <w:rFonts w:eastAsiaTheme="minorHAnsi" w:cs="Times New Roman"/>
                <w:lang w:eastAsia="en-US"/>
              </w:rPr>
              <w:t>_____________________________</w:t>
            </w:r>
          </w:p>
          <w:p w14:paraId="31DE5512" w14:textId="77777777" w:rsidR="004623CF" w:rsidRPr="005C260F" w:rsidRDefault="004623CF" w:rsidP="00AB679B">
            <w:pPr>
              <w:keepNext/>
              <w:keepLines/>
              <w:suppressLineNumbers/>
              <w:suppressAutoHyphens/>
              <w:snapToGrid w:val="0"/>
              <w:spacing w:after="0" w:line="240" w:lineRule="auto"/>
              <w:rPr>
                <w:rFonts w:eastAsia="Calibri" w:cs="Times New Roman"/>
                <w:bCs/>
                <w:iCs/>
                <w:lang w:eastAsia="en-US"/>
              </w:rPr>
            </w:pPr>
            <w:r w:rsidRPr="005C260F">
              <w:rPr>
                <w:rFonts w:eastAsia="Calibri" w:cs="Times New Roman"/>
                <w:bCs/>
                <w:iCs/>
                <w:lang w:eastAsia="en-US"/>
              </w:rPr>
              <w:t>Тел.:  +7 (____) _________</w:t>
            </w:r>
          </w:p>
          <w:p w14:paraId="39725148" w14:textId="77777777" w:rsidR="004623CF" w:rsidRPr="005C260F" w:rsidRDefault="004623CF" w:rsidP="00AB679B">
            <w:pPr>
              <w:keepNext/>
              <w:keepLines/>
              <w:suppressLineNumbers/>
              <w:suppressAutoHyphens/>
              <w:snapToGrid w:val="0"/>
              <w:spacing w:after="0" w:line="240" w:lineRule="auto"/>
              <w:rPr>
                <w:rFonts w:eastAsia="Calibri" w:cs="Times New Roman"/>
                <w:bCs/>
                <w:iCs/>
                <w:lang w:eastAsia="en-US"/>
              </w:rPr>
            </w:pPr>
            <w:r w:rsidRPr="005C260F">
              <w:rPr>
                <w:rFonts w:eastAsia="Calibri" w:cs="Times New Roman"/>
                <w:bCs/>
                <w:iCs/>
                <w:lang w:eastAsia="en-US"/>
              </w:rPr>
              <w:t>Факс: +7 (____) _________</w:t>
            </w:r>
          </w:p>
          <w:p w14:paraId="71A50468" w14:textId="77777777" w:rsidR="004623CF" w:rsidRPr="005C260F" w:rsidRDefault="004623CF" w:rsidP="00AB679B">
            <w:pPr>
              <w:keepNext/>
              <w:keepLines/>
              <w:suppressLineNumbers/>
              <w:suppressAutoHyphens/>
              <w:snapToGrid w:val="0"/>
              <w:spacing w:after="0" w:line="240" w:lineRule="auto"/>
              <w:rPr>
                <w:rFonts w:eastAsia="Calibri" w:cs="Times New Roman"/>
                <w:bCs/>
                <w:iCs/>
                <w:lang w:eastAsia="en-US"/>
              </w:rPr>
            </w:pPr>
            <w:r w:rsidRPr="005C260F">
              <w:rPr>
                <w:rFonts w:eastAsia="Calibri" w:cs="Times New Roman"/>
                <w:bCs/>
                <w:iCs/>
                <w:lang w:eastAsia="en-US"/>
              </w:rPr>
              <w:t>e-</w:t>
            </w:r>
            <w:proofErr w:type="spellStart"/>
            <w:r w:rsidRPr="005C260F">
              <w:rPr>
                <w:rFonts w:eastAsia="Calibri" w:cs="Times New Roman"/>
                <w:bCs/>
                <w:iCs/>
                <w:lang w:eastAsia="en-US"/>
              </w:rPr>
              <w:t>mail</w:t>
            </w:r>
            <w:proofErr w:type="spellEnd"/>
            <w:r w:rsidRPr="005C260F">
              <w:rPr>
                <w:rFonts w:eastAsia="Calibri" w:cs="Times New Roman"/>
                <w:bCs/>
                <w:iCs/>
                <w:lang w:eastAsia="en-US"/>
              </w:rPr>
              <w:t>: ________________</w:t>
            </w:r>
          </w:p>
          <w:p w14:paraId="62A6EE09" w14:textId="77777777" w:rsidR="004623CF" w:rsidRPr="005C260F" w:rsidRDefault="004623CF" w:rsidP="00AB679B">
            <w:pPr>
              <w:keepNext/>
              <w:keepLines/>
              <w:suppressLineNumbers/>
              <w:suppressAutoHyphens/>
              <w:snapToGrid w:val="0"/>
              <w:spacing w:after="0" w:line="240" w:lineRule="auto"/>
              <w:rPr>
                <w:rFonts w:eastAsia="Calibri" w:cs="Times New Roman"/>
                <w:iCs/>
                <w:lang w:eastAsia="en-US"/>
              </w:rPr>
            </w:pPr>
          </w:p>
          <w:p w14:paraId="3906AA75" w14:textId="19009395" w:rsidR="004623CF" w:rsidRPr="005C260F" w:rsidRDefault="004623CF" w:rsidP="00AB679B">
            <w:pPr>
              <w:keepNext/>
              <w:keepLines/>
              <w:suppressLineNumbers/>
              <w:suppressAutoHyphens/>
              <w:autoSpaceDE w:val="0"/>
              <w:autoSpaceDN w:val="0"/>
              <w:adjustRightInd w:val="0"/>
              <w:spacing w:after="0" w:line="240" w:lineRule="auto"/>
              <w:rPr>
                <w:rFonts w:eastAsia="Calibri" w:cs="Times New Roman"/>
                <w:iCs/>
                <w:color w:val="000000"/>
                <w:szCs w:val="24"/>
                <w:lang w:eastAsia="en-US"/>
              </w:rPr>
            </w:pPr>
            <w:r w:rsidRPr="005C260F">
              <w:rPr>
                <w:rFonts w:eastAsia="Calibri" w:cs="Times New Roman"/>
                <w:iCs/>
                <w:color w:val="000000"/>
                <w:szCs w:val="24"/>
                <w:lang w:eastAsia="en-US"/>
              </w:rPr>
              <w:t xml:space="preserve">ИНН _________ </w:t>
            </w:r>
            <w:r w:rsidR="00F75806" w:rsidRPr="005C260F">
              <w:rPr>
                <w:rFonts w:eastAsia="Calibri" w:cs="Times New Roman"/>
                <w:iCs/>
                <w:color w:val="000000"/>
                <w:szCs w:val="24"/>
                <w:lang w:eastAsia="en-US"/>
              </w:rPr>
              <w:t>КПП _</w:t>
            </w:r>
            <w:r w:rsidRPr="005C260F">
              <w:rPr>
                <w:rFonts w:eastAsia="Calibri" w:cs="Times New Roman"/>
                <w:iCs/>
                <w:color w:val="000000"/>
                <w:szCs w:val="24"/>
                <w:lang w:eastAsia="en-US"/>
              </w:rPr>
              <w:t>_________</w:t>
            </w:r>
          </w:p>
          <w:p w14:paraId="4FC62684" w14:textId="67ECFEEE" w:rsidR="004623CF" w:rsidRPr="005C260F" w:rsidRDefault="00F75806" w:rsidP="00AB679B">
            <w:pPr>
              <w:keepNext/>
              <w:keepLines/>
              <w:suppressLineNumbers/>
              <w:suppressAutoHyphens/>
              <w:autoSpaceDE w:val="0"/>
              <w:autoSpaceDN w:val="0"/>
              <w:adjustRightInd w:val="0"/>
              <w:spacing w:after="0" w:line="240" w:lineRule="auto"/>
              <w:rPr>
                <w:rFonts w:eastAsia="Calibri" w:cs="Times New Roman"/>
                <w:iCs/>
                <w:color w:val="000000"/>
                <w:szCs w:val="24"/>
                <w:lang w:eastAsia="en-US"/>
              </w:rPr>
            </w:pPr>
            <w:r w:rsidRPr="005C260F">
              <w:rPr>
                <w:rFonts w:eastAsia="Calibri" w:cs="Times New Roman"/>
                <w:iCs/>
                <w:color w:val="000000"/>
                <w:szCs w:val="24"/>
                <w:lang w:eastAsia="en-US"/>
              </w:rPr>
              <w:t>ОГРН _</w:t>
            </w:r>
            <w:r w:rsidR="004623CF" w:rsidRPr="005C260F">
              <w:rPr>
                <w:rFonts w:eastAsia="Calibri" w:cs="Times New Roman"/>
                <w:iCs/>
                <w:color w:val="000000"/>
                <w:szCs w:val="24"/>
                <w:lang w:eastAsia="en-US"/>
              </w:rPr>
              <w:t>______________________</w:t>
            </w:r>
          </w:p>
          <w:p w14:paraId="7FC071E3" w14:textId="77777777" w:rsidR="004623CF" w:rsidRPr="005C260F" w:rsidRDefault="004623CF" w:rsidP="00AB679B">
            <w:pPr>
              <w:keepNext/>
              <w:keepLines/>
              <w:suppressLineNumbers/>
              <w:suppressAutoHyphens/>
              <w:autoSpaceDE w:val="0"/>
              <w:autoSpaceDN w:val="0"/>
              <w:adjustRightInd w:val="0"/>
              <w:spacing w:after="0" w:line="240" w:lineRule="auto"/>
              <w:rPr>
                <w:rFonts w:ascii="Calibri" w:eastAsia="Calibri" w:hAnsi="Calibri" w:cs="Times New Roman"/>
                <w:iCs/>
                <w:color w:val="000000"/>
                <w:szCs w:val="24"/>
                <w:lang w:eastAsia="en-US"/>
              </w:rPr>
            </w:pPr>
            <w:r w:rsidRPr="005C260F">
              <w:rPr>
                <w:rFonts w:ascii="Calibri" w:eastAsia="Calibri" w:hAnsi="Calibri" w:cs="Times New Roman"/>
                <w:iCs/>
                <w:color w:val="000000"/>
                <w:szCs w:val="24"/>
                <w:lang w:eastAsia="en-US"/>
              </w:rPr>
              <w:t>Платежные реквизиты:</w:t>
            </w:r>
          </w:p>
          <w:p w14:paraId="14DE0CCD" w14:textId="77777777" w:rsidR="004623CF" w:rsidRPr="005C260F" w:rsidRDefault="004623CF" w:rsidP="00AB679B">
            <w:pPr>
              <w:keepNext/>
              <w:keepLines/>
              <w:suppressLineNumbers/>
              <w:suppressAutoHyphens/>
              <w:snapToGrid w:val="0"/>
              <w:spacing w:after="0" w:line="240" w:lineRule="auto"/>
              <w:rPr>
                <w:rFonts w:eastAsia="Calibri" w:cs="Times New Roman"/>
                <w:iCs/>
                <w:lang w:eastAsia="en-US"/>
              </w:rPr>
            </w:pPr>
            <w:r w:rsidRPr="005C260F">
              <w:rPr>
                <w:rFonts w:eastAsia="Calibri" w:cs="Times New Roman"/>
                <w:iCs/>
                <w:lang w:eastAsia="en-US"/>
              </w:rPr>
              <w:t>р/с _________________________</w:t>
            </w:r>
          </w:p>
          <w:p w14:paraId="259DC733" w14:textId="77777777" w:rsidR="004623CF" w:rsidRPr="005C260F" w:rsidRDefault="004623CF" w:rsidP="00AB679B">
            <w:pPr>
              <w:keepNext/>
              <w:keepLines/>
              <w:suppressLineNumbers/>
              <w:suppressAutoHyphens/>
              <w:snapToGrid w:val="0"/>
              <w:spacing w:after="0" w:line="240" w:lineRule="auto"/>
              <w:rPr>
                <w:rFonts w:eastAsia="Calibri" w:cs="Times New Roman"/>
                <w:iCs/>
                <w:lang w:eastAsia="en-US"/>
              </w:rPr>
            </w:pPr>
            <w:r w:rsidRPr="005C260F">
              <w:rPr>
                <w:rFonts w:eastAsia="Calibri" w:cs="Times New Roman"/>
                <w:iCs/>
                <w:lang w:eastAsia="en-US"/>
              </w:rPr>
              <w:t>в ___________________________</w:t>
            </w:r>
          </w:p>
          <w:p w14:paraId="30EFC83E" w14:textId="77777777" w:rsidR="004623CF" w:rsidRPr="005C260F" w:rsidRDefault="004623CF" w:rsidP="00AB679B">
            <w:pPr>
              <w:keepNext/>
              <w:keepLines/>
              <w:suppressLineNumbers/>
              <w:suppressAutoHyphens/>
              <w:snapToGrid w:val="0"/>
              <w:spacing w:after="0" w:line="240" w:lineRule="auto"/>
              <w:rPr>
                <w:rFonts w:eastAsia="Calibri" w:cs="Times New Roman"/>
                <w:iCs/>
                <w:lang w:eastAsia="en-US"/>
              </w:rPr>
            </w:pPr>
            <w:r w:rsidRPr="005C260F">
              <w:rPr>
                <w:rFonts w:eastAsia="Calibri" w:cs="Times New Roman"/>
                <w:iCs/>
                <w:lang w:eastAsia="en-US"/>
              </w:rPr>
              <w:t>к/с _________________________</w:t>
            </w:r>
          </w:p>
          <w:p w14:paraId="66C5D951" w14:textId="02C6938A" w:rsidR="004623CF" w:rsidRPr="005C260F" w:rsidRDefault="004623CF" w:rsidP="00AB679B">
            <w:pPr>
              <w:keepNext/>
              <w:keepLines/>
              <w:suppressLineNumbers/>
              <w:suppressAutoHyphens/>
              <w:snapToGrid w:val="0"/>
              <w:spacing w:after="0" w:line="240" w:lineRule="auto"/>
              <w:rPr>
                <w:rFonts w:eastAsia="Calibri" w:cs="Times New Roman"/>
                <w:iCs/>
                <w:lang w:eastAsia="en-US"/>
              </w:rPr>
            </w:pPr>
            <w:r w:rsidRPr="005C260F">
              <w:rPr>
                <w:rFonts w:eastAsia="Calibri" w:cs="Times New Roman"/>
                <w:iCs/>
                <w:lang w:eastAsia="en-US"/>
              </w:rPr>
              <w:t>БИК ________________________</w:t>
            </w:r>
          </w:p>
          <w:p w14:paraId="556FE7E7" w14:textId="77777777" w:rsidR="004623CF" w:rsidRPr="005C260F" w:rsidRDefault="004623CF" w:rsidP="00AB679B">
            <w:pPr>
              <w:keepNext/>
              <w:keepLines/>
              <w:suppressLineNumbers/>
              <w:suppressAutoHyphens/>
              <w:snapToGrid w:val="0"/>
              <w:spacing w:after="0" w:line="240" w:lineRule="auto"/>
              <w:rPr>
                <w:rFonts w:eastAsia="Calibri" w:cs="Times New Roman"/>
                <w:b/>
                <w:i/>
                <w:iCs/>
                <w:lang w:val="en-US" w:eastAsia="en-US"/>
              </w:rPr>
            </w:pPr>
          </w:p>
        </w:tc>
      </w:tr>
      <w:tr w:rsidR="00103808" w:rsidRPr="00F4432B" w14:paraId="0C5167A6" w14:textId="77777777" w:rsidTr="00A6428F">
        <w:trPr>
          <w:trHeight w:val="72"/>
        </w:trPr>
        <w:tc>
          <w:tcPr>
            <w:tcW w:w="4524" w:type="dxa"/>
            <w:gridSpan w:val="2"/>
            <w:shd w:val="clear" w:color="auto" w:fill="auto"/>
          </w:tcPr>
          <w:p w14:paraId="1A40198C" w14:textId="2BB0F493" w:rsidR="00103808" w:rsidRPr="00F4432B" w:rsidRDefault="00D92E0A" w:rsidP="00AB679B">
            <w:pPr>
              <w:keepNext/>
              <w:keepLines/>
              <w:suppressLineNumbers/>
              <w:suppressAutoHyphens/>
              <w:snapToGrid w:val="0"/>
              <w:spacing w:after="0" w:line="240" w:lineRule="auto"/>
              <w:ind w:firstLine="318"/>
              <w:rPr>
                <w:rFonts w:ascii="Calibri" w:eastAsia="Times New Roman" w:hAnsi="Calibri"/>
                <w:b/>
                <w:bCs/>
                <w:iCs/>
                <w:color w:val="000000"/>
                <w:sz w:val="24"/>
                <w:szCs w:val="24"/>
                <w:lang w:eastAsia="ar-SA"/>
              </w:rPr>
            </w:pPr>
            <w:r w:rsidRPr="00EC7B5D">
              <w:rPr>
                <w:rFonts w:cstheme="minorHAnsi"/>
                <w:b/>
              </w:rPr>
              <w:t>ЗАКАЗЧИК</w:t>
            </w:r>
            <w:r w:rsidR="00103808">
              <w:rPr>
                <w:rStyle w:val="afff4"/>
              </w:rPr>
              <w:t>:</w:t>
            </w:r>
          </w:p>
        </w:tc>
        <w:tc>
          <w:tcPr>
            <w:tcW w:w="3623" w:type="dxa"/>
            <w:gridSpan w:val="2"/>
            <w:shd w:val="clear" w:color="auto" w:fill="FFFFFF"/>
          </w:tcPr>
          <w:p w14:paraId="2820C5CF" w14:textId="62AE3742" w:rsidR="00103808" w:rsidRPr="00F4432B" w:rsidRDefault="008041D5" w:rsidP="00AB679B">
            <w:pPr>
              <w:keepNext/>
              <w:keepLines/>
              <w:suppressLineNumbers/>
              <w:suppressAutoHyphens/>
              <w:autoSpaceDE w:val="0"/>
              <w:snapToGrid w:val="0"/>
              <w:spacing w:after="0" w:line="240" w:lineRule="auto"/>
              <w:ind w:firstLine="471"/>
              <w:rPr>
                <w:rFonts w:ascii="Calibri" w:eastAsia="Times New Roman" w:hAnsi="Calibri"/>
                <w:b/>
                <w:bCs/>
                <w:color w:val="000000"/>
                <w:sz w:val="24"/>
                <w:szCs w:val="24"/>
                <w:lang w:eastAsia="ar-SA"/>
              </w:rPr>
            </w:pPr>
            <w:r w:rsidRPr="00211A46">
              <w:rPr>
                <w:rStyle w:val="afff4"/>
              </w:rPr>
              <w:t>ИСПОЛНИТЕЛЬ</w:t>
            </w:r>
            <w:r w:rsidRPr="00924369">
              <w:rPr>
                <w:rStyle w:val="afff4"/>
              </w:rPr>
              <w:t>:</w:t>
            </w:r>
          </w:p>
        </w:tc>
      </w:tr>
      <w:tr w:rsidR="00103808" w:rsidRPr="00F4432B" w14:paraId="12272517" w14:textId="77777777" w:rsidTr="00A6428F">
        <w:trPr>
          <w:trHeight w:val="242"/>
        </w:trPr>
        <w:tc>
          <w:tcPr>
            <w:tcW w:w="4524" w:type="dxa"/>
            <w:gridSpan w:val="2"/>
            <w:shd w:val="clear" w:color="auto" w:fill="auto"/>
          </w:tcPr>
          <w:p w14:paraId="2A020FCA" w14:textId="77777777" w:rsidR="00103808" w:rsidRPr="00F4432B" w:rsidRDefault="00103808" w:rsidP="00AB679B">
            <w:pPr>
              <w:keepNext/>
              <w:keepLines/>
              <w:suppressLineNumbers/>
              <w:suppressAutoHyphens/>
              <w:snapToGrid w:val="0"/>
              <w:spacing w:after="0" w:line="240" w:lineRule="auto"/>
              <w:ind w:firstLine="318"/>
              <w:rPr>
                <w:rFonts w:ascii="Calibri" w:eastAsia="Times New Roman" w:hAnsi="Calibri"/>
                <w:b/>
                <w:bCs/>
                <w:iCs/>
                <w:color w:val="000000"/>
                <w:sz w:val="24"/>
                <w:szCs w:val="24"/>
                <w:lang w:eastAsia="ar-SA"/>
              </w:rPr>
            </w:pPr>
            <w:r w:rsidRPr="00924369">
              <w:rPr>
                <w:rStyle w:val="afff4"/>
              </w:rPr>
              <w:t>М.П._________________</w:t>
            </w:r>
          </w:p>
        </w:tc>
        <w:tc>
          <w:tcPr>
            <w:tcW w:w="3623" w:type="dxa"/>
            <w:gridSpan w:val="2"/>
            <w:shd w:val="clear" w:color="auto" w:fill="FFFFFF"/>
          </w:tcPr>
          <w:p w14:paraId="2C2492F9" w14:textId="77777777" w:rsidR="00103808" w:rsidRPr="00F4432B" w:rsidRDefault="00103808" w:rsidP="00AB679B">
            <w:pPr>
              <w:keepNext/>
              <w:keepLines/>
              <w:suppressLineNumbers/>
              <w:suppressAutoHyphens/>
              <w:autoSpaceDE w:val="0"/>
              <w:snapToGrid w:val="0"/>
              <w:spacing w:after="0" w:line="240" w:lineRule="auto"/>
              <w:ind w:firstLine="471"/>
              <w:rPr>
                <w:rFonts w:ascii="Calibri" w:eastAsia="Times New Roman" w:hAnsi="Calibri"/>
                <w:b/>
                <w:bCs/>
                <w:color w:val="000000"/>
                <w:sz w:val="24"/>
                <w:szCs w:val="24"/>
                <w:lang w:eastAsia="ar-SA"/>
              </w:rPr>
            </w:pPr>
            <w:r w:rsidRPr="00924369">
              <w:rPr>
                <w:rStyle w:val="afff4"/>
              </w:rPr>
              <w:t>М.П._________________</w:t>
            </w:r>
          </w:p>
        </w:tc>
      </w:tr>
    </w:tbl>
    <w:p w14:paraId="75270B6D" w14:textId="77777777" w:rsidR="00512ECA" w:rsidRDefault="00512ECA" w:rsidP="00AB679B">
      <w:pPr>
        <w:spacing w:after="0"/>
        <w:rPr>
          <w:rFonts w:cstheme="minorHAnsi"/>
        </w:rPr>
      </w:pPr>
    </w:p>
    <w:p w14:paraId="544F7721" w14:textId="77777777" w:rsidR="00427280" w:rsidRDefault="00427280" w:rsidP="00AB679B">
      <w:pPr>
        <w:spacing w:after="0"/>
        <w:rPr>
          <w:rFonts w:cstheme="minorHAnsi"/>
        </w:rPr>
        <w:sectPr w:rsidR="00427280" w:rsidSect="00D53232">
          <w:headerReference w:type="default" r:id="rId11"/>
          <w:footerReference w:type="default" r:id="rId12"/>
          <w:headerReference w:type="first" r:id="rId13"/>
          <w:pgSz w:w="11906" w:h="16838" w:code="9"/>
          <w:pgMar w:top="1276" w:right="851" w:bottom="1134" w:left="1701" w:header="993" w:footer="0" w:gutter="0"/>
          <w:cols w:space="282"/>
          <w:titlePg/>
          <w:docGrid w:linePitch="360"/>
        </w:sectPr>
      </w:pPr>
    </w:p>
    <w:p w14:paraId="353269D1" w14:textId="77777777" w:rsidR="003E2490" w:rsidRDefault="003E2490" w:rsidP="003E2490">
      <w:pPr>
        <w:widowControl w:val="0"/>
        <w:spacing w:after="0" w:line="240" w:lineRule="auto"/>
        <w:ind w:left="360"/>
        <w:jc w:val="center"/>
        <w:rPr>
          <w:rFonts w:ascii="Calibri" w:eastAsiaTheme="minorHAnsi" w:hAnsi="Calibri" w:cs="Calibri"/>
          <w:b/>
          <w:bCs/>
          <w:caps/>
          <w:color w:val="211D1E"/>
          <w:spacing w:val="40"/>
          <w:sz w:val="28"/>
          <w:szCs w:val="28"/>
          <w:lang w:eastAsia="en-US"/>
        </w:rPr>
      </w:pPr>
      <w:bookmarkStart w:id="18" w:name="_Ref526849809"/>
    </w:p>
    <w:p w14:paraId="58EE27CB" w14:textId="77777777" w:rsidR="00910526" w:rsidRPr="003E2490" w:rsidRDefault="00910526" w:rsidP="003E2490">
      <w:pPr>
        <w:widowControl w:val="0"/>
        <w:spacing w:after="0" w:line="240" w:lineRule="auto"/>
        <w:ind w:left="360"/>
        <w:jc w:val="center"/>
        <w:rPr>
          <w:rFonts w:ascii="Calibri" w:eastAsiaTheme="minorHAnsi" w:hAnsi="Calibri" w:cs="Calibri"/>
          <w:b/>
          <w:caps/>
          <w:color w:val="211D1E"/>
          <w:spacing w:val="40"/>
          <w:sz w:val="28"/>
          <w:szCs w:val="28"/>
          <w:shd w:val="clear" w:color="auto" w:fill="FFFFFF"/>
          <w:lang w:eastAsia="en-US"/>
        </w:rPr>
      </w:pPr>
      <w:r w:rsidRPr="003E2490">
        <w:rPr>
          <w:rFonts w:ascii="Calibri" w:eastAsiaTheme="minorHAnsi" w:hAnsi="Calibri" w:cs="Calibri"/>
          <w:b/>
          <w:bCs/>
          <w:caps/>
          <w:color w:val="211D1E"/>
          <w:spacing w:val="40"/>
          <w:sz w:val="28"/>
          <w:szCs w:val="28"/>
          <w:lang w:eastAsia="en-US"/>
        </w:rPr>
        <w:t xml:space="preserve">ПРИЛОЖЕНИЕ </w:t>
      </w:r>
      <w:r w:rsidRPr="003E2490">
        <w:rPr>
          <w:rFonts w:ascii="Calibri" w:eastAsiaTheme="minorHAnsi" w:hAnsi="Calibri" w:cs="Calibri"/>
          <w:b/>
          <w:bCs/>
          <w:caps/>
          <w:color w:val="211D1E"/>
          <w:spacing w:val="40"/>
          <w:sz w:val="28"/>
          <w:szCs w:val="28"/>
          <w:shd w:val="clear" w:color="auto" w:fill="FFFFFF"/>
          <w:lang w:eastAsia="en-US"/>
        </w:rPr>
        <w:t>№ 1</w:t>
      </w:r>
      <w:bookmarkEnd w:id="18"/>
    </w:p>
    <w:p w14:paraId="43798005" w14:textId="6A877013" w:rsidR="00910526" w:rsidRPr="00910526" w:rsidRDefault="00910526" w:rsidP="00AB679B">
      <w:pPr>
        <w:widowControl w:val="0"/>
        <w:tabs>
          <w:tab w:val="left" w:pos="709"/>
        </w:tabs>
        <w:autoSpaceDE w:val="0"/>
        <w:autoSpaceDN w:val="0"/>
        <w:adjustRightInd w:val="0"/>
        <w:spacing w:after="0" w:line="240" w:lineRule="auto"/>
        <w:jc w:val="center"/>
        <w:outlineLvl w:val="0"/>
        <w:rPr>
          <w:rFonts w:ascii="Calibri" w:eastAsiaTheme="minorHAnsi" w:hAnsi="Calibri" w:cs="Calibri"/>
          <w:bCs/>
          <w:color w:val="211D1E"/>
          <w:kern w:val="20"/>
          <w:sz w:val="24"/>
          <w:szCs w:val="24"/>
          <w:lang w:eastAsia="en-US"/>
        </w:rPr>
      </w:pPr>
      <w:r w:rsidRPr="00910526">
        <w:rPr>
          <w:rFonts w:ascii="Calibri" w:eastAsiaTheme="minorHAnsi" w:hAnsi="Calibri" w:cs="Calibri"/>
          <w:bCs/>
          <w:color w:val="211D1E"/>
          <w:kern w:val="20"/>
          <w:sz w:val="24"/>
          <w:szCs w:val="24"/>
          <w:lang w:eastAsia="en-US"/>
        </w:rPr>
        <w:t xml:space="preserve">К Договору № </w:t>
      </w:r>
      <w:r w:rsidR="00382D58">
        <w:rPr>
          <w:rFonts w:ascii="Calibri" w:eastAsiaTheme="minorHAnsi" w:hAnsi="Calibri" w:cs="Calibri"/>
          <w:bCs/>
          <w:color w:val="211D1E"/>
          <w:kern w:val="20"/>
          <w:sz w:val="24"/>
          <w:szCs w:val="24"/>
          <w:lang w:eastAsia="en-US"/>
        </w:rPr>
        <w:fldChar w:fldCharType="begin"/>
      </w:r>
      <w:r w:rsidR="00382D58">
        <w:rPr>
          <w:rFonts w:ascii="Calibri" w:eastAsiaTheme="minorHAnsi" w:hAnsi="Calibri" w:cs="Calibri"/>
          <w:bCs/>
          <w:color w:val="211D1E"/>
          <w:kern w:val="20"/>
          <w:sz w:val="24"/>
          <w:szCs w:val="24"/>
          <w:lang w:eastAsia="en-US"/>
        </w:rPr>
        <w:instrText xml:space="preserve"> DOCPROPERTY  "Номер Договора"  \* MERGEFORMAT </w:instrText>
      </w:r>
      <w:r w:rsidR="00382D58">
        <w:rPr>
          <w:rFonts w:ascii="Calibri" w:eastAsiaTheme="minorHAnsi" w:hAnsi="Calibri" w:cs="Calibri"/>
          <w:bCs/>
          <w:color w:val="211D1E"/>
          <w:kern w:val="20"/>
          <w:sz w:val="24"/>
          <w:szCs w:val="24"/>
          <w:lang w:eastAsia="en-US"/>
        </w:rPr>
        <w:fldChar w:fldCharType="separate"/>
      </w:r>
      <w:r w:rsidR="002828DE">
        <w:rPr>
          <w:rFonts w:ascii="Calibri" w:eastAsiaTheme="minorHAnsi" w:hAnsi="Calibri" w:cs="Calibri"/>
          <w:bCs/>
          <w:color w:val="211D1E"/>
          <w:kern w:val="20"/>
          <w:sz w:val="24"/>
          <w:szCs w:val="24"/>
          <w:lang w:eastAsia="en-US"/>
        </w:rPr>
        <w:t>___</w:t>
      </w:r>
      <w:r w:rsidR="00382D58">
        <w:rPr>
          <w:rFonts w:ascii="Calibri" w:eastAsiaTheme="minorHAnsi" w:hAnsi="Calibri" w:cs="Calibri"/>
          <w:bCs/>
          <w:color w:val="211D1E"/>
          <w:kern w:val="20"/>
          <w:sz w:val="24"/>
          <w:szCs w:val="24"/>
          <w:lang w:eastAsia="en-US"/>
        </w:rPr>
        <w:fldChar w:fldCharType="end"/>
      </w:r>
      <w:r w:rsidR="00382D58">
        <w:rPr>
          <w:rFonts w:ascii="Calibri" w:eastAsiaTheme="minorHAnsi" w:hAnsi="Calibri" w:cs="Calibri"/>
          <w:bCs/>
          <w:color w:val="211D1E"/>
          <w:kern w:val="20"/>
          <w:sz w:val="24"/>
          <w:szCs w:val="24"/>
          <w:lang w:eastAsia="en-US"/>
        </w:rPr>
        <w:t xml:space="preserve"> от </w:t>
      </w:r>
      <w:r w:rsidR="00382D58">
        <w:rPr>
          <w:rFonts w:ascii="Calibri" w:eastAsiaTheme="minorHAnsi" w:hAnsi="Calibri" w:cs="Calibri"/>
          <w:bCs/>
          <w:color w:val="211D1E"/>
          <w:kern w:val="20"/>
          <w:sz w:val="24"/>
          <w:szCs w:val="24"/>
          <w:lang w:eastAsia="en-US"/>
        </w:rPr>
        <w:fldChar w:fldCharType="begin"/>
      </w:r>
      <w:r w:rsidR="00382D58">
        <w:rPr>
          <w:rFonts w:ascii="Calibri" w:eastAsiaTheme="minorHAnsi" w:hAnsi="Calibri" w:cs="Calibri"/>
          <w:bCs/>
          <w:color w:val="211D1E"/>
          <w:kern w:val="20"/>
          <w:sz w:val="24"/>
          <w:szCs w:val="24"/>
          <w:lang w:eastAsia="en-US"/>
        </w:rPr>
        <w:instrText xml:space="preserve"> DOCPROPERTY  "Дата Договора"  \* MERGEFORMAT </w:instrText>
      </w:r>
      <w:r w:rsidR="00382D58">
        <w:rPr>
          <w:rFonts w:ascii="Calibri" w:eastAsiaTheme="minorHAnsi" w:hAnsi="Calibri" w:cs="Calibri"/>
          <w:bCs/>
          <w:color w:val="211D1E"/>
          <w:kern w:val="20"/>
          <w:sz w:val="24"/>
          <w:szCs w:val="24"/>
          <w:lang w:eastAsia="en-US"/>
        </w:rPr>
        <w:fldChar w:fldCharType="separate"/>
      </w:r>
      <w:r w:rsidR="002828DE">
        <w:rPr>
          <w:rFonts w:ascii="Calibri" w:eastAsiaTheme="minorHAnsi" w:hAnsi="Calibri" w:cs="Calibri"/>
          <w:bCs/>
          <w:color w:val="211D1E"/>
          <w:kern w:val="20"/>
          <w:sz w:val="24"/>
          <w:szCs w:val="24"/>
          <w:lang w:eastAsia="en-US"/>
        </w:rPr>
        <w:t>"__" _________ 20 __ года</w:t>
      </w:r>
      <w:r w:rsidR="00382D58">
        <w:rPr>
          <w:rFonts w:ascii="Calibri" w:eastAsiaTheme="minorHAnsi" w:hAnsi="Calibri" w:cs="Calibri"/>
          <w:bCs/>
          <w:color w:val="211D1E"/>
          <w:kern w:val="20"/>
          <w:sz w:val="24"/>
          <w:szCs w:val="24"/>
          <w:lang w:eastAsia="en-US"/>
        </w:rPr>
        <w:fldChar w:fldCharType="end"/>
      </w:r>
    </w:p>
    <w:p w14:paraId="27312186" w14:textId="36F5F2A9" w:rsidR="00910526" w:rsidRDefault="00910526" w:rsidP="00AB679B">
      <w:pPr>
        <w:keepNext/>
        <w:keepLines/>
        <w:suppressLineNumbers/>
        <w:tabs>
          <w:tab w:val="right" w:pos="9637"/>
          <w:tab w:val="left" w:pos="11057"/>
        </w:tabs>
        <w:suppressAutoHyphens/>
        <w:autoSpaceDE w:val="0"/>
        <w:autoSpaceDN w:val="0"/>
        <w:adjustRightInd w:val="0"/>
        <w:spacing w:after="0" w:line="240" w:lineRule="auto"/>
        <w:ind w:left="1418"/>
        <w:jc w:val="both"/>
        <w:rPr>
          <w:rFonts w:ascii="Calibri" w:eastAsiaTheme="minorHAnsi" w:hAnsi="Calibri" w:cs="Calibri"/>
          <w:sz w:val="24"/>
          <w:szCs w:val="24"/>
          <w:lang w:eastAsia="en-US"/>
        </w:rPr>
      </w:pPr>
      <w:r w:rsidRPr="00910526">
        <w:rPr>
          <w:rFonts w:ascii="Calibri" w:eastAsiaTheme="minorHAnsi" w:hAnsi="Calibri" w:cs="Calibri"/>
          <w:color w:val="211D1E"/>
          <w:sz w:val="24"/>
          <w:szCs w:val="24"/>
          <w:lang w:eastAsia="en-US"/>
        </w:rPr>
        <w:br/>
      </w:r>
      <w:r w:rsidR="00842675">
        <w:rPr>
          <w:rFonts w:ascii="Calibri" w:eastAsiaTheme="minorHAnsi" w:hAnsi="Calibri" w:cs="Calibri"/>
          <w:sz w:val="24"/>
          <w:szCs w:val="24"/>
          <w:lang w:eastAsia="en-US"/>
        </w:rPr>
        <w:t>город ____________</w:t>
      </w:r>
      <w:r w:rsidR="00A003F2">
        <w:rPr>
          <w:rFonts w:ascii="Calibri" w:eastAsiaTheme="minorHAnsi" w:hAnsi="Calibri" w:cs="Calibri"/>
          <w:sz w:val="24"/>
          <w:szCs w:val="24"/>
          <w:lang w:eastAsia="en-US"/>
        </w:rPr>
        <w:tab/>
      </w:r>
      <w:r w:rsidR="00A003F2">
        <w:rPr>
          <w:rFonts w:ascii="Calibri" w:eastAsiaTheme="minorHAnsi" w:hAnsi="Calibri" w:cs="Calibri"/>
          <w:sz w:val="24"/>
          <w:szCs w:val="24"/>
          <w:lang w:eastAsia="en-US"/>
        </w:rPr>
        <w:tab/>
      </w:r>
      <w:r w:rsidR="00A003F2">
        <w:rPr>
          <w:rFonts w:ascii="Calibri" w:eastAsiaTheme="minorHAnsi" w:hAnsi="Calibri" w:cs="Calibri"/>
          <w:sz w:val="24"/>
          <w:szCs w:val="24"/>
          <w:lang w:eastAsia="en-US"/>
        </w:rPr>
        <w:fldChar w:fldCharType="begin"/>
      </w:r>
      <w:r w:rsidR="00A003F2">
        <w:rPr>
          <w:rFonts w:ascii="Calibri" w:eastAsiaTheme="minorHAnsi" w:hAnsi="Calibri" w:cs="Calibri"/>
          <w:sz w:val="24"/>
          <w:szCs w:val="24"/>
          <w:lang w:eastAsia="en-US"/>
        </w:rPr>
        <w:instrText xml:space="preserve"> DOCPROPERTY  "Дата Договора"  \* MERGEFORMAT </w:instrText>
      </w:r>
      <w:r w:rsidR="00A003F2">
        <w:rPr>
          <w:rFonts w:ascii="Calibri" w:eastAsiaTheme="minorHAnsi" w:hAnsi="Calibri" w:cs="Calibri"/>
          <w:sz w:val="24"/>
          <w:szCs w:val="24"/>
          <w:lang w:eastAsia="en-US"/>
        </w:rPr>
        <w:fldChar w:fldCharType="separate"/>
      </w:r>
      <w:r w:rsidR="002828DE">
        <w:rPr>
          <w:rFonts w:ascii="Calibri" w:eastAsiaTheme="minorHAnsi" w:hAnsi="Calibri" w:cs="Calibri"/>
          <w:sz w:val="24"/>
          <w:szCs w:val="24"/>
          <w:lang w:eastAsia="en-US"/>
        </w:rPr>
        <w:t>"__" _________ 20 __ года</w:t>
      </w:r>
      <w:r w:rsidR="00A003F2">
        <w:rPr>
          <w:rFonts w:ascii="Calibri" w:eastAsiaTheme="minorHAnsi" w:hAnsi="Calibri" w:cs="Calibri"/>
          <w:sz w:val="24"/>
          <w:szCs w:val="24"/>
          <w:lang w:eastAsia="en-US"/>
        </w:rPr>
        <w:fldChar w:fldCharType="end"/>
      </w:r>
    </w:p>
    <w:p w14:paraId="6A12545C" w14:textId="77777777" w:rsidR="003E2490" w:rsidRPr="00910526" w:rsidRDefault="003E2490" w:rsidP="00AB679B">
      <w:pPr>
        <w:keepNext/>
        <w:keepLines/>
        <w:suppressLineNumbers/>
        <w:tabs>
          <w:tab w:val="right" w:pos="9637"/>
          <w:tab w:val="left" w:pos="11057"/>
        </w:tabs>
        <w:suppressAutoHyphens/>
        <w:autoSpaceDE w:val="0"/>
        <w:autoSpaceDN w:val="0"/>
        <w:adjustRightInd w:val="0"/>
        <w:spacing w:after="0" w:line="240" w:lineRule="auto"/>
        <w:ind w:left="1418"/>
        <w:jc w:val="both"/>
        <w:rPr>
          <w:rFonts w:ascii="Calibri" w:eastAsiaTheme="minorHAnsi" w:hAnsi="Calibri" w:cs="Calibri"/>
          <w:sz w:val="24"/>
          <w:szCs w:val="24"/>
          <w:lang w:eastAsia="en-US"/>
        </w:rPr>
      </w:pPr>
    </w:p>
    <w:p w14:paraId="7EC99DB6" w14:textId="7C2C3DAC" w:rsidR="00910526" w:rsidRPr="00910526" w:rsidRDefault="008845E2" w:rsidP="00AB679B">
      <w:pPr>
        <w:keepNext/>
        <w:widowControl w:val="0"/>
        <w:spacing w:after="0" w:line="240" w:lineRule="auto"/>
        <w:jc w:val="center"/>
        <w:outlineLvl w:val="1"/>
        <w:rPr>
          <w:rFonts w:eastAsiaTheme="minorHAnsi"/>
          <w:b/>
          <w:bCs/>
          <w:sz w:val="24"/>
          <w:szCs w:val="24"/>
        </w:rPr>
      </w:pPr>
      <w:r>
        <w:rPr>
          <w:rFonts w:eastAsiaTheme="minorHAnsi"/>
          <w:b/>
          <w:bCs/>
          <w:sz w:val="24"/>
          <w:szCs w:val="24"/>
        </w:rPr>
        <w:t>СОСТАВ И РЕЗУЛЬТАТЫ УСЛУГ</w:t>
      </w:r>
      <w:r w:rsidR="00D93F27">
        <w:rPr>
          <w:rFonts w:eastAsiaTheme="minorHAnsi"/>
          <w:b/>
          <w:bCs/>
          <w:sz w:val="24"/>
          <w:szCs w:val="24"/>
        </w:rPr>
        <w:t xml:space="preserve"> И </w:t>
      </w:r>
      <w:r w:rsidR="004741B4">
        <w:rPr>
          <w:rFonts w:eastAsiaTheme="minorHAnsi"/>
          <w:b/>
          <w:bCs/>
          <w:sz w:val="24"/>
          <w:szCs w:val="24"/>
        </w:rPr>
        <w:t>РАБОТ</w:t>
      </w:r>
      <w:r w:rsidR="00003F08">
        <w:rPr>
          <w:rFonts w:eastAsiaTheme="minorHAnsi"/>
          <w:b/>
          <w:bCs/>
          <w:sz w:val="24"/>
          <w:szCs w:val="24"/>
        </w:rPr>
        <w:t xml:space="preserve"> </w:t>
      </w:r>
      <w:r w:rsidR="00AA503D">
        <w:rPr>
          <w:rFonts w:eastAsiaTheme="minorHAnsi"/>
          <w:bCs/>
          <w:i/>
          <w:iCs/>
          <w:sz w:val="24"/>
          <w:szCs w:val="24"/>
        </w:rPr>
        <w:t xml:space="preserve"> </w:t>
      </w:r>
    </w:p>
    <w:tbl>
      <w:tblPr>
        <w:tblStyle w:val="14"/>
        <w:tblW w:w="0" w:type="auto"/>
        <w:tblInd w:w="1384" w:type="dxa"/>
        <w:tblLook w:val="04A0" w:firstRow="1" w:lastRow="0" w:firstColumn="1" w:lastColumn="0" w:noHBand="0" w:noVBand="1"/>
      </w:tblPr>
      <w:tblGrid>
        <w:gridCol w:w="596"/>
        <w:gridCol w:w="2402"/>
        <w:gridCol w:w="2683"/>
        <w:gridCol w:w="4304"/>
      </w:tblGrid>
      <w:tr w:rsidR="008845E2" w:rsidRPr="00910526" w14:paraId="17F63008" w14:textId="77777777" w:rsidTr="00080336">
        <w:trPr>
          <w:trHeight w:val="696"/>
        </w:trPr>
        <w:tc>
          <w:tcPr>
            <w:tcW w:w="596" w:type="dxa"/>
          </w:tcPr>
          <w:p w14:paraId="3F7D8E57" w14:textId="309501C1" w:rsidR="008845E2" w:rsidRDefault="008845E2" w:rsidP="00AB679B">
            <w:pPr>
              <w:widowControl w:val="0"/>
              <w:tabs>
                <w:tab w:val="left" w:pos="709"/>
              </w:tabs>
              <w:autoSpaceDE w:val="0"/>
              <w:autoSpaceDN w:val="0"/>
              <w:adjustRightInd w:val="0"/>
              <w:jc w:val="center"/>
              <w:rPr>
                <w:b/>
                <w:sz w:val="24"/>
                <w:szCs w:val="24"/>
              </w:rPr>
            </w:pPr>
            <w:r>
              <w:rPr>
                <w:b/>
                <w:sz w:val="24"/>
                <w:szCs w:val="24"/>
              </w:rPr>
              <w:t>№</w:t>
            </w:r>
          </w:p>
        </w:tc>
        <w:tc>
          <w:tcPr>
            <w:tcW w:w="2402" w:type="dxa"/>
            <w:vAlign w:val="center"/>
          </w:tcPr>
          <w:p w14:paraId="4EDB29CC" w14:textId="1B977DC0" w:rsidR="008845E2" w:rsidRPr="00910526" w:rsidRDefault="008845E2" w:rsidP="00AB679B">
            <w:pPr>
              <w:widowControl w:val="0"/>
              <w:tabs>
                <w:tab w:val="left" w:pos="709"/>
              </w:tabs>
              <w:autoSpaceDE w:val="0"/>
              <w:autoSpaceDN w:val="0"/>
              <w:adjustRightInd w:val="0"/>
              <w:jc w:val="center"/>
              <w:rPr>
                <w:b/>
                <w:sz w:val="24"/>
                <w:szCs w:val="24"/>
              </w:rPr>
            </w:pPr>
            <w:r>
              <w:rPr>
                <w:b/>
                <w:sz w:val="24"/>
                <w:szCs w:val="24"/>
              </w:rPr>
              <w:t>НАИМЕНОВАНИЕ</w:t>
            </w:r>
            <w:r w:rsidRPr="00910526">
              <w:rPr>
                <w:b/>
                <w:sz w:val="24"/>
                <w:szCs w:val="24"/>
              </w:rPr>
              <w:t>ЭТАП</w:t>
            </w:r>
            <w:r>
              <w:rPr>
                <w:b/>
                <w:sz w:val="24"/>
                <w:szCs w:val="24"/>
              </w:rPr>
              <w:t>А</w:t>
            </w:r>
          </w:p>
        </w:tc>
        <w:tc>
          <w:tcPr>
            <w:tcW w:w="2683" w:type="dxa"/>
            <w:vAlign w:val="center"/>
          </w:tcPr>
          <w:p w14:paraId="48DF56DE" w14:textId="2256C944" w:rsidR="008845E2" w:rsidRPr="00910526" w:rsidRDefault="008845E2" w:rsidP="00AB679B">
            <w:pPr>
              <w:widowControl w:val="0"/>
              <w:tabs>
                <w:tab w:val="left" w:pos="709"/>
              </w:tabs>
              <w:autoSpaceDE w:val="0"/>
              <w:autoSpaceDN w:val="0"/>
              <w:adjustRightInd w:val="0"/>
              <w:jc w:val="center"/>
              <w:rPr>
                <w:b/>
                <w:sz w:val="24"/>
                <w:szCs w:val="24"/>
              </w:rPr>
            </w:pPr>
            <w:r w:rsidRPr="00910526">
              <w:rPr>
                <w:b/>
                <w:sz w:val="24"/>
                <w:szCs w:val="24"/>
              </w:rPr>
              <w:t>УСЛУГИ</w:t>
            </w:r>
            <w:r>
              <w:rPr>
                <w:b/>
                <w:sz w:val="24"/>
                <w:szCs w:val="24"/>
              </w:rPr>
              <w:t>/РАБОТЫ</w:t>
            </w:r>
          </w:p>
        </w:tc>
        <w:tc>
          <w:tcPr>
            <w:tcW w:w="4304" w:type="dxa"/>
            <w:vAlign w:val="center"/>
          </w:tcPr>
          <w:p w14:paraId="3B1461BC" w14:textId="1DC0024C" w:rsidR="008845E2" w:rsidRPr="00910526" w:rsidRDefault="008845E2" w:rsidP="00AB679B">
            <w:pPr>
              <w:widowControl w:val="0"/>
              <w:tabs>
                <w:tab w:val="left" w:pos="709"/>
              </w:tabs>
              <w:autoSpaceDE w:val="0"/>
              <w:autoSpaceDN w:val="0"/>
              <w:adjustRightInd w:val="0"/>
              <w:jc w:val="center"/>
              <w:rPr>
                <w:b/>
                <w:sz w:val="24"/>
                <w:szCs w:val="24"/>
              </w:rPr>
            </w:pPr>
            <w:r w:rsidRPr="00910526">
              <w:rPr>
                <w:b/>
                <w:sz w:val="24"/>
                <w:szCs w:val="24"/>
              </w:rPr>
              <w:t>РЕЗУЛЬТАТЫ УСЛУГ</w:t>
            </w:r>
            <w:r>
              <w:rPr>
                <w:b/>
                <w:sz w:val="24"/>
                <w:szCs w:val="24"/>
              </w:rPr>
              <w:t>/РАБОТ</w:t>
            </w:r>
          </w:p>
        </w:tc>
      </w:tr>
      <w:tr w:rsidR="008845E2" w:rsidRPr="00910526" w14:paraId="690DAC2D" w14:textId="77777777" w:rsidTr="00080336">
        <w:trPr>
          <w:trHeight w:val="414"/>
        </w:trPr>
        <w:tc>
          <w:tcPr>
            <w:tcW w:w="596" w:type="dxa"/>
          </w:tcPr>
          <w:p w14:paraId="56590801" w14:textId="6D42065A" w:rsidR="008845E2" w:rsidRPr="00867903" w:rsidRDefault="00867903" w:rsidP="00AB679B">
            <w:pPr>
              <w:widowControl w:val="0"/>
              <w:tabs>
                <w:tab w:val="left" w:pos="709"/>
              </w:tabs>
              <w:autoSpaceDE w:val="0"/>
              <w:autoSpaceDN w:val="0"/>
              <w:adjustRightInd w:val="0"/>
              <w:jc w:val="center"/>
              <w:rPr>
                <w:b/>
                <w:i/>
                <w:sz w:val="16"/>
                <w:szCs w:val="16"/>
              </w:rPr>
            </w:pPr>
            <w:r>
              <w:rPr>
                <w:b/>
                <w:i/>
                <w:sz w:val="16"/>
                <w:szCs w:val="16"/>
              </w:rPr>
              <w:t>1</w:t>
            </w:r>
          </w:p>
        </w:tc>
        <w:tc>
          <w:tcPr>
            <w:tcW w:w="2402" w:type="dxa"/>
            <w:vAlign w:val="center"/>
          </w:tcPr>
          <w:p w14:paraId="5A9D685D" w14:textId="1EC8F508" w:rsidR="008845E2" w:rsidRPr="00867903" w:rsidRDefault="00867903" w:rsidP="00AB679B">
            <w:pPr>
              <w:widowControl w:val="0"/>
              <w:tabs>
                <w:tab w:val="left" w:pos="709"/>
              </w:tabs>
              <w:autoSpaceDE w:val="0"/>
              <w:autoSpaceDN w:val="0"/>
              <w:adjustRightInd w:val="0"/>
              <w:jc w:val="center"/>
              <w:rPr>
                <w:b/>
                <w:i/>
                <w:sz w:val="16"/>
                <w:szCs w:val="16"/>
              </w:rPr>
            </w:pPr>
            <w:r>
              <w:rPr>
                <w:b/>
                <w:i/>
                <w:sz w:val="16"/>
                <w:szCs w:val="16"/>
              </w:rPr>
              <w:t>2</w:t>
            </w:r>
          </w:p>
        </w:tc>
        <w:tc>
          <w:tcPr>
            <w:tcW w:w="2683" w:type="dxa"/>
            <w:vAlign w:val="center"/>
          </w:tcPr>
          <w:p w14:paraId="63B9A03C" w14:textId="1E6CEDFA" w:rsidR="008845E2" w:rsidRPr="00F00180" w:rsidRDefault="00867903" w:rsidP="00AB679B">
            <w:pPr>
              <w:widowControl w:val="0"/>
              <w:tabs>
                <w:tab w:val="left" w:pos="709"/>
              </w:tabs>
              <w:autoSpaceDE w:val="0"/>
              <w:autoSpaceDN w:val="0"/>
              <w:adjustRightInd w:val="0"/>
              <w:jc w:val="center"/>
              <w:rPr>
                <w:b/>
                <w:i/>
                <w:sz w:val="16"/>
                <w:szCs w:val="16"/>
                <w:lang w:val="en-US"/>
              </w:rPr>
            </w:pPr>
            <w:r>
              <w:rPr>
                <w:b/>
                <w:i/>
                <w:sz w:val="16"/>
                <w:szCs w:val="16"/>
              </w:rPr>
              <w:t>3</w:t>
            </w:r>
          </w:p>
        </w:tc>
        <w:tc>
          <w:tcPr>
            <w:tcW w:w="4304" w:type="dxa"/>
            <w:vAlign w:val="center"/>
          </w:tcPr>
          <w:p w14:paraId="6344FF94" w14:textId="53F260E4" w:rsidR="008845E2" w:rsidRPr="00F00180" w:rsidRDefault="00867903" w:rsidP="00AB679B">
            <w:pPr>
              <w:widowControl w:val="0"/>
              <w:tabs>
                <w:tab w:val="left" w:pos="709"/>
              </w:tabs>
              <w:autoSpaceDE w:val="0"/>
              <w:autoSpaceDN w:val="0"/>
              <w:adjustRightInd w:val="0"/>
              <w:jc w:val="center"/>
              <w:rPr>
                <w:b/>
                <w:i/>
                <w:sz w:val="16"/>
                <w:szCs w:val="16"/>
                <w:lang w:val="en-US"/>
              </w:rPr>
            </w:pPr>
            <w:r>
              <w:rPr>
                <w:b/>
                <w:i/>
                <w:sz w:val="16"/>
                <w:szCs w:val="16"/>
              </w:rPr>
              <w:t>4</w:t>
            </w:r>
          </w:p>
        </w:tc>
      </w:tr>
    </w:tbl>
    <w:p w14:paraId="56F90D93" w14:textId="77777777" w:rsidR="00910526" w:rsidRDefault="00910526" w:rsidP="00AB679B">
      <w:pPr>
        <w:spacing w:after="0"/>
        <w:rPr>
          <w:rFonts w:cstheme="minorHAnsi"/>
        </w:rPr>
      </w:pPr>
    </w:p>
    <w:tbl>
      <w:tblPr>
        <w:tblpPr w:leftFromText="180" w:rightFromText="180" w:vertAnchor="text" w:horzAnchor="page" w:tblpX="3494" w:tblpY="64"/>
        <w:tblW w:w="0" w:type="auto"/>
        <w:tblLook w:val="0000" w:firstRow="0" w:lastRow="0" w:firstColumn="0" w:lastColumn="0" w:noHBand="0" w:noVBand="0"/>
      </w:tblPr>
      <w:tblGrid>
        <w:gridCol w:w="4524"/>
        <w:gridCol w:w="4525"/>
      </w:tblGrid>
      <w:tr w:rsidR="003E2490" w:rsidRPr="00F4432B" w14:paraId="121337DA" w14:textId="77777777" w:rsidTr="003E2490">
        <w:trPr>
          <w:trHeight w:val="72"/>
        </w:trPr>
        <w:tc>
          <w:tcPr>
            <w:tcW w:w="4524" w:type="dxa"/>
            <w:shd w:val="clear" w:color="auto" w:fill="auto"/>
          </w:tcPr>
          <w:p w14:paraId="5E7751B3" w14:textId="77777777" w:rsidR="003E2490" w:rsidRPr="00F4432B" w:rsidRDefault="003E2490" w:rsidP="003E2490">
            <w:pPr>
              <w:widowControl w:val="0"/>
              <w:snapToGrid w:val="0"/>
              <w:spacing w:after="0" w:line="240" w:lineRule="auto"/>
              <w:ind w:left="530"/>
              <w:rPr>
                <w:rFonts w:ascii="Calibri" w:eastAsia="Times New Roman" w:hAnsi="Calibri"/>
                <w:b/>
                <w:bCs/>
                <w:iCs/>
                <w:color w:val="000000"/>
                <w:sz w:val="24"/>
                <w:szCs w:val="24"/>
                <w:lang w:eastAsia="ar-SA"/>
              </w:rPr>
            </w:pPr>
            <w:r w:rsidRPr="00924369">
              <w:rPr>
                <w:rStyle w:val="afff4"/>
              </w:rPr>
              <w:t>ЗАКАЗЧИК</w:t>
            </w:r>
            <w:r>
              <w:rPr>
                <w:rStyle w:val="afff4"/>
              </w:rPr>
              <w:t>:</w:t>
            </w:r>
          </w:p>
        </w:tc>
        <w:tc>
          <w:tcPr>
            <w:tcW w:w="4525" w:type="dxa"/>
            <w:shd w:val="clear" w:color="auto" w:fill="FFFFFF"/>
          </w:tcPr>
          <w:p w14:paraId="228637B1" w14:textId="77777777" w:rsidR="003E2490" w:rsidRPr="00F4432B" w:rsidRDefault="003E2490" w:rsidP="003E2490">
            <w:pPr>
              <w:widowControl w:val="0"/>
              <w:autoSpaceDE w:val="0"/>
              <w:snapToGrid w:val="0"/>
              <w:spacing w:after="0" w:line="240" w:lineRule="auto"/>
              <w:ind w:left="530"/>
              <w:rPr>
                <w:rFonts w:ascii="Calibri" w:eastAsia="Times New Roman" w:hAnsi="Calibri"/>
                <w:b/>
                <w:bCs/>
                <w:color w:val="000000"/>
                <w:sz w:val="24"/>
                <w:szCs w:val="24"/>
                <w:lang w:eastAsia="ar-SA"/>
              </w:rPr>
            </w:pPr>
            <w:r w:rsidRPr="00211A46">
              <w:rPr>
                <w:rStyle w:val="afff4"/>
              </w:rPr>
              <w:t>ИСПОЛНИТЕЛЬ</w:t>
            </w:r>
            <w:r w:rsidRPr="00924369">
              <w:rPr>
                <w:rStyle w:val="afff4"/>
              </w:rPr>
              <w:t>:</w:t>
            </w:r>
          </w:p>
        </w:tc>
      </w:tr>
      <w:tr w:rsidR="003E2490" w:rsidRPr="00F4432B" w14:paraId="0D0693CE" w14:textId="77777777" w:rsidTr="003E2490">
        <w:trPr>
          <w:trHeight w:val="242"/>
        </w:trPr>
        <w:tc>
          <w:tcPr>
            <w:tcW w:w="4524" w:type="dxa"/>
            <w:shd w:val="clear" w:color="auto" w:fill="auto"/>
          </w:tcPr>
          <w:p w14:paraId="065262AB" w14:textId="77777777" w:rsidR="003E2490" w:rsidRPr="00F4432B" w:rsidRDefault="003E2490" w:rsidP="003E2490">
            <w:pPr>
              <w:widowControl w:val="0"/>
              <w:snapToGrid w:val="0"/>
              <w:spacing w:after="0" w:line="240" w:lineRule="auto"/>
              <w:ind w:left="530"/>
              <w:rPr>
                <w:rFonts w:ascii="Calibri" w:eastAsia="Times New Roman" w:hAnsi="Calibri"/>
                <w:b/>
                <w:bCs/>
                <w:iCs/>
                <w:color w:val="000000"/>
                <w:sz w:val="24"/>
                <w:szCs w:val="24"/>
                <w:lang w:eastAsia="ar-SA"/>
              </w:rPr>
            </w:pPr>
            <w:r w:rsidRPr="00924369">
              <w:rPr>
                <w:rStyle w:val="afff4"/>
              </w:rPr>
              <w:t>М.П._________________</w:t>
            </w:r>
          </w:p>
        </w:tc>
        <w:tc>
          <w:tcPr>
            <w:tcW w:w="4525" w:type="dxa"/>
            <w:shd w:val="clear" w:color="auto" w:fill="FFFFFF"/>
          </w:tcPr>
          <w:p w14:paraId="219FDDA4" w14:textId="77777777" w:rsidR="003E2490" w:rsidRPr="00F4432B" w:rsidRDefault="003E2490" w:rsidP="003E2490">
            <w:pPr>
              <w:widowControl w:val="0"/>
              <w:autoSpaceDE w:val="0"/>
              <w:snapToGrid w:val="0"/>
              <w:spacing w:after="0" w:line="240" w:lineRule="auto"/>
              <w:ind w:left="530"/>
              <w:rPr>
                <w:rFonts w:ascii="Calibri" w:eastAsia="Times New Roman" w:hAnsi="Calibri"/>
                <w:b/>
                <w:bCs/>
                <w:color w:val="000000"/>
                <w:sz w:val="24"/>
                <w:szCs w:val="24"/>
                <w:lang w:eastAsia="ar-SA"/>
              </w:rPr>
            </w:pPr>
            <w:r w:rsidRPr="00924369">
              <w:rPr>
                <w:rStyle w:val="afff4"/>
              </w:rPr>
              <w:t>М.П._________________</w:t>
            </w:r>
          </w:p>
        </w:tc>
      </w:tr>
    </w:tbl>
    <w:p w14:paraId="2B8A9932" w14:textId="442119CE" w:rsidR="00103808" w:rsidRDefault="00103808" w:rsidP="00AB679B">
      <w:pPr>
        <w:spacing w:after="0"/>
        <w:rPr>
          <w:rFonts w:cstheme="minorHAnsi"/>
        </w:rPr>
      </w:pPr>
      <w:r>
        <w:rPr>
          <w:rFonts w:cstheme="minorHAnsi"/>
        </w:rPr>
        <w:br w:type="page"/>
      </w:r>
    </w:p>
    <w:p w14:paraId="44E7D565" w14:textId="77777777" w:rsidR="00910526" w:rsidRDefault="00910526" w:rsidP="00AB679B">
      <w:pPr>
        <w:spacing w:after="0"/>
        <w:rPr>
          <w:rFonts w:cstheme="minorHAnsi"/>
        </w:rPr>
      </w:pPr>
    </w:p>
    <w:p w14:paraId="08C37BB8" w14:textId="77777777" w:rsidR="00910526" w:rsidRPr="00937712" w:rsidRDefault="00910526" w:rsidP="00AB679B">
      <w:pPr>
        <w:pStyle w:val="ac"/>
        <w:widowControl w:val="0"/>
        <w:numPr>
          <w:ilvl w:val="0"/>
          <w:numId w:val="24"/>
        </w:numPr>
        <w:spacing w:after="0" w:line="240" w:lineRule="auto"/>
        <w:jc w:val="center"/>
        <w:rPr>
          <w:rFonts w:ascii="Calibri" w:eastAsiaTheme="minorHAnsi" w:hAnsi="Calibri" w:cs="Calibri"/>
          <w:b/>
          <w:bCs/>
          <w:caps/>
          <w:color w:val="211D1E"/>
          <w:spacing w:val="40"/>
          <w:sz w:val="28"/>
          <w:szCs w:val="28"/>
          <w:lang w:eastAsia="en-US"/>
        </w:rPr>
      </w:pPr>
      <w:bookmarkStart w:id="19" w:name="_Ref526849826"/>
      <w:r w:rsidRPr="00937712">
        <w:rPr>
          <w:rFonts w:ascii="Calibri" w:eastAsiaTheme="minorHAnsi" w:hAnsi="Calibri" w:cs="Calibri"/>
          <w:b/>
          <w:bCs/>
          <w:caps/>
          <w:color w:val="211D1E"/>
          <w:spacing w:val="40"/>
          <w:sz w:val="28"/>
          <w:szCs w:val="28"/>
          <w:lang w:eastAsia="en-US"/>
        </w:rPr>
        <w:t>ПРИЛОЖЕНИЕ №2</w:t>
      </w:r>
      <w:bookmarkEnd w:id="19"/>
    </w:p>
    <w:p w14:paraId="4E6DF458" w14:textId="4B45C2B9" w:rsidR="00910526" w:rsidRDefault="00910526" w:rsidP="00AB679B">
      <w:pPr>
        <w:widowControl w:val="0"/>
        <w:tabs>
          <w:tab w:val="left" w:pos="709"/>
        </w:tabs>
        <w:autoSpaceDE w:val="0"/>
        <w:autoSpaceDN w:val="0"/>
        <w:adjustRightInd w:val="0"/>
        <w:spacing w:after="0" w:line="240" w:lineRule="auto"/>
        <w:jc w:val="center"/>
        <w:outlineLvl w:val="0"/>
        <w:rPr>
          <w:rFonts w:ascii="Calibri" w:eastAsiaTheme="minorHAnsi" w:hAnsi="Calibri" w:cs="Calibri"/>
          <w:bCs/>
          <w:color w:val="211D1E"/>
          <w:kern w:val="20"/>
          <w:sz w:val="24"/>
          <w:szCs w:val="24"/>
          <w:lang w:eastAsia="en-US"/>
        </w:rPr>
      </w:pPr>
      <w:r w:rsidRPr="00910526">
        <w:rPr>
          <w:rFonts w:ascii="Calibri" w:eastAsiaTheme="minorHAnsi" w:hAnsi="Calibri" w:cs="Calibri"/>
          <w:bCs/>
          <w:color w:val="211D1E"/>
          <w:kern w:val="20"/>
          <w:sz w:val="24"/>
          <w:szCs w:val="24"/>
          <w:lang w:eastAsia="en-US"/>
        </w:rPr>
        <w:t xml:space="preserve">К Договору № </w:t>
      </w:r>
      <w:r w:rsidR="00A003F2" w:rsidRPr="00A003F2">
        <w:rPr>
          <w:rFonts w:ascii="Calibri" w:eastAsiaTheme="minorHAnsi" w:hAnsi="Calibri" w:cs="Calibri"/>
          <w:bCs/>
          <w:color w:val="211D1E"/>
          <w:kern w:val="20"/>
          <w:sz w:val="24"/>
          <w:szCs w:val="24"/>
          <w:lang w:eastAsia="en-US"/>
        </w:rPr>
        <w:fldChar w:fldCharType="begin"/>
      </w:r>
      <w:r w:rsidR="00A003F2" w:rsidRPr="00A003F2">
        <w:rPr>
          <w:rFonts w:ascii="Calibri" w:eastAsiaTheme="minorHAnsi" w:hAnsi="Calibri" w:cs="Calibri"/>
          <w:bCs/>
          <w:color w:val="211D1E"/>
          <w:kern w:val="20"/>
          <w:sz w:val="24"/>
          <w:szCs w:val="24"/>
          <w:lang w:eastAsia="en-US"/>
        </w:rPr>
        <w:instrText xml:space="preserve"> DOCPROPERTY  "Номер Договора"  \* MERGEFORMAT </w:instrText>
      </w:r>
      <w:r w:rsidR="00A003F2" w:rsidRPr="00A003F2">
        <w:rPr>
          <w:rFonts w:ascii="Calibri" w:eastAsiaTheme="minorHAnsi" w:hAnsi="Calibri" w:cs="Calibri"/>
          <w:bCs/>
          <w:color w:val="211D1E"/>
          <w:kern w:val="20"/>
          <w:sz w:val="24"/>
          <w:szCs w:val="24"/>
          <w:lang w:eastAsia="en-US"/>
        </w:rPr>
        <w:fldChar w:fldCharType="separate"/>
      </w:r>
      <w:r w:rsidR="002828DE">
        <w:rPr>
          <w:rFonts w:ascii="Calibri" w:eastAsiaTheme="minorHAnsi" w:hAnsi="Calibri" w:cs="Calibri"/>
          <w:bCs/>
          <w:color w:val="211D1E"/>
          <w:kern w:val="20"/>
          <w:sz w:val="24"/>
          <w:szCs w:val="24"/>
          <w:lang w:eastAsia="en-US"/>
        </w:rPr>
        <w:t>___</w:t>
      </w:r>
      <w:r w:rsidR="00A003F2" w:rsidRPr="00A003F2">
        <w:rPr>
          <w:rFonts w:ascii="Calibri" w:eastAsiaTheme="minorHAnsi" w:hAnsi="Calibri" w:cs="Calibri"/>
          <w:bCs/>
          <w:color w:val="211D1E"/>
          <w:kern w:val="20"/>
          <w:sz w:val="24"/>
          <w:szCs w:val="24"/>
          <w:lang w:eastAsia="en-US"/>
        </w:rPr>
        <w:fldChar w:fldCharType="end"/>
      </w:r>
      <w:r w:rsidR="00A003F2" w:rsidRPr="00A003F2">
        <w:rPr>
          <w:rFonts w:ascii="Calibri" w:eastAsiaTheme="minorHAnsi" w:hAnsi="Calibri" w:cs="Calibri"/>
          <w:bCs/>
          <w:color w:val="211D1E"/>
          <w:kern w:val="20"/>
          <w:sz w:val="24"/>
          <w:szCs w:val="24"/>
          <w:lang w:eastAsia="en-US"/>
        </w:rPr>
        <w:t xml:space="preserve"> от </w:t>
      </w:r>
      <w:r w:rsidR="00A003F2" w:rsidRPr="00A003F2">
        <w:rPr>
          <w:rFonts w:ascii="Calibri" w:eastAsiaTheme="minorHAnsi" w:hAnsi="Calibri" w:cs="Calibri"/>
          <w:bCs/>
          <w:color w:val="211D1E"/>
          <w:kern w:val="20"/>
          <w:sz w:val="24"/>
          <w:szCs w:val="24"/>
          <w:lang w:eastAsia="en-US"/>
        </w:rPr>
        <w:fldChar w:fldCharType="begin"/>
      </w:r>
      <w:r w:rsidR="00A003F2" w:rsidRPr="00A003F2">
        <w:rPr>
          <w:rFonts w:ascii="Calibri" w:eastAsiaTheme="minorHAnsi" w:hAnsi="Calibri" w:cs="Calibri"/>
          <w:bCs/>
          <w:color w:val="211D1E"/>
          <w:kern w:val="20"/>
          <w:sz w:val="24"/>
          <w:szCs w:val="24"/>
          <w:lang w:eastAsia="en-US"/>
        </w:rPr>
        <w:instrText xml:space="preserve"> DOCPROPERTY  "Дата Договора"  \* MERGEFORMAT </w:instrText>
      </w:r>
      <w:r w:rsidR="00A003F2" w:rsidRPr="00A003F2">
        <w:rPr>
          <w:rFonts w:ascii="Calibri" w:eastAsiaTheme="minorHAnsi" w:hAnsi="Calibri" w:cs="Calibri"/>
          <w:bCs/>
          <w:color w:val="211D1E"/>
          <w:kern w:val="20"/>
          <w:sz w:val="24"/>
          <w:szCs w:val="24"/>
          <w:lang w:eastAsia="en-US"/>
        </w:rPr>
        <w:fldChar w:fldCharType="separate"/>
      </w:r>
      <w:r w:rsidR="002828DE">
        <w:rPr>
          <w:rFonts w:ascii="Calibri" w:eastAsiaTheme="minorHAnsi" w:hAnsi="Calibri" w:cs="Calibri"/>
          <w:bCs/>
          <w:color w:val="211D1E"/>
          <w:kern w:val="20"/>
          <w:sz w:val="24"/>
          <w:szCs w:val="24"/>
          <w:lang w:eastAsia="en-US"/>
        </w:rPr>
        <w:t>"__" _________ 20 __ года</w:t>
      </w:r>
      <w:r w:rsidR="00A003F2" w:rsidRPr="00A003F2">
        <w:rPr>
          <w:rFonts w:ascii="Calibri" w:eastAsiaTheme="minorHAnsi" w:hAnsi="Calibri" w:cs="Calibri"/>
          <w:bCs/>
          <w:color w:val="211D1E"/>
          <w:kern w:val="20"/>
          <w:sz w:val="24"/>
          <w:szCs w:val="24"/>
          <w:lang w:eastAsia="en-US"/>
        </w:rPr>
        <w:fldChar w:fldCharType="end"/>
      </w:r>
    </w:p>
    <w:p w14:paraId="5060F44A" w14:textId="77777777" w:rsidR="003E2490" w:rsidRPr="00910526" w:rsidRDefault="003E2490" w:rsidP="00AB679B">
      <w:pPr>
        <w:widowControl w:val="0"/>
        <w:tabs>
          <w:tab w:val="left" w:pos="709"/>
        </w:tabs>
        <w:autoSpaceDE w:val="0"/>
        <w:autoSpaceDN w:val="0"/>
        <w:adjustRightInd w:val="0"/>
        <w:spacing w:after="0" w:line="240" w:lineRule="auto"/>
        <w:jc w:val="center"/>
        <w:outlineLvl w:val="0"/>
        <w:rPr>
          <w:rFonts w:ascii="Calibri" w:eastAsiaTheme="minorHAnsi" w:hAnsi="Calibri" w:cs="Calibri"/>
          <w:bCs/>
          <w:color w:val="211D1E"/>
          <w:kern w:val="20"/>
          <w:sz w:val="24"/>
          <w:szCs w:val="24"/>
          <w:lang w:eastAsia="en-US"/>
        </w:rPr>
      </w:pPr>
    </w:p>
    <w:p w14:paraId="1084DCBA" w14:textId="557C584D" w:rsidR="008656AB" w:rsidRDefault="00A003F2" w:rsidP="00AB679B">
      <w:pPr>
        <w:tabs>
          <w:tab w:val="left" w:pos="10773"/>
        </w:tabs>
        <w:spacing w:after="0" w:line="240" w:lineRule="auto"/>
        <w:ind w:left="851"/>
        <w:outlineLvl w:val="0"/>
        <w:rPr>
          <w:rFonts w:eastAsia="MS Mincho"/>
          <w:bCs/>
          <w:sz w:val="24"/>
          <w:szCs w:val="24"/>
          <w:lang w:eastAsia="en-US"/>
        </w:rPr>
      </w:pPr>
      <w:r w:rsidRPr="00A003F2">
        <w:rPr>
          <w:rFonts w:eastAsia="MS Mincho"/>
          <w:bCs/>
          <w:sz w:val="24"/>
          <w:szCs w:val="24"/>
          <w:lang w:eastAsia="en-US"/>
        </w:rPr>
        <w:fldChar w:fldCharType="begin"/>
      </w:r>
      <w:r w:rsidRPr="00A003F2">
        <w:rPr>
          <w:rFonts w:eastAsia="MS Mincho"/>
          <w:bCs/>
          <w:sz w:val="24"/>
          <w:szCs w:val="24"/>
          <w:lang w:eastAsia="en-US"/>
        </w:rPr>
        <w:instrText xml:space="preserve"> DOCPROPERTY  "город Липецк"  \* MERGEFORMAT </w:instrText>
      </w:r>
      <w:r w:rsidRPr="00A003F2">
        <w:rPr>
          <w:rFonts w:eastAsia="MS Mincho"/>
          <w:bCs/>
          <w:sz w:val="24"/>
          <w:szCs w:val="24"/>
          <w:lang w:eastAsia="en-US"/>
        </w:rPr>
        <w:fldChar w:fldCharType="separate"/>
      </w:r>
      <w:r w:rsidR="002828DE">
        <w:rPr>
          <w:rFonts w:eastAsia="MS Mincho"/>
          <w:bCs/>
          <w:sz w:val="24"/>
          <w:szCs w:val="24"/>
          <w:lang w:eastAsia="en-US"/>
        </w:rPr>
        <w:t xml:space="preserve">город </w:t>
      </w:r>
      <w:r w:rsidRPr="00A003F2">
        <w:rPr>
          <w:rFonts w:eastAsia="MS Mincho"/>
          <w:bCs/>
          <w:sz w:val="24"/>
          <w:szCs w:val="24"/>
          <w:lang w:eastAsia="en-US"/>
        </w:rPr>
        <w:fldChar w:fldCharType="end"/>
      </w:r>
      <w:r w:rsidR="0006289F">
        <w:rPr>
          <w:rFonts w:eastAsia="MS Mincho"/>
          <w:bCs/>
          <w:sz w:val="24"/>
          <w:szCs w:val="24"/>
          <w:lang w:eastAsia="en-US"/>
        </w:rPr>
        <w:t>___________</w:t>
      </w:r>
      <w:r>
        <w:rPr>
          <w:rFonts w:eastAsia="MS Mincho"/>
          <w:bCs/>
          <w:sz w:val="24"/>
          <w:szCs w:val="24"/>
          <w:lang w:eastAsia="en-US"/>
        </w:rPr>
        <w:tab/>
      </w:r>
      <w:r w:rsidRPr="00A003F2">
        <w:rPr>
          <w:rFonts w:eastAsia="MS Mincho"/>
          <w:bCs/>
          <w:sz w:val="24"/>
          <w:szCs w:val="24"/>
          <w:lang w:eastAsia="en-US"/>
        </w:rPr>
        <w:fldChar w:fldCharType="begin"/>
      </w:r>
      <w:r w:rsidRPr="00A003F2">
        <w:rPr>
          <w:rFonts w:eastAsia="MS Mincho"/>
          <w:bCs/>
          <w:sz w:val="24"/>
          <w:szCs w:val="24"/>
          <w:lang w:eastAsia="en-US"/>
        </w:rPr>
        <w:instrText xml:space="preserve"> DOCPROPERTY  "Дата Договора"  \* MERGEFORMAT </w:instrText>
      </w:r>
      <w:r w:rsidRPr="00A003F2">
        <w:rPr>
          <w:rFonts w:eastAsia="MS Mincho"/>
          <w:bCs/>
          <w:sz w:val="24"/>
          <w:szCs w:val="24"/>
          <w:lang w:eastAsia="en-US"/>
        </w:rPr>
        <w:fldChar w:fldCharType="separate"/>
      </w:r>
      <w:r w:rsidR="002828DE">
        <w:rPr>
          <w:rFonts w:eastAsia="MS Mincho"/>
          <w:bCs/>
          <w:sz w:val="24"/>
          <w:szCs w:val="24"/>
          <w:lang w:eastAsia="en-US"/>
        </w:rPr>
        <w:t>"__" _________ 20 __ года</w:t>
      </w:r>
      <w:r w:rsidRPr="00A003F2">
        <w:rPr>
          <w:rFonts w:eastAsia="MS Mincho"/>
          <w:bCs/>
          <w:sz w:val="24"/>
          <w:szCs w:val="24"/>
          <w:lang w:eastAsia="en-US"/>
        </w:rPr>
        <w:fldChar w:fldCharType="end"/>
      </w:r>
    </w:p>
    <w:p w14:paraId="3288AC66" w14:textId="77777777" w:rsidR="003E2490" w:rsidRPr="00A003F2" w:rsidRDefault="003E2490" w:rsidP="00AB679B">
      <w:pPr>
        <w:tabs>
          <w:tab w:val="left" w:pos="10773"/>
        </w:tabs>
        <w:spacing w:after="0" w:line="240" w:lineRule="auto"/>
        <w:ind w:left="851"/>
        <w:outlineLvl w:val="0"/>
        <w:rPr>
          <w:rFonts w:eastAsia="MS Mincho"/>
          <w:bCs/>
          <w:sz w:val="24"/>
          <w:szCs w:val="24"/>
          <w:lang w:eastAsia="en-US"/>
        </w:rPr>
      </w:pPr>
    </w:p>
    <w:p w14:paraId="12E2A4D9" w14:textId="2E0E62B6" w:rsidR="00910526" w:rsidRPr="00910526" w:rsidRDefault="00D93F27" w:rsidP="00AB679B">
      <w:pPr>
        <w:spacing w:after="0" w:line="240" w:lineRule="auto"/>
        <w:jc w:val="center"/>
        <w:outlineLvl w:val="0"/>
        <w:rPr>
          <w:rFonts w:eastAsia="MS Mincho"/>
          <w:b/>
          <w:bCs/>
          <w:sz w:val="24"/>
          <w:szCs w:val="24"/>
          <w:lang w:eastAsia="en-US"/>
        </w:rPr>
      </w:pPr>
      <w:r>
        <w:rPr>
          <w:rFonts w:eastAsia="MS Mincho"/>
          <w:b/>
          <w:bCs/>
          <w:sz w:val="24"/>
          <w:szCs w:val="24"/>
          <w:lang w:eastAsia="en-US"/>
        </w:rPr>
        <w:t>ГРАФИК ОКАЗАНИЯ/</w:t>
      </w:r>
      <w:r w:rsidR="004741B4">
        <w:rPr>
          <w:rFonts w:eastAsia="MS Mincho"/>
          <w:b/>
          <w:bCs/>
          <w:sz w:val="24"/>
          <w:szCs w:val="24"/>
          <w:lang w:eastAsia="en-US"/>
        </w:rPr>
        <w:t xml:space="preserve">ВЫПОЛНЕНИЯ </w:t>
      </w:r>
      <w:r>
        <w:rPr>
          <w:rFonts w:eastAsia="MS Mincho"/>
          <w:b/>
          <w:bCs/>
          <w:sz w:val="24"/>
          <w:szCs w:val="24"/>
          <w:lang w:eastAsia="en-US"/>
        </w:rPr>
        <w:t>УСЛУГ И</w:t>
      </w:r>
      <w:r w:rsidR="00003F08">
        <w:rPr>
          <w:rFonts w:eastAsia="MS Mincho"/>
          <w:b/>
          <w:bCs/>
          <w:i/>
          <w:iCs/>
          <w:sz w:val="24"/>
          <w:szCs w:val="24"/>
          <w:lang w:eastAsia="en-US"/>
        </w:rPr>
        <w:t xml:space="preserve"> </w:t>
      </w:r>
      <w:r w:rsidR="004741B4">
        <w:rPr>
          <w:rFonts w:eastAsia="MS Mincho"/>
          <w:b/>
          <w:bCs/>
          <w:sz w:val="24"/>
          <w:szCs w:val="24"/>
          <w:lang w:eastAsia="en-US"/>
        </w:rPr>
        <w:t>РАБОТ</w:t>
      </w:r>
      <w:r w:rsidR="00910526" w:rsidRPr="00910526">
        <w:rPr>
          <w:rFonts w:eastAsia="MS Mincho"/>
          <w:b/>
          <w:bCs/>
          <w:sz w:val="24"/>
          <w:szCs w:val="24"/>
          <w:lang w:eastAsia="en-US"/>
        </w:rPr>
        <w:t xml:space="preserve"> И </w:t>
      </w:r>
      <w:r w:rsidR="003662CB">
        <w:rPr>
          <w:rFonts w:eastAsia="MS Mincho"/>
          <w:b/>
          <w:bCs/>
          <w:sz w:val="24"/>
          <w:szCs w:val="24"/>
          <w:lang w:eastAsia="en-US"/>
        </w:rPr>
        <w:t xml:space="preserve">ИХ </w:t>
      </w:r>
      <w:r w:rsidR="00910526" w:rsidRPr="00910526">
        <w:rPr>
          <w:rFonts w:eastAsia="MS Mincho"/>
          <w:b/>
          <w:bCs/>
          <w:sz w:val="24"/>
          <w:szCs w:val="24"/>
          <w:lang w:eastAsia="en-US"/>
        </w:rPr>
        <w:t>СТОИМОСТЬ</w:t>
      </w:r>
    </w:p>
    <w:p w14:paraId="1BDAE423" w14:textId="77777777" w:rsidR="00910526" w:rsidRPr="00910526" w:rsidRDefault="00910526" w:rsidP="00AB679B">
      <w:pPr>
        <w:spacing w:after="0" w:line="240" w:lineRule="auto"/>
        <w:outlineLvl w:val="0"/>
        <w:rPr>
          <w:rFonts w:eastAsia="MS Mincho"/>
          <w:sz w:val="20"/>
          <w:lang w:eastAsia="en-US"/>
        </w:rPr>
      </w:pPr>
    </w:p>
    <w:tbl>
      <w:tblPr>
        <w:tblStyle w:val="27"/>
        <w:tblW w:w="0" w:type="auto"/>
        <w:jc w:val="center"/>
        <w:tblLook w:val="04A0" w:firstRow="1" w:lastRow="0" w:firstColumn="1" w:lastColumn="0" w:noHBand="0" w:noVBand="1"/>
      </w:tblPr>
      <w:tblGrid>
        <w:gridCol w:w="1559"/>
        <w:gridCol w:w="1985"/>
        <w:gridCol w:w="2410"/>
        <w:gridCol w:w="2126"/>
        <w:gridCol w:w="2268"/>
      </w:tblGrid>
      <w:tr w:rsidR="004741B4" w:rsidRPr="00910526" w14:paraId="375A96BB" w14:textId="77777777" w:rsidTr="0006289F">
        <w:trPr>
          <w:jc w:val="center"/>
        </w:trPr>
        <w:tc>
          <w:tcPr>
            <w:tcW w:w="1559" w:type="dxa"/>
            <w:vAlign w:val="center"/>
          </w:tcPr>
          <w:p w14:paraId="376EDB3F" w14:textId="0F9DE211" w:rsidR="004741B4" w:rsidRPr="00F00180" w:rsidRDefault="004741B4" w:rsidP="00AB679B">
            <w:pPr>
              <w:jc w:val="center"/>
              <w:outlineLvl w:val="0"/>
              <w:rPr>
                <w:rFonts w:eastAsia="MS Mincho"/>
                <w:b/>
                <w:sz w:val="24"/>
                <w:szCs w:val="24"/>
              </w:rPr>
            </w:pPr>
            <w:r>
              <w:rPr>
                <w:rFonts w:eastAsia="MS Mincho"/>
                <w:b/>
                <w:sz w:val="24"/>
                <w:szCs w:val="24"/>
              </w:rPr>
              <w:t>Наименование э</w:t>
            </w:r>
            <w:r w:rsidRPr="00F00180">
              <w:rPr>
                <w:rFonts w:eastAsia="MS Mincho"/>
                <w:b/>
                <w:sz w:val="24"/>
                <w:szCs w:val="24"/>
              </w:rPr>
              <w:t>тап</w:t>
            </w:r>
            <w:r>
              <w:rPr>
                <w:rFonts w:eastAsia="MS Mincho"/>
                <w:b/>
                <w:sz w:val="24"/>
                <w:szCs w:val="24"/>
              </w:rPr>
              <w:t>а</w:t>
            </w:r>
            <w:r w:rsidRPr="00F00180">
              <w:rPr>
                <w:rFonts w:eastAsia="MS Mincho"/>
                <w:b/>
                <w:sz w:val="24"/>
                <w:szCs w:val="24"/>
              </w:rPr>
              <w:t xml:space="preserve"> </w:t>
            </w:r>
          </w:p>
        </w:tc>
        <w:tc>
          <w:tcPr>
            <w:tcW w:w="1985" w:type="dxa"/>
            <w:vAlign w:val="center"/>
          </w:tcPr>
          <w:p w14:paraId="32DDD322" w14:textId="77777777" w:rsidR="004741B4" w:rsidRPr="00F00180" w:rsidRDefault="004741B4" w:rsidP="00AB679B">
            <w:pPr>
              <w:jc w:val="center"/>
              <w:outlineLvl w:val="0"/>
              <w:rPr>
                <w:rFonts w:eastAsia="MS Mincho"/>
                <w:b/>
                <w:sz w:val="24"/>
                <w:szCs w:val="24"/>
              </w:rPr>
            </w:pPr>
            <w:r w:rsidRPr="00F00180">
              <w:rPr>
                <w:rFonts w:eastAsia="MS Mincho"/>
                <w:b/>
                <w:sz w:val="24"/>
                <w:szCs w:val="24"/>
              </w:rPr>
              <w:t>Дата начала</w:t>
            </w:r>
          </w:p>
        </w:tc>
        <w:tc>
          <w:tcPr>
            <w:tcW w:w="2410" w:type="dxa"/>
            <w:vAlign w:val="center"/>
          </w:tcPr>
          <w:p w14:paraId="02F991A0" w14:textId="77777777" w:rsidR="004741B4" w:rsidRPr="00F00180" w:rsidRDefault="004741B4" w:rsidP="00AB679B">
            <w:pPr>
              <w:jc w:val="center"/>
              <w:outlineLvl w:val="0"/>
              <w:rPr>
                <w:rFonts w:eastAsia="MS Mincho"/>
                <w:b/>
                <w:sz w:val="24"/>
                <w:szCs w:val="24"/>
              </w:rPr>
            </w:pPr>
            <w:r w:rsidRPr="00F00180">
              <w:rPr>
                <w:rFonts w:eastAsia="MS Mincho"/>
                <w:b/>
                <w:sz w:val="24"/>
                <w:szCs w:val="24"/>
              </w:rPr>
              <w:t>Дата окончания</w:t>
            </w:r>
          </w:p>
        </w:tc>
        <w:tc>
          <w:tcPr>
            <w:tcW w:w="2126" w:type="dxa"/>
            <w:vAlign w:val="center"/>
          </w:tcPr>
          <w:p w14:paraId="3B546B89" w14:textId="77777777" w:rsidR="004741B4" w:rsidRPr="00F00180" w:rsidRDefault="004741B4" w:rsidP="00AB679B">
            <w:pPr>
              <w:jc w:val="center"/>
              <w:outlineLvl w:val="0"/>
              <w:rPr>
                <w:rFonts w:eastAsia="MS Mincho"/>
                <w:b/>
                <w:sz w:val="24"/>
                <w:szCs w:val="24"/>
              </w:rPr>
            </w:pPr>
            <w:r w:rsidRPr="00F00180">
              <w:rPr>
                <w:rFonts w:eastAsia="MS Mincho"/>
                <w:b/>
                <w:sz w:val="24"/>
                <w:szCs w:val="24"/>
              </w:rPr>
              <w:t>Стоимость, руб. без НДС</w:t>
            </w:r>
          </w:p>
        </w:tc>
        <w:tc>
          <w:tcPr>
            <w:tcW w:w="2268" w:type="dxa"/>
            <w:vAlign w:val="center"/>
          </w:tcPr>
          <w:p w14:paraId="2702F415" w14:textId="77777777" w:rsidR="004741B4" w:rsidRPr="00F00180" w:rsidRDefault="004741B4" w:rsidP="00AB679B">
            <w:pPr>
              <w:jc w:val="center"/>
              <w:outlineLvl w:val="0"/>
              <w:rPr>
                <w:rFonts w:eastAsia="MS Mincho"/>
                <w:b/>
                <w:sz w:val="24"/>
                <w:szCs w:val="24"/>
              </w:rPr>
            </w:pPr>
            <w:r w:rsidRPr="00F00180">
              <w:rPr>
                <w:rFonts w:eastAsia="MS Mincho"/>
                <w:b/>
                <w:sz w:val="24"/>
                <w:szCs w:val="24"/>
              </w:rPr>
              <w:t>Стоимость, руб. с НДС</w:t>
            </w:r>
          </w:p>
        </w:tc>
      </w:tr>
      <w:tr w:rsidR="004741B4" w:rsidRPr="00910526" w14:paraId="7868C952" w14:textId="77777777" w:rsidTr="0006289F">
        <w:trPr>
          <w:trHeight w:val="321"/>
          <w:jc w:val="center"/>
        </w:trPr>
        <w:tc>
          <w:tcPr>
            <w:tcW w:w="1559" w:type="dxa"/>
            <w:vAlign w:val="center"/>
          </w:tcPr>
          <w:p w14:paraId="29555A41" w14:textId="77777777" w:rsidR="004741B4" w:rsidRPr="00F00180" w:rsidRDefault="004741B4" w:rsidP="00AB679B">
            <w:pPr>
              <w:jc w:val="center"/>
              <w:outlineLvl w:val="0"/>
              <w:rPr>
                <w:rFonts w:eastAsia="MS Mincho"/>
                <w:b/>
                <w:i/>
                <w:sz w:val="16"/>
                <w:szCs w:val="16"/>
              </w:rPr>
            </w:pPr>
            <w:r w:rsidRPr="00F00180">
              <w:rPr>
                <w:rFonts w:eastAsia="MS Mincho"/>
                <w:b/>
                <w:i/>
                <w:sz w:val="16"/>
                <w:szCs w:val="16"/>
              </w:rPr>
              <w:t>1</w:t>
            </w:r>
          </w:p>
        </w:tc>
        <w:tc>
          <w:tcPr>
            <w:tcW w:w="1985" w:type="dxa"/>
            <w:vAlign w:val="center"/>
          </w:tcPr>
          <w:p w14:paraId="4A742CAE" w14:textId="77777777" w:rsidR="004741B4" w:rsidRPr="00F00180" w:rsidRDefault="004741B4" w:rsidP="00AB679B">
            <w:pPr>
              <w:jc w:val="center"/>
              <w:outlineLvl w:val="0"/>
              <w:rPr>
                <w:rFonts w:eastAsia="MS Mincho"/>
                <w:b/>
                <w:i/>
                <w:sz w:val="16"/>
                <w:szCs w:val="16"/>
              </w:rPr>
            </w:pPr>
            <w:r w:rsidRPr="00F00180">
              <w:rPr>
                <w:rFonts w:eastAsia="MS Mincho"/>
                <w:b/>
                <w:i/>
                <w:sz w:val="16"/>
                <w:szCs w:val="16"/>
              </w:rPr>
              <w:t>2</w:t>
            </w:r>
          </w:p>
        </w:tc>
        <w:tc>
          <w:tcPr>
            <w:tcW w:w="2410" w:type="dxa"/>
            <w:vAlign w:val="center"/>
          </w:tcPr>
          <w:p w14:paraId="65E2EA79" w14:textId="77777777" w:rsidR="004741B4" w:rsidRPr="00F00180" w:rsidRDefault="004741B4" w:rsidP="00AB679B">
            <w:pPr>
              <w:jc w:val="center"/>
              <w:outlineLvl w:val="0"/>
              <w:rPr>
                <w:rFonts w:eastAsia="MS Mincho"/>
                <w:b/>
                <w:i/>
                <w:sz w:val="16"/>
                <w:szCs w:val="16"/>
              </w:rPr>
            </w:pPr>
            <w:r w:rsidRPr="00F00180">
              <w:rPr>
                <w:rFonts w:eastAsia="MS Mincho"/>
                <w:b/>
                <w:i/>
                <w:sz w:val="16"/>
                <w:szCs w:val="16"/>
              </w:rPr>
              <w:t>3</w:t>
            </w:r>
          </w:p>
        </w:tc>
        <w:tc>
          <w:tcPr>
            <w:tcW w:w="2126" w:type="dxa"/>
            <w:vAlign w:val="center"/>
          </w:tcPr>
          <w:p w14:paraId="4D4A06F0" w14:textId="77777777" w:rsidR="004741B4" w:rsidRPr="00F00180" w:rsidRDefault="004741B4" w:rsidP="00AB679B">
            <w:pPr>
              <w:jc w:val="center"/>
              <w:outlineLvl w:val="0"/>
              <w:rPr>
                <w:rFonts w:eastAsia="MS Mincho"/>
                <w:b/>
                <w:i/>
                <w:sz w:val="16"/>
                <w:szCs w:val="16"/>
              </w:rPr>
            </w:pPr>
            <w:r w:rsidRPr="00F00180">
              <w:rPr>
                <w:rFonts w:eastAsia="MS Mincho"/>
                <w:b/>
                <w:i/>
                <w:sz w:val="16"/>
                <w:szCs w:val="16"/>
              </w:rPr>
              <w:t>4</w:t>
            </w:r>
          </w:p>
        </w:tc>
        <w:tc>
          <w:tcPr>
            <w:tcW w:w="2268" w:type="dxa"/>
            <w:vAlign w:val="center"/>
          </w:tcPr>
          <w:p w14:paraId="0A0EE4B6" w14:textId="36F65AED" w:rsidR="004741B4" w:rsidRPr="00F00180" w:rsidRDefault="0006289F" w:rsidP="00AB679B">
            <w:pPr>
              <w:jc w:val="center"/>
              <w:outlineLvl w:val="0"/>
              <w:rPr>
                <w:rFonts w:eastAsia="MS Mincho"/>
                <w:b/>
                <w:i/>
                <w:sz w:val="16"/>
                <w:szCs w:val="16"/>
              </w:rPr>
            </w:pPr>
            <w:r>
              <w:rPr>
                <w:rFonts w:eastAsia="MS Mincho"/>
                <w:b/>
                <w:i/>
                <w:sz w:val="16"/>
                <w:szCs w:val="16"/>
              </w:rPr>
              <w:t>5</w:t>
            </w:r>
          </w:p>
        </w:tc>
      </w:tr>
    </w:tbl>
    <w:tbl>
      <w:tblPr>
        <w:tblpPr w:leftFromText="180" w:rightFromText="180" w:vertAnchor="text" w:horzAnchor="page" w:tblpX="3355" w:tblpY="548"/>
        <w:tblW w:w="11718" w:type="dxa"/>
        <w:tblLayout w:type="fixed"/>
        <w:tblLook w:val="0000" w:firstRow="0" w:lastRow="0" w:firstColumn="0" w:lastColumn="0" w:noHBand="0" w:noVBand="0"/>
      </w:tblPr>
      <w:tblGrid>
        <w:gridCol w:w="5386"/>
        <w:gridCol w:w="6332"/>
      </w:tblGrid>
      <w:tr w:rsidR="003E2490" w:rsidRPr="00F4432B" w14:paraId="06D37EBC" w14:textId="77777777" w:rsidTr="003E2490">
        <w:trPr>
          <w:trHeight w:val="80"/>
        </w:trPr>
        <w:tc>
          <w:tcPr>
            <w:tcW w:w="5386" w:type="dxa"/>
            <w:shd w:val="clear" w:color="auto" w:fill="auto"/>
          </w:tcPr>
          <w:p w14:paraId="2717DD59" w14:textId="77777777" w:rsidR="003E2490" w:rsidRPr="00F4432B" w:rsidRDefault="003E2490" w:rsidP="003E2490">
            <w:pPr>
              <w:widowControl w:val="0"/>
              <w:snapToGrid w:val="0"/>
              <w:spacing w:after="0" w:line="240" w:lineRule="auto"/>
              <w:rPr>
                <w:rFonts w:ascii="Calibri" w:eastAsia="Times New Roman" w:hAnsi="Calibri"/>
                <w:b/>
                <w:bCs/>
                <w:iCs/>
                <w:color w:val="000000"/>
                <w:sz w:val="24"/>
                <w:szCs w:val="24"/>
                <w:lang w:eastAsia="ar-SA"/>
              </w:rPr>
            </w:pPr>
            <w:r w:rsidRPr="0006289F">
              <w:rPr>
                <w:rStyle w:val="afff4"/>
              </w:rPr>
              <w:t>ЗАКАЗЧИК</w:t>
            </w:r>
            <w:r w:rsidRPr="0006289F" w:rsidDel="0006289F">
              <w:rPr>
                <w:rStyle w:val="afff4"/>
              </w:rPr>
              <w:t>:</w:t>
            </w:r>
          </w:p>
        </w:tc>
        <w:tc>
          <w:tcPr>
            <w:tcW w:w="6332" w:type="dxa"/>
            <w:shd w:val="clear" w:color="auto" w:fill="FFFFFF"/>
          </w:tcPr>
          <w:p w14:paraId="59936696" w14:textId="77777777" w:rsidR="003E2490" w:rsidRPr="00F4432B" w:rsidRDefault="003E2490" w:rsidP="003E2490">
            <w:pPr>
              <w:widowControl w:val="0"/>
              <w:autoSpaceDE w:val="0"/>
              <w:snapToGrid w:val="0"/>
              <w:spacing w:after="0" w:line="240" w:lineRule="auto"/>
              <w:rPr>
                <w:rFonts w:ascii="Calibri" w:eastAsia="Times New Roman" w:hAnsi="Calibri"/>
                <w:b/>
                <w:bCs/>
                <w:color w:val="000000"/>
                <w:sz w:val="24"/>
                <w:szCs w:val="24"/>
                <w:lang w:eastAsia="ar-SA"/>
              </w:rPr>
            </w:pPr>
            <w:r w:rsidRPr="0006289F">
              <w:rPr>
                <w:b/>
                <w:bCs/>
              </w:rPr>
              <w:t>ИСПОЛНИТЕЛЬ</w:t>
            </w:r>
            <w:r w:rsidRPr="00924369">
              <w:rPr>
                <w:rStyle w:val="afff4"/>
              </w:rPr>
              <w:t>:</w:t>
            </w:r>
          </w:p>
        </w:tc>
      </w:tr>
      <w:tr w:rsidR="003E2490" w:rsidRPr="00F4432B" w14:paraId="072A4C1D" w14:textId="77777777" w:rsidTr="003E2490">
        <w:trPr>
          <w:trHeight w:val="270"/>
        </w:trPr>
        <w:tc>
          <w:tcPr>
            <w:tcW w:w="5386" w:type="dxa"/>
            <w:shd w:val="clear" w:color="auto" w:fill="auto"/>
          </w:tcPr>
          <w:p w14:paraId="7AB19788" w14:textId="77777777" w:rsidR="003E2490" w:rsidRPr="00F4432B" w:rsidRDefault="003E2490" w:rsidP="003E2490">
            <w:pPr>
              <w:widowControl w:val="0"/>
              <w:snapToGrid w:val="0"/>
              <w:spacing w:after="0" w:line="240" w:lineRule="auto"/>
              <w:rPr>
                <w:rFonts w:ascii="Calibri" w:eastAsia="Times New Roman" w:hAnsi="Calibri"/>
                <w:b/>
                <w:bCs/>
                <w:iCs/>
                <w:color w:val="000000"/>
                <w:sz w:val="24"/>
                <w:szCs w:val="24"/>
                <w:lang w:eastAsia="ar-SA"/>
              </w:rPr>
            </w:pPr>
            <w:r w:rsidRPr="00924369">
              <w:rPr>
                <w:rStyle w:val="afff4"/>
              </w:rPr>
              <w:t>М.П._________________</w:t>
            </w:r>
          </w:p>
        </w:tc>
        <w:tc>
          <w:tcPr>
            <w:tcW w:w="6332" w:type="dxa"/>
            <w:shd w:val="clear" w:color="auto" w:fill="FFFFFF"/>
          </w:tcPr>
          <w:p w14:paraId="0A0F472D" w14:textId="77777777" w:rsidR="003E2490" w:rsidRPr="00F4432B" w:rsidRDefault="003E2490" w:rsidP="003E2490">
            <w:pPr>
              <w:widowControl w:val="0"/>
              <w:autoSpaceDE w:val="0"/>
              <w:snapToGrid w:val="0"/>
              <w:spacing w:after="0" w:line="240" w:lineRule="auto"/>
              <w:rPr>
                <w:rFonts w:ascii="Calibri" w:eastAsia="Times New Roman" w:hAnsi="Calibri"/>
                <w:b/>
                <w:bCs/>
                <w:color w:val="000000"/>
                <w:sz w:val="24"/>
                <w:szCs w:val="24"/>
                <w:lang w:eastAsia="ar-SA"/>
              </w:rPr>
            </w:pPr>
            <w:r w:rsidRPr="00924369">
              <w:rPr>
                <w:rStyle w:val="afff4"/>
              </w:rPr>
              <w:t>М.П._________________</w:t>
            </w:r>
          </w:p>
        </w:tc>
      </w:tr>
    </w:tbl>
    <w:p w14:paraId="1C2464FA" w14:textId="77777777" w:rsidR="000F6F77" w:rsidRDefault="000F6F77" w:rsidP="00AB679B">
      <w:pPr>
        <w:spacing w:after="0"/>
        <w:rPr>
          <w:rFonts w:cstheme="minorHAnsi"/>
        </w:rPr>
        <w:sectPr w:rsidR="000F6F77" w:rsidSect="00A6428F">
          <w:pgSz w:w="16838" w:h="11906" w:orient="landscape" w:code="9"/>
          <w:pgMar w:top="1276" w:right="1134" w:bottom="1701" w:left="1701" w:header="851" w:footer="284" w:gutter="0"/>
          <w:cols w:space="282"/>
          <w:docGrid w:linePitch="360"/>
        </w:sectPr>
      </w:pPr>
    </w:p>
    <w:p w14:paraId="02936707" w14:textId="77777777" w:rsidR="00910526" w:rsidRPr="00937712" w:rsidRDefault="00910526" w:rsidP="00AB679B">
      <w:pPr>
        <w:pStyle w:val="ac"/>
        <w:widowControl w:val="0"/>
        <w:numPr>
          <w:ilvl w:val="0"/>
          <w:numId w:val="24"/>
        </w:numPr>
        <w:spacing w:after="0" w:line="240" w:lineRule="auto"/>
        <w:jc w:val="center"/>
        <w:rPr>
          <w:rFonts w:ascii="Calibri" w:eastAsiaTheme="minorHAnsi" w:hAnsi="Calibri" w:cs="Calibri"/>
          <w:b/>
          <w:bCs/>
          <w:caps/>
          <w:color w:val="211D1E"/>
          <w:spacing w:val="40"/>
          <w:sz w:val="28"/>
          <w:szCs w:val="28"/>
          <w:lang w:eastAsia="en-US"/>
        </w:rPr>
      </w:pPr>
      <w:bookmarkStart w:id="20" w:name="_Ref526849836"/>
      <w:r w:rsidRPr="00937712">
        <w:rPr>
          <w:rFonts w:ascii="Calibri" w:eastAsiaTheme="minorHAnsi" w:hAnsi="Calibri" w:cs="Calibri"/>
          <w:b/>
          <w:bCs/>
          <w:caps/>
          <w:color w:val="211D1E"/>
          <w:spacing w:val="40"/>
          <w:sz w:val="28"/>
          <w:szCs w:val="28"/>
          <w:lang w:eastAsia="en-US"/>
        </w:rPr>
        <w:lastRenderedPageBreak/>
        <w:t>ПРИЛОЖЕНИЕ № 3</w:t>
      </w:r>
      <w:bookmarkEnd w:id="20"/>
    </w:p>
    <w:p w14:paraId="6BE43B47" w14:textId="4F3D11DD" w:rsidR="00910526" w:rsidRDefault="00910526" w:rsidP="00AB679B">
      <w:pPr>
        <w:widowControl w:val="0"/>
        <w:tabs>
          <w:tab w:val="left" w:pos="709"/>
        </w:tabs>
        <w:autoSpaceDE w:val="0"/>
        <w:autoSpaceDN w:val="0"/>
        <w:adjustRightInd w:val="0"/>
        <w:spacing w:after="0" w:line="240" w:lineRule="auto"/>
        <w:jc w:val="center"/>
        <w:outlineLvl w:val="0"/>
        <w:rPr>
          <w:rFonts w:ascii="Calibri" w:eastAsiaTheme="minorHAnsi" w:hAnsi="Calibri" w:cs="Calibri"/>
          <w:bCs/>
          <w:color w:val="211D1E"/>
          <w:kern w:val="20"/>
          <w:sz w:val="24"/>
          <w:szCs w:val="24"/>
          <w:lang w:eastAsia="en-US"/>
        </w:rPr>
      </w:pPr>
      <w:r w:rsidRPr="00910526">
        <w:rPr>
          <w:rFonts w:ascii="Calibri" w:eastAsiaTheme="minorHAnsi" w:hAnsi="Calibri" w:cs="Calibri"/>
          <w:bCs/>
          <w:color w:val="211D1E"/>
          <w:kern w:val="20"/>
          <w:sz w:val="24"/>
          <w:szCs w:val="24"/>
          <w:lang w:eastAsia="en-US"/>
        </w:rPr>
        <w:t xml:space="preserve">К </w:t>
      </w:r>
      <w:r w:rsidR="00B66DC3" w:rsidRPr="00910526">
        <w:rPr>
          <w:rFonts w:ascii="Calibri" w:eastAsiaTheme="minorHAnsi" w:hAnsi="Calibri" w:cs="Calibri"/>
          <w:bCs/>
          <w:color w:val="211D1E"/>
          <w:kern w:val="20"/>
          <w:sz w:val="24"/>
          <w:szCs w:val="24"/>
          <w:lang w:eastAsia="en-US"/>
        </w:rPr>
        <w:t>Договору №</w:t>
      </w:r>
      <w:r w:rsidRPr="00910526">
        <w:rPr>
          <w:rFonts w:ascii="Calibri" w:eastAsiaTheme="minorHAnsi" w:hAnsi="Calibri" w:cs="Calibri"/>
          <w:bCs/>
          <w:color w:val="211D1E"/>
          <w:kern w:val="20"/>
          <w:sz w:val="24"/>
          <w:szCs w:val="24"/>
          <w:lang w:eastAsia="en-US"/>
        </w:rPr>
        <w:t xml:space="preserve"> </w:t>
      </w:r>
      <w:r w:rsidR="00A003F2" w:rsidRPr="00A003F2">
        <w:rPr>
          <w:rFonts w:ascii="Calibri" w:eastAsiaTheme="minorHAnsi" w:hAnsi="Calibri" w:cs="Calibri"/>
          <w:bCs/>
          <w:color w:val="211D1E"/>
          <w:kern w:val="20"/>
          <w:sz w:val="24"/>
          <w:szCs w:val="24"/>
          <w:lang w:eastAsia="en-US"/>
        </w:rPr>
        <w:fldChar w:fldCharType="begin"/>
      </w:r>
      <w:r w:rsidR="00A003F2" w:rsidRPr="00A003F2">
        <w:rPr>
          <w:rFonts w:ascii="Calibri" w:eastAsiaTheme="minorHAnsi" w:hAnsi="Calibri" w:cs="Calibri"/>
          <w:bCs/>
          <w:color w:val="211D1E"/>
          <w:kern w:val="20"/>
          <w:sz w:val="24"/>
          <w:szCs w:val="24"/>
          <w:lang w:eastAsia="en-US"/>
        </w:rPr>
        <w:instrText xml:space="preserve"> DOCPROPERTY  "Номер Договора"  \* MERGEFORMAT </w:instrText>
      </w:r>
      <w:r w:rsidR="00A003F2" w:rsidRPr="00A003F2">
        <w:rPr>
          <w:rFonts w:ascii="Calibri" w:eastAsiaTheme="minorHAnsi" w:hAnsi="Calibri" w:cs="Calibri"/>
          <w:bCs/>
          <w:color w:val="211D1E"/>
          <w:kern w:val="20"/>
          <w:sz w:val="24"/>
          <w:szCs w:val="24"/>
          <w:lang w:eastAsia="en-US"/>
        </w:rPr>
        <w:fldChar w:fldCharType="separate"/>
      </w:r>
      <w:r w:rsidR="002828DE">
        <w:rPr>
          <w:rFonts w:ascii="Calibri" w:eastAsiaTheme="minorHAnsi" w:hAnsi="Calibri" w:cs="Calibri"/>
          <w:bCs/>
          <w:color w:val="211D1E"/>
          <w:kern w:val="20"/>
          <w:sz w:val="24"/>
          <w:szCs w:val="24"/>
          <w:lang w:eastAsia="en-US"/>
        </w:rPr>
        <w:t>___</w:t>
      </w:r>
      <w:r w:rsidR="00A003F2" w:rsidRPr="00A003F2">
        <w:rPr>
          <w:rFonts w:ascii="Calibri" w:eastAsiaTheme="minorHAnsi" w:hAnsi="Calibri" w:cs="Calibri"/>
          <w:bCs/>
          <w:color w:val="211D1E"/>
          <w:kern w:val="20"/>
          <w:sz w:val="24"/>
          <w:szCs w:val="24"/>
          <w:lang w:eastAsia="en-US"/>
        </w:rPr>
        <w:fldChar w:fldCharType="end"/>
      </w:r>
      <w:r w:rsidR="00A003F2" w:rsidRPr="00A003F2">
        <w:rPr>
          <w:rFonts w:ascii="Calibri" w:eastAsiaTheme="minorHAnsi" w:hAnsi="Calibri" w:cs="Calibri"/>
          <w:bCs/>
          <w:color w:val="211D1E"/>
          <w:kern w:val="20"/>
          <w:sz w:val="24"/>
          <w:szCs w:val="24"/>
          <w:lang w:eastAsia="en-US"/>
        </w:rPr>
        <w:t xml:space="preserve"> от </w:t>
      </w:r>
      <w:r w:rsidR="00A003F2" w:rsidRPr="00A003F2">
        <w:rPr>
          <w:rFonts w:ascii="Calibri" w:eastAsiaTheme="minorHAnsi" w:hAnsi="Calibri" w:cs="Calibri"/>
          <w:bCs/>
          <w:color w:val="211D1E"/>
          <w:kern w:val="20"/>
          <w:sz w:val="24"/>
          <w:szCs w:val="24"/>
          <w:lang w:eastAsia="en-US"/>
        </w:rPr>
        <w:fldChar w:fldCharType="begin"/>
      </w:r>
      <w:r w:rsidR="00A003F2" w:rsidRPr="00A003F2">
        <w:rPr>
          <w:rFonts w:ascii="Calibri" w:eastAsiaTheme="minorHAnsi" w:hAnsi="Calibri" w:cs="Calibri"/>
          <w:bCs/>
          <w:color w:val="211D1E"/>
          <w:kern w:val="20"/>
          <w:sz w:val="24"/>
          <w:szCs w:val="24"/>
          <w:lang w:eastAsia="en-US"/>
        </w:rPr>
        <w:instrText xml:space="preserve"> DOCPROPERTY  "Дата Договора"  \* MERGEFORMAT </w:instrText>
      </w:r>
      <w:r w:rsidR="00A003F2" w:rsidRPr="00A003F2">
        <w:rPr>
          <w:rFonts w:ascii="Calibri" w:eastAsiaTheme="minorHAnsi" w:hAnsi="Calibri" w:cs="Calibri"/>
          <w:bCs/>
          <w:color w:val="211D1E"/>
          <w:kern w:val="20"/>
          <w:sz w:val="24"/>
          <w:szCs w:val="24"/>
          <w:lang w:eastAsia="en-US"/>
        </w:rPr>
        <w:fldChar w:fldCharType="separate"/>
      </w:r>
      <w:r w:rsidR="002828DE">
        <w:rPr>
          <w:rFonts w:ascii="Calibri" w:eastAsiaTheme="minorHAnsi" w:hAnsi="Calibri" w:cs="Calibri"/>
          <w:bCs/>
          <w:color w:val="211D1E"/>
          <w:kern w:val="20"/>
          <w:sz w:val="24"/>
          <w:szCs w:val="24"/>
          <w:lang w:eastAsia="en-US"/>
        </w:rPr>
        <w:t>"__" _________ 20 __ года</w:t>
      </w:r>
      <w:r w:rsidR="00A003F2" w:rsidRPr="00A003F2">
        <w:rPr>
          <w:rFonts w:ascii="Calibri" w:eastAsiaTheme="minorHAnsi" w:hAnsi="Calibri" w:cs="Calibri"/>
          <w:bCs/>
          <w:color w:val="211D1E"/>
          <w:kern w:val="20"/>
          <w:sz w:val="24"/>
          <w:szCs w:val="24"/>
          <w:lang w:eastAsia="en-US"/>
        </w:rPr>
        <w:fldChar w:fldCharType="end"/>
      </w:r>
    </w:p>
    <w:p w14:paraId="7CB6A1F0" w14:textId="77777777" w:rsidR="003E2490" w:rsidRDefault="003E2490" w:rsidP="00AB679B">
      <w:pPr>
        <w:widowControl w:val="0"/>
        <w:tabs>
          <w:tab w:val="left" w:pos="709"/>
        </w:tabs>
        <w:autoSpaceDE w:val="0"/>
        <w:autoSpaceDN w:val="0"/>
        <w:adjustRightInd w:val="0"/>
        <w:spacing w:after="0" w:line="240" w:lineRule="auto"/>
        <w:jc w:val="center"/>
        <w:outlineLvl w:val="0"/>
        <w:rPr>
          <w:rFonts w:ascii="Calibri" w:eastAsiaTheme="minorHAnsi" w:hAnsi="Calibri" w:cs="Calibri"/>
          <w:bCs/>
          <w:color w:val="211D1E"/>
          <w:kern w:val="20"/>
          <w:sz w:val="24"/>
          <w:szCs w:val="24"/>
          <w:lang w:eastAsia="en-US"/>
        </w:rPr>
      </w:pPr>
    </w:p>
    <w:p w14:paraId="1D66DE34" w14:textId="0DF600C4" w:rsidR="00A003F2" w:rsidRDefault="00A003F2" w:rsidP="00AB679B">
      <w:pPr>
        <w:widowControl w:val="0"/>
        <w:tabs>
          <w:tab w:val="left" w:pos="709"/>
          <w:tab w:val="left" w:pos="6409"/>
        </w:tabs>
        <w:autoSpaceDE w:val="0"/>
        <w:autoSpaceDN w:val="0"/>
        <w:adjustRightInd w:val="0"/>
        <w:spacing w:after="0" w:line="240" w:lineRule="auto"/>
        <w:outlineLvl w:val="0"/>
        <w:rPr>
          <w:rFonts w:eastAsiaTheme="minorHAnsi"/>
          <w:sz w:val="24"/>
          <w:szCs w:val="24"/>
          <w:lang w:eastAsia="en-US"/>
        </w:rPr>
      </w:pPr>
      <w:r w:rsidRPr="00867903">
        <w:rPr>
          <w:rFonts w:eastAsiaTheme="minorHAnsi"/>
          <w:bCs/>
          <w:sz w:val="24"/>
          <w:szCs w:val="24"/>
          <w:lang w:eastAsia="en-US"/>
        </w:rPr>
        <w:fldChar w:fldCharType="begin"/>
      </w:r>
      <w:r w:rsidRPr="00867903">
        <w:rPr>
          <w:rFonts w:eastAsiaTheme="minorHAnsi"/>
          <w:bCs/>
          <w:sz w:val="24"/>
          <w:szCs w:val="24"/>
          <w:lang w:eastAsia="en-US"/>
        </w:rPr>
        <w:instrText xml:space="preserve"> DOCPROPERTY  "город Липецк"  \* MERGEFORMAT </w:instrText>
      </w:r>
      <w:r w:rsidRPr="00867903">
        <w:rPr>
          <w:rFonts w:eastAsiaTheme="minorHAnsi"/>
          <w:bCs/>
          <w:sz w:val="24"/>
          <w:szCs w:val="24"/>
          <w:lang w:eastAsia="en-US"/>
        </w:rPr>
        <w:fldChar w:fldCharType="separate"/>
      </w:r>
      <w:r w:rsidR="002828DE" w:rsidRPr="00867903">
        <w:rPr>
          <w:rFonts w:eastAsiaTheme="minorHAnsi"/>
          <w:bCs/>
          <w:sz w:val="24"/>
          <w:szCs w:val="24"/>
          <w:lang w:eastAsia="en-US"/>
        </w:rPr>
        <w:t xml:space="preserve">город </w:t>
      </w:r>
      <w:r w:rsidRPr="00867903">
        <w:rPr>
          <w:rFonts w:eastAsiaTheme="minorHAnsi"/>
          <w:sz w:val="24"/>
          <w:szCs w:val="24"/>
          <w:lang w:eastAsia="en-US"/>
        </w:rPr>
        <w:fldChar w:fldCharType="end"/>
      </w:r>
      <w:r w:rsidR="00867903" w:rsidRPr="00867903">
        <w:rPr>
          <w:rFonts w:eastAsiaTheme="minorHAnsi"/>
          <w:sz w:val="24"/>
          <w:szCs w:val="24"/>
          <w:lang w:eastAsia="en-US"/>
        </w:rPr>
        <w:t>____________</w:t>
      </w:r>
      <w:r>
        <w:rPr>
          <w:rFonts w:eastAsiaTheme="minorHAnsi"/>
          <w:sz w:val="24"/>
          <w:szCs w:val="24"/>
          <w:lang w:eastAsia="en-US"/>
        </w:rPr>
        <w:tab/>
      </w:r>
      <w:r w:rsidRPr="00A003F2">
        <w:rPr>
          <w:rFonts w:eastAsiaTheme="minorHAnsi"/>
          <w:bCs/>
          <w:sz w:val="24"/>
          <w:szCs w:val="24"/>
          <w:lang w:eastAsia="en-US"/>
        </w:rPr>
        <w:fldChar w:fldCharType="begin"/>
      </w:r>
      <w:r w:rsidRPr="00A003F2">
        <w:rPr>
          <w:rFonts w:eastAsiaTheme="minorHAnsi"/>
          <w:bCs/>
          <w:sz w:val="24"/>
          <w:szCs w:val="24"/>
          <w:lang w:eastAsia="en-US"/>
        </w:rPr>
        <w:instrText xml:space="preserve"> DOCPROPERTY  "Дата Договора"  \* MERGEFORMAT </w:instrText>
      </w:r>
      <w:r w:rsidRPr="00A003F2">
        <w:rPr>
          <w:rFonts w:eastAsiaTheme="minorHAnsi"/>
          <w:bCs/>
          <w:sz w:val="24"/>
          <w:szCs w:val="24"/>
          <w:lang w:eastAsia="en-US"/>
        </w:rPr>
        <w:fldChar w:fldCharType="separate"/>
      </w:r>
      <w:r w:rsidR="002828DE">
        <w:rPr>
          <w:rFonts w:eastAsiaTheme="minorHAnsi"/>
          <w:bCs/>
          <w:sz w:val="24"/>
          <w:szCs w:val="24"/>
          <w:lang w:eastAsia="en-US"/>
        </w:rPr>
        <w:t>"__" _________ 20 __ года</w:t>
      </w:r>
      <w:r w:rsidRPr="00A003F2">
        <w:rPr>
          <w:rFonts w:eastAsiaTheme="minorHAnsi"/>
          <w:sz w:val="24"/>
          <w:szCs w:val="24"/>
          <w:lang w:eastAsia="en-US"/>
        </w:rPr>
        <w:fldChar w:fldCharType="end"/>
      </w:r>
    </w:p>
    <w:p w14:paraId="056F773E" w14:textId="77777777" w:rsidR="003E2490" w:rsidRDefault="003E2490" w:rsidP="00AB679B">
      <w:pPr>
        <w:widowControl w:val="0"/>
        <w:tabs>
          <w:tab w:val="left" w:pos="709"/>
          <w:tab w:val="left" w:pos="6409"/>
        </w:tabs>
        <w:autoSpaceDE w:val="0"/>
        <w:autoSpaceDN w:val="0"/>
        <w:adjustRightInd w:val="0"/>
        <w:spacing w:after="0" w:line="240" w:lineRule="auto"/>
        <w:outlineLvl w:val="0"/>
        <w:rPr>
          <w:rFonts w:eastAsiaTheme="minorHAnsi"/>
          <w:sz w:val="24"/>
          <w:szCs w:val="24"/>
          <w:lang w:eastAsia="en-US"/>
        </w:rPr>
      </w:pPr>
    </w:p>
    <w:p w14:paraId="337F6EFF" w14:textId="58298253" w:rsidR="00910526" w:rsidRDefault="00910526" w:rsidP="00AB679B">
      <w:pPr>
        <w:widowControl w:val="0"/>
        <w:tabs>
          <w:tab w:val="left" w:pos="709"/>
        </w:tabs>
        <w:autoSpaceDE w:val="0"/>
        <w:autoSpaceDN w:val="0"/>
        <w:adjustRightInd w:val="0"/>
        <w:spacing w:after="0" w:line="240" w:lineRule="auto"/>
        <w:jc w:val="center"/>
        <w:outlineLvl w:val="0"/>
        <w:rPr>
          <w:b/>
          <w:szCs w:val="24"/>
        </w:rPr>
      </w:pPr>
      <w:r w:rsidRPr="00A003F2">
        <w:rPr>
          <w:rFonts w:eastAsiaTheme="minorHAnsi"/>
          <w:b/>
          <w:sz w:val="24"/>
          <w:szCs w:val="24"/>
          <w:lang w:eastAsia="en-US"/>
        </w:rPr>
        <w:t xml:space="preserve">ТЕХНИЧЕСКОЕ </w:t>
      </w:r>
      <w:r w:rsidRPr="004741B4">
        <w:rPr>
          <w:rFonts w:eastAsiaTheme="minorHAnsi"/>
          <w:b/>
          <w:sz w:val="24"/>
          <w:szCs w:val="24"/>
          <w:lang w:eastAsia="en-US"/>
        </w:rPr>
        <w:t xml:space="preserve">ЗАДАНИЕ </w:t>
      </w:r>
      <w:r w:rsidR="004741B4" w:rsidRPr="004741B4">
        <w:rPr>
          <w:b/>
          <w:szCs w:val="24"/>
        </w:rPr>
        <w:t>/ ФУНКЦИОНАЛЬНЫЕ ТРЕБОВАНИЯ</w:t>
      </w:r>
    </w:p>
    <w:p w14:paraId="203E2D2A" w14:textId="77777777" w:rsidR="003E2490" w:rsidRDefault="003E2490" w:rsidP="00AB679B">
      <w:pPr>
        <w:widowControl w:val="0"/>
        <w:tabs>
          <w:tab w:val="left" w:pos="709"/>
        </w:tabs>
        <w:autoSpaceDE w:val="0"/>
        <w:autoSpaceDN w:val="0"/>
        <w:adjustRightInd w:val="0"/>
        <w:spacing w:after="0" w:line="240" w:lineRule="auto"/>
        <w:jc w:val="center"/>
        <w:outlineLvl w:val="0"/>
        <w:rPr>
          <w:b/>
          <w:szCs w:val="24"/>
        </w:rPr>
      </w:pPr>
    </w:p>
    <w:p w14:paraId="0C575B1C" w14:textId="77777777" w:rsidR="003E2490" w:rsidRDefault="003E2490" w:rsidP="00AB679B">
      <w:pPr>
        <w:widowControl w:val="0"/>
        <w:tabs>
          <w:tab w:val="left" w:pos="709"/>
        </w:tabs>
        <w:autoSpaceDE w:val="0"/>
        <w:autoSpaceDN w:val="0"/>
        <w:adjustRightInd w:val="0"/>
        <w:spacing w:after="0" w:line="240" w:lineRule="auto"/>
        <w:jc w:val="center"/>
        <w:outlineLvl w:val="0"/>
        <w:rPr>
          <w:b/>
          <w:szCs w:val="24"/>
        </w:rPr>
      </w:pPr>
    </w:p>
    <w:p w14:paraId="0E4EF327" w14:textId="77777777" w:rsidR="003E2490" w:rsidRDefault="003E2490" w:rsidP="00AB679B">
      <w:pPr>
        <w:widowControl w:val="0"/>
        <w:tabs>
          <w:tab w:val="left" w:pos="709"/>
        </w:tabs>
        <w:autoSpaceDE w:val="0"/>
        <w:autoSpaceDN w:val="0"/>
        <w:adjustRightInd w:val="0"/>
        <w:spacing w:after="0" w:line="240" w:lineRule="auto"/>
        <w:jc w:val="center"/>
        <w:outlineLvl w:val="0"/>
        <w:rPr>
          <w:b/>
          <w:szCs w:val="24"/>
        </w:rPr>
      </w:pPr>
    </w:p>
    <w:p w14:paraId="05D2D891" w14:textId="77777777" w:rsidR="003E2490" w:rsidRPr="00A003F2" w:rsidRDefault="003E2490" w:rsidP="00AB679B">
      <w:pPr>
        <w:widowControl w:val="0"/>
        <w:tabs>
          <w:tab w:val="left" w:pos="709"/>
        </w:tabs>
        <w:autoSpaceDE w:val="0"/>
        <w:autoSpaceDN w:val="0"/>
        <w:adjustRightInd w:val="0"/>
        <w:spacing w:after="0" w:line="240" w:lineRule="auto"/>
        <w:jc w:val="center"/>
        <w:outlineLvl w:val="0"/>
        <w:rPr>
          <w:rFonts w:eastAsiaTheme="minorHAnsi"/>
          <w:b/>
          <w:sz w:val="24"/>
          <w:szCs w:val="24"/>
          <w:lang w:eastAsia="en-US"/>
        </w:rPr>
      </w:pPr>
    </w:p>
    <w:p w14:paraId="24C85995" w14:textId="655CBB9D" w:rsidR="00910526" w:rsidRPr="00910526" w:rsidRDefault="00910526" w:rsidP="00AB679B">
      <w:pPr>
        <w:widowControl w:val="0"/>
        <w:tabs>
          <w:tab w:val="left" w:pos="709"/>
        </w:tabs>
        <w:autoSpaceDE w:val="0"/>
        <w:autoSpaceDN w:val="0"/>
        <w:adjustRightInd w:val="0"/>
        <w:spacing w:after="0" w:line="240" w:lineRule="auto"/>
        <w:jc w:val="center"/>
        <w:rPr>
          <w:rFonts w:eastAsiaTheme="minorHAnsi"/>
          <w:sz w:val="24"/>
          <w:szCs w:val="24"/>
          <w:lang w:eastAsia="en-US"/>
        </w:rPr>
      </w:pPr>
    </w:p>
    <w:tbl>
      <w:tblPr>
        <w:tblW w:w="7955" w:type="dxa"/>
        <w:tblInd w:w="1418" w:type="dxa"/>
        <w:tblLayout w:type="fixed"/>
        <w:tblLook w:val="0000" w:firstRow="0" w:lastRow="0" w:firstColumn="0" w:lastColumn="0" w:noHBand="0" w:noVBand="0"/>
      </w:tblPr>
      <w:tblGrid>
        <w:gridCol w:w="4394"/>
        <w:gridCol w:w="3561"/>
      </w:tblGrid>
      <w:tr w:rsidR="00CC0C75" w:rsidRPr="00F4432B" w14:paraId="395127F8" w14:textId="77777777" w:rsidTr="00BA56A9">
        <w:trPr>
          <w:trHeight w:val="79"/>
        </w:trPr>
        <w:tc>
          <w:tcPr>
            <w:tcW w:w="4394" w:type="dxa"/>
            <w:shd w:val="clear" w:color="auto" w:fill="auto"/>
          </w:tcPr>
          <w:p w14:paraId="747A60B0" w14:textId="78F2A717" w:rsidR="00CC0C75" w:rsidRPr="00F4432B" w:rsidRDefault="00867903" w:rsidP="00AB679B">
            <w:pPr>
              <w:widowControl w:val="0"/>
              <w:snapToGrid w:val="0"/>
              <w:spacing w:after="0" w:line="240" w:lineRule="auto"/>
              <w:rPr>
                <w:rFonts w:ascii="Calibri" w:eastAsia="Times New Roman" w:hAnsi="Calibri"/>
                <w:b/>
                <w:bCs/>
                <w:iCs/>
                <w:color w:val="000000"/>
                <w:sz w:val="24"/>
                <w:szCs w:val="24"/>
                <w:lang w:eastAsia="ar-SA"/>
              </w:rPr>
            </w:pPr>
            <w:r w:rsidRPr="00924369">
              <w:rPr>
                <w:rStyle w:val="afff4"/>
              </w:rPr>
              <w:t>ЗАКАЗЧИК</w:t>
            </w:r>
            <w:r w:rsidR="00CC0C75">
              <w:rPr>
                <w:rStyle w:val="afff4"/>
              </w:rPr>
              <w:t>:</w:t>
            </w:r>
          </w:p>
        </w:tc>
        <w:tc>
          <w:tcPr>
            <w:tcW w:w="3561" w:type="dxa"/>
            <w:shd w:val="clear" w:color="auto" w:fill="FFFFFF"/>
          </w:tcPr>
          <w:p w14:paraId="15DC23AC" w14:textId="2AA3A188" w:rsidR="00CC0C75" w:rsidRPr="00F4432B" w:rsidRDefault="00867903" w:rsidP="00AB679B">
            <w:pPr>
              <w:widowControl w:val="0"/>
              <w:autoSpaceDE w:val="0"/>
              <w:snapToGrid w:val="0"/>
              <w:spacing w:after="0" w:line="240" w:lineRule="auto"/>
              <w:rPr>
                <w:rFonts w:ascii="Calibri" w:eastAsia="Times New Roman" w:hAnsi="Calibri"/>
                <w:b/>
                <w:bCs/>
                <w:color w:val="000000"/>
                <w:sz w:val="24"/>
                <w:szCs w:val="24"/>
                <w:lang w:eastAsia="ar-SA"/>
              </w:rPr>
            </w:pPr>
            <w:r w:rsidRPr="00211A46">
              <w:rPr>
                <w:rStyle w:val="afff4"/>
              </w:rPr>
              <w:t>ИСПОЛНИТЕЛЬ</w:t>
            </w:r>
            <w:r w:rsidR="00CC0C75" w:rsidRPr="00924369">
              <w:rPr>
                <w:rStyle w:val="afff4"/>
              </w:rPr>
              <w:t>:</w:t>
            </w:r>
          </w:p>
        </w:tc>
      </w:tr>
      <w:tr w:rsidR="00CC0C75" w:rsidRPr="00F4432B" w14:paraId="39FFC826" w14:textId="77777777" w:rsidTr="00BA56A9">
        <w:trPr>
          <w:trHeight w:val="266"/>
        </w:trPr>
        <w:tc>
          <w:tcPr>
            <w:tcW w:w="4394" w:type="dxa"/>
            <w:shd w:val="clear" w:color="auto" w:fill="auto"/>
          </w:tcPr>
          <w:p w14:paraId="79772E8E" w14:textId="77777777" w:rsidR="00CC0C75" w:rsidRPr="00F4432B" w:rsidRDefault="00CC0C75" w:rsidP="00AB679B">
            <w:pPr>
              <w:widowControl w:val="0"/>
              <w:snapToGrid w:val="0"/>
              <w:spacing w:after="0" w:line="240" w:lineRule="auto"/>
              <w:rPr>
                <w:rFonts w:ascii="Calibri" w:eastAsia="Times New Roman" w:hAnsi="Calibri"/>
                <w:b/>
                <w:bCs/>
                <w:iCs/>
                <w:color w:val="000000"/>
                <w:sz w:val="24"/>
                <w:szCs w:val="24"/>
                <w:lang w:eastAsia="ar-SA"/>
              </w:rPr>
            </w:pPr>
            <w:r w:rsidRPr="00924369">
              <w:rPr>
                <w:rStyle w:val="afff4"/>
              </w:rPr>
              <w:t>М.П._________________</w:t>
            </w:r>
          </w:p>
        </w:tc>
        <w:tc>
          <w:tcPr>
            <w:tcW w:w="3561" w:type="dxa"/>
            <w:shd w:val="clear" w:color="auto" w:fill="FFFFFF"/>
          </w:tcPr>
          <w:p w14:paraId="6C41F924" w14:textId="77777777" w:rsidR="00CC0C75" w:rsidRPr="00F4432B" w:rsidRDefault="00CC0C75" w:rsidP="00AB679B">
            <w:pPr>
              <w:widowControl w:val="0"/>
              <w:autoSpaceDE w:val="0"/>
              <w:snapToGrid w:val="0"/>
              <w:spacing w:after="0" w:line="240" w:lineRule="auto"/>
              <w:rPr>
                <w:rFonts w:ascii="Calibri" w:eastAsia="Times New Roman" w:hAnsi="Calibri"/>
                <w:b/>
                <w:bCs/>
                <w:color w:val="000000"/>
                <w:sz w:val="24"/>
                <w:szCs w:val="24"/>
                <w:lang w:eastAsia="ar-SA"/>
              </w:rPr>
            </w:pPr>
            <w:r w:rsidRPr="00924369">
              <w:rPr>
                <w:rStyle w:val="afff4"/>
              </w:rPr>
              <w:t>М.П._________________</w:t>
            </w:r>
          </w:p>
        </w:tc>
      </w:tr>
    </w:tbl>
    <w:p w14:paraId="43346D62" w14:textId="77777777" w:rsidR="00BA0F79" w:rsidRDefault="00BA0F79" w:rsidP="00AB679B">
      <w:pPr>
        <w:spacing w:after="0"/>
        <w:rPr>
          <w:rFonts w:cstheme="minorHAnsi"/>
        </w:rPr>
      </w:pPr>
      <w:r>
        <w:rPr>
          <w:rFonts w:cstheme="minorHAnsi"/>
        </w:rPr>
        <w:br w:type="page"/>
      </w:r>
    </w:p>
    <w:p w14:paraId="30F65E73" w14:textId="1EC56973" w:rsidR="00910526" w:rsidRPr="00937712" w:rsidRDefault="00910526" w:rsidP="00AB679B">
      <w:pPr>
        <w:pStyle w:val="ac"/>
        <w:widowControl w:val="0"/>
        <w:numPr>
          <w:ilvl w:val="0"/>
          <w:numId w:val="24"/>
        </w:numPr>
        <w:spacing w:after="0" w:line="240" w:lineRule="auto"/>
        <w:jc w:val="center"/>
        <w:rPr>
          <w:rFonts w:ascii="Calibri" w:eastAsiaTheme="minorHAnsi" w:hAnsi="Calibri" w:cs="Calibri"/>
          <w:b/>
          <w:bCs/>
          <w:caps/>
          <w:color w:val="211D1E"/>
          <w:spacing w:val="40"/>
          <w:sz w:val="28"/>
          <w:szCs w:val="28"/>
          <w:lang w:eastAsia="en-US"/>
        </w:rPr>
      </w:pPr>
      <w:bookmarkStart w:id="21" w:name="_Ref526849853"/>
      <w:r w:rsidRPr="00937712">
        <w:rPr>
          <w:rFonts w:ascii="Calibri" w:eastAsiaTheme="minorHAnsi" w:hAnsi="Calibri" w:cs="Calibri"/>
          <w:b/>
          <w:bCs/>
          <w:caps/>
          <w:color w:val="211D1E"/>
          <w:spacing w:val="40"/>
          <w:sz w:val="28"/>
          <w:szCs w:val="28"/>
          <w:lang w:eastAsia="en-US"/>
        </w:rPr>
        <w:lastRenderedPageBreak/>
        <w:t xml:space="preserve">ПРИЛОЖЕНИЕ № </w:t>
      </w:r>
      <w:r w:rsidR="009E45FE">
        <w:rPr>
          <w:rFonts w:ascii="Calibri" w:eastAsiaTheme="minorHAnsi" w:hAnsi="Calibri" w:cs="Calibri"/>
          <w:b/>
          <w:bCs/>
          <w:caps/>
          <w:color w:val="211D1E"/>
          <w:spacing w:val="40"/>
          <w:sz w:val="28"/>
          <w:szCs w:val="28"/>
          <w:lang w:eastAsia="en-US"/>
        </w:rPr>
        <w:t>4</w:t>
      </w:r>
      <w:bookmarkEnd w:id="21"/>
    </w:p>
    <w:p w14:paraId="64A6E457" w14:textId="2AF2849F" w:rsidR="00C61AEF" w:rsidRPr="0060545F" w:rsidRDefault="00C61AEF" w:rsidP="00AB679B">
      <w:pPr>
        <w:keepNext/>
        <w:keepLines/>
        <w:suppressLineNumbers/>
        <w:suppressAutoHyphens/>
        <w:spacing w:after="0" w:line="240" w:lineRule="auto"/>
        <w:jc w:val="center"/>
        <w:rPr>
          <w:rFonts w:ascii="Calibri" w:eastAsiaTheme="minorHAnsi" w:hAnsi="Calibri" w:cs="Calibri"/>
          <w:bCs/>
          <w:color w:val="211D1E"/>
          <w:kern w:val="20"/>
          <w:sz w:val="24"/>
          <w:szCs w:val="24"/>
          <w:lang w:eastAsia="en-US"/>
        </w:rPr>
      </w:pPr>
      <w:r w:rsidRPr="00910526">
        <w:rPr>
          <w:rFonts w:ascii="Calibri" w:eastAsiaTheme="minorHAnsi" w:hAnsi="Calibri" w:cs="Calibri"/>
          <w:bCs/>
          <w:color w:val="211D1E"/>
          <w:kern w:val="20"/>
          <w:sz w:val="24"/>
          <w:szCs w:val="24"/>
          <w:lang w:eastAsia="en-US"/>
        </w:rPr>
        <w:t>К Договору №</w:t>
      </w:r>
      <w:r w:rsidRPr="002828DE">
        <w:rPr>
          <w:rFonts w:ascii="Calibri" w:eastAsiaTheme="minorHAnsi" w:hAnsi="Calibri" w:cs="Calibri"/>
          <w:bCs/>
          <w:color w:val="211D1E"/>
          <w:kern w:val="20"/>
          <w:sz w:val="24"/>
          <w:szCs w:val="24"/>
          <w:lang w:eastAsia="en-US"/>
        </w:rPr>
        <w:t xml:space="preserve"> </w:t>
      </w:r>
      <w:r w:rsidRPr="00C61AEF">
        <w:rPr>
          <w:rFonts w:ascii="Calibri" w:eastAsiaTheme="minorHAnsi" w:hAnsi="Calibri" w:cs="Calibri"/>
          <w:bCs/>
          <w:color w:val="211D1E"/>
          <w:kern w:val="20"/>
          <w:sz w:val="24"/>
          <w:szCs w:val="24"/>
          <w:lang w:eastAsia="en-US"/>
        </w:rPr>
        <w:fldChar w:fldCharType="begin"/>
      </w:r>
      <w:r w:rsidRPr="00C61AEF">
        <w:rPr>
          <w:rFonts w:ascii="Calibri" w:eastAsiaTheme="minorHAnsi" w:hAnsi="Calibri" w:cs="Calibri"/>
          <w:bCs/>
          <w:color w:val="211D1E"/>
          <w:kern w:val="20"/>
          <w:sz w:val="24"/>
          <w:szCs w:val="24"/>
          <w:lang w:eastAsia="en-US"/>
        </w:rPr>
        <w:instrText xml:space="preserve"> DOCPROPERTY  "Номер Договора"  \* MERGEFORMAT </w:instrText>
      </w:r>
      <w:r w:rsidRPr="00C61AEF">
        <w:rPr>
          <w:rFonts w:ascii="Calibri" w:eastAsiaTheme="minorHAnsi" w:hAnsi="Calibri" w:cs="Calibri"/>
          <w:bCs/>
          <w:color w:val="211D1E"/>
          <w:kern w:val="20"/>
          <w:sz w:val="24"/>
          <w:szCs w:val="24"/>
          <w:lang w:eastAsia="en-US"/>
        </w:rPr>
        <w:fldChar w:fldCharType="separate"/>
      </w:r>
      <w:r w:rsidR="002828DE">
        <w:rPr>
          <w:rFonts w:ascii="Calibri" w:eastAsiaTheme="minorHAnsi" w:hAnsi="Calibri" w:cs="Calibri"/>
          <w:bCs/>
          <w:color w:val="211D1E"/>
          <w:kern w:val="20"/>
          <w:sz w:val="24"/>
          <w:szCs w:val="24"/>
          <w:lang w:eastAsia="en-US"/>
        </w:rPr>
        <w:t>___</w:t>
      </w:r>
      <w:r w:rsidRPr="00C61AEF">
        <w:rPr>
          <w:rFonts w:ascii="Calibri" w:eastAsiaTheme="minorHAnsi" w:hAnsi="Calibri" w:cs="Calibri"/>
          <w:bCs/>
          <w:color w:val="211D1E"/>
          <w:kern w:val="20"/>
          <w:sz w:val="24"/>
          <w:szCs w:val="24"/>
          <w:lang w:val="en-US" w:eastAsia="en-US"/>
        </w:rPr>
        <w:fldChar w:fldCharType="end"/>
      </w:r>
      <w:r w:rsidRPr="00C61AEF">
        <w:rPr>
          <w:rFonts w:ascii="Calibri" w:eastAsiaTheme="minorHAnsi" w:hAnsi="Calibri" w:cs="Calibri"/>
          <w:bCs/>
          <w:color w:val="211D1E"/>
          <w:kern w:val="20"/>
          <w:sz w:val="24"/>
          <w:szCs w:val="24"/>
          <w:lang w:eastAsia="en-US"/>
        </w:rPr>
        <w:t xml:space="preserve"> от </w:t>
      </w:r>
      <w:r w:rsidRPr="00C61AEF">
        <w:rPr>
          <w:rFonts w:ascii="Calibri" w:eastAsiaTheme="minorHAnsi" w:hAnsi="Calibri" w:cs="Calibri"/>
          <w:bCs/>
          <w:color w:val="211D1E"/>
          <w:kern w:val="20"/>
          <w:sz w:val="24"/>
          <w:szCs w:val="24"/>
          <w:lang w:eastAsia="en-US"/>
        </w:rPr>
        <w:fldChar w:fldCharType="begin"/>
      </w:r>
      <w:r w:rsidRPr="00C61AEF">
        <w:rPr>
          <w:rFonts w:ascii="Calibri" w:eastAsiaTheme="minorHAnsi" w:hAnsi="Calibri" w:cs="Calibri"/>
          <w:bCs/>
          <w:color w:val="211D1E"/>
          <w:kern w:val="20"/>
          <w:sz w:val="24"/>
          <w:szCs w:val="24"/>
          <w:lang w:eastAsia="en-US"/>
        </w:rPr>
        <w:instrText xml:space="preserve"> DOCPROPERTY  "Дата Договора"  \* MERGEFORMAT </w:instrText>
      </w:r>
      <w:r w:rsidRPr="00C61AEF">
        <w:rPr>
          <w:rFonts w:ascii="Calibri" w:eastAsiaTheme="minorHAnsi" w:hAnsi="Calibri" w:cs="Calibri"/>
          <w:bCs/>
          <w:color w:val="211D1E"/>
          <w:kern w:val="20"/>
          <w:sz w:val="24"/>
          <w:szCs w:val="24"/>
          <w:lang w:eastAsia="en-US"/>
        </w:rPr>
        <w:fldChar w:fldCharType="separate"/>
      </w:r>
      <w:r w:rsidR="002828DE">
        <w:rPr>
          <w:rFonts w:ascii="Calibri" w:eastAsiaTheme="minorHAnsi" w:hAnsi="Calibri" w:cs="Calibri"/>
          <w:bCs/>
          <w:color w:val="211D1E"/>
          <w:kern w:val="20"/>
          <w:sz w:val="24"/>
          <w:szCs w:val="24"/>
          <w:lang w:eastAsia="en-US"/>
        </w:rPr>
        <w:t>"__" _________ 20 __ года</w:t>
      </w:r>
      <w:r w:rsidRPr="00C61AEF">
        <w:rPr>
          <w:rFonts w:ascii="Calibri" w:eastAsiaTheme="minorHAnsi" w:hAnsi="Calibri" w:cs="Calibri"/>
          <w:bCs/>
          <w:color w:val="211D1E"/>
          <w:kern w:val="20"/>
          <w:sz w:val="24"/>
          <w:szCs w:val="24"/>
          <w:lang w:val="en-US" w:eastAsia="en-US"/>
        </w:rPr>
        <w:fldChar w:fldCharType="end"/>
      </w:r>
    </w:p>
    <w:p w14:paraId="04CAEB67" w14:textId="77777777" w:rsidR="003E2490" w:rsidRPr="002828DE" w:rsidRDefault="003E2490" w:rsidP="00AB679B">
      <w:pPr>
        <w:keepNext/>
        <w:keepLines/>
        <w:suppressLineNumbers/>
        <w:suppressAutoHyphens/>
        <w:spacing w:after="0" w:line="240" w:lineRule="auto"/>
        <w:jc w:val="center"/>
        <w:rPr>
          <w:rFonts w:ascii="Calibri" w:eastAsiaTheme="minorHAnsi" w:hAnsi="Calibri" w:cs="Calibri"/>
          <w:bCs/>
          <w:color w:val="211D1E"/>
          <w:kern w:val="20"/>
          <w:sz w:val="24"/>
          <w:szCs w:val="24"/>
          <w:lang w:eastAsia="en-US"/>
        </w:rPr>
      </w:pPr>
    </w:p>
    <w:p w14:paraId="6A502D5B" w14:textId="4386AF5F" w:rsidR="00C61AEF" w:rsidRDefault="00C61AEF" w:rsidP="00AB679B">
      <w:pPr>
        <w:widowControl w:val="0"/>
        <w:tabs>
          <w:tab w:val="left" w:pos="709"/>
          <w:tab w:val="left" w:pos="6681"/>
        </w:tabs>
        <w:autoSpaceDE w:val="0"/>
        <w:autoSpaceDN w:val="0"/>
        <w:adjustRightInd w:val="0"/>
        <w:spacing w:after="0" w:line="240" w:lineRule="auto"/>
        <w:outlineLvl w:val="0"/>
        <w:rPr>
          <w:rFonts w:ascii="Calibri" w:eastAsiaTheme="minorHAnsi" w:hAnsi="Calibri" w:cs="Calibri"/>
          <w:bCs/>
          <w:color w:val="211D1E"/>
          <w:kern w:val="20"/>
          <w:sz w:val="24"/>
          <w:szCs w:val="24"/>
          <w:lang w:eastAsia="en-US"/>
        </w:rPr>
      </w:pPr>
      <w:r w:rsidRPr="00A003F2">
        <w:rPr>
          <w:rFonts w:ascii="Calibri" w:eastAsiaTheme="minorHAnsi" w:hAnsi="Calibri" w:cs="Calibri"/>
          <w:b/>
          <w:bCs/>
          <w:color w:val="211D1E"/>
          <w:kern w:val="20"/>
          <w:sz w:val="24"/>
          <w:szCs w:val="24"/>
          <w:lang w:eastAsia="en-US"/>
        </w:rPr>
        <w:fldChar w:fldCharType="begin"/>
      </w:r>
      <w:r w:rsidRPr="00A003F2">
        <w:rPr>
          <w:rFonts w:ascii="Calibri" w:eastAsiaTheme="minorHAnsi" w:hAnsi="Calibri" w:cs="Calibri"/>
          <w:b/>
          <w:bCs/>
          <w:color w:val="211D1E"/>
          <w:kern w:val="20"/>
          <w:sz w:val="24"/>
          <w:szCs w:val="24"/>
          <w:lang w:eastAsia="en-US"/>
        </w:rPr>
        <w:instrText xml:space="preserve"> DOCPROPERTY  "город Липецк"  \* MERGEFORMAT </w:instrText>
      </w:r>
      <w:r w:rsidRPr="00A003F2">
        <w:rPr>
          <w:rFonts w:ascii="Calibri" w:eastAsiaTheme="minorHAnsi" w:hAnsi="Calibri" w:cs="Calibri"/>
          <w:b/>
          <w:bCs/>
          <w:color w:val="211D1E"/>
          <w:kern w:val="20"/>
          <w:sz w:val="24"/>
          <w:szCs w:val="24"/>
          <w:lang w:eastAsia="en-US"/>
        </w:rPr>
        <w:fldChar w:fldCharType="separate"/>
      </w:r>
      <w:r w:rsidR="002828DE" w:rsidRPr="002828DE">
        <w:rPr>
          <w:rFonts w:ascii="Calibri" w:eastAsiaTheme="minorHAnsi" w:hAnsi="Calibri" w:cs="Calibri"/>
          <w:bCs/>
          <w:color w:val="211D1E"/>
          <w:kern w:val="20"/>
          <w:sz w:val="24"/>
          <w:szCs w:val="24"/>
          <w:lang w:eastAsia="en-US"/>
        </w:rPr>
        <w:t xml:space="preserve">город </w:t>
      </w:r>
      <w:r w:rsidRPr="00A003F2">
        <w:rPr>
          <w:rFonts w:ascii="Calibri" w:eastAsiaTheme="minorHAnsi" w:hAnsi="Calibri" w:cs="Calibri"/>
          <w:bCs/>
          <w:color w:val="211D1E"/>
          <w:kern w:val="20"/>
          <w:sz w:val="24"/>
          <w:szCs w:val="24"/>
          <w:lang w:eastAsia="en-US"/>
        </w:rPr>
        <w:fldChar w:fldCharType="end"/>
      </w:r>
      <w:r w:rsidR="000E6EF9">
        <w:rPr>
          <w:rFonts w:ascii="Calibri" w:eastAsiaTheme="minorHAnsi" w:hAnsi="Calibri" w:cs="Calibri"/>
          <w:bCs/>
          <w:color w:val="211D1E"/>
          <w:kern w:val="20"/>
          <w:sz w:val="24"/>
          <w:szCs w:val="24"/>
          <w:lang w:eastAsia="en-US"/>
        </w:rPr>
        <w:t>____________</w:t>
      </w:r>
      <w:r>
        <w:rPr>
          <w:rFonts w:ascii="Calibri" w:eastAsiaTheme="minorHAnsi" w:hAnsi="Calibri" w:cs="Calibri"/>
          <w:bCs/>
          <w:color w:val="211D1E"/>
          <w:kern w:val="20"/>
          <w:sz w:val="24"/>
          <w:szCs w:val="24"/>
          <w:lang w:eastAsia="en-US"/>
        </w:rPr>
        <w:tab/>
      </w:r>
      <w:r w:rsidRPr="00A003F2">
        <w:rPr>
          <w:rFonts w:ascii="Calibri" w:eastAsiaTheme="minorHAnsi" w:hAnsi="Calibri" w:cs="Calibri"/>
          <w:bCs/>
          <w:color w:val="211D1E"/>
          <w:kern w:val="20"/>
          <w:sz w:val="24"/>
          <w:szCs w:val="24"/>
          <w:lang w:eastAsia="en-US"/>
        </w:rPr>
        <w:fldChar w:fldCharType="begin"/>
      </w:r>
      <w:r w:rsidRPr="00A003F2">
        <w:rPr>
          <w:rFonts w:ascii="Calibri" w:eastAsiaTheme="minorHAnsi" w:hAnsi="Calibri" w:cs="Calibri"/>
          <w:bCs/>
          <w:color w:val="211D1E"/>
          <w:kern w:val="20"/>
          <w:sz w:val="24"/>
          <w:szCs w:val="24"/>
          <w:lang w:eastAsia="en-US"/>
        </w:rPr>
        <w:instrText xml:space="preserve"> DOCPROPERTY  "Дата Договора"  \* MERGEFORMAT </w:instrText>
      </w:r>
      <w:r w:rsidRPr="00A003F2">
        <w:rPr>
          <w:rFonts w:ascii="Calibri" w:eastAsiaTheme="minorHAnsi" w:hAnsi="Calibri" w:cs="Calibri"/>
          <w:bCs/>
          <w:color w:val="211D1E"/>
          <w:kern w:val="20"/>
          <w:sz w:val="24"/>
          <w:szCs w:val="24"/>
          <w:lang w:eastAsia="en-US"/>
        </w:rPr>
        <w:fldChar w:fldCharType="separate"/>
      </w:r>
      <w:r w:rsidR="002828DE">
        <w:rPr>
          <w:rFonts w:ascii="Calibri" w:eastAsiaTheme="minorHAnsi" w:hAnsi="Calibri" w:cs="Calibri"/>
          <w:bCs/>
          <w:color w:val="211D1E"/>
          <w:kern w:val="20"/>
          <w:sz w:val="24"/>
          <w:szCs w:val="24"/>
          <w:lang w:eastAsia="en-US"/>
        </w:rPr>
        <w:t>"__" _________ 20 __ года</w:t>
      </w:r>
      <w:r w:rsidRPr="00A003F2">
        <w:rPr>
          <w:rFonts w:ascii="Calibri" w:eastAsiaTheme="minorHAnsi" w:hAnsi="Calibri" w:cs="Calibri"/>
          <w:bCs/>
          <w:color w:val="211D1E"/>
          <w:kern w:val="20"/>
          <w:sz w:val="24"/>
          <w:szCs w:val="24"/>
          <w:lang w:eastAsia="en-US"/>
        </w:rPr>
        <w:fldChar w:fldCharType="end"/>
      </w:r>
    </w:p>
    <w:p w14:paraId="1A6A2374" w14:textId="77777777" w:rsidR="00910526" w:rsidRDefault="00910526" w:rsidP="00AB679B">
      <w:pPr>
        <w:keepNext/>
        <w:keepLines/>
        <w:suppressLineNumbers/>
        <w:suppressAutoHyphens/>
        <w:spacing w:after="0"/>
        <w:rPr>
          <w:rFonts w:cstheme="minorHAnsi"/>
        </w:rPr>
      </w:pPr>
    </w:p>
    <w:p w14:paraId="1E01B929" w14:textId="11F5A4C8" w:rsidR="003662CB" w:rsidRPr="004741B4" w:rsidRDefault="003662CB" w:rsidP="00AB679B">
      <w:pPr>
        <w:widowControl w:val="0"/>
        <w:tabs>
          <w:tab w:val="left" w:pos="709"/>
        </w:tabs>
        <w:autoSpaceDE w:val="0"/>
        <w:autoSpaceDN w:val="0"/>
        <w:adjustRightInd w:val="0"/>
        <w:spacing w:after="0" w:line="240" w:lineRule="auto"/>
        <w:jc w:val="center"/>
        <w:rPr>
          <w:rFonts w:eastAsiaTheme="minorHAnsi"/>
          <w:b/>
          <w:caps/>
          <w:sz w:val="24"/>
          <w:szCs w:val="24"/>
          <w:lang w:eastAsia="en-US"/>
        </w:rPr>
      </w:pPr>
      <w:r w:rsidRPr="004741B4">
        <w:rPr>
          <w:rFonts w:eastAsiaTheme="minorHAnsi"/>
          <w:b/>
          <w:caps/>
          <w:sz w:val="24"/>
          <w:szCs w:val="24"/>
          <w:lang w:eastAsia="en-US"/>
        </w:rPr>
        <w:t>Форма Акта сдачи-приемки оказанных Услуг</w:t>
      </w:r>
    </w:p>
    <w:p w14:paraId="432914DD" w14:textId="77777777" w:rsidR="003662CB" w:rsidRPr="004741B4" w:rsidRDefault="003662CB" w:rsidP="00AB679B">
      <w:pPr>
        <w:widowControl w:val="0"/>
        <w:tabs>
          <w:tab w:val="left" w:pos="709"/>
        </w:tabs>
        <w:autoSpaceDE w:val="0"/>
        <w:autoSpaceDN w:val="0"/>
        <w:adjustRightInd w:val="0"/>
        <w:spacing w:after="0" w:line="240" w:lineRule="auto"/>
        <w:jc w:val="center"/>
        <w:rPr>
          <w:rFonts w:eastAsiaTheme="minorHAnsi"/>
          <w:caps/>
          <w:sz w:val="12"/>
          <w:szCs w:val="12"/>
          <w:lang w:eastAsia="en-US"/>
        </w:rPr>
      </w:pPr>
    </w:p>
    <w:p w14:paraId="1A123A41" w14:textId="77777777" w:rsidR="003662CB" w:rsidRPr="004741B4" w:rsidRDefault="003662CB" w:rsidP="00AB679B">
      <w:pPr>
        <w:widowControl w:val="0"/>
        <w:tabs>
          <w:tab w:val="left" w:pos="709"/>
        </w:tabs>
        <w:autoSpaceDE w:val="0"/>
        <w:autoSpaceDN w:val="0"/>
        <w:adjustRightInd w:val="0"/>
        <w:spacing w:after="0" w:line="240" w:lineRule="auto"/>
        <w:jc w:val="center"/>
        <w:rPr>
          <w:rFonts w:eastAsiaTheme="minorHAnsi"/>
          <w:caps/>
          <w:sz w:val="24"/>
          <w:lang w:eastAsia="en-US"/>
        </w:rPr>
      </w:pPr>
      <w:r w:rsidRPr="004741B4">
        <w:rPr>
          <w:rFonts w:eastAsiaTheme="minorHAnsi"/>
          <w:caps/>
          <w:sz w:val="24"/>
          <w:lang w:eastAsia="en-US"/>
        </w:rPr>
        <w:t>**НАЧАЛО ФОРМЫ**</w:t>
      </w:r>
    </w:p>
    <w:p w14:paraId="48518C88" w14:textId="77777777" w:rsidR="003662CB" w:rsidRPr="004741B4" w:rsidRDefault="003662CB" w:rsidP="00AB679B">
      <w:pPr>
        <w:widowControl w:val="0"/>
        <w:tabs>
          <w:tab w:val="left" w:pos="709"/>
        </w:tabs>
        <w:autoSpaceDE w:val="0"/>
        <w:autoSpaceDN w:val="0"/>
        <w:adjustRightInd w:val="0"/>
        <w:spacing w:after="0" w:line="240" w:lineRule="auto"/>
        <w:jc w:val="center"/>
        <w:rPr>
          <w:rFonts w:eastAsiaTheme="minorHAnsi"/>
          <w:b/>
          <w:sz w:val="24"/>
          <w:szCs w:val="24"/>
          <w:lang w:eastAsia="en-US"/>
        </w:rPr>
      </w:pPr>
      <w:r w:rsidRPr="004741B4">
        <w:rPr>
          <w:rFonts w:eastAsiaTheme="minorHAnsi"/>
          <w:b/>
          <w:caps/>
          <w:sz w:val="24"/>
          <w:szCs w:val="24"/>
          <w:lang w:eastAsia="en-US"/>
        </w:rPr>
        <w:t>Акт сдачи-приемки оказанных Услуг № _____</w:t>
      </w:r>
      <w:r w:rsidRPr="004741B4">
        <w:rPr>
          <w:rFonts w:eastAsiaTheme="minorHAnsi"/>
          <w:b/>
          <w:caps/>
          <w:sz w:val="24"/>
          <w:szCs w:val="24"/>
          <w:lang w:eastAsia="en-US"/>
        </w:rPr>
        <w:br/>
      </w:r>
      <w:r w:rsidRPr="004741B4">
        <w:rPr>
          <w:rFonts w:eastAsiaTheme="minorHAnsi"/>
          <w:b/>
          <w:iCs/>
          <w:sz w:val="24"/>
          <w:szCs w:val="24"/>
          <w:lang w:eastAsia="en-US"/>
        </w:rPr>
        <w:t>к Договору № ___________ от ___. ___. 20___ года</w:t>
      </w:r>
    </w:p>
    <w:p w14:paraId="7B890ABB" w14:textId="3A761936" w:rsidR="003662CB" w:rsidRDefault="00842675" w:rsidP="00AB679B">
      <w:pPr>
        <w:widowControl w:val="0"/>
        <w:tabs>
          <w:tab w:val="left" w:pos="709"/>
        </w:tabs>
        <w:autoSpaceDE w:val="0"/>
        <w:autoSpaceDN w:val="0"/>
        <w:adjustRightInd w:val="0"/>
        <w:spacing w:after="0" w:line="240" w:lineRule="auto"/>
        <w:jc w:val="center"/>
        <w:rPr>
          <w:rFonts w:eastAsiaTheme="minorHAnsi" w:cs="Calibri"/>
          <w:bCs/>
          <w:color w:val="211D1E"/>
          <w:kern w:val="20"/>
          <w:lang w:eastAsia="en-US"/>
        </w:rPr>
      </w:pPr>
      <w:r w:rsidRPr="00842675">
        <w:rPr>
          <w:rFonts w:ascii="Calibri" w:eastAsiaTheme="minorHAnsi" w:hAnsi="Calibri" w:cs="Calibri"/>
          <w:color w:val="211D1E"/>
          <w:sz w:val="24"/>
          <w:szCs w:val="24"/>
          <w:lang w:eastAsia="en-US"/>
        </w:rPr>
        <w:t>город ____________</w:t>
      </w:r>
      <w:r w:rsidR="003662CB" w:rsidRPr="004741B4">
        <w:rPr>
          <w:rFonts w:eastAsiaTheme="minorHAnsi" w:cs="Calibri"/>
          <w:color w:val="211D1E"/>
          <w:lang w:eastAsia="en-US"/>
        </w:rPr>
        <w:tab/>
      </w:r>
      <w:r w:rsidR="003662CB" w:rsidRPr="004741B4">
        <w:rPr>
          <w:rFonts w:eastAsiaTheme="minorHAnsi" w:cs="Calibri"/>
          <w:color w:val="211D1E"/>
          <w:lang w:eastAsia="en-US"/>
        </w:rPr>
        <w:tab/>
      </w:r>
      <w:r w:rsidR="003662CB" w:rsidRPr="004741B4">
        <w:rPr>
          <w:rFonts w:eastAsiaTheme="minorHAnsi" w:cs="Calibri"/>
          <w:color w:val="211D1E"/>
          <w:lang w:eastAsia="en-US"/>
        </w:rPr>
        <w:tab/>
      </w:r>
      <w:r w:rsidR="003662CB" w:rsidRPr="004741B4">
        <w:rPr>
          <w:rFonts w:eastAsiaTheme="minorHAnsi" w:cs="Calibri"/>
          <w:color w:val="211D1E"/>
          <w:lang w:eastAsia="en-US"/>
        </w:rPr>
        <w:tab/>
      </w:r>
      <w:r w:rsidR="003662CB" w:rsidRPr="004741B4">
        <w:rPr>
          <w:rFonts w:eastAsiaTheme="minorHAnsi" w:cs="Calibri"/>
          <w:color w:val="211D1E"/>
          <w:lang w:eastAsia="en-US"/>
        </w:rPr>
        <w:tab/>
      </w:r>
      <w:r w:rsidR="003662CB" w:rsidRPr="004741B4">
        <w:rPr>
          <w:rFonts w:eastAsiaTheme="minorHAnsi" w:cs="Calibri"/>
          <w:color w:val="211D1E"/>
          <w:lang w:eastAsia="en-US"/>
        </w:rPr>
        <w:tab/>
      </w:r>
      <w:r w:rsidR="003662CB" w:rsidRPr="004741B4">
        <w:rPr>
          <w:rFonts w:eastAsiaTheme="minorHAnsi" w:cs="Calibri"/>
          <w:color w:val="211D1E"/>
          <w:lang w:eastAsia="en-US"/>
        </w:rPr>
        <w:tab/>
        <w:t xml:space="preserve"> </w:t>
      </w:r>
      <w:r w:rsidR="003662CB" w:rsidRPr="004741B4">
        <w:rPr>
          <w:rFonts w:eastAsiaTheme="minorHAnsi" w:cs="Calibri"/>
          <w:bCs/>
          <w:color w:val="211D1E"/>
          <w:kern w:val="20"/>
          <w:lang w:eastAsia="en-US"/>
        </w:rPr>
        <w:t>«___» _________ 20__ года</w:t>
      </w:r>
    </w:p>
    <w:p w14:paraId="69107BB0" w14:textId="77777777" w:rsidR="004A5B82" w:rsidRPr="004741B4" w:rsidRDefault="004A5B82" w:rsidP="00AB679B">
      <w:pPr>
        <w:widowControl w:val="0"/>
        <w:tabs>
          <w:tab w:val="left" w:pos="709"/>
        </w:tabs>
        <w:autoSpaceDE w:val="0"/>
        <w:autoSpaceDN w:val="0"/>
        <w:adjustRightInd w:val="0"/>
        <w:spacing w:after="0" w:line="240" w:lineRule="auto"/>
        <w:jc w:val="center"/>
        <w:rPr>
          <w:rFonts w:eastAsiaTheme="minorHAnsi" w:cs="Calibri"/>
          <w:bCs/>
          <w:color w:val="211D1E"/>
          <w:kern w:val="20"/>
          <w:lang w:eastAsia="en-US"/>
        </w:rPr>
      </w:pPr>
    </w:p>
    <w:p w14:paraId="2DB33CAD" w14:textId="33C00870" w:rsidR="003662CB" w:rsidRPr="004741B4" w:rsidRDefault="004A5B82" w:rsidP="00AB679B">
      <w:pPr>
        <w:suppressLineNumbers/>
        <w:suppressAutoHyphens/>
        <w:autoSpaceDE w:val="0"/>
        <w:autoSpaceDN w:val="0"/>
        <w:adjustRightInd w:val="0"/>
        <w:spacing w:after="0" w:line="240" w:lineRule="auto"/>
        <w:ind w:firstLine="709"/>
        <w:jc w:val="both"/>
        <w:rPr>
          <w:rFonts w:eastAsia="Times New Roman" w:cs="Times New Roman"/>
          <w:bCs/>
        </w:rPr>
      </w:pPr>
      <w:r>
        <w:rPr>
          <w:rFonts w:eastAsia="Times New Roman" w:cs="Times New Roman"/>
          <w:bCs/>
        </w:rPr>
        <w:t xml:space="preserve">_________________________________________________, </w:t>
      </w:r>
      <w:r w:rsidR="003662CB" w:rsidRPr="004741B4">
        <w:rPr>
          <w:rFonts w:eastAsia="Times New Roman" w:cs="Times New Roman"/>
          <w:bCs/>
        </w:rPr>
        <w:t xml:space="preserve">именуемое в дальнейшем «Исполнитель», </w:t>
      </w:r>
      <w:r w:rsidR="003662CB" w:rsidRPr="004741B4">
        <w:rPr>
          <w:rFonts w:eastAsia="Times New Roman" w:cs="Times New Roman"/>
          <w:snapToGrid w:val="0"/>
        </w:rPr>
        <w:t>в лице ___________________________________________, действующего на основании ___________________________________________</w:t>
      </w:r>
      <w:r w:rsidR="003662CB" w:rsidRPr="004741B4">
        <w:rPr>
          <w:rFonts w:eastAsia="Times New Roman" w:cs="Times New Roman"/>
          <w:lang w:eastAsia="en-US"/>
        </w:rPr>
        <w:t>,</w:t>
      </w:r>
      <w:r w:rsidR="003662CB" w:rsidRPr="004741B4">
        <w:rPr>
          <w:rFonts w:eastAsia="Times New Roman" w:cs="Times New Roman"/>
          <w:bCs/>
        </w:rPr>
        <w:t xml:space="preserve"> с одной стороны, и</w:t>
      </w:r>
    </w:p>
    <w:p w14:paraId="502B75D7" w14:textId="2899EA58" w:rsidR="003662CB" w:rsidRPr="004741B4" w:rsidRDefault="003662CB" w:rsidP="00AB679B">
      <w:pPr>
        <w:suppressLineNumbers/>
        <w:suppressAutoHyphens/>
        <w:autoSpaceDE w:val="0"/>
        <w:autoSpaceDN w:val="0"/>
        <w:adjustRightInd w:val="0"/>
        <w:spacing w:after="0" w:line="240" w:lineRule="auto"/>
        <w:ind w:firstLine="709"/>
        <w:jc w:val="both"/>
        <w:rPr>
          <w:rFonts w:eastAsia="Times New Roman" w:cs="Times New Roman"/>
          <w:bCs/>
        </w:rPr>
      </w:pPr>
      <w:r w:rsidRPr="004741B4">
        <w:rPr>
          <w:rFonts w:eastAsia="Times New Roman" w:cs="Times New Roman"/>
          <w:bCs/>
        </w:rPr>
        <w:t xml:space="preserve"> </w:t>
      </w:r>
      <w:r w:rsidR="004A5B82">
        <w:rPr>
          <w:rFonts w:eastAsia="Times New Roman" w:cs="Times New Roman"/>
          <w:bCs/>
        </w:rPr>
        <w:t xml:space="preserve">________________________________________________, </w:t>
      </w:r>
      <w:r w:rsidRPr="004741B4">
        <w:rPr>
          <w:rFonts w:eastAsia="Times New Roman" w:cs="Times New Roman"/>
          <w:snapToGrid w:val="0"/>
        </w:rPr>
        <w:t>именуемое в дальнейшем «</w:t>
      </w:r>
      <w:r w:rsidRPr="004741B4">
        <w:rPr>
          <w:rFonts w:eastAsia="Times New Roman" w:cs="Times New Roman"/>
          <w:bCs/>
          <w:snapToGrid w:val="0"/>
        </w:rPr>
        <w:t>Заказчик</w:t>
      </w:r>
      <w:r w:rsidRPr="004741B4">
        <w:rPr>
          <w:rFonts w:eastAsia="Times New Roman" w:cs="Times New Roman"/>
          <w:snapToGrid w:val="0"/>
        </w:rPr>
        <w:t>», в лице___________________________________________________________________, действующего на основании____________________________________________,</w:t>
      </w:r>
      <w:r w:rsidRPr="004741B4">
        <w:rPr>
          <w:rFonts w:eastAsia="Times New Roman" w:cs="Times New Roman"/>
          <w:bCs/>
        </w:rPr>
        <w:t xml:space="preserve"> </w:t>
      </w:r>
      <w:r w:rsidRPr="004741B4">
        <w:rPr>
          <w:rFonts w:eastAsia="Times New Roman" w:cs="Times New Roman"/>
          <w:snapToGrid w:val="0"/>
        </w:rPr>
        <w:t xml:space="preserve">с другой стороны, </w:t>
      </w:r>
      <w:r w:rsidRPr="004741B4">
        <w:rPr>
          <w:rFonts w:eastAsia="Times New Roman" w:cs="Times New Roman"/>
          <w:bCs/>
        </w:rPr>
        <w:t>составили настоящий акт сдачи-приемки оказанных Услуг (далее – Акт) о нижеследующем:</w:t>
      </w:r>
    </w:p>
    <w:p w14:paraId="2E548D67" w14:textId="77777777" w:rsidR="003662CB" w:rsidRPr="004741B4" w:rsidRDefault="003662CB" w:rsidP="00AB679B">
      <w:pPr>
        <w:widowControl w:val="0"/>
        <w:numPr>
          <w:ilvl w:val="0"/>
          <w:numId w:val="27"/>
        </w:numPr>
        <w:suppressLineNumbers/>
        <w:tabs>
          <w:tab w:val="left" w:pos="284"/>
        </w:tabs>
        <w:suppressAutoHyphens/>
        <w:autoSpaceDE w:val="0"/>
        <w:autoSpaceDN w:val="0"/>
        <w:adjustRightInd w:val="0"/>
        <w:spacing w:after="0" w:line="240" w:lineRule="auto"/>
        <w:ind w:left="0" w:firstLine="0"/>
        <w:contextualSpacing/>
        <w:jc w:val="both"/>
        <w:rPr>
          <w:rFonts w:eastAsiaTheme="minorHAnsi"/>
          <w:iCs/>
          <w:lang w:eastAsia="en-US"/>
        </w:rPr>
      </w:pPr>
      <w:r w:rsidRPr="004741B4">
        <w:rPr>
          <w:rFonts w:eastAsiaTheme="minorHAnsi"/>
          <w:iCs/>
          <w:lang w:eastAsia="en-US"/>
        </w:rPr>
        <w:t>Исполнитель в период с ___. ___. 20___ года по ___. ___. 20___ года в соответствии с условиями Договора № ______ от ___. ___. 20___ года в полном объеме и с надлежащим качеством оказал Заказчику следующие Услуги:</w:t>
      </w:r>
    </w:p>
    <w:p w14:paraId="7CC16927" w14:textId="77777777" w:rsidR="003662CB" w:rsidRPr="004741B4" w:rsidRDefault="003662CB" w:rsidP="00AB679B">
      <w:pPr>
        <w:widowControl w:val="0"/>
        <w:numPr>
          <w:ilvl w:val="0"/>
          <w:numId w:val="26"/>
        </w:numPr>
        <w:suppressLineNumbers/>
        <w:tabs>
          <w:tab w:val="left" w:pos="709"/>
        </w:tabs>
        <w:suppressAutoHyphens/>
        <w:autoSpaceDE w:val="0"/>
        <w:autoSpaceDN w:val="0"/>
        <w:adjustRightInd w:val="0"/>
        <w:spacing w:after="0" w:line="240" w:lineRule="auto"/>
        <w:contextualSpacing/>
        <w:jc w:val="both"/>
        <w:rPr>
          <w:rFonts w:eastAsiaTheme="minorHAnsi"/>
          <w:lang w:eastAsia="en-US"/>
        </w:rPr>
      </w:pPr>
      <w:r w:rsidRPr="004741B4">
        <w:rPr>
          <w:rFonts w:eastAsiaTheme="minorHAnsi"/>
          <w:lang w:eastAsia="en-US"/>
        </w:rPr>
        <w:t>_________________________________________________________________________________</w:t>
      </w:r>
    </w:p>
    <w:p w14:paraId="22EBFAFA" w14:textId="77777777" w:rsidR="003662CB" w:rsidRPr="004741B4" w:rsidRDefault="003662CB" w:rsidP="00AB679B">
      <w:pPr>
        <w:widowControl w:val="0"/>
        <w:numPr>
          <w:ilvl w:val="0"/>
          <w:numId w:val="26"/>
        </w:numPr>
        <w:suppressLineNumbers/>
        <w:tabs>
          <w:tab w:val="left" w:pos="709"/>
        </w:tabs>
        <w:suppressAutoHyphens/>
        <w:autoSpaceDE w:val="0"/>
        <w:autoSpaceDN w:val="0"/>
        <w:adjustRightInd w:val="0"/>
        <w:spacing w:after="0" w:line="240" w:lineRule="auto"/>
        <w:contextualSpacing/>
        <w:jc w:val="both"/>
        <w:rPr>
          <w:rFonts w:eastAsiaTheme="minorHAnsi"/>
          <w:lang w:eastAsia="en-US"/>
        </w:rPr>
      </w:pPr>
      <w:r w:rsidRPr="004741B4">
        <w:rPr>
          <w:rFonts w:eastAsiaTheme="minorHAnsi"/>
          <w:lang w:eastAsia="en-US"/>
        </w:rPr>
        <w:t>_________________________________________________________________________________</w:t>
      </w:r>
    </w:p>
    <w:p w14:paraId="5207FB65" w14:textId="77777777" w:rsidR="003662CB" w:rsidRPr="004741B4" w:rsidRDefault="003662CB" w:rsidP="00AB679B">
      <w:pPr>
        <w:widowControl w:val="0"/>
        <w:numPr>
          <w:ilvl w:val="0"/>
          <w:numId w:val="26"/>
        </w:numPr>
        <w:suppressLineNumbers/>
        <w:tabs>
          <w:tab w:val="left" w:pos="709"/>
        </w:tabs>
        <w:suppressAutoHyphens/>
        <w:autoSpaceDE w:val="0"/>
        <w:autoSpaceDN w:val="0"/>
        <w:adjustRightInd w:val="0"/>
        <w:spacing w:after="0" w:line="240" w:lineRule="auto"/>
        <w:contextualSpacing/>
        <w:jc w:val="both"/>
        <w:rPr>
          <w:rFonts w:eastAsiaTheme="minorHAnsi"/>
          <w:lang w:eastAsia="en-US"/>
        </w:rPr>
      </w:pPr>
      <w:r w:rsidRPr="004741B4">
        <w:rPr>
          <w:rFonts w:eastAsiaTheme="minorHAnsi"/>
          <w:lang w:eastAsia="en-US"/>
        </w:rPr>
        <w:t>_________________________________________________________________________________</w:t>
      </w:r>
    </w:p>
    <w:p w14:paraId="0A1B69D1" w14:textId="597D324D" w:rsidR="003662CB" w:rsidRPr="00774620" w:rsidRDefault="003662CB" w:rsidP="00AB679B">
      <w:pPr>
        <w:widowControl w:val="0"/>
        <w:suppressLineNumbers/>
        <w:tabs>
          <w:tab w:val="left" w:pos="709"/>
        </w:tabs>
        <w:suppressAutoHyphens/>
        <w:autoSpaceDE w:val="0"/>
        <w:autoSpaceDN w:val="0"/>
        <w:adjustRightInd w:val="0"/>
        <w:spacing w:after="0" w:line="240" w:lineRule="auto"/>
        <w:jc w:val="both"/>
        <w:rPr>
          <w:rFonts w:eastAsiaTheme="minorHAnsi"/>
          <w:bCs/>
          <w:iCs/>
          <w:lang w:eastAsia="en-US"/>
        </w:rPr>
      </w:pPr>
      <w:r w:rsidRPr="004741B4">
        <w:rPr>
          <w:rFonts w:eastAsiaTheme="minorHAnsi"/>
          <w:bCs/>
          <w:iCs/>
          <w:lang w:eastAsia="en-US"/>
        </w:rPr>
        <w:t>Стоимость оказанных Услуг составляет __________ (____________________________________) рублей ____ копеек, в том числе НДС __________ (__________________________</w:t>
      </w:r>
      <w:r w:rsidR="00774620">
        <w:rPr>
          <w:rFonts w:eastAsiaTheme="minorHAnsi"/>
          <w:bCs/>
          <w:iCs/>
          <w:lang w:eastAsia="en-US"/>
        </w:rPr>
        <w:t>__________) рублей ____ копеек.</w:t>
      </w:r>
    </w:p>
    <w:p w14:paraId="58B73890" w14:textId="77777777" w:rsidR="003662CB" w:rsidRPr="004741B4" w:rsidRDefault="003662CB" w:rsidP="00AB679B">
      <w:pPr>
        <w:widowControl w:val="0"/>
        <w:numPr>
          <w:ilvl w:val="0"/>
          <w:numId w:val="28"/>
        </w:numPr>
        <w:suppressLineNumbers/>
        <w:tabs>
          <w:tab w:val="left" w:pos="284"/>
        </w:tabs>
        <w:suppressAutoHyphens/>
        <w:autoSpaceDE w:val="0"/>
        <w:autoSpaceDN w:val="0"/>
        <w:adjustRightInd w:val="0"/>
        <w:spacing w:after="0" w:line="240" w:lineRule="auto"/>
        <w:ind w:left="284" w:hanging="284"/>
        <w:contextualSpacing/>
        <w:jc w:val="both"/>
        <w:rPr>
          <w:rFonts w:eastAsiaTheme="minorHAnsi"/>
          <w:iCs/>
          <w:lang w:eastAsia="en-US"/>
        </w:rPr>
      </w:pPr>
      <w:r w:rsidRPr="004741B4">
        <w:rPr>
          <w:rFonts w:eastAsiaTheme="minorHAnsi"/>
          <w:iCs/>
          <w:lang w:eastAsia="en-US"/>
        </w:rPr>
        <w:t>Услуги оказаны в полном объеме, качество оказанных Услуг соответствует требованиям Договора, результаты оказания Услуг оформлены надлежащим образом. Претензий к результатам оказанных Услуг и срокам оказания Услуг Заказчик не имеет.</w:t>
      </w:r>
    </w:p>
    <w:p w14:paraId="47C81015" w14:textId="77777777" w:rsidR="003662CB" w:rsidRPr="004741B4" w:rsidRDefault="003662CB" w:rsidP="00AB679B">
      <w:pPr>
        <w:widowControl w:val="0"/>
        <w:suppressLineNumbers/>
        <w:tabs>
          <w:tab w:val="left" w:pos="284"/>
        </w:tabs>
        <w:suppressAutoHyphens/>
        <w:autoSpaceDE w:val="0"/>
        <w:autoSpaceDN w:val="0"/>
        <w:adjustRightInd w:val="0"/>
        <w:spacing w:after="0" w:line="240" w:lineRule="auto"/>
        <w:jc w:val="both"/>
        <w:rPr>
          <w:rFonts w:eastAsiaTheme="minorHAnsi"/>
          <w:iCs/>
          <w:lang w:eastAsia="en-US"/>
        </w:rPr>
      </w:pPr>
    </w:p>
    <w:tbl>
      <w:tblPr>
        <w:tblW w:w="9759" w:type="dxa"/>
        <w:tblLayout w:type="fixed"/>
        <w:tblLook w:val="01E0" w:firstRow="1" w:lastRow="1" w:firstColumn="1" w:lastColumn="1" w:noHBand="0" w:noVBand="0"/>
      </w:tblPr>
      <w:tblGrid>
        <w:gridCol w:w="5142"/>
        <w:gridCol w:w="4617"/>
      </w:tblGrid>
      <w:tr w:rsidR="003662CB" w:rsidRPr="004741B4" w14:paraId="1992C022" w14:textId="77777777" w:rsidTr="006C06A5">
        <w:trPr>
          <w:trHeight w:val="87"/>
        </w:trPr>
        <w:tc>
          <w:tcPr>
            <w:tcW w:w="5142" w:type="dxa"/>
          </w:tcPr>
          <w:p w14:paraId="611DBDEF" w14:textId="77777777" w:rsidR="003662CB" w:rsidRPr="004741B4" w:rsidRDefault="003662CB" w:rsidP="00AB679B">
            <w:pPr>
              <w:spacing w:after="0" w:line="240" w:lineRule="auto"/>
              <w:jc w:val="both"/>
              <w:rPr>
                <w:rFonts w:eastAsia="Times New Roman" w:cs="Times New Roman"/>
                <w:b/>
                <w:bCs/>
              </w:rPr>
            </w:pPr>
            <w:r w:rsidRPr="004741B4">
              <w:rPr>
                <w:rFonts w:eastAsia="Times New Roman" w:cs="Times New Roman"/>
                <w:b/>
                <w:bCs/>
              </w:rPr>
              <w:t>ИСПОЛНИТЕЛЬ:</w:t>
            </w:r>
          </w:p>
          <w:p w14:paraId="4D0C5E87" w14:textId="77777777" w:rsidR="003662CB" w:rsidRPr="004741B4" w:rsidRDefault="003662CB" w:rsidP="00AB679B">
            <w:pPr>
              <w:spacing w:after="0" w:line="240" w:lineRule="auto"/>
              <w:jc w:val="both"/>
              <w:rPr>
                <w:rFonts w:eastAsia="Times New Roman" w:cs="Times New Roman"/>
                <w:bCs/>
              </w:rPr>
            </w:pPr>
            <w:r w:rsidRPr="004741B4">
              <w:rPr>
                <w:rFonts w:eastAsia="Times New Roman" w:cs="Times New Roman"/>
                <w:bCs/>
              </w:rPr>
              <w:t>_______________________________ /должность/</w:t>
            </w:r>
          </w:p>
          <w:p w14:paraId="6E933FAD" w14:textId="77777777" w:rsidR="003662CB" w:rsidRPr="004741B4" w:rsidRDefault="003662CB" w:rsidP="00AB679B">
            <w:pPr>
              <w:spacing w:after="0" w:line="240" w:lineRule="auto"/>
              <w:jc w:val="both"/>
              <w:rPr>
                <w:rFonts w:eastAsia="Times New Roman" w:cs="Times New Roman"/>
                <w:bCs/>
              </w:rPr>
            </w:pPr>
          </w:p>
          <w:p w14:paraId="21FEB980" w14:textId="77777777" w:rsidR="003662CB" w:rsidRPr="004741B4" w:rsidRDefault="003662CB" w:rsidP="00AB679B">
            <w:pPr>
              <w:spacing w:after="0" w:line="240" w:lineRule="auto"/>
              <w:jc w:val="both"/>
              <w:rPr>
                <w:rFonts w:eastAsia="Times New Roman" w:cs="Times New Roman"/>
                <w:bCs/>
              </w:rPr>
            </w:pPr>
            <w:r w:rsidRPr="004741B4">
              <w:rPr>
                <w:rFonts w:eastAsia="Times New Roman" w:cs="Times New Roman"/>
                <w:bCs/>
              </w:rPr>
              <w:t>____________________ /расшифровка подписи/</w:t>
            </w:r>
          </w:p>
          <w:p w14:paraId="441F1B79" w14:textId="77777777" w:rsidR="003662CB" w:rsidRPr="004741B4" w:rsidRDefault="003662CB" w:rsidP="00AB679B">
            <w:pPr>
              <w:spacing w:after="0" w:line="240" w:lineRule="auto"/>
              <w:jc w:val="both"/>
              <w:rPr>
                <w:rFonts w:eastAsia="Times New Roman" w:cs="Times New Roman"/>
                <w:bCs/>
              </w:rPr>
            </w:pPr>
            <w:r w:rsidRPr="004741B4">
              <w:rPr>
                <w:rFonts w:eastAsia="Times New Roman" w:cs="Times New Roman"/>
                <w:bCs/>
              </w:rPr>
              <w:t>М.П.</w:t>
            </w:r>
          </w:p>
        </w:tc>
        <w:tc>
          <w:tcPr>
            <w:tcW w:w="4617" w:type="dxa"/>
            <w:shd w:val="clear" w:color="auto" w:fill="auto"/>
          </w:tcPr>
          <w:p w14:paraId="786DBEBB" w14:textId="77777777" w:rsidR="003662CB" w:rsidRPr="004741B4" w:rsidRDefault="003662CB" w:rsidP="00AB679B">
            <w:pPr>
              <w:spacing w:after="0" w:line="240" w:lineRule="auto"/>
              <w:jc w:val="both"/>
              <w:rPr>
                <w:rFonts w:eastAsia="Times New Roman" w:cs="Times New Roman"/>
                <w:b/>
                <w:bCs/>
              </w:rPr>
            </w:pPr>
            <w:r w:rsidRPr="004741B4">
              <w:rPr>
                <w:rFonts w:eastAsia="Times New Roman" w:cs="Times New Roman"/>
                <w:b/>
                <w:bCs/>
              </w:rPr>
              <w:t>ЗАКАЗЧИК:</w:t>
            </w:r>
          </w:p>
          <w:p w14:paraId="253AFA9B" w14:textId="77777777" w:rsidR="003662CB" w:rsidRPr="004741B4" w:rsidRDefault="003662CB" w:rsidP="00AB679B">
            <w:pPr>
              <w:spacing w:after="0" w:line="240" w:lineRule="auto"/>
              <w:jc w:val="both"/>
              <w:rPr>
                <w:rFonts w:eastAsia="Times New Roman" w:cs="Times New Roman"/>
                <w:bCs/>
              </w:rPr>
            </w:pPr>
            <w:r w:rsidRPr="004741B4">
              <w:rPr>
                <w:rFonts w:eastAsia="Times New Roman" w:cs="Times New Roman"/>
                <w:bCs/>
              </w:rPr>
              <w:t>____________________________ /должность/</w:t>
            </w:r>
          </w:p>
          <w:p w14:paraId="62ACCAB9" w14:textId="77777777" w:rsidR="003662CB" w:rsidRPr="004741B4" w:rsidRDefault="003662CB" w:rsidP="00AB679B">
            <w:pPr>
              <w:spacing w:after="0" w:line="240" w:lineRule="auto"/>
              <w:jc w:val="both"/>
              <w:rPr>
                <w:rFonts w:eastAsia="Times New Roman" w:cs="Times New Roman"/>
                <w:bCs/>
              </w:rPr>
            </w:pPr>
          </w:p>
          <w:p w14:paraId="19EA00D0" w14:textId="77777777" w:rsidR="003662CB" w:rsidRPr="004741B4" w:rsidRDefault="003662CB" w:rsidP="00AB679B">
            <w:pPr>
              <w:spacing w:after="0" w:line="240" w:lineRule="auto"/>
              <w:jc w:val="both"/>
              <w:rPr>
                <w:rFonts w:eastAsia="Times New Roman" w:cs="Times New Roman"/>
                <w:bCs/>
              </w:rPr>
            </w:pPr>
            <w:r w:rsidRPr="004741B4">
              <w:rPr>
                <w:rFonts w:eastAsia="Times New Roman" w:cs="Times New Roman"/>
                <w:bCs/>
              </w:rPr>
              <w:t>__________________ /</w:t>
            </w:r>
            <w:r w:rsidRPr="004741B4">
              <w:rPr>
                <w:rFonts w:eastAsia="Times New Roman" w:cs="Times New Roman"/>
                <w:bCs/>
                <w:snapToGrid w:val="0"/>
              </w:rPr>
              <w:t>расшифровка подписи/</w:t>
            </w:r>
            <w:r w:rsidRPr="004741B4">
              <w:rPr>
                <w:rFonts w:eastAsia="Times New Roman" w:cs="Times New Roman"/>
                <w:bCs/>
              </w:rPr>
              <w:t xml:space="preserve"> </w:t>
            </w:r>
          </w:p>
          <w:p w14:paraId="412DEABA" w14:textId="77777777" w:rsidR="003662CB" w:rsidRPr="004741B4" w:rsidRDefault="003662CB" w:rsidP="00AB679B">
            <w:pPr>
              <w:spacing w:after="0" w:line="240" w:lineRule="auto"/>
              <w:jc w:val="both"/>
              <w:rPr>
                <w:rFonts w:eastAsia="Times New Roman" w:cs="Times New Roman"/>
                <w:bCs/>
              </w:rPr>
            </w:pPr>
            <w:r w:rsidRPr="004741B4">
              <w:rPr>
                <w:rFonts w:eastAsia="Times New Roman" w:cs="Times New Roman"/>
                <w:bCs/>
              </w:rPr>
              <w:t>М.П.</w:t>
            </w:r>
          </w:p>
        </w:tc>
      </w:tr>
    </w:tbl>
    <w:p w14:paraId="2DE194AC" w14:textId="77777777" w:rsidR="003662CB" w:rsidRPr="004741B4" w:rsidRDefault="003662CB" w:rsidP="00AB679B">
      <w:pPr>
        <w:widowControl w:val="0"/>
        <w:tabs>
          <w:tab w:val="left" w:pos="709"/>
        </w:tabs>
        <w:autoSpaceDE w:val="0"/>
        <w:autoSpaceDN w:val="0"/>
        <w:adjustRightInd w:val="0"/>
        <w:spacing w:after="0" w:line="240" w:lineRule="auto"/>
        <w:jc w:val="center"/>
        <w:rPr>
          <w:rFonts w:eastAsiaTheme="minorHAnsi"/>
          <w:caps/>
          <w:sz w:val="24"/>
          <w:lang w:eastAsia="en-US"/>
        </w:rPr>
      </w:pPr>
    </w:p>
    <w:p w14:paraId="4211466D" w14:textId="77777777" w:rsidR="003662CB" w:rsidRPr="004741B4" w:rsidRDefault="003662CB" w:rsidP="00AB679B">
      <w:pPr>
        <w:widowControl w:val="0"/>
        <w:tabs>
          <w:tab w:val="left" w:pos="709"/>
        </w:tabs>
        <w:autoSpaceDE w:val="0"/>
        <w:autoSpaceDN w:val="0"/>
        <w:adjustRightInd w:val="0"/>
        <w:spacing w:after="0" w:line="240" w:lineRule="auto"/>
        <w:jc w:val="center"/>
        <w:rPr>
          <w:rFonts w:eastAsiaTheme="minorHAnsi"/>
          <w:caps/>
          <w:sz w:val="24"/>
          <w:lang w:eastAsia="en-US"/>
        </w:rPr>
      </w:pPr>
      <w:r w:rsidRPr="004741B4">
        <w:rPr>
          <w:rFonts w:eastAsiaTheme="minorHAnsi"/>
          <w:caps/>
          <w:sz w:val="24"/>
          <w:lang w:eastAsia="en-US"/>
        </w:rPr>
        <w:t>**ОКОНЧАНИЕ ФОРМЫ**</w:t>
      </w:r>
    </w:p>
    <w:p w14:paraId="066800D8" w14:textId="77777777" w:rsidR="003E2490" w:rsidRDefault="003E2490" w:rsidP="00AB679B">
      <w:pPr>
        <w:widowControl w:val="0"/>
        <w:tabs>
          <w:tab w:val="left" w:pos="709"/>
        </w:tabs>
        <w:autoSpaceDE w:val="0"/>
        <w:autoSpaceDN w:val="0"/>
        <w:adjustRightInd w:val="0"/>
        <w:spacing w:after="0" w:line="240" w:lineRule="auto"/>
        <w:jc w:val="center"/>
        <w:rPr>
          <w:rFonts w:eastAsiaTheme="minorHAnsi"/>
          <w:b/>
          <w:caps/>
          <w:sz w:val="24"/>
          <w:szCs w:val="24"/>
          <w:lang w:eastAsia="en-US"/>
        </w:rPr>
      </w:pPr>
    </w:p>
    <w:p w14:paraId="5EF520A1" w14:textId="77777777" w:rsidR="003E2490" w:rsidRDefault="003E2490" w:rsidP="00AB679B">
      <w:pPr>
        <w:widowControl w:val="0"/>
        <w:tabs>
          <w:tab w:val="left" w:pos="709"/>
        </w:tabs>
        <w:autoSpaceDE w:val="0"/>
        <w:autoSpaceDN w:val="0"/>
        <w:adjustRightInd w:val="0"/>
        <w:spacing w:after="0" w:line="240" w:lineRule="auto"/>
        <w:jc w:val="center"/>
        <w:rPr>
          <w:rFonts w:eastAsiaTheme="minorHAnsi"/>
          <w:b/>
          <w:caps/>
          <w:sz w:val="24"/>
          <w:szCs w:val="24"/>
          <w:lang w:eastAsia="en-US"/>
        </w:rPr>
      </w:pPr>
    </w:p>
    <w:p w14:paraId="7CF1A93C" w14:textId="77777777" w:rsidR="003E2490" w:rsidRDefault="003E2490" w:rsidP="00AB679B">
      <w:pPr>
        <w:widowControl w:val="0"/>
        <w:tabs>
          <w:tab w:val="left" w:pos="709"/>
        </w:tabs>
        <w:autoSpaceDE w:val="0"/>
        <w:autoSpaceDN w:val="0"/>
        <w:adjustRightInd w:val="0"/>
        <w:spacing w:after="0" w:line="240" w:lineRule="auto"/>
        <w:jc w:val="center"/>
        <w:rPr>
          <w:rFonts w:eastAsiaTheme="minorHAnsi"/>
          <w:b/>
          <w:caps/>
          <w:sz w:val="24"/>
          <w:szCs w:val="24"/>
          <w:lang w:eastAsia="en-US"/>
        </w:rPr>
      </w:pPr>
    </w:p>
    <w:p w14:paraId="5DF66073" w14:textId="77777777" w:rsidR="003E2490" w:rsidRDefault="003E2490" w:rsidP="00AB679B">
      <w:pPr>
        <w:widowControl w:val="0"/>
        <w:tabs>
          <w:tab w:val="left" w:pos="709"/>
        </w:tabs>
        <w:autoSpaceDE w:val="0"/>
        <w:autoSpaceDN w:val="0"/>
        <w:adjustRightInd w:val="0"/>
        <w:spacing w:after="0" w:line="240" w:lineRule="auto"/>
        <w:jc w:val="center"/>
        <w:rPr>
          <w:rFonts w:eastAsiaTheme="minorHAnsi"/>
          <w:b/>
          <w:caps/>
          <w:sz w:val="24"/>
          <w:szCs w:val="24"/>
          <w:lang w:eastAsia="en-US"/>
        </w:rPr>
      </w:pPr>
    </w:p>
    <w:p w14:paraId="4FDF0D25" w14:textId="77777777" w:rsidR="003E2490" w:rsidRDefault="003E2490" w:rsidP="00AB679B">
      <w:pPr>
        <w:widowControl w:val="0"/>
        <w:tabs>
          <w:tab w:val="left" w:pos="709"/>
        </w:tabs>
        <w:autoSpaceDE w:val="0"/>
        <w:autoSpaceDN w:val="0"/>
        <w:adjustRightInd w:val="0"/>
        <w:spacing w:after="0" w:line="240" w:lineRule="auto"/>
        <w:jc w:val="center"/>
        <w:rPr>
          <w:rFonts w:eastAsiaTheme="minorHAnsi"/>
          <w:b/>
          <w:caps/>
          <w:sz w:val="24"/>
          <w:szCs w:val="24"/>
          <w:lang w:eastAsia="en-US"/>
        </w:rPr>
      </w:pPr>
    </w:p>
    <w:p w14:paraId="3B081776" w14:textId="77777777" w:rsidR="003E2490" w:rsidRDefault="003E2490" w:rsidP="00AB679B">
      <w:pPr>
        <w:widowControl w:val="0"/>
        <w:tabs>
          <w:tab w:val="left" w:pos="709"/>
        </w:tabs>
        <w:autoSpaceDE w:val="0"/>
        <w:autoSpaceDN w:val="0"/>
        <w:adjustRightInd w:val="0"/>
        <w:spacing w:after="0" w:line="240" w:lineRule="auto"/>
        <w:jc w:val="center"/>
        <w:rPr>
          <w:rFonts w:eastAsiaTheme="minorHAnsi"/>
          <w:b/>
          <w:caps/>
          <w:sz w:val="24"/>
          <w:szCs w:val="24"/>
          <w:lang w:eastAsia="en-US"/>
        </w:rPr>
      </w:pPr>
    </w:p>
    <w:p w14:paraId="4078ED99" w14:textId="77777777" w:rsidR="003E2490" w:rsidRDefault="003E2490" w:rsidP="00AB679B">
      <w:pPr>
        <w:widowControl w:val="0"/>
        <w:tabs>
          <w:tab w:val="left" w:pos="709"/>
        </w:tabs>
        <w:autoSpaceDE w:val="0"/>
        <w:autoSpaceDN w:val="0"/>
        <w:adjustRightInd w:val="0"/>
        <w:spacing w:after="0" w:line="240" w:lineRule="auto"/>
        <w:jc w:val="center"/>
        <w:rPr>
          <w:rFonts w:eastAsiaTheme="minorHAnsi"/>
          <w:b/>
          <w:caps/>
          <w:sz w:val="24"/>
          <w:szCs w:val="24"/>
          <w:lang w:eastAsia="en-US"/>
        </w:rPr>
      </w:pPr>
    </w:p>
    <w:p w14:paraId="7A3FD75A" w14:textId="77777777" w:rsidR="003E2490" w:rsidRDefault="003E2490" w:rsidP="00AB679B">
      <w:pPr>
        <w:widowControl w:val="0"/>
        <w:tabs>
          <w:tab w:val="left" w:pos="709"/>
        </w:tabs>
        <w:autoSpaceDE w:val="0"/>
        <w:autoSpaceDN w:val="0"/>
        <w:adjustRightInd w:val="0"/>
        <w:spacing w:after="0" w:line="240" w:lineRule="auto"/>
        <w:jc w:val="center"/>
        <w:rPr>
          <w:rFonts w:eastAsiaTheme="minorHAnsi"/>
          <w:b/>
          <w:caps/>
          <w:sz w:val="24"/>
          <w:szCs w:val="24"/>
          <w:lang w:eastAsia="en-US"/>
        </w:rPr>
      </w:pPr>
    </w:p>
    <w:p w14:paraId="74FA31A5" w14:textId="21F32368" w:rsidR="004A5B82" w:rsidRPr="004741B4" w:rsidRDefault="004A5B82" w:rsidP="003E2490">
      <w:pPr>
        <w:widowControl w:val="0"/>
        <w:tabs>
          <w:tab w:val="left" w:pos="709"/>
        </w:tabs>
        <w:autoSpaceDE w:val="0"/>
        <w:autoSpaceDN w:val="0"/>
        <w:adjustRightInd w:val="0"/>
        <w:spacing w:after="0" w:line="240" w:lineRule="auto"/>
        <w:jc w:val="center"/>
        <w:rPr>
          <w:rFonts w:eastAsiaTheme="minorHAnsi"/>
          <w:b/>
          <w:caps/>
          <w:sz w:val="24"/>
          <w:szCs w:val="24"/>
          <w:lang w:eastAsia="en-US"/>
        </w:rPr>
      </w:pPr>
      <w:r w:rsidRPr="004741B4">
        <w:rPr>
          <w:rFonts w:eastAsiaTheme="minorHAnsi"/>
          <w:b/>
          <w:caps/>
          <w:sz w:val="24"/>
          <w:szCs w:val="24"/>
          <w:lang w:eastAsia="en-US"/>
        </w:rPr>
        <w:lastRenderedPageBreak/>
        <w:t xml:space="preserve">Форма Акта сдачи-приемки </w:t>
      </w:r>
      <w:r>
        <w:rPr>
          <w:rFonts w:eastAsiaTheme="minorHAnsi"/>
          <w:b/>
          <w:caps/>
          <w:sz w:val="24"/>
          <w:szCs w:val="24"/>
          <w:lang w:eastAsia="en-US"/>
        </w:rPr>
        <w:t>ВЫПОЛНЕННЫХ РАБОТ</w:t>
      </w:r>
    </w:p>
    <w:p w14:paraId="3D4F8C8A" w14:textId="77777777" w:rsidR="004A5B82" w:rsidRPr="004741B4" w:rsidRDefault="004A5B82" w:rsidP="00AB679B">
      <w:pPr>
        <w:widowControl w:val="0"/>
        <w:tabs>
          <w:tab w:val="left" w:pos="709"/>
        </w:tabs>
        <w:autoSpaceDE w:val="0"/>
        <w:autoSpaceDN w:val="0"/>
        <w:adjustRightInd w:val="0"/>
        <w:spacing w:after="0" w:line="240" w:lineRule="auto"/>
        <w:jc w:val="center"/>
        <w:rPr>
          <w:rFonts w:eastAsiaTheme="minorHAnsi"/>
          <w:caps/>
          <w:sz w:val="12"/>
          <w:szCs w:val="12"/>
          <w:lang w:eastAsia="en-US"/>
        </w:rPr>
      </w:pPr>
    </w:p>
    <w:p w14:paraId="2FCF5EE1" w14:textId="77777777" w:rsidR="004A5B82" w:rsidRPr="004741B4" w:rsidRDefault="004A5B82" w:rsidP="00AB679B">
      <w:pPr>
        <w:widowControl w:val="0"/>
        <w:tabs>
          <w:tab w:val="left" w:pos="709"/>
        </w:tabs>
        <w:autoSpaceDE w:val="0"/>
        <w:autoSpaceDN w:val="0"/>
        <w:adjustRightInd w:val="0"/>
        <w:spacing w:after="0" w:line="240" w:lineRule="auto"/>
        <w:jc w:val="center"/>
        <w:rPr>
          <w:rFonts w:eastAsiaTheme="minorHAnsi"/>
          <w:caps/>
          <w:sz w:val="24"/>
          <w:lang w:eastAsia="en-US"/>
        </w:rPr>
      </w:pPr>
      <w:r w:rsidRPr="004741B4">
        <w:rPr>
          <w:rFonts w:eastAsiaTheme="minorHAnsi"/>
          <w:caps/>
          <w:sz w:val="24"/>
          <w:lang w:eastAsia="en-US"/>
        </w:rPr>
        <w:t>**НАЧАЛО ФОРМЫ**</w:t>
      </w:r>
    </w:p>
    <w:p w14:paraId="4177A1EC" w14:textId="6E0D48D8" w:rsidR="004A5B82" w:rsidRPr="004741B4" w:rsidRDefault="004A5B82" w:rsidP="00AB679B">
      <w:pPr>
        <w:widowControl w:val="0"/>
        <w:tabs>
          <w:tab w:val="left" w:pos="709"/>
        </w:tabs>
        <w:autoSpaceDE w:val="0"/>
        <w:autoSpaceDN w:val="0"/>
        <w:adjustRightInd w:val="0"/>
        <w:spacing w:after="0" w:line="240" w:lineRule="auto"/>
        <w:jc w:val="center"/>
        <w:rPr>
          <w:rFonts w:eastAsiaTheme="minorHAnsi"/>
          <w:b/>
          <w:sz w:val="24"/>
          <w:szCs w:val="24"/>
          <w:lang w:eastAsia="en-US"/>
        </w:rPr>
      </w:pPr>
      <w:r w:rsidRPr="004741B4">
        <w:rPr>
          <w:rFonts w:eastAsiaTheme="minorHAnsi"/>
          <w:b/>
          <w:caps/>
          <w:sz w:val="24"/>
          <w:szCs w:val="24"/>
          <w:lang w:eastAsia="en-US"/>
        </w:rPr>
        <w:t xml:space="preserve">Акт сдачи-приемки </w:t>
      </w:r>
      <w:r>
        <w:rPr>
          <w:rFonts w:eastAsiaTheme="minorHAnsi"/>
          <w:b/>
          <w:caps/>
          <w:sz w:val="24"/>
          <w:szCs w:val="24"/>
          <w:lang w:eastAsia="en-US"/>
        </w:rPr>
        <w:t>ВЫПОЛНЕННЫХ РАБОТ</w:t>
      </w:r>
      <w:r w:rsidRPr="004741B4">
        <w:rPr>
          <w:rFonts w:eastAsiaTheme="minorHAnsi"/>
          <w:b/>
          <w:caps/>
          <w:sz w:val="24"/>
          <w:szCs w:val="24"/>
          <w:lang w:eastAsia="en-US"/>
        </w:rPr>
        <w:t xml:space="preserve"> № _____</w:t>
      </w:r>
      <w:r w:rsidRPr="004741B4">
        <w:rPr>
          <w:rFonts w:eastAsiaTheme="minorHAnsi"/>
          <w:b/>
          <w:caps/>
          <w:sz w:val="24"/>
          <w:szCs w:val="24"/>
          <w:lang w:eastAsia="en-US"/>
        </w:rPr>
        <w:br/>
      </w:r>
      <w:r w:rsidRPr="004741B4">
        <w:rPr>
          <w:rFonts w:eastAsiaTheme="minorHAnsi"/>
          <w:b/>
          <w:iCs/>
          <w:sz w:val="24"/>
          <w:szCs w:val="24"/>
          <w:lang w:eastAsia="en-US"/>
        </w:rPr>
        <w:t>к Договору № ___________ от ___. ___. 20___ года</w:t>
      </w:r>
    </w:p>
    <w:p w14:paraId="258BBFD1" w14:textId="398EA897" w:rsidR="004A5B82" w:rsidRDefault="00842675" w:rsidP="00AB679B">
      <w:pPr>
        <w:widowControl w:val="0"/>
        <w:tabs>
          <w:tab w:val="left" w:pos="709"/>
        </w:tabs>
        <w:autoSpaceDE w:val="0"/>
        <w:autoSpaceDN w:val="0"/>
        <w:adjustRightInd w:val="0"/>
        <w:spacing w:after="0" w:line="240" w:lineRule="auto"/>
        <w:jc w:val="both"/>
        <w:rPr>
          <w:rFonts w:eastAsiaTheme="minorHAnsi" w:cs="Calibri"/>
          <w:bCs/>
          <w:color w:val="211D1E"/>
          <w:kern w:val="20"/>
          <w:lang w:eastAsia="en-US"/>
        </w:rPr>
      </w:pPr>
      <w:r w:rsidRPr="00842675">
        <w:rPr>
          <w:rFonts w:ascii="Calibri" w:eastAsiaTheme="minorHAnsi" w:hAnsi="Calibri" w:cs="Calibri"/>
          <w:color w:val="211D1E"/>
          <w:sz w:val="24"/>
          <w:szCs w:val="24"/>
          <w:lang w:eastAsia="en-US"/>
        </w:rPr>
        <w:t>город ____________</w:t>
      </w:r>
      <w:r w:rsidR="004A5B82" w:rsidRPr="004741B4">
        <w:rPr>
          <w:rFonts w:eastAsiaTheme="minorHAnsi" w:cs="Calibri"/>
          <w:color w:val="211D1E"/>
          <w:lang w:eastAsia="en-US"/>
        </w:rPr>
        <w:tab/>
      </w:r>
      <w:r w:rsidR="004A5B82" w:rsidRPr="004741B4">
        <w:rPr>
          <w:rFonts w:eastAsiaTheme="minorHAnsi" w:cs="Calibri"/>
          <w:color w:val="211D1E"/>
          <w:lang w:eastAsia="en-US"/>
        </w:rPr>
        <w:tab/>
      </w:r>
      <w:r w:rsidR="004A5B82" w:rsidRPr="004741B4">
        <w:rPr>
          <w:rFonts w:eastAsiaTheme="minorHAnsi" w:cs="Calibri"/>
          <w:color w:val="211D1E"/>
          <w:lang w:eastAsia="en-US"/>
        </w:rPr>
        <w:tab/>
      </w:r>
      <w:r w:rsidR="004A5B82" w:rsidRPr="004741B4">
        <w:rPr>
          <w:rFonts w:eastAsiaTheme="minorHAnsi" w:cs="Calibri"/>
          <w:color w:val="211D1E"/>
          <w:lang w:eastAsia="en-US"/>
        </w:rPr>
        <w:tab/>
      </w:r>
      <w:r w:rsidR="004A5B82" w:rsidRPr="004741B4">
        <w:rPr>
          <w:rFonts w:eastAsiaTheme="minorHAnsi" w:cs="Calibri"/>
          <w:color w:val="211D1E"/>
          <w:lang w:eastAsia="en-US"/>
        </w:rPr>
        <w:tab/>
      </w:r>
      <w:r>
        <w:rPr>
          <w:rFonts w:eastAsiaTheme="minorHAnsi" w:cs="Calibri"/>
          <w:color w:val="211D1E"/>
          <w:lang w:eastAsia="en-US"/>
        </w:rPr>
        <w:tab/>
      </w:r>
      <w:r>
        <w:rPr>
          <w:rFonts w:eastAsiaTheme="minorHAnsi" w:cs="Calibri"/>
          <w:color w:val="211D1E"/>
          <w:lang w:eastAsia="en-US"/>
        </w:rPr>
        <w:tab/>
      </w:r>
      <w:r w:rsidR="004A5B82" w:rsidRPr="004741B4">
        <w:rPr>
          <w:rFonts w:eastAsiaTheme="minorHAnsi" w:cs="Calibri"/>
          <w:color w:val="211D1E"/>
          <w:lang w:eastAsia="en-US"/>
        </w:rPr>
        <w:t xml:space="preserve"> </w:t>
      </w:r>
      <w:r w:rsidR="004A5B82" w:rsidRPr="004741B4">
        <w:rPr>
          <w:rFonts w:eastAsiaTheme="minorHAnsi" w:cs="Calibri"/>
          <w:bCs/>
          <w:color w:val="211D1E"/>
          <w:kern w:val="20"/>
          <w:lang w:eastAsia="en-US"/>
        </w:rPr>
        <w:t>«___» _________ 20__ года</w:t>
      </w:r>
    </w:p>
    <w:p w14:paraId="7D4A69AC" w14:textId="77777777" w:rsidR="004A5B82" w:rsidRPr="004741B4" w:rsidRDefault="004A5B82" w:rsidP="00AB679B">
      <w:pPr>
        <w:widowControl w:val="0"/>
        <w:tabs>
          <w:tab w:val="left" w:pos="709"/>
        </w:tabs>
        <w:autoSpaceDE w:val="0"/>
        <w:autoSpaceDN w:val="0"/>
        <w:adjustRightInd w:val="0"/>
        <w:spacing w:after="0" w:line="240" w:lineRule="auto"/>
        <w:jc w:val="center"/>
        <w:rPr>
          <w:rFonts w:eastAsiaTheme="minorHAnsi" w:cs="Calibri"/>
          <w:bCs/>
          <w:color w:val="211D1E"/>
          <w:kern w:val="20"/>
          <w:lang w:eastAsia="en-US"/>
        </w:rPr>
      </w:pPr>
    </w:p>
    <w:p w14:paraId="2AC4E6E5" w14:textId="77777777" w:rsidR="004A5B82" w:rsidRPr="004741B4" w:rsidRDefault="004A5B82" w:rsidP="00AB679B">
      <w:pPr>
        <w:suppressLineNumbers/>
        <w:suppressAutoHyphens/>
        <w:autoSpaceDE w:val="0"/>
        <w:autoSpaceDN w:val="0"/>
        <w:adjustRightInd w:val="0"/>
        <w:spacing w:after="0" w:line="240" w:lineRule="auto"/>
        <w:ind w:firstLine="709"/>
        <w:jc w:val="both"/>
        <w:rPr>
          <w:rFonts w:eastAsia="Times New Roman" w:cs="Times New Roman"/>
          <w:bCs/>
        </w:rPr>
      </w:pPr>
      <w:r>
        <w:rPr>
          <w:rFonts w:eastAsia="Times New Roman" w:cs="Times New Roman"/>
          <w:bCs/>
        </w:rPr>
        <w:t xml:space="preserve">_________________________________________________, </w:t>
      </w:r>
      <w:r w:rsidRPr="004741B4">
        <w:rPr>
          <w:rFonts w:eastAsia="Times New Roman" w:cs="Times New Roman"/>
          <w:bCs/>
        </w:rPr>
        <w:t xml:space="preserve">именуемое в дальнейшем «Исполнитель», </w:t>
      </w:r>
      <w:r w:rsidRPr="004741B4">
        <w:rPr>
          <w:rFonts w:eastAsia="Times New Roman" w:cs="Times New Roman"/>
          <w:snapToGrid w:val="0"/>
        </w:rPr>
        <w:t>в лице ___________________________________________, действующего на основании ___________________________________________</w:t>
      </w:r>
      <w:r w:rsidRPr="004741B4">
        <w:rPr>
          <w:rFonts w:eastAsia="Times New Roman" w:cs="Times New Roman"/>
          <w:lang w:eastAsia="en-US"/>
        </w:rPr>
        <w:t>,</w:t>
      </w:r>
      <w:r w:rsidRPr="004741B4">
        <w:rPr>
          <w:rFonts w:eastAsia="Times New Roman" w:cs="Times New Roman"/>
          <w:bCs/>
        </w:rPr>
        <w:t xml:space="preserve"> с одной стороны, и</w:t>
      </w:r>
    </w:p>
    <w:p w14:paraId="5EDA98F6" w14:textId="3C77BA6E" w:rsidR="004A5B82" w:rsidRPr="004741B4" w:rsidRDefault="004A5B82" w:rsidP="00AB679B">
      <w:pPr>
        <w:suppressLineNumbers/>
        <w:suppressAutoHyphens/>
        <w:autoSpaceDE w:val="0"/>
        <w:autoSpaceDN w:val="0"/>
        <w:adjustRightInd w:val="0"/>
        <w:spacing w:after="0" w:line="240" w:lineRule="auto"/>
        <w:ind w:firstLine="709"/>
        <w:jc w:val="both"/>
        <w:rPr>
          <w:rFonts w:eastAsia="Times New Roman" w:cs="Times New Roman"/>
          <w:bCs/>
        </w:rPr>
      </w:pPr>
      <w:r w:rsidRPr="004741B4">
        <w:rPr>
          <w:rFonts w:eastAsia="Times New Roman" w:cs="Times New Roman"/>
          <w:bCs/>
        </w:rPr>
        <w:t xml:space="preserve"> </w:t>
      </w:r>
      <w:r>
        <w:rPr>
          <w:rFonts w:eastAsia="Times New Roman" w:cs="Times New Roman"/>
          <w:bCs/>
        </w:rPr>
        <w:t xml:space="preserve">________________________________________________, </w:t>
      </w:r>
      <w:r w:rsidRPr="004741B4">
        <w:rPr>
          <w:rFonts w:eastAsia="Times New Roman" w:cs="Times New Roman"/>
          <w:snapToGrid w:val="0"/>
        </w:rPr>
        <w:t>именуемое в дальнейшем «</w:t>
      </w:r>
      <w:r w:rsidRPr="004741B4">
        <w:rPr>
          <w:rFonts w:eastAsia="Times New Roman" w:cs="Times New Roman"/>
          <w:bCs/>
          <w:snapToGrid w:val="0"/>
        </w:rPr>
        <w:t>Заказчик</w:t>
      </w:r>
      <w:r w:rsidRPr="004741B4">
        <w:rPr>
          <w:rFonts w:eastAsia="Times New Roman" w:cs="Times New Roman"/>
          <w:snapToGrid w:val="0"/>
        </w:rPr>
        <w:t>», в лице___________________________________________________________________, действующего на основании____________________________________________,</w:t>
      </w:r>
      <w:r w:rsidRPr="004741B4">
        <w:rPr>
          <w:rFonts w:eastAsia="Times New Roman" w:cs="Times New Roman"/>
          <w:bCs/>
        </w:rPr>
        <w:t xml:space="preserve"> </w:t>
      </w:r>
      <w:r w:rsidRPr="004741B4">
        <w:rPr>
          <w:rFonts w:eastAsia="Times New Roman" w:cs="Times New Roman"/>
          <w:snapToGrid w:val="0"/>
        </w:rPr>
        <w:t xml:space="preserve">с другой стороны, </w:t>
      </w:r>
      <w:r w:rsidRPr="004741B4">
        <w:rPr>
          <w:rFonts w:eastAsia="Times New Roman" w:cs="Times New Roman"/>
          <w:bCs/>
        </w:rPr>
        <w:t xml:space="preserve">составили настоящий акт сдачи-приемки </w:t>
      </w:r>
      <w:r>
        <w:rPr>
          <w:rFonts w:eastAsia="Times New Roman" w:cs="Times New Roman"/>
          <w:bCs/>
        </w:rPr>
        <w:t xml:space="preserve">выполненных Работ </w:t>
      </w:r>
      <w:r w:rsidRPr="004741B4">
        <w:rPr>
          <w:rFonts w:eastAsia="Times New Roman" w:cs="Times New Roman"/>
          <w:bCs/>
        </w:rPr>
        <w:t>(далее – Акт) о нижеследующем:</w:t>
      </w:r>
    </w:p>
    <w:p w14:paraId="032AF0EF" w14:textId="2173D0F7" w:rsidR="004A5B82" w:rsidRDefault="004A5B82" w:rsidP="00AB679B">
      <w:pPr>
        <w:widowControl w:val="0"/>
        <w:numPr>
          <w:ilvl w:val="0"/>
          <w:numId w:val="40"/>
        </w:numPr>
        <w:suppressLineNumbers/>
        <w:tabs>
          <w:tab w:val="left" w:pos="284"/>
        </w:tabs>
        <w:suppressAutoHyphens/>
        <w:autoSpaceDE w:val="0"/>
        <w:autoSpaceDN w:val="0"/>
        <w:adjustRightInd w:val="0"/>
        <w:spacing w:after="0" w:line="240" w:lineRule="auto"/>
        <w:ind w:left="284" w:hanging="284"/>
        <w:contextualSpacing/>
        <w:jc w:val="both"/>
        <w:rPr>
          <w:rFonts w:eastAsiaTheme="minorHAnsi"/>
          <w:iCs/>
          <w:lang w:eastAsia="en-US"/>
        </w:rPr>
      </w:pPr>
      <w:r w:rsidRPr="004741B4">
        <w:rPr>
          <w:rFonts w:eastAsiaTheme="minorHAnsi"/>
          <w:iCs/>
          <w:lang w:eastAsia="en-US"/>
        </w:rPr>
        <w:t xml:space="preserve">Исполнитель в период с ___. ___. 20___ года по ___. ___. 20___ года в соответствии с условиями Договора № ______ от ___. ___. 20___ года в полном объеме и с надлежащим качеством </w:t>
      </w:r>
      <w:r>
        <w:rPr>
          <w:rFonts w:eastAsiaTheme="minorHAnsi"/>
          <w:iCs/>
          <w:lang w:eastAsia="en-US"/>
        </w:rPr>
        <w:t>выполнил следующие Работы</w:t>
      </w:r>
      <w:r w:rsidRPr="004741B4">
        <w:rPr>
          <w:rFonts w:eastAsiaTheme="minorHAnsi"/>
          <w:iCs/>
          <w:lang w:eastAsia="en-US"/>
        </w:rPr>
        <w:t>:</w:t>
      </w:r>
    </w:p>
    <w:p w14:paraId="6962576C" w14:textId="391BE5DD" w:rsidR="008F4ECB" w:rsidRDefault="008F4ECB" w:rsidP="00AB679B">
      <w:pPr>
        <w:widowControl w:val="0"/>
        <w:suppressLineNumbers/>
        <w:tabs>
          <w:tab w:val="left" w:pos="284"/>
        </w:tabs>
        <w:suppressAutoHyphens/>
        <w:autoSpaceDE w:val="0"/>
        <w:autoSpaceDN w:val="0"/>
        <w:adjustRightInd w:val="0"/>
        <w:spacing w:after="0" w:line="240" w:lineRule="auto"/>
        <w:ind w:left="720"/>
        <w:contextualSpacing/>
        <w:jc w:val="both"/>
        <w:rPr>
          <w:rFonts w:eastAsiaTheme="minorHAnsi"/>
          <w:lang w:eastAsia="en-US"/>
        </w:rPr>
      </w:pPr>
      <w:r>
        <w:rPr>
          <w:rFonts w:eastAsiaTheme="minorHAnsi"/>
          <w:iCs/>
          <w:lang w:eastAsia="en-US"/>
        </w:rPr>
        <w:t>1.</w:t>
      </w:r>
      <w:r w:rsidR="004A5B82" w:rsidRPr="004741B4">
        <w:rPr>
          <w:rFonts w:eastAsiaTheme="minorHAnsi"/>
          <w:lang w:eastAsia="en-US"/>
        </w:rPr>
        <w:t>____________________________________________________________________________</w:t>
      </w:r>
    </w:p>
    <w:p w14:paraId="6F0301F9" w14:textId="00E867F0" w:rsidR="004A5B82" w:rsidRPr="004741B4" w:rsidRDefault="008F4ECB" w:rsidP="00AB679B">
      <w:pPr>
        <w:widowControl w:val="0"/>
        <w:suppressLineNumbers/>
        <w:tabs>
          <w:tab w:val="left" w:pos="284"/>
        </w:tabs>
        <w:suppressAutoHyphens/>
        <w:autoSpaceDE w:val="0"/>
        <w:autoSpaceDN w:val="0"/>
        <w:adjustRightInd w:val="0"/>
        <w:spacing w:after="0" w:line="240" w:lineRule="auto"/>
        <w:ind w:left="720"/>
        <w:contextualSpacing/>
        <w:jc w:val="both"/>
        <w:rPr>
          <w:rFonts w:eastAsiaTheme="minorHAnsi"/>
          <w:lang w:eastAsia="en-US"/>
        </w:rPr>
      </w:pPr>
      <w:r>
        <w:rPr>
          <w:rFonts w:eastAsiaTheme="minorHAnsi"/>
          <w:lang w:eastAsia="en-US"/>
        </w:rPr>
        <w:t>2.</w:t>
      </w:r>
      <w:r w:rsidR="004A5B82" w:rsidRPr="004741B4">
        <w:rPr>
          <w:rFonts w:eastAsiaTheme="minorHAnsi"/>
          <w:lang w:eastAsia="en-US"/>
        </w:rPr>
        <w:t>____________________________________________________________________________</w:t>
      </w:r>
    </w:p>
    <w:p w14:paraId="616F9B4D" w14:textId="3266FB69" w:rsidR="004A5B82" w:rsidRDefault="008F4ECB" w:rsidP="00AB679B">
      <w:pPr>
        <w:widowControl w:val="0"/>
        <w:suppressLineNumbers/>
        <w:tabs>
          <w:tab w:val="left" w:pos="709"/>
        </w:tabs>
        <w:suppressAutoHyphens/>
        <w:autoSpaceDE w:val="0"/>
        <w:autoSpaceDN w:val="0"/>
        <w:adjustRightInd w:val="0"/>
        <w:spacing w:after="0" w:line="240" w:lineRule="auto"/>
        <w:ind w:left="720"/>
        <w:contextualSpacing/>
        <w:jc w:val="both"/>
        <w:rPr>
          <w:rFonts w:eastAsiaTheme="minorHAnsi"/>
          <w:lang w:eastAsia="en-US"/>
        </w:rPr>
      </w:pPr>
      <w:r>
        <w:rPr>
          <w:rFonts w:eastAsiaTheme="minorHAnsi"/>
          <w:lang w:eastAsia="en-US"/>
        </w:rPr>
        <w:t>3.</w:t>
      </w:r>
      <w:r w:rsidR="004A5B82" w:rsidRPr="004741B4">
        <w:rPr>
          <w:rFonts w:eastAsiaTheme="minorHAnsi"/>
          <w:lang w:eastAsia="en-US"/>
        </w:rPr>
        <w:t>____________________________________________________________________________</w:t>
      </w:r>
    </w:p>
    <w:p w14:paraId="33C7C55C" w14:textId="77777777" w:rsidR="008F4ECB" w:rsidRPr="004741B4" w:rsidRDefault="008F4ECB" w:rsidP="00AB679B">
      <w:pPr>
        <w:widowControl w:val="0"/>
        <w:suppressLineNumbers/>
        <w:tabs>
          <w:tab w:val="left" w:pos="709"/>
        </w:tabs>
        <w:suppressAutoHyphens/>
        <w:autoSpaceDE w:val="0"/>
        <w:autoSpaceDN w:val="0"/>
        <w:adjustRightInd w:val="0"/>
        <w:spacing w:after="0" w:line="240" w:lineRule="auto"/>
        <w:ind w:left="720"/>
        <w:contextualSpacing/>
        <w:jc w:val="both"/>
        <w:rPr>
          <w:rFonts w:eastAsiaTheme="minorHAnsi"/>
          <w:lang w:eastAsia="en-US"/>
        </w:rPr>
      </w:pPr>
    </w:p>
    <w:p w14:paraId="11A5BDE7" w14:textId="5A49E5CE" w:rsidR="004A5B82" w:rsidRPr="00774620" w:rsidRDefault="004A5B82" w:rsidP="00AB679B">
      <w:pPr>
        <w:widowControl w:val="0"/>
        <w:suppressLineNumbers/>
        <w:tabs>
          <w:tab w:val="left" w:pos="709"/>
        </w:tabs>
        <w:suppressAutoHyphens/>
        <w:autoSpaceDE w:val="0"/>
        <w:autoSpaceDN w:val="0"/>
        <w:adjustRightInd w:val="0"/>
        <w:spacing w:after="0" w:line="240" w:lineRule="auto"/>
        <w:jc w:val="both"/>
        <w:rPr>
          <w:rFonts w:eastAsiaTheme="minorHAnsi"/>
          <w:bCs/>
          <w:iCs/>
          <w:lang w:eastAsia="en-US"/>
        </w:rPr>
      </w:pPr>
      <w:r w:rsidRPr="004741B4">
        <w:rPr>
          <w:rFonts w:eastAsiaTheme="minorHAnsi"/>
          <w:bCs/>
          <w:iCs/>
          <w:lang w:eastAsia="en-US"/>
        </w:rPr>
        <w:t xml:space="preserve">Стоимость </w:t>
      </w:r>
      <w:r>
        <w:rPr>
          <w:rFonts w:eastAsiaTheme="minorHAnsi"/>
          <w:bCs/>
          <w:iCs/>
          <w:lang w:eastAsia="en-US"/>
        </w:rPr>
        <w:t xml:space="preserve">выполненных Работ </w:t>
      </w:r>
      <w:r w:rsidRPr="004741B4">
        <w:rPr>
          <w:rFonts w:eastAsiaTheme="minorHAnsi"/>
          <w:bCs/>
          <w:iCs/>
          <w:lang w:eastAsia="en-US"/>
        </w:rPr>
        <w:t>составляет __________ (____________________________________) рублей ____ копеек, в том числе НДС __________ (__________________________</w:t>
      </w:r>
      <w:r>
        <w:rPr>
          <w:rFonts w:eastAsiaTheme="minorHAnsi"/>
          <w:bCs/>
          <w:iCs/>
          <w:lang w:eastAsia="en-US"/>
        </w:rPr>
        <w:t>__________) рублей ____ копеек.</w:t>
      </w:r>
    </w:p>
    <w:p w14:paraId="1E731419" w14:textId="37001FEC" w:rsidR="004A5B82" w:rsidRPr="004741B4" w:rsidRDefault="008F4ECB" w:rsidP="00AB679B">
      <w:pPr>
        <w:widowControl w:val="0"/>
        <w:suppressLineNumbers/>
        <w:tabs>
          <w:tab w:val="left" w:pos="284"/>
        </w:tabs>
        <w:suppressAutoHyphens/>
        <w:autoSpaceDE w:val="0"/>
        <w:autoSpaceDN w:val="0"/>
        <w:adjustRightInd w:val="0"/>
        <w:spacing w:after="0" w:line="240" w:lineRule="auto"/>
        <w:ind w:left="284" w:hanging="284"/>
        <w:contextualSpacing/>
        <w:jc w:val="both"/>
        <w:rPr>
          <w:rFonts w:eastAsiaTheme="minorHAnsi"/>
          <w:iCs/>
          <w:lang w:eastAsia="en-US"/>
        </w:rPr>
      </w:pPr>
      <w:r>
        <w:rPr>
          <w:rFonts w:eastAsiaTheme="minorHAnsi"/>
          <w:iCs/>
          <w:lang w:eastAsia="en-US"/>
        </w:rPr>
        <w:t xml:space="preserve">2. </w:t>
      </w:r>
      <w:r w:rsidR="004A5B82">
        <w:rPr>
          <w:rFonts w:eastAsiaTheme="minorHAnsi"/>
          <w:iCs/>
          <w:lang w:eastAsia="en-US"/>
        </w:rPr>
        <w:t xml:space="preserve">Работы выполнены </w:t>
      </w:r>
      <w:r w:rsidR="004A5B82" w:rsidRPr="004741B4">
        <w:rPr>
          <w:rFonts w:eastAsiaTheme="minorHAnsi"/>
          <w:iCs/>
          <w:lang w:eastAsia="en-US"/>
        </w:rPr>
        <w:t xml:space="preserve">в полном объеме, качество </w:t>
      </w:r>
      <w:r w:rsidR="004A5B82">
        <w:rPr>
          <w:rFonts w:eastAsiaTheme="minorHAnsi"/>
          <w:iCs/>
          <w:lang w:eastAsia="en-US"/>
        </w:rPr>
        <w:t xml:space="preserve">выполненных </w:t>
      </w:r>
      <w:r w:rsidR="003E2490">
        <w:rPr>
          <w:rFonts w:eastAsiaTheme="minorHAnsi"/>
          <w:iCs/>
          <w:lang w:eastAsia="en-US"/>
        </w:rPr>
        <w:t>Р</w:t>
      </w:r>
      <w:r w:rsidR="004A5B82">
        <w:rPr>
          <w:rFonts w:eastAsiaTheme="minorHAnsi"/>
          <w:iCs/>
          <w:lang w:eastAsia="en-US"/>
        </w:rPr>
        <w:t xml:space="preserve">абот </w:t>
      </w:r>
      <w:r w:rsidR="004A5B82" w:rsidRPr="004741B4">
        <w:rPr>
          <w:rFonts w:eastAsiaTheme="minorHAnsi"/>
          <w:iCs/>
          <w:lang w:eastAsia="en-US"/>
        </w:rPr>
        <w:t xml:space="preserve">соответствует требованиям Договора, результаты </w:t>
      </w:r>
      <w:r w:rsidR="004A5B82">
        <w:rPr>
          <w:rFonts w:eastAsiaTheme="minorHAnsi"/>
          <w:iCs/>
          <w:lang w:eastAsia="en-US"/>
        </w:rPr>
        <w:t xml:space="preserve">выполненных Работ </w:t>
      </w:r>
      <w:r w:rsidR="004A5B82" w:rsidRPr="004741B4">
        <w:rPr>
          <w:rFonts w:eastAsiaTheme="minorHAnsi"/>
          <w:iCs/>
          <w:lang w:eastAsia="en-US"/>
        </w:rPr>
        <w:t xml:space="preserve">оформлены надлежащим образом. Претензий к результатам </w:t>
      </w:r>
      <w:r w:rsidR="004A5B82">
        <w:rPr>
          <w:rFonts w:eastAsiaTheme="minorHAnsi"/>
          <w:iCs/>
          <w:lang w:eastAsia="en-US"/>
        </w:rPr>
        <w:t xml:space="preserve">выполненных Работ </w:t>
      </w:r>
      <w:r w:rsidR="004A5B82" w:rsidRPr="004741B4">
        <w:rPr>
          <w:rFonts w:eastAsiaTheme="minorHAnsi"/>
          <w:iCs/>
          <w:lang w:eastAsia="en-US"/>
        </w:rPr>
        <w:t xml:space="preserve">и </w:t>
      </w:r>
      <w:r w:rsidRPr="004741B4">
        <w:rPr>
          <w:rFonts w:eastAsiaTheme="minorHAnsi"/>
          <w:iCs/>
          <w:lang w:eastAsia="en-US"/>
        </w:rPr>
        <w:t xml:space="preserve">срокам </w:t>
      </w:r>
      <w:r>
        <w:rPr>
          <w:rFonts w:eastAsiaTheme="minorHAnsi"/>
          <w:iCs/>
          <w:lang w:eastAsia="en-US"/>
        </w:rPr>
        <w:t xml:space="preserve">их выполнения </w:t>
      </w:r>
      <w:r w:rsidR="004A5B82" w:rsidRPr="004741B4">
        <w:rPr>
          <w:rFonts w:eastAsiaTheme="minorHAnsi"/>
          <w:iCs/>
          <w:lang w:eastAsia="en-US"/>
        </w:rPr>
        <w:t>Заказчик не имеет.</w:t>
      </w:r>
    </w:p>
    <w:p w14:paraId="3FD6BA01" w14:textId="77777777" w:rsidR="004A5B82" w:rsidRPr="004741B4" w:rsidRDefault="004A5B82" w:rsidP="00AB679B">
      <w:pPr>
        <w:widowControl w:val="0"/>
        <w:suppressLineNumbers/>
        <w:tabs>
          <w:tab w:val="left" w:pos="284"/>
        </w:tabs>
        <w:suppressAutoHyphens/>
        <w:autoSpaceDE w:val="0"/>
        <w:autoSpaceDN w:val="0"/>
        <w:adjustRightInd w:val="0"/>
        <w:spacing w:after="0" w:line="240" w:lineRule="auto"/>
        <w:jc w:val="both"/>
        <w:rPr>
          <w:rFonts w:eastAsiaTheme="minorHAnsi"/>
          <w:iCs/>
          <w:lang w:eastAsia="en-US"/>
        </w:rPr>
      </w:pPr>
    </w:p>
    <w:tbl>
      <w:tblPr>
        <w:tblW w:w="9759" w:type="dxa"/>
        <w:tblLayout w:type="fixed"/>
        <w:tblLook w:val="01E0" w:firstRow="1" w:lastRow="1" w:firstColumn="1" w:lastColumn="1" w:noHBand="0" w:noVBand="0"/>
      </w:tblPr>
      <w:tblGrid>
        <w:gridCol w:w="5142"/>
        <w:gridCol w:w="4617"/>
      </w:tblGrid>
      <w:tr w:rsidR="004A5B82" w:rsidRPr="004741B4" w14:paraId="56E4FF9D" w14:textId="77777777" w:rsidTr="00274465">
        <w:trPr>
          <w:trHeight w:val="87"/>
        </w:trPr>
        <w:tc>
          <w:tcPr>
            <w:tcW w:w="5142" w:type="dxa"/>
          </w:tcPr>
          <w:p w14:paraId="2BAA97AC" w14:textId="77777777" w:rsidR="004A5B82" w:rsidRPr="004741B4" w:rsidRDefault="004A5B82" w:rsidP="00AB679B">
            <w:pPr>
              <w:spacing w:after="0" w:line="240" w:lineRule="auto"/>
              <w:jc w:val="both"/>
              <w:rPr>
                <w:rFonts w:eastAsia="Times New Roman" w:cs="Times New Roman"/>
                <w:b/>
                <w:bCs/>
              </w:rPr>
            </w:pPr>
            <w:r w:rsidRPr="004741B4">
              <w:rPr>
                <w:rFonts w:eastAsia="Times New Roman" w:cs="Times New Roman"/>
                <w:b/>
                <w:bCs/>
              </w:rPr>
              <w:t>ИСПОЛНИТЕЛЬ:</w:t>
            </w:r>
          </w:p>
          <w:p w14:paraId="4A897D1F" w14:textId="77777777" w:rsidR="004A5B82" w:rsidRPr="004741B4" w:rsidRDefault="004A5B82" w:rsidP="00AB679B">
            <w:pPr>
              <w:spacing w:after="0" w:line="240" w:lineRule="auto"/>
              <w:jc w:val="both"/>
              <w:rPr>
                <w:rFonts w:eastAsia="Times New Roman" w:cs="Times New Roman"/>
                <w:bCs/>
              </w:rPr>
            </w:pPr>
            <w:r w:rsidRPr="004741B4">
              <w:rPr>
                <w:rFonts w:eastAsia="Times New Roman" w:cs="Times New Roman"/>
                <w:bCs/>
              </w:rPr>
              <w:t>_______________________________ /должность/</w:t>
            </w:r>
          </w:p>
          <w:p w14:paraId="1791EDB9" w14:textId="77777777" w:rsidR="004A5B82" w:rsidRPr="004741B4" w:rsidRDefault="004A5B82" w:rsidP="00AB679B">
            <w:pPr>
              <w:spacing w:after="0" w:line="240" w:lineRule="auto"/>
              <w:jc w:val="both"/>
              <w:rPr>
                <w:rFonts w:eastAsia="Times New Roman" w:cs="Times New Roman"/>
                <w:bCs/>
              </w:rPr>
            </w:pPr>
          </w:p>
          <w:p w14:paraId="5459956B" w14:textId="77777777" w:rsidR="004A5B82" w:rsidRPr="004741B4" w:rsidRDefault="004A5B82" w:rsidP="00AB679B">
            <w:pPr>
              <w:spacing w:after="0" w:line="240" w:lineRule="auto"/>
              <w:jc w:val="both"/>
              <w:rPr>
                <w:rFonts w:eastAsia="Times New Roman" w:cs="Times New Roman"/>
                <w:bCs/>
              </w:rPr>
            </w:pPr>
            <w:r w:rsidRPr="004741B4">
              <w:rPr>
                <w:rFonts w:eastAsia="Times New Roman" w:cs="Times New Roman"/>
                <w:bCs/>
              </w:rPr>
              <w:t>____________________ /расшифровка подписи/</w:t>
            </w:r>
          </w:p>
          <w:p w14:paraId="0BC60117" w14:textId="77777777" w:rsidR="004A5B82" w:rsidRPr="004741B4" w:rsidRDefault="004A5B82" w:rsidP="00AB679B">
            <w:pPr>
              <w:spacing w:after="0" w:line="240" w:lineRule="auto"/>
              <w:jc w:val="both"/>
              <w:rPr>
                <w:rFonts w:eastAsia="Times New Roman" w:cs="Times New Roman"/>
                <w:bCs/>
              </w:rPr>
            </w:pPr>
            <w:r w:rsidRPr="004741B4">
              <w:rPr>
                <w:rFonts w:eastAsia="Times New Roman" w:cs="Times New Roman"/>
                <w:bCs/>
              </w:rPr>
              <w:t>М.П.</w:t>
            </w:r>
          </w:p>
        </w:tc>
        <w:tc>
          <w:tcPr>
            <w:tcW w:w="4617" w:type="dxa"/>
            <w:shd w:val="clear" w:color="auto" w:fill="auto"/>
          </w:tcPr>
          <w:p w14:paraId="46249351" w14:textId="77777777" w:rsidR="004A5B82" w:rsidRPr="004741B4" w:rsidRDefault="004A5B82" w:rsidP="00AB679B">
            <w:pPr>
              <w:spacing w:after="0" w:line="240" w:lineRule="auto"/>
              <w:jc w:val="both"/>
              <w:rPr>
                <w:rFonts w:eastAsia="Times New Roman" w:cs="Times New Roman"/>
                <w:b/>
                <w:bCs/>
              </w:rPr>
            </w:pPr>
            <w:r w:rsidRPr="004741B4">
              <w:rPr>
                <w:rFonts w:eastAsia="Times New Roman" w:cs="Times New Roman"/>
                <w:b/>
                <w:bCs/>
              </w:rPr>
              <w:t>ЗАКАЗЧИК:</w:t>
            </w:r>
          </w:p>
          <w:p w14:paraId="04345A9A" w14:textId="77777777" w:rsidR="004A5B82" w:rsidRPr="004741B4" w:rsidRDefault="004A5B82" w:rsidP="00AB679B">
            <w:pPr>
              <w:spacing w:after="0" w:line="240" w:lineRule="auto"/>
              <w:jc w:val="both"/>
              <w:rPr>
                <w:rFonts w:eastAsia="Times New Roman" w:cs="Times New Roman"/>
                <w:bCs/>
              </w:rPr>
            </w:pPr>
            <w:r w:rsidRPr="004741B4">
              <w:rPr>
                <w:rFonts w:eastAsia="Times New Roman" w:cs="Times New Roman"/>
                <w:bCs/>
              </w:rPr>
              <w:t>____________________________ /должность/</w:t>
            </w:r>
          </w:p>
          <w:p w14:paraId="6784870E" w14:textId="77777777" w:rsidR="004A5B82" w:rsidRPr="004741B4" w:rsidRDefault="004A5B82" w:rsidP="00AB679B">
            <w:pPr>
              <w:spacing w:after="0" w:line="240" w:lineRule="auto"/>
              <w:jc w:val="both"/>
              <w:rPr>
                <w:rFonts w:eastAsia="Times New Roman" w:cs="Times New Roman"/>
                <w:bCs/>
              </w:rPr>
            </w:pPr>
          </w:p>
          <w:p w14:paraId="623E1E5E" w14:textId="77777777" w:rsidR="004A5B82" w:rsidRPr="004741B4" w:rsidRDefault="004A5B82" w:rsidP="00AB679B">
            <w:pPr>
              <w:spacing w:after="0" w:line="240" w:lineRule="auto"/>
              <w:jc w:val="both"/>
              <w:rPr>
                <w:rFonts w:eastAsia="Times New Roman" w:cs="Times New Roman"/>
                <w:bCs/>
              </w:rPr>
            </w:pPr>
            <w:r w:rsidRPr="004741B4">
              <w:rPr>
                <w:rFonts w:eastAsia="Times New Roman" w:cs="Times New Roman"/>
                <w:bCs/>
              </w:rPr>
              <w:t>__________________ /</w:t>
            </w:r>
            <w:r w:rsidRPr="004741B4">
              <w:rPr>
                <w:rFonts w:eastAsia="Times New Roman" w:cs="Times New Roman"/>
                <w:bCs/>
                <w:snapToGrid w:val="0"/>
              </w:rPr>
              <w:t>расшифровка подписи/</w:t>
            </w:r>
            <w:r w:rsidRPr="004741B4">
              <w:rPr>
                <w:rFonts w:eastAsia="Times New Roman" w:cs="Times New Roman"/>
                <w:bCs/>
              </w:rPr>
              <w:t xml:space="preserve"> </w:t>
            </w:r>
          </w:p>
          <w:p w14:paraId="041FE6C6" w14:textId="77777777" w:rsidR="004A5B82" w:rsidRPr="004741B4" w:rsidRDefault="004A5B82" w:rsidP="00AB679B">
            <w:pPr>
              <w:spacing w:after="0" w:line="240" w:lineRule="auto"/>
              <w:jc w:val="both"/>
              <w:rPr>
                <w:rFonts w:eastAsia="Times New Roman" w:cs="Times New Roman"/>
                <w:bCs/>
              </w:rPr>
            </w:pPr>
            <w:r w:rsidRPr="004741B4">
              <w:rPr>
                <w:rFonts w:eastAsia="Times New Roman" w:cs="Times New Roman"/>
                <w:bCs/>
              </w:rPr>
              <w:t>М.П.</w:t>
            </w:r>
          </w:p>
        </w:tc>
      </w:tr>
    </w:tbl>
    <w:p w14:paraId="2A2F0107" w14:textId="77777777" w:rsidR="004A5B82" w:rsidRPr="004741B4" w:rsidRDefault="004A5B82" w:rsidP="00AB679B">
      <w:pPr>
        <w:widowControl w:val="0"/>
        <w:tabs>
          <w:tab w:val="left" w:pos="709"/>
        </w:tabs>
        <w:autoSpaceDE w:val="0"/>
        <w:autoSpaceDN w:val="0"/>
        <w:adjustRightInd w:val="0"/>
        <w:spacing w:after="0" w:line="240" w:lineRule="auto"/>
        <w:jc w:val="center"/>
        <w:rPr>
          <w:rFonts w:eastAsiaTheme="minorHAnsi"/>
          <w:caps/>
          <w:sz w:val="24"/>
          <w:lang w:eastAsia="en-US"/>
        </w:rPr>
      </w:pPr>
    </w:p>
    <w:p w14:paraId="68473EF6" w14:textId="77777777" w:rsidR="004A5B82" w:rsidRPr="004741B4" w:rsidRDefault="004A5B82" w:rsidP="00AB679B">
      <w:pPr>
        <w:widowControl w:val="0"/>
        <w:tabs>
          <w:tab w:val="left" w:pos="709"/>
        </w:tabs>
        <w:autoSpaceDE w:val="0"/>
        <w:autoSpaceDN w:val="0"/>
        <w:adjustRightInd w:val="0"/>
        <w:spacing w:after="0" w:line="240" w:lineRule="auto"/>
        <w:jc w:val="center"/>
        <w:rPr>
          <w:rFonts w:eastAsiaTheme="minorHAnsi"/>
          <w:caps/>
          <w:sz w:val="24"/>
          <w:lang w:eastAsia="en-US"/>
        </w:rPr>
      </w:pPr>
      <w:r w:rsidRPr="004741B4">
        <w:rPr>
          <w:rFonts w:eastAsiaTheme="minorHAnsi"/>
          <w:caps/>
          <w:sz w:val="24"/>
          <w:lang w:eastAsia="en-US"/>
        </w:rPr>
        <w:t>**ОКОНЧАНИЕ ФОРМЫ**</w:t>
      </w:r>
    </w:p>
    <w:tbl>
      <w:tblPr>
        <w:tblW w:w="8056" w:type="dxa"/>
        <w:tblInd w:w="993" w:type="dxa"/>
        <w:tblLayout w:type="fixed"/>
        <w:tblLook w:val="0000" w:firstRow="0" w:lastRow="0" w:firstColumn="0" w:lastColumn="0" w:noHBand="0" w:noVBand="0"/>
      </w:tblPr>
      <w:tblGrid>
        <w:gridCol w:w="4536"/>
        <w:gridCol w:w="3520"/>
      </w:tblGrid>
      <w:tr w:rsidR="008F4ECB" w:rsidRPr="006B235F" w14:paraId="14F7300A" w14:textId="77777777" w:rsidTr="00274465">
        <w:trPr>
          <w:trHeight w:val="72"/>
        </w:trPr>
        <w:tc>
          <w:tcPr>
            <w:tcW w:w="4536" w:type="dxa"/>
            <w:shd w:val="clear" w:color="auto" w:fill="auto"/>
          </w:tcPr>
          <w:p w14:paraId="79D6C07B" w14:textId="77777777" w:rsidR="008F4ECB" w:rsidRPr="006B235F" w:rsidRDefault="008F4ECB" w:rsidP="00AB679B">
            <w:pPr>
              <w:widowControl w:val="0"/>
              <w:snapToGrid w:val="0"/>
              <w:spacing w:after="0" w:line="240" w:lineRule="auto"/>
              <w:rPr>
                <w:rFonts w:ascii="Calibri" w:eastAsia="Times New Roman" w:hAnsi="Calibri" w:cs="Times New Roman"/>
                <w:b/>
                <w:bCs/>
                <w:iCs/>
                <w:color w:val="000000"/>
                <w:sz w:val="24"/>
                <w:szCs w:val="24"/>
                <w:lang w:eastAsia="ar-SA"/>
              </w:rPr>
            </w:pPr>
            <w:r w:rsidRPr="006B235F">
              <w:rPr>
                <w:b/>
                <w:bCs/>
              </w:rPr>
              <w:t>ИСПОЛНИТЕЛЬ:</w:t>
            </w:r>
          </w:p>
        </w:tc>
        <w:tc>
          <w:tcPr>
            <w:tcW w:w="3520" w:type="dxa"/>
            <w:shd w:val="clear" w:color="auto" w:fill="FFFFFF"/>
          </w:tcPr>
          <w:p w14:paraId="3EA32CB7" w14:textId="77777777" w:rsidR="008F4ECB" w:rsidRPr="006B235F" w:rsidRDefault="008F4ECB" w:rsidP="00AB679B">
            <w:pPr>
              <w:widowControl w:val="0"/>
              <w:autoSpaceDE w:val="0"/>
              <w:snapToGrid w:val="0"/>
              <w:spacing w:after="0" w:line="240" w:lineRule="auto"/>
              <w:rPr>
                <w:rFonts w:ascii="Calibri" w:eastAsia="Times New Roman" w:hAnsi="Calibri" w:cs="Times New Roman"/>
                <w:b/>
                <w:bCs/>
                <w:color w:val="000000"/>
                <w:sz w:val="24"/>
                <w:szCs w:val="24"/>
                <w:lang w:eastAsia="ar-SA"/>
              </w:rPr>
            </w:pPr>
            <w:r w:rsidRPr="006B235F">
              <w:rPr>
                <w:b/>
                <w:bCs/>
              </w:rPr>
              <w:t>ЗАКАЗЧИК:</w:t>
            </w:r>
          </w:p>
        </w:tc>
      </w:tr>
      <w:tr w:rsidR="008F4ECB" w:rsidRPr="006B235F" w14:paraId="47AB25BA" w14:textId="77777777" w:rsidTr="00274465">
        <w:trPr>
          <w:trHeight w:val="423"/>
        </w:trPr>
        <w:tc>
          <w:tcPr>
            <w:tcW w:w="4536" w:type="dxa"/>
            <w:shd w:val="clear" w:color="auto" w:fill="auto"/>
          </w:tcPr>
          <w:p w14:paraId="69FAB504" w14:textId="77777777" w:rsidR="008F4ECB" w:rsidRPr="006B235F" w:rsidRDefault="008F4ECB" w:rsidP="00AB679B">
            <w:pPr>
              <w:widowControl w:val="0"/>
              <w:snapToGrid w:val="0"/>
              <w:spacing w:after="0" w:line="240" w:lineRule="auto"/>
              <w:rPr>
                <w:rFonts w:ascii="Calibri" w:eastAsia="Times New Roman" w:hAnsi="Calibri" w:cs="Times New Roman"/>
                <w:b/>
                <w:bCs/>
                <w:iCs/>
                <w:color w:val="000000"/>
                <w:sz w:val="24"/>
                <w:szCs w:val="24"/>
                <w:lang w:eastAsia="ar-SA"/>
              </w:rPr>
            </w:pPr>
            <w:r w:rsidRPr="006B235F">
              <w:rPr>
                <w:b/>
                <w:bCs/>
              </w:rPr>
              <w:t>М.П._________________</w:t>
            </w:r>
          </w:p>
        </w:tc>
        <w:tc>
          <w:tcPr>
            <w:tcW w:w="3520" w:type="dxa"/>
            <w:shd w:val="clear" w:color="auto" w:fill="FFFFFF"/>
          </w:tcPr>
          <w:p w14:paraId="51FF3BEF" w14:textId="77777777" w:rsidR="008F4ECB" w:rsidRPr="006B235F" w:rsidRDefault="008F4ECB" w:rsidP="00AB679B">
            <w:pPr>
              <w:widowControl w:val="0"/>
              <w:autoSpaceDE w:val="0"/>
              <w:snapToGrid w:val="0"/>
              <w:spacing w:after="0" w:line="240" w:lineRule="auto"/>
              <w:rPr>
                <w:rFonts w:ascii="Calibri" w:eastAsia="Times New Roman" w:hAnsi="Calibri" w:cs="Times New Roman"/>
                <w:b/>
                <w:bCs/>
                <w:color w:val="000000"/>
                <w:sz w:val="24"/>
                <w:szCs w:val="24"/>
                <w:lang w:eastAsia="ar-SA"/>
              </w:rPr>
            </w:pPr>
            <w:r w:rsidRPr="006B235F">
              <w:rPr>
                <w:b/>
                <w:bCs/>
              </w:rPr>
              <w:t>М.П._________________</w:t>
            </w:r>
          </w:p>
        </w:tc>
      </w:tr>
    </w:tbl>
    <w:p w14:paraId="612BA181" w14:textId="77777777" w:rsidR="00774620" w:rsidRPr="00910526" w:rsidRDefault="00774620" w:rsidP="00AB679B">
      <w:pPr>
        <w:widowControl w:val="0"/>
        <w:tabs>
          <w:tab w:val="left" w:pos="709"/>
          <w:tab w:val="left" w:pos="6681"/>
        </w:tabs>
        <w:autoSpaceDE w:val="0"/>
        <w:autoSpaceDN w:val="0"/>
        <w:adjustRightInd w:val="0"/>
        <w:spacing w:after="0" w:line="240" w:lineRule="auto"/>
        <w:outlineLvl w:val="0"/>
        <w:rPr>
          <w:rFonts w:ascii="Calibri" w:eastAsiaTheme="minorHAnsi" w:hAnsi="Calibri" w:cs="Calibri"/>
          <w:bCs/>
          <w:color w:val="211D1E"/>
          <w:kern w:val="20"/>
          <w:sz w:val="24"/>
          <w:szCs w:val="24"/>
          <w:lang w:eastAsia="en-US"/>
        </w:rPr>
      </w:pPr>
    </w:p>
    <w:p w14:paraId="1AD560A7" w14:textId="77777777" w:rsidR="003E2490" w:rsidRDefault="003E2490" w:rsidP="00AB679B">
      <w:pPr>
        <w:pStyle w:val="ac"/>
        <w:widowControl w:val="0"/>
        <w:numPr>
          <w:ilvl w:val="0"/>
          <w:numId w:val="24"/>
        </w:numPr>
        <w:spacing w:after="0" w:line="240" w:lineRule="auto"/>
        <w:jc w:val="center"/>
        <w:rPr>
          <w:rFonts w:ascii="Calibri" w:eastAsiaTheme="minorHAnsi" w:hAnsi="Calibri" w:cs="Calibri"/>
          <w:b/>
          <w:bCs/>
          <w:caps/>
          <w:color w:val="211D1E"/>
          <w:spacing w:val="40"/>
          <w:sz w:val="28"/>
          <w:szCs w:val="28"/>
          <w:lang w:eastAsia="en-US"/>
        </w:rPr>
      </w:pPr>
      <w:bookmarkStart w:id="22" w:name="_Ref4587109"/>
    </w:p>
    <w:p w14:paraId="06E997D3" w14:textId="77777777" w:rsidR="003E2490" w:rsidRDefault="003E2490" w:rsidP="00AB679B">
      <w:pPr>
        <w:pStyle w:val="ac"/>
        <w:widowControl w:val="0"/>
        <w:numPr>
          <w:ilvl w:val="0"/>
          <w:numId w:val="24"/>
        </w:numPr>
        <w:spacing w:after="0" w:line="240" w:lineRule="auto"/>
        <w:jc w:val="center"/>
        <w:rPr>
          <w:rFonts w:ascii="Calibri" w:eastAsiaTheme="minorHAnsi" w:hAnsi="Calibri" w:cs="Calibri"/>
          <w:b/>
          <w:bCs/>
          <w:caps/>
          <w:color w:val="211D1E"/>
          <w:spacing w:val="40"/>
          <w:sz w:val="28"/>
          <w:szCs w:val="28"/>
          <w:lang w:eastAsia="en-US"/>
        </w:rPr>
      </w:pPr>
    </w:p>
    <w:p w14:paraId="4A72331F" w14:textId="77777777" w:rsidR="003E2490" w:rsidRDefault="003E2490" w:rsidP="00AB679B">
      <w:pPr>
        <w:pStyle w:val="ac"/>
        <w:widowControl w:val="0"/>
        <w:numPr>
          <w:ilvl w:val="0"/>
          <w:numId w:val="24"/>
        </w:numPr>
        <w:spacing w:after="0" w:line="240" w:lineRule="auto"/>
        <w:jc w:val="center"/>
        <w:rPr>
          <w:rFonts w:ascii="Calibri" w:eastAsiaTheme="minorHAnsi" w:hAnsi="Calibri" w:cs="Calibri"/>
          <w:b/>
          <w:bCs/>
          <w:caps/>
          <w:color w:val="211D1E"/>
          <w:spacing w:val="40"/>
          <w:sz w:val="28"/>
          <w:szCs w:val="28"/>
          <w:lang w:eastAsia="en-US"/>
        </w:rPr>
      </w:pPr>
    </w:p>
    <w:p w14:paraId="1A201251" w14:textId="77777777" w:rsidR="003E2490" w:rsidRDefault="003E2490" w:rsidP="00AB679B">
      <w:pPr>
        <w:pStyle w:val="ac"/>
        <w:widowControl w:val="0"/>
        <w:numPr>
          <w:ilvl w:val="0"/>
          <w:numId w:val="24"/>
        </w:numPr>
        <w:spacing w:after="0" w:line="240" w:lineRule="auto"/>
        <w:jc w:val="center"/>
        <w:rPr>
          <w:rFonts w:ascii="Calibri" w:eastAsiaTheme="minorHAnsi" w:hAnsi="Calibri" w:cs="Calibri"/>
          <w:b/>
          <w:bCs/>
          <w:caps/>
          <w:color w:val="211D1E"/>
          <w:spacing w:val="40"/>
          <w:sz w:val="28"/>
          <w:szCs w:val="28"/>
          <w:lang w:eastAsia="en-US"/>
        </w:rPr>
      </w:pPr>
    </w:p>
    <w:p w14:paraId="5B6B7009" w14:textId="77777777" w:rsidR="003E2490" w:rsidRDefault="003E2490" w:rsidP="00AB679B">
      <w:pPr>
        <w:pStyle w:val="ac"/>
        <w:widowControl w:val="0"/>
        <w:numPr>
          <w:ilvl w:val="0"/>
          <w:numId w:val="24"/>
        </w:numPr>
        <w:spacing w:after="0" w:line="240" w:lineRule="auto"/>
        <w:jc w:val="center"/>
        <w:rPr>
          <w:rFonts w:ascii="Calibri" w:eastAsiaTheme="minorHAnsi" w:hAnsi="Calibri" w:cs="Calibri"/>
          <w:b/>
          <w:bCs/>
          <w:caps/>
          <w:color w:val="211D1E"/>
          <w:spacing w:val="40"/>
          <w:sz w:val="28"/>
          <w:szCs w:val="28"/>
          <w:lang w:eastAsia="en-US"/>
        </w:rPr>
      </w:pPr>
    </w:p>
    <w:p w14:paraId="43B5F577" w14:textId="77777777" w:rsidR="003E2490" w:rsidRDefault="003E2490" w:rsidP="00AB679B">
      <w:pPr>
        <w:pStyle w:val="ac"/>
        <w:widowControl w:val="0"/>
        <w:numPr>
          <w:ilvl w:val="0"/>
          <w:numId w:val="24"/>
        </w:numPr>
        <w:spacing w:after="0" w:line="240" w:lineRule="auto"/>
        <w:jc w:val="center"/>
        <w:rPr>
          <w:rFonts w:ascii="Calibri" w:eastAsiaTheme="minorHAnsi" w:hAnsi="Calibri" w:cs="Calibri"/>
          <w:b/>
          <w:bCs/>
          <w:caps/>
          <w:color w:val="211D1E"/>
          <w:spacing w:val="40"/>
          <w:sz w:val="28"/>
          <w:szCs w:val="28"/>
          <w:lang w:eastAsia="en-US"/>
        </w:rPr>
      </w:pPr>
    </w:p>
    <w:p w14:paraId="3696BB29" w14:textId="77777777" w:rsidR="003E2490" w:rsidRDefault="003E2490" w:rsidP="00AB679B">
      <w:pPr>
        <w:pStyle w:val="ac"/>
        <w:widowControl w:val="0"/>
        <w:numPr>
          <w:ilvl w:val="0"/>
          <w:numId w:val="24"/>
        </w:numPr>
        <w:spacing w:after="0" w:line="240" w:lineRule="auto"/>
        <w:jc w:val="center"/>
        <w:rPr>
          <w:rFonts w:ascii="Calibri" w:eastAsiaTheme="minorHAnsi" w:hAnsi="Calibri" w:cs="Calibri"/>
          <w:b/>
          <w:bCs/>
          <w:caps/>
          <w:color w:val="211D1E"/>
          <w:spacing w:val="40"/>
          <w:sz w:val="28"/>
          <w:szCs w:val="28"/>
          <w:lang w:eastAsia="en-US"/>
        </w:rPr>
      </w:pPr>
    </w:p>
    <w:p w14:paraId="4F96E112" w14:textId="77777777" w:rsidR="003E2490" w:rsidRDefault="003E2490" w:rsidP="00AB679B">
      <w:pPr>
        <w:pStyle w:val="ac"/>
        <w:widowControl w:val="0"/>
        <w:numPr>
          <w:ilvl w:val="0"/>
          <w:numId w:val="24"/>
        </w:numPr>
        <w:spacing w:after="0" w:line="240" w:lineRule="auto"/>
        <w:jc w:val="center"/>
        <w:rPr>
          <w:rFonts w:ascii="Calibri" w:eastAsiaTheme="minorHAnsi" w:hAnsi="Calibri" w:cs="Calibri"/>
          <w:b/>
          <w:bCs/>
          <w:caps/>
          <w:color w:val="211D1E"/>
          <w:spacing w:val="40"/>
          <w:sz w:val="28"/>
          <w:szCs w:val="28"/>
          <w:lang w:eastAsia="en-US"/>
        </w:rPr>
      </w:pPr>
    </w:p>
    <w:p w14:paraId="6A454CD3" w14:textId="77777777" w:rsidR="003E2490" w:rsidRDefault="003E2490" w:rsidP="00AB679B">
      <w:pPr>
        <w:pStyle w:val="ac"/>
        <w:widowControl w:val="0"/>
        <w:numPr>
          <w:ilvl w:val="0"/>
          <w:numId w:val="24"/>
        </w:numPr>
        <w:spacing w:after="0" w:line="240" w:lineRule="auto"/>
        <w:jc w:val="center"/>
        <w:rPr>
          <w:rFonts w:ascii="Calibri" w:eastAsiaTheme="minorHAnsi" w:hAnsi="Calibri" w:cs="Calibri"/>
          <w:b/>
          <w:bCs/>
          <w:caps/>
          <w:color w:val="211D1E"/>
          <w:spacing w:val="40"/>
          <w:sz w:val="28"/>
          <w:szCs w:val="28"/>
          <w:lang w:eastAsia="en-US"/>
        </w:rPr>
      </w:pPr>
    </w:p>
    <w:p w14:paraId="7FA119F5" w14:textId="77777777" w:rsidR="003E2490" w:rsidRDefault="003E2490" w:rsidP="00AB679B">
      <w:pPr>
        <w:pStyle w:val="ac"/>
        <w:widowControl w:val="0"/>
        <w:numPr>
          <w:ilvl w:val="0"/>
          <w:numId w:val="24"/>
        </w:numPr>
        <w:spacing w:after="0" w:line="240" w:lineRule="auto"/>
        <w:jc w:val="center"/>
        <w:rPr>
          <w:rFonts w:ascii="Calibri" w:eastAsiaTheme="minorHAnsi" w:hAnsi="Calibri" w:cs="Calibri"/>
          <w:b/>
          <w:bCs/>
          <w:caps/>
          <w:color w:val="211D1E"/>
          <w:spacing w:val="40"/>
          <w:sz w:val="28"/>
          <w:szCs w:val="28"/>
          <w:lang w:eastAsia="en-US"/>
        </w:rPr>
      </w:pPr>
    </w:p>
    <w:p w14:paraId="0586891A" w14:textId="7804C0A1" w:rsidR="00774620" w:rsidRPr="00774620" w:rsidRDefault="00774620" w:rsidP="00AB679B">
      <w:pPr>
        <w:pStyle w:val="ac"/>
        <w:widowControl w:val="0"/>
        <w:numPr>
          <w:ilvl w:val="0"/>
          <w:numId w:val="24"/>
        </w:numPr>
        <w:spacing w:after="0" w:line="240" w:lineRule="auto"/>
        <w:jc w:val="center"/>
        <w:rPr>
          <w:rFonts w:ascii="Calibri" w:eastAsiaTheme="minorHAnsi" w:hAnsi="Calibri" w:cs="Calibri"/>
          <w:b/>
          <w:bCs/>
          <w:caps/>
          <w:color w:val="211D1E"/>
          <w:spacing w:val="40"/>
          <w:sz w:val="28"/>
          <w:szCs w:val="28"/>
          <w:lang w:eastAsia="en-US"/>
        </w:rPr>
      </w:pPr>
      <w:r w:rsidRPr="00774620">
        <w:rPr>
          <w:rFonts w:ascii="Calibri" w:eastAsiaTheme="minorHAnsi" w:hAnsi="Calibri" w:cs="Calibri"/>
          <w:b/>
          <w:bCs/>
          <w:caps/>
          <w:color w:val="211D1E"/>
          <w:spacing w:val="40"/>
          <w:sz w:val="28"/>
          <w:szCs w:val="28"/>
          <w:lang w:eastAsia="en-US"/>
        </w:rPr>
        <w:lastRenderedPageBreak/>
        <w:t xml:space="preserve">ПРИЛОЖЕНИЕ № </w:t>
      </w:r>
      <w:r w:rsidR="009E45FE">
        <w:rPr>
          <w:rFonts w:ascii="Calibri" w:eastAsiaTheme="minorHAnsi" w:hAnsi="Calibri" w:cs="Calibri"/>
          <w:b/>
          <w:bCs/>
          <w:caps/>
          <w:color w:val="211D1E"/>
          <w:spacing w:val="40"/>
          <w:sz w:val="28"/>
          <w:szCs w:val="28"/>
          <w:lang w:eastAsia="en-US"/>
        </w:rPr>
        <w:t>5</w:t>
      </w:r>
      <w:bookmarkEnd w:id="22"/>
    </w:p>
    <w:p w14:paraId="15465801" w14:textId="77777777" w:rsidR="00774620" w:rsidRDefault="00774620" w:rsidP="00AB679B">
      <w:pPr>
        <w:keepNext/>
        <w:keepLines/>
        <w:suppressLineNumbers/>
        <w:tabs>
          <w:tab w:val="left" w:pos="709"/>
        </w:tabs>
        <w:suppressAutoHyphens/>
        <w:autoSpaceDE w:val="0"/>
        <w:autoSpaceDN w:val="0"/>
        <w:adjustRightInd w:val="0"/>
        <w:spacing w:after="0" w:line="240" w:lineRule="auto"/>
        <w:jc w:val="center"/>
        <w:outlineLvl w:val="0"/>
        <w:rPr>
          <w:rFonts w:ascii="Calibri" w:eastAsiaTheme="minorHAnsi" w:hAnsi="Calibri" w:cs="Calibri"/>
          <w:bCs/>
          <w:color w:val="211D1E"/>
          <w:kern w:val="20"/>
          <w:sz w:val="24"/>
          <w:szCs w:val="24"/>
          <w:lang w:eastAsia="en-US"/>
        </w:rPr>
      </w:pPr>
      <w:r w:rsidRPr="00910526">
        <w:rPr>
          <w:rFonts w:ascii="Calibri" w:eastAsiaTheme="minorHAnsi" w:hAnsi="Calibri" w:cs="Calibri"/>
          <w:bCs/>
          <w:color w:val="211D1E"/>
          <w:kern w:val="20"/>
          <w:sz w:val="24"/>
          <w:szCs w:val="24"/>
          <w:lang w:eastAsia="en-US"/>
        </w:rPr>
        <w:t xml:space="preserve">К Договору № </w:t>
      </w:r>
      <w:r w:rsidRPr="00A003F2">
        <w:rPr>
          <w:rFonts w:ascii="Calibri" w:eastAsiaTheme="minorHAnsi" w:hAnsi="Calibri" w:cs="Calibri"/>
          <w:bCs/>
          <w:color w:val="211D1E"/>
          <w:kern w:val="20"/>
          <w:sz w:val="24"/>
          <w:szCs w:val="24"/>
          <w:lang w:eastAsia="en-US"/>
        </w:rPr>
        <w:fldChar w:fldCharType="begin"/>
      </w:r>
      <w:r w:rsidRPr="00A003F2">
        <w:rPr>
          <w:rFonts w:ascii="Calibri" w:eastAsiaTheme="minorHAnsi" w:hAnsi="Calibri" w:cs="Calibri"/>
          <w:bCs/>
          <w:color w:val="211D1E"/>
          <w:kern w:val="20"/>
          <w:sz w:val="24"/>
          <w:szCs w:val="24"/>
          <w:lang w:eastAsia="en-US"/>
        </w:rPr>
        <w:instrText xml:space="preserve"> DOCPROPERTY  "Номер Договора"  \* MERGEFORMAT </w:instrText>
      </w:r>
      <w:r w:rsidRPr="00A003F2">
        <w:rPr>
          <w:rFonts w:ascii="Calibri" w:eastAsiaTheme="minorHAnsi" w:hAnsi="Calibri" w:cs="Calibri"/>
          <w:bCs/>
          <w:color w:val="211D1E"/>
          <w:kern w:val="20"/>
          <w:sz w:val="24"/>
          <w:szCs w:val="24"/>
          <w:lang w:eastAsia="en-US"/>
        </w:rPr>
        <w:fldChar w:fldCharType="separate"/>
      </w:r>
      <w:r>
        <w:rPr>
          <w:rFonts w:ascii="Calibri" w:eastAsiaTheme="minorHAnsi" w:hAnsi="Calibri" w:cs="Calibri"/>
          <w:bCs/>
          <w:color w:val="211D1E"/>
          <w:kern w:val="20"/>
          <w:sz w:val="24"/>
          <w:szCs w:val="24"/>
          <w:lang w:eastAsia="en-US"/>
        </w:rPr>
        <w:t>___</w:t>
      </w:r>
      <w:r w:rsidRPr="00A003F2">
        <w:rPr>
          <w:rFonts w:ascii="Calibri" w:eastAsiaTheme="minorHAnsi" w:hAnsi="Calibri" w:cs="Calibri"/>
          <w:bCs/>
          <w:color w:val="211D1E"/>
          <w:kern w:val="20"/>
          <w:sz w:val="24"/>
          <w:szCs w:val="24"/>
          <w:lang w:eastAsia="en-US"/>
        </w:rPr>
        <w:fldChar w:fldCharType="end"/>
      </w:r>
      <w:r w:rsidRPr="00A003F2">
        <w:rPr>
          <w:rFonts w:ascii="Calibri" w:eastAsiaTheme="minorHAnsi" w:hAnsi="Calibri" w:cs="Calibri"/>
          <w:bCs/>
          <w:color w:val="211D1E"/>
          <w:kern w:val="20"/>
          <w:sz w:val="24"/>
          <w:szCs w:val="24"/>
          <w:lang w:eastAsia="en-US"/>
        </w:rPr>
        <w:t xml:space="preserve"> от </w:t>
      </w:r>
      <w:r w:rsidRPr="00A003F2">
        <w:rPr>
          <w:rFonts w:ascii="Calibri" w:eastAsiaTheme="minorHAnsi" w:hAnsi="Calibri" w:cs="Calibri"/>
          <w:bCs/>
          <w:color w:val="211D1E"/>
          <w:kern w:val="20"/>
          <w:sz w:val="24"/>
          <w:szCs w:val="24"/>
          <w:lang w:eastAsia="en-US"/>
        </w:rPr>
        <w:fldChar w:fldCharType="begin"/>
      </w:r>
      <w:r w:rsidRPr="00A003F2">
        <w:rPr>
          <w:rFonts w:ascii="Calibri" w:eastAsiaTheme="minorHAnsi" w:hAnsi="Calibri" w:cs="Calibri"/>
          <w:bCs/>
          <w:color w:val="211D1E"/>
          <w:kern w:val="20"/>
          <w:sz w:val="24"/>
          <w:szCs w:val="24"/>
          <w:lang w:eastAsia="en-US"/>
        </w:rPr>
        <w:instrText xml:space="preserve"> DOCPROPERTY  "Дата Договора"  \* MERGEFORMAT </w:instrText>
      </w:r>
      <w:r w:rsidRPr="00A003F2">
        <w:rPr>
          <w:rFonts w:ascii="Calibri" w:eastAsiaTheme="minorHAnsi" w:hAnsi="Calibri" w:cs="Calibri"/>
          <w:bCs/>
          <w:color w:val="211D1E"/>
          <w:kern w:val="20"/>
          <w:sz w:val="24"/>
          <w:szCs w:val="24"/>
          <w:lang w:eastAsia="en-US"/>
        </w:rPr>
        <w:fldChar w:fldCharType="separate"/>
      </w:r>
      <w:r>
        <w:rPr>
          <w:rFonts w:ascii="Calibri" w:eastAsiaTheme="minorHAnsi" w:hAnsi="Calibri" w:cs="Calibri"/>
          <w:bCs/>
          <w:color w:val="211D1E"/>
          <w:kern w:val="20"/>
          <w:sz w:val="24"/>
          <w:szCs w:val="24"/>
          <w:lang w:eastAsia="en-US"/>
        </w:rPr>
        <w:t>"__" _________ 20 __ года</w:t>
      </w:r>
      <w:r w:rsidRPr="00A003F2">
        <w:rPr>
          <w:rFonts w:ascii="Calibri" w:eastAsiaTheme="minorHAnsi" w:hAnsi="Calibri" w:cs="Calibri"/>
          <w:bCs/>
          <w:color w:val="211D1E"/>
          <w:kern w:val="20"/>
          <w:sz w:val="24"/>
          <w:szCs w:val="24"/>
          <w:lang w:eastAsia="en-US"/>
        </w:rPr>
        <w:fldChar w:fldCharType="end"/>
      </w:r>
    </w:p>
    <w:p w14:paraId="626DCE01" w14:textId="77777777" w:rsidR="003E2490" w:rsidRDefault="003E2490" w:rsidP="00AB679B">
      <w:pPr>
        <w:keepNext/>
        <w:keepLines/>
        <w:suppressLineNumbers/>
        <w:tabs>
          <w:tab w:val="left" w:pos="709"/>
        </w:tabs>
        <w:suppressAutoHyphens/>
        <w:autoSpaceDE w:val="0"/>
        <w:autoSpaceDN w:val="0"/>
        <w:adjustRightInd w:val="0"/>
        <w:spacing w:after="0" w:line="240" w:lineRule="auto"/>
        <w:jc w:val="center"/>
        <w:outlineLvl w:val="0"/>
        <w:rPr>
          <w:rFonts w:ascii="Calibri" w:eastAsiaTheme="minorHAnsi" w:hAnsi="Calibri" w:cs="Calibri"/>
          <w:bCs/>
          <w:color w:val="211D1E"/>
          <w:kern w:val="20"/>
          <w:sz w:val="24"/>
          <w:szCs w:val="24"/>
          <w:lang w:eastAsia="en-US"/>
        </w:rPr>
      </w:pPr>
    </w:p>
    <w:p w14:paraId="2C382CD3" w14:textId="3021607A" w:rsidR="00AB6B2F" w:rsidRDefault="00AB6B2F" w:rsidP="00AB679B">
      <w:pPr>
        <w:widowControl w:val="0"/>
        <w:tabs>
          <w:tab w:val="right" w:pos="9637"/>
        </w:tabs>
        <w:autoSpaceDE w:val="0"/>
        <w:autoSpaceDN w:val="0"/>
        <w:adjustRightInd w:val="0"/>
        <w:spacing w:after="0" w:line="240" w:lineRule="auto"/>
        <w:rPr>
          <w:rFonts w:ascii="Calibri" w:eastAsiaTheme="minorHAnsi" w:hAnsi="Calibri" w:cs="Calibri"/>
          <w:color w:val="211D1E"/>
          <w:shd w:val="clear" w:color="auto" w:fill="FFFFFF"/>
          <w:lang w:eastAsia="en-US"/>
        </w:rPr>
      </w:pPr>
      <w:r w:rsidRPr="00AB6B2F">
        <w:rPr>
          <w:rFonts w:ascii="Calibri" w:eastAsiaTheme="minorHAnsi" w:hAnsi="Calibri" w:cs="Calibri"/>
          <w:bCs/>
          <w:color w:val="211D1E"/>
          <w:kern w:val="20"/>
          <w:sz w:val="24"/>
          <w:szCs w:val="24"/>
          <w:shd w:val="clear" w:color="auto" w:fill="FFFFFF"/>
          <w:lang w:eastAsia="en-US"/>
        </w:rPr>
        <w:t>город ____________</w:t>
      </w:r>
      <w:r w:rsidR="00842675" w:rsidRPr="00842675">
        <w:rPr>
          <w:rFonts w:ascii="Calibri" w:eastAsiaTheme="minorHAnsi" w:hAnsi="Calibri" w:cs="Calibri"/>
          <w:color w:val="211D1E"/>
          <w:lang w:eastAsia="en-US"/>
        </w:rPr>
        <w:tab/>
      </w:r>
      <w:r w:rsidR="00842675" w:rsidRPr="00842675">
        <w:rPr>
          <w:rFonts w:ascii="Calibri" w:eastAsiaTheme="minorHAnsi" w:hAnsi="Calibri" w:cs="Calibri"/>
          <w:color w:val="211D1E"/>
          <w:shd w:val="clear" w:color="auto" w:fill="FFFFFF"/>
          <w:lang w:eastAsia="en-US"/>
        </w:rPr>
        <w:fldChar w:fldCharType="begin"/>
      </w:r>
      <w:r w:rsidR="00842675" w:rsidRPr="00842675">
        <w:rPr>
          <w:rFonts w:ascii="Calibri" w:eastAsiaTheme="minorHAnsi" w:hAnsi="Calibri" w:cs="Calibri"/>
          <w:color w:val="211D1E"/>
          <w:shd w:val="clear" w:color="auto" w:fill="FFFFFF"/>
          <w:lang w:eastAsia="en-US"/>
        </w:rPr>
        <w:instrText xml:space="preserve"> DOCPROPERTY  "Дата договора"  \* MERGEFORMAT </w:instrText>
      </w:r>
      <w:r w:rsidR="00842675" w:rsidRPr="00842675">
        <w:rPr>
          <w:rFonts w:ascii="Calibri" w:eastAsiaTheme="minorHAnsi" w:hAnsi="Calibri" w:cs="Calibri"/>
          <w:color w:val="211D1E"/>
          <w:shd w:val="clear" w:color="auto" w:fill="FFFFFF"/>
          <w:lang w:eastAsia="en-US"/>
        </w:rPr>
        <w:fldChar w:fldCharType="separate"/>
      </w:r>
      <w:r w:rsidR="00842675" w:rsidRPr="00842675">
        <w:rPr>
          <w:rFonts w:ascii="Calibri" w:eastAsiaTheme="minorHAnsi" w:hAnsi="Calibri" w:cs="Calibri"/>
          <w:color w:val="211D1E"/>
          <w:shd w:val="clear" w:color="auto" w:fill="FFFFFF"/>
          <w:lang w:eastAsia="en-US"/>
        </w:rPr>
        <w:t>"___" _________ 20__ года</w:t>
      </w:r>
      <w:r w:rsidR="00842675" w:rsidRPr="00842675">
        <w:rPr>
          <w:rFonts w:ascii="Calibri" w:eastAsiaTheme="minorHAnsi" w:hAnsi="Calibri" w:cs="Calibri"/>
          <w:color w:val="211D1E"/>
          <w:shd w:val="clear" w:color="auto" w:fill="FFFFFF"/>
          <w:lang w:eastAsia="en-US"/>
        </w:rPr>
        <w:fldChar w:fldCharType="end"/>
      </w:r>
    </w:p>
    <w:p w14:paraId="12F88F65" w14:textId="77777777" w:rsidR="003E2490" w:rsidRPr="00AB6B2F" w:rsidRDefault="003E2490" w:rsidP="00AB679B">
      <w:pPr>
        <w:widowControl w:val="0"/>
        <w:tabs>
          <w:tab w:val="right" w:pos="9637"/>
        </w:tabs>
        <w:autoSpaceDE w:val="0"/>
        <w:autoSpaceDN w:val="0"/>
        <w:adjustRightInd w:val="0"/>
        <w:spacing w:after="0" w:line="240" w:lineRule="auto"/>
        <w:rPr>
          <w:rFonts w:eastAsiaTheme="minorHAnsi"/>
          <w:b/>
          <w:sz w:val="24"/>
          <w:szCs w:val="24"/>
          <w:lang w:eastAsia="en-US"/>
        </w:rPr>
      </w:pPr>
    </w:p>
    <w:p w14:paraId="021C62F6" w14:textId="77777777" w:rsidR="00AB6B2F" w:rsidRPr="00AB6B2F" w:rsidRDefault="00AB6B2F" w:rsidP="00AB679B">
      <w:pPr>
        <w:keepNext/>
        <w:tabs>
          <w:tab w:val="left" w:pos="709"/>
        </w:tabs>
        <w:autoSpaceDE w:val="0"/>
        <w:autoSpaceDN w:val="0"/>
        <w:adjustRightInd w:val="0"/>
        <w:spacing w:after="0" w:line="240" w:lineRule="auto"/>
        <w:jc w:val="center"/>
        <w:rPr>
          <w:rFonts w:eastAsiaTheme="minorHAnsi"/>
          <w:b/>
          <w:sz w:val="24"/>
          <w:szCs w:val="24"/>
          <w:lang w:eastAsia="en-US"/>
        </w:rPr>
      </w:pPr>
      <w:r w:rsidRPr="00AB6B2F">
        <w:rPr>
          <w:rFonts w:eastAsiaTheme="minorHAnsi"/>
          <w:b/>
          <w:sz w:val="24"/>
          <w:szCs w:val="24"/>
          <w:lang w:eastAsia="en-US"/>
        </w:rPr>
        <w:t>Соглашение о конфиденциальности</w:t>
      </w:r>
    </w:p>
    <w:p w14:paraId="160D35B6" w14:textId="5B3D4322" w:rsidR="00AB6B2F" w:rsidRPr="00AB6B2F" w:rsidRDefault="0086535B" w:rsidP="00AB679B">
      <w:pPr>
        <w:keepNext/>
        <w:suppressLineNumbers/>
        <w:suppressAutoHyphens/>
        <w:spacing w:after="0" w:line="240" w:lineRule="auto"/>
        <w:ind w:firstLine="720"/>
        <w:jc w:val="both"/>
        <w:rPr>
          <w:rFonts w:eastAsia="MS Mincho" w:cs="Times New Roman"/>
          <w:lang w:eastAsia="en-US"/>
        </w:rPr>
      </w:pPr>
      <w:r w:rsidRPr="00DA50C3">
        <w:rPr>
          <w:rFonts w:cstheme="minorHAnsi"/>
          <w:b/>
        </w:rPr>
        <w:t>Публичное акционерное общество «Новолипецкий металлургический комбинат» (ПАО «НЛМК»),</w:t>
      </w:r>
      <w:r>
        <w:rPr>
          <w:rFonts w:cstheme="minorHAnsi"/>
        </w:rPr>
        <w:t xml:space="preserve"> </w:t>
      </w:r>
      <w:r w:rsidRPr="0086535B">
        <w:rPr>
          <w:rFonts w:cstheme="minorHAnsi"/>
        </w:rPr>
        <w:t>зарегистрированное в соответствии</w:t>
      </w:r>
      <w:r>
        <w:rPr>
          <w:rFonts w:cstheme="minorHAnsi"/>
        </w:rPr>
        <w:t xml:space="preserve"> с российским законодательством, </w:t>
      </w:r>
      <w:r w:rsidRPr="0086535B">
        <w:rPr>
          <w:rFonts w:cstheme="minorHAnsi"/>
        </w:rPr>
        <w:t xml:space="preserve">место нахождения: </w:t>
      </w:r>
      <w:r>
        <w:rPr>
          <w:rFonts w:cstheme="minorHAnsi"/>
        </w:rPr>
        <w:t xml:space="preserve">г. Липецк, пл. Металлургов, 2, «Раскрывающая сторона», </w:t>
      </w:r>
      <w:r w:rsidRPr="006157BA">
        <w:rPr>
          <w:rFonts w:cstheme="minorHAnsi"/>
        </w:rPr>
        <w:t>в лице</w:t>
      </w:r>
      <w:r>
        <w:rPr>
          <w:rFonts w:cstheme="minorHAnsi"/>
        </w:rPr>
        <w:t xml:space="preserve"> ____________________________________________________________, </w:t>
      </w:r>
      <w:r w:rsidRPr="006157BA">
        <w:rPr>
          <w:rFonts w:cstheme="minorHAnsi"/>
        </w:rPr>
        <w:t>действующего на основании _______________</w:t>
      </w:r>
      <w:r w:rsidRPr="00082BB5">
        <w:rPr>
          <w:rFonts w:cstheme="minorHAnsi"/>
        </w:rPr>
        <w:t>_____________________</w:t>
      </w:r>
      <w:r>
        <w:rPr>
          <w:rFonts w:cstheme="minorHAnsi"/>
        </w:rPr>
        <w:t>, с одной</w:t>
      </w:r>
      <w:r w:rsidRPr="006157BA">
        <w:rPr>
          <w:rFonts w:cstheme="minorHAnsi"/>
        </w:rPr>
        <w:t xml:space="preserve"> стороны</w:t>
      </w:r>
      <w:r>
        <w:rPr>
          <w:rFonts w:cstheme="minorHAnsi"/>
        </w:rPr>
        <w:t xml:space="preserve">, </w:t>
      </w:r>
      <w:r w:rsidR="00AB6B2F" w:rsidRPr="00AB6B2F">
        <w:rPr>
          <w:rFonts w:eastAsia="MS Mincho" w:cs="Times New Roman"/>
          <w:lang w:eastAsia="en-US"/>
        </w:rPr>
        <w:t xml:space="preserve">и </w:t>
      </w:r>
    </w:p>
    <w:p w14:paraId="13D23F65" w14:textId="741915E3" w:rsidR="00AB6B2F" w:rsidRPr="00AB6B2F" w:rsidRDefault="00AB6B2F" w:rsidP="00AB679B">
      <w:pPr>
        <w:keepNext/>
        <w:suppressLineNumbers/>
        <w:suppressAutoHyphens/>
        <w:spacing w:after="0" w:line="240" w:lineRule="auto"/>
        <w:ind w:firstLine="709"/>
        <w:jc w:val="both"/>
        <w:rPr>
          <w:rFonts w:eastAsia="MS Mincho" w:cs="Times New Roman"/>
          <w:lang w:eastAsia="en-US"/>
        </w:rPr>
      </w:pPr>
      <w:r w:rsidRPr="00AB6B2F">
        <w:rPr>
          <w:rFonts w:eastAsia="MS Mincho" w:cs="Times New Roman"/>
          <w:shd w:val="clear" w:color="auto" w:fill="FFFFFF"/>
          <w:lang w:eastAsia="en-US"/>
        </w:rPr>
        <w:t>_________________________________________________________</w:t>
      </w:r>
      <w:r w:rsidRPr="00AB6B2F">
        <w:rPr>
          <w:rFonts w:eastAsia="MS Mincho" w:cs="Times New Roman"/>
          <w:lang w:eastAsia="en-US"/>
        </w:rPr>
        <w:t>,</w:t>
      </w:r>
      <w:r w:rsidRPr="00AB6B2F">
        <w:rPr>
          <w:rFonts w:eastAsia="MS Mincho" w:cs="Times New Roman"/>
          <w:b/>
          <w:lang w:eastAsia="en-US"/>
        </w:rPr>
        <w:t xml:space="preserve"> </w:t>
      </w:r>
      <w:r w:rsidRPr="00AB6B2F">
        <w:rPr>
          <w:rFonts w:eastAsia="MS Mincho" w:cs="Times New Roman"/>
          <w:lang w:eastAsia="en-US"/>
        </w:rPr>
        <w:t>зарегистрированное в соответствии с российским законодательством</w:t>
      </w:r>
      <w:r w:rsidR="0086535B">
        <w:rPr>
          <w:rFonts w:eastAsia="MS Mincho" w:cs="Times New Roman"/>
          <w:lang w:eastAsia="en-US"/>
        </w:rPr>
        <w:t xml:space="preserve">, ОГРН _____________________, </w:t>
      </w:r>
      <w:r w:rsidR="0086535B" w:rsidRPr="00AB6B2F">
        <w:rPr>
          <w:rFonts w:eastAsia="MS Mincho" w:cs="Times New Roman"/>
          <w:lang w:eastAsia="en-US"/>
        </w:rPr>
        <w:t>место</w:t>
      </w:r>
      <w:r w:rsidRPr="00AB6B2F">
        <w:rPr>
          <w:rFonts w:eastAsia="MS Mincho" w:cs="Times New Roman"/>
          <w:lang w:eastAsia="en-US"/>
        </w:rPr>
        <w:t xml:space="preserve"> нахождения: </w:t>
      </w:r>
      <w:r>
        <w:rPr>
          <w:rFonts w:eastAsia="MS Mincho" w:cs="Times New Roman"/>
          <w:shd w:val="clear" w:color="auto" w:fill="FFFFFF"/>
          <w:lang w:eastAsia="en-US"/>
        </w:rPr>
        <w:t>___________________________________</w:t>
      </w:r>
      <w:r w:rsidR="0086535B">
        <w:rPr>
          <w:rFonts w:eastAsia="MS Mincho" w:cs="Times New Roman"/>
          <w:shd w:val="clear" w:color="auto" w:fill="FFFFFF"/>
          <w:lang w:eastAsia="en-US"/>
        </w:rPr>
        <w:t>_</w:t>
      </w:r>
      <w:r w:rsidR="0086535B" w:rsidRPr="00AB6B2F">
        <w:rPr>
          <w:rFonts w:eastAsia="MS Mincho" w:cs="Times New Roman"/>
          <w:lang w:eastAsia="en-US"/>
        </w:rPr>
        <w:t xml:space="preserve"> (</w:t>
      </w:r>
      <w:r w:rsidRPr="00AB6B2F">
        <w:rPr>
          <w:rFonts w:eastAsia="MS Mincho" w:cs="Times New Roman"/>
          <w:lang w:eastAsia="en-US"/>
        </w:rPr>
        <w:t xml:space="preserve">«Принимающая сторона»), в лице </w:t>
      </w:r>
      <w:r>
        <w:rPr>
          <w:rFonts w:eastAsia="MS Mincho" w:cs="Times New Roman"/>
          <w:shd w:val="clear" w:color="auto" w:fill="FFFFFF"/>
          <w:lang w:eastAsia="en-US"/>
        </w:rPr>
        <w:t>________________________________________</w:t>
      </w:r>
      <w:r w:rsidR="0086535B">
        <w:rPr>
          <w:rFonts w:eastAsia="MS Mincho" w:cs="Times New Roman"/>
          <w:shd w:val="clear" w:color="auto" w:fill="FFFFFF"/>
          <w:lang w:eastAsia="en-US"/>
        </w:rPr>
        <w:t xml:space="preserve">, </w:t>
      </w:r>
      <w:r w:rsidRPr="00AB6B2F">
        <w:rPr>
          <w:rFonts w:eastAsia="MS Mincho" w:cs="Times New Roman"/>
          <w:shd w:val="clear" w:color="auto" w:fill="FFFFFF"/>
          <w:lang w:eastAsia="en-US"/>
        </w:rPr>
        <w:t xml:space="preserve">действующего на основании </w:t>
      </w:r>
      <w:r>
        <w:rPr>
          <w:rFonts w:eastAsia="MS Mincho" w:cs="Times New Roman"/>
          <w:shd w:val="clear" w:color="auto" w:fill="FFFFFF"/>
          <w:lang w:eastAsia="en-US"/>
        </w:rPr>
        <w:t>_________________</w:t>
      </w:r>
      <w:r w:rsidRPr="00AB6B2F">
        <w:rPr>
          <w:rFonts w:eastAsia="MS Mincho" w:cs="Times New Roman"/>
          <w:lang w:eastAsia="en-US"/>
        </w:rPr>
        <w:t>, (далее совместно именуемые «</w:t>
      </w:r>
      <w:r w:rsidRPr="00AB6B2F">
        <w:rPr>
          <w:rFonts w:eastAsia="MS Mincho" w:cs="Times New Roman"/>
          <w:u w:val="single"/>
          <w:lang w:eastAsia="en-US"/>
        </w:rPr>
        <w:t>Стороны</w:t>
      </w:r>
      <w:r w:rsidRPr="00AB6B2F">
        <w:rPr>
          <w:rFonts w:eastAsia="MS Mincho" w:cs="Times New Roman"/>
          <w:lang w:eastAsia="en-US"/>
        </w:rPr>
        <w:t>» и каждая по отдельности – «</w:t>
      </w:r>
      <w:r w:rsidRPr="00AB6B2F">
        <w:rPr>
          <w:rFonts w:eastAsia="MS Mincho" w:cs="Times New Roman"/>
          <w:u w:val="single"/>
          <w:lang w:eastAsia="en-US"/>
        </w:rPr>
        <w:t>Сторона</w:t>
      </w:r>
      <w:r w:rsidRPr="00AB6B2F">
        <w:rPr>
          <w:rFonts w:eastAsia="MS Mincho" w:cs="Times New Roman"/>
          <w:lang w:eastAsia="en-US"/>
        </w:rPr>
        <w:t>»), заключили настоящее соглашение о конфиденциальности («</w:t>
      </w:r>
      <w:r w:rsidRPr="00AB6B2F">
        <w:rPr>
          <w:rFonts w:eastAsia="MS Mincho" w:cs="Times New Roman"/>
          <w:u w:val="single"/>
          <w:lang w:eastAsia="en-US"/>
        </w:rPr>
        <w:t>Соглашение</w:t>
      </w:r>
      <w:r w:rsidRPr="00AB6B2F">
        <w:rPr>
          <w:rFonts w:eastAsia="MS Mincho" w:cs="Times New Roman"/>
          <w:lang w:eastAsia="en-US"/>
        </w:rPr>
        <w:t>») о нижеследующем:</w:t>
      </w:r>
    </w:p>
    <w:p w14:paraId="03D6B99F" w14:textId="77777777" w:rsidR="00AB6B2F" w:rsidRPr="00AB6B2F" w:rsidRDefault="00AB6B2F" w:rsidP="00AB679B">
      <w:pPr>
        <w:keepNext/>
        <w:spacing w:after="0" w:line="240" w:lineRule="auto"/>
        <w:ind w:firstLine="720"/>
        <w:jc w:val="both"/>
        <w:rPr>
          <w:rFonts w:eastAsia="MS Mincho" w:cs="Times New Roman"/>
          <w:lang w:eastAsia="en-US"/>
        </w:rPr>
      </w:pPr>
    </w:p>
    <w:p w14:paraId="5F9BB784" w14:textId="77777777" w:rsidR="00AB6B2F" w:rsidRPr="00AB6B2F" w:rsidRDefault="00AB6B2F" w:rsidP="00AB679B">
      <w:pPr>
        <w:keepNext/>
        <w:numPr>
          <w:ilvl w:val="0"/>
          <w:numId w:val="43"/>
        </w:numPr>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Предмет соглашения</w:t>
      </w:r>
    </w:p>
    <w:p w14:paraId="73DC29FA" w14:textId="77777777" w:rsidR="00AB6B2F" w:rsidRPr="00AB6B2F" w:rsidRDefault="00AB6B2F" w:rsidP="00AB679B">
      <w:pPr>
        <w:keepNext/>
        <w:spacing w:after="0" w:line="240" w:lineRule="auto"/>
        <w:ind w:firstLine="720"/>
        <w:jc w:val="both"/>
        <w:rPr>
          <w:rFonts w:eastAsia="MS Mincho" w:cs="Times New Roman"/>
          <w:lang w:eastAsia="en-US"/>
        </w:rPr>
      </w:pPr>
    </w:p>
    <w:p w14:paraId="604352A8" w14:textId="21EB8838" w:rsidR="00AB6B2F" w:rsidRPr="00AB6B2F" w:rsidRDefault="00AB6B2F" w:rsidP="00AB679B">
      <w:pPr>
        <w:keepNext/>
        <w:tabs>
          <w:tab w:val="left" w:pos="252"/>
          <w:tab w:val="left" w:pos="540"/>
          <w:tab w:val="left" w:pos="709"/>
        </w:tabs>
        <w:suppressAutoHyphens/>
        <w:spacing w:after="0" w:line="240" w:lineRule="auto"/>
        <w:ind w:firstLine="709"/>
        <w:jc w:val="both"/>
        <w:outlineLvl w:val="1"/>
        <w:rPr>
          <w:rFonts w:eastAsia="MS Mincho" w:cs="Times New Roman"/>
          <w:bCs/>
          <w:kern w:val="32"/>
          <w:lang w:eastAsia="en-US"/>
        </w:rPr>
      </w:pPr>
      <w:r w:rsidRPr="00AB6B2F">
        <w:rPr>
          <w:rFonts w:eastAsia="MS Mincho" w:cs="Times New Roman"/>
          <w:bCs/>
          <w:kern w:val="32"/>
          <w:lang w:eastAsia="en-US"/>
        </w:rPr>
        <w:t xml:space="preserve">1.1. Настоящее Соглашение устанавливает порядок и условия предоставления Принимающей стороне Конфиденциальной информации (как определено в пункте 1.2) в связи </w:t>
      </w:r>
      <w:r w:rsidRPr="00AB6B2F">
        <w:rPr>
          <w:rFonts w:eastAsia="MS Mincho" w:cs="Times New Roman"/>
          <w:bCs/>
          <w:kern w:val="32"/>
          <w:shd w:val="clear" w:color="auto" w:fill="FFFFFF"/>
          <w:lang w:eastAsia="en-US"/>
        </w:rPr>
        <w:t xml:space="preserve">с </w:t>
      </w:r>
      <w:r w:rsidRPr="00AB6B2F">
        <w:rPr>
          <w:rFonts w:eastAsia="Arial Unicode MS" w:cs="Times New Roman"/>
          <w:bCs/>
          <w:color w:val="000000"/>
          <w:kern w:val="32"/>
          <w:shd w:val="clear" w:color="auto" w:fill="FFFFFF"/>
          <w:lang w:eastAsia="en-US"/>
        </w:rPr>
        <w:t xml:space="preserve">заключением Договора </w:t>
      </w:r>
      <w:r w:rsidRPr="00AB6B2F">
        <w:rPr>
          <w:rFonts w:eastAsia="Arial Unicode MS" w:cs="Times New Roman"/>
          <w:bCs/>
          <w:color w:val="000000"/>
          <w:kern w:val="32"/>
          <w:lang w:eastAsia="en-US"/>
        </w:rPr>
        <w:t>(«</w:t>
      </w:r>
      <w:r w:rsidRPr="00AB6B2F">
        <w:rPr>
          <w:rFonts w:eastAsia="Arial Unicode MS" w:cs="Times New Roman"/>
          <w:bCs/>
          <w:color w:val="000000"/>
          <w:kern w:val="32"/>
          <w:u w:val="single"/>
          <w:lang w:eastAsia="en-US"/>
        </w:rPr>
        <w:t>Сделка</w:t>
      </w:r>
      <w:r w:rsidRPr="00AB6B2F">
        <w:rPr>
          <w:rFonts w:eastAsia="Arial Unicode MS" w:cs="Times New Roman"/>
          <w:bCs/>
          <w:color w:val="000000"/>
          <w:kern w:val="32"/>
          <w:lang w:eastAsia="en-US"/>
        </w:rPr>
        <w:t xml:space="preserve">»), </w:t>
      </w:r>
      <w:r w:rsidRPr="00AB6B2F">
        <w:rPr>
          <w:rFonts w:eastAsia="MS Mincho" w:cs="Times New Roman"/>
          <w:bCs/>
          <w:kern w:val="32"/>
          <w:lang w:eastAsia="en-US"/>
        </w:rPr>
        <w:t>в том числе обязанности Принимающей стороны по неразглашению Конфиденциальной информации и ограничению ее использования.</w:t>
      </w:r>
    </w:p>
    <w:p w14:paraId="11C6D42C"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MS Mincho" w:cs="Times New Roman"/>
          <w:bCs/>
          <w:kern w:val="32"/>
          <w:lang w:eastAsia="en-US"/>
        </w:rPr>
      </w:pPr>
      <w:r w:rsidRPr="00AB6B2F">
        <w:rPr>
          <w:rFonts w:eastAsia="MS Mincho" w:cs="Times New Roman"/>
          <w:bCs/>
          <w:kern w:val="32"/>
          <w:lang w:eastAsia="en-US"/>
        </w:rPr>
        <w:t xml:space="preserve">1.2. Для целей настоящего </w:t>
      </w:r>
      <w:r w:rsidRPr="00AB6B2F">
        <w:rPr>
          <w:rFonts w:eastAsia="Arial Unicode MS" w:cs="Times New Roman"/>
          <w:bCs/>
          <w:color w:val="000000"/>
          <w:kern w:val="32"/>
          <w:lang w:eastAsia="en-US"/>
        </w:rPr>
        <w:t xml:space="preserve">Соглашения </w:t>
      </w:r>
      <w:r w:rsidRPr="00AB6B2F">
        <w:rPr>
          <w:rFonts w:eastAsia="MS Mincho" w:cs="Times New Roman"/>
          <w:bCs/>
          <w:kern w:val="32"/>
          <w:lang w:eastAsia="en-US"/>
        </w:rPr>
        <w:t>«</w:t>
      </w:r>
      <w:r w:rsidRPr="00AB6B2F">
        <w:rPr>
          <w:rFonts w:eastAsia="MS Mincho" w:cs="Times New Roman"/>
          <w:bCs/>
          <w:kern w:val="32"/>
          <w:u w:val="single"/>
          <w:lang w:eastAsia="en-US"/>
        </w:rPr>
        <w:t>Конфиденциальная информация</w:t>
      </w:r>
      <w:r w:rsidRPr="00AB6B2F">
        <w:rPr>
          <w:rFonts w:eastAsia="MS Mincho" w:cs="Times New Roman"/>
          <w:bCs/>
          <w:kern w:val="32"/>
          <w:lang w:eastAsia="en-US"/>
        </w:rPr>
        <w:t>»</w:t>
      </w:r>
      <w:r w:rsidRPr="00AB6B2F">
        <w:rPr>
          <w:rFonts w:eastAsia="MS Mincho" w:cs="Times New Roman"/>
          <w:b/>
          <w:bCs/>
          <w:kern w:val="32"/>
          <w:lang w:eastAsia="en-US"/>
        </w:rPr>
        <w:t xml:space="preserve"> </w:t>
      </w:r>
      <w:r w:rsidRPr="00AB6B2F">
        <w:rPr>
          <w:rFonts w:eastAsia="MS Mincho" w:cs="Times New Roman"/>
          <w:bCs/>
          <w:kern w:val="32"/>
          <w:lang w:eastAsia="en-US"/>
        </w:rPr>
        <w:t>означает (</w:t>
      </w:r>
      <w:r w:rsidRPr="00AB6B2F">
        <w:rPr>
          <w:rFonts w:eastAsia="MS Mincho" w:cs="Times New Roman"/>
          <w:bCs/>
          <w:kern w:val="32"/>
          <w:u w:val="single"/>
          <w:lang w:eastAsia="en-US"/>
        </w:rPr>
        <w:t>a</w:t>
      </w:r>
      <w:r w:rsidRPr="00AB6B2F">
        <w:rPr>
          <w:rFonts w:eastAsia="MS Mincho" w:cs="Times New Roman"/>
          <w:bCs/>
          <w:kern w:val="32"/>
          <w:lang w:eastAsia="en-US"/>
        </w:rPr>
        <w:t xml:space="preserve">) любую информацию коммерческого, юридического, технического, финансового или иного характера и в любой форме (в том числе информацию, составляющую коммерческую тайну), относящуюся к </w:t>
      </w:r>
      <w:r w:rsidRPr="00AB6B2F">
        <w:rPr>
          <w:rFonts w:eastAsia="MS Mincho" w:cs="Times New Roman"/>
          <w:bCs/>
          <w:kern w:val="32"/>
          <w:shd w:val="clear" w:color="auto" w:fill="FFFFFF"/>
          <w:lang w:eastAsia="en-US"/>
        </w:rPr>
        <w:t>предмету Сделки</w:t>
      </w:r>
      <w:r w:rsidRPr="00AB6B2F">
        <w:rPr>
          <w:rFonts w:eastAsia="MS Mincho" w:cs="Times New Roman"/>
          <w:bCs/>
          <w:kern w:val="32"/>
          <w:lang w:eastAsia="en-US"/>
        </w:rPr>
        <w:t>,</w:t>
      </w:r>
    </w:p>
    <w:p w14:paraId="13C646FF" w14:textId="77777777" w:rsidR="00AB6B2F" w:rsidRPr="00AB6B2F" w:rsidRDefault="00AB6B2F" w:rsidP="00AB679B">
      <w:pPr>
        <w:keepNext/>
        <w:tabs>
          <w:tab w:val="left" w:pos="252"/>
          <w:tab w:val="left" w:pos="540"/>
          <w:tab w:val="left" w:pos="1350"/>
        </w:tabs>
        <w:suppressAutoHyphens/>
        <w:spacing w:after="0" w:line="240" w:lineRule="auto"/>
        <w:ind w:hanging="41"/>
        <w:jc w:val="both"/>
        <w:outlineLvl w:val="1"/>
        <w:rPr>
          <w:rFonts w:eastAsia="MS Mincho" w:cs="Times New Roman"/>
          <w:bCs/>
          <w:kern w:val="32"/>
          <w:lang w:eastAsia="en-US"/>
        </w:rPr>
      </w:pPr>
      <w:r w:rsidRPr="00AB6B2F">
        <w:rPr>
          <w:rFonts w:eastAsia="MS Mincho" w:cs="Times New Roman"/>
          <w:bCs/>
          <w:kern w:val="32"/>
          <w:lang w:eastAsia="en-US"/>
        </w:rPr>
        <w:t>а также любую информацию, относящуюся к Сделке (включая информацию о ее статусе и условиях и прочие сведения), независимо от того, в какой форме такая информация была предоставлена: устно, письменно, посредством передачи с использованием электронных средств связи, посредством предоставления в виртуальной комнате данных или иным образом, и независимо от того, была ли такая информация предоставлена Принимающей стороне (или уполномоченному лицу, указанному Принимающей стороной) непосредственно Раскрывающей стороной или иным лицом в соответствии с указаниями Раскрывающей стороны; и (</w:t>
      </w:r>
      <w:r w:rsidRPr="00AB6B2F">
        <w:rPr>
          <w:rFonts w:eastAsia="MS Mincho" w:cs="Times New Roman"/>
          <w:bCs/>
          <w:kern w:val="32"/>
          <w:u w:val="single"/>
          <w:lang w:eastAsia="en-US"/>
        </w:rPr>
        <w:t>b</w:t>
      </w:r>
      <w:r w:rsidRPr="00AB6B2F">
        <w:rPr>
          <w:rFonts w:eastAsia="MS Mincho" w:cs="Times New Roman"/>
          <w:bCs/>
          <w:kern w:val="32"/>
          <w:lang w:eastAsia="en-US"/>
        </w:rPr>
        <w:t>) любые отчеты, описания, конспекты, заметки, аналитические материалы, компиляции, меморандумы и прочие записи, которые содержат или иным образом отражают либо были полностью или частично произведены или получены на основе любой информации, указанной в подпункте (а) настоящего пункта.</w:t>
      </w:r>
    </w:p>
    <w:p w14:paraId="389E6227"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Times New Roman" w:cs="Times New Roman"/>
          <w:bCs/>
          <w:kern w:val="32"/>
          <w:lang w:eastAsia="en-US"/>
        </w:rPr>
      </w:pPr>
      <w:r w:rsidRPr="00AB6B2F">
        <w:rPr>
          <w:rFonts w:eastAsia="MS Mincho" w:cs="Times New Roman"/>
          <w:bCs/>
          <w:kern w:val="32"/>
          <w:lang w:eastAsia="en-US"/>
        </w:rPr>
        <w:t>Конфиденциальная информация не включает сведения, которые по состоянию на дату настоящего Соглашения являются либо до их раскрытия или использования стали общедоступными (за исключением сведений, которые стали общедоступными в результате действий или бездействия Принимающей стороны или любого иного лица).</w:t>
      </w:r>
    </w:p>
    <w:p w14:paraId="2F2850E1"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MS Mincho" w:cs="Times New Roman"/>
          <w:bCs/>
          <w:kern w:val="32"/>
          <w:lang w:eastAsia="en-US"/>
        </w:rPr>
      </w:pPr>
      <w:r w:rsidRPr="00AB6B2F">
        <w:rPr>
          <w:rFonts w:eastAsia="Times New Roman" w:cs="Times New Roman"/>
          <w:bCs/>
          <w:kern w:val="32"/>
          <w:lang w:eastAsia="en-US"/>
        </w:rPr>
        <w:t xml:space="preserve">1.3. </w:t>
      </w:r>
      <w:r w:rsidRPr="00AB6B2F">
        <w:rPr>
          <w:rFonts w:eastAsia="MS Mincho" w:cs="Times New Roman"/>
          <w:bCs/>
          <w:kern w:val="32"/>
          <w:lang w:eastAsia="en-US"/>
        </w:rPr>
        <w:t>Любое указание в настоящем Соглашении на Конфиденциальную информацию также включает указание на любую ее отдельную часть. Слово «</w:t>
      </w:r>
      <w:r w:rsidRPr="00AB6B2F">
        <w:rPr>
          <w:rFonts w:eastAsia="MS Mincho" w:cs="Times New Roman"/>
          <w:bCs/>
          <w:kern w:val="32"/>
          <w:u w:val="single"/>
          <w:lang w:eastAsia="en-US"/>
        </w:rPr>
        <w:t>включая</w:t>
      </w:r>
      <w:r w:rsidRPr="00AB6B2F">
        <w:rPr>
          <w:rFonts w:eastAsia="MS Mincho" w:cs="Times New Roman"/>
          <w:bCs/>
          <w:kern w:val="32"/>
          <w:lang w:eastAsia="en-US"/>
        </w:rPr>
        <w:t>» означает «включая, но не ограничиваясь».</w:t>
      </w:r>
    </w:p>
    <w:p w14:paraId="38B391FE"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MS Mincho" w:cs="Times New Roman"/>
          <w:bCs/>
          <w:kern w:val="32"/>
          <w:lang w:eastAsia="en-US"/>
        </w:rPr>
      </w:pPr>
    </w:p>
    <w:p w14:paraId="5BF49756" w14:textId="77777777" w:rsidR="00AB6B2F" w:rsidRPr="00AB6B2F" w:rsidRDefault="00AB6B2F" w:rsidP="00AB679B">
      <w:pPr>
        <w:keepNext/>
        <w:tabs>
          <w:tab w:val="left" w:pos="252"/>
          <w:tab w:val="left" w:pos="540"/>
          <w:tab w:val="left" w:pos="1350"/>
        </w:tabs>
        <w:suppressAutoHyphens/>
        <w:spacing w:after="0" w:line="240" w:lineRule="auto"/>
        <w:jc w:val="center"/>
        <w:outlineLvl w:val="1"/>
        <w:rPr>
          <w:rFonts w:eastAsia="MS Mincho" w:cs="Times New Roman"/>
          <w:b/>
          <w:bCs/>
          <w:kern w:val="32"/>
          <w:lang w:eastAsia="en-US"/>
        </w:rPr>
      </w:pPr>
      <w:r w:rsidRPr="00AB6B2F">
        <w:rPr>
          <w:rFonts w:eastAsia="MS Mincho" w:cs="Times New Roman"/>
          <w:b/>
          <w:bCs/>
          <w:kern w:val="32"/>
          <w:lang w:eastAsia="en-US"/>
        </w:rPr>
        <w:t>2. Запрет на раскрытие информации и ограничение ее использования</w:t>
      </w:r>
    </w:p>
    <w:p w14:paraId="515EA4D1"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MS Mincho" w:cs="Times New Roman"/>
          <w:bCs/>
          <w:kern w:val="32"/>
          <w:lang w:eastAsia="en-US"/>
        </w:rPr>
      </w:pPr>
    </w:p>
    <w:p w14:paraId="36E5D951"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MS Mincho" w:cs="Times New Roman"/>
          <w:bCs/>
          <w:kern w:val="32"/>
          <w:lang w:eastAsia="en-US"/>
        </w:rPr>
      </w:pPr>
      <w:r w:rsidRPr="00AB6B2F">
        <w:rPr>
          <w:rFonts w:eastAsia="MS Mincho" w:cs="Times New Roman"/>
          <w:bCs/>
          <w:kern w:val="32"/>
          <w:lang w:eastAsia="en-US"/>
        </w:rPr>
        <w:t xml:space="preserve">2.1. Принимающая сторона обязуется сохранять и обеспечить со стороны третьих лиц сохранение режима строгой конфиденциальности в отношении Конфиденциальной информации и, в частности, обязуется без предварительного письменного согласия Раскрывающей стороны или в </w:t>
      </w:r>
      <w:r w:rsidRPr="00AB6B2F">
        <w:rPr>
          <w:rFonts w:eastAsia="MS Mincho" w:cs="Times New Roman"/>
          <w:bCs/>
          <w:kern w:val="32"/>
          <w:lang w:eastAsia="en-US"/>
        </w:rPr>
        <w:lastRenderedPageBreak/>
        <w:t>случаях, прямо не предусмотренных в пунктах 5 и 11, не раскрывать полностью или частично любую Конфиденциальную информацию каким-либо образом.</w:t>
      </w:r>
    </w:p>
    <w:p w14:paraId="2ACEC7C7"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Times New Roman" w:cs="Times New Roman"/>
          <w:bCs/>
          <w:kern w:val="32"/>
          <w:lang w:eastAsia="en-US"/>
        </w:rPr>
      </w:pPr>
      <w:r w:rsidRPr="00AB6B2F">
        <w:rPr>
          <w:rFonts w:eastAsia="Times New Roman" w:cs="Times New Roman"/>
          <w:bCs/>
          <w:kern w:val="32"/>
          <w:lang w:eastAsia="en-US"/>
        </w:rPr>
        <w:t xml:space="preserve">2.2. </w:t>
      </w:r>
      <w:r w:rsidRPr="00AB6B2F">
        <w:rPr>
          <w:rFonts w:eastAsia="MS Mincho" w:cs="Times New Roman"/>
          <w:bCs/>
          <w:kern w:val="32"/>
          <w:lang w:eastAsia="en-US"/>
        </w:rPr>
        <w:t>Принимающая сторона обязуется не использовать Конфиденциальную информацию (прямо или косвенно) для каких-либо целей, непосредственно не связанных со Сделкой. Не ограничивая сказанное выше, Принимающая сторона обязуется не использовать любую Конфиденциальную информацию для получения каких-либо коммерческих или иных преимуществ перед Раскрывающей стороной или любым ее аффилированным лицом, а также не использовать Конфиденциальную информацию иным образом в ущерб Раскрывающей стороне или любому аффилированному лицу.</w:t>
      </w:r>
    </w:p>
    <w:p w14:paraId="59D2DE7B" w14:textId="77777777" w:rsidR="00AB6B2F" w:rsidRPr="00AB6B2F" w:rsidRDefault="00AB6B2F" w:rsidP="00AB679B">
      <w:pPr>
        <w:keepNext/>
        <w:tabs>
          <w:tab w:val="left" w:pos="360"/>
          <w:tab w:val="left" w:pos="540"/>
        </w:tabs>
        <w:spacing w:after="0" w:line="240" w:lineRule="auto"/>
        <w:jc w:val="both"/>
        <w:outlineLvl w:val="0"/>
        <w:rPr>
          <w:rFonts w:eastAsia="MS Mincho" w:cs="Times New Roman"/>
          <w:kern w:val="32"/>
        </w:rPr>
      </w:pPr>
    </w:p>
    <w:p w14:paraId="09ADEF93" w14:textId="77777777" w:rsidR="00AB6B2F" w:rsidRPr="00AB6B2F" w:rsidRDefault="00AB6B2F" w:rsidP="00AB679B">
      <w:pPr>
        <w:keepNext/>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3. Передача информации с использованием электронных средств связи</w:t>
      </w:r>
    </w:p>
    <w:p w14:paraId="70CC9A8A" w14:textId="77777777" w:rsidR="00AB6B2F" w:rsidRPr="00AB6B2F" w:rsidRDefault="00AB6B2F" w:rsidP="00AB679B">
      <w:pPr>
        <w:keepNext/>
        <w:spacing w:after="0" w:line="240" w:lineRule="auto"/>
        <w:jc w:val="both"/>
        <w:rPr>
          <w:rFonts w:eastAsia="Times New Roman" w:cs="Times New Roman"/>
          <w:lang w:eastAsia="en-US"/>
        </w:rPr>
      </w:pPr>
    </w:p>
    <w:p w14:paraId="74518C8D" w14:textId="77777777" w:rsidR="00AB6B2F" w:rsidRPr="00AB6B2F" w:rsidRDefault="00AB6B2F" w:rsidP="00AB679B">
      <w:pPr>
        <w:keepNext/>
        <w:tabs>
          <w:tab w:val="left" w:pos="252"/>
          <w:tab w:val="left" w:pos="540"/>
        </w:tabs>
        <w:suppressAutoHyphens/>
        <w:spacing w:after="0" w:line="240" w:lineRule="auto"/>
        <w:ind w:firstLine="709"/>
        <w:jc w:val="both"/>
        <w:outlineLvl w:val="1"/>
        <w:rPr>
          <w:rFonts w:eastAsia="Times New Roman" w:cs="Times New Roman"/>
          <w:bCs/>
          <w:kern w:val="32"/>
          <w:lang w:eastAsia="en-US"/>
        </w:rPr>
      </w:pPr>
      <w:r w:rsidRPr="00AB6B2F">
        <w:rPr>
          <w:rFonts w:eastAsia="MS Mincho" w:cs="Times New Roman"/>
          <w:bCs/>
          <w:kern w:val="32"/>
          <w:lang w:eastAsia="en-US"/>
        </w:rPr>
        <w:t>3.1. Каждая из Сторон настоящим безусловно подтверждает и соглашается с тем, что любая Конфиденциальная информация, переданная по электронной почте (в виде сканированных копий, текстовых файлов или в ином виде) или иным образом с использованием электронных средств связи, считается надлежащим образом предоставленной Принимающей стороне, и Принимающая сторона принимает на себя все обязательства по настоящему Соглашению в отношении указанной Конфиденциальной информации.</w:t>
      </w:r>
    </w:p>
    <w:p w14:paraId="7789F721" w14:textId="77777777" w:rsidR="00AB6B2F" w:rsidRPr="00AB6B2F" w:rsidRDefault="00AB6B2F" w:rsidP="00AB679B">
      <w:pPr>
        <w:keepNext/>
        <w:spacing w:after="0" w:line="240" w:lineRule="auto"/>
        <w:jc w:val="center"/>
        <w:rPr>
          <w:rFonts w:eastAsia="MS Mincho" w:cs="Times New Roman"/>
          <w:b/>
          <w:lang w:eastAsia="en-US"/>
        </w:rPr>
      </w:pPr>
    </w:p>
    <w:p w14:paraId="02DA9B36" w14:textId="77777777" w:rsidR="00AB6B2F" w:rsidRPr="00AB6B2F" w:rsidRDefault="00AB6B2F" w:rsidP="00AB679B">
      <w:pPr>
        <w:keepNext/>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4.Хранение и учет</w:t>
      </w:r>
    </w:p>
    <w:p w14:paraId="17812197" w14:textId="77777777" w:rsidR="00AB6B2F" w:rsidRPr="00AB6B2F" w:rsidRDefault="00AB6B2F" w:rsidP="00AB679B">
      <w:pPr>
        <w:keepNext/>
        <w:tabs>
          <w:tab w:val="left" w:pos="252"/>
          <w:tab w:val="left" w:pos="540"/>
          <w:tab w:val="left" w:pos="1350"/>
        </w:tabs>
        <w:suppressAutoHyphens/>
        <w:spacing w:after="0" w:line="240" w:lineRule="auto"/>
        <w:ind w:hanging="41"/>
        <w:jc w:val="both"/>
        <w:outlineLvl w:val="1"/>
        <w:rPr>
          <w:rFonts w:eastAsia="MS Mincho" w:cs="Times New Roman"/>
          <w:bCs/>
          <w:kern w:val="32"/>
          <w:lang w:eastAsia="en-US"/>
        </w:rPr>
      </w:pPr>
      <w:r w:rsidRPr="00AB6B2F">
        <w:rPr>
          <w:rFonts w:eastAsia="MS Mincho" w:cs="Times New Roman"/>
          <w:bCs/>
          <w:kern w:val="32"/>
          <w:lang w:eastAsia="en-US"/>
        </w:rPr>
        <w:tab/>
      </w:r>
    </w:p>
    <w:p w14:paraId="4FF24F76" w14:textId="77777777" w:rsidR="00AB6B2F" w:rsidRPr="00AB6B2F" w:rsidRDefault="00AB6B2F" w:rsidP="00AB679B">
      <w:pPr>
        <w:keepNext/>
        <w:tabs>
          <w:tab w:val="left" w:pos="252"/>
          <w:tab w:val="left" w:pos="540"/>
          <w:tab w:val="left" w:pos="567"/>
        </w:tabs>
        <w:suppressAutoHyphens/>
        <w:spacing w:after="0" w:line="240" w:lineRule="auto"/>
        <w:ind w:firstLine="567"/>
        <w:jc w:val="both"/>
        <w:outlineLvl w:val="1"/>
        <w:rPr>
          <w:rFonts w:eastAsia="Times New Roman" w:cs="Times New Roman"/>
          <w:bCs/>
          <w:kern w:val="32"/>
          <w:lang w:eastAsia="en-US"/>
        </w:rPr>
      </w:pPr>
      <w:r w:rsidRPr="00AB6B2F">
        <w:rPr>
          <w:rFonts w:eastAsia="MS Mincho" w:cs="Times New Roman"/>
          <w:bCs/>
          <w:kern w:val="32"/>
          <w:lang w:eastAsia="en-US"/>
        </w:rPr>
        <w:tab/>
        <w:t xml:space="preserve">4.1. Принимающая сторона обязуется обращаться с Конфиденциальной информацией с </w:t>
      </w:r>
      <w:proofErr w:type="spellStart"/>
      <w:r w:rsidRPr="00AB6B2F">
        <w:rPr>
          <w:rFonts w:eastAsia="MS Mincho" w:cs="Times New Roman"/>
          <w:bCs/>
          <w:kern w:val="32"/>
          <w:lang w:eastAsia="en-US"/>
        </w:rPr>
        <w:t>неменьшей</w:t>
      </w:r>
      <w:proofErr w:type="spellEnd"/>
      <w:r w:rsidRPr="00AB6B2F">
        <w:rPr>
          <w:rFonts w:eastAsia="MS Mincho" w:cs="Times New Roman"/>
          <w:bCs/>
          <w:kern w:val="32"/>
          <w:lang w:eastAsia="en-US"/>
        </w:rPr>
        <w:t xml:space="preserve"> степенью осмотрительности, с которой она обращается со своей собственной конфиденциальной информацией, но в любом случае с соблюдением условий, указанных в пункте 4.2.</w:t>
      </w:r>
    </w:p>
    <w:p w14:paraId="1DDF35CA" w14:textId="77777777" w:rsidR="00AB6B2F" w:rsidRPr="00AB6B2F" w:rsidRDefault="00AB6B2F" w:rsidP="00AB679B">
      <w:pPr>
        <w:keepNext/>
        <w:tabs>
          <w:tab w:val="left" w:pos="252"/>
          <w:tab w:val="left" w:pos="540"/>
          <w:tab w:val="left" w:pos="709"/>
        </w:tabs>
        <w:suppressAutoHyphens/>
        <w:spacing w:after="0" w:line="240" w:lineRule="auto"/>
        <w:ind w:firstLine="709"/>
        <w:jc w:val="both"/>
        <w:outlineLvl w:val="1"/>
        <w:rPr>
          <w:rFonts w:eastAsia="Times New Roman" w:cs="Times New Roman"/>
          <w:bCs/>
          <w:kern w:val="32"/>
          <w:lang w:eastAsia="en-US"/>
        </w:rPr>
      </w:pPr>
      <w:r w:rsidRPr="00AB6B2F">
        <w:rPr>
          <w:rFonts w:eastAsia="MS Mincho" w:cs="Times New Roman"/>
          <w:bCs/>
          <w:kern w:val="32"/>
          <w:lang w:eastAsia="en-US"/>
        </w:rPr>
        <w:t xml:space="preserve">4.2. </w:t>
      </w:r>
      <w:r w:rsidRPr="00AB6B2F">
        <w:rPr>
          <w:rFonts w:eastAsia="Times New Roman" w:cs="Times New Roman"/>
          <w:lang w:eastAsia="en-US"/>
        </w:rPr>
        <w:t>Принимающая сторона обязуется обеспечить надлежащее хранение и защиту Конфиденциальной информации, а также обеспечить принятие физических, технических, организационных и всех прочих мер в соответствии с действующим законодательством и условиями настоящего Соглашения, необходимых для Принимающей стороны, чтобы (</w:t>
      </w:r>
      <w:r w:rsidRPr="00AB6B2F">
        <w:rPr>
          <w:rFonts w:eastAsia="Times New Roman" w:cs="Times New Roman"/>
          <w:u w:val="single"/>
          <w:lang w:eastAsia="en-US"/>
        </w:rPr>
        <w:t>i</w:t>
      </w:r>
      <w:r w:rsidRPr="00AB6B2F">
        <w:rPr>
          <w:rFonts w:eastAsia="Times New Roman" w:cs="Times New Roman"/>
          <w:lang w:eastAsia="en-US"/>
        </w:rPr>
        <w:t xml:space="preserve">) исключить неправомерный или случайный доступ, использование или раскрытие Конфиденциальной </w:t>
      </w:r>
      <w:r w:rsidRPr="00AB6B2F">
        <w:rPr>
          <w:rFonts w:eastAsia="Times New Roman" w:cs="Times New Roman"/>
          <w:lang w:eastAsia="en-US"/>
        </w:rPr>
        <w:lastRenderedPageBreak/>
        <w:t>информации, (</w:t>
      </w:r>
      <w:proofErr w:type="spellStart"/>
      <w:r w:rsidRPr="00AB6B2F">
        <w:rPr>
          <w:rFonts w:eastAsia="Times New Roman" w:cs="Times New Roman"/>
          <w:u w:val="single"/>
          <w:lang w:eastAsia="en-US"/>
        </w:rPr>
        <w:t>ii</w:t>
      </w:r>
      <w:proofErr w:type="spellEnd"/>
      <w:r w:rsidRPr="00AB6B2F">
        <w:rPr>
          <w:rFonts w:eastAsia="Times New Roman" w:cs="Times New Roman"/>
          <w:lang w:eastAsia="en-US"/>
        </w:rPr>
        <w:t>) исключить утрату или повреждение Конфиденциальной информации и (</w:t>
      </w:r>
      <w:proofErr w:type="spellStart"/>
      <w:r w:rsidRPr="00AB6B2F">
        <w:rPr>
          <w:rFonts w:eastAsia="Times New Roman" w:cs="Times New Roman"/>
          <w:u w:val="single"/>
          <w:lang w:eastAsia="en-US"/>
        </w:rPr>
        <w:t>iii</w:t>
      </w:r>
      <w:proofErr w:type="spellEnd"/>
      <w:r w:rsidRPr="00AB6B2F">
        <w:rPr>
          <w:rFonts w:eastAsia="Times New Roman" w:cs="Times New Roman"/>
          <w:lang w:eastAsia="en-US"/>
        </w:rPr>
        <w:t>) обеспечить возврат или уничтожение Конфиденциальной информации.</w:t>
      </w:r>
    </w:p>
    <w:p w14:paraId="171F4AA5" w14:textId="77777777" w:rsidR="00AB6B2F" w:rsidRPr="00AB6B2F" w:rsidRDefault="00AB6B2F" w:rsidP="00755861">
      <w:pPr>
        <w:keepNext/>
        <w:keepLines/>
        <w:tabs>
          <w:tab w:val="left" w:pos="252"/>
          <w:tab w:val="left" w:pos="540"/>
          <w:tab w:val="left" w:pos="1350"/>
        </w:tabs>
        <w:suppressAutoHyphens/>
        <w:spacing w:after="0" w:line="240" w:lineRule="auto"/>
        <w:ind w:firstLine="539"/>
        <w:jc w:val="both"/>
        <w:outlineLvl w:val="1"/>
        <w:rPr>
          <w:rFonts w:eastAsia="Times New Roman" w:cs="Times New Roman"/>
          <w:bCs/>
          <w:kern w:val="32"/>
          <w:lang w:eastAsia="en-US"/>
        </w:rPr>
      </w:pPr>
      <w:r w:rsidRPr="00AB6B2F">
        <w:rPr>
          <w:rFonts w:eastAsia="MS Mincho" w:cs="Times New Roman"/>
          <w:bCs/>
          <w:kern w:val="32"/>
          <w:lang w:eastAsia="en-US"/>
        </w:rPr>
        <w:t xml:space="preserve">4.3. По требованию Раскрывающей стороны передача Конфиденциальной информации Принимающей стороне (или лицу, указанному Принимающей стороной), в том числе передача с использованием электронных средств связи в соответствии с пунктом 3, должна быть письменно подтверждена Принимающей стороной по форме, разумно приемлемой для Раскрывающей стороны. </w:t>
      </w:r>
    </w:p>
    <w:p w14:paraId="267F61A0" w14:textId="77777777" w:rsidR="00AB6B2F" w:rsidRPr="00AB6B2F" w:rsidRDefault="00AB6B2F" w:rsidP="00AB679B">
      <w:pPr>
        <w:keepNext/>
        <w:spacing w:after="0" w:line="240" w:lineRule="auto"/>
        <w:jc w:val="both"/>
        <w:rPr>
          <w:rFonts w:eastAsia="Times New Roman" w:cs="Times New Roman"/>
          <w:lang w:eastAsia="en-US"/>
        </w:rPr>
      </w:pPr>
    </w:p>
    <w:p w14:paraId="7FD10E1D" w14:textId="77777777" w:rsidR="00AB6B2F" w:rsidRPr="00AB6B2F" w:rsidRDefault="00AB6B2F" w:rsidP="00AB679B">
      <w:pPr>
        <w:keepNext/>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5. Предоставление доступа представителям</w:t>
      </w:r>
    </w:p>
    <w:p w14:paraId="12176A52" w14:textId="77777777" w:rsidR="00AB6B2F" w:rsidRPr="00AB6B2F" w:rsidRDefault="00AB6B2F" w:rsidP="00AB679B">
      <w:pPr>
        <w:keepNext/>
        <w:spacing w:after="0" w:line="240" w:lineRule="auto"/>
        <w:jc w:val="both"/>
        <w:rPr>
          <w:rFonts w:eastAsia="Times New Roman" w:cs="Times New Roman"/>
          <w:lang w:eastAsia="en-US"/>
        </w:rPr>
      </w:pPr>
    </w:p>
    <w:p w14:paraId="275681F7" w14:textId="77777777" w:rsidR="00AB6B2F" w:rsidRPr="00AB6B2F" w:rsidRDefault="00AB6B2F" w:rsidP="00AB679B">
      <w:pPr>
        <w:keepNext/>
        <w:tabs>
          <w:tab w:val="left" w:pos="252"/>
          <w:tab w:val="left" w:pos="540"/>
          <w:tab w:val="left" w:pos="1350"/>
        </w:tabs>
        <w:suppressAutoHyphens/>
        <w:spacing w:after="0" w:line="240" w:lineRule="auto"/>
        <w:ind w:firstLine="539"/>
        <w:jc w:val="both"/>
        <w:outlineLvl w:val="1"/>
        <w:rPr>
          <w:rFonts w:eastAsia="Times New Roman" w:cs="Times New Roman"/>
          <w:bCs/>
          <w:kern w:val="32"/>
          <w:lang w:eastAsia="en-US"/>
        </w:rPr>
      </w:pPr>
      <w:r w:rsidRPr="00AB6B2F">
        <w:rPr>
          <w:rFonts w:eastAsia="MS Mincho" w:cs="Times New Roman"/>
          <w:bCs/>
          <w:kern w:val="32"/>
          <w:lang w:eastAsia="en-US"/>
        </w:rPr>
        <w:t>5.1. Принимающая сторона вправе предоставлять доступ к Конфиденциальной информации (в разумно необходимых пределах) исключительно своим работникам:</w:t>
      </w:r>
    </w:p>
    <w:p w14:paraId="3CC4A0B8" w14:textId="77777777" w:rsidR="00AB6B2F" w:rsidRPr="00AB6B2F" w:rsidRDefault="00AB6B2F" w:rsidP="00AB679B">
      <w:pPr>
        <w:keepNext/>
        <w:numPr>
          <w:ilvl w:val="3"/>
          <w:numId w:val="42"/>
        </w:numPr>
        <w:tabs>
          <w:tab w:val="left" w:pos="1080"/>
        </w:tabs>
        <w:spacing w:after="0" w:line="240" w:lineRule="auto"/>
        <w:ind w:firstLine="539"/>
        <w:jc w:val="both"/>
        <w:outlineLvl w:val="3"/>
        <w:rPr>
          <w:rFonts w:eastAsia="Times New Roman" w:cs="Times New Roman"/>
          <w:bCs/>
          <w:kern w:val="32"/>
          <w:lang w:eastAsia="en-US"/>
        </w:rPr>
      </w:pPr>
      <w:r w:rsidRPr="00AB6B2F">
        <w:rPr>
          <w:rFonts w:eastAsia="MS Mincho" w:cs="Times New Roman"/>
          <w:bCs/>
          <w:kern w:val="32"/>
          <w:lang w:eastAsia="en-US"/>
        </w:rPr>
        <w:t>которым Конфиденциальная информация разумно необходима для целей Сделки;</w:t>
      </w:r>
    </w:p>
    <w:p w14:paraId="5E569154" w14:textId="77777777" w:rsidR="00AB6B2F" w:rsidRPr="00AB6B2F" w:rsidRDefault="00AB6B2F" w:rsidP="00AB679B">
      <w:pPr>
        <w:keepNext/>
        <w:numPr>
          <w:ilvl w:val="3"/>
          <w:numId w:val="42"/>
        </w:numPr>
        <w:tabs>
          <w:tab w:val="left" w:pos="1080"/>
        </w:tabs>
        <w:spacing w:after="0" w:line="240" w:lineRule="auto"/>
        <w:ind w:firstLine="539"/>
        <w:jc w:val="both"/>
        <w:outlineLvl w:val="3"/>
        <w:rPr>
          <w:rFonts w:eastAsia="Times New Roman" w:cs="Times New Roman"/>
          <w:bCs/>
          <w:kern w:val="32"/>
          <w:lang w:eastAsia="en-US"/>
        </w:rPr>
      </w:pPr>
      <w:r w:rsidRPr="00AB6B2F">
        <w:rPr>
          <w:rFonts w:eastAsia="MS Mincho" w:cs="Times New Roman"/>
          <w:bCs/>
          <w:kern w:val="32"/>
          <w:lang w:eastAsia="en-US"/>
        </w:rPr>
        <w:t>которых Принимающая сторона уведомила в письменной форме (до предоставления такого доступа) о конфиденциальном характере Конфиденциальной информации;</w:t>
      </w:r>
    </w:p>
    <w:p w14:paraId="3A121F3B" w14:textId="77777777" w:rsidR="00AB6B2F" w:rsidRPr="00AB6B2F" w:rsidRDefault="00AB6B2F" w:rsidP="00AB679B">
      <w:pPr>
        <w:keepNext/>
        <w:numPr>
          <w:ilvl w:val="3"/>
          <w:numId w:val="42"/>
        </w:numPr>
        <w:tabs>
          <w:tab w:val="left" w:pos="1080"/>
        </w:tabs>
        <w:spacing w:after="0" w:line="240" w:lineRule="auto"/>
        <w:ind w:firstLine="539"/>
        <w:jc w:val="both"/>
        <w:outlineLvl w:val="3"/>
        <w:rPr>
          <w:rFonts w:eastAsia="Times New Roman" w:cs="Times New Roman"/>
          <w:bCs/>
          <w:kern w:val="32"/>
          <w:lang w:eastAsia="en-US"/>
        </w:rPr>
      </w:pPr>
      <w:r w:rsidRPr="00AB6B2F">
        <w:rPr>
          <w:rFonts w:eastAsia="MS Mincho" w:cs="Times New Roman"/>
          <w:bCs/>
          <w:kern w:val="32"/>
          <w:lang w:eastAsia="en-US"/>
        </w:rPr>
        <w:t>которые получили от Принимающей стороны указания сохранять строгую конфиденциальность в отношении Конфиденциальной информации; и</w:t>
      </w:r>
    </w:p>
    <w:p w14:paraId="6444DA7F" w14:textId="77777777" w:rsidR="00AB6B2F" w:rsidRPr="00AB6B2F" w:rsidRDefault="00AB6B2F" w:rsidP="00AB679B">
      <w:pPr>
        <w:keepNext/>
        <w:numPr>
          <w:ilvl w:val="3"/>
          <w:numId w:val="42"/>
        </w:numPr>
        <w:tabs>
          <w:tab w:val="left" w:pos="1080"/>
        </w:tabs>
        <w:spacing w:after="0" w:line="240" w:lineRule="auto"/>
        <w:ind w:firstLine="539"/>
        <w:jc w:val="both"/>
        <w:outlineLvl w:val="3"/>
        <w:rPr>
          <w:rFonts w:eastAsia="Times New Roman" w:cs="Times New Roman"/>
          <w:bCs/>
          <w:kern w:val="32"/>
          <w:lang w:eastAsia="en-US"/>
        </w:rPr>
      </w:pPr>
      <w:r w:rsidRPr="00AB6B2F">
        <w:rPr>
          <w:rFonts w:eastAsia="MS Mincho" w:cs="Times New Roman"/>
          <w:bCs/>
          <w:kern w:val="32"/>
          <w:lang w:eastAsia="en-US"/>
        </w:rPr>
        <w:t>которые прямо и безусловно согласились действовать в соответствии с условиями настоящего Соглашения, как если бы они лично являлись Принимающей стороной</w:t>
      </w:r>
    </w:p>
    <w:p w14:paraId="407F1F97" w14:textId="77777777" w:rsidR="00AB6B2F" w:rsidRPr="00AB6B2F" w:rsidRDefault="00AB6B2F" w:rsidP="00AB679B">
      <w:pPr>
        <w:keepNext/>
        <w:tabs>
          <w:tab w:val="left" w:pos="252"/>
        </w:tabs>
        <w:suppressAutoHyphens/>
        <w:spacing w:after="0" w:line="240" w:lineRule="auto"/>
        <w:ind w:firstLine="539"/>
        <w:jc w:val="both"/>
        <w:outlineLvl w:val="1"/>
        <w:rPr>
          <w:rFonts w:eastAsia="Times New Roman" w:cs="Times New Roman"/>
          <w:bCs/>
          <w:kern w:val="32"/>
          <w:lang w:eastAsia="en-US"/>
        </w:rPr>
      </w:pPr>
      <w:r w:rsidRPr="00AB6B2F">
        <w:rPr>
          <w:rFonts w:eastAsia="MS Mincho" w:cs="Times New Roman"/>
          <w:bCs/>
          <w:kern w:val="32"/>
          <w:lang w:eastAsia="en-US"/>
        </w:rPr>
        <w:t>(каждое такое лицо далее по тексту именуется «</w:t>
      </w:r>
      <w:r w:rsidRPr="00AB6B2F">
        <w:rPr>
          <w:rFonts w:eastAsia="MS Mincho" w:cs="Times New Roman"/>
          <w:bCs/>
          <w:kern w:val="32"/>
          <w:u w:val="single"/>
          <w:lang w:eastAsia="en-US"/>
        </w:rPr>
        <w:t>Представитель</w:t>
      </w:r>
      <w:r w:rsidRPr="00AB6B2F">
        <w:rPr>
          <w:rFonts w:eastAsia="MS Mincho" w:cs="Times New Roman"/>
          <w:bCs/>
          <w:kern w:val="32"/>
          <w:lang w:eastAsia="en-US"/>
        </w:rPr>
        <w:t>»).</w:t>
      </w:r>
    </w:p>
    <w:p w14:paraId="67EBBB72" w14:textId="77777777" w:rsidR="00AB6B2F" w:rsidRPr="00AB6B2F" w:rsidRDefault="00AB6B2F" w:rsidP="00AB679B">
      <w:pPr>
        <w:keepNext/>
        <w:tabs>
          <w:tab w:val="left" w:pos="252"/>
          <w:tab w:val="left" w:pos="540"/>
          <w:tab w:val="left" w:pos="1350"/>
        </w:tabs>
        <w:suppressAutoHyphens/>
        <w:spacing w:after="0" w:line="240" w:lineRule="auto"/>
        <w:ind w:firstLine="539"/>
        <w:jc w:val="both"/>
        <w:outlineLvl w:val="1"/>
        <w:rPr>
          <w:rFonts w:eastAsia="Times New Roman" w:cs="Times New Roman"/>
          <w:bCs/>
          <w:kern w:val="32"/>
          <w:lang w:eastAsia="en-US"/>
        </w:rPr>
      </w:pPr>
      <w:r w:rsidRPr="00AB6B2F">
        <w:rPr>
          <w:rFonts w:eastAsia="MS Mincho" w:cs="Times New Roman"/>
          <w:bCs/>
          <w:kern w:val="32"/>
          <w:lang w:eastAsia="en-US"/>
        </w:rPr>
        <w:t>5.2. По требованию Раскрывающей стороны Принимающая сторона обязана предоставить подтверждение соблюдения Принимающей стороной требований, предусмотренных настоящим пунктом.</w:t>
      </w:r>
    </w:p>
    <w:p w14:paraId="5982EB37" w14:textId="77777777" w:rsidR="00AB6B2F" w:rsidRPr="00AB6B2F" w:rsidRDefault="00AB6B2F" w:rsidP="00AB679B">
      <w:pPr>
        <w:keepNext/>
        <w:tabs>
          <w:tab w:val="left" w:pos="252"/>
          <w:tab w:val="left" w:pos="540"/>
          <w:tab w:val="left" w:pos="1350"/>
        </w:tabs>
        <w:suppressAutoHyphens/>
        <w:spacing w:after="0" w:line="240" w:lineRule="auto"/>
        <w:ind w:firstLine="539"/>
        <w:jc w:val="both"/>
        <w:outlineLvl w:val="1"/>
        <w:rPr>
          <w:rFonts w:eastAsia="MS Mincho" w:cs="Times New Roman"/>
          <w:bCs/>
          <w:kern w:val="32"/>
          <w:lang w:eastAsia="en-US"/>
        </w:rPr>
      </w:pPr>
      <w:r w:rsidRPr="00AB6B2F">
        <w:rPr>
          <w:rFonts w:eastAsia="MS Mincho" w:cs="Times New Roman"/>
          <w:bCs/>
          <w:kern w:val="32"/>
          <w:lang w:eastAsia="en-US"/>
        </w:rPr>
        <w:t>5.3. Принимающая сторона обязана (</w:t>
      </w:r>
      <w:r w:rsidRPr="00AB6B2F">
        <w:rPr>
          <w:rFonts w:eastAsia="MS Mincho" w:cs="Times New Roman"/>
          <w:bCs/>
          <w:kern w:val="32"/>
          <w:u w:val="single"/>
          <w:lang w:eastAsia="en-US"/>
        </w:rPr>
        <w:t>i</w:t>
      </w:r>
      <w:r w:rsidRPr="00AB6B2F">
        <w:rPr>
          <w:rFonts w:eastAsia="MS Mincho" w:cs="Times New Roman"/>
          <w:bCs/>
          <w:kern w:val="32"/>
          <w:lang w:eastAsia="en-US"/>
        </w:rPr>
        <w:t>) вести учет всех лиц, имеющих доступ к Конфиденциальной информации, (</w:t>
      </w:r>
      <w:proofErr w:type="spellStart"/>
      <w:r w:rsidRPr="00AB6B2F">
        <w:rPr>
          <w:rFonts w:eastAsia="MS Mincho" w:cs="Times New Roman"/>
          <w:bCs/>
          <w:kern w:val="32"/>
          <w:u w:val="single"/>
          <w:lang w:eastAsia="en-US"/>
        </w:rPr>
        <w:t>ii</w:t>
      </w:r>
      <w:proofErr w:type="spellEnd"/>
      <w:r w:rsidRPr="00AB6B2F">
        <w:rPr>
          <w:rFonts w:eastAsia="MS Mincho" w:cs="Times New Roman"/>
          <w:bCs/>
          <w:kern w:val="32"/>
          <w:lang w:eastAsia="en-US"/>
        </w:rPr>
        <w:t>) обеспечить, чтобы каждый Представитель Принимающей стороны (включая ее уполномоченное лицо, указанное в пункте 1.2) соблюдал обязательства по конфиденциальности, предусмотренные выше в настоящем пункте, (</w:t>
      </w:r>
      <w:proofErr w:type="spellStart"/>
      <w:r w:rsidRPr="00AB6B2F">
        <w:rPr>
          <w:rFonts w:eastAsia="MS Mincho" w:cs="Times New Roman"/>
          <w:bCs/>
          <w:kern w:val="32"/>
          <w:u w:val="single"/>
          <w:lang w:eastAsia="en-US"/>
        </w:rPr>
        <w:t>iii</w:t>
      </w:r>
      <w:proofErr w:type="spellEnd"/>
      <w:r w:rsidRPr="00AB6B2F">
        <w:rPr>
          <w:rFonts w:eastAsia="MS Mincho" w:cs="Times New Roman"/>
          <w:bCs/>
          <w:kern w:val="32"/>
          <w:lang w:eastAsia="en-US"/>
        </w:rPr>
        <w:t>) принять все меры предосторожности, разумно необходимые (с учетом конкретных обстоятельств) для предотвращения неправомерного или случайного доступа к Конфиденциальной информации или использования или раскрытия Конфиденциальной информации Представителями Принимающей стороны и (</w:t>
      </w:r>
      <w:proofErr w:type="spellStart"/>
      <w:r w:rsidRPr="00AB6B2F">
        <w:rPr>
          <w:rFonts w:eastAsia="MS Mincho" w:cs="Times New Roman"/>
          <w:bCs/>
          <w:kern w:val="32"/>
          <w:u w:val="single"/>
          <w:lang w:eastAsia="en-US"/>
        </w:rPr>
        <w:t>iv</w:t>
      </w:r>
      <w:proofErr w:type="spellEnd"/>
      <w:r w:rsidRPr="00AB6B2F">
        <w:rPr>
          <w:rFonts w:eastAsia="MS Mincho" w:cs="Times New Roman"/>
          <w:bCs/>
          <w:kern w:val="32"/>
          <w:lang w:eastAsia="en-US"/>
        </w:rPr>
        <w:t xml:space="preserve">) нести ответственность за любое нарушение указанных выше обязательств по конфиденциальности любым Представителем Принимающей стороны, включая ее уполномоченное лицо, указанное в пункте 1.2 (независимо от привлечения такого Представителя Принимающей стороны к ответственности). </w:t>
      </w:r>
    </w:p>
    <w:p w14:paraId="0E867EEA" w14:textId="77777777" w:rsidR="00AB6B2F" w:rsidRPr="00AB6B2F" w:rsidRDefault="00AB6B2F" w:rsidP="00AB679B">
      <w:pPr>
        <w:keepNext/>
        <w:spacing w:after="0" w:line="240" w:lineRule="auto"/>
        <w:jc w:val="both"/>
        <w:rPr>
          <w:rFonts w:eastAsia="Times New Roman" w:cs="Times New Roman"/>
          <w:lang w:eastAsia="en-US"/>
        </w:rPr>
      </w:pPr>
    </w:p>
    <w:p w14:paraId="58BF99FE" w14:textId="77777777" w:rsidR="00AB6B2F" w:rsidRPr="00AB6B2F" w:rsidRDefault="00AB6B2F" w:rsidP="00AB679B">
      <w:pPr>
        <w:keepNext/>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6. Контактное лицо</w:t>
      </w:r>
    </w:p>
    <w:p w14:paraId="49838DF3" w14:textId="77777777" w:rsidR="00AB6B2F" w:rsidRPr="00AB6B2F" w:rsidRDefault="00AB6B2F" w:rsidP="00AB679B">
      <w:pPr>
        <w:keepNext/>
        <w:spacing w:after="0" w:line="240" w:lineRule="auto"/>
        <w:jc w:val="both"/>
        <w:rPr>
          <w:rFonts w:eastAsia="Times New Roman" w:cs="Times New Roman"/>
          <w:lang w:eastAsia="en-US"/>
        </w:rPr>
      </w:pPr>
    </w:p>
    <w:p w14:paraId="56E97399" w14:textId="47D6E5FE" w:rsidR="00AB6B2F" w:rsidRPr="00AB6B2F" w:rsidRDefault="00AB6B2F" w:rsidP="00AB679B">
      <w:pPr>
        <w:keepNext/>
        <w:tabs>
          <w:tab w:val="left" w:pos="252"/>
          <w:tab w:val="left" w:pos="540"/>
          <w:tab w:val="left" w:pos="1350"/>
        </w:tabs>
        <w:suppressAutoHyphens/>
        <w:spacing w:after="0" w:line="240" w:lineRule="auto"/>
        <w:ind w:firstLine="539"/>
        <w:jc w:val="both"/>
        <w:outlineLvl w:val="1"/>
        <w:rPr>
          <w:rFonts w:eastAsia="Times New Roman" w:cs="Times New Roman"/>
          <w:bCs/>
          <w:kern w:val="32"/>
          <w:lang w:eastAsia="en-US"/>
        </w:rPr>
      </w:pPr>
      <w:r w:rsidRPr="00AB6B2F">
        <w:rPr>
          <w:rFonts w:eastAsia="MS Mincho" w:cs="Times New Roman"/>
          <w:bCs/>
          <w:kern w:val="32"/>
          <w:lang w:eastAsia="en-US"/>
        </w:rPr>
        <w:t xml:space="preserve">6.1. Со всеми запросами о предоставлении информации, а также по любым иным вопросам относительно Конфиденциальной информации Принимающая сторона должна обращаться только к </w:t>
      </w:r>
      <w:r w:rsidRPr="00AB6B2F">
        <w:rPr>
          <w:rFonts w:eastAsia="MS Mincho" w:cs="Times New Roman"/>
          <w:bCs/>
          <w:kern w:val="32"/>
          <w:shd w:val="clear" w:color="auto" w:fill="FFFFFF"/>
          <w:lang w:eastAsia="en-US"/>
        </w:rPr>
        <w:t>контактному лицу, которое назначено Раскрывающей стороной</w:t>
      </w:r>
      <w:r w:rsidR="007B66FB">
        <w:rPr>
          <w:rFonts w:eastAsia="MS Mincho" w:cs="Times New Roman"/>
          <w:bCs/>
          <w:kern w:val="32"/>
          <w:shd w:val="clear" w:color="auto" w:fill="FFFFFF"/>
          <w:lang w:eastAsia="en-US"/>
        </w:rPr>
        <w:t>.</w:t>
      </w:r>
    </w:p>
    <w:p w14:paraId="5504A9FE" w14:textId="77777777" w:rsidR="00AB6B2F" w:rsidRPr="00AB6B2F" w:rsidRDefault="00AB6B2F" w:rsidP="00AB679B">
      <w:pPr>
        <w:keepNext/>
        <w:tabs>
          <w:tab w:val="left" w:pos="252"/>
          <w:tab w:val="left" w:pos="540"/>
          <w:tab w:val="left" w:pos="1350"/>
        </w:tabs>
        <w:suppressAutoHyphens/>
        <w:spacing w:after="0" w:line="240" w:lineRule="auto"/>
        <w:ind w:firstLine="539"/>
        <w:jc w:val="both"/>
        <w:outlineLvl w:val="1"/>
        <w:rPr>
          <w:rFonts w:eastAsia="MS Mincho" w:cs="Times New Roman"/>
          <w:bCs/>
          <w:kern w:val="32"/>
          <w:lang w:eastAsia="en-US"/>
        </w:rPr>
      </w:pPr>
      <w:r w:rsidRPr="00AB6B2F">
        <w:rPr>
          <w:rFonts w:eastAsia="MS Mincho" w:cs="Times New Roman"/>
          <w:bCs/>
          <w:kern w:val="32"/>
          <w:lang w:eastAsia="en-US"/>
        </w:rPr>
        <w:t xml:space="preserve">6.2. Принимающая сторона, включая ее любых Представителей, не должна без предварительного письменного согласия Раскрывающей стороны обращаться, инициировать обращение или поддерживать контакты в отношении любой Конфиденциальной информации с каким-либо сотрудником, директором, работником, агентом, представителем, аффилированным </w:t>
      </w:r>
      <w:r w:rsidRPr="00AB6B2F">
        <w:rPr>
          <w:rFonts w:eastAsia="MS Mincho" w:cs="Times New Roman"/>
          <w:bCs/>
          <w:kern w:val="32"/>
          <w:lang w:eastAsia="en-US"/>
        </w:rPr>
        <w:lastRenderedPageBreak/>
        <w:t>лицом, акционером, заказчиком, поставщиком или иным контрагентом Раскрывающей стороны или любым иным лицом.</w:t>
      </w:r>
    </w:p>
    <w:p w14:paraId="2EFA6751" w14:textId="77777777" w:rsidR="00AB6B2F" w:rsidRPr="00AB6B2F" w:rsidRDefault="00AB6B2F" w:rsidP="00AB679B">
      <w:pPr>
        <w:keepNext/>
        <w:spacing w:after="0" w:line="240" w:lineRule="auto"/>
        <w:ind w:firstLine="539"/>
        <w:jc w:val="both"/>
        <w:rPr>
          <w:rFonts w:eastAsia="Times New Roman" w:cs="Times New Roman"/>
          <w:lang w:eastAsia="en-US"/>
        </w:rPr>
      </w:pPr>
    </w:p>
    <w:p w14:paraId="575A536F" w14:textId="77777777" w:rsidR="00AB6B2F" w:rsidRPr="00AB6B2F" w:rsidRDefault="00AB6B2F" w:rsidP="00AB679B">
      <w:pPr>
        <w:keepNext/>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7. Возврат конфиденциальной информации</w:t>
      </w:r>
    </w:p>
    <w:p w14:paraId="3F3FAE54" w14:textId="77777777" w:rsidR="00AB6B2F" w:rsidRPr="00AB6B2F" w:rsidRDefault="00AB6B2F" w:rsidP="00AB679B">
      <w:pPr>
        <w:keepNext/>
        <w:spacing w:after="0" w:line="240" w:lineRule="auto"/>
        <w:jc w:val="both"/>
        <w:rPr>
          <w:rFonts w:eastAsia="Times New Roman" w:cs="Times New Roman"/>
          <w:lang w:eastAsia="en-US"/>
        </w:rPr>
      </w:pPr>
    </w:p>
    <w:p w14:paraId="090FA0AA" w14:textId="77777777" w:rsidR="00AB6B2F" w:rsidRPr="00AB6B2F" w:rsidRDefault="00AB6B2F" w:rsidP="00AB679B">
      <w:pPr>
        <w:keepNext/>
        <w:tabs>
          <w:tab w:val="left" w:pos="252"/>
          <w:tab w:val="left" w:pos="540"/>
          <w:tab w:val="left" w:pos="1350"/>
        </w:tabs>
        <w:suppressAutoHyphens/>
        <w:spacing w:after="0" w:line="240" w:lineRule="auto"/>
        <w:ind w:firstLine="539"/>
        <w:jc w:val="both"/>
        <w:outlineLvl w:val="1"/>
        <w:rPr>
          <w:rFonts w:eastAsia="Times New Roman" w:cs="Times New Roman"/>
          <w:bCs/>
          <w:kern w:val="32"/>
          <w:lang w:eastAsia="en-US"/>
        </w:rPr>
      </w:pPr>
      <w:r w:rsidRPr="00AB6B2F">
        <w:rPr>
          <w:rFonts w:eastAsia="MS Mincho" w:cs="Times New Roman"/>
          <w:bCs/>
          <w:kern w:val="32"/>
          <w:lang w:eastAsia="en-US"/>
        </w:rPr>
        <w:t xml:space="preserve">7.1. Если Принимающая сторона принимает решение не совершать Сделку, Принимающая сторона обязана незамедлительно направить уведомление об этом Раскрывающей стороне. </w:t>
      </w:r>
    </w:p>
    <w:p w14:paraId="37934C8F" w14:textId="77777777" w:rsidR="00AB6B2F" w:rsidRPr="00AB6B2F" w:rsidRDefault="00AB6B2F" w:rsidP="00AB679B">
      <w:pPr>
        <w:keepNext/>
        <w:tabs>
          <w:tab w:val="left" w:pos="252"/>
          <w:tab w:val="left" w:pos="540"/>
          <w:tab w:val="left" w:pos="1350"/>
        </w:tabs>
        <w:suppressAutoHyphens/>
        <w:spacing w:after="0" w:line="240" w:lineRule="auto"/>
        <w:ind w:firstLine="539"/>
        <w:jc w:val="both"/>
        <w:outlineLvl w:val="1"/>
        <w:rPr>
          <w:rFonts w:eastAsia="Times New Roman" w:cs="Times New Roman"/>
          <w:bCs/>
          <w:kern w:val="32"/>
          <w:lang w:eastAsia="en-US"/>
        </w:rPr>
      </w:pPr>
      <w:r w:rsidRPr="00AB6B2F">
        <w:rPr>
          <w:rFonts w:eastAsia="MS Mincho" w:cs="Times New Roman"/>
          <w:bCs/>
          <w:kern w:val="32"/>
          <w:lang w:eastAsia="en-US"/>
        </w:rPr>
        <w:t>7.2. В момент направления уведомления, указанного в пункте 7.1, в любой иной момент времени по указанию Раскрывающей стороны (независимо от решения Принимающей стороны относительно совершения Сделки) или за 10 (десять) календарных дней до момента истечения трехлетнего срока, указанного в пункте 18.1 (в зависимости от того, что наступит ранее), Принимающая сторона обязуется за свой счет:</w:t>
      </w:r>
    </w:p>
    <w:p w14:paraId="28ECE9A2" w14:textId="77777777" w:rsidR="00AB6B2F" w:rsidRPr="00AB6B2F" w:rsidRDefault="00AB6B2F" w:rsidP="00AB679B">
      <w:pPr>
        <w:keepNext/>
        <w:numPr>
          <w:ilvl w:val="3"/>
          <w:numId w:val="42"/>
        </w:numPr>
        <w:tabs>
          <w:tab w:val="left" w:pos="1080"/>
        </w:tabs>
        <w:spacing w:after="0" w:line="240" w:lineRule="auto"/>
        <w:ind w:firstLine="539"/>
        <w:jc w:val="both"/>
        <w:outlineLvl w:val="3"/>
        <w:rPr>
          <w:rFonts w:eastAsia="Times New Roman" w:cs="Times New Roman"/>
          <w:bCs/>
          <w:kern w:val="32"/>
          <w:lang w:eastAsia="en-US"/>
        </w:rPr>
      </w:pPr>
      <w:r w:rsidRPr="00AB6B2F">
        <w:rPr>
          <w:rFonts w:eastAsia="MS Mincho" w:cs="Times New Roman"/>
          <w:bCs/>
          <w:kern w:val="32"/>
          <w:lang w:eastAsia="en-US"/>
        </w:rPr>
        <w:t xml:space="preserve">возвратить все оригиналы и удостоверенные копии Конфиденциальной информации; </w:t>
      </w:r>
    </w:p>
    <w:p w14:paraId="23CBC3F8" w14:textId="77777777" w:rsidR="00AB6B2F" w:rsidRPr="00AB6B2F" w:rsidRDefault="00AB6B2F" w:rsidP="00AB679B">
      <w:pPr>
        <w:keepNext/>
        <w:numPr>
          <w:ilvl w:val="3"/>
          <w:numId w:val="42"/>
        </w:numPr>
        <w:tabs>
          <w:tab w:val="left" w:pos="1080"/>
        </w:tabs>
        <w:spacing w:after="0" w:line="240" w:lineRule="auto"/>
        <w:ind w:firstLine="539"/>
        <w:jc w:val="both"/>
        <w:outlineLvl w:val="3"/>
        <w:rPr>
          <w:rFonts w:eastAsia="Times New Roman" w:cs="Times New Roman"/>
          <w:bCs/>
          <w:kern w:val="32"/>
          <w:lang w:eastAsia="en-US"/>
        </w:rPr>
      </w:pPr>
      <w:r w:rsidRPr="00AB6B2F">
        <w:rPr>
          <w:rFonts w:eastAsia="MS Mincho" w:cs="Times New Roman"/>
          <w:bCs/>
          <w:kern w:val="32"/>
          <w:lang w:eastAsia="en-US"/>
        </w:rPr>
        <w:t>уничтожить всю иную Конфиденциальную информацию; и</w:t>
      </w:r>
    </w:p>
    <w:p w14:paraId="5B29CBF2" w14:textId="77777777" w:rsidR="00AB6B2F" w:rsidRPr="00AB6B2F" w:rsidRDefault="00AB6B2F" w:rsidP="00AB679B">
      <w:pPr>
        <w:keepNext/>
        <w:numPr>
          <w:ilvl w:val="3"/>
          <w:numId w:val="42"/>
        </w:numPr>
        <w:tabs>
          <w:tab w:val="left" w:pos="1080"/>
        </w:tabs>
        <w:spacing w:after="0" w:line="240" w:lineRule="auto"/>
        <w:ind w:firstLine="539"/>
        <w:jc w:val="both"/>
        <w:outlineLvl w:val="3"/>
        <w:rPr>
          <w:rFonts w:eastAsia="Times New Roman" w:cs="Times New Roman"/>
          <w:bCs/>
          <w:kern w:val="32"/>
          <w:lang w:eastAsia="en-US"/>
        </w:rPr>
      </w:pPr>
      <w:r w:rsidRPr="00AB6B2F">
        <w:rPr>
          <w:rFonts w:eastAsia="MS Mincho" w:cs="Times New Roman"/>
          <w:bCs/>
          <w:kern w:val="32"/>
          <w:lang w:eastAsia="en-US"/>
        </w:rPr>
        <w:t xml:space="preserve">удалить всю Конфиденциальную информацию из всех компьютеров, устройств для обработки текста, мобильных средств связи, электронных (цифровых) носителей информации и иных аналогичных электронных устройств, на которых такая информация сохранена, записана, размещена или запрограммирована Принимающей стороной или от ее имени. </w:t>
      </w:r>
    </w:p>
    <w:p w14:paraId="6D81EE5C" w14:textId="77777777" w:rsidR="00AB6B2F" w:rsidRPr="00AB6B2F" w:rsidRDefault="00AB6B2F" w:rsidP="00AB679B">
      <w:pPr>
        <w:keepNext/>
        <w:tabs>
          <w:tab w:val="left" w:pos="252"/>
          <w:tab w:val="left" w:pos="540"/>
          <w:tab w:val="left" w:pos="1350"/>
        </w:tabs>
        <w:suppressAutoHyphens/>
        <w:spacing w:after="0" w:line="240" w:lineRule="auto"/>
        <w:ind w:firstLine="539"/>
        <w:jc w:val="both"/>
        <w:outlineLvl w:val="1"/>
        <w:rPr>
          <w:rFonts w:eastAsia="Times New Roman" w:cs="Times New Roman"/>
          <w:bCs/>
          <w:kern w:val="32"/>
          <w:lang w:eastAsia="en-US"/>
        </w:rPr>
      </w:pPr>
      <w:r w:rsidRPr="00AB6B2F">
        <w:rPr>
          <w:rFonts w:eastAsia="MS Mincho" w:cs="Times New Roman"/>
          <w:bCs/>
          <w:kern w:val="32"/>
          <w:lang w:eastAsia="en-US"/>
        </w:rPr>
        <w:t xml:space="preserve">Возврат, уничтожение или удаление Конфиденциальной информации в соответствии с настоящим пунктом не освобождает Принимающую сторону от выполнения обязанностей, предусмотренных настоящим Соглашением. </w:t>
      </w:r>
    </w:p>
    <w:p w14:paraId="2CA22B65" w14:textId="77777777" w:rsidR="00AB6B2F" w:rsidRPr="00AB6B2F" w:rsidRDefault="00AB6B2F" w:rsidP="00AB679B">
      <w:pPr>
        <w:keepNext/>
        <w:tabs>
          <w:tab w:val="left" w:pos="252"/>
          <w:tab w:val="left" w:pos="540"/>
          <w:tab w:val="left" w:pos="1350"/>
        </w:tabs>
        <w:suppressAutoHyphens/>
        <w:spacing w:after="0" w:line="240" w:lineRule="auto"/>
        <w:ind w:firstLine="539"/>
        <w:jc w:val="both"/>
        <w:outlineLvl w:val="1"/>
        <w:rPr>
          <w:rFonts w:eastAsia="MS Mincho" w:cs="Times New Roman"/>
          <w:bCs/>
          <w:kern w:val="32"/>
          <w:lang w:eastAsia="en-US"/>
        </w:rPr>
      </w:pPr>
      <w:r w:rsidRPr="00AB6B2F">
        <w:rPr>
          <w:rFonts w:eastAsia="MS Mincho" w:cs="Times New Roman"/>
          <w:bCs/>
          <w:kern w:val="32"/>
          <w:lang w:eastAsia="en-US"/>
        </w:rPr>
        <w:t>По требованию Раскрывающей стороны Принимающая сторона обязуется подтвердить в письменном виде соблюдение положений настоящего пункта по форме, разумно приемлемой для Раскрывающей стороны.</w:t>
      </w:r>
    </w:p>
    <w:p w14:paraId="5BB74CDE" w14:textId="77777777" w:rsidR="00AB6B2F" w:rsidRPr="00AB6B2F" w:rsidRDefault="00AB6B2F" w:rsidP="00AB679B">
      <w:pPr>
        <w:keepNext/>
        <w:tabs>
          <w:tab w:val="left" w:pos="360"/>
          <w:tab w:val="left" w:pos="540"/>
        </w:tabs>
        <w:spacing w:after="0" w:line="240" w:lineRule="auto"/>
        <w:jc w:val="both"/>
        <w:outlineLvl w:val="0"/>
        <w:rPr>
          <w:rFonts w:eastAsia="MS Mincho" w:cs="Times New Roman"/>
          <w:kern w:val="32"/>
        </w:rPr>
      </w:pPr>
    </w:p>
    <w:p w14:paraId="220CCAF9" w14:textId="77777777" w:rsidR="00AB6B2F" w:rsidRPr="00AB6B2F" w:rsidRDefault="00AB6B2F" w:rsidP="00AB679B">
      <w:pPr>
        <w:keepNext/>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8. Отсутствие заверений</w:t>
      </w:r>
    </w:p>
    <w:p w14:paraId="5FD382A1" w14:textId="77777777" w:rsidR="00AB6B2F" w:rsidRPr="00AB6B2F" w:rsidRDefault="00AB6B2F" w:rsidP="00AB679B">
      <w:pPr>
        <w:keepNext/>
        <w:tabs>
          <w:tab w:val="left" w:pos="252"/>
          <w:tab w:val="left" w:pos="540"/>
        </w:tabs>
        <w:suppressAutoHyphens/>
        <w:spacing w:after="0" w:line="240" w:lineRule="auto"/>
        <w:ind w:hanging="41"/>
        <w:jc w:val="both"/>
        <w:outlineLvl w:val="1"/>
        <w:rPr>
          <w:rFonts w:eastAsia="MS Mincho" w:cs="Times New Roman"/>
          <w:bCs/>
          <w:kern w:val="32"/>
          <w:lang w:eastAsia="en-US"/>
        </w:rPr>
      </w:pPr>
    </w:p>
    <w:p w14:paraId="58BA74A6" w14:textId="344DC9ED" w:rsidR="00AB6B2F" w:rsidRPr="00AB6B2F" w:rsidRDefault="00AB6B2F" w:rsidP="00AB679B">
      <w:pPr>
        <w:keepNext/>
        <w:tabs>
          <w:tab w:val="left" w:pos="252"/>
          <w:tab w:val="left" w:pos="540"/>
        </w:tabs>
        <w:suppressAutoHyphens/>
        <w:spacing w:after="0" w:line="240" w:lineRule="auto"/>
        <w:ind w:firstLine="567"/>
        <w:jc w:val="both"/>
        <w:outlineLvl w:val="1"/>
        <w:rPr>
          <w:rFonts w:eastAsia="Times New Roman" w:cs="Times New Roman"/>
          <w:lang w:eastAsia="en-US"/>
        </w:rPr>
      </w:pPr>
      <w:r w:rsidRPr="00AB6B2F">
        <w:rPr>
          <w:rFonts w:eastAsia="MS Mincho" w:cs="Times New Roman"/>
          <w:bCs/>
          <w:kern w:val="32"/>
          <w:lang w:eastAsia="en-US"/>
        </w:rPr>
        <w:tab/>
        <w:t>8.1. Принимающая сторона признает, что Раскрывающая сторона, включая любых ее Представителей, не предоставляет какие-либо заверения или гарантии в отношении достоверности, точности или полноты любой Конфиденциальной информации, и соглашается с тем, что ни Раскрывающая сторона, ни какой-либо из ее представителей не должны нести ответственность перед Принимающей стороной или ее Представителями в случае, если Конфиденциальная информация является недостоверной, неточной, неполной или вводит в заблуждение.</w:t>
      </w:r>
    </w:p>
    <w:p w14:paraId="0419EEEE" w14:textId="77777777" w:rsidR="00AB6B2F" w:rsidRPr="00AB6B2F" w:rsidRDefault="00AB6B2F" w:rsidP="00AB679B">
      <w:pPr>
        <w:keepNext/>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9. Интеллектуальные права</w:t>
      </w:r>
    </w:p>
    <w:p w14:paraId="71EFE624" w14:textId="77777777" w:rsidR="00AB6B2F" w:rsidRPr="00AB6B2F" w:rsidRDefault="00AB6B2F" w:rsidP="00AB679B">
      <w:pPr>
        <w:keepNext/>
        <w:spacing w:after="0" w:line="240" w:lineRule="auto"/>
        <w:jc w:val="both"/>
        <w:rPr>
          <w:rFonts w:eastAsia="Times New Roman" w:cs="Times New Roman"/>
          <w:lang w:eastAsia="en-US"/>
        </w:rPr>
      </w:pPr>
    </w:p>
    <w:p w14:paraId="1B5CF070" w14:textId="77777777" w:rsidR="00AB6B2F" w:rsidRPr="00AB6B2F" w:rsidRDefault="00AB6B2F" w:rsidP="00AB679B">
      <w:pPr>
        <w:keepNext/>
        <w:tabs>
          <w:tab w:val="left" w:pos="252"/>
          <w:tab w:val="left" w:pos="540"/>
        </w:tabs>
        <w:suppressAutoHyphens/>
        <w:spacing w:after="0" w:line="240" w:lineRule="auto"/>
        <w:ind w:firstLine="709"/>
        <w:jc w:val="both"/>
        <w:outlineLvl w:val="1"/>
        <w:rPr>
          <w:rFonts w:eastAsia="MS Mincho" w:cs="Times New Roman"/>
          <w:bCs/>
          <w:kern w:val="32"/>
          <w:lang w:eastAsia="en-US"/>
        </w:rPr>
      </w:pPr>
      <w:r w:rsidRPr="00AB6B2F">
        <w:rPr>
          <w:rFonts w:eastAsia="MS Mincho" w:cs="Times New Roman"/>
          <w:bCs/>
          <w:kern w:val="32"/>
          <w:lang w:eastAsia="en-US"/>
        </w:rPr>
        <w:t>9.1. Раскрывающая сторона сохраняет все без исключения интеллектуальные права в отношении Конфиденциальной информации, предоставленной или подлежащей предоставлению Принимающей стороне по настоящему Соглашению, и раскрытие Конфиденциальной информации Принимающей стороне не влечет передачу Принимающей стороне каких-либо прав в отношении Конфиденциальной информации.</w:t>
      </w:r>
    </w:p>
    <w:p w14:paraId="5780A7D1" w14:textId="77777777" w:rsidR="00AB6B2F" w:rsidRPr="00AB6B2F" w:rsidRDefault="00AB6B2F" w:rsidP="00AB679B">
      <w:pPr>
        <w:keepNext/>
        <w:spacing w:after="0" w:line="240" w:lineRule="auto"/>
        <w:jc w:val="both"/>
        <w:rPr>
          <w:rFonts w:eastAsia="Times New Roman" w:cs="Times New Roman"/>
          <w:lang w:eastAsia="en-US"/>
        </w:rPr>
      </w:pPr>
    </w:p>
    <w:p w14:paraId="7DB2E06D" w14:textId="77777777" w:rsidR="00AB6B2F" w:rsidRPr="00AB6B2F" w:rsidRDefault="00AB6B2F" w:rsidP="00AB679B">
      <w:pPr>
        <w:keepNext/>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10. Отсутствие эксклюзивности</w:t>
      </w:r>
    </w:p>
    <w:p w14:paraId="5258BE31" w14:textId="77777777" w:rsidR="00AB6B2F" w:rsidRPr="00AB6B2F" w:rsidRDefault="00AB6B2F" w:rsidP="00AB679B">
      <w:pPr>
        <w:keepNext/>
        <w:spacing w:after="0" w:line="240" w:lineRule="auto"/>
        <w:jc w:val="both"/>
        <w:rPr>
          <w:rFonts w:eastAsia="Times New Roman" w:cs="Times New Roman"/>
          <w:lang w:eastAsia="en-US"/>
        </w:rPr>
      </w:pPr>
    </w:p>
    <w:p w14:paraId="31853CBC" w14:textId="77777777" w:rsidR="00AB6B2F" w:rsidRPr="00AB6B2F" w:rsidRDefault="00AB6B2F" w:rsidP="00AB679B">
      <w:pPr>
        <w:keepNext/>
        <w:tabs>
          <w:tab w:val="left" w:pos="252"/>
          <w:tab w:val="left" w:pos="540"/>
          <w:tab w:val="left" w:pos="1350"/>
        </w:tabs>
        <w:suppressAutoHyphens/>
        <w:spacing w:after="0" w:line="240" w:lineRule="auto"/>
        <w:ind w:firstLine="539"/>
        <w:jc w:val="both"/>
        <w:outlineLvl w:val="1"/>
        <w:rPr>
          <w:rFonts w:eastAsia="Times New Roman" w:cs="Times New Roman"/>
          <w:bCs/>
          <w:kern w:val="32"/>
          <w:lang w:eastAsia="en-US"/>
        </w:rPr>
      </w:pPr>
      <w:r w:rsidRPr="00AB6B2F">
        <w:rPr>
          <w:rFonts w:eastAsia="MS Mincho" w:cs="Times New Roman"/>
          <w:bCs/>
          <w:kern w:val="32"/>
          <w:lang w:eastAsia="en-US"/>
        </w:rPr>
        <w:t>10.1. Раскрывающая сторона имеет право по собственному усмотрению использовать Конфиденциальную информацию для любых целей, как связанных, так и не связанных со Сделкой. Раскрывающая сторона также вправе по собственному усмотрению раскрывать Конфиденциальную информацию или разрешать ее использование третьим лицам.</w:t>
      </w:r>
    </w:p>
    <w:p w14:paraId="5F77D774" w14:textId="77777777" w:rsidR="00AB6B2F" w:rsidRPr="00AB6B2F" w:rsidRDefault="00AB6B2F" w:rsidP="00AB679B">
      <w:pPr>
        <w:keepNext/>
        <w:tabs>
          <w:tab w:val="left" w:pos="252"/>
          <w:tab w:val="left" w:pos="540"/>
          <w:tab w:val="left" w:pos="1350"/>
        </w:tabs>
        <w:suppressAutoHyphens/>
        <w:spacing w:after="0" w:line="240" w:lineRule="auto"/>
        <w:ind w:firstLine="539"/>
        <w:jc w:val="both"/>
        <w:outlineLvl w:val="1"/>
        <w:rPr>
          <w:rFonts w:eastAsia="Times New Roman" w:cs="Times New Roman"/>
          <w:bCs/>
          <w:kern w:val="32"/>
          <w:lang w:eastAsia="en-US"/>
        </w:rPr>
      </w:pPr>
      <w:r w:rsidRPr="00AB6B2F">
        <w:rPr>
          <w:rFonts w:eastAsia="MS Mincho" w:cs="Times New Roman"/>
          <w:bCs/>
          <w:kern w:val="32"/>
          <w:lang w:eastAsia="en-US"/>
        </w:rPr>
        <w:t xml:space="preserve">10.2. Раскрывающая сторона не обязана предоставлять Конфиденциальную информацию Принимающей стороне, и Принимающая сторона не вправе требовать от Раскрывающей стороны </w:t>
      </w:r>
      <w:r w:rsidRPr="00AB6B2F">
        <w:rPr>
          <w:rFonts w:eastAsia="MS Mincho" w:cs="Times New Roman"/>
          <w:bCs/>
          <w:kern w:val="32"/>
          <w:lang w:eastAsia="en-US"/>
        </w:rPr>
        <w:lastRenderedPageBreak/>
        <w:t>предоставления какой-либо Конфиденциальной информации. Предоставление такой информации остается исключительно на усмотрение Раскрывающей стороны.</w:t>
      </w:r>
    </w:p>
    <w:p w14:paraId="13917135" w14:textId="77777777" w:rsidR="00AB6B2F" w:rsidRPr="00AB6B2F" w:rsidRDefault="00AB6B2F" w:rsidP="00AB679B">
      <w:pPr>
        <w:keepNext/>
        <w:tabs>
          <w:tab w:val="left" w:pos="252"/>
          <w:tab w:val="left" w:pos="540"/>
          <w:tab w:val="left" w:pos="1350"/>
        </w:tabs>
        <w:suppressAutoHyphens/>
        <w:spacing w:after="0" w:line="240" w:lineRule="auto"/>
        <w:ind w:firstLine="539"/>
        <w:jc w:val="both"/>
        <w:outlineLvl w:val="1"/>
        <w:rPr>
          <w:rFonts w:eastAsia="MS Mincho" w:cs="Times New Roman"/>
          <w:bCs/>
          <w:kern w:val="32"/>
          <w:lang w:eastAsia="en-US"/>
        </w:rPr>
      </w:pPr>
      <w:r w:rsidRPr="00AB6B2F">
        <w:rPr>
          <w:rFonts w:eastAsia="MS Mincho" w:cs="Times New Roman"/>
          <w:bCs/>
          <w:kern w:val="32"/>
          <w:lang w:eastAsia="en-US"/>
        </w:rPr>
        <w:t xml:space="preserve">10.3. Раскрывающая сторона имеет право по собственному усмотрению запрещать или ограничивать доступ к Конфиденциальной информации или ее использование. </w:t>
      </w:r>
    </w:p>
    <w:p w14:paraId="4DB0BF97" w14:textId="77777777" w:rsidR="00AB6B2F" w:rsidRPr="00AB6B2F" w:rsidRDefault="00AB6B2F" w:rsidP="00AB679B">
      <w:pPr>
        <w:keepNext/>
        <w:spacing w:after="0" w:line="240" w:lineRule="auto"/>
        <w:jc w:val="both"/>
        <w:rPr>
          <w:rFonts w:eastAsia="Times New Roman" w:cs="Times New Roman"/>
          <w:lang w:eastAsia="en-US"/>
        </w:rPr>
      </w:pPr>
    </w:p>
    <w:p w14:paraId="10B2ECAF" w14:textId="77777777" w:rsidR="00AB6B2F" w:rsidRPr="00AB6B2F" w:rsidRDefault="00AB6B2F" w:rsidP="00AB679B">
      <w:pPr>
        <w:keepNext/>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11. Обязательное раскрытие информации</w:t>
      </w:r>
    </w:p>
    <w:p w14:paraId="3B2EAD79" w14:textId="77777777" w:rsidR="00AB6B2F" w:rsidRPr="00AB6B2F" w:rsidRDefault="00AB6B2F" w:rsidP="00AB679B">
      <w:pPr>
        <w:keepNext/>
        <w:spacing w:after="0" w:line="240" w:lineRule="auto"/>
        <w:jc w:val="both"/>
        <w:rPr>
          <w:rFonts w:eastAsia="Times New Roman" w:cs="Times New Roman"/>
          <w:lang w:eastAsia="en-US"/>
        </w:rPr>
      </w:pPr>
    </w:p>
    <w:p w14:paraId="08C1C1C5" w14:textId="77777777" w:rsidR="00AB6B2F" w:rsidRPr="00AB6B2F" w:rsidRDefault="00AB6B2F" w:rsidP="00AB679B">
      <w:pPr>
        <w:keepNext/>
        <w:tabs>
          <w:tab w:val="left" w:pos="252"/>
          <w:tab w:val="left" w:pos="540"/>
          <w:tab w:val="left" w:pos="1350"/>
        </w:tabs>
        <w:suppressAutoHyphens/>
        <w:spacing w:after="0" w:line="240" w:lineRule="auto"/>
        <w:ind w:firstLine="539"/>
        <w:jc w:val="both"/>
        <w:outlineLvl w:val="1"/>
        <w:rPr>
          <w:rFonts w:eastAsia="MS Mincho" w:cs="Times New Roman"/>
          <w:bCs/>
          <w:kern w:val="32"/>
          <w:lang w:eastAsia="en-US"/>
        </w:rPr>
      </w:pPr>
      <w:r w:rsidRPr="00AB6B2F">
        <w:rPr>
          <w:rFonts w:eastAsia="MS Mincho" w:cs="Times New Roman"/>
          <w:bCs/>
          <w:kern w:val="32"/>
          <w:lang w:eastAsia="en-US"/>
        </w:rPr>
        <w:t>11.1. Принимающая сторона вправе раскрыть Конфиденциальную информацию с обязательным уведомлением Раскрывающей Стороны за 10 (десять) дней до предполагаемой даты раскрытия в той степени, в которой это необходимо в соответствии с применимым правом по требованию суда, органов предварительного следствия, органов дознания по делам, находящимся в их производстве, в порядке и на основаниях, предусмотренных законом.</w:t>
      </w:r>
    </w:p>
    <w:p w14:paraId="0C3348A2" w14:textId="77777777" w:rsidR="00AB6B2F" w:rsidRPr="00AB6B2F" w:rsidRDefault="00AB6B2F" w:rsidP="00AB679B">
      <w:pPr>
        <w:keepNext/>
        <w:tabs>
          <w:tab w:val="left" w:pos="252"/>
          <w:tab w:val="left" w:pos="540"/>
          <w:tab w:val="left" w:pos="1350"/>
        </w:tabs>
        <w:suppressAutoHyphens/>
        <w:spacing w:after="0" w:line="240" w:lineRule="auto"/>
        <w:ind w:firstLine="539"/>
        <w:jc w:val="both"/>
        <w:outlineLvl w:val="1"/>
        <w:rPr>
          <w:rFonts w:eastAsia="MS Mincho" w:cs="Times New Roman"/>
          <w:bCs/>
          <w:kern w:val="32"/>
          <w:lang w:eastAsia="en-US"/>
        </w:rPr>
      </w:pPr>
      <w:r w:rsidRPr="00AB6B2F">
        <w:rPr>
          <w:rFonts w:eastAsia="MS Mincho" w:cs="Times New Roman"/>
          <w:bCs/>
          <w:kern w:val="32"/>
          <w:lang w:eastAsia="en-US"/>
        </w:rPr>
        <w:t>В случае письменного обращения к Принимающей Стороне о предоставлении Конфиденциальной информации со стороны государственного органа или органа местного самоуправления, фондовой биржи, на которой обращаются или будут обращаться ее ценные бумаги, Принимающая сторона обязуется незамедлительно направить письменное уведомление:</w:t>
      </w:r>
    </w:p>
    <w:p w14:paraId="26762CD2" w14:textId="77777777" w:rsidR="00AB6B2F" w:rsidRPr="00AB6B2F" w:rsidRDefault="00AB6B2F" w:rsidP="00AB679B">
      <w:pPr>
        <w:keepNext/>
        <w:tabs>
          <w:tab w:val="left" w:pos="252"/>
          <w:tab w:val="left" w:pos="540"/>
          <w:tab w:val="left" w:pos="1350"/>
        </w:tabs>
        <w:suppressAutoHyphens/>
        <w:spacing w:after="0" w:line="240" w:lineRule="auto"/>
        <w:ind w:firstLine="539"/>
        <w:jc w:val="both"/>
        <w:outlineLvl w:val="1"/>
        <w:rPr>
          <w:rFonts w:eastAsia="MS Mincho" w:cs="Times New Roman"/>
          <w:bCs/>
          <w:kern w:val="32"/>
          <w:lang w:eastAsia="en-US"/>
        </w:rPr>
      </w:pPr>
      <w:r w:rsidRPr="00AB6B2F">
        <w:rPr>
          <w:rFonts w:eastAsia="MS Mincho" w:cs="Times New Roman"/>
          <w:bCs/>
          <w:kern w:val="32"/>
          <w:lang w:eastAsia="en-US"/>
        </w:rPr>
        <w:t>- Раскрывающей стороне о получении соответствующего запроса с приложением его копии;</w:t>
      </w:r>
    </w:p>
    <w:p w14:paraId="1EA23016" w14:textId="77777777" w:rsidR="00AB6B2F" w:rsidRPr="00AB6B2F" w:rsidRDefault="00AB6B2F" w:rsidP="00AB679B">
      <w:pPr>
        <w:keepNext/>
        <w:spacing w:after="0" w:line="240" w:lineRule="auto"/>
        <w:ind w:firstLine="539"/>
        <w:jc w:val="both"/>
        <w:rPr>
          <w:rFonts w:eastAsia="MS Mincho" w:cs="Times New Roman"/>
          <w:lang w:eastAsia="en-US"/>
        </w:rPr>
      </w:pPr>
      <w:r w:rsidRPr="00AB6B2F">
        <w:rPr>
          <w:rFonts w:eastAsia="MS Mincho" w:cs="Times New Roman"/>
          <w:lang w:eastAsia="en-US"/>
        </w:rPr>
        <w:t>- инициатору запроса о правообладателе конфиденциальной информации с предложением о её истребовании у Раскрывающей Стороны.</w:t>
      </w:r>
    </w:p>
    <w:p w14:paraId="6A4563A0" w14:textId="2748492A" w:rsidR="00AB6B2F" w:rsidRPr="00AB6B2F" w:rsidRDefault="00AB6B2F" w:rsidP="00AB679B">
      <w:pPr>
        <w:keepNext/>
        <w:tabs>
          <w:tab w:val="left" w:pos="252"/>
          <w:tab w:val="left" w:pos="540"/>
          <w:tab w:val="left" w:pos="1350"/>
        </w:tabs>
        <w:suppressAutoHyphens/>
        <w:spacing w:after="0" w:line="240" w:lineRule="auto"/>
        <w:ind w:firstLine="539"/>
        <w:jc w:val="both"/>
        <w:outlineLvl w:val="1"/>
        <w:rPr>
          <w:rFonts w:eastAsia="Times New Roman" w:cs="Times New Roman"/>
          <w:lang w:eastAsia="en-US"/>
        </w:rPr>
      </w:pPr>
      <w:r w:rsidRPr="00AB6B2F">
        <w:rPr>
          <w:rFonts w:eastAsia="MS Mincho" w:cs="Times New Roman"/>
          <w:bCs/>
          <w:kern w:val="32"/>
          <w:lang w:eastAsia="en-US"/>
        </w:rPr>
        <w:t>11.2. Принимающая сторона обязуется оказывать в разумных пределах содействие Раскрывающей стороне в связи с принятием любых юридически доступных мер, которые могут быть приняты Раскрывающей стороной для того, чтобы не раскрывать информацию или ограничить объем такого раскрытия.</w:t>
      </w:r>
    </w:p>
    <w:p w14:paraId="030BE8F0" w14:textId="77777777" w:rsidR="00AB6B2F" w:rsidRPr="00AB6B2F" w:rsidRDefault="00AB6B2F" w:rsidP="00AB679B">
      <w:pPr>
        <w:keepNext/>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12. Инсайдерская информация</w:t>
      </w:r>
    </w:p>
    <w:p w14:paraId="7AF403AB" w14:textId="77777777" w:rsidR="00AB6B2F" w:rsidRPr="00AB6B2F" w:rsidRDefault="00AB6B2F" w:rsidP="00AB679B">
      <w:pPr>
        <w:keepNext/>
        <w:spacing w:after="0" w:line="240" w:lineRule="auto"/>
        <w:jc w:val="both"/>
        <w:rPr>
          <w:rFonts w:eastAsia="Times New Roman" w:cs="Times New Roman"/>
          <w:lang w:eastAsia="en-US"/>
        </w:rPr>
      </w:pPr>
    </w:p>
    <w:p w14:paraId="7E3DB812" w14:textId="77777777" w:rsidR="00AB6B2F" w:rsidRPr="00AB6B2F" w:rsidRDefault="00AB6B2F" w:rsidP="00AB679B">
      <w:pPr>
        <w:keepNext/>
        <w:tabs>
          <w:tab w:val="left" w:pos="252"/>
          <w:tab w:val="left" w:pos="540"/>
        </w:tabs>
        <w:suppressAutoHyphens/>
        <w:spacing w:after="0" w:line="240" w:lineRule="auto"/>
        <w:ind w:firstLine="567"/>
        <w:jc w:val="both"/>
        <w:outlineLvl w:val="1"/>
        <w:rPr>
          <w:rFonts w:eastAsia="MS Mincho" w:cs="Times New Roman"/>
          <w:bCs/>
          <w:kern w:val="32"/>
          <w:lang w:eastAsia="en-US"/>
        </w:rPr>
      </w:pPr>
      <w:r w:rsidRPr="00AB6B2F">
        <w:rPr>
          <w:rFonts w:eastAsia="MS Mincho" w:cs="Times New Roman"/>
          <w:bCs/>
          <w:kern w:val="32"/>
          <w:lang w:eastAsia="en-US"/>
        </w:rPr>
        <w:tab/>
        <w:t>12.1. Принимающая сторона признает, что в результате получения Конфиденциальной информации Принимающая сторона может получить доступ к инсайдерской информации или иной информации, использование или передача которой может быть ограничена российским или иностранным законодательством о ценных бумагах или правилами фондовой биржи, в результате чего на Принимающую сторону может распространяться действие указанного законодательства о ценных бумагах или правил фондовой биржи. Принимающая сторона подтверждает и соглашается с тем, что она осведомлена о таком законодательстве и правилах и обязуется в полном объеме соблюдать все установленные ограничения.</w:t>
      </w:r>
    </w:p>
    <w:p w14:paraId="20CB9289" w14:textId="77777777" w:rsidR="00AB6B2F" w:rsidRPr="00AB6B2F" w:rsidRDefault="00AB6B2F" w:rsidP="00AB679B">
      <w:pPr>
        <w:keepNext/>
        <w:spacing w:after="0" w:line="240" w:lineRule="auto"/>
        <w:jc w:val="both"/>
        <w:rPr>
          <w:rFonts w:eastAsia="Times New Roman" w:cs="Times New Roman"/>
          <w:lang w:eastAsia="en-US"/>
        </w:rPr>
      </w:pPr>
    </w:p>
    <w:p w14:paraId="3CC15F52" w14:textId="77777777" w:rsidR="00AB6B2F" w:rsidRPr="00AB6B2F" w:rsidRDefault="00AB6B2F" w:rsidP="00AB679B">
      <w:pPr>
        <w:keepNext/>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13. Запрет на привлечение работников и контрагентов</w:t>
      </w:r>
    </w:p>
    <w:p w14:paraId="6172A68D" w14:textId="77777777" w:rsidR="00AB6B2F" w:rsidRPr="00AB6B2F" w:rsidRDefault="00AB6B2F" w:rsidP="00AB679B">
      <w:pPr>
        <w:keepNext/>
        <w:spacing w:after="0" w:line="240" w:lineRule="auto"/>
        <w:jc w:val="both"/>
        <w:rPr>
          <w:rFonts w:eastAsia="Times New Roman" w:cs="Times New Roman"/>
          <w:lang w:eastAsia="en-US"/>
        </w:rPr>
      </w:pPr>
    </w:p>
    <w:p w14:paraId="066C604B"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Times New Roman" w:cs="Times New Roman"/>
          <w:bCs/>
          <w:kern w:val="32"/>
          <w:lang w:eastAsia="en-US"/>
        </w:rPr>
      </w:pPr>
      <w:r w:rsidRPr="00AB6B2F">
        <w:rPr>
          <w:rFonts w:eastAsia="MS Mincho" w:cs="Times New Roman"/>
          <w:bCs/>
          <w:kern w:val="32"/>
          <w:lang w:eastAsia="en-US"/>
        </w:rPr>
        <w:t>13.1. Без предварительного письменного согласия Раскрывающей стороны, начиная с даты заключения настоящего Соглашения и до даты истечения 3 (трех) лет с даты прекращения действия настоящего Соглашения:</w:t>
      </w:r>
    </w:p>
    <w:p w14:paraId="06B6D466" w14:textId="77777777" w:rsidR="00AB6B2F" w:rsidRPr="00AB6B2F" w:rsidRDefault="00AB6B2F" w:rsidP="00AB679B">
      <w:pPr>
        <w:keepNext/>
        <w:tabs>
          <w:tab w:val="left" w:pos="540"/>
        </w:tabs>
        <w:spacing w:after="0" w:line="240" w:lineRule="auto"/>
        <w:jc w:val="both"/>
        <w:outlineLvl w:val="3"/>
        <w:rPr>
          <w:rFonts w:eastAsia="Times New Roman" w:cs="Times New Roman"/>
          <w:bCs/>
          <w:kern w:val="32"/>
          <w:lang w:eastAsia="en-US"/>
        </w:rPr>
      </w:pPr>
      <w:r w:rsidRPr="00AB6B2F">
        <w:rPr>
          <w:rFonts w:eastAsia="MS Mincho" w:cs="Times New Roman"/>
          <w:bCs/>
          <w:kern w:val="32"/>
          <w:lang w:eastAsia="en-US"/>
        </w:rPr>
        <w:tab/>
        <w:t>а) Принимающая сторона обязуется не принимать на работу, не нанимать и не предпринимать попыток принять на работу, нанять или заставить изменить место работы любое лицо, являющееся работником, членом органа управления или сотрудником Раскрывающей стороны или любого ее аффилированного лица, а также обязуется обеспечить, чтобы ее аффилированные лица не совершали указанные действия;</w:t>
      </w:r>
    </w:p>
    <w:p w14:paraId="2EFEF48B" w14:textId="77777777" w:rsidR="00AB6B2F" w:rsidRPr="00AB6B2F" w:rsidRDefault="00AB6B2F" w:rsidP="00AB679B">
      <w:pPr>
        <w:keepNext/>
        <w:tabs>
          <w:tab w:val="left" w:pos="540"/>
        </w:tabs>
        <w:spacing w:after="0" w:line="240" w:lineRule="auto"/>
        <w:jc w:val="both"/>
        <w:outlineLvl w:val="3"/>
        <w:rPr>
          <w:rFonts w:eastAsia="MS Mincho" w:cs="Times New Roman"/>
          <w:bCs/>
          <w:kern w:val="32"/>
          <w:lang w:eastAsia="en-US"/>
        </w:rPr>
      </w:pPr>
      <w:r w:rsidRPr="00AB6B2F">
        <w:rPr>
          <w:rFonts w:eastAsia="MS Mincho" w:cs="Times New Roman"/>
          <w:bCs/>
          <w:kern w:val="32"/>
          <w:lang w:eastAsia="en-US"/>
        </w:rPr>
        <w:tab/>
      </w:r>
      <w:r w:rsidRPr="00AB6B2F">
        <w:rPr>
          <w:rFonts w:eastAsia="MS Mincho" w:cs="Times New Roman"/>
          <w:bCs/>
          <w:kern w:val="32"/>
          <w:lang w:val="en-US" w:eastAsia="en-US"/>
        </w:rPr>
        <w:t>b</w:t>
      </w:r>
      <w:r w:rsidRPr="00AB6B2F">
        <w:rPr>
          <w:rFonts w:eastAsia="MS Mincho" w:cs="Times New Roman"/>
          <w:bCs/>
          <w:kern w:val="32"/>
          <w:lang w:eastAsia="en-US"/>
        </w:rPr>
        <w:t xml:space="preserve">) Принимающая сторона обязуется не привлекать прямо или косвенно и не устанавливать контакт иным образом с любыми клиентами, заказчиками и прочими контрагентами Раскрывающей стороны или любого ее аффилированного лица, которые могут быть установлены на основе </w:t>
      </w:r>
      <w:r w:rsidRPr="00AB6B2F">
        <w:rPr>
          <w:rFonts w:eastAsia="MS Mincho" w:cs="Times New Roman"/>
          <w:bCs/>
          <w:kern w:val="32"/>
          <w:lang w:eastAsia="en-US"/>
        </w:rPr>
        <w:lastRenderedPageBreak/>
        <w:t>Конфиденциальной информации, а также обязуется обеспечить, чтобы аффилированные лица Принимающей стороны не совершали указанные действия.</w:t>
      </w:r>
    </w:p>
    <w:p w14:paraId="05F847C6" w14:textId="77777777" w:rsidR="00AB6B2F" w:rsidRPr="00AB6B2F" w:rsidRDefault="00AB6B2F" w:rsidP="00AB679B">
      <w:pPr>
        <w:keepNext/>
        <w:spacing w:after="0" w:line="240" w:lineRule="auto"/>
        <w:jc w:val="both"/>
        <w:rPr>
          <w:rFonts w:eastAsia="MS Mincho" w:cs="Times New Roman"/>
          <w:lang w:eastAsia="en-US"/>
        </w:rPr>
      </w:pPr>
    </w:p>
    <w:p w14:paraId="20E63127" w14:textId="77777777" w:rsidR="00AB6B2F" w:rsidRPr="00AB6B2F" w:rsidRDefault="00AB6B2F" w:rsidP="00AB679B">
      <w:pPr>
        <w:keepNext/>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14. Уведомление о нарушении</w:t>
      </w:r>
    </w:p>
    <w:p w14:paraId="39F85DD1" w14:textId="77777777" w:rsidR="00AB6B2F" w:rsidRPr="00AB6B2F" w:rsidRDefault="00AB6B2F" w:rsidP="00AB679B">
      <w:pPr>
        <w:keepNext/>
        <w:spacing w:after="0" w:line="240" w:lineRule="auto"/>
        <w:jc w:val="both"/>
        <w:rPr>
          <w:rFonts w:eastAsia="Times New Roman" w:cs="Times New Roman"/>
          <w:lang w:eastAsia="en-US"/>
        </w:rPr>
      </w:pPr>
    </w:p>
    <w:p w14:paraId="0833DAB2" w14:textId="3C70F615"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Times New Roman" w:cs="Times New Roman"/>
          <w:bCs/>
          <w:kern w:val="32"/>
          <w:lang w:eastAsia="en-US"/>
        </w:rPr>
      </w:pPr>
      <w:r w:rsidRPr="00AB6B2F">
        <w:rPr>
          <w:rFonts w:eastAsia="MS Mincho" w:cs="Times New Roman"/>
          <w:bCs/>
          <w:kern w:val="32"/>
          <w:lang w:eastAsia="en-US"/>
        </w:rPr>
        <w:t xml:space="preserve">14.1. В случае неправомерного или непреднамеренного </w:t>
      </w:r>
      <w:r w:rsidR="00D81C47" w:rsidRPr="00AB6B2F">
        <w:rPr>
          <w:rFonts w:eastAsia="MS Mincho" w:cs="Times New Roman"/>
          <w:bCs/>
          <w:kern w:val="32"/>
          <w:lang w:eastAsia="en-US"/>
        </w:rPr>
        <w:t>использования,</w:t>
      </w:r>
      <w:r w:rsidRPr="00AB6B2F">
        <w:rPr>
          <w:rFonts w:eastAsia="MS Mincho" w:cs="Times New Roman"/>
          <w:bCs/>
          <w:kern w:val="32"/>
          <w:lang w:eastAsia="en-US"/>
        </w:rPr>
        <w:t xml:space="preserve"> или раскрытия Конфиденциальной информации, утраты или повреждения Конфиденциальной информации или любого нарушения настоящего Соглашения Принимающей стороной, Принимающая сторона обязуется (i) уведомить Раскрывающую сторону в письменной форме о таком случае незамедлительно после его обнаружения и (</w:t>
      </w:r>
      <w:proofErr w:type="spellStart"/>
      <w:r w:rsidRPr="00AB6B2F">
        <w:rPr>
          <w:rFonts w:eastAsia="MS Mincho" w:cs="Times New Roman"/>
          <w:bCs/>
          <w:kern w:val="32"/>
          <w:lang w:eastAsia="en-US"/>
        </w:rPr>
        <w:t>ii</w:t>
      </w:r>
      <w:proofErr w:type="spellEnd"/>
      <w:r w:rsidRPr="00AB6B2F">
        <w:rPr>
          <w:rFonts w:eastAsia="MS Mincho" w:cs="Times New Roman"/>
          <w:bCs/>
          <w:kern w:val="32"/>
          <w:lang w:eastAsia="en-US"/>
        </w:rPr>
        <w:t xml:space="preserve">) предпринять все необходимые или желательные меры, направленные на устранение негативных последствий для Раскрывающей стороны. </w:t>
      </w:r>
    </w:p>
    <w:p w14:paraId="485981E1"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MS Mincho" w:cs="Times New Roman"/>
          <w:bCs/>
          <w:kern w:val="32"/>
          <w:lang w:eastAsia="en-US"/>
        </w:rPr>
      </w:pPr>
      <w:r w:rsidRPr="00AB6B2F">
        <w:rPr>
          <w:rFonts w:eastAsia="MS Mincho" w:cs="Times New Roman"/>
          <w:bCs/>
          <w:kern w:val="32"/>
          <w:lang w:eastAsia="en-US"/>
        </w:rPr>
        <w:t>14.2. Направление уведомления, указанного в пункте 14.1, не освобождает Принимающую сторону от ответственности по настоящему Соглашению и не ограничивает ее иным образом.</w:t>
      </w:r>
    </w:p>
    <w:p w14:paraId="2CD87CD1" w14:textId="77777777" w:rsidR="00AB6B2F" w:rsidRPr="00AB6B2F" w:rsidRDefault="00AB6B2F" w:rsidP="00AB679B">
      <w:pPr>
        <w:keepNext/>
        <w:spacing w:after="0" w:line="240" w:lineRule="auto"/>
        <w:jc w:val="both"/>
        <w:rPr>
          <w:rFonts w:eastAsia="MS Mincho" w:cs="Times New Roman"/>
          <w:lang w:eastAsia="x-none"/>
        </w:rPr>
      </w:pPr>
    </w:p>
    <w:p w14:paraId="08391CDF" w14:textId="77777777" w:rsidR="00AB6B2F" w:rsidRPr="00AB6B2F" w:rsidRDefault="00AB6B2F" w:rsidP="00AB679B">
      <w:pPr>
        <w:keepNext/>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15. Ответственность</w:t>
      </w:r>
    </w:p>
    <w:p w14:paraId="12153A4E" w14:textId="77777777" w:rsidR="00AB6B2F" w:rsidRPr="00AB6B2F" w:rsidRDefault="00AB6B2F" w:rsidP="00AB679B">
      <w:pPr>
        <w:keepNext/>
        <w:spacing w:after="0" w:line="240" w:lineRule="auto"/>
        <w:jc w:val="both"/>
        <w:rPr>
          <w:rFonts w:eastAsia="Times New Roman" w:cs="Times New Roman"/>
          <w:lang w:eastAsia="en-US"/>
        </w:rPr>
      </w:pPr>
    </w:p>
    <w:p w14:paraId="536A8B04" w14:textId="77777777" w:rsidR="00AB6B2F" w:rsidRPr="00AB6B2F" w:rsidRDefault="00AB6B2F" w:rsidP="00AB679B">
      <w:pPr>
        <w:keepNext/>
        <w:tabs>
          <w:tab w:val="left" w:pos="252"/>
          <w:tab w:val="left" w:pos="540"/>
        </w:tabs>
        <w:suppressAutoHyphens/>
        <w:spacing w:after="0" w:line="240" w:lineRule="auto"/>
        <w:ind w:firstLine="709"/>
        <w:jc w:val="both"/>
        <w:outlineLvl w:val="1"/>
        <w:rPr>
          <w:rFonts w:eastAsia="Times New Roman" w:cs="Times New Roman"/>
          <w:bCs/>
          <w:kern w:val="32"/>
          <w:lang w:eastAsia="en-US"/>
        </w:rPr>
      </w:pPr>
      <w:r w:rsidRPr="00AB6B2F">
        <w:rPr>
          <w:rFonts w:eastAsia="MS Mincho" w:cs="Times New Roman"/>
          <w:bCs/>
          <w:kern w:val="32"/>
          <w:lang w:eastAsia="en-US"/>
        </w:rPr>
        <w:t>15.1.В случае нарушения условий настоящего Соглашения Принимающая сторона обязана:</w:t>
      </w:r>
    </w:p>
    <w:p w14:paraId="3963F9A3" w14:textId="77777777" w:rsidR="00AB6B2F" w:rsidRPr="00AB6B2F" w:rsidRDefault="00AB6B2F" w:rsidP="00AB679B">
      <w:pPr>
        <w:keepNext/>
        <w:tabs>
          <w:tab w:val="left" w:pos="630"/>
        </w:tabs>
        <w:spacing w:after="0" w:line="240" w:lineRule="auto"/>
        <w:jc w:val="both"/>
        <w:outlineLvl w:val="3"/>
        <w:rPr>
          <w:rFonts w:eastAsia="Times New Roman" w:cs="Times New Roman"/>
          <w:bCs/>
          <w:kern w:val="32"/>
          <w:lang w:eastAsia="en-US"/>
        </w:rPr>
      </w:pPr>
      <w:r w:rsidRPr="00AB6B2F">
        <w:rPr>
          <w:rFonts w:eastAsia="MS Mincho" w:cs="Times New Roman"/>
          <w:bCs/>
          <w:kern w:val="32"/>
          <w:lang w:eastAsia="en-US"/>
        </w:rPr>
        <w:tab/>
        <w:t xml:space="preserve">а) возместить Раскрывающей стороне в полном объеме убытки, включая упущенную выгоду; и </w:t>
      </w:r>
    </w:p>
    <w:p w14:paraId="2318B20C" w14:textId="3E9BC3F2" w:rsidR="00AB6B2F" w:rsidRPr="00AB6B2F" w:rsidRDefault="00AB6B2F" w:rsidP="00AB679B">
      <w:pPr>
        <w:keepNext/>
        <w:tabs>
          <w:tab w:val="left" w:pos="630"/>
        </w:tabs>
        <w:spacing w:after="0" w:line="240" w:lineRule="auto"/>
        <w:jc w:val="both"/>
        <w:outlineLvl w:val="3"/>
        <w:rPr>
          <w:rFonts w:eastAsia="Times New Roman" w:cs="Times New Roman"/>
          <w:lang w:eastAsia="en-US"/>
        </w:rPr>
      </w:pPr>
      <w:r w:rsidRPr="00AB6B2F">
        <w:rPr>
          <w:rFonts w:eastAsia="MS Mincho" w:cs="Times New Roman"/>
          <w:bCs/>
          <w:kern w:val="32"/>
          <w:lang w:eastAsia="en-US"/>
        </w:rPr>
        <w:tab/>
      </w:r>
      <w:r w:rsidRPr="00AB6B2F">
        <w:rPr>
          <w:rFonts w:eastAsia="MS Mincho" w:cs="Times New Roman"/>
          <w:bCs/>
          <w:kern w:val="32"/>
          <w:lang w:val="en-US" w:eastAsia="en-US"/>
        </w:rPr>
        <w:t>b</w:t>
      </w:r>
      <w:r w:rsidRPr="00AB6B2F">
        <w:rPr>
          <w:rFonts w:eastAsia="MS Mincho" w:cs="Times New Roman"/>
          <w:bCs/>
          <w:kern w:val="32"/>
          <w:lang w:eastAsia="en-US"/>
        </w:rPr>
        <w:t xml:space="preserve">) по требованию Раскрывающей стороны уплатить ей неустойку в размере </w:t>
      </w:r>
      <w:r w:rsidR="00DC26DB">
        <w:rPr>
          <w:rFonts w:eastAsia="MS Mincho" w:cs="Times New Roman"/>
          <w:bCs/>
          <w:kern w:val="32"/>
          <w:lang w:eastAsia="en-US"/>
        </w:rPr>
        <w:t>__________</w:t>
      </w:r>
      <w:r w:rsidRPr="00AB6B2F">
        <w:rPr>
          <w:rFonts w:eastAsia="MS Mincho" w:cs="Times New Roman"/>
          <w:bCs/>
          <w:kern w:val="32"/>
          <w:shd w:val="clear" w:color="auto" w:fill="FFFFFF"/>
          <w:lang w:val="x-none" w:eastAsia="en-US"/>
        </w:rPr>
        <w:t>(</w:t>
      </w:r>
      <w:r w:rsidR="00DC26DB">
        <w:rPr>
          <w:rFonts w:eastAsia="MS Mincho" w:cs="Times New Roman"/>
          <w:bCs/>
          <w:kern w:val="32"/>
          <w:shd w:val="clear" w:color="auto" w:fill="FFFFFF"/>
          <w:lang w:eastAsia="en-US"/>
        </w:rPr>
        <w:t>_________________________________________</w:t>
      </w:r>
      <w:r w:rsidRPr="00AB6B2F">
        <w:rPr>
          <w:rFonts w:eastAsia="MS Mincho" w:cs="Times New Roman"/>
          <w:bCs/>
          <w:kern w:val="32"/>
          <w:shd w:val="clear" w:color="auto" w:fill="FFFFFF"/>
          <w:lang w:val="x-none" w:eastAsia="en-US"/>
        </w:rPr>
        <w:t>)</w:t>
      </w:r>
      <w:r w:rsidRPr="00AB6B2F">
        <w:rPr>
          <w:rFonts w:eastAsia="MS Mincho" w:cs="Times New Roman"/>
          <w:bCs/>
          <w:kern w:val="32"/>
          <w:lang w:eastAsia="en-US"/>
        </w:rPr>
        <w:t xml:space="preserve"> рублей за каждый случай нарушения настоящего Соглашения, </w:t>
      </w:r>
      <w:r w:rsidRPr="00AB6B2F">
        <w:rPr>
          <w:rFonts w:eastAsia="MS Mincho" w:cs="Times New Roman"/>
          <w:bCs/>
          <w:kern w:val="32"/>
          <w:shd w:val="clear" w:color="auto" w:fill="FFFFFF"/>
          <w:lang w:val="x-none" w:eastAsia="en-US"/>
        </w:rPr>
        <w:t>но не более стоимости услуг, в связи с оказанием которых произошло нарушение</w:t>
      </w:r>
      <w:r w:rsidRPr="00AB6B2F">
        <w:rPr>
          <w:rFonts w:eastAsia="MS Mincho" w:cs="Times New Roman"/>
          <w:bCs/>
          <w:kern w:val="32"/>
          <w:lang w:eastAsia="en-US"/>
        </w:rPr>
        <w:t xml:space="preserve">; при </w:t>
      </w:r>
      <w:r w:rsidRPr="00AB6B2F">
        <w:rPr>
          <w:rFonts w:eastAsia="Calibri" w:cs="Times New Roman"/>
          <w:bCs/>
          <w:kern w:val="32"/>
          <w:lang w:eastAsia="en-US"/>
        </w:rPr>
        <w:t xml:space="preserve">уплате неустойки, предусмотренной настоящим подпунктом, убытки могут быть взысканы </w:t>
      </w:r>
      <w:r w:rsidRPr="00AB6B2F">
        <w:rPr>
          <w:rFonts w:eastAsia="MS Mincho" w:cs="Times New Roman"/>
          <w:bCs/>
          <w:kern w:val="32"/>
          <w:lang w:eastAsia="en-US"/>
        </w:rPr>
        <w:t xml:space="preserve">Раскрывающей стороной </w:t>
      </w:r>
      <w:r w:rsidRPr="00AB6B2F">
        <w:rPr>
          <w:rFonts w:eastAsia="Calibri" w:cs="Times New Roman"/>
          <w:bCs/>
          <w:kern w:val="32"/>
          <w:lang w:eastAsia="en-US"/>
        </w:rPr>
        <w:t xml:space="preserve">с </w:t>
      </w:r>
      <w:r w:rsidRPr="00AB6B2F">
        <w:rPr>
          <w:rFonts w:eastAsia="MS Mincho" w:cs="Times New Roman"/>
          <w:bCs/>
          <w:kern w:val="32"/>
          <w:lang w:eastAsia="en-US"/>
        </w:rPr>
        <w:t xml:space="preserve">Принимающей стороны </w:t>
      </w:r>
      <w:r w:rsidRPr="00AB6B2F">
        <w:rPr>
          <w:rFonts w:eastAsia="Calibri" w:cs="Times New Roman"/>
          <w:bCs/>
          <w:kern w:val="32"/>
          <w:lang w:eastAsia="en-US"/>
        </w:rPr>
        <w:t>в полном объеме сверх суммы такой неустойки.</w:t>
      </w:r>
    </w:p>
    <w:p w14:paraId="057342F1" w14:textId="77777777" w:rsidR="00AB6B2F" w:rsidRPr="00AB6B2F" w:rsidRDefault="00AB6B2F" w:rsidP="00AB679B">
      <w:pPr>
        <w:keepNext/>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16. Уведомления</w:t>
      </w:r>
    </w:p>
    <w:p w14:paraId="31DBBD17" w14:textId="77777777" w:rsidR="00AB6B2F" w:rsidRPr="00AB6B2F" w:rsidRDefault="00AB6B2F" w:rsidP="00AB679B">
      <w:pPr>
        <w:keepNext/>
        <w:spacing w:after="0" w:line="240" w:lineRule="auto"/>
        <w:jc w:val="both"/>
        <w:rPr>
          <w:rFonts w:eastAsia="Times New Roman" w:cs="Times New Roman"/>
          <w:lang w:eastAsia="en-US"/>
        </w:rPr>
      </w:pPr>
    </w:p>
    <w:p w14:paraId="55F1F545" w14:textId="0EC3E3E8"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Times New Roman" w:cs="Times New Roman"/>
          <w:bCs/>
          <w:kern w:val="32"/>
          <w:lang w:eastAsia="en-US"/>
        </w:rPr>
      </w:pPr>
      <w:r w:rsidRPr="00AB6B2F">
        <w:rPr>
          <w:rFonts w:eastAsia="MS Mincho" w:cs="Times New Roman"/>
          <w:bCs/>
          <w:kern w:val="32"/>
          <w:lang w:eastAsia="en-US"/>
        </w:rPr>
        <w:t xml:space="preserve">16.1. Любые уведомления, согласия и прочие сообщения в связи с настоящим Соглашением должны быть составлены в письменной форме на русском языке, надлежащим образом подписаны от имени соответствующей Стороны и направлены по адресу (номеру) другой Стороны, указанному в </w:t>
      </w:r>
      <w:r w:rsidR="009E45FE">
        <w:rPr>
          <w:rFonts w:eastAsia="MS Mincho" w:cs="Times New Roman"/>
          <w:bCs/>
          <w:kern w:val="32"/>
          <w:lang w:eastAsia="en-US"/>
        </w:rPr>
        <w:t xml:space="preserve">Договоре. </w:t>
      </w:r>
      <w:r w:rsidRPr="00AB6B2F">
        <w:rPr>
          <w:rFonts w:eastAsia="MS Mincho" w:cs="Times New Roman"/>
          <w:bCs/>
          <w:kern w:val="32"/>
          <w:lang w:eastAsia="en-US"/>
        </w:rPr>
        <w:t xml:space="preserve">Сообщение считается </w:t>
      </w:r>
      <w:proofErr w:type="gramStart"/>
      <w:r w:rsidRPr="00AB6B2F">
        <w:rPr>
          <w:rFonts w:eastAsia="MS Mincho" w:cs="Times New Roman"/>
          <w:bCs/>
          <w:kern w:val="32"/>
          <w:lang w:eastAsia="en-US"/>
        </w:rPr>
        <w:t>надлежащим образом</w:t>
      </w:r>
      <w:proofErr w:type="gramEnd"/>
      <w:r w:rsidRPr="00AB6B2F">
        <w:rPr>
          <w:rFonts w:eastAsia="MS Mincho" w:cs="Times New Roman"/>
          <w:bCs/>
          <w:kern w:val="32"/>
          <w:lang w:eastAsia="en-US"/>
        </w:rPr>
        <w:t xml:space="preserve"> направленным в момент, когда оно (</w:t>
      </w:r>
      <w:r w:rsidRPr="00AB6B2F">
        <w:rPr>
          <w:rFonts w:eastAsia="MS Mincho" w:cs="Times New Roman"/>
          <w:bCs/>
          <w:kern w:val="32"/>
          <w:u w:val="single"/>
          <w:lang w:eastAsia="en-US"/>
        </w:rPr>
        <w:t>i</w:t>
      </w:r>
      <w:r w:rsidRPr="00AB6B2F">
        <w:rPr>
          <w:rFonts w:eastAsia="MS Mincho" w:cs="Times New Roman"/>
          <w:bCs/>
          <w:kern w:val="32"/>
          <w:lang w:eastAsia="en-US"/>
        </w:rPr>
        <w:t>) доставлено лично; (</w:t>
      </w:r>
      <w:proofErr w:type="spellStart"/>
      <w:r w:rsidRPr="00AB6B2F">
        <w:rPr>
          <w:rFonts w:eastAsia="MS Mincho" w:cs="Times New Roman"/>
          <w:bCs/>
          <w:kern w:val="32"/>
          <w:u w:val="single"/>
          <w:lang w:eastAsia="en-US"/>
        </w:rPr>
        <w:t>ii</w:t>
      </w:r>
      <w:proofErr w:type="spellEnd"/>
      <w:r w:rsidRPr="00AB6B2F">
        <w:rPr>
          <w:rFonts w:eastAsia="MS Mincho" w:cs="Times New Roman"/>
          <w:bCs/>
          <w:kern w:val="32"/>
          <w:lang w:eastAsia="en-US"/>
        </w:rPr>
        <w:t>) отправлено международной курьерской службой; (</w:t>
      </w:r>
      <w:proofErr w:type="spellStart"/>
      <w:r w:rsidRPr="00AB6B2F">
        <w:rPr>
          <w:rFonts w:eastAsia="MS Mincho" w:cs="Times New Roman"/>
          <w:bCs/>
          <w:kern w:val="32"/>
          <w:u w:val="single"/>
          <w:lang w:eastAsia="en-US"/>
        </w:rPr>
        <w:t>iii</w:t>
      </w:r>
      <w:proofErr w:type="spellEnd"/>
      <w:r w:rsidRPr="00AB6B2F">
        <w:rPr>
          <w:rFonts w:eastAsia="MS Mincho" w:cs="Times New Roman"/>
          <w:bCs/>
          <w:kern w:val="32"/>
          <w:lang w:eastAsia="en-US"/>
        </w:rPr>
        <w:t>) отправлено по электронной почте (при условии отсутствия автоматического уведомления о невозможности доставить такое сообщение) или (</w:t>
      </w:r>
      <w:proofErr w:type="spellStart"/>
      <w:r w:rsidRPr="00AB6B2F">
        <w:rPr>
          <w:rFonts w:eastAsia="MS Mincho" w:cs="Times New Roman"/>
          <w:bCs/>
          <w:kern w:val="32"/>
          <w:u w:val="single"/>
          <w:lang w:eastAsia="en-US"/>
        </w:rPr>
        <w:t>iv</w:t>
      </w:r>
      <w:proofErr w:type="spellEnd"/>
      <w:r w:rsidRPr="00AB6B2F">
        <w:rPr>
          <w:rFonts w:eastAsia="MS Mincho" w:cs="Times New Roman"/>
          <w:bCs/>
          <w:kern w:val="32"/>
          <w:lang w:eastAsia="en-US"/>
        </w:rPr>
        <w:t>) отправлено по факсу (при условии подтверждения успешной передачи факсимильного сообщения в автоматическом режиме или адресатом).</w:t>
      </w:r>
    </w:p>
    <w:p w14:paraId="3E5B30B5"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Times New Roman" w:cs="Times New Roman"/>
          <w:bCs/>
          <w:kern w:val="32"/>
          <w:lang w:eastAsia="en-US"/>
        </w:rPr>
      </w:pPr>
      <w:r w:rsidRPr="00AB6B2F">
        <w:rPr>
          <w:rFonts w:eastAsia="MS Mincho" w:cs="Times New Roman"/>
          <w:bCs/>
          <w:kern w:val="32"/>
          <w:lang w:eastAsia="en-US"/>
        </w:rPr>
        <w:t>16.2. Любые сообщения в связи с настоящим Соглашением считаются надлежащим образом полученными (</w:t>
      </w:r>
      <w:r w:rsidRPr="00AB6B2F">
        <w:rPr>
          <w:rFonts w:eastAsia="MS Mincho" w:cs="Times New Roman"/>
          <w:bCs/>
          <w:kern w:val="32"/>
          <w:u w:val="single"/>
          <w:lang w:eastAsia="en-US"/>
        </w:rPr>
        <w:t>i</w:t>
      </w:r>
      <w:r w:rsidRPr="00AB6B2F">
        <w:rPr>
          <w:rFonts w:eastAsia="MS Mincho" w:cs="Times New Roman"/>
          <w:bCs/>
          <w:kern w:val="32"/>
          <w:lang w:eastAsia="en-US"/>
        </w:rPr>
        <w:t>) при личной доставке или доставке международной курьерской службой – в день фактической доставки (при условии подписания соответствующей Стороной или ее уполномоченным представителем уведомления о вручении или фиксации вручающим лицом отказа такой Стороны от получения); (</w:t>
      </w:r>
      <w:proofErr w:type="spellStart"/>
      <w:r w:rsidRPr="00AB6B2F">
        <w:rPr>
          <w:rFonts w:eastAsia="MS Mincho" w:cs="Times New Roman"/>
          <w:bCs/>
          <w:kern w:val="32"/>
          <w:u w:val="single"/>
          <w:lang w:eastAsia="en-US"/>
        </w:rPr>
        <w:t>ii</w:t>
      </w:r>
      <w:proofErr w:type="spellEnd"/>
      <w:r w:rsidRPr="00AB6B2F">
        <w:rPr>
          <w:rFonts w:eastAsia="MS Mincho" w:cs="Times New Roman"/>
          <w:bCs/>
          <w:kern w:val="32"/>
          <w:lang w:eastAsia="en-US"/>
        </w:rPr>
        <w:t>) при отправке по электронной почте – в день отправки (при условии отсутствия автоматического уведомления о невозможности доставить такое сообщение); (</w:t>
      </w:r>
      <w:proofErr w:type="spellStart"/>
      <w:r w:rsidRPr="00AB6B2F">
        <w:rPr>
          <w:rFonts w:eastAsia="MS Mincho" w:cs="Times New Roman"/>
          <w:bCs/>
          <w:kern w:val="32"/>
          <w:u w:val="single"/>
          <w:lang w:eastAsia="en-US"/>
        </w:rPr>
        <w:t>iii</w:t>
      </w:r>
      <w:proofErr w:type="spellEnd"/>
      <w:r w:rsidRPr="00AB6B2F">
        <w:rPr>
          <w:rFonts w:eastAsia="MS Mincho" w:cs="Times New Roman"/>
          <w:bCs/>
          <w:kern w:val="32"/>
          <w:lang w:eastAsia="en-US"/>
        </w:rPr>
        <w:t xml:space="preserve">) при отправке по факсу – в день отправки (при условии подтверждения успешной передачи факсимильного сообщения в автоматическом режиме или адресатом). </w:t>
      </w:r>
    </w:p>
    <w:p w14:paraId="4B686506"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MS Mincho" w:cs="Times New Roman"/>
          <w:bCs/>
          <w:kern w:val="32"/>
          <w:lang w:eastAsia="en-US"/>
        </w:rPr>
      </w:pPr>
      <w:r w:rsidRPr="00AB6B2F">
        <w:rPr>
          <w:rFonts w:eastAsia="MS Mincho" w:cs="Times New Roman"/>
          <w:bCs/>
          <w:kern w:val="32"/>
          <w:lang w:eastAsia="en-US"/>
        </w:rPr>
        <w:t xml:space="preserve">16.3. Если в соответствии с пунктом 16.2 сообщение считается полученным в день, не являющийся рабочим днем, или в рабочий день после 18:00 часов, такое сообщение должно считаться полученным в 9:00 (девять) часов утра следующего рабочего дня. </w:t>
      </w:r>
    </w:p>
    <w:p w14:paraId="7EF865C7"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Times New Roman" w:cs="Times New Roman"/>
          <w:b/>
          <w:bCs/>
          <w:kern w:val="32"/>
          <w:lang w:eastAsia="en-US"/>
        </w:rPr>
      </w:pPr>
      <w:r w:rsidRPr="00AB6B2F">
        <w:rPr>
          <w:rFonts w:eastAsia="MS Mincho" w:cs="Times New Roman"/>
          <w:bCs/>
          <w:kern w:val="32"/>
          <w:lang w:eastAsia="en-US"/>
        </w:rPr>
        <w:t>Для целей настоящего пункта ссылки на «</w:t>
      </w:r>
      <w:r w:rsidRPr="00AB6B2F">
        <w:rPr>
          <w:rFonts w:eastAsia="MS Mincho" w:cs="Times New Roman"/>
          <w:bCs/>
          <w:kern w:val="32"/>
          <w:u w:val="single"/>
          <w:lang w:eastAsia="en-US"/>
        </w:rPr>
        <w:t>время</w:t>
      </w:r>
      <w:r w:rsidRPr="00AB6B2F">
        <w:rPr>
          <w:rFonts w:eastAsia="MS Mincho" w:cs="Times New Roman"/>
          <w:bCs/>
          <w:kern w:val="32"/>
          <w:lang w:eastAsia="en-US"/>
        </w:rPr>
        <w:t>» означают ссылки на местное время в регионе получателя; «</w:t>
      </w:r>
      <w:r w:rsidRPr="00AB6B2F">
        <w:rPr>
          <w:rFonts w:eastAsia="MS Mincho" w:cs="Times New Roman"/>
          <w:bCs/>
          <w:kern w:val="32"/>
          <w:u w:val="single"/>
          <w:lang w:eastAsia="en-US"/>
        </w:rPr>
        <w:t>рабочий день</w:t>
      </w:r>
      <w:r w:rsidRPr="00AB6B2F">
        <w:rPr>
          <w:rFonts w:eastAsia="MS Mincho" w:cs="Times New Roman"/>
          <w:bCs/>
          <w:kern w:val="32"/>
          <w:lang w:eastAsia="en-US"/>
        </w:rPr>
        <w:t xml:space="preserve">» означает все дни недели, кроме субботы, воскресенья и </w:t>
      </w:r>
      <w:r w:rsidRPr="00AB6B2F">
        <w:rPr>
          <w:rFonts w:eastAsia="MS Mincho" w:cs="Times New Roman"/>
          <w:bCs/>
          <w:kern w:val="32"/>
          <w:lang w:eastAsia="en-US"/>
        </w:rPr>
        <w:lastRenderedPageBreak/>
        <w:t>нерабочих праздничных дней, определяемых в соответствии с российским трудовым законодательством (с учетом возможных переносов выходных дней).</w:t>
      </w:r>
    </w:p>
    <w:p w14:paraId="1A6571E4" w14:textId="389AE32B"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MS Mincho" w:cs="Times New Roman"/>
          <w:bCs/>
          <w:kern w:val="32"/>
          <w:lang w:eastAsia="en-US"/>
        </w:rPr>
      </w:pPr>
      <w:r w:rsidRPr="00AB6B2F">
        <w:rPr>
          <w:rFonts w:eastAsia="MS Mincho" w:cs="Times New Roman"/>
          <w:bCs/>
          <w:kern w:val="32"/>
          <w:lang w:eastAsia="en-US"/>
        </w:rPr>
        <w:t>16.4. Каждая Сторона вправе изменить свои контактные данные, указанные в Договор</w:t>
      </w:r>
      <w:r w:rsidR="009E45FE">
        <w:rPr>
          <w:rFonts w:eastAsia="MS Mincho" w:cs="Times New Roman"/>
          <w:bCs/>
          <w:kern w:val="32"/>
          <w:lang w:eastAsia="en-US"/>
        </w:rPr>
        <w:t>е</w:t>
      </w:r>
      <w:r w:rsidRPr="00AB6B2F">
        <w:rPr>
          <w:rFonts w:eastAsia="MS Mincho" w:cs="Times New Roman"/>
          <w:bCs/>
          <w:kern w:val="32"/>
          <w:lang w:eastAsia="en-US"/>
        </w:rPr>
        <w:t>, путем направления другой Стороне предварительного уведомления об их изменении в соответствии с настоящим пунктом.</w:t>
      </w:r>
    </w:p>
    <w:p w14:paraId="40CEEF33"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MS Mincho" w:cs="Times New Roman"/>
          <w:bCs/>
          <w:kern w:val="32"/>
          <w:lang w:eastAsia="en-US"/>
        </w:rPr>
      </w:pPr>
      <w:r w:rsidRPr="00AB6B2F">
        <w:rPr>
          <w:rFonts w:eastAsia="MS Mincho" w:cs="Times New Roman"/>
          <w:bCs/>
          <w:kern w:val="32"/>
          <w:lang w:eastAsia="en-US"/>
        </w:rPr>
        <w:t>Контактные данные считаются измененными с момента получения соответствующего уведомления другой Стороной, если в нем не установлен более поздний срок.</w:t>
      </w:r>
    </w:p>
    <w:p w14:paraId="5DBB5A48" w14:textId="77777777" w:rsidR="00AB6B2F" w:rsidRPr="00AB6B2F" w:rsidRDefault="00AB6B2F" w:rsidP="00AB679B">
      <w:pPr>
        <w:keepNext/>
        <w:spacing w:after="0" w:line="240" w:lineRule="auto"/>
        <w:jc w:val="both"/>
        <w:rPr>
          <w:rFonts w:eastAsia="Times New Roman" w:cs="Times New Roman"/>
          <w:lang w:eastAsia="en-US"/>
        </w:rPr>
      </w:pPr>
    </w:p>
    <w:p w14:paraId="7783656D" w14:textId="77777777" w:rsidR="00AB6B2F" w:rsidRPr="00AB6B2F" w:rsidRDefault="00AB6B2F" w:rsidP="00AB679B">
      <w:pPr>
        <w:keepNext/>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17. Отсутствие обязательств по Сделке</w:t>
      </w:r>
    </w:p>
    <w:p w14:paraId="06D70EAC" w14:textId="77777777" w:rsidR="00AB6B2F" w:rsidRPr="00AB6B2F" w:rsidRDefault="00AB6B2F" w:rsidP="00AB679B">
      <w:pPr>
        <w:keepNext/>
        <w:spacing w:after="0" w:line="240" w:lineRule="auto"/>
        <w:jc w:val="both"/>
        <w:rPr>
          <w:rFonts w:eastAsia="Times New Roman" w:cs="Times New Roman"/>
          <w:lang w:eastAsia="en-US"/>
        </w:rPr>
      </w:pPr>
    </w:p>
    <w:p w14:paraId="035A8A92"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Times New Roman" w:cs="Times New Roman"/>
          <w:bCs/>
          <w:kern w:val="32"/>
          <w:lang w:eastAsia="en-US"/>
        </w:rPr>
      </w:pPr>
      <w:r w:rsidRPr="00AB6B2F">
        <w:rPr>
          <w:rFonts w:eastAsia="MS Mincho" w:cs="Times New Roman"/>
          <w:bCs/>
          <w:kern w:val="32"/>
          <w:lang w:eastAsia="en-US"/>
        </w:rPr>
        <w:t xml:space="preserve">17.1. Каждая Сторона подтверждает и соглашается с тем, что никакие договоры или соглашения по Сделке между Сторонами не должны считаться заключенными только в силу настоящего Соглашения. Каждая из Сторон также подтверждает и соглашается с тем, что исключительно на основании настоящего Соглашения ни одна из Сторон не несет каких-либо юридических обязательств в отношении Сделки или возможного порядка ее совершения (за исключением прямо предусмотренных в настоящем Соглашении обязательств). </w:t>
      </w:r>
    </w:p>
    <w:p w14:paraId="4382AB5A" w14:textId="77777777" w:rsidR="00AB6B2F" w:rsidRPr="00AB6B2F" w:rsidRDefault="00AB6B2F" w:rsidP="00AB679B">
      <w:pPr>
        <w:keepNext/>
        <w:tabs>
          <w:tab w:val="left" w:pos="360"/>
          <w:tab w:val="left" w:pos="540"/>
        </w:tabs>
        <w:spacing w:after="0" w:line="240" w:lineRule="auto"/>
        <w:jc w:val="both"/>
        <w:outlineLvl w:val="0"/>
        <w:rPr>
          <w:rFonts w:eastAsia="MS Mincho" w:cs="Times New Roman"/>
          <w:kern w:val="32"/>
        </w:rPr>
      </w:pPr>
    </w:p>
    <w:p w14:paraId="06F46AE6" w14:textId="77777777" w:rsidR="00AB6B2F" w:rsidRPr="00AB6B2F" w:rsidRDefault="00AB6B2F" w:rsidP="00AB679B">
      <w:pPr>
        <w:keepNext/>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18. Срок действия</w:t>
      </w:r>
    </w:p>
    <w:p w14:paraId="69B5ACCE" w14:textId="77777777" w:rsidR="00AB6B2F" w:rsidRPr="00AB6B2F" w:rsidRDefault="00AB6B2F" w:rsidP="00AB679B">
      <w:pPr>
        <w:keepNext/>
        <w:spacing w:after="0" w:line="240" w:lineRule="auto"/>
        <w:jc w:val="both"/>
        <w:rPr>
          <w:rFonts w:eastAsia="Times New Roman" w:cs="Times New Roman"/>
          <w:lang w:eastAsia="en-US"/>
        </w:rPr>
      </w:pPr>
    </w:p>
    <w:p w14:paraId="79B33DF6" w14:textId="47B4BCD6"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MS Mincho" w:cs="Times New Roman"/>
          <w:bCs/>
          <w:kern w:val="32"/>
          <w:lang w:eastAsia="en-US"/>
        </w:rPr>
      </w:pPr>
      <w:r w:rsidRPr="00AB6B2F">
        <w:rPr>
          <w:rFonts w:eastAsia="MS Mincho" w:cs="Times New Roman"/>
          <w:bCs/>
          <w:kern w:val="32"/>
          <w:lang w:eastAsia="en-US"/>
        </w:rPr>
        <w:t xml:space="preserve">18.1. Настоящее Соглашение вступает в силу с даты </w:t>
      </w:r>
      <w:r w:rsidRPr="00AB6B2F">
        <w:rPr>
          <w:rFonts w:eastAsia="MS Mincho" w:cs="Times New Roman"/>
          <w:bCs/>
          <w:iCs/>
          <w:kern w:val="32"/>
          <w:shd w:val="clear" w:color="auto" w:fill="FFFFFF"/>
          <w:lang w:eastAsia="en-US"/>
        </w:rPr>
        <w:t xml:space="preserve">заключения </w:t>
      </w:r>
      <w:r w:rsidR="009E45FE">
        <w:rPr>
          <w:rFonts w:eastAsia="MS Mincho" w:cs="Times New Roman"/>
          <w:bCs/>
          <w:kern w:val="32"/>
          <w:shd w:val="clear" w:color="auto" w:fill="FFFFFF"/>
          <w:lang w:eastAsia="en-US"/>
        </w:rPr>
        <w:t xml:space="preserve">Договора </w:t>
      </w:r>
      <w:r w:rsidRPr="00AB6B2F">
        <w:rPr>
          <w:rFonts w:eastAsia="MS Mincho" w:cs="Times New Roman"/>
          <w:bCs/>
          <w:kern w:val="32"/>
          <w:shd w:val="clear" w:color="auto" w:fill="FFFFFF"/>
          <w:lang w:eastAsia="en-US"/>
        </w:rPr>
        <w:t>и действует до истечения 3 (трех) лет с даты окончания действия Договора</w:t>
      </w:r>
      <w:r w:rsidR="009E45FE">
        <w:rPr>
          <w:rFonts w:eastAsia="MS Mincho" w:cs="Times New Roman"/>
          <w:bCs/>
          <w:kern w:val="32"/>
          <w:lang w:eastAsia="en-US"/>
        </w:rPr>
        <w:t>.</w:t>
      </w:r>
      <w:r w:rsidRPr="00AB6B2F">
        <w:rPr>
          <w:rFonts w:eastAsia="MS Mincho" w:cs="Times New Roman"/>
          <w:bCs/>
          <w:kern w:val="32"/>
          <w:lang w:eastAsia="en-US"/>
        </w:rPr>
        <w:t xml:space="preserve"> </w:t>
      </w:r>
    </w:p>
    <w:p w14:paraId="6C5D127B" w14:textId="6BEE32F1"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Times New Roman" w:cs="Times New Roman"/>
          <w:bCs/>
          <w:kern w:val="32"/>
          <w:lang w:eastAsia="en-US"/>
        </w:rPr>
      </w:pPr>
      <w:r w:rsidRPr="00AB6B2F">
        <w:rPr>
          <w:rFonts w:eastAsia="MS Mincho" w:cs="Times New Roman"/>
          <w:bCs/>
          <w:kern w:val="32"/>
          <w:lang w:eastAsia="en-US"/>
        </w:rPr>
        <w:t xml:space="preserve">18.2. Условия настоящего Соглашения применяются к отношениям Сторон, возникшим с </w:t>
      </w:r>
      <w:r w:rsidRPr="00AB6B2F">
        <w:rPr>
          <w:rFonts w:eastAsia="MS Mincho" w:cs="Times New Roman"/>
          <w:bCs/>
          <w:iCs/>
          <w:kern w:val="32"/>
          <w:shd w:val="clear" w:color="auto" w:fill="FFFFFF"/>
          <w:lang w:eastAsia="en-US"/>
        </w:rPr>
        <w:t xml:space="preserve">даты заключения </w:t>
      </w:r>
      <w:r w:rsidR="009E45FE">
        <w:rPr>
          <w:rFonts w:eastAsia="MS Mincho" w:cs="Times New Roman"/>
          <w:bCs/>
          <w:iCs/>
          <w:kern w:val="32"/>
          <w:shd w:val="clear" w:color="auto" w:fill="FFFFFF"/>
          <w:lang w:eastAsia="en-US"/>
        </w:rPr>
        <w:t>Договора</w:t>
      </w:r>
      <w:r w:rsidRPr="00AB6B2F">
        <w:rPr>
          <w:rFonts w:eastAsia="MS Mincho" w:cs="Times New Roman"/>
          <w:bCs/>
          <w:kern w:val="32"/>
          <w:lang w:eastAsia="en-US"/>
        </w:rPr>
        <w:t xml:space="preserve"> (включительно).</w:t>
      </w:r>
    </w:p>
    <w:p w14:paraId="499AEC4C"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MS Mincho" w:cs="Times New Roman"/>
          <w:bCs/>
          <w:kern w:val="32"/>
          <w:lang w:eastAsia="en-US"/>
        </w:rPr>
      </w:pPr>
      <w:r w:rsidRPr="00AB6B2F">
        <w:rPr>
          <w:rFonts w:eastAsia="MS Mincho" w:cs="Times New Roman"/>
          <w:bCs/>
          <w:kern w:val="32"/>
          <w:lang w:eastAsia="en-US"/>
        </w:rPr>
        <w:t>18.3. Окончание срока действия настоящего Соглашения не освобождает Стороны от ответственности за его нарушение.</w:t>
      </w:r>
    </w:p>
    <w:p w14:paraId="576803F0" w14:textId="77777777" w:rsidR="00AB6B2F" w:rsidRPr="00AB6B2F" w:rsidRDefault="00AB6B2F" w:rsidP="00AB679B">
      <w:pPr>
        <w:keepNext/>
        <w:tabs>
          <w:tab w:val="left" w:pos="360"/>
          <w:tab w:val="left" w:pos="540"/>
        </w:tabs>
        <w:spacing w:after="0" w:line="240" w:lineRule="auto"/>
        <w:jc w:val="both"/>
        <w:outlineLvl w:val="0"/>
        <w:rPr>
          <w:rFonts w:eastAsia="MS Mincho" w:cs="Times New Roman"/>
          <w:kern w:val="32"/>
        </w:rPr>
      </w:pPr>
    </w:p>
    <w:p w14:paraId="4C6BF058" w14:textId="77777777" w:rsidR="00AB6B2F" w:rsidRPr="00AB6B2F" w:rsidRDefault="00AB6B2F" w:rsidP="00AB679B">
      <w:pPr>
        <w:keepNext/>
        <w:tabs>
          <w:tab w:val="left" w:pos="360"/>
          <w:tab w:val="left" w:pos="540"/>
        </w:tabs>
        <w:spacing w:after="0" w:line="240" w:lineRule="auto"/>
        <w:jc w:val="center"/>
        <w:outlineLvl w:val="0"/>
        <w:rPr>
          <w:rFonts w:eastAsia="MS Mincho" w:cs="Times New Roman"/>
          <w:b/>
          <w:kern w:val="32"/>
        </w:rPr>
      </w:pPr>
      <w:r w:rsidRPr="00AB6B2F">
        <w:rPr>
          <w:rFonts w:eastAsia="MS Mincho" w:cs="Times New Roman"/>
          <w:b/>
          <w:kern w:val="32"/>
        </w:rPr>
        <w:t>19. Прочие положения</w:t>
      </w:r>
    </w:p>
    <w:p w14:paraId="63F037DC" w14:textId="77777777" w:rsidR="00AB6B2F" w:rsidRPr="00AB6B2F" w:rsidRDefault="00AB6B2F" w:rsidP="00AB679B">
      <w:pPr>
        <w:keepNext/>
        <w:spacing w:after="0" w:line="240" w:lineRule="auto"/>
        <w:jc w:val="both"/>
        <w:rPr>
          <w:rFonts w:eastAsia="Times New Roman" w:cs="Times New Roman"/>
          <w:lang w:eastAsia="en-US"/>
        </w:rPr>
      </w:pPr>
    </w:p>
    <w:p w14:paraId="119BCF3D"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Times New Roman" w:cs="Times New Roman"/>
          <w:bCs/>
          <w:kern w:val="32"/>
          <w:lang w:eastAsia="en-US"/>
        </w:rPr>
      </w:pPr>
      <w:r w:rsidRPr="00AB6B2F">
        <w:rPr>
          <w:rFonts w:eastAsia="MS Mincho" w:cs="Times New Roman"/>
          <w:bCs/>
          <w:kern w:val="32"/>
          <w:lang w:eastAsia="en-US"/>
        </w:rPr>
        <w:t>19.1. Принимающая сторона заверяет и гарантирует, что при получении Конфиденциальной информации, осуществлении своих прав и исполнении обязанностей по настоящему Соглашению она действует исключительно от своего имени и в собственных интересах.</w:t>
      </w:r>
    </w:p>
    <w:p w14:paraId="216A023F"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Times New Roman" w:cs="Times New Roman"/>
          <w:bCs/>
          <w:kern w:val="32"/>
          <w:lang w:eastAsia="en-US"/>
        </w:rPr>
      </w:pPr>
      <w:r w:rsidRPr="00AB6B2F">
        <w:rPr>
          <w:rFonts w:eastAsia="MS Mincho" w:cs="Times New Roman"/>
          <w:bCs/>
          <w:kern w:val="32"/>
          <w:lang w:eastAsia="en-US"/>
        </w:rPr>
        <w:t xml:space="preserve">19.2. Каждая из Сторон настоящим заверяет и гарантирует другой Стороне, что лицо, заключающее настоящее Соглашение от ее имени, имеет полномочия на совершение обязательных для соответствующей Стороны действий от ее имени и что настоящее Соглашение представляет собой законное, действительное и имеющее юридическую силу обязательство данной Стороны, которое может быть исполнено в принудительном порядке в отношении нее. </w:t>
      </w:r>
    </w:p>
    <w:p w14:paraId="7AE4EF5E"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Times New Roman" w:cs="Times New Roman"/>
          <w:bCs/>
          <w:kern w:val="32"/>
          <w:lang w:eastAsia="en-US"/>
        </w:rPr>
      </w:pPr>
      <w:r w:rsidRPr="00AB6B2F">
        <w:rPr>
          <w:rFonts w:eastAsia="MS Mincho" w:cs="Times New Roman"/>
          <w:bCs/>
          <w:kern w:val="32"/>
          <w:lang w:eastAsia="en-US"/>
        </w:rPr>
        <w:t>19.3. Каждая Сторона обязана, насколько это разумно возможно для такой Стороны, совершить и обеспечить совершение со стороны других лиц любых действий, необходимых для реализации прав и исполнения обязанностей по настоящему Соглашению, или иным образом обеспечить исполнение положений настоящего Соглашения в полном объеме.</w:t>
      </w:r>
    </w:p>
    <w:p w14:paraId="3BBFEA1A"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Times New Roman" w:cs="Times New Roman"/>
          <w:bCs/>
          <w:kern w:val="32"/>
          <w:lang w:eastAsia="en-US"/>
        </w:rPr>
      </w:pPr>
      <w:r w:rsidRPr="00AB6B2F">
        <w:rPr>
          <w:rFonts w:eastAsia="MS Mincho" w:cs="Times New Roman"/>
          <w:bCs/>
          <w:kern w:val="32"/>
          <w:lang w:eastAsia="en-US"/>
        </w:rPr>
        <w:t>19.4. Приложения к настоящему Соглашению являются неотъемлемой частью настоящего Соглашения.</w:t>
      </w:r>
    </w:p>
    <w:p w14:paraId="4C84B226"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Times New Roman" w:cs="Times New Roman"/>
          <w:bCs/>
          <w:kern w:val="32"/>
          <w:lang w:eastAsia="en-US"/>
        </w:rPr>
      </w:pPr>
      <w:r w:rsidRPr="00AB6B2F">
        <w:rPr>
          <w:rFonts w:eastAsia="MS Mincho" w:cs="Times New Roman"/>
          <w:bCs/>
          <w:kern w:val="32"/>
          <w:lang w:eastAsia="en-US"/>
        </w:rPr>
        <w:t xml:space="preserve">19.5. Настоящее Соглашение представляет собой окончательное соглашение между Сторонами в отношении порядка и условий предоставления Принимающей стороне Конфиденциальной информации и заменяет собой все предшествующие письменные или устные </w:t>
      </w:r>
      <w:r w:rsidRPr="00AB6B2F">
        <w:rPr>
          <w:rFonts w:eastAsia="MS Mincho" w:cs="Times New Roman"/>
          <w:bCs/>
          <w:kern w:val="32"/>
          <w:lang w:eastAsia="en-US"/>
        </w:rPr>
        <w:lastRenderedPageBreak/>
        <w:t>переговоры, обсуждения, договоренности или соглашения Сторон в отношении предмета настоящего Соглашения.</w:t>
      </w:r>
    </w:p>
    <w:p w14:paraId="19B33951"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Times New Roman" w:cs="Times New Roman"/>
          <w:bCs/>
          <w:kern w:val="32"/>
          <w:lang w:eastAsia="en-US"/>
        </w:rPr>
      </w:pPr>
      <w:r w:rsidRPr="00AB6B2F">
        <w:rPr>
          <w:rFonts w:eastAsia="MS Mincho" w:cs="Times New Roman"/>
          <w:bCs/>
          <w:kern w:val="32"/>
          <w:lang w:eastAsia="en-US"/>
        </w:rPr>
        <w:t>19.6. Настоящее Соглашение регулируется правом Российской Федерации.</w:t>
      </w:r>
    </w:p>
    <w:p w14:paraId="0BAAA648"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MS Mincho" w:cs="Times New Roman"/>
          <w:bCs/>
          <w:kern w:val="32"/>
          <w:lang w:eastAsia="en-US"/>
        </w:rPr>
      </w:pPr>
      <w:r w:rsidRPr="00AB6B2F">
        <w:rPr>
          <w:rFonts w:eastAsia="MS Mincho" w:cs="Times New Roman"/>
          <w:bCs/>
          <w:kern w:val="32"/>
          <w:lang w:eastAsia="en-US"/>
        </w:rPr>
        <w:t>19.7. Все споры, разногласия или требования, возникающие из настоящего Соглашения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Липецкой области.</w:t>
      </w:r>
    </w:p>
    <w:p w14:paraId="2CB9C112" w14:textId="77777777" w:rsidR="00AB6B2F" w:rsidRPr="00AB6B2F" w:rsidRDefault="00AB6B2F" w:rsidP="00AB679B">
      <w:pPr>
        <w:keepNext/>
        <w:tabs>
          <w:tab w:val="left" w:pos="252"/>
          <w:tab w:val="left" w:pos="540"/>
          <w:tab w:val="left" w:pos="1350"/>
        </w:tabs>
        <w:suppressAutoHyphens/>
        <w:spacing w:after="0" w:line="240" w:lineRule="auto"/>
        <w:ind w:firstLine="709"/>
        <w:jc w:val="both"/>
        <w:outlineLvl w:val="1"/>
        <w:rPr>
          <w:rFonts w:eastAsia="Times New Roman" w:cs="Times New Roman"/>
          <w:bCs/>
          <w:kern w:val="32"/>
          <w:lang w:eastAsia="en-US"/>
        </w:rPr>
      </w:pPr>
      <w:r w:rsidRPr="00AB6B2F">
        <w:rPr>
          <w:rFonts w:eastAsia="MS Mincho" w:cs="Times New Roman"/>
          <w:bCs/>
          <w:kern w:val="32"/>
          <w:lang w:eastAsia="en-US"/>
        </w:rPr>
        <w:t xml:space="preserve">19.8. Любые изменения и дополнения к настоящему Соглашению должны содержать ссылку на настоящее Соглашение и быть надлежащим образом подписаны каждой из Сторон. </w:t>
      </w:r>
    </w:p>
    <w:p w14:paraId="6D3089C2" w14:textId="77777777" w:rsidR="00AB6B2F" w:rsidRPr="00AB6B2F" w:rsidRDefault="00AB6B2F" w:rsidP="00AB679B">
      <w:pPr>
        <w:keepNext/>
        <w:spacing w:after="0" w:line="240" w:lineRule="auto"/>
        <w:ind w:firstLine="709"/>
        <w:jc w:val="both"/>
        <w:rPr>
          <w:rFonts w:eastAsia="MS Mincho" w:cs="Times New Roman"/>
          <w:kern w:val="32"/>
          <w:lang w:eastAsia="en-US"/>
        </w:rPr>
      </w:pPr>
      <w:r w:rsidRPr="00AB6B2F">
        <w:rPr>
          <w:rFonts w:eastAsia="MS Mincho" w:cs="Times New Roman"/>
          <w:kern w:val="32"/>
          <w:lang w:eastAsia="en-US"/>
        </w:rPr>
        <w:t>19.9. Настоящее Соглашение составлено в 2 (двух) экземплярах на русском языке, имеющих равную юридическую силу (по одному экземпляру для каждой из Сторон).</w:t>
      </w:r>
    </w:p>
    <w:p w14:paraId="7A21B67B" w14:textId="77777777" w:rsidR="00AB6B2F" w:rsidRPr="00AB6B2F" w:rsidRDefault="00AB6B2F" w:rsidP="00AB679B">
      <w:pPr>
        <w:keepNext/>
        <w:spacing w:after="0" w:line="240" w:lineRule="auto"/>
        <w:ind w:firstLine="567"/>
        <w:jc w:val="both"/>
        <w:rPr>
          <w:rFonts w:eastAsia="MS Mincho" w:cs="Times New Roman"/>
          <w:kern w:val="32"/>
          <w:lang w:eastAsia="en-US"/>
        </w:rPr>
      </w:pPr>
    </w:p>
    <w:p w14:paraId="7A62992C" w14:textId="77777777" w:rsidR="00AB6B2F" w:rsidRPr="00AB6B2F" w:rsidRDefault="00AB6B2F" w:rsidP="00AB679B">
      <w:pPr>
        <w:keepNext/>
        <w:spacing w:after="0" w:line="240" w:lineRule="auto"/>
        <w:jc w:val="both"/>
        <w:rPr>
          <w:rFonts w:eastAsia="Times New Roman" w:cs="Times New Roman"/>
          <w:lang w:eastAsia="en-US"/>
        </w:rPr>
      </w:pPr>
    </w:p>
    <w:p w14:paraId="339B1D01" w14:textId="77777777" w:rsidR="00AB6B2F" w:rsidRPr="00AB6B2F" w:rsidRDefault="00AB6B2F" w:rsidP="00AB679B">
      <w:pPr>
        <w:keepNext/>
        <w:spacing w:after="0" w:line="240" w:lineRule="auto"/>
        <w:ind w:firstLine="567"/>
        <w:jc w:val="both"/>
        <w:rPr>
          <w:rFonts w:eastAsia="Times New Roman" w:cs="Times New Roman"/>
          <w:lang w:eastAsia="en-US"/>
        </w:rPr>
      </w:pPr>
    </w:p>
    <w:tbl>
      <w:tblPr>
        <w:tblW w:w="9356" w:type="dxa"/>
        <w:tblLayout w:type="fixed"/>
        <w:tblLook w:val="0000" w:firstRow="0" w:lastRow="0" w:firstColumn="0" w:lastColumn="0" w:noHBand="0" w:noVBand="0"/>
      </w:tblPr>
      <w:tblGrid>
        <w:gridCol w:w="4583"/>
        <w:gridCol w:w="4773"/>
      </w:tblGrid>
      <w:tr w:rsidR="00DC26DB" w:rsidRPr="00D604C6" w14:paraId="5DD2C8D7" w14:textId="77777777" w:rsidTr="00585980">
        <w:trPr>
          <w:trHeight w:val="69"/>
        </w:trPr>
        <w:tc>
          <w:tcPr>
            <w:tcW w:w="4583" w:type="dxa"/>
            <w:shd w:val="clear" w:color="auto" w:fill="auto"/>
          </w:tcPr>
          <w:p w14:paraId="6DEB15DE" w14:textId="2C2538B2" w:rsidR="00DC26DB" w:rsidRPr="00D604C6" w:rsidRDefault="00DC26DB" w:rsidP="00AB679B">
            <w:pPr>
              <w:tabs>
                <w:tab w:val="left" w:pos="3020"/>
              </w:tabs>
              <w:spacing w:after="0"/>
              <w:rPr>
                <w:rFonts w:cstheme="minorHAnsi"/>
                <w:b/>
                <w:bCs/>
                <w:iCs/>
              </w:rPr>
            </w:pPr>
            <w:r>
              <w:rPr>
                <w:rFonts w:cstheme="minorHAnsi"/>
                <w:b/>
                <w:bCs/>
              </w:rPr>
              <w:t>РАСКРЫВАЮЩАЯ СТОРОНА</w:t>
            </w:r>
            <w:r w:rsidR="009E45FE">
              <w:rPr>
                <w:rFonts w:cstheme="minorHAnsi"/>
                <w:b/>
                <w:bCs/>
              </w:rPr>
              <w:t>/ЗАКАЗЧИК</w:t>
            </w:r>
            <w:r w:rsidRPr="00D604C6">
              <w:rPr>
                <w:rFonts w:cstheme="minorHAnsi"/>
                <w:b/>
                <w:bCs/>
              </w:rPr>
              <w:t>:</w:t>
            </w:r>
          </w:p>
        </w:tc>
        <w:tc>
          <w:tcPr>
            <w:tcW w:w="4773" w:type="dxa"/>
            <w:shd w:val="clear" w:color="auto" w:fill="FFFFFF"/>
          </w:tcPr>
          <w:p w14:paraId="6EB2D643" w14:textId="6D921180" w:rsidR="00DC26DB" w:rsidRPr="00D604C6" w:rsidRDefault="00DC26DB" w:rsidP="00AB679B">
            <w:pPr>
              <w:tabs>
                <w:tab w:val="left" w:pos="3020"/>
              </w:tabs>
              <w:spacing w:after="0"/>
              <w:rPr>
                <w:rFonts w:cstheme="minorHAnsi"/>
                <w:b/>
                <w:bCs/>
              </w:rPr>
            </w:pPr>
            <w:r>
              <w:rPr>
                <w:rFonts w:cstheme="minorHAnsi"/>
                <w:b/>
                <w:bCs/>
              </w:rPr>
              <w:t>ПРИНИМАЮЩАЯ СТОРОНА</w:t>
            </w:r>
            <w:r w:rsidR="009E45FE">
              <w:rPr>
                <w:rFonts w:cstheme="minorHAnsi"/>
                <w:b/>
                <w:bCs/>
              </w:rPr>
              <w:t>/ИСПОЛНИТЕЛЬ</w:t>
            </w:r>
            <w:r w:rsidRPr="00D604C6">
              <w:rPr>
                <w:rFonts w:cstheme="minorHAnsi"/>
                <w:b/>
                <w:bCs/>
              </w:rPr>
              <w:t>:</w:t>
            </w:r>
          </w:p>
        </w:tc>
      </w:tr>
      <w:tr w:rsidR="00DC26DB" w:rsidRPr="00D604C6" w14:paraId="2200692B" w14:textId="77777777" w:rsidTr="00585980">
        <w:trPr>
          <w:trHeight w:val="407"/>
        </w:trPr>
        <w:tc>
          <w:tcPr>
            <w:tcW w:w="4583" w:type="dxa"/>
            <w:shd w:val="clear" w:color="auto" w:fill="auto"/>
          </w:tcPr>
          <w:p w14:paraId="7A6FCDB9" w14:textId="77777777" w:rsidR="00DC26DB" w:rsidRPr="00D604C6" w:rsidRDefault="00DC26DB" w:rsidP="00AB679B">
            <w:pPr>
              <w:tabs>
                <w:tab w:val="left" w:pos="3020"/>
              </w:tabs>
              <w:spacing w:after="0"/>
              <w:rPr>
                <w:rFonts w:cstheme="minorHAnsi"/>
                <w:b/>
                <w:bCs/>
                <w:iCs/>
              </w:rPr>
            </w:pPr>
            <w:r w:rsidRPr="00D604C6">
              <w:rPr>
                <w:rFonts w:cstheme="minorHAnsi"/>
                <w:b/>
                <w:bCs/>
              </w:rPr>
              <w:t>М.П._________________</w:t>
            </w:r>
          </w:p>
        </w:tc>
        <w:tc>
          <w:tcPr>
            <w:tcW w:w="4773" w:type="dxa"/>
            <w:shd w:val="clear" w:color="auto" w:fill="FFFFFF"/>
          </w:tcPr>
          <w:p w14:paraId="2E342872" w14:textId="77777777" w:rsidR="00DC26DB" w:rsidRPr="00D604C6" w:rsidRDefault="00DC26DB" w:rsidP="00AB679B">
            <w:pPr>
              <w:tabs>
                <w:tab w:val="left" w:pos="3020"/>
              </w:tabs>
              <w:spacing w:after="0"/>
              <w:rPr>
                <w:rFonts w:cstheme="minorHAnsi"/>
                <w:b/>
                <w:bCs/>
              </w:rPr>
            </w:pPr>
            <w:r w:rsidRPr="00D604C6">
              <w:rPr>
                <w:rFonts w:cstheme="minorHAnsi"/>
                <w:b/>
                <w:bCs/>
              </w:rPr>
              <w:t>М.П._________________</w:t>
            </w:r>
          </w:p>
        </w:tc>
      </w:tr>
    </w:tbl>
    <w:p w14:paraId="58B4B673" w14:textId="77777777" w:rsidR="00842675" w:rsidRDefault="00842675" w:rsidP="00AB679B">
      <w:pPr>
        <w:keepNext/>
        <w:keepLines/>
        <w:suppressLineNumbers/>
        <w:tabs>
          <w:tab w:val="left" w:pos="6096"/>
        </w:tabs>
        <w:suppressAutoHyphens/>
        <w:spacing w:after="0" w:line="240" w:lineRule="auto"/>
        <w:jc w:val="center"/>
        <w:rPr>
          <w:rFonts w:cstheme="minorHAnsi"/>
          <w:b/>
          <w:sz w:val="28"/>
          <w:szCs w:val="28"/>
        </w:rPr>
      </w:pPr>
    </w:p>
    <w:p w14:paraId="27C842FA" w14:textId="386EEA03" w:rsidR="00AB6B2F" w:rsidRDefault="00AB6B2F" w:rsidP="00AB679B">
      <w:pPr>
        <w:spacing w:after="0"/>
        <w:rPr>
          <w:rFonts w:cstheme="minorHAnsi"/>
          <w:b/>
          <w:sz w:val="28"/>
          <w:szCs w:val="28"/>
        </w:rPr>
      </w:pPr>
      <w:r>
        <w:rPr>
          <w:rFonts w:cstheme="minorHAnsi"/>
          <w:b/>
          <w:sz w:val="28"/>
          <w:szCs w:val="28"/>
        </w:rPr>
        <w:br w:type="page"/>
      </w:r>
    </w:p>
    <w:p w14:paraId="56CC2909" w14:textId="15EF8AC3" w:rsidR="009C33F2" w:rsidRPr="005C3624" w:rsidRDefault="00BA5CF9" w:rsidP="00AB679B">
      <w:pPr>
        <w:pStyle w:val="ac"/>
        <w:widowControl w:val="0"/>
        <w:numPr>
          <w:ilvl w:val="0"/>
          <w:numId w:val="24"/>
        </w:numPr>
        <w:spacing w:after="0" w:line="240" w:lineRule="auto"/>
        <w:jc w:val="center"/>
        <w:rPr>
          <w:rFonts w:ascii="Calibri" w:eastAsiaTheme="minorHAnsi" w:hAnsi="Calibri" w:cs="Calibri"/>
          <w:b/>
          <w:bCs/>
          <w:caps/>
          <w:color w:val="211D1E"/>
          <w:spacing w:val="40"/>
          <w:sz w:val="28"/>
          <w:szCs w:val="28"/>
          <w:lang w:eastAsia="en-US"/>
        </w:rPr>
      </w:pPr>
      <w:bookmarkStart w:id="23" w:name="_Ref4586771"/>
      <w:r w:rsidRPr="00BA5CF9">
        <w:rPr>
          <w:rFonts w:ascii="Calibri" w:eastAsiaTheme="minorHAnsi" w:hAnsi="Calibri" w:cs="Calibri"/>
          <w:b/>
          <w:bCs/>
          <w:caps/>
          <w:color w:val="FFFFFF" w:themeColor="background1"/>
          <w:spacing w:val="40"/>
          <w:sz w:val="28"/>
          <w:szCs w:val="28"/>
          <w:lang w:eastAsia="en-US"/>
        </w:rPr>
        <w:lastRenderedPageBreak/>
        <w:t xml:space="preserve">6. </w:t>
      </w:r>
      <w:r w:rsidR="009C33F2" w:rsidRPr="005C3624">
        <w:rPr>
          <w:rFonts w:ascii="Calibri" w:eastAsiaTheme="minorHAnsi" w:hAnsi="Calibri" w:cs="Calibri"/>
          <w:b/>
          <w:bCs/>
          <w:caps/>
          <w:color w:val="211D1E"/>
          <w:spacing w:val="40"/>
          <w:sz w:val="28"/>
          <w:szCs w:val="28"/>
          <w:lang w:eastAsia="en-US"/>
        </w:rPr>
        <w:t xml:space="preserve">ПРИЛОЖЕНИЕ № </w:t>
      </w:r>
      <w:r w:rsidR="00585980" w:rsidRPr="005C3624">
        <w:rPr>
          <w:rFonts w:ascii="Calibri" w:eastAsiaTheme="minorHAnsi" w:hAnsi="Calibri" w:cs="Calibri"/>
          <w:b/>
          <w:bCs/>
          <w:caps/>
          <w:color w:val="211D1E"/>
          <w:spacing w:val="40"/>
          <w:sz w:val="28"/>
          <w:szCs w:val="28"/>
          <w:lang w:eastAsia="en-US"/>
        </w:rPr>
        <w:t>6</w:t>
      </w:r>
      <w:bookmarkEnd w:id="23"/>
    </w:p>
    <w:p w14:paraId="714F2C43" w14:textId="77777777" w:rsidR="009C33F2" w:rsidRDefault="009C33F2" w:rsidP="00AB679B">
      <w:pPr>
        <w:widowControl w:val="0"/>
        <w:tabs>
          <w:tab w:val="left" w:pos="709"/>
        </w:tabs>
        <w:autoSpaceDE w:val="0"/>
        <w:autoSpaceDN w:val="0"/>
        <w:adjustRightInd w:val="0"/>
        <w:spacing w:after="0" w:line="240" w:lineRule="auto"/>
        <w:jc w:val="center"/>
        <w:outlineLvl w:val="0"/>
        <w:rPr>
          <w:rFonts w:ascii="Calibri" w:eastAsiaTheme="minorHAnsi" w:hAnsi="Calibri" w:cs="Calibri"/>
          <w:bCs/>
          <w:color w:val="211D1E"/>
          <w:kern w:val="20"/>
          <w:sz w:val="24"/>
          <w:szCs w:val="24"/>
          <w:lang w:eastAsia="en-US"/>
        </w:rPr>
      </w:pPr>
      <w:r w:rsidRPr="00910526">
        <w:rPr>
          <w:rFonts w:ascii="Calibri" w:eastAsiaTheme="minorHAnsi" w:hAnsi="Calibri" w:cs="Calibri"/>
          <w:bCs/>
          <w:color w:val="211D1E"/>
          <w:kern w:val="20"/>
          <w:sz w:val="24"/>
          <w:szCs w:val="24"/>
          <w:lang w:eastAsia="en-US"/>
        </w:rPr>
        <w:t xml:space="preserve">К Договору № </w:t>
      </w:r>
      <w:r w:rsidRPr="00A003F2">
        <w:rPr>
          <w:rFonts w:ascii="Calibri" w:eastAsiaTheme="minorHAnsi" w:hAnsi="Calibri" w:cs="Calibri"/>
          <w:bCs/>
          <w:color w:val="211D1E"/>
          <w:kern w:val="20"/>
          <w:sz w:val="24"/>
          <w:szCs w:val="24"/>
          <w:lang w:eastAsia="en-US"/>
        </w:rPr>
        <w:fldChar w:fldCharType="begin"/>
      </w:r>
      <w:r w:rsidRPr="00A003F2">
        <w:rPr>
          <w:rFonts w:ascii="Calibri" w:eastAsiaTheme="minorHAnsi" w:hAnsi="Calibri" w:cs="Calibri"/>
          <w:bCs/>
          <w:color w:val="211D1E"/>
          <w:kern w:val="20"/>
          <w:sz w:val="24"/>
          <w:szCs w:val="24"/>
          <w:lang w:eastAsia="en-US"/>
        </w:rPr>
        <w:instrText xml:space="preserve"> DOCPROPERTY  "Номер Договора"  \* MERGEFORMAT </w:instrText>
      </w:r>
      <w:r w:rsidRPr="00A003F2">
        <w:rPr>
          <w:rFonts w:ascii="Calibri" w:eastAsiaTheme="minorHAnsi" w:hAnsi="Calibri" w:cs="Calibri"/>
          <w:bCs/>
          <w:color w:val="211D1E"/>
          <w:kern w:val="20"/>
          <w:sz w:val="24"/>
          <w:szCs w:val="24"/>
          <w:lang w:eastAsia="en-US"/>
        </w:rPr>
        <w:fldChar w:fldCharType="separate"/>
      </w:r>
      <w:r>
        <w:rPr>
          <w:rFonts w:ascii="Calibri" w:eastAsiaTheme="minorHAnsi" w:hAnsi="Calibri" w:cs="Calibri"/>
          <w:bCs/>
          <w:color w:val="211D1E"/>
          <w:kern w:val="20"/>
          <w:sz w:val="24"/>
          <w:szCs w:val="24"/>
          <w:lang w:eastAsia="en-US"/>
        </w:rPr>
        <w:t>___</w:t>
      </w:r>
      <w:r w:rsidRPr="00A003F2">
        <w:rPr>
          <w:rFonts w:ascii="Calibri" w:eastAsiaTheme="minorHAnsi" w:hAnsi="Calibri" w:cs="Calibri"/>
          <w:bCs/>
          <w:color w:val="211D1E"/>
          <w:kern w:val="20"/>
          <w:sz w:val="24"/>
          <w:szCs w:val="24"/>
          <w:lang w:eastAsia="en-US"/>
        </w:rPr>
        <w:fldChar w:fldCharType="end"/>
      </w:r>
      <w:r w:rsidRPr="00A003F2">
        <w:rPr>
          <w:rFonts w:ascii="Calibri" w:eastAsiaTheme="minorHAnsi" w:hAnsi="Calibri" w:cs="Calibri"/>
          <w:bCs/>
          <w:color w:val="211D1E"/>
          <w:kern w:val="20"/>
          <w:sz w:val="24"/>
          <w:szCs w:val="24"/>
          <w:lang w:eastAsia="en-US"/>
        </w:rPr>
        <w:t xml:space="preserve"> от </w:t>
      </w:r>
      <w:r w:rsidRPr="00A003F2">
        <w:rPr>
          <w:rFonts w:ascii="Calibri" w:eastAsiaTheme="minorHAnsi" w:hAnsi="Calibri" w:cs="Calibri"/>
          <w:bCs/>
          <w:color w:val="211D1E"/>
          <w:kern w:val="20"/>
          <w:sz w:val="24"/>
          <w:szCs w:val="24"/>
          <w:lang w:eastAsia="en-US"/>
        </w:rPr>
        <w:fldChar w:fldCharType="begin"/>
      </w:r>
      <w:r w:rsidRPr="00A003F2">
        <w:rPr>
          <w:rFonts w:ascii="Calibri" w:eastAsiaTheme="minorHAnsi" w:hAnsi="Calibri" w:cs="Calibri"/>
          <w:bCs/>
          <w:color w:val="211D1E"/>
          <w:kern w:val="20"/>
          <w:sz w:val="24"/>
          <w:szCs w:val="24"/>
          <w:lang w:eastAsia="en-US"/>
        </w:rPr>
        <w:instrText xml:space="preserve"> DOCPROPERTY  "Дата Договора"  \* MERGEFORMAT </w:instrText>
      </w:r>
      <w:r w:rsidRPr="00A003F2">
        <w:rPr>
          <w:rFonts w:ascii="Calibri" w:eastAsiaTheme="minorHAnsi" w:hAnsi="Calibri" w:cs="Calibri"/>
          <w:bCs/>
          <w:color w:val="211D1E"/>
          <w:kern w:val="20"/>
          <w:sz w:val="24"/>
          <w:szCs w:val="24"/>
          <w:lang w:eastAsia="en-US"/>
        </w:rPr>
        <w:fldChar w:fldCharType="separate"/>
      </w:r>
      <w:r>
        <w:rPr>
          <w:rFonts w:ascii="Calibri" w:eastAsiaTheme="minorHAnsi" w:hAnsi="Calibri" w:cs="Calibri"/>
          <w:bCs/>
          <w:color w:val="211D1E"/>
          <w:kern w:val="20"/>
          <w:sz w:val="24"/>
          <w:szCs w:val="24"/>
          <w:lang w:eastAsia="en-US"/>
        </w:rPr>
        <w:t>"__" _________ 20 __ года</w:t>
      </w:r>
      <w:r w:rsidRPr="00A003F2">
        <w:rPr>
          <w:rFonts w:ascii="Calibri" w:eastAsiaTheme="minorHAnsi" w:hAnsi="Calibri" w:cs="Calibri"/>
          <w:bCs/>
          <w:color w:val="211D1E"/>
          <w:kern w:val="20"/>
          <w:sz w:val="24"/>
          <w:szCs w:val="24"/>
          <w:lang w:eastAsia="en-US"/>
        </w:rPr>
        <w:fldChar w:fldCharType="end"/>
      </w:r>
    </w:p>
    <w:p w14:paraId="2E2C7B41" w14:textId="77777777" w:rsidR="007F4412" w:rsidRDefault="007F4412" w:rsidP="00AB679B">
      <w:pPr>
        <w:widowControl w:val="0"/>
        <w:tabs>
          <w:tab w:val="left" w:pos="709"/>
        </w:tabs>
        <w:autoSpaceDE w:val="0"/>
        <w:autoSpaceDN w:val="0"/>
        <w:adjustRightInd w:val="0"/>
        <w:spacing w:after="0" w:line="240" w:lineRule="auto"/>
        <w:jc w:val="center"/>
        <w:outlineLvl w:val="0"/>
        <w:rPr>
          <w:rFonts w:ascii="Calibri" w:eastAsiaTheme="minorHAnsi" w:hAnsi="Calibri" w:cs="Calibri"/>
          <w:bCs/>
          <w:color w:val="211D1E"/>
          <w:kern w:val="20"/>
          <w:sz w:val="24"/>
          <w:szCs w:val="24"/>
          <w:lang w:eastAsia="en-US"/>
        </w:rPr>
      </w:pPr>
    </w:p>
    <w:p w14:paraId="0561F90F" w14:textId="77777777" w:rsidR="009C33F2" w:rsidRDefault="009C33F2" w:rsidP="00AB679B">
      <w:pPr>
        <w:widowControl w:val="0"/>
        <w:tabs>
          <w:tab w:val="left" w:pos="709"/>
          <w:tab w:val="left" w:pos="6681"/>
        </w:tabs>
        <w:autoSpaceDE w:val="0"/>
        <w:autoSpaceDN w:val="0"/>
        <w:adjustRightInd w:val="0"/>
        <w:spacing w:after="0" w:line="240" w:lineRule="auto"/>
        <w:outlineLvl w:val="0"/>
        <w:rPr>
          <w:rFonts w:ascii="Calibri" w:eastAsiaTheme="minorHAnsi" w:hAnsi="Calibri" w:cs="Calibri"/>
          <w:bCs/>
          <w:color w:val="211D1E"/>
          <w:kern w:val="20"/>
          <w:sz w:val="24"/>
          <w:szCs w:val="24"/>
          <w:lang w:eastAsia="en-US"/>
        </w:rPr>
      </w:pPr>
      <w:r w:rsidRPr="00A003F2">
        <w:rPr>
          <w:rFonts w:ascii="Calibri" w:eastAsiaTheme="minorHAnsi" w:hAnsi="Calibri" w:cs="Calibri"/>
          <w:b/>
          <w:bCs/>
          <w:color w:val="211D1E"/>
          <w:kern w:val="20"/>
          <w:sz w:val="24"/>
          <w:szCs w:val="24"/>
          <w:lang w:eastAsia="en-US"/>
        </w:rPr>
        <w:fldChar w:fldCharType="begin"/>
      </w:r>
      <w:r w:rsidRPr="00A003F2">
        <w:rPr>
          <w:rFonts w:ascii="Calibri" w:eastAsiaTheme="minorHAnsi" w:hAnsi="Calibri" w:cs="Calibri"/>
          <w:b/>
          <w:bCs/>
          <w:color w:val="211D1E"/>
          <w:kern w:val="20"/>
          <w:sz w:val="24"/>
          <w:szCs w:val="24"/>
          <w:lang w:eastAsia="en-US"/>
        </w:rPr>
        <w:instrText xml:space="preserve"> DOCPROPERTY  "город Липецк"  \* MERGEFORMAT </w:instrText>
      </w:r>
      <w:r w:rsidRPr="00A003F2">
        <w:rPr>
          <w:rFonts w:ascii="Calibri" w:eastAsiaTheme="minorHAnsi" w:hAnsi="Calibri" w:cs="Calibri"/>
          <w:b/>
          <w:bCs/>
          <w:color w:val="211D1E"/>
          <w:kern w:val="20"/>
          <w:sz w:val="24"/>
          <w:szCs w:val="24"/>
          <w:lang w:eastAsia="en-US"/>
        </w:rPr>
        <w:fldChar w:fldCharType="separate"/>
      </w:r>
      <w:r w:rsidRPr="002828DE">
        <w:rPr>
          <w:rFonts w:ascii="Calibri" w:eastAsiaTheme="minorHAnsi" w:hAnsi="Calibri" w:cs="Calibri"/>
          <w:bCs/>
          <w:color w:val="211D1E"/>
          <w:kern w:val="20"/>
          <w:sz w:val="24"/>
          <w:szCs w:val="24"/>
          <w:lang w:eastAsia="en-US"/>
        </w:rPr>
        <w:t xml:space="preserve">город </w:t>
      </w:r>
      <w:r w:rsidRPr="00A003F2">
        <w:rPr>
          <w:rFonts w:ascii="Calibri" w:eastAsiaTheme="minorHAnsi" w:hAnsi="Calibri" w:cs="Calibri"/>
          <w:bCs/>
          <w:color w:val="211D1E"/>
          <w:kern w:val="20"/>
          <w:sz w:val="24"/>
          <w:szCs w:val="24"/>
          <w:lang w:eastAsia="en-US"/>
        </w:rPr>
        <w:fldChar w:fldCharType="end"/>
      </w:r>
      <w:r>
        <w:rPr>
          <w:rFonts w:ascii="Calibri" w:eastAsiaTheme="minorHAnsi" w:hAnsi="Calibri" w:cs="Calibri"/>
          <w:bCs/>
          <w:color w:val="211D1E"/>
          <w:kern w:val="20"/>
          <w:sz w:val="24"/>
          <w:szCs w:val="24"/>
          <w:lang w:eastAsia="en-US"/>
        </w:rPr>
        <w:t>____________________</w:t>
      </w:r>
      <w:r>
        <w:rPr>
          <w:rFonts w:ascii="Calibri" w:eastAsiaTheme="minorHAnsi" w:hAnsi="Calibri" w:cs="Calibri"/>
          <w:bCs/>
          <w:color w:val="211D1E"/>
          <w:kern w:val="20"/>
          <w:sz w:val="24"/>
          <w:szCs w:val="24"/>
          <w:lang w:eastAsia="en-US"/>
        </w:rPr>
        <w:tab/>
      </w:r>
      <w:r w:rsidRPr="00A003F2">
        <w:rPr>
          <w:rFonts w:ascii="Calibri" w:eastAsiaTheme="minorHAnsi" w:hAnsi="Calibri" w:cs="Calibri"/>
          <w:bCs/>
          <w:color w:val="211D1E"/>
          <w:kern w:val="20"/>
          <w:sz w:val="24"/>
          <w:szCs w:val="24"/>
          <w:lang w:eastAsia="en-US"/>
        </w:rPr>
        <w:fldChar w:fldCharType="begin"/>
      </w:r>
      <w:r w:rsidRPr="00A003F2">
        <w:rPr>
          <w:rFonts w:ascii="Calibri" w:eastAsiaTheme="minorHAnsi" w:hAnsi="Calibri" w:cs="Calibri"/>
          <w:bCs/>
          <w:color w:val="211D1E"/>
          <w:kern w:val="20"/>
          <w:sz w:val="24"/>
          <w:szCs w:val="24"/>
          <w:lang w:eastAsia="en-US"/>
        </w:rPr>
        <w:instrText xml:space="preserve"> DOCPROPERTY  "Дата Договора"  \* MERGEFORMAT </w:instrText>
      </w:r>
      <w:r w:rsidRPr="00A003F2">
        <w:rPr>
          <w:rFonts w:ascii="Calibri" w:eastAsiaTheme="minorHAnsi" w:hAnsi="Calibri" w:cs="Calibri"/>
          <w:bCs/>
          <w:color w:val="211D1E"/>
          <w:kern w:val="20"/>
          <w:sz w:val="24"/>
          <w:szCs w:val="24"/>
          <w:lang w:eastAsia="en-US"/>
        </w:rPr>
        <w:fldChar w:fldCharType="separate"/>
      </w:r>
      <w:r>
        <w:rPr>
          <w:rFonts w:ascii="Calibri" w:eastAsiaTheme="minorHAnsi" w:hAnsi="Calibri" w:cs="Calibri"/>
          <w:bCs/>
          <w:color w:val="211D1E"/>
          <w:kern w:val="20"/>
          <w:sz w:val="24"/>
          <w:szCs w:val="24"/>
          <w:lang w:eastAsia="en-US"/>
        </w:rPr>
        <w:t>"__" _________ 20 __ года</w:t>
      </w:r>
      <w:r w:rsidRPr="00A003F2">
        <w:rPr>
          <w:rFonts w:ascii="Calibri" w:eastAsiaTheme="minorHAnsi" w:hAnsi="Calibri" w:cs="Calibri"/>
          <w:bCs/>
          <w:color w:val="211D1E"/>
          <w:kern w:val="20"/>
          <w:sz w:val="24"/>
          <w:szCs w:val="24"/>
          <w:lang w:eastAsia="en-US"/>
        </w:rPr>
        <w:fldChar w:fldCharType="end"/>
      </w:r>
    </w:p>
    <w:p w14:paraId="7B813F55" w14:textId="77777777" w:rsidR="007F4412" w:rsidRDefault="007F4412" w:rsidP="00AB679B">
      <w:pPr>
        <w:widowControl w:val="0"/>
        <w:tabs>
          <w:tab w:val="left" w:pos="709"/>
          <w:tab w:val="left" w:pos="6681"/>
        </w:tabs>
        <w:autoSpaceDE w:val="0"/>
        <w:autoSpaceDN w:val="0"/>
        <w:adjustRightInd w:val="0"/>
        <w:spacing w:after="0" w:line="240" w:lineRule="auto"/>
        <w:outlineLvl w:val="0"/>
        <w:rPr>
          <w:rFonts w:ascii="Calibri" w:eastAsiaTheme="minorHAnsi" w:hAnsi="Calibri" w:cs="Calibri"/>
          <w:bCs/>
          <w:color w:val="211D1E"/>
          <w:kern w:val="20"/>
          <w:sz w:val="24"/>
          <w:szCs w:val="24"/>
          <w:lang w:eastAsia="en-US"/>
        </w:rPr>
      </w:pPr>
    </w:p>
    <w:p w14:paraId="1A9C6B86" w14:textId="77777777" w:rsidR="009C33F2" w:rsidRDefault="009C33F2" w:rsidP="00AB679B">
      <w:pPr>
        <w:widowControl w:val="0"/>
        <w:tabs>
          <w:tab w:val="left" w:pos="709"/>
        </w:tabs>
        <w:autoSpaceDE w:val="0"/>
        <w:autoSpaceDN w:val="0"/>
        <w:adjustRightInd w:val="0"/>
        <w:spacing w:after="0" w:line="240" w:lineRule="auto"/>
        <w:jc w:val="center"/>
        <w:outlineLvl w:val="0"/>
        <w:rPr>
          <w:rFonts w:eastAsiaTheme="minorHAnsi"/>
          <w:b/>
          <w:sz w:val="24"/>
          <w:szCs w:val="24"/>
          <w:lang w:eastAsia="en-US"/>
        </w:rPr>
      </w:pPr>
      <w:r w:rsidRPr="003662CB">
        <w:rPr>
          <w:rFonts w:eastAsiaTheme="minorHAnsi"/>
          <w:b/>
          <w:sz w:val="24"/>
          <w:szCs w:val="24"/>
          <w:lang w:eastAsia="en-US"/>
        </w:rPr>
        <w:t>СПЕЦИФИКАЦИЯ ПОСТАВЛЯЕМОГО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1626"/>
        <w:gridCol w:w="1859"/>
        <w:gridCol w:w="1733"/>
        <w:gridCol w:w="1132"/>
        <w:gridCol w:w="642"/>
        <w:gridCol w:w="901"/>
        <w:gridCol w:w="905"/>
      </w:tblGrid>
      <w:tr w:rsidR="009C33F2" w:rsidRPr="00FE4CAB" w14:paraId="01D83F44" w14:textId="77777777" w:rsidTr="00DF15CD">
        <w:tc>
          <w:tcPr>
            <w:tcW w:w="495" w:type="dxa"/>
            <w:shd w:val="clear" w:color="auto" w:fill="auto"/>
            <w:vAlign w:val="center"/>
          </w:tcPr>
          <w:p w14:paraId="7DD5BA8F" w14:textId="77777777" w:rsidR="009C33F2" w:rsidRPr="00FE4CAB" w:rsidRDefault="009C33F2" w:rsidP="00AB679B">
            <w:pPr>
              <w:pStyle w:val="affd"/>
              <w:jc w:val="center"/>
              <w:rPr>
                <w:b/>
              </w:rPr>
            </w:pPr>
            <w:r w:rsidRPr="00FE4CAB">
              <w:rPr>
                <w:b/>
              </w:rPr>
              <w:t>№ п/п</w:t>
            </w:r>
          </w:p>
        </w:tc>
        <w:tc>
          <w:tcPr>
            <w:tcW w:w="1648" w:type="dxa"/>
            <w:shd w:val="clear" w:color="auto" w:fill="auto"/>
            <w:vAlign w:val="center"/>
          </w:tcPr>
          <w:p w14:paraId="0B62F9B6" w14:textId="77777777" w:rsidR="009C33F2" w:rsidRPr="00FE4CAB" w:rsidRDefault="009C33F2" w:rsidP="00AB679B">
            <w:pPr>
              <w:pStyle w:val="affd"/>
              <w:jc w:val="center"/>
              <w:rPr>
                <w:b/>
              </w:rPr>
            </w:pPr>
            <w:r w:rsidRPr="00FE4CAB">
              <w:rPr>
                <w:b/>
              </w:rPr>
              <w:t>Наименование Оборудования</w:t>
            </w:r>
          </w:p>
        </w:tc>
        <w:tc>
          <w:tcPr>
            <w:tcW w:w="1891" w:type="dxa"/>
            <w:shd w:val="clear" w:color="auto" w:fill="auto"/>
            <w:vAlign w:val="center"/>
          </w:tcPr>
          <w:p w14:paraId="6F127509" w14:textId="77777777" w:rsidR="009C33F2" w:rsidRPr="00FE4CAB" w:rsidRDefault="009C33F2" w:rsidP="00AB679B">
            <w:pPr>
              <w:pStyle w:val="affd"/>
              <w:jc w:val="center"/>
              <w:rPr>
                <w:b/>
              </w:rPr>
            </w:pPr>
            <w:r w:rsidRPr="00FE4CAB">
              <w:rPr>
                <w:b/>
              </w:rPr>
              <w:t>Состав (комплектность)</w:t>
            </w:r>
          </w:p>
        </w:tc>
        <w:tc>
          <w:tcPr>
            <w:tcW w:w="1761" w:type="dxa"/>
            <w:shd w:val="clear" w:color="auto" w:fill="auto"/>
          </w:tcPr>
          <w:p w14:paraId="3220C3C5" w14:textId="77777777" w:rsidR="009C33F2" w:rsidRPr="00FE4CAB" w:rsidRDefault="009C33F2" w:rsidP="00AB679B">
            <w:pPr>
              <w:pStyle w:val="affd"/>
              <w:jc w:val="center"/>
              <w:rPr>
                <w:b/>
              </w:rPr>
            </w:pPr>
            <w:r w:rsidRPr="00FE4CAB">
              <w:rPr>
                <w:b/>
              </w:rPr>
              <w:t>Срок гарантии (</w:t>
            </w:r>
            <w:proofErr w:type="spellStart"/>
            <w:r w:rsidRPr="00FE4CAB">
              <w:rPr>
                <w:b/>
              </w:rPr>
              <w:t>мес</w:t>
            </w:r>
            <w:proofErr w:type="spellEnd"/>
            <w:r w:rsidRPr="00FE4CAB">
              <w:rPr>
                <w:b/>
              </w:rPr>
              <w:t>), страна происхождения</w:t>
            </w:r>
          </w:p>
        </w:tc>
        <w:tc>
          <w:tcPr>
            <w:tcW w:w="1141" w:type="dxa"/>
            <w:shd w:val="clear" w:color="auto" w:fill="auto"/>
            <w:vAlign w:val="center"/>
          </w:tcPr>
          <w:p w14:paraId="2E032CD1" w14:textId="77777777" w:rsidR="009C33F2" w:rsidRPr="00FE4CAB" w:rsidRDefault="009C33F2" w:rsidP="00AB679B">
            <w:pPr>
              <w:pStyle w:val="affd"/>
              <w:jc w:val="center"/>
              <w:rPr>
                <w:b/>
              </w:rPr>
            </w:pPr>
            <w:r w:rsidRPr="00FE4CAB">
              <w:rPr>
                <w:b/>
              </w:rPr>
              <w:t>Срок</w:t>
            </w:r>
          </w:p>
          <w:p w14:paraId="4ADB1602" w14:textId="77777777" w:rsidR="009C33F2" w:rsidRPr="00FE4CAB" w:rsidRDefault="009C33F2" w:rsidP="00AB679B">
            <w:pPr>
              <w:pStyle w:val="affd"/>
              <w:jc w:val="center"/>
              <w:rPr>
                <w:b/>
              </w:rPr>
            </w:pPr>
            <w:r w:rsidRPr="00FE4CAB">
              <w:rPr>
                <w:b/>
              </w:rPr>
              <w:t>поставки</w:t>
            </w:r>
          </w:p>
        </w:tc>
        <w:tc>
          <w:tcPr>
            <w:tcW w:w="572" w:type="dxa"/>
            <w:shd w:val="clear" w:color="auto" w:fill="auto"/>
            <w:vAlign w:val="center"/>
          </w:tcPr>
          <w:p w14:paraId="51E81A86" w14:textId="77777777" w:rsidR="009C33F2" w:rsidRPr="00FE4CAB" w:rsidRDefault="009C33F2" w:rsidP="00AB679B">
            <w:pPr>
              <w:pStyle w:val="affd"/>
              <w:jc w:val="center"/>
              <w:rPr>
                <w:b/>
              </w:rPr>
            </w:pPr>
            <w:r w:rsidRPr="00FE4CAB">
              <w:rPr>
                <w:b/>
              </w:rPr>
              <w:t>Кол-во</w:t>
            </w:r>
          </w:p>
        </w:tc>
        <w:tc>
          <w:tcPr>
            <w:tcW w:w="906" w:type="dxa"/>
            <w:shd w:val="clear" w:color="auto" w:fill="auto"/>
            <w:vAlign w:val="center"/>
          </w:tcPr>
          <w:p w14:paraId="504E71AD" w14:textId="77777777" w:rsidR="009C33F2" w:rsidRPr="00FE4CAB" w:rsidRDefault="009C33F2" w:rsidP="00AB679B">
            <w:pPr>
              <w:pStyle w:val="affd"/>
              <w:jc w:val="center"/>
              <w:rPr>
                <w:b/>
              </w:rPr>
            </w:pPr>
            <w:r w:rsidRPr="00FE4CAB">
              <w:rPr>
                <w:b/>
              </w:rPr>
              <w:t xml:space="preserve">Цена </w:t>
            </w:r>
            <w:r w:rsidRPr="00FE4CAB">
              <w:rPr>
                <w:b/>
              </w:rPr>
              <w:br/>
              <w:t>(руб.)</w:t>
            </w:r>
          </w:p>
        </w:tc>
        <w:tc>
          <w:tcPr>
            <w:tcW w:w="906" w:type="dxa"/>
            <w:shd w:val="clear" w:color="auto" w:fill="auto"/>
            <w:vAlign w:val="center"/>
          </w:tcPr>
          <w:p w14:paraId="6C6BE25F" w14:textId="77777777" w:rsidR="009C33F2" w:rsidRPr="00FE4CAB" w:rsidRDefault="009C33F2" w:rsidP="00AB679B">
            <w:pPr>
              <w:pStyle w:val="affd"/>
              <w:jc w:val="center"/>
              <w:rPr>
                <w:b/>
              </w:rPr>
            </w:pPr>
            <w:r w:rsidRPr="00FE4CAB">
              <w:rPr>
                <w:b/>
              </w:rPr>
              <w:t>Сумма</w:t>
            </w:r>
            <w:r w:rsidRPr="00FE4CAB">
              <w:rPr>
                <w:b/>
              </w:rPr>
              <w:br/>
              <w:t>(руб.)</w:t>
            </w:r>
          </w:p>
        </w:tc>
      </w:tr>
      <w:tr w:rsidR="009C33F2" w:rsidRPr="005C6C40" w14:paraId="03D22EA7" w14:textId="77777777" w:rsidTr="00DF15CD">
        <w:tc>
          <w:tcPr>
            <w:tcW w:w="495" w:type="dxa"/>
            <w:shd w:val="clear" w:color="auto" w:fill="auto"/>
          </w:tcPr>
          <w:p w14:paraId="5FFFC4C8" w14:textId="77777777" w:rsidR="009C33F2" w:rsidRPr="005C6C40" w:rsidRDefault="009C33F2" w:rsidP="00AB679B">
            <w:pPr>
              <w:spacing w:after="0"/>
              <w:jc w:val="center"/>
              <w:rPr>
                <w:i/>
                <w:sz w:val="18"/>
                <w:szCs w:val="18"/>
              </w:rPr>
            </w:pPr>
            <w:r w:rsidRPr="005C6C40">
              <w:rPr>
                <w:i/>
                <w:sz w:val="18"/>
                <w:szCs w:val="18"/>
              </w:rPr>
              <w:t>1</w:t>
            </w:r>
          </w:p>
        </w:tc>
        <w:tc>
          <w:tcPr>
            <w:tcW w:w="1648" w:type="dxa"/>
            <w:shd w:val="clear" w:color="auto" w:fill="auto"/>
          </w:tcPr>
          <w:p w14:paraId="722D0585" w14:textId="77777777" w:rsidR="009C33F2" w:rsidRPr="005C6C40" w:rsidRDefault="009C33F2" w:rsidP="00AB679B">
            <w:pPr>
              <w:spacing w:after="0"/>
              <w:jc w:val="center"/>
              <w:rPr>
                <w:i/>
                <w:sz w:val="18"/>
                <w:szCs w:val="18"/>
              </w:rPr>
            </w:pPr>
            <w:r w:rsidRPr="005C6C40">
              <w:rPr>
                <w:i/>
                <w:sz w:val="18"/>
                <w:szCs w:val="18"/>
              </w:rPr>
              <w:t>2</w:t>
            </w:r>
          </w:p>
        </w:tc>
        <w:tc>
          <w:tcPr>
            <w:tcW w:w="1891" w:type="dxa"/>
            <w:shd w:val="clear" w:color="auto" w:fill="auto"/>
          </w:tcPr>
          <w:p w14:paraId="4439C07E" w14:textId="77777777" w:rsidR="009C33F2" w:rsidRPr="005C6C40" w:rsidRDefault="009C33F2" w:rsidP="00AB679B">
            <w:pPr>
              <w:spacing w:after="0"/>
              <w:jc w:val="center"/>
              <w:rPr>
                <w:i/>
                <w:sz w:val="18"/>
                <w:szCs w:val="18"/>
              </w:rPr>
            </w:pPr>
            <w:r w:rsidRPr="005C6C40">
              <w:rPr>
                <w:i/>
                <w:sz w:val="18"/>
                <w:szCs w:val="18"/>
              </w:rPr>
              <w:t>3</w:t>
            </w:r>
          </w:p>
        </w:tc>
        <w:tc>
          <w:tcPr>
            <w:tcW w:w="1761" w:type="dxa"/>
            <w:shd w:val="clear" w:color="auto" w:fill="auto"/>
          </w:tcPr>
          <w:p w14:paraId="769A814E" w14:textId="77777777" w:rsidR="009C33F2" w:rsidRPr="005C6C40" w:rsidRDefault="009C33F2" w:rsidP="00AB679B">
            <w:pPr>
              <w:spacing w:after="0"/>
              <w:jc w:val="center"/>
              <w:rPr>
                <w:i/>
                <w:sz w:val="18"/>
                <w:szCs w:val="18"/>
              </w:rPr>
            </w:pPr>
            <w:r w:rsidRPr="005C6C40">
              <w:rPr>
                <w:i/>
                <w:sz w:val="18"/>
                <w:szCs w:val="18"/>
              </w:rPr>
              <w:t>4</w:t>
            </w:r>
          </w:p>
        </w:tc>
        <w:tc>
          <w:tcPr>
            <w:tcW w:w="1141" w:type="dxa"/>
            <w:shd w:val="clear" w:color="auto" w:fill="auto"/>
          </w:tcPr>
          <w:p w14:paraId="205F7DE1" w14:textId="77777777" w:rsidR="009C33F2" w:rsidRPr="005C6C40" w:rsidRDefault="009C33F2" w:rsidP="00AB679B">
            <w:pPr>
              <w:spacing w:after="0"/>
              <w:jc w:val="center"/>
              <w:rPr>
                <w:i/>
                <w:sz w:val="18"/>
                <w:szCs w:val="18"/>
              </w:rPr>
            </w:pPr>
            <w:r w:rsidRPr="005C6C40">
              <w:rPr>
                <w:i/>
                <w:sz w:val="18"/>
                <w:szCs w:val="18"/>
              </w:rPr>
              <w:t>5</w:t>
            </w:r>
          </w:p>
        </w:tc>
        <w:tc>
          <w:tcPr>
            <w:tcW w:w="572" w:type="dxa"/>
            <w:shd w:val="clear" w:color="auto" w:fill="auto"/>
          </w:tcPr>
          <w:p w14:paraId="0A6CF3FD" w14:textId="77777777" w:rsidR="009C33F2" w:rsidRPr="005C6C40" w:rsidRDefault="009C33F2" w:rsidP="00AB679B">
            <w:pPr>
              <w:spacing w:after="0"/>
              <w:jc w:val="center"/>
              <w:rPr>
                <w:i/>
                <w:sz w:val="18"/>
                <w:szCs w:val="18"/>
              </w:rPr>
            </w:pPr>
            <w:r w:rsidRPr="005C6C40">
              <w:rPr>
                <w:i/>
                <w:sz w:val="18"/>
                <w:szCs w:val="18"/>
              </w:rPr>
              <w:t>6</w:t>
            </w:r>
          </w:p>
        </w:tc>
        <w:tc>
          <w:tcPr>
            <w:tcW w:w="906" w:type="dxa"/>
            <w:shd w:val="clear" w:color="auto" w:fill="auto"/>
          </w:tcPr>
          <w:p w14:paraId="10D8DCD2" w14:textId="77777777" w:rsidR="009C33F2" w:rsidRPr="005C6C40" w:rsidRDefault="009C33F2" w:rsidP="00AB679B">
            <w:pPr>
              <w:spacing w:after="0"/>
              <w:jc w:val="center"/>
              <w:rPr>
                <w:i/>
                <w:sz w:val="18"/>
                <w:szCs w:val="18"/>
              </w:rPr>
            </w:pPr>
            <w:r w:rsidRPr="005C6C40">
              <w:rPr>
                <w:i/>
                <w:sz w:val="18"/>
                <w:szCs w:val="18"/>
              </w:rPr>
              <w:t>7</w:t>
            </w:r>
          </w:p>
        </w:tc>
        <w:tc>
          <w:tcPr>
            <w:tcW w:w="906" w:type="dxa"/>
            <w:shd w:val="clear" w:color="auto" w:fill="auto"/>
          </w:tcPr>
          <w:p w14:paraId="6A9C28B2" w14:textId="77777777" w:rsidR="009C33F2" w:rsidRPr="005C6C40" w:rsidRDefault="009C33F2" w:rsidP="00AB679B">
            <w:pPr>
              <w:spacing w:after="0"/>
              <w:jc w:val="center"/>
              <w:rPr>
                <w:i/>
                <w:sz w:val="18"/>
                <w:szCs w:val="18"/>
              </w:rPr>
            </w:pPr>
            <w:r w:rsidRPr="005C6C40">
              <w:rPr>
                <w:i/>
                <w:sz w:val="18"/>
                <w:szCs w:val="18"/>
              </w:rPr>
              <w:t>8</w:t>
            </w:r>
          </w:p>
        </w:tc>
      </w:tr>
      <w:tr w:rsidR="009C33F2" w:rsidRPr="00AA748B" w14:paraId="0BD1B31C" w14:textId="77777777" w:rsidTr="00DF15CD">
        <w:tc>
          <w:tcPr>
            <w:tcW w:w="8414" w:type="dxa"/>
            <w:gridSpan w:val="7"/>
            <w:shd w:val="clear" w:color="auto" w:fill="auto"/>
          </w:tcPr>
          <w:p w14:paraId="3154650E" w14:textId="77777777" w:rsidR="009C33F2" w:rsidRPr="00850B1A" w:rsidRDefault="009C33F2" w:rsidP="00AB679B">
            <w:pPr>
              <w:spacing w:after="0"/>
              <w:jc w:val="right"/>
            </w:pPr>
            <w:r w:rsidRPr="00AA748B">
              <w:t>Итого</w:t>
            </w:r>
            <w:r w:rsidRPr="00AA748B">
              <w:rPr>
                <w:lang w:val="en-US"/>
              </w:rPr>
              <w:t xml:space="preserve"> </w:t>
            </w:r>
            <w:r w:rsidRPr="00AA748B">
              <w:t>без НДС:</w:t>
            </w:r>
          </w:p>
        </w:tc>
        <w:tc>
          <w:tcPr>
            <w:tcW w:w="906" w:type="dxa"/>
            <w:shd w:val="clear" w:color="auto" w:fill="auto"/>
          </w:tcPr>
          <w:p w14:paraId="0DB5A042" w14:textId="77777777" w:rsidR="009C33F2" w:rsidRPr="00AA748B" w:rsidRDefault="009C33F2" w:rsidP="00AB679B">
            <w:pPr>
              <w:spacing w:after="0"/>
              <w:jc w:val="center"/>
              <w:rPr>
                <w:b/>
              </w:rPr>
            </w:pPr>
          </w:p>
        </w:tc>
      </w:tr>
      <w:tr w:rsidR="009C33F2" w:rsidRPr="00AA748B" w14:paraId="4DEA451B" w14:textId="77777777" w:rsidTr="00DF15CD">
        <w:tc>
          <w:tcPr>
            <w:tcW w:w="8414" w:type="dxa"/>
            <w:gridSpan w:val="7"/>
            <w:shd w:val="clear" w:color="auto" w:fill="auto"/>
          </w:tcPr>
          <w:p w14:paraId="06D0F651" w14:textId="77777777" w:rsidR="009C33F2" w:rsidRPr="00850B1A" w:rsidRDefault="009C33F2" w:rsidP="00AB679B">
            <w:pPr>
              <w:spacing w:after="0"/>
              <w:jc w:val="right"/>
            </w:pPr>
            <w:r w:rsidRPr="00AA748B">
              <w:t>НДС:</w:t>
            </w:r>
          </w:p>
        </w:tc>
        <w:tc>
          <w:tcPr>
            <w:tcW w:w="906" w:type="dxa"/>
            <w:shd w:val="clear" w:color="auto" w:fill="auto"/>
          </w:tcPr>
          <w:p w14:paraId="19863D4C" w14:textId="77777777" w:rsidR="009C33F2" w:rsidRPr="00AA748B" w:rsidRDefault="009C33F2" w:rsidP="00AB679B">
            <w:pPr>
              <w:spacing w:after="0"/>
              <w:jc w:val="center"/>
              <w:rPr>
                <w:b/>
              </w:rPr>
            </w:pPr>
          </w:p>
        </w:tc>
      </w:tr>
      <w:tr w:rsidR="009C33F2" w:rsidRPr="00AA748B" w14:paraId="14ECA99E" w14:textId="77777777" w:rsidTr="00DF15CD">
        <w:tc>
          <w:tcPr>
            <w:tcW w:w="8414" w:type="dxa"/>
            <w:gridSpan w:val="7"/>
            <w:shd w:val="clear" w:color="auto" w:fill="auto"/>
          </w:tcPr>
          <w:p w14:paraId="2F69F500" w14:textId="77777777" w:rsidR="009C33F2" w:rsidRPr="00850B1A" w:rsidRDefault="009C33F2" w:rsidP="00AB679B">
            <w:pPr>
              <w:spacing w:after="0"/>
              <w:jc w:val="right"/>
            </w:pPr>
            <w:r w:rsidRPr="00AA748B">
              <w:t>Итого</w:t>
            </w:r>
            <w:r w:rsidRPr="00AA748B">
              <w:rPr>
                <w:lang w:val="en-US"/>
              </w:rPr>
              <w:t xml:space="preserve"> </w:t>
            </w:r>
            <w:r w:rsidRPr="00AA748B">
              <w:t>с НДС:</w:t>
            </w:r>
          </w:p>
        </w:tc>
        <w:tc>
          <w:tcPr>
            <w:tcW w:w="906" w:type="dxa"/>
            <w:shd w:val="clear" w:color="auto" w:fill="auto"/>
          </w:tcPr>
          <w:p w14:paraId="0EE8D2D3" w14:textId="77777777" w:rsidR="009C33F2" w:rsidRPr="00AA748B" w:rsidRDefault="009C33F2" w:rsidP="00AB679B">
            <w:pPr>
              <w:spacing w:after="0"/>
              <w:jc w:val="center"/>
              <w:rPr>
                <w:b/>
              </w:rPr>
            </w:pPr>
          </w:p>
        </w:tc>
      </w:tr>
    </w:tbl>
    <w:p w14:paraId="5633D861" w14:textId="77777777" w:rsidR="009C33F2" w:rsidRDefault="009C33F2" w:rsidP="00AB679B">
      <w:pPr>
        <w:tabs>
          <w:tab w:val="left" w:pos="5490"/>
        </w:tabs>
        <w:spacing w:after="0"/>
      </w:pPr>
    </w:p>
    <w:p w14:paraId="1E00F41B" w14:textId="77777777" w:rsidR="009C33F2" w:rsidRPr="005C6C40" w:rsidRDefault="009C33F2" w:rsidP="00AB679B">
      <w:pPr>
        <w:pStyle w:val="34"/>
        <w:rPr>
          <w:rFonts w:asciiTheme="minorHAnsi" w:hAnsiTheme="minorHAnsi" w:cstheme="minorHAnsi"/>
          <w:b/>
          <w:sz w:val="24"/>
          <w:szCs w:val="24"/>
        </w:rPr>
      </w:pPr>
      <w:r w:rsidRPr="005C6C40">
        <w:rPr>
          <w:rFonts w:asciiTheme="minorHAnsi" w:hAnsiTheme="minorHAnsi" w:cstheme="minorHAnsi"/>
          <w:b/>
          <w:sz w:val="24"/>
          <w:szCs w:val="24"/>
        </w:rPr>
        <w:t>ИТОГО:</w:t>
      </w:r>
      <w:r w:rsidRPr="005C6C40">
        <w:rPr>
          <w:rFonts w:asciiTheme="minorHAnsi" w:hAnsiTheme="minorHAnsi" w:cstheme="minorHAnsi"/>
          <w:sz w:val="24"/>
          <w:szCs w:val="24"/>
        </w:rPr>
        <w:t xml:space="preserve"> _______________________________________________________</w:t>
      </w:r>
    </w:p>
    <w:p w14:paraId="25A174BF" w14:textId="77777777" w:rsidR="009C33F2" w:rsidRPr="005C6C40" w:rsidRDefault="009C33F2" w:rsidP="00AB679B">
      <w:pPr>
        <w:spacing w:after="0"/>
      </w:pPr>
    </w:p>
    <w:p w14:paraId="6665C6B6" w14:textId="77777777" w:rsidR="009C33F2" w:rsidRPr="00585980" w:rsidRDefault="009C33F2" w:rsidP="00AB679B">
      <w:pPr>
        <w:spacing w:after="0"/>
        <w:rPr>
          <w:sz w:val="24"/>
          <w:szCs w:val="24"/>
        </w:rPr>
      </w:pPr>
      <w:r w:rsidRPr="00585980">
        <w:rPr>
          <w:sz w:val="24"/>
          <w:szCs w:val="24"/>
        </w:rPr>
        <w:t>Срок оплаты: ____________________________________________</w:t>
      </w:r>
    </w:p>
    <w:tbl>
      <w:tblPr>
        <w:tblW w:w="5094" w:type="pct"/>
        <w:tblLayout w:type="fixed"/>
        <w:tblLook w:val="0000" w:firstRow="0" w:lastRow="0" w:firstColumn="0" w:lastColumn="0" w:noHBand="0" w:noVBand="0"/>
      </w:tblPr>
      <w:tblGrid>
        <w:gridCol w:w="5078"/>
        <w:gridCol w:w="4452"/>
      </w:tblGrid>
      <w:tr w:rsidR="009C33F2" w:rsidRPr="00F4432B" w14:paraId="64953C7A" w14:textId="77777777" w:rsidTr="00DF15CD">
        <w:trPr>
          <w:trHeight w:val="72"/>
        </w:trPr>
        <w:tc>
          <w:tcPr>
            <w:tcW w:w="2308" w:type="pct"/>
            <w:shd w:val="clear" w:color="auto" w:fill="auto"/>
          </w:tcPr>
          <w:p w14:paraId="69853345" w14:textId="77777777" w:rsidR="009C33F2" w:rsidRDefault="009C33F2" w:rsidP="00AB679B">
            <w:pPr>
              <w:widowControl w:val="0"/>
              <w:snapToGrid w:val="0"/>
              <w:spacing w:after="0" w:line="240" w:lineRule="auto"/>
              <w:ind w:left="885"/>
              <w:rPr>
                <w:rStyle w:val="afff4"/>
              </w:rPr>
            </w:pPr>
          </w:p>
          <w:p w14:paraId="360CC146" w14:textId="77777777" w:rsidR="009C33F2" w:rsidRPr="00F4432B" w:rsidRDefault="009C33F2" w:rsidP="00AB679B">
            <w:pPr>
              <w:widowControl w:val="0"/>
              <w:snapToGrid w:val="0"/>
              <w:spacing w:after="0" w:line="240" w:lineRule="auto"/>
              <w:ind w:left="885"/>
              <w:rPr>
                <w:rFonts w:ascii="Calibri" w:eastAsia="Times New Roman" w:hAnsi="Calibri"/>
                <w:b/>
                <w:bCs/>
                <w:iCs/>
                <w:color w:val="000000"/>
                <w:sz w:val="24"/>
                <w:szCs w:val="24"/>
                <w:lang w:eastAsia="ar-SA"/>
              </w:rPr>
            </w:pPr>
            <w:r w:rsidRPr="00211A46">
              <w:rPr>
                <w:rStyle w:val="afff4"/>
              </w:rPr>
              <w:t>ИСПОЛНИТЕЛЬ</w:t>
            </w:r>
            <w:r>
              <w:rPr>
                <w:rStyle w:val="afff4"/>
              </w:rPr>
              <w:t>:</w:t>
            </w:r>
          </w:p>
        </w:tc>
        <w:tc>
          <w:tcPr>
            <w:tcW w:w="2024" w:type="pct"/>
            <w:shd w:val="clear" w:color="auto" w:fill="FFFFFF"/>
          </w:tcPr>
          <w:p w14:paraId="225F60CA" w14:textId="77777777" w:rsidR="009C33F2" w:rsidRDefault="009C33F2" w:rsidP="00AB679B">
            <w:pPr>
              <w:widowControl w:val="0"/>
              <w:autoSpaceDE w:val="0"/>
              <w:snapToGrid w:val="0"/>
              <w:spacing w:after="0" w:line="240" w:lineRule="auto"/>
              <w:rPr>
                <w:rStyle w:val="afff4"/>
              </w:rPr>
            </w:pPr>
          </w:p>
          <w:p w14:paraId="4010EE5D" w14:textId="77777777" w:rsidR="009C33F2" w:rsidRPr="00F4432B" w:rsidRDefault="009C33F2" w:rsidP="00AB679B">
            <w:pPr>
              <w:widowControl w:val="0"/>
              <w:autoSpaceDE w:val="0"/>
              <w:snapToGrid w:val="0"/>
              <w:spacing w:after="0" w:line="240" w:lineRule="auto"/>
              <w:rPr>
                <w:rFonts w:ascii="Calibri" w:eastAsia="Times New Roman" w:hAnsi="Calibri"/>
                <w:b/>
                <w:bCs/>
                <w:color w:val="000000"/>
                <w:sz w:val="24"/>
                <w:szCs w:val="24"/>
                <w:lang w:eastAsia="ar-SA"/>
              </w:rPr>
            </w:pPr>
            <w:r w:rsidRPr="00924369">
              <w:rPr>
                <w:rStyle w:val="afff4"/>
              </w:rPr>
              <w:t>ЗАКАЗЧИК:</w:t>
            </w:r>
          </w:p>
        </w:tc>
      </w:tr>
      <w:tr w:rsidR="009C33F2" w:rsidRPr="00F4432B" w14:paraId="4D275135" w14:textId="77777777" w:rsidTr="00DF15CD">
        <w:trPr>
          <w:trHeight w:val="242"/>
        </w:trPr>
        <w:tc>
          <w:tcPr>
            <w:tcW w:w="2308" w:type="pct"/>
            <w:shd w:val="clear" w:color="auto" w:fill="auto"/>
          </w:tcPr>
          <w:p w14:paraId="4C3DF43A" w14:textId="77777777" w:rsidR="009C33F2" w:rsidRPr="00F4432B" w:rsidRDefault="009C33F2" w:rsidP="00AB679B">
            <w:pPr>
              <w:widowControl w:val="0"/>
              <w:snapToGrid w:val="0"/>
              <w:spacing w:after="0" w:line="240" w:lineRule="auto"/>
              <w:ind w:left="885"/>
              <w:rPr>
                <w:rFonts w:ascii="Calibri" w:eastAsia="Times New Roman" w:hAnsi="Calibri"/>
                <w:b/>
                <w:bCs/>
                <w:iCs/>
                <w:color w:val="000000"/>
                <w:sz w:val="24"/>
                <w:szCs w:val="24"/>
                <w:lang w:eastAsia="ar-SA"/>
              </w:rPr>
            </w:pPr>
            <w:r w:rsidRPr="00924369">
              <w:rPr>
                <w:rStyle w:val="afff4"/>
              </w:rPr>
              <w:t>М.П._________________</w:t>
            </w:r>
          </w:p>
        </w:tc>
        <w:tc>
          <w:tcPr>
            <w:tcW w:w="2024" w:type="pct"/>
            <w:shd w:val="clear" w:color="auto" w:fill="FFFFFF"/>
          </w:tcPr>
          <w:p w14:paraId="7FCF4216" w14:textId="77777777" w:rsidR="009C33F2" w:rsidRPr="00F4432B" w:rsidRDefault="009C33F2" w:rsidP="00AB679B">
            <w:pPr>
              <w:widowControl w:val="0"/>
              <w:autoSpaceDE w:val="0"/>
              <w:snapToGrid w:val="0"/>
              <w:spacing w:after="0" w:line="240" w:lineRule="auto"/>
              <w:rPr>
                <w:rFonts w:ascii="Calibri" w:eastAsia="Times New Roman" w:hAnsi="Calibri"/>
                <w:b/>
                <w:bCs/>
                <w:color w:val="000000"/>
                <w:sz w:val="24"/>
                <w:szCs w:val="24"/>
                <w:lang w:eastAsia="ar-SA"/>
              </w:rPr>
            </w:pPr>
            <w:r w:rsidRPr="00924369">
              <w:rPr>
                <w:rStyle w:val="afff4"/>
              </w:rPr>
              <w:t>М.П._________________</w:t>
            </w:r>
          </w:p>
        </w:tc>
      </w:tr>
    </w:tbl>
    <w:p w14:paraId="78634AF9" w14:textId="40265FC2" w:rsidR="009C33F2" w:rsidRDefault="009C33F2" w:rsidP="00AB679B">
      <w:pPr>
        <w:spacing w:after="0"/>
        <w:rPr>
          <w:rFonts w:ascii="Calibri" w:eastAsiaTheme="minorHAnsi" w:hAnsi="Calibri"/>
          <w:b/>
          <w:caps/>
          <w:spacing w:val="40"/>
          <w:sz w:val="32"/>
          <w:szCs w:val="32"/>
          <w:lang w:eastAsia="en-US"/>
        </w:rPr>
      </w:pPr>
    </w:p>
    <w:sectPr w:rsidR="009C33F2" w:rsidSect="00BB0CCF">
      <w:pgSz w:w="11906" w:h="16838" w:code="9"/>
      <w:pgMar w:top="1701" w:right="851" w:bottom="1134" w:left="1701" w:header="851" w:footer="284"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C5DEB" w14:textId="77777777" w:rsidR="00AD73EA" w:rsidRDefault="00AD73EA" w:rsidP="00FE2D4E">
      <w:pPr>
        <w:spacing w:after="0" w:line="240" w:lineRule="auto"/>
      </w:pPr>
      <w:r>
        <w:separator/>
      </w:r>
    </w:p>
  </w:endnote>
  <w:endnote w:type="continuationSeparator" w:id="0">
    <w:p w14:paraId="038D80CC" w14:textId="77777777" w:rsidR="00AD73EA" w:rsidRDefault="00AD73EA" w:rsidP="00FE2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1476958"/>
      <w:docPartObj>
        <w:docPartGallery w:val="Page Numbers (Bottom of Page)"/>
        <w:docPartUnique/>
      </w:docPartObj>
    </w:sdtPr>
    <w:sdtEndPr/>
    <w:sdtContent>
      <w:sdt>
        <w:sdtPr>
          <w:id w:val="1806583565"/>
          <w:docPartObj>
            <w:docPartGallery w:val="Page Numbers (Top of Page)"/>
            <w:docPartUnique/>
          </w:docPartObj>
        </w:sdtPr>
        <w:sdtEndPr/>
        <w:sdtContent>
          <w:p w14:paraId="4E355D23" w14:textId="04B26192" w:rsidR="00F73247" w:rsidRDefault="00F73247">
            <w:pPr>
              <w:pStyle w:val="a9"/>
              <w:jc w:val="right"/>
            </w:pPr>
            <w:r>
              <w:t xml:space="preserve">Страница </w:t>
            </w:r>
            <w:r>
              <w:rPr>
                <w:b/>
                <w:bCs/>
                <w:sz w:val="24"/>
                <w:szCs w:val="24"/>
              </w:rPr>
              <w:fldChar w:fldCharType="begin"/>
            </w:r>
            <w:r>
              <w:rPr>
                <w:b/>
                <w:bCs/>
              </w:rPr>
              <w:instrText>PAGE</w:instrText>
            </w:r>
            <w:r>
              <w:rPr>
                <w:b/>
                <w:bCs/>
                <w:sz w:val="24"/>
                <w:szCs w:val="24"/>
              </w:rPr>
              <w:fldChar w:fldCharType="separate"/>
            </w:r>
            <w:r w:rsidR="00A36DC8">
              <w:rPr>
                <w:b/>
                <w:bCs/>
                <w:noProof/>
              </w:rPr>
              <w:t>20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A36DC8">
              <w:rPr>
                <w:b/>
                <w:bCs/>
                <w:noProof/>
              </w:rPr>
              <w:t>31</w:t>
            </w:r>
            <w:r>
              <w:rPr>
                <w:b/>
                <w:bCs/>
                <w:sz w:val="24"/>
                <w:szCs w:val="24"/>
              </w:rPr>
              <w:fldChar w:fldCharType="end"/>
            </w:r>
          </w:p>
        </w:sdtContent>
      </w:sdt>
    </w:sdtContent>
  </w:sdt>
  <w:p w14:paraId="78853B57" w14:textId="77777777" w:rsidR="00F73247" w:rsidRDefault="00F7324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FD107" w14:textId="77777777" w:rsidR="00AD73EA" w:rsidRDefault="00AD73EA" w:rsidP="00FE2D4E">
      <w:pPr>
        <w:spacing w:after="0" w:line="240" w:lineRule="auto"/>
      </w:pPr>
      <w:r>
        <w:separator/>
      </w:r>
    </w:p>
  </w:footnote>
  <w:footnote w:type="continuationSeparator" w:id="0">
    <w:p w14:paraId="7688DA73" w14:textId="77777777" w:rsidR="00AD73EA" w:rsidRDefault="00AD73EA" w:rsidP="00FE2D4E">
      <w:pPr>
        <w:spacing w:after="0" w:line="240" w:lineRule="auto"/>
      </w:pPr>
      <w:r>
        <w:continuationSeparator/>
      </w:r>
    </w:p>
  </w:footnote>
  <w:footnote w:id="1">
    <w:p w14:paraId="4CF7DC69" w14:textId="470A7FAA" w:rsidR="00F73247" w:rsidRDefault="00F73247" w:rsidP="00D53232">
      <w:pPr>
        <w:pStyle w:val="ae"/>
        <w:keepNext/>
        <w:keepLines/>
        <w:jc w:val="both"/>
      </w:pPr>
      <w:r>
        <w:rPr>
          <w:rStyle w:val="af0"/>
        </w:rPr>
        <w:footnoteRef/>
      </w:r>
      <w:r>
        <w:t xml:space="preserve"> Далее по тексту везде где используется одновременное указание «Услуг и Работ» и необходимо осуществить выбор того или иного их сочетания, предполагается, что используется вариант такого сочетания, который принят в </w:t>
      </w:r>
      <w:proofErr w:type="spellStart"/>
      <w:r>
        <w:t>п.п</w:t>
      </w:r>
      <w:proofErr w:type="spellEnd"/>
      <w:r>
        <w:t>. 1.2. Договора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C5A48" w14:textId="3A1091DA" w:rsidR="00F73247" w:rsidRPr="00FA26AE" w:rsidRDefault="00F73247" w:rsidP="00FA26AE">
    <w:pPr>
      <w:pStyle w:val="a7"/>
    </w:pPr>
    <w:r>
      <w:rPr>
        <w:noProof/>
      </w:rPr>
      <mc:AlternateContent>
        <mc:Choice Requires="wps">
          <w:drawing>
            <wp:anchor distT="0" distB="0" distL="114300" distR="114300" simplePos="0" relativeHeight="251663360" behindDoc="0" locked="0" layoutInCell="1" allowOverlap="1" wp14:anchorId="468A04D3" wp14:editId="0977FF59">
              <wp:simplePos x="0" y="0"/>
              <wp:positionH relativeFrom="column">
                <wp:posOffset>2343997</wp:posOffset>
              </wp:positionH>
              <wp:positionV relativeFrom="paragraph">
                <wp:posOffset>-474980</wp:posOffset>
              </wp:positionV>
              <wp:extent cx="3663949" cy="655319"/>
              <wp:effectExtent l="0" t="0" r="0" b="0"/>
              <wp:wrapNone/>
              <wp:docPr id="1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49" cy="655319"/>
                      </a:xfrm>
                      <a:prstGeom prst="rect">
                        <a:avLst/>
                      </a:prstGeom>
                      <a:solidFill>
                        <a:srgbClr val="FFFFFF"/>
                      </a:solidFill>
                      <a:ln w="9525">
                        <a:noFill/>
                        <a:miter lim="800000"/>
                        <a:headEnd/>
                        <a:tailEnd/>
                      </a:ln>
                    </wps:spPr>
                    <wps:txbx>
                      <w:txbxContent>
                        <w:p w14:paraId="018CFAFF" w14:textId="77777777" w:rsidR="00F73247" w:rsidRPr="00E35DE3" w:rsidRDefault="00F73247" w:rsidP="006C06A5">
                          <w:pPr>
                            <w:spacing w:after="0"/>
                            <w:rPr>
                              <w:rFonts w:ascii="Calibri" w:hAnsi="Calibri" w:cs="Calibri"/>
                              <w:b/>
                              <w:color w:val="005191"/>
                              <w:sz w:val="20"/>
                              <w:szCs w:val="20"/>
                            </w:rPr>
                          </w:pPr>
                          <w:r w:rsidRPr="00E35DE3">
                            <w:rPr>
                              <w:rFonts w:ascii="Calibri" w:hAnsi="Calibri" w:cs="Calibri"/>
                              <w:b/>
                              <w:color w:val="005191"/>
                              <w:sz w:val="20"/>
                              <w:szCs w:val="20"/>
                            </w:rPr>
                            <w:t xml:space="preserve">Договор оказания информационно-консультационных услуг </w:t>
                          </w:r>
                        </w:p>
                        <w:p w14:paraId="57698DBA" w14:textId="6B4B1BDC" w:rsidR="00F73247" w:rsidRPr="00E35DE3" w:rsidRDefault="00F73247" w:rsidP="006C06A5">
                          <w:pPr>
                            <w:spacing w:after="0"/>
                            <w:rPr>
                              <w:b/>
                            </w:rPr>
                          </w:pPr>
                          <w:r w:rsidRPr="00E35DE3">
                            <w:rPr>
                              <w:rFonts w:ascii="Calibri" w:hAnsi="Calibri" w:cs="Calibri"/>
                              <w:b/>
                              <w:color w:val="005191"/>
                              <w:sz w:val="20"/>
                              <w:szCs w:val="20"/>
                            </w:rPr>
                            <w:t xml:space="preserve">(с условием о поставке и монтаже оборудования) № </w:t>
                          </w:r>
                          <w:r w:rsidRPr="00E35DE3">
                            <w:rPr>
                              <w:rFonts w:ascii="Calibri" w:hAnsi="Calibri" w:cs="Calibri"/>
                              <w:b/>
                              <w:color w:val="005191"/>
                              <w:sz w:val="20"/>
                              <w:szCs w:val="20"/>
                            </w:rPr>
                            <w:fldChar w:fldCharType="begin"/>
                          </w:r>
                          <w:r w:rsidRPr="00E35DE3">
                            <w:rPr>
                              <w:rFonts w:ascii="Calibri" w:hAnsi="Calibri" w:cs="Calibri"/>
                              <w:b/>
                              <w:color w:val="005191"/>
                              <w:sz w:val="20"/>
                              <w:szCs w:val="20"/>
                            </w:rPr>
                            <w:instrText xml:space="preserve"> DOCPROPERTY  "Номер Договора"  \* MERGEFORMAT </w:instrText>
                          </w:r>
                          <w:r w:rsidRPr="00E35DE3">
                            <w:rPr>
                              <w:rFonts w:ascii="Calibri" w:hAnsi="Calibri" w:cs="Calibri"/>
                              <w:b/>
                              <w:color w:val="005191"/>
                              <w:sz w:val="20"/>
                              <w:szCs w:val="20"/>
                            </w:rPr>
                            <w:fldChar w:fldCharType="separate"/>
                          </w:r>
                          <w:r>
                            <w:rPr>
                              <w:rFonts w:ascii="Calibri" w:hAnsi="Calibri" w:cs="Calibri"/>
                              <w:b/>
                              <w:color w:val="005191"/>
                              <w:sz w:val="20"/>
                              <w:szCs w:val="20"/>
                            </w:rPr>
                            <w:t>___</w:t>
                          </w:r>
                          <w:r w:rsidRPr="00E35DE3">
                            <w:rPr>
                              <w:rFonts w:ascii="Calibri" w:hAnsi="Calibri" w:cs="Calibri"/>
                              <w:b/>
                              <w:color w:val="005191"/>
                              <w:sz w:val="20"/>
                              <w:szCs w:val="20"/>
                            </w:rPr>
                            <w:fldChar w:fldCharType="end"/>
                          </w:r>
                          <w:r w:rsidRPr="00E35DE3">
                            <w:rPr>
                              <w:rFonts w:ascii="Calibri" w:hAnsi="Calibri" w:cs="Calibri"/>
                              <w:b/>
                              <w:color w:val="005191"/>
                              <w:sz w:val="20"/>
                              <w:szCs w:val="20"/>
                            </w:rPr>
                            <w:t xml:space="preserve">____ от </w:t>
                          </w:r>
                          <w:r w:rsidRPr="00E35DE3">
                            <w:rPr>
                              <w:rFonts w:ascii="Calibri" w:hAnsi="Calibri" w:cs="Calibri"/>
                              <w:b/>
                              <w:color w:val="005191"/>
                              <w:sz w:val="20"/>
                              <w:szCs w:val="20"/>
                            </w:rPr>
                            <w:fldChar w:fldCharType="begin"/>
                          </w:r>
                          <w:r w:rsidRPr="00E35DE3">
                            <w:rPr>
                              <w:rFonts w:ascii="Calibri" w:hAnsi="Calibri" w:cs="Calibri"/>
                              <w:b/>
                              <w:color w:val="005191"/>
                              <w:sz w:val="20"/>
                              <w:szCs w:val="20"/>
                            </w:rPr>
                            <w:instrText xml:space="preserve"> DOCPROPERTY  "Дата Договора"  \* MERGEFORMAT </w:instrText>
                          </w:r>
                          <w:r w:rsidRPr="00E35DE3">
                            <w:rPr>
                              <w:rFonts w:ascii="Calibri" w:hAnsi="Calibri" w:cs="Calibri"/>
                              <w:b/>
                              <w:color w:val="005191"/>
                              <w:sz w:val="20"/>
                              <w:szCs w:val="20"/>
                            </w:rPr>
                            <w:fldChar w:fldCharType="separate"/>
                          </w:r>
                          <w:r>
                            <w:rPr>
                              <w:rFonts w:ascii="Calibri" w:hAnsi="Calibri" w:cs="Calibri"/>
                              <w:b/>
                              <w:color w:val="005191"/>
                              <w:sz w:val="20"/>
                              <w:szCs w:val="20"/>
                            </w:rPr>
                            <w:t>"__" _________ 20 __ года</w:t>
                          </w:r>
                          <w:r w:rsidRPr="00E35DE3">
                            <w:rPr>
                              <w:rFonts w:ascii="Calibri" w:hAnsi="Calibri" w:cs="Calibri"/>
                              <w:b/>
                              <w:color w:val="005191"/>
                              <w:sz w:val="20"/>
                              <w:szCs w:val="20"/>
                            </w:rPr>
                            <w:fldChar w:fldCharType="end"/>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68A04D3" id="_x0000_t202" coordsize="21600,21600" o:spt="202" path="m,l,21600r21600,l21600,xe">
              <v:stroke joinstyle="miter"/>
              <v:path gradientshapeok="t" o:connecttype="rect"/>
            </v:shapetype>
            <v:shape id="Надпись 2" o:spid="_x0000_s1026" type="#_x0000_t202" style="position:absolute;margin-left:184.55pt;margin-top:-37.4pt;width:288.5pt;height:5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" stroked="f">
              <v:textbox>
                <w:txbxContent>
                  <w:p w14:paraId="018CFAFF" w14:textId="77777777" w:rsidR="00F73247" w:rsidRPr="00E35DE3" w:rsidRDefault="00F73247" w:rsidP="006C06A5">
                    <w:pPr>
                      <w:spacing w:after="0"/>
                      <w:rPr>
                        <w:rFonts w:ascii="Calibri" w:hAnsi="Calibri" w:cs="Calibri"/>
                        <w:b/>
                        <w:color w:val="005191"/>
                        <w:sz w:val="20"/>
                        <w:szCs w:val="20"/>
                      </w:rPr>
                    </w:pPr>
                    <w:r w:rsidRPr="00E35DE3">
                      <w:rPr>
                        <w:rFonts w:ascii="Calibri" w:hAnsi="Calibri" w:cs="Calibri"/>
                        <w:b/>
                        <w:color w:val="005191"/>
                        <w:sz w:val="20"/>
                        <w:szCs w:val="20"/>
                      </w:rPr>
                      <w:t xml:space="preserve">Договор оказания информационно-консультационных услуг </w:t>
                    </w:r>
                  </w:p>
                  <w:p w14:paraId="57698DBA" w14:textId="6B4B1BDC" w:rsidR="00F73247" w:rsidRPr="00E35DE3" w:rsidRDefault="00F73247" w:rsidP="006C06A5">
                    <w:pPr>
                      <w:spacing w:after="0"/>
                      <w:rPr>
                        <w:b/>
                      </w:rPr>
                    </w:pPr>
                    <w:r w:rsidRPr="00E35DE3">
                      <w:rPr>
                        <w:rFonts w:ascii="Calibri" w:hAnsi="Calibri" w:cs="Calibri"/>
                        <w:b/>
                        <w:color w:val="005191"/>
                        <w:sz w:val="20"/>
                        <w:szCs w:val="20"/>
                      </w:rPr>
                      <w:t xml:space="preserve">(с условием о поставке и монтаже оборудования) № </w:t>
                    </w:r>
                    <w:r w:rsidRPr="00E35DE3">
                      <w:rPr>
                        <w:rFonts w:ascii="Calibri" w:hAnsi="Calibri" w:cs="Calibri"/>
                        <w:b/>
                        <w:color w:val="005191"/>
                        <w:sz w:val="20"/>
                        <w:szCs w:val="20"/>
                      </w:rPr>
                      <w:fldChar w:fldCharType="begin"/>
                    </w:r>
                    <w:r w:rsidRPr="00E35DE3">
                      <w:rPr>
                        <w:rFonts w:ascii="Calibri" w:hAnsi="Calibri" w:cs="Calibri"/>
                        <w:b/>
                        <w:color w:val="005191"/>
                        <w:sz w:val="20"/>
                        <w:szCs w:val="20"/>
                      </w:rPr>
                      <w:instrText xml:space="preserve"> DOCPROPERTY  "Номер Договора"  \* MERGEFORMAT </w:instrText>
                    </w:r>
                    <w:r w:rsidRPr="00E35DE3">
                      <w:rPr>
                        <w:rFonts w:ascii="Calibri" w:hAnsi="Calibri" w:cs="Calibri"/>
                        <w:b/>
                        <w:color w:val="005191"/>
                        <w:sz w:val="20"/>
                        <w:szCs w:val="20"/>
                      </w:rPr>
                      <w:fldChar w:fldCharType="separate"/>
                    </w:r>
                    <w:r>
                      <w:rPr>
                        <w:rFonts w:ascii="Calibri" w:hAnsi="Calibri" w:cs="Calibri"/>
                        <w:b/>
                        <w:color w:val="005191"/>
                        <w:sz w:val="20"/>
                        <w:szCs w:val="20"/>
                      </w:rPr>
                      <w:t>___</w:t>
                    </w:r>
                    <w:r w:rsidRPr="00E35DE3">
                      <w:rPr>
                        <w:rFonts w:ascii="Calibri" w:hAnsi="Calibri" w:cs="Calibri"/>
                        <w:b/>
                        <w:color w:val="005191"/>
                        <w:sz w:val="20"/>
                        <w:szCs w:val="20"/>
                      </w:rPr>
                      <w:fldChar w:fldCharType="end"/>
                    </w:r>
                    <w:r w:rsidRPr="00E35DE3">
                      <w:rPr>
                        <w:rFonts w:ascii="Calibri" w:hAnsi="Calibri" w:cs="Calibri"/>
                        <w:b/>
                        <w:color w:val="005191"/>
                        <w:sz w:val="20"/>
                        <w:szCs w:val="20"/>
                      </w:rPr>
                      <w:t xml:space="preserve">____ от </w:t>
                    </w:r>
                    <w:r w:rsidRPr="00E35DE3">
                      <w:rPr>
                        <w:rFonts w:ascii="Calibri" w:hAnsi="Calibri" w:cs="Calibri"/>
                        <w:b/>
                        <w:color w:val="005191"/>
                        <w:sz w:val="20"/>
                        <w:szCs w:val="20"/>
                      </w:rPr>
                      <w:fldChar w:fldCharType="begin"/>
                    </w:r>
                    <w:r w:rsidRPr="00E35DE3">
                      <w:rPr>
                        <w:rFonts w:ascii="Calibri" w:hAnsi="Calibri" w:cs="Calibri"/>
                        <w:b/>
                        <w:color w:val="005191"/>
                        <w:sz w:val="20"/>
                        <w:szCs w:val="20"/>
                      </w:rPr>
                      <w:instrText xml:space="preserve"> DOCPROPERTY  "Дата Договора"  \* MERGEFORMAT </w:instrText>
                    </w:r>
                    <w:r w:rsidRPr="00E35DE3">
                      <w:rPr>
                        <w:rFonts w:ascii="Calibri" w:hAnsi="Calibri" w:cs="Calibri"/>
                        <w:b/>
                        <w:color w:val="005191"/>
                        <w:sz w:val="20"/>
                        <w:szCs w:val="20"/>
                      </w:rPr>
                      <w:fldChar w:fldCharType="separate"/>
                    </w:r>
                    <w:r>
                      <w:rPr>
                        <w:rFonts w:ascii="Calibri" w:hAnsi="Calibri" w:cs="Calibri"/>
                        <w:b/>
                        <w:color w:val="005191"/>
                        <w:sz w:val="20"/>
                        <w:szCs w:val="20"/>
                      </w:rPr>
                      <w:t>"__" _________ 20 __ года</w:t>
                    </w:r>
                    <w:r w:rsidRPr="00E35DE3">
                      <w:rPr>
                        <w:rFonts w:ascii="Calibri" w:hAnsi="Calibri" w:cs="Calibri"/>
                        <w:b/>
                        <w:color w:val="005191"/>
                        <w:sz w:val="20"/>
                        <w:szCs w:val="20"/>
                      </w:rPr>
                      <w:fldChar w:fldCharType="end"/>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12B1B" w14:textId="50DC3115" w:rsidR="00F73247" w:rsidRDefault="00F73247" w:rsidP="00D84F2D">
    <w:pPr>
      <w:pStyle w:val="a7"/>
    </w:pPr>
    <w:r>
      <w:rPr>
        <w:noProof/>
      </w:rPr>
      <w:drawing>
        <wp:anchor distT="0" distB="0" distL="114300" distR="114300" simplePos="0" relativeHeight="251660288" behindDoc="1" locked="0" layoutInCell="1" allowOverlap="1" wp14:anchorId="6A49ED32" wp14:editId="10A979B8">
          <wp:simplePos x="0" y="0"/>
          <wp:positionH relativeFrom="margin">
            <wp:posOffset>-635</wp:posOffset>
          </wp:positionH>
          <wp:positionV relativeFrom="paragraph">
            <wp:posOffset>-399758</wp:posOffset>
          </wp:positionV>
          <wp:extent cx="1054443" cy="585005"/>
          <wp:effectExtent l="0" t="0" r="0" b="5715"/>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LMK_logo_rus_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4443" cy="58500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1" layoutInCell="1" allowOverlap="1" wp14:anchorId="76E0F3EE" wp14:editId="7C8D0111">
              <wp:simplePos x="0" y="0"/>
              <wp:positionH relativeFrom="column">
                <wp:posOffset>-1905</wp:posOffset>
              </wp:positionH>
              <wp:positionV relativeFrom="paragraph">
                <wp:posOffset>208915</wp:posOffset>
              </wp:positionV>
              <wp:extent cx="1111885" cy="288290"/>
              <wp:effectExtent l="0" t="0" r="0" b="0"/>
              <wp:wrapNone/>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885" cy="288290"/>
                      </a:xfrm>
                      <a:prstGeom prst="rect">
                        <a:avLst/>
                      </a:prstGeom>
                      <a:solidFill>
                        <a:srgbClr val="FFFFFF"/>
                      </a:solidFill>
                      <a:ln w="9525">
                        <a:noFill/>
                        <a:miter lim="800000"/>
                        <a:headEnd/>
                        <a:tailEnd/>
                      </a:ln>
                    </wps:spPr>
                    <wps:txbx>
                      <w:txbxContent>
                        <w:p w14:paraId="456222CF" w14:textId="5C350DFB" w:rsidR="00F73247" w:rsidRPr="00FC7D8D" w:rsidRDefault="00F73247" w:rsidP="00386B52">
                          <w:pPr>
                            <w:autoSpaceDE w:val="0"/>
                            <w:autoSpaceDN w:val="0"/>
                            <w:adjustRightInd w:val="0"/>
                            <w:spacing w:line="241" w:lineRule="atLeast"/>
                            <w:rPr>
                              <w:sz w:val="20"/>
                              <w:szCs w:val="20"/>
                            </w:rPr>
                          </w:pPr>
                          <w:del w:id="16" w:author="Титарев Сергей Евгеньевич" w:date="2024-04-22T13:42:00Z">
                            <w:r w:rsidRPr="00683B02" w:rsidDel="00E52F7B">
                              <w:rPr>
                                <w:rFonts w:ascii="Calibri" w:hAnsi="Calibri" w:cs="Calibri"/>
                                <w:color w:val="005191"/>
                                <w:sz w:val="20"/>
                                <w:szCs w:val="20"/>
                              </w:rPr>
                              <w:delText xml:space="preserve"> </w:delText>
                            </w:r>
                            <w:r w:rsidRPr="00DA6E80" w:rsidDel="00E52F7B">
                              <w:rPr>
                                <w:rFonts w:ascii="Calibri" w:hAnsi="Calibri" w:cs="Calibri"/>
                                <w:b/>
                                <w:bCs/>
                                <w:color w:val="005191"/>
                                <w:sz w:val="20"/>
                                <w:szCs w:val="20"/>
                              </w:rPr>
                              <w:delText>Группа НЛМК</w:delText>
                            </w:r>
                          </w:del>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6E0F3EE" id="_x0000_t202" coordsize="21600,21600" o:spt="202" path="m,l,21600r21600,l21600,xe">
              <v:stroke joinstyle="miter"/>
              <v:path gradientshapeok="t" o:connecttype="rect"/>
            </v:shapetype>
            <v:shape id="_x0000_s1027" type="#_x0000_t202" style="position:absolute;margin-left:-.15pt;margin-top:16.45pt;width:87.55pt;height:2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" stroked="f">
              <v:textbox>
                <w:txbxContent>
                  <w:p w14:paraId="456222CF" w14:textId="5C350DFB" w:rsidR="00F73247" w:rsidRPr="00FC7D8D" w:rsidRDefault="00F73247" w:rsidP="00386B52">
                    <w:pPr>
                      <w:autoSpaceDE w:val="0"/>
                      <w:autoSpaceDN w:val="0"/>
                      <w:adjustRightInd w:val="0"/>
                      <w:spacing w:line="241" w:lineRule="atLeast"/>
                      <w:rPr>
                        <w:sz w:val="20"/>
                        <w:szCs w:val="20"/>
                      </w:rPr>
                    </w:pPr>
                    <w:del w:id="17" w:author="Титарев Сергей Евгеньевич" w:date="2024-04-22T13:42:00Z">
                      <w:r w:rsidRPr="00683B02" w:rsidDel="00E52F7B">
                        <w:rPr>
                          <w:rFonts w:ascii="Calibri" w:hAnsi="Calibri" w:cs="Calibri"/>
                          <w:color w:val="005191"/>
                          <w:sz w:val="20"/>
                          <w:szCs w:val="20"/>
                        </w:rPr>
                        <w:delText xml:space="preserve"> </w:delText>
                      </w:r>
                      <w:r w:rsidRPr="00DA6E80" w:rsidDel="00E52F7B">
                        <w:rPr>
                          <w:rFonts w:ascii="Calibri" w:hAnsi="Calibri" w:cs="Calibri"/>
                          <w:b/>
                          <w:bCs/>
                          <w:color w:val="005191"/>
                          <w:sz w:val="20"/>
                          <w:szCs w:val="20"/>
                        </w:rPr>
                        <w:delText>Группа НЛМК</w:delText>
                      </w:r>
                    </w:del>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450C"/>
    <w:multiLevelType w:val="hybridMultilevel"/>
    <w:tmpl w:val="4A76E262"/>
    <w:lvl w:ilvl="0" w:tplc="FCDA0564">
      <w:start w:val="1"/>
      <w:numFmt w:val="bullet"/>
      <w:lvlText w:val=""/>
      <w:lvlJc w:val="left"/>
      <w:pPr>
        <w:ind w:left="1123" w:hanging="360"/>
      </w:pPr>
      <w:rPr>
        <w:rFonts w:ascii="Symbol" w:hAnsi="Symbol" w:hint="default"/>
      </w:rPr>
    </w:lvl>
    <w:lvl w:ilvl="1" w:tplc="04190003" w:tentative="1">
      <w:start w:val="1"/>
      <w:numFmt w:val="bullet"/>
      <w:lvlText w:val="o"/>
      <w:lvlJc w:val="left"/>
      <w:pPr>
        <w:ind w:left="1843" w:hanging="360"/>
      </w:pPr>
      <w:rPr>
        <w:rFonts w:ascii="Courier New" w:hAnsi="Courier New" w:cs="Courier New" w:hint="default"/>
      </w:rPr>
    </w:lvl>
    <w:lvl w:ilvl="2" w:tplc="04190005" w:tentative="1">
      <w:start w:val="1"/>
      <w:numFmt w:val="bullet"/>
      <w:lvlText w:val=""/>
      <w:lvlJc w:val="left"/>
      <w:pPr>
        <w:ind w:left="2563" w:hanging="360"/>
      </w:pPr>
      <w:rPr>
        <w:rFonts w:ascii="Wingdings" w:hAnsi="Wingdings" w:hint="default"/>
      </w:rPr>
    </w:lvl>
    <w:lvl w:ilvl="3" w:tplc="04190001" w:tentative="1">
      <w:start w:val="1"/>
      <w:numFmt w:val="bullet"/>
      <w:lvlText w:val=""/>
      <w:lvlJc w:val="left"/>
      <w:pPr>
        <w:ind w:left="3283" w:hanging="360"/>
      </w:pPr>
      <w:rPr>
        <w:rFonts w:ascii="Symbol" w:hAnsi="Symbol" w:hint="default"/>
      </w:rPr>
    </w:lvl>
    <w:lvl w:ilvl="4" w:tplc="04190003" w:tentative="1">
      <w:start w:val="1"/>
      <w:numFmt w:val="bullet"/>
      <w:lvlText w:val="o"/>
      <w:lvlJc w:val="left"/>
      <w:pPr>
        <w:ind w:left="4003" w:hanging="360"/>
      </w:pPr>
      <w:rPr>
        <w:rFonts w:ascii="Courier New" w:hAnsi="Courier New" w:cs="Courier New" w:hint="default"/>
      </w:rPr>
    </w:lvl>
    <w:lvl w:ilvl="5" w:tplc="04190005" w:tentative="1">
      <w:start w:val="1"/>
      <w:numFmt w:val="bullet"/>
      <w:lvlText w:val=""/>
      <w:lvlJc w:val="left"/>
      <w:pPr>
        <w:ind w:left="4723" w:hanging="360"/>
      </w:pPr>
      <w:rPr>
        <w:rFonts w:ascii="Wingdings" w:hAnsi="Wingdings" w:hint="default"/>
      </w:rPr>
    </w:lvl>
    <w:lvl w:ilvl="6" w:tplc="04190001" w:tentative="1">
      <w:start w:val="1"/>
      <w:numFmt w:val="bullet"/>
      <w:lvlText w:val=""/>
      <w:lvlJc w:val="left"/>
      <w:pPr>
        <w:ind w:left="5443" w:hanging="360"/>
      </w:pPr>
      <w:rPr>
        <w:rFonts w:ascii="Symbol" w:hAnsi="Symbol" w:hint="default"/>
      </w:rPr>
    </w:lvl>
    <w:lvl w:ilvl="7" w:tplc="04190003" w:tentative="1">
      <w:start w:val="1"/>
      <w:numFmt w:val="bullet"/>
      <w:lvlText w:val="o"/>
      <w:lvlJc w:val="left"/>
      <w:pPr>
        <w:ind w:left="6163" w:hanging="360"/>
      </w:pPr>
      <w:rPr>
        <w:rFonts w:ascii="Courier New" w:hAnsi="Courier New" w:cs="Courier New" w:hint="default"/>
      </w:rPr>
    </w:lvl>
    <w:lvl w:ilvl="8" w:tplc="04190005" w:tentative="1">
      <w:start w:val="1"/>
      <w:numFmt w:val="bullet"/>
      <w:lvlText w:val=""/>
      <w:lvlJc w:val="left"/>
      <w:pPr>
        <w:ind w:left="6883" w:hanging="360"/>
      </w:pPr>
      <w:rPr>
        <w:rFonts w:ascii="Wingdings" w:hAnsi="Wingdings" w:hint="default"/>
      </w:rPr>
    </w:lvl>
  </w:abstractNum>
  <w:abstractNum w:abstractNumId="1" w15:restartNumberingAfterBreak="0">
    <w:nsid w:val="017767C2"/>
    <w:multiLevelType w:val="multilevel"/>
    <w:tmpl w:val="8D661364"/>
    <w:name w:val="Heading"/>
    <w:lvl w:ilvl="0">
      <w:start w:val="1"/>
      <w:numFmt w:val="decimal"/>
      <w:lvlText w:val="%1."/>
      <w:lvlJc w:val="left"/>
      <w:pPr>
        <w:tabs>
          <w:tab w:val="left" w:pos="360"/>
        </w:tabs>
        <w:ind w:left="0" w:hanging="576"/>
      </w:pPr>
      <w:rPr>
        <w:b/>
        <w:i w:val="0"/>
        <w:caps w:val="0"/>
        <w:strike w:val="0"/>
        <w:dstrike w:val="0"/>
        <w:color w:val="000000"/>
        <w:sz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left" w:pos="1350"/>
        </w:tabs>
        <w:ind w:left="0" w:firstLine="0"/>
      </w:pPr>
      <w:rPr>
        <w:rFonts w:ascii="Times New Roman" w:hAnsi="Times New Roman" w:cs="Times New Roman" w:hint="default"/>
        <w:b w:val="0"/>
        <w:i w:val="0"/>
        <w:caps w:val="0"/>
        <w:strike w:val="0"/>
        <w:dstrike w:val="0"/>
        <w:color w:val="000000"/>
        <w:sz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left" w:pos="1800"/>
        </w:tabs>
        <w:ind w:left="0" w:firstLine="0"/>
      </w:pPr>
      <w:rPr>
        <w:b w:val="0"/>
        <w:i w:val="0"/>
        <w:caps w:val="0"/>
        <w:strike w:val="0"/>
        <w:dstrike w:val="0"/>
        <w:color w:val="000000"/>
        <w:sz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left" w:pos="2520"/>
        </w:tabs>
        <w:ind w:left="0" w:hanging="576"/>
      </w:pPr>
      <w:rPr>
        <w:b w:val="0"/>
        <w:i w:val="0"/>
        <w:caps w:val="0"/>
        <w:strike w:val="0"/>
        <w:dstrike w:val="0"/>
        <w:color w:val="000000"/>
        <w:sz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tabs>
          <w:tab w:val="left" w:pos="3240"/>
        </w:tabs>
        <w:ind w:left="0" w:firstLine="0"/>
      </w:pPr>
      <w:rPr>
        <w:b w:val="0"/>
        <w:i w:val="0"/>
        <w:caps w:val="0"/>
        <w:strike w:val="0"/>
        <w:dstrike w:val="0"/>
        <w:color w:val="000000"/>
        <w:u w:val="none"/>
        <w:effect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tabs>
          <w:tab w:val="left" w:pos="3960"/>
        </w:tabs>
        <w:ind w:left="0" w:firstLine="0"/>
      </w:pPr>
      <w:rPr>
        <w:b w:val="0"/>
        <w:i w:val="0"/>
        <w:caps w:val="0"/>
        <w:strike w:val="0"/>
        <w:dstrike w:val="0"/>
        <w:color w:val="000000"/>
        <w:u w:val="none"/>
        <w:effect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tabs>
          <w:tab w:val="left" w:pos="4680"/>
        </w:tabs>
        <w:ind w:left="0" w:firstLine="0"/>
      </w:pPr>
      <w:rPr>
        <w:b w:val="0"/>
        <w:i w:val="0"/>
        <w:caps w:val="0"/>
        <w:strike w:val="0"/>
        <w:dstrike w:val="0"/>
        <w:color w:val="000000"/>
        <w:u w:val="none"/>
        <w:effect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tabs>
          <w:tab w:val="left" w:pos="5400"/>
        </w:tabs>
        <w:ind w:left="0" w:firstLine="0"/>
      </w:pPr>
      <w:rPr>
        <w:b w:val="0"/>
        <w:i w:val="0"/>
        <w:caps w:val="0"/>
        <w:strike w:val="0"/>
        <w:dstrike w:val="0"/>
        <w:color w:val="000000"/>
        <w:u w:val="none"/>
        <w:effect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tabs>
          <w:tab w:val="left" w:pos="6120"/>
        </w:tabs>
        <w:ind w:left="0" w:firstLine="0"/>
      </w:pPr>
      <w:rPr>
        <w:b w:val="0"/>
        <w:i w:val="0"/>
        <w:caps w:val="0"/>
        <w:strike w:val="0"/>
        <w:dstrike w:val="0"/>
        <w:color w:val="000000"/>
        <w:u w:val="none"/>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DA165E"/>
    <w:multiLevelType w:val="multilevel"/>
    <w:tmpl w:val="E5BAD2E8"/>
    <w:lvl w:ilvl="0">
      <w:start w:val="1"/>
      <w:numFmt w:val="decimal"/>
      <w:pStyle w:val="a"/>
      <w:lvlText w:val="%1."/>
      <w:lvlJc w:val="left"/>
      <w:pPr>
        <w:tabs>
          <w:tab w:val="num" w:pos="510"/>
        </w:tabs>
        <w:ind w:left="0" w:firstLine="0"/>
      </w:pPr>
      <w:rPr>
        <w:rFonts w:hint="default"/>
      </w:rPr>
    </w:lvl>
    <w:lvl w:ilvl="1">
      <w:start w:val="1"/>
      <w:numFmt w:val="decimal"/>
      <w:isLgl/>
      <w:lvlText w:val="%1.%2."/>
      <w:lvlJc w:val="left"/>
      <w:pPr>
        <w:tabs>
          <w:tab w:val="num" w:pos="510"/>
        </w:tabs>
        <w:ind w:left="0" w:firstLine="0"/>
      </w:pPr>
      <w:rPr>
        <w:rFonts w:hint="default"/>
        <w:b w:val="0"/>
      </w:rPr>
    </w:lvl>
    <w:lvl w:ilvl="2">
      <w:start w:val="1"/>
      <w:numFmt w:val="decimal"/>
      <w:isLgl/>
      <w:lvlText w:val="%1.%2.%3."/>
      <w:lvlJc w:val="left"/>
      <w:pPr>
        <w:tabs>
          <w:tab w:val="num" w:pos="568"/>
        </w:tabs>
        <w:ind w:left="58" w:firstLine="510"/>
      </w:pPr>
      <w:rPr>
        <w:rFonts w:hint="default"/>
        <w:b w:val="0"/>
      </w:rPr>
    </w:lvl>
    <w:lvl w:ilvl="3">
      <w:start w:val="1"/>
      <w:numFmt w:val="decimal"/>
      <w:isLgl/>
      <w:lvlText w:val="%1.%2.%3.%4."/>
      <w:lvlJc w:val="left"/>
      <w:pPr>
        <w:tabs>
          <w:tab w:val="num" w:pos="1418"/>
        </w:tabs>
        <w:ind w:left="0" w:firstLine="1247"/>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 w15:restartNumberingAfterBreak="0">
    <w:nsid w:val="059263DE"/>
    <w:multiLevelType w:val="multilevel"/>
    <w:tmpl w:val="1C10F588"/>
    <w:lvl w:ilvl="0">
      <w:start w:val="1"/>
      <w:numFmt w:val="decimal"/>
      <w:lvlText w:val="%1"/>
      <w:lvlJc w:val="left"/>
      <w:pPr>
        <w:ind w:left="360" w:hanging="360"/>
      </w:pPr>
      <w:rPr>
        <w:rFonts w:hint="default"/>
      </w:rPr>
    </w:lvl>
    <w:lvl w:ilvl="1">
      <w:start w:val="3"/>
      <w:numFmt w:val="decimal"/>
      <w:lvlText w:val="%1.%2"/>
      <w:lvlJc w:val="left"/>
      <w:pPr>
        <w:ind w:left="984" w:hanging="36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592" w:hanging="72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200" w:hanging="108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5808" w:hanging="1440"/>
      </w:pPr>
      <w:rPr>
        <w:rFonts w:hint="default"/>
      </w:rPr>
    </w:lvl>
    <w:lvl w:ilvl="8">
      <w:start w:val="1"/>
      <w:numFmt w:val="decimal"/>
      <w:lvlText w:val="%1.%2.%3.%4.%5.%6.%7.%8.%9"/>
      <w:lvlJc w:val="left"/>
      <w:pPr>
        <w:ind w:left="6792" w:hanging="1800"/>
      </w:pPr>
      <w:rPr>
        <w:rFonts w:hint="default"/>
      </w:rPr>
    </w:lvl>
  </w:abstractNum>
  <w:abstractNum w:abstractNumId="4" w15:restartNumberingAfterBreak="0">
    <w:nsid w:val="063139B8"/>
    <w:multiLevelType w:val="multilevel"/>
    <w:tmpl w:val="41F4B2B0"/>
    <w:lvl w:ilvl="0">
      <w:start w:val="1"/>
      <w:numFmt w:val="decimal"/>
      <w:lvlText w:val="%1."/>
      <w:lvlJc w:val="left"/>
      <w:pPr>
        <w:ind w:left="1212" w:hanging="360"/>
      </w:pPr>
      <w:rPr>
        <w:rFonts w:hint="default"/>
        <w:b/>
      </w:rPr>
    </w:lvl>
    <w:lvl w:ilvl="1">
      <w:start w:val="1"/>
      <w:numFmt w:val="decimal"/>
      <w:lvlText w:val="%1.%2."/>
      <w:lvlJc w:val="left"/>
      <w:pPr>
        <w:ind w:left="1644" w:hanging="432"/>
      </w:pPr>
      <w:rPr>
        <w:b/>
      </w:rPr>
    </w:lvl>
    <w:lvl w:ilvl="2">
      <w:start w:val="1"/>
      <w:numFmt w:val="decimal"/>
      <w:lvlText w:val="%1.%2.%3."/>
      <w:lvlJc w:val="left"/>
      <w:pPr>
        <w:ind w:left="2076" w:hanging="504"/>
      </w:pPr>
      <w:rPr>
        <w:b/>
      </w:rPr>
    </w:lvl>
    <w:lvl w:ilvl="3">
      <w:start w:val="1"/>
      <w:numFmt w:val="decimal"/>
      <w:lvlText w:val="%1.%2.%3.%4."/>
      <w:lvlJc w:val="left"/>
      <w:pPr>
        <w:ind w:left="2580" w:hanging="648"/>
      </w:pPr>
    </w:lvl>
    <w:lvl w:ilvl="4">
      <w:start w:val="1"/>
      <w:numFmt w:val="decimal"/>
      <w:lvlText w:val="%1.%2.%3.%4.%5."/>
      <w:lvlJc w:val="left"/>
      <w:pPr>
        <w:ind w:left="3084" w:hanging="792"/>
      </w:pPr>
    </w:lvl>
    <w:lvl w:ilvl="5">
      <w:start w:val="1"/>
      <w:numFmt w:val="decimal"/>
      <w:lvlText w:val="%1.%2.%3.%4.%5.%6."/>
      <w:lvlJc w:val="left"/>
      <w:pPr>
        <w:ind w:left="3588" w:hanging="936"/>
      </w:pPr>
    </w:lvl>
    <w:lvl w:ilvl="6">
      <w:start w:val="1"/>
      <w:numFmt w:val="decimal"/>
      <w:lvlText w:val="%1.%2.%3.%4.%5.%6.%7."/>
      <w:lvlJc w:val="left"/>
      <w:pPr>
        <w:ind w:left="4092" w:hanging="1080"/>
      </w:pPr>
    </w:lvl>
    <w:lvl w:ilvl="7">
      <w:start w:val="1"/>
      <w:numFmt w:val="decimal"/>
      <w:lvlText w:val="%1.%2.%3.%4.%5.%6.%7.%8."/>
      <w:lvlJc w:val="left"/>
      <w:pPr>
        <w:ind w:left="4596" w:hanging="1224"/>
      </w:pPr>
    </w:lvl>
    <w:lvl w:ilvl="8">
      <w:start w:val="1"/>
      <w:numFmt w:val="decimal"/>
      <w:lvlText w:val="%1.%2.%3.%4.%5.%6.%7.%8.%9."/>
      <w:lvlJc w:val="left"/>
      <w:pPr>
        <w:ind w:left="5172" w:hanging="1440"/>
      </w:pPr>
    </w:lvl>
  </w:abstractNum>
  <w:abstractNum w:abstractNumId="5" w15:restartNumberingAfterBreak="0">
    <w:nsid w:val="06F17632"/>
    <w:multiLevelType w:val="hybridMultilevel"/>
    <w:tmpl w:val="E6E0D458"/>
    <w:lvl w:ilvl="0" w:tplc="61A2F412">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6" w15:restartNumberingAfterBreak="0">
    <w:nsid w:val="0D2162E3"/>
    <w:multiLevelType w:val="multilevel"/>
    <w:tmpl w:val="AE72DBB8"/>
    <w:lvl w:ilvl="0">
      <w:start w:val="3"/>
      <w:numFmt w:val="decimal"/>
      <w:lvlText w:val="%1"/>
      <w:lvlJc w:val="left"/>
      <w:pPr>
        <w:ind w:left="360" w:hanging="360"/>
      </w:pPr>
      <w:rPr>
        <w:rFonts w:cs="Times New Roman" w:hint="default"/>
      </w:rPr>
    </w:lvl>
    <w:lvl w:ilvl="1">
      <w:start w:val="2"/>
      <w:numFmt w:val="decimal"/>
      <w:lvlText w:val="%1.%2"/>
      <w:lvlJc w:val="left"/>
      <w:pPr>
        <w:ind w:left="1212" w:hanging="360"/>
      </w:pPr>
      <w:rPr>
        <w:rFonts w:cs="Times New Roman" w:hint="default"/>
      </w:rPr>
    </w:lvl>
    <w:lvl w:ilvl="2">
      <w:start w:val="1"/>
      <w:numFmt w:val="decimal"/>
      <w:lvlText w:val="%1.%2.%3"/>
      <w:lvlJc w:val="left"/>
      <w:pPr>
        <w:ind w:left="2424" w:hanging="720"/>
      </w:pPr>
      <w:rPr>
        <w:rFonts w:cs="Times New Roman" w:hint="default"/>
      </w:rPr>
    </w:lvl>
    <w:lvl w:ilvl="3">
      <w:start w:val="1"/>
      <w:numFmt w:val="decimal"/>
      <w:lvlText w:val="%1.%2.%3.%4"/>
      <w:lvlJc w:val="left"/>
      <w:pPr>
        <w:ind w:left="3276" w:hanging="720"/>
      </w:pPr>
      <w:rPr>
        <w:rFonts w:cs="Times New Roman" w:hint="default"/>
      </w:rPr>
    </w:lvl>
    <w:lvl w:ilvl="4">
      <w:start w:val="1"/>
      <w:numFmt w:val="decimal"/>
      <w:lvlText w:val="%1.%2.%3.%4.%5"/>
      <w:lvlJc w:val="left"/>
      <w:pPr>
        <w:ind w:left="4488" w:hanging="1080"/>
      </w:pPr>
      <w:rPr>
        <w:rFonts w:cs="Times New Roman" w:hint="default"/>
      </w:rPr>
    </w:lvl>
    <w:lvl w:ilvl="5">
      <w:start w:val="1"/>
      <w:numFmt w:val="decimal"/>
      <w:lvlText w:val="%1.%2.%3.%4.%5.%6"/>
      <w:lvlJc w:val="left"/>
      <w:pPr>
        <w:ind w:left="5340" w:hanging="1080"/>
      </w:pPr>
      <w:rPr>
        <w:rFonts w:cs="Times New Roman" w:hint="default"/>
      </w:rPr>
    </w:lvl>
    <w:lvl w:ilvl="6">
      <w:start w:val="1"/>
      <w:numFmt w:val="decimal"/>
      <w:lvlText w:val="%1.%2.%3.%4.%5.%6.%7"/>
      <w:lvlJc w:val="left"/>
      <w:pPr>
        <w:ind w:left="6552" w:hanging="1440"/>
      </w:pPr>
      <w:rPr>
        <w:rFonts w:cs="Times New Roman" w:hint="default"/>
      </w:rPr>
    </w:lvl>
    <w:lvl w:ilvl="7">
      <w:start w:val="1"/>
      <w:numFmt w:val="decimal"/>
      <w:lvlText w:val="%1.%2.%3.%4.%5.%6.%7.%8"/>
      <w:lvlJc w:val="left"/>
      <w:pPr>
        <w:ind w:left="7404" w:hanging="1440"/>
      </w:pPr>
      <w:rPr>
        <w:rFonts w:cs="Times New Roman" w:hint="default"/>
      </w:rPr>
    </w:lvl>
    <w:lvl w:ilvl="8">
      <w:start w:val="1"/>
      <w:numFmt w:val="decimal"/>
      <w:lvlText w:val="%1.%2.%3.%4.%5.%6.%7.%8.%9"/>
      <w:lvlJc w:val="left"/>
      <w:pPr>
        <w:ind w:left="8616" w:hanging="1800"/>
      </w:pPr>
      <w:rPr>
        <w:rFonts w:cs="Times New Roman" w:hint="default"/>
      </w:rPr>
    </w:lvl>
  </w:abstractNum>
  <w:abstractNum w:abstractNumId="7" w15:restartNumberingAfterBreak="0">
    <w:nsid w:val="0DC44CCA"/>
    <w:multiLevelType w:val="multilevel"/>
    <w:tmpl w:val="D85CC37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i w:val="0"/>
        <w:strike w:val="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4459C9"/>
    <w:multiLevelType w:val="hybridMultilevel"/>
    <w:tmpl w:val="DEC0E840"/>
    <w:lvl w:ilvl="0" w:tplc="01800940">
      <w:start w:val="1"/>
      <w:numFmt w:val="decimal"/>
      <w:lvlText w:val="%1."/>
      <w:lvlJc w:val="left"/>
      <w:pPr>
        <w:ind w:left="720" w:hanging="360"/>
      </w:pPr>
      <w:rPr>
        <w:color w:val="FFFFF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CF2174"/>
    <w:multiLevelType w:val="hybridMultilevel"/>
    <w:tmpl w:val="2C645BC6"/>
    <w:lvl w:ilvl="0" w:tplc="0419000F">
      <w:start w:val="11"/>
      <w:numFmt w:val="decimal"/>
      <w:lvlText w:val="%1."/>
      <w:lvlJc w:val="left"/>
      <w:pPr>
        <w:ind w:left="2204"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0E84970"/>
    <w:multiLevelType w:val="hybridMultilevel"/>
    <w:tmpl w:val="CF6E6DD6"/>
    <w:lvl w:ilvl="0" w:tplc="6B3A0442">
      <w:start w:val="18"/>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1" w15:restartNumberingAfterBreak="0">
    <w:nsid w:val="140B2D94"/>
    <w:multiLevelType w:val="hybridMultilevel"/>
    <w:tmpl w:val="C2BE773C"/>
    <w:lvl w:ilvl="0" w:tplc="6EA676B6">
      <w:start w:val="1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43F7B5C"/>
    <w:multiLevelType w:val="hybridMultilevel"/>
    <w:tmpl w:val="60086ED4"/>
    <w:lvl w:ilvl="0" w:tplc="01800940">
      <w:start w:val="1"/>
      <w:numFmt w:val="decimal"/>
      <w:lvlText w:val="%1."/>
      <w:lvlJc w:val="left"/>
      <w:pPr>
        <w:ind w:left="720" w:hanging="360"/>
      </w:pPr>
      <w:rPr>
        <w:color w:val="FFFFF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7A011DE"/>
    <w:multiLevelType w:val="hybridMultilevel"/>
    <w:tmpl w:val="36026528"/>
    <w:lvl w:ilvl="0" w:tplc="4EDCACA2">
      <w:start w:val="18"/>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4" w15:restartNumberingAfterBreak="0">
    <w:nsid w:val="1AB2673A"/>
    <w:multiLevelType w:val="hybridMultilevel"/>
    <w:tmpl w:val="E45A175C"/>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5" w15:restartNumberingAfterBreak="0">
    <w:nsid w:val="1C952B23"/>
    <w:multiLevelType w:val="hybridMultilevel"/>
    <w:tmpl w:val="219224BC"/>
    <w:lvl w:ilvl="0" w:tplc="A8568A5A">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6" w15:restartNumberingAfterBreak="0">
    <w:nsid w:val="2217179B"/>
    <w:multiLevelType w:val="multilevel"/>
    <w:tmpl w:val="DAFC8EB4"/>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083E96"/>
    <w:multiLevelType w:val="multilevel"/>
    <w:tmpl w:val="CD189F16"/>
    <w:lvl w:ilvl="0">
      <w:start w:val="1"/>
      <w:numFmt w:val="decimal"/>
      <w:pStyle w:val="1"/>
      <w:lvlText w:val="%1"/>
      <w:lvlJc w:val="left"/>
      <w:pPr>
        <w:ind w:left="624" w:hanging="624"/>
      </w:pPr>
      <w:rPr>
        <w:rFonts w:hint="default"/>
        <w:b/>
      </w:rPr>
    </w:lvl>
    <w:lvl w:ilvl="1">
      <w:start w:val="1"/>
      <w:numFmt w:val="decimal"/>
      <w:pStyle w:val="2"/>
      <w:lvlText w:val="%1.%2."/>
      <w:lvlJc w:val="left"/>
      <w:pPr>
        <w:ind w:left="1192" w:hanging="624"/>
      </w:pPr>
      <w:rPr>
        <w:rFonts w:hint="default"/>
        <w:b/>
        <w:i w:val="0"/>
        <w:sz w:val="24"/>
      </w:rPr>
    </w:lvl>
    <w:lvl w:ilvl="2">
      <w:start w:val="1"/>
      <w:numFmt w:val="decimal"/>
      <w:pStyle w:val="3"/>
      <w:lvlText w:val="%1.%2.%3"/>
      <w:lvlJc w:val="left"/>
      <w:pPr>
        <w:ind w:left="794" w:hanging="170"/>
      </w:pPr>
      <w:rPr>
        <w:rFonts w:hint="default"/>
        <w:b/>
        <w:i w:val="0"/>
        <w:sz w:val="24"/>
      </w:rPr>
    </w:lvl>
    <w:lvl w:ilvl="3">
      <w:start w:val="1"/>
      <w:numFmt w:val="decimal"/>
      <w:pStyle w:val="4"/>
      <w:lvlText w:val="%1.%2.%3.%4"/>
      <w:lvlJc w:val="left"/>
      <w:pPr>
        <w:ind w:left="794" w:firstLine="624"/>
      </w:pPr>
      <w:rPr>
        <w:rFonts w:hint="default"/>
        <w:b/>
        <w:i w:val="0"/>
        <w:sz w:val="24"/>
      </w:rPr>
    </w:lvl>
    <w:lvl w:ilvl="4">
      <w:start w:val="1"/>
      <w:numFmt w:val="russianLower"/>
      <w:pStyle w:val="5"/>
      <w:lvlText w:val="%5)"/>
      <w:lvlJc w:val="left"/>
      <w:pPr>
        <w:tabs>
          <w:tab w:val="num" w:pos="1701"/>
        </w:tabs>
        <w:ind w:left="340" w:firstLine="1078"/>
      </w:pPr>
      <w:rPr>
        <w:rFonts w:hint="default"/>
        <w:b/>
        <w:i w:val="0"/>
      </w:rPr>
    </w:lvl>
    <w:lvl w:ilvl="5">
      <w:start w:val="1"/>
      <w:numFmt w:val="bullet"/>
      <w:lvlText w:val=""/>
      <w:lvlJc w:val="left"/>
      <w:pPr>
        <w:ind w:left="2098" w:hanging="340"/>
      </w:pPr>
      <w:rPr>
        <w:rFonts w:ascii="Symbol" w:hAnsi="Symbo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67D4738"/>
    <w:multiLevelType w:val="hybridMultilevel"/>
    <w:tmpl w:val="D0B8D070"/>
    <w:lvl w:ilvl="0" w:tplc="01800940">
      <w:start w:val="1"/>
      <w:numFmt w:val="decimal"/>
      <w:lvlText w:val="%1."/>
      <w:lvlJc w:val="left"/>
      <w:pPr>
        <w:ind w:left="720" w:hanging="360"/>
      </w:pPr>
      <w:rPr>
        <w:color w:val="FFFFF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6803950"/>
    <w:multiLevelType w:val="hybridMultilevel"/>
    <w:tmpl w:val="07D4D2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9D71AD"/>
    <w:multiLevelType w:val="hybridMultilevel"/>
    <w:tmpl w:val="38E89340"/>
    <w:lvl w:ilvl="0" w:tplc="554469D2">
      <w:start w:val="1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32D3087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4573076"/>
    <w:multiLevelType w:val="multilevel"/>
    <w:tmpl w:val="05386D72"/>
    <w:lvl w:ilvl="0">
      <w:start w:val="1"/>
      <w:numFmt w:val="decimal"/>
      <w:lvlRestart w:val="0"/>
      <w:pStyle w:val="Schedule1"/>
      <w:isLgl/>
      <w:lvlText w:val="%1."/>
      <w:lvlJc w:val="left"/>
      <w:pPr>
        <w:tabs>
          <w:tab w:val="num" w:pos="4689"/>
        </w:tabs>
        <w:ind w:left="4689" w:hanging="720"/>
      </w:pPr>
      <w:rPr>
        <w:rFonts w:ascii="Times New Roman" w:hAnsi="Times New Roman" w:cs="Times New Roman" w:hint="default"/>
        <w:b/>
        <w:i w:val="0"/>
        <w:caps w:val="0"/>
        <w:smallCaps w:val="0"/>
        <w:strike w:val="0"/>
        <w:dstrike w:val="0"/>
        <w:vanish w:val="0"/>
        <w:color w:val="auto"/>
        <w:sz w:val="24"/>
        <w:u w:val="none"/>
        <w:vertAlign w:val="baseline"/>
      </w:rPr>
    </w:lvl>
    <w:lvl w:ilvl="1">
      <w:start w:val="1"/>
      <w:numFmt w:val="decimal"/>
      <w:lvlRestart w:val="0"/>
      <w:pStyle w:val="Schedule2"/>
      <w:isLgl/>
      <w:lvlText w:val="%1.%2"/>
      <w:lvlJc w:val="left"/>
      <w:pPr>
        <w:tabs>
          <w:tab w:val="num" w:pos="4689"/>
        </w:tabs>
        <w:ind w:left="4689"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2">
      <w:start w:val="1"/>
      <w:numFmt w:val="decimal"/>
      <w:lvlRestart w:val="0"/>
      <w:pStyle w:val="Schedule3"/>
      <w:isLgl/>
      <w:lvlText w:val="%1.%2.%3"/>
      <w:lvlJc w:val="left"/>
      <w:pPr>
        <w:tabs>
          <w:tab w:val="num" w:pos="5409"/>
        </w:tabs>
        <w:ind w:left="5409" w:hanging="720"/>
      </w:pPr>
      <w:rPr>
        <w:rFonts w:ascii="Times New Roman" w:hAnsi="Times New Roman" w:cs="Times New Roman" w:hint="default"/>
        <w:b w:val="0"/>
        <w:i w:val="0"/>
        <w:caps w:val="0"/>
        <w:strike w:val="0"/>
        <w:dstrike w:val="0"/>
        <w:vanish w:val="0"/>
        <w:color w:val="auto"/>
        <w:sz w:val="24"/>
        <w:u w:val="none"/>
        <w:vertAlign w:val="baseline"/>
        <w:lang w:val="ru-RU"/>
      </w:rPr>
    </w:lvl>
    <w:lvl w:ilvl="3">
      <w:start w:val="1"/>
      <w:numFmt w:val="lowerLetter"/>
      <w:lvlRestart w:val="0"/>
      <w:pStyle w:val="Schedule4"/>
      <w:lvlText w:val="(%4)"/>
      <w:lvlJc w:val="left"/>
      <w:pPr>
        <w:tabs>
          <w:tab w:val="num" w:pos="5953"/>
        </w:tabs>
        <w:ind w:left="5953" w:hanging="567"/>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Restart w:val="0"/>
      <w:pStyle w:val="Schedule5"/>
      <w:lvlText w:val="(%5)"/>
      <w:lvlJc w:val="left"/>
      <w:pPr>
        <w:tabs>
          <w:tab w:val="num" w:pos="6520"/>
        </w:tabs>
        <w:ind w:left="6520" w:hanging="567"/>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0"/>
      <w:pStyle w:val="Schedule6"/>
      <w:lvlText w:val="(%6)"/>
      <w:lvlJc w:val="left"/>
      <w:pPr>
        <w:tabs>
          <w:tab w:val="num" w:pos="7569"/>
        </w:tabs>
        <w:ind w:left="7569"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0"/>
      <w:pStyle w:val="Schedule7"/>
      <w:lvlText w:val="(%7)"/>
      <w:lvlJc w:val="left"/>
      <w:pPr>
        <w:tabs>
          <w:tab w:val="num" w:pos="8289"/>
        </w:tabs>
        <w:ind w:left="8290"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lvlRestart w:val="0"/>
      <w:lvlText w:val="(%8)"/>
      <w:lvlJc w:val="left"/>
      <w:pPr>
        <w:tabs>
          <w:tab w:val="num" w:pos="8289"/>
        </w:tabs>
        <w:ind w:left="8290" w:hanging="721"/>
      </w:pPr>
      <w:rPr>
        <w:rFonts w:ascii="Times New Roman" w:hAnsi="Times New Roman" w:cs="Times New Roman" w:hint="default"/>
        <w:b w:val="0"/>
        <w:i w:val="0"/>
        <w:caps w:val="0"/>
        <w:strike w:val="0"/>
        <w:dstrike w:val="0"/>
        <w:vanish w:val="0"/>
        <w:color w:val="auto"/>
        <w:sz w:val="24"/>
        <w:u w:val="none"/>
        <w:vertAlign w:val="baseline"/>
      </w:rPr>
    </w:lvl>
    <w:lvl w:ilvl="8">
      <w:start w:val="1"/>
      <w:numFmt w:val="decimal"/>
      <w:lvlRestart w:val="0"/>
      <w:lvlText w:val="(%9)"/>
      <w:lvlJc w:val="left"/>
      <w:pPr>
        <w:tabs>
          <w:tab w:val="num" w:pos="8289"/>
        </w:tabs>
        <w:ind w:left="8290" w:hanging="721"/>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23" w15:restartNumberingAfterBreak="0">
    <w:nsid w:val="3DFC2A0F"/>
    <w:multiLevelType w:val="hybridMultilevel"/>
    <w:tmpl w:val="C3A06E4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3EEE751D"/>
    <w:multiLevelType w:val="multilevel"/>
    <w:tmpl w:val="C1F21A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1B45194"/>
    <w:multiLevelType w:val="hybridMultilevel"/>
    <w:tmpl w:val="DB7E34E6"/>
    <w:lvl w:ilvl="0" w:tplc="FDF2F9AC">
      <w:start w:val="12"/>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26" w15:restartNumberingAfterBreak="0">
    <w:nsid w:val="496E3D79"/>
    <w:multiLevelType w:val="multilevel"/>
    <w:tmpl w:val="0419001F"/>
    <w:styleLink w:val="1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D920D2E"/>
    <w:multiLevelType w:val="hybridMultilevel"/>
    <w:tmpl w:val="9FBEAB48"/>
    <w:lvl w:ilvl="0" w:tplc="04190005">
      <w:start w:val="1"/>
      <w:numFmt w:val="bullet"/>
      <w:lvlText w:val=""/>
      <w:lvlJc w:val="left"/>
      <w:pPr>
        <w:ind w:left="1434" w:hanging="360"/>
      </w:pPr>
      <w:rPr>
        <w:rFonts w:ascii="Wingdings" w:hAnsi="Wingdings"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8" w15:restartNumberingAfterBreak="0">
    <w:nsid w:val="50A04567"/>
    <w:multiLevelType w:val="multilevel"/>
    <w:tmpl w:val="AA84078E"/>
    <w:lvl w:ilvl="0">
      <w:start w:val="1"/>
      <w:numFmt w:val="decimal"/>
      <w:suff w:val="space"/>
      <w:lvlText w:val="%1."/>
      <w:lvlJc w:val="left"/>
      <w:pPr>
        <w:ind w:left="403" w:hanging="403"/>
      </w:pPr>
      <w:rPr>
        <w:rFonts w:asciiTheme="minorHAnsi" w:hAnsiTheme="minorHAnsi" w:hint="default"/>
        <w:sz w:val="24"/>
        <w:szCs w:val="24"/>
      </w:rPr>
    </w:lvl>
    <w:lvl w:ilvl="1">
      <w:start w:val="1"/>
      <w:numFmt w:val="decimal"/>
      <w:suff w:val="space"/>
      <w:lvlText w:val="%1.%2."/>
      <w:lvlJc w:val="left"/>
      <w:pPr>
        <w:ind w:left="403" w:hanging="403"/>
      </w:pPr>
      <w:rPr>
        <w:rFonts w:asciiTheme="minorHAnsi" w:hAnsiTheme="minorHAnsi" w:cstheme="minorHAnsi" w:hint="default"/>
        <w:color w:val="auto"/>
        <w:sz w:val="24"/>
        <w:szCs w:val="24"/>
      </w:rPr>
    </w:lvl>
    <w:lvl w:ilvl="2">
      <w:start w:val="1"/>
      <w:numFmt w:val="decimal"/>
      <w:lvlText w:val="%1.%2.%3."/>
      <w:lvlJc w:val="left"/>
      <w:pPr>
        <w:ind w:left="403" w:hanging="403"/>
      </w:pPr>
      <w:rPr>
        <w:rFonts w:ascii="Arial Narrow" w:hAnsi="Arial Narrow" w:hint="default"/>
        <w:sz w:val="22"/>
      </w:rPr>
    </w:lvl>
    <w:lvl w:ilvl="3">
      <w:start w:val="1"/>
      <w:numFmt w:val="decimal"/>
      <w:lvlText w:val="%1.%2.%3.%4."/>
      <w:lvlJc w:val="left"/>
      <w:pPr>
        <w:ind w:left="403" w:hanging="403"/>
      </w:pPr>
      <w:rPr>
        <w:rFonts w:ascii="Times New Roman" w:hAnsi="Times New Roman" w:hint="default"/>
        <w:sz w:val="22"/>
      </w:rPr>
    </w:lvl>
    <w:lvl w:ilvl="4">
      <w:start w:val="1"/>
      <w:numFmt w:val="decimal"/>
      <w:lvlText w:val="%1.%2.%3.%4.%5."/>
      <w:lvlJc w:val="left"/>
      <w:pPr>
        <w:ind w:left="403" w:hanging="403"/>
      </w:pPr>
      <w:rPr>
        <w:rFonts w:ascii="Times New Roman" w:hAnsi="Times New Roman" w:hint="default"/>
        <w:sz w:val="22"/>
      </w:rPr>
    </w:lvl>
    <w:lvl w:ilvl="5">
      <w:start w:val="1"/>
      <w:numFmt w:val="decimal"/>
      <w:lvlText w:val="%1.%2.%3.%4.%5.%6."/>
      <w:lvlJc w:val="left"/>
      <w:pPr>
        <w:ind w:left="403" w:hanging="403"/>
      </w:pPr>
      <w:rPr>
        <w:rFonts w:ascii="Times New Roman" w:hAnsi="Times New Roman" w:hint="default"/>
        <w:sz w:val="22"/>
      </w:rPr>
    </w:lvl>
    <w:lvl w:ilvl="6">
      <w:start w:val="1"/>
      <w:numFmt w:val="decimal"/>
      <w:lvlText w:val="%1.%2.%3.%4.%5.%6.%7."/>
      <w:lvlJc w:val="left"/>
      <w:pPr>
        <w:ind w:left="403" w:hanging="403"/>
      </w:pPr>
      <w:rPr>
        <w:rFonts w:ascii="Times New Roman" w:hAnsi="Times New Roman" w:hint="default"/>
        <w:sz w:val="22"/>
      </w:rPr>
    </w:lvl>
    <w:lvl w:ilvl="7">
      <w:start w:val="1"/>
      <w:numFmt w:val="decimal"/>
      <w:lvlText w:val="%1.%2.%3.%4.%5.%6.%7.%8."/>
      <w:lvlJc w:val="left"/>
      <w:pPr>
        <w:ind w:left="403" w:hanging="403"/>
      </w:pPr>
      <w:rPr>
        <w:rFonts w:ascii="Times New Roman" w:hAnsi="Times New Roman" w:hint="default"/>
        <w:sz w:val="22"/>
      </w:rPr>
    </w:lvl>
    <w:lvl w:ilvl="8">
      <w:start w:val="1"/>
      <w:numFmt w:val="decimal"/>
      <w:lvlText w:val="%1.%2.%3.%4.%5.%6.%7.%8.%9."/>
      <w:lvlJc w:val="left"/>
      <w:pPr>
        <w:ind w:left="403" w:hanging="403"/>
      </w:pPr>
      <w:rPr>
        <w:rFonts w:ascii="Times New Roman" w:hAnsi="Times New Roman" w:hint="default"/>
        <w:sz w:val="22"/>
      </w:rPr>
    </w:lvl>
  </w:abstractNum>
  <w:abstractNum w:abstractNumId="29" w15:restartNumberingAfterBreak="0">
    <w:nsid w:val="52141C06"/>
    <w:multiLevelType w:val="hybridMultilevel"/>
    <w:tmpl w:val="D51C1F68"/>
    <w:lvl w:ilvl="0" w:tplc="588EADDA">
      <w:start w:val="1"/>
      <w:numFmt w:val="bullet"/>
      <w:pStyle w:val="a0"/>
      <w:lvlText w:val=""/>
      <w:lvlJc w:val="left"/>
      <w:pPr>
        <w:ind w:left="720" w:hanging="360"/>
      </w:pPr>
      <w:rPr>
        <w:rFonts w:ascii="Symbol" w:hAnsi="Symbol" w:hint="default"/>
        <w:b w:val="0"/>
        <w:i w:val="0"/>
        <w:color w:val="auto"/>
        <w:spacing w:val="0"/>
        <w:w w:val="100"/>
        <w:kern w:val="0"/>
        <w:position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2A71E00"/>
    <w:multiLevelType w:val="multilevel"/>
    <w:tmpl w:val="CAD49ABC"/>
    <w:lvl w:ilvl="0">
      <w:start w:val="1"/>
      <w:numFmt w:val="decimal"/>
      <w:lvlText w:val="%1."/>
      <w:lvlJc w:val="left"/>
      <w:pPr>
        <w:ind w:left="0" w:firstLine="0"/>
      </w:pPr>
      <w:rPr>
        <w:rFonts w:ascii="Calibri" w:hAnsi="Calibri" w:hint="default"/>
        <w:b w:val="0"/>
        <w:i w:val="0"/>
        <w:sz w:val="20"/>
      </w:rPr>
    </w:lvl>
    <w:lvl w:ilvl="1">
      <w:start w:val="2"/>
      <w:numFmt w:val="decimal"/>
      <w:pStyle w:val="a1"/>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1" w15:restartNumberingAfterBreak="0">
    <w:nsid w:val="54C84A02"/>
    <w:multiLevelType w:val="multilevel"/>
    <w:tmpl w:val="BDA88150"/>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788" w:hanging="504"/>
      </w:pPr>
      <w:rPr>
        <w:b w:val="0"/>
        <w:color w:val="auto"/>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8254CA8"/>
    <w:multiLevelType w:val="hybridMultilevel"/>
    <w:tmpl w:val="CEBA4D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1D360C"/>
    <w:multiLevelType w:val="multilevel"/>
    <w:tmpl w:val="0DCEDB9E"/>
    <w:lvl w:ilvl="0">
      <w:start w:val="4"/>
      <w:numFmt w:val="decimal"/>
      <w:lvlText w:val="%1."/>
      <w:lvlJc w:val="left"/>
      <w:pPr>
        <w:ind w:left="1070" w:hanging="360"/>
      </w:pPr>
      <w:rPr>
        <w:rFonts w:hint="default"/>
        <w:b/>
      </w:rPr>
    </w:lvl>
    <w:lvl w:ilvl="1">
      <w:start w:val="1"/>
      <w:numFmt w:val="decimal"/>
      <w:isLgl/>
      <w:lvlText w:val="%1.%2."/>
      <w:lvlJc w:val="left"/>
      <w:pPr>
        <w:ind w:left="1069" w:hanging="360"/>
      </w:pPr>
      <w:rPr>
        <w:rFonts w:hint="default"/>
        <w:b/>
        <w:sz w:val="18"/>
        <w:szCs w:val="18"/>
      </w:rPr>
    </w:lvl>
    <w:lvl w:ilvl="2">
      <w:start w:val="1"/>
      <w:numFmt w:val="decimal"/>
      <w:isLgl/>
      <w:lvlText w:val="%1.%2.%3."/>
      <w:lvlJc w:val="left"/>
      <w:pPr>
        <w:ind w:left="1778" w:hanging="720"/>
      </w:pPr>
      <w:rPr>
        <w:rFonts w:hint="default"/>
        <w:b/>
        <w:sz w:val="18"/>
        <w:szCs w:val="18"/>
      </w:rPr>
    </w:lvl>
    <w:lvl w:ilvl="3">
      <w:start w:val="1"/>
      <w:numFmt w:val="decimal"/>
      <w:isLgl/>
      <w:lvlText w:val="%1.%2.%3.%4."/>
      <w:lvlJc w:val="left"/>
      <w:pPr>
        <w:ind w:left="2127" w:hanging="720"/>
      </w:pPr>
      <w:rPr>
        <w:rFonts w:hint="default"/>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3883" w:hanging="1080"/>
      </w:pPr>
      <w:rPr>
        <w:rFonts w:hint="default"/>
      </w:rPr>
    </w:lvl>
    <w:lvl w:ilvl="8">
      <w:start w:val="1"/>
      <w:numFmt w:val="decimal"/>
      <w:isLgl/>
      <w:lvlText w:val="%1.%2.%3.%4.%5.%6.%7.%8.%9."/>
      <w:lvlJc w:val="left"/>
      <w:pPr>
        <w:ind w:left="4592" w:hanging="1440"/>
      </w:pPr>
      <w:rPr>
        <w:rFonts w:hint="default"/>
      </w:rPr>
    </w:lvl>
  </w:abstractNum>
  <w:abstractNum w:abstractNumId="34" w15:restartNumberingAfterBreak="0">
    <w:nsid w:val="64293E85"/>
    <w:multiLevelType w:val="hybridMultilevel"/>
    <w:tmpl w:val="8DD0C9EC"/>
    <w:lvl w:ilvl="0" w:tplc="477E2D4A">
      <w:start w:val="18"/>
      <w:numFmt w:val="decimal"/>
      <w:lvlText w:val="%1."/>
      <w:lvlJc w:val="left"/>
      <w:pPr>
        <w:ind w:left="22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83B667B"/>
    <w:multiLevelType w:val="hybridMultilevel"/>
    <w:tmpl w:val="9D9CFFA8"/>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6" w15:restartNumberingAfterBreak="0">
    <w:nsid w:val="6AA054B6"/>
    <w:multiLevelType w:val="hybridMultilevel"/>
    <w:tmpl w:val="B1F6E1C0"/>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AE77193"/>
    <w:multiLevelType w:val="hybridMultilevel"/>
    <w:tmpl w:val="A07C2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ED95AD4"/>
    <w:multiLevelType w:val="hybridMultilevel"/>
    <w:tmpl w:val="C4D81ACA"/>
    <w:lvl w:ilvl="0" w:tplc="677C93F0">
      <w:start w:val="1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6F4E4288"/>
    <w:multiLevelType w:val="hybridMultilevel"/>
    <w:tmpl w:val="E32A7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AE104D"/>
    <w:multiLevelType w:val="hybridMultilevel"/>
    <w:tmpl w:val="31EEF05C"/>
    <w:lvl w:ilvl="0" w:tplc="FA845C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62A6E12"/>
    <w:multiLevelType w:val="hybridMultilevel"/>
    <w:tmpl w:val="36D2983E"/>
    <w:lvl w:ilvl="0" w:tplc="04190005">
      <w:start w:val="1"/>
      <w:numFmt w:val="bullet"/>
      <w:lvlText w:val=""/>
      <w:lvlJc w:val="left"/>
      <w:pPr>
        <w:ind w:left="1950" w:hanging="360"/>
      </w:pPr>
      <w:rPr>
        <w:rFonts w:ascii="Wingdings" w:hAnsi="Wingdings" w:hint="default"/>
      </w:rPr>
    </w:lvl>
    <w:lvl w:ilvl="1" w:tplc="04190003" w:tentative="1">
      <w:start w:val="1"/>
      <w:numFmt w:val="bullet"/>
      <w:lvlText w:val="o"/>
      <w:lvlJc w:val="left"/>
      <w:pPr>
        <w:ind w:left="2670" w:hanging="360"/>
      </w:pPr>
      <w:rPr>
        <w:rFonts w:ascii="Courier New" w:hAnsi="Courier New" w:cs="Courier New" w:hint="default"/>
      </w:rPr>
    </w:lvl>
    <w:lvl w:ilvl="2" w:tplc="04190005" w:tentative="1">
      <w:start w:val="1"/>
      <w:numFmt w:val="bullet"/>
      <w:lvlText w:val=""/>
      <w:lvlJc w:val="left"/>
      <w:pPr>
        <w:ind w:left="3390" w:hanging="360"/>
      </w:pPr>
      <w:rPr>
        <w:rFonts w:ascii="Wingdings" w:hAnsi="Wingdings" w:hint="default"/>
      </w:rPr>
    </w:lvl>
    <w:lvl w:ilvl="3" w:tplc="04190001" w:tentative="1">
      <w:start w:val="1"/>
      <w:numFmt w:val="bullet"/>
      <w:lvlText w:val=""/>
      <w:lvlJc w:val="left"/>
      <w:pPr>
        <w:ind w:left="4110" w:hanging="360"/>
      </w:pPr>
      <w:rPr>
        <w:rFonts w:ascii="Symbol" w:hAnsi="Symbol" w:hint="default"/>
      </w:rPr>
    </w:lvl>
    <w:lvl w:ilvl="4" w:tplc="04190003" w:tentative="1">
      <w:start w:val="1"/>
      <w:numFmt w:val="bullet"/>
      <w:lvlText w:val="o"/>
      <w:lvlJc w:val="left"/>
      <w:pPr>
        <w:ind w:left="4830" w:hanging="360"/>
      </w:pPr>
      <w:rPr>
        <w:rFonts w:ascii="Courier New" w:hAnsi="Courier New" w:cs="Courier New" w:hint="default"/>
      </w:rPr>
    </w:lvl>
    <w:lvl w:ilvl="5" w:tplc="04190005" w:tentative="1">
      <w:start w:val="1"/>
      <w:numFmt w:val="bullet"/>
      <w:lvlText w:val=""/>
      <w:lvlJc w:val="left"/>
      <w:pPr>
        <w:ind w:left="5550" w:hanging="360"/>
      </w:pPr>
      <w:rPr>
        <w:rFonts w:ascii="Wingdings" w:hAnsi="Wingdings" w:hint="default"/>
      </w:rPr>
    </w:lvl>
    <w:lvl w:ilvl="6" w:tplc="04190001" w:tentative="1">
      <w:start w:val="1"/>
      <w:numFmt w:val="bullet"/>
      <w:lvlText w:val=""/>
      <w:lvlJc w:val="left"/>
      <w:pPr>
        <w:ind w:left="6270" w:hanging="360"/>
      </w:pPr>
      <w:rPr>
        <w:rFonts w:ascii="Symbol" w:hAnsi="Symbol" w:hint="default"/>
      </w:rPr>
    </w:lvl>
    <w:lvl w:ilvl="7" w:tplc="04190003" w:tentative="1">
      <w:start w:val="1"/>
      <w:numFmt w:val="bullet"/>
      <w:lvlText w:val="o"/>
      <w:lvlJc w:val="left"/>
      <w:pPr>
        <w:ind w:left="6990" w:hanging="360"/>
      </w:pPr>
      <w:rPr>
        <w:rFonts w:ascii="Courier New" w:hAnsi="Courier New" w:cs="Courier New" w:hint="default"/>
      </w:rPr>
    </w:lvl>
    <w:lvl w:ilvl="8" w:tplc="04190005" w:tentative="1">
      <w:start w:val="1"/>
      <w:numFmt w:val="bullet"/>
      <w:lvlText w:val=""/>
      <w:lvlJc w:val="left"/>
      <w:pPr>
        <w:ind w:left="7710" w:hanging="360"/>
      </w:pPr>
      <w:rPr>
        <w:rFonts w:ascii="Wingdings" w:hAnsi="Wingdings" w:hint="default"/>
      </w:rPr>
    </w:lvl>
  </w:abstractNum>
  <w:abstractNum w:abstractNumId="42" w15:restartNumberingAfterBreak="0">
    <w:nsid w:val="784824E9"/>
    <w:multiLevelType w:val="hybridMultilevel"/>
    <w:tmpl w:val="9DB80D8E"/>
    <w:lvl w:ilvl="0" w:tplc="01800940">
      <w:start w:val="1"/>
      <w:numFmt w:val="decimal"/>
      <w:lvlText w:val="%1."/>
      <w:lvlJc w:val="left"/>
      <w:pPr>
        <w:ind w:left="720" w:hanging="360"/>
      </w:pPr>
      <w:rPr>
        <w:color w:val="FFFFFF"/>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99230B4"/>
    <w:multiLevelType w:val="hybridMultilevel"/>
    <w:tmpl w:val="742AD5C8"/>
    <w:lvl w:ilvl="0" w:tplc="4F42F628">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DBD1E5B"/>
    <w:multiLevelType w:val="hybridMultilevel"/>
    <w:tmpl w:val="8B9C5D0C"/>
    <w:lvl w:ilvl="0" w:tplc="011E1FC4">
      <w:start w:val="1"/>
      <w:numFmt w:val="decimal"/>
      <w:pStyle w:val="a2"/>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3032C3"/>
    <w:multiLevelType w:val="hybridMultilevel"/>
    <w:tmpl w:val="DA8CA862"/>
    <w:lvl w:ilvl="0" w:tplc="04190005">
      <w:start w:val="1"/>
      <w:numFmt w:val="bullet"/>
      <w:lvlText w:val=""/>
      <w:lvlJc w:val="left"/>
      <w:pPr>
        <w:ind w:left="1569" w:hanging="360"/>
      </w:pPr>
      <w:rPr>
        <w:rFonts w:ascii="Wingdings" w:hAnsi="Wingdings" w:hint="default"/>
      </w:rPr>
    </w:lvl>
    <w:lvl w:ilvl="1" w:tplc="04190003" w:tentative="1">
      <w:start w:val="1"/>
      <w:numFmt w:val="bullet"/>
      <w:lvlText w:val="o"/>
      <w:lvlJc w:val="left"/>
      <w:pPr>
        <w:ind w:left="2289" w:hanging="360"/>
      </w:pPr>
      <w:rPr>
        <w:rFonts w:ascii="Courier New" w:hAnsi="Courier New" w:cs="Courier New" w:hint="default"/>
      </w:rPr>
    </w:lvl>
    <w:lvl w:ilvl="2" w:tplc="04190005" w:tentative="1">
      <w:start w:val="1"/>
      <w:numFmt w:val="bullet"/>
      <w:lvlText w:val=""/>
      <w:lvlJc w:val="left"/>
      <w:pPr>
        <w:ind w:left="3009" w:hanging="360"/>
      </w:pPr>
      <w:rPr>
        <w:rFonts w:ascii="Wingdings" w:hAnsi="Wingdings" w:hint="default"/>
      </w:rPr>
    </w:lvl>
    <w:lvl w:ilvl="3" w:tplc="04190001" w:tentative="1">
      <w:start w:val="1"/>
      <w:numFmt w:val="bullet"/>
      <w:lvlText w:val=""/>
      <w:lvlJc w:val="left"/>
      <w:pPr>
        <w:ind w:left="3729" w:hanging="360"/>
      </w:pPr>
      <w:rPr>
        <w:rFonts w:ascii="Symbol" w:hAnsi="Symbol" w:hint="default"/>
      </w:rPr>
    </w:lvl>
    <w:lvl w:ilvl="4" w:tplc="04190003" w:tentative="1">
      <w:start w:val="1"/>
      <w:numFmt w:val="bullet"/>
      <w:lvlText w:val="o"/>
      <w:lvlJc w:val="left"/>
      <w:pPr>
        <w:ind w:left="4449" w:hanging="360"/>
      </w:pPr>
      <w:rPr>
        <w:rFonts w:ascii="Courier New" w:hAnsi="Courier New" w:cs="Courier New" w:hint="default"/>
      </w:rPr>
    </w:lvl>
    <w:lvl w:ilvl="5" w:tplc="04190005" w:tentative="1">
      <w:start w:val="1"/>
      <w:numFmt w:val="bullet"/>
      <w:lvlText w:val=""/>
      <w:lvlJc w:val="left"/>
      <w:pPr>
        <w:ind w:left="5169" w:hanging="360"/>
      </w:pPr>
      <w:rPr>
        <w:rFonts w:ascii="Wingdings" w:hAnsi="Wingdings" w:hint="default"/>
      </w:rPr>
    </w:lvl>
    <w:lvl w:ilvl="6" w:tplc="04190001" w:tentative="1">
      <w:start w:val="1"/>
      <w:numFmt w:val="bullet"/>
      <w:lvlText w:val=""/>
      <w:lvlJc w:val="left"/>
      <w:pPr>
        <w:ind w:left="5889" w:hanging="360"/>
      </w:pPr>
      <w:rPr>
        <w:rFonts w:ascii="Symbol" w:hAnsi="Symbol" w:hint="default"/>
      </w:rPr>
    </w:lvl>
    <w:lvl w:ilvl="7" w:tplc="04190003" w:tentative="1">
      <w:start w:val="1"/>
      <w:numFmt w:val="bullet"/>
      <w:lvlText w:val="o"/>
      <w:lvlJc w:val="left"/>
      <w:pPr>
        <w:ind w:left="6609" w:hanging="360"/>
      </w:pPr>
      <w:rPr>
        <w:rFonts w:ascii="Courier New" w:hAnsi="Courier New" w:cs="Courier New" w:hint="default"/>
      </w:rPr>
    </w:lvl>
    <w:lvl w:ilvl="8" w:tplc="04190005" w:tentative="1">
      <w:start w:val="1"/>
      <w:numFmt w:val="bullet"/>
      <w:lvlText w:val=""/>
      <w:lvlJc w:val="left"/>
      <w:pPr>
        <w:ind w:left="7329" w:hanging="360"/>
      </w:pPr>
      <w:rPr>
        <w:rFonts w:ascii="Wingdings" w:hAnsi="Wingdings" w:hint="default"/>
      </w:rPr>
    </w:lvl>
  </w:abstractNum>
  <w:num w:numId="1">
    <w:abstractNumId w:val="26"/>
  </w:num>
  <w:num w:numId="2">
    <w:abstractNumId w:val="29"/>
  </w:num>
  <w:num w:numId="3">
    <w:abstractNumId w:val="30"/>
  </w:num>
  <w:num w:numId="4">
    <w:abstractNumId w:val="44"/>
  </w:num>
  <w:num w:numId="5">
    <w:abstractNumId w:val="2"/>
  </w:num>
  <w:num w:numId="6">
    <w:abstractNumId w:val="4"/>
  </w:num>
  <w:num w:numId="7">
    <w:abstractNumId w:val="33"/>
  </w:num>
  <w:num w:numId="8">
    <w:abstractNumId w:val="22"/>
  </w:num>
  <w:num w:numId="9">
    <w:abstractNumId w:val="36"/>
  </w:num>
  <w:num w:numId="10">
    <w:abstractNumId w:val="9"/>
  </w:num>
  <w:num w:numId="11">
    <w:abstractNumId w:val="10"/>
  </w:num>
  <w:num w:numId="12">
    <w:abstractNumId w:val="21"/>
  </w:num>
  <w:num w:numId="13">
    <w:abstractNumId w:val="13"/>
  </w:num>
  <w:num w:numId="14">
    <w:abstractNumId w:val="34"/>
  </w:num>
  <w:num w:numId="15">
    <w:abstractNumId w:val="11"/>
  </w:num>
  <w:num w:numId="16">
    <w:abstractNumId w:val="20"/>
  </w:num>
  <w:num w:numId="17">
    <w:abstractNumId w:val="38"/>
  </w:num>
  <w:num w:numId="18">
    <w:abstractNumId w:val="25"/>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31"/>
  </w:num>
  <w:num w:numId="22">
    <w:abstractNumId w:val="16"/>
  </w:num>
  <w:num w:numId="23">
    <w:abstractNumId w:val="6"/>
  </w:num>
  <w:num w:numId="24">
    <w:abstractNumId w:val="42"/>
  </w:num>
  <w:num w:numId="25">
    <w:abstractNumId w:val="14"/>
  </w:num>
  <w:num w:numId="26">
    <w:abstractNumId w:val="32"/>
  </w:num>
  <w:num w:numId="27">
    <w:abstractNumId w:val="19"/>
  </w:num>
  <w:num w:numId="28">
    <w:abstractNumId w:val="43"/>
  </w:num>
  <w:num w:numId="29">
    <w:abstractNumId w:val="2"/>
  </w:num>
  <w:num w:numId="30">
    <w:abstractNumId w:val="2"/>
  </w:num>
  <w:num w:numId="31">
    <w:abstractNumId w:val="27"/>
  </w:num>
  <w:num w:numId="32">
    <w:abstractNumId w:val="2"/>
  </w:num>
  <w:num w:numId="33">
    <w:abstractNumId w:val="45"/>
  </w:num>
  <w:num w:numId="34">
    <w:abstractNumId w:val="23"/>
  </w:num>
  <w:num w:numId="35">
    <w:abstractNumId w:val="41"/>
  </w:num>
  <w:num w:numId="36">
    <w:abstractNumId w:val="18"/>
  </w:num>
  <w:num w:numId="37">
    <w:abstractNumId w:val="37"/>
  </w:num>
  <w:num w:numId="38">
    <w:abstractNumId w:val="5"/>
  </w:num>
  <w:num w:numId="39">
    <w:abstractNumId w:val="2"/>
  </w:num>
  <w:num w:numId="40">
    <w:abstractNumId w:val="40"/>
  </w:num>
  <w:num w:numId="41">
    <w:abstractNumId w:val="8"/>
  </w:num>
  <w:num w:numId="42">
    <w:abstractNumId w:val="1"/>
  </w:num>
  <w:num w:numId="43">
    <w:abstractNumId w:val="39"/>
  </w:num>
  <w:num w:numId="44">
    <w:abstractNumId w:val="28"/>
  </w:num>
  <w:num w:numId="45">
    <w:abstractNumId w:val="12"/>
  </w:num>
  <w:num w:numId="46">
    <w:abstractNumId w:val="2"/>
  </w:num>
  <w:num w:numId="47">
    <w:abstractNumId w:val="17"/>
  </w:num>
  <w:num w:numId="48">
    <w:abstractNumId w:val="3"/>
  </w:num>
  <w:num w:numId="49">
    <w:abstractNumId w:val="15"/>
  </w:num>
  <w:num w:numId="50">
    <w:abstractNumId w:val="7"/>
  </w:num>
  <w:num w:numId="51">
    <w:abstractNumId w:val="0"/>
  </w:num>
  <w:num w:numId="52">
    <w:abstractNumId w:val="24"/>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Титарев Сергей Евгеньевич">
    <w15:presenceInfo w15:providerId="None" w15:userId="Титарев Сергей Евгеньеви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9"/>
  <w:autoHyphenation/>
  <w:hyphenationZone w:val="14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D4E"/>
    <w:rsid w:val="000003EA"/>
    <w:rsid w:val="00001BAF"/>
    <w:rsid w:val="00002FAA"/>
    <w:rsid w:val="00003F08"/>
    <w:rsid w:val="00004CC3"/>
    <w:rsid w:val="00005AED"/>
    <w:rsid w:val="0002322B"/>
    <w:rsid w:val="00024D58"/>
    <w:rsid w:val="00026218"/>
    <w:rsid w:val="00027240"/>
    <w:rsid w:val="00027AF9"/>
    <w:rsid w:val="00042C3D"/>
    <w:rsid w:val="00045772"/>
    <w:rsid w:val="0005587A"/>
    <w:rsid w:val="0006289F"/>
    <w:rsid w:val="00070692"/>
    <w:rsid w:val="00070B40"/>
    <w:rsid w:val="00071D71"/>
    <w:rsid w:val="0007445C"/>
    <w:rsid w:val="00075E65"/>
    <w:rsid w:val="00076D04"/>
    <w:rsid w:val="00077ED5"/>
    <w:rsid w:val="000800FC"/>
    <w:rsid w:val="00080336"/>
    <w:rsid w:val="00081243"/>
    <w:rsid w:val="000812C5"/>
    <w:rsid w:val="00082902"/>
    <w:rsid w:val="00082BB5"/>
    <w:rsid w:val="00083F96"/>
    <w:rsid w:val="000929E9"/>
    <w:rsid w:val="0009642E"/>
    <w:rsid w:val="00097F00"/>
    <w:rsid w:val="000A1AC5"/>
    <w:rsid w:val="000A5D50"/>
    <w:rsid w:val="000B2448"/>
    <w:rsid w:val="000B6FAE"/>
    <w:rsid w:val="000C205E"/>
    <w:rsid w:val="000D6CBE"/>
    <w:rsid w:val="000E3289"/>
    <w:rsid w:val="000E6EF9"/>
    <w:rsid w:val="000E7C9F"/>
    <w:rsid w:val="000F2478"/>
    <w:rsid w:val="000F6F77"/>
    <w:rsid w:val="00103808"/>
    <w:rsid w:val="0010674E"/>
    <w:rsid w:val="001079FC"/>
    <w:rsid w:val="00110D44"/>
    <w:rsid w:val="0011458C"/>
    <w:rsid w:val="00116613"/>
    <w:rsid w:val="00124345"/>
    <w:rsid w:val="0012636A"/>
    <w:rsid w:val="0012654B"/>
    <w:rsid w:val="00135B28"/>
    <w:rsid w:val="00136AE6"/>
    <w:rsid w:val="00142C88"/>
    <w:rsid w:val="0015532E"/>
    <w:rsid w:val="0016130F"/>
    <w:rsid w:val="00163AA5"/>
    <w:rsid w:val="00163E0C"/>
    <w:rsid w:val="0017199F"/>
    <w:rsid w:val="001731C0"/>
    <w:rsid w:val="00173A71"/>
    <w:rsid w:val="00182E6C"/>
    <w:rsid w:val="00184F14"/>
    <w:rsid w:val="00191765"/>
    <w:rsid w:val="00196066"/>
    <w:rsid w:val="001A16FD"/>
    <w:rsid w:val="001A2E5E"/>
    <w:rsid w:val="001A53EC"/>
    <w:rsid w:val="001A5BB5"/>
    <w:rsid w:val="001A6622"/>
    <w:rsid w:val="001A7C6D"/>
    <w:rsid w:val="001B0F5C"/>
    <w:rsid w:val="001C1949"/>
    <w:rsid w:val="001C5C1C"/>
    <w:rsid w:val="001C6996"/>
    <w:rsid w:val="001D26AD"/>
    <w:rsid w:val="001D36AE"/>
    <w:rsid w:val="001D3AA5"/>
    <w:rsid w:val="001D55F1"/>
    <w:rsid w:val="001D5F60"/>
    <w:rsid w:val="001E0B46"/>
    <w:rsid w:val="001E165D"/>
    <w:rsid w:val="001E187F"/>
    <w:rsid w:val="001E52DF"/>
    <w:rsid w:val="001E6160"/>
    <w:rsid w:val="001F3497"/>
    <w:rsid w:val="001F570D"/>
    <w:rsid w:val="002044C0"/>
    <w:rsid w:val="00207166"/>
    <w:rsid w:val="0021135D"/>
    <w:rsid w:val="002134B1"/>
    <w:rsid w:val="00215B76"/>
    <w:rsid w:val="00222AF2"/>
    <w:rsid w:val="00223F3E"/>
    <w:rsid w:val="002300AA"/>
    <w:rsid w:val="00233167"/>
    <w:rsid w:val="002340FA"/>
    <w:rsid w:val="0023455F"/>
    <w:rsid w:val="002355D4"/>
    <w:rsid w:val="00240703"/>
    <w:rsid w:val="0024285E"/>
    <w:rsid w:val="002443C9"/>
    <w:rsid w:val="00245DA2"/>
    <w:rsid w:val="00246609"/>
    <w:rsid w:val="00246985"/>
    <w:rsid w:val="00251351"/>
    <w:rsid w:val="00252AD0"/>
    <w:rsid w:val="00260C50"/>
    <w:rsid w:val="00267D6D"/>
    <w:rsid w:val="002702AD"/>
    <w:rsid w:val="00271062"/>
    <w:rsid w:val="00271BFC"/>
    <w:rsid w:val="00274465"/>
    <w:rsid w:val="00275B5E"/>
    <w:rsid w:val="002765D7"/>
    <w:rsid w:val="002771CB"/>
    <w:rsid w:val="002828DE"/>
    <w:rsid w:val="00284637"/>
    <w:rsid w:val="00295846"/>
    <w:rsid w:val="00296D0D"/>
    <w:rsid w:val="00297761"/>
    <w:rsid w:val="002B3EF0"/>
    <w:rsid w:val="002B4722"/>
    <w:rsid w:val="002B7BBB"/>
    <w:rsid w:val="002C04C7"/>
    <w:rsid w:val="002C1087"/>
    <w:rsid w:val="002C41CB"/>
    <w:rsid w:val="002D52DD"/>
    <w:rsid w:val="002F435C"/>
    <w:rsid w:val="002F457C"/>
    <w:rsid w:val="002F5342"/>
    <w:rsid w:val="002F74FF"/>
    <w:rsid w:val="003026D4"/>
    <w:rsid w:val="00303461"/>
    <w:rsid w:val="00304531"/>
    <w:rsid w:val="00304ADE"/>
    <w:rsid w:val="003148B3"/>
    <w:rsid w:val="00315BAB"/>
    <w:rsid w:val="00320885"/>
    <w:rsid w:val="003252C9"/>
    <w:rsid w:val="00330043"/>
    <w:rsid w:val="00331EB2"/>
    <w:rsid w:val="00334340"/>
    <w:rsid w:val="003409D4"/>
    <w:rsid w:val="0034324F"/>
    <w:rsid w:val="003546B7"/>
    <w:rsid w:val="00356264"/>
    <w:rsid w:val="00356627"/>
    <w:rsid w:val="00357FE2"/>
    <w:rsid w:val="003612B3"/>
    <w:rsid w:val="003662CB"/>
    <w:rsid w:val="00367AD8"/>
    <w:rsid w:val="00371BCD"/>
    <w:rsid w:val="00373A76"/>
    <w:rsid w:val="00380335"/>
    <w:rsid w:val="00382D58"/>
    <w:rsid w:val="00383F8B"/>
    <w:rsid w:val="00386B52"/>
    <w:rsid w:val="00394B75"/>
    <w:rsid w:val="003A0804"/>
    <w:rsid w:val="003A65CD"/>
    <w:rsid w:val="003A7189"/>
    <w:rsid w:val="003A7E06"/>
    <w:rsid w:val="003B2193"/>
    <w:rsid w:val="003B25F4"/>
    <w:rsid w:val="003C25CD"/>
    <w:rsid w:val="003C325C"/>
    <w:rsid w:val="003C4A5D"/>
    <w:rsid w:val="003C7CF4"/>
    <w:rsid w:val="003D43AA"/>
    <w:rsid w:val="003E1F54"/>
    <w:rsid w:val="003E2490"/>
    <w:rsid w:val="003E35DF"/>
    <w:rsid w:val="003E4451"/>
    <w:rsid w:val="003E53FC"/>
    <w:rsid w:val="003F2401"/>
    <w:rsid w:val="003F6569"/>
    <w:rsid w:val="003F6BCE"/>
    <w:rsid w:val="003F766B"/>
    <w:rsid w:val="00401FCB"/>
    <w:rsid w:val="00404056"/>
    <w:rsid w:val="00406D1F"/>
    <w:rsid w:val="00412AEF"/>
    <w:rsid w:val="00412FEC"/>
    <w:rsid w:val="00413491"/>
    <w:rsid w:val="00414FDC"/>
    <w:rsid w:val="00421B20"/>
    <w:rsid w:val="00422B92"/>
    <w:rsid w:val="00423273"/>
    <w:rsid w:val="00423430"/>
    <w:rsid w:val="00427280"/>
    <w:rsid w:val="0043126F"/>
    <w:rsid w:val="00431B5A"/>
    <w:rsid w:val="004352D3"/>
    <w:rsid w:val="00435AE2"/>
    <w:rsid w:val="00441388"/>
    <w:rsid w:val="0044483A"/>
    <w:rsid w:val="004466EA"/>
    <w:rsid w:val="00446CD9"/>
    <w:rsid w:val="00446EC0"/>
    <w:rsid w:val="0044774D"/>
    <w:rsid w:val="004523FE"/>
    <w:rsid w:val="0045435C"/>
    <w:rsid w:val="0045450E"/>
    <w:rsid w:val="00455734"/>
    <w:rsid w:val="0045672E"/>
    <w:rsid w:val="0046084F"/>
    <w:rsid w:val="004623CF"/>
    <w:rsid w:val="0046602C"/>
    <w:rsid w:val="004741B4"/>
    <w:rsid w:val="00477AE9"/>
    <w:rsid w:val="00480946"/>
    <w:rsid w:val="00484738"/>
    <w:rsid w:val="00484E04"/>
    <w:rsid w:val="004853B6"/>
    <w:rsid w:val="004865D9"/>
    <w:rsid w:val="004917AB"/>
    <w:rsid w:val="004937F0"/>
    <w:rsid w:val="004A1681"/>
    <w:rsid w:val="004A19BE"/>
    <w:rsid w:val="004A1D0A"/>
    <w:rsid w:val="004A2E36"/>
    <w:rsid w:val="004A5B82"/>
    <w:rsid w:val="004A64D5"/>
    <w:rsid w:val="004A690F"/>
    <w:rsid w:val="004A717A"/>
    <w:rsid w:val="004B05EC"/>
    <w:rsid w:val="004B09B3"/>
    <w:rsid w:val="004B1D08"/>
    <w:rsid w:val="004B24D7"/>
    <w:rsid w:val="004B2F44"/>
    <w:rsid w:val="004B4E1D"/>
    <w:rsid w:val="004B5E0A"/>
    <w:rsid w:val="004B7162"/>
    <w:rsid w:val="004C33BF"/>
    <w:rsid w:val="004C6C45"/>
    <w:rsid w:val="004D29ED"/>
    <w:rsid w:val="004D414D"/>
    <w:rsid w:val="004F0F38"/>
    <w:rsid w:val="004F6E4D"/>
    <w:rsid w:val="005006C8"/>
    <w:rsid w:val="00502E9E"/>
    <w:rsid w:val="00505C59"/>
    <w:rsid w:val="00507711"/>
    <w:rsid w:val="005100DD"/>
    <w:rsid w:val="00511B8E"/>
    <w:rsid w:val="00512ECA"/>
    <w:rsid w:val="00513F82"/>
    <w:rsid w:val="00515494"/>
    <w:rsid w:val="00515AF7"/>
    <w:rsid w:val="00516BF9"/>
    <w:rsid w:val="00516F6A"/>
    <w:rsid w:val="00522C39"/>
    <w:rsid w:val="005332CB"/>
    <w:rsid w:val="00552EF1"/>
    <w:rsid w:val="005567C6"/>
    <w:rsid w:val="00556ECC"/>
    <w:rsid w:val="00561C4B"/>
    <w:rsid w:val="005651D6"/>
    <w:rsid w:val="005667F4"/>
    <w:rsid w:val="00570B9A"/>
    <w:rsid w:val="005748E7"/>
    <w:rsid w:val="00575058"/>
    <w:rsid w:val="005751B8"/>
    <w:rsid w:val="005751EA"/>
    <w:rsid w:val="00577FF8"/>
    <w:rsid w:val="00582E8F"/>
    <w:rsid w:val="00582EBD"/>
    <w:rsid w:val="005844CB"/>
    <w:rsid w:val="00585980"/>
    <w:rsid w:val="0058666B"/>
    <w:rsid w:val="00586E51"/>
    <w:rsid w:val="005910F4"/>
    <w:rsid w:val="005952D1"/>
    <w:rsid w:val="005A04C0"/>
    <w:rsid w:val="005A04E3"/>
    <w:rsid w:val="005A05E0"/>
    <w:rsid w:val="005A1DEA"/>
    <w:rsid w:val="005B1237"/>
    <w:rsid w:val="005B2009"/>
    <w:rsid w:val="005B41C1"/>
    <w:rsid w:val="005B5DEC"/>
    <w:rsid w:val="005B5F6A"/>
    <w:rsid w:val="005B7BC8"/>
    <w:rsid w:val="005C3624"/>
    <w:rsid w:val="005C6C40"/>
    <w:rsid w:val="005D0249"/>
    <w:rsid w:val="005D44A5"/>
    <w:rsid w:val="005E099B"/>
    <w:rsid w:val="005E3A37"/>
    <w:rsid w:val="005F632E"/>
    <w:rsid w:val="005F688C"/>
    <w:rsid w:val="00602364"/>
    <w:rsid w:val="0060326C"/>
    <w:rsid w:val="0060545F"/>
    <w:rsid w:val="00605BB6"/>
    <w:rsid w:val="006134A1"/>
    <w:rsid w:val="006157BA"/>
    <w:rsid w:val="00616007"/>
    <w:rsid w:val="00621B11"/>
    <w:rsid w:val="00621DE8"/>
    <w:rsid w:val="0062777C"/>
    <w:rsid w:val="0063102D"/>
    <w:rsid w:val="00632422"/>
    <w:rsid w:val="006330C5"/>
    <w:rsid w:val="006355DA"/>
    <w:rsid w:val="00636897"/>
    <w:rsid w:val="0063723C"/>
    <w:rsid w:val="006406C8"/>
    <w:rsid w:val="0064132A"/>
    <w:rsid w:val="00642832"/>
    <w:rsid w:val="00642C9C"/>
    <w:rsid w:val="006447E9"/>
    <w:rsid w:val="00646C2B"/>
    <w:rsid w:val="00650197"/>
    <w:rsid w:val="00651781"/>
    <w:rsid w:val="006534C5"/>
    <w:rsid w:val="006555E2"/>
    <w:rsid w:val="00657E8C"/>
    <w:rsid w:val="00657F2B"/>
    <w:rsid w:val="006610B9"/>
    <w:rsid w:val="00663B8D"/>
    <w:rsid w:val="0066479B"/>
    <w:rsid w:val="00667486"/>
    <w:rsid w:val="00673668"/>
    <w:rsid w:val="00674824"/>
    <w:rsid w:val="00680714"/>
    <w:rsid w:val="006830BD"/>
    <w:rsid w:val="00685284"/>
    <w:rsid w:val="006A02AF"/>
    <w:rsid w:val="006A193A"/>
    <w:rsid w:val="006A47CB"/>
    <w:rsid w:val="006B1B09"/>
    <w:rsid w:val="006B235F"/>
    <w:rsid w:val="006B4187"/>
    <w:rsid w:val="006B61AA"/>
    <w:rsid w:val="006B647C"/>
    <w:rsid w:val="006C06A5"/>
    <w:rsid w:val="006C2906"/>
    <w:rsid w:val="006C7221"/>
    <w:rsid w:val="006D0447"/>
    <w:rsid w:val="006D0E65"/>
    <w:rsid w:val="006D0F03"/>
    <w:rsid w:val="006D3894"/>
    <w:rsid w:val="006D3DBB"/>
    <w:rsid w:val="006D76D2"/>
    <w:rsid w:val="006E07F2"/>
    <w:rsid w:val="006E2D0D"/>
    <w:rsid w:val="006E3CFC"/>
    <w:rsid w:val="006E72EB"/>
    <w:rsid w:val="006F4A1F"/>
    <w:rsid w:val="006F7FC1"/>
    <w:rsid w:val="007008CD"/>
    <w:rsid w:val="0070258B"/>
    <w:rsid w:val="00704FE8"/>
    <w:rsid w:val="00705EC5"/>
    <w:rsid w:val="0070680C"/>
    <w:rsid w:val="00710684"/>
    <w:rsid w:val="00711644"/>
    <w:rsid w:val="00713700"/>
    <w:rsid w:val="0071484E"/>
    <w:rsid w:val="00714D26"/>
    <w:rsid w:val="00722194"/>
    <w:rsid w:val="00722BAE"/>
    <w:rsid w:val="007244D4"/>
    <w:rsid w:val="00725D29"/>
    <w:rsid w:val="00730BC7"/>
    <w:rsid w:val="0073353B"/>
    <w:rsid w:val="00746A4E"/>
    <w:rsid w:val="00751363"/>
    <w:rsid w:val="00751AFC"/>
    <w:rsid w:val="00755861"/>
    <w:rsid w:val="00755CFC"/>
    <w:rsid w:val="00770FA1"/>
    <w:rsid w:val="00774620"/>
    <w:rsid w:val="00783567"/>
    <w:rsid w:val="007940C3"/>
    <w:rsid w:val="00794C4D"/>
    <w:rsid w:val="007968AB"/>
    <w:rsid w:val="00797764"/>
    <w:rsid w:val="00797A6C"/>
    <w:rsid w:val="007A2DC0"/>
    <w:rsid w:val="007A5F4C"/>
    <w:rsid w:val="007A6B91"/>
    <w:rsid w:val="007B3D6C"/>
    <w:rsid w:val="007B5BE8"/>
    <w:rsid w:val="007B63CF"/>
    <w:rsid w:val="007B66FB"/>
    <w:rsid w:val="007C40EC"/>
    <w:rsid w:val="007C53C1"/>
    <w:rsid w:val="007C671C"/>
    <w:rsid w:val="007C70D2"/>
    <w:rsid w:val="007D46E3"/>
    <w:rsid w:val="007E1437"/>
    <w:rsid w:val="007E5F71"/>
    <w:rsid w:val="007F167D"/>
    <w:rsid w:val="007F2319"/>
    <w:rsid w:val="007F4412"/>
    <w:rsid w:val="007F56DA"/>
    <w:rsid w:val="008041D5"/>
    <w:rsid w:val="00804534"/>
    <w:rsid w:val="0080579A"/>
    <w:rsid w:val="0080730C"/>
    <w:rsid w:val="00807769"/>
    <w:rsid w:val="008102A5"/>
    <w:rsid w:val="00812260"/>
    <w:rsid w:val="0081641E"/>
    <w:rsid w:val="00820456"/>
    <w:rsid w:val="00825722"/>
    <w:rsid w:val="00826C4B"/>
    <w:rsid w:val="00830DF7"/>
    <w:rsid w:val="008323B7"/>
    <w:rsid w:val="00837681"/>
    <w:rsid w:val="00842675"/>
    <w:rsid w:val="008443D0"/>
    <w:rsid w:val="00847EC8"/>
    <w:rsid w:val="0085004D"/>
    <w:rsid w:val="0085009F"/>
    <w:rsid w:val="008504ED"/>
    <w:rsid w:val="00851553"/>
    <w:rsid w:val="00851E75"/>
    <w:rsid w:val="008552EF"/>
    <w:rsid w:val="00857FF0"/>
    <w:rsid w:val="008600B0"/>
    <w:rsid w:val="008621E7"/>
    <w:rsid w:val="0086535B"/>
    <w:rsid w:val="008656AB"/>
    <w:rsid w:val="008668B8"/>
    <w:rsid w:val="00867903"/>
    <w:rsid w:val="00867D51"/>
    <w:rsid w:val="00881984"/>
    <w:rsid w:val="00882CCC"/>
    <w:rsid w:val="008845E2"/>
    <w:rsid w:val="008871B7"/>
    <w:rsid w:val="00892254"/>
    <w:rsid w:val="008928C6"/>
    <w:rsid w:val="00896729"/>
    <w:rsid w:val="008970F6"/>
    <w:rsid w:val="008A04DE"/>
    <w:rsid w:val="008A0E12"/>
    <w:rsid w:val="008A139A"/>
    <w:rsid w:val="008A1CA3"/>
    <w:rsid w:val="008A27E4"/>
    <w:rsid w:val="008A40AD"/>
    <w:rsid w:val="008A54B8"/>
    <w:rsid w:val="008B0692"/>
    <w:rsid w:val="008B1B0D"/>
    <w:rsid w:val="008C375A"/>
    <w:rsid w:val="008C4FBB"/>
    <w:rsid w:val="008C5688"/>
    <w:rsid w:val="008D0A3D"/>
    <w:rsid w:val="008D1333"/>
    <w:rsid w:val="008D1BF1"/>
    <w:rsid w:val="008D2891"/>
    <w:rsid w:val="008D2C6D"/>
    <w:rsid w:val="008D384E"/>
    <w:rsid w:val="008D3B4A"/>
    <w:rsid w:val="008D469E"/>
    <w:rsid w:val="008E0919"/>
    <w:rsid w:val="008E2FBD"/>
    <w:rsid w:val="008F407C"/>
    <w:rsid w:val="008F4ECB"/>
    <w:rsid w:val="00901B3F"/>
    <w:rsid w:val="00905EA5"/>
    <w:rsid w:val="009103D3"/>
    <w:rsid w:val="00910526"/>
    <w:rsid w:val="00921551"/>
    <w:rsid w:val="00922CEA"/>
    <w:rsid w:val="00924900"/>
    <w:rsid w:val="009260B0"/>
    <w:rsid w:val="00932451"/>
    <w:rsid w:val="00932812"/>
    <w:rsid w:val="00934162"/>
    <w:rsid w:val="00937712"/>
    <w:rsid w:val="00940B4A"/>
    <w:rsid w:val="00944774"/>
    <w:rsid w:val="009452BB"/>
    <w:rsid w:val="009469C6"/>
    <w:rsid w:val="00947039"/>
    <w:rsid w:val="0095115C"/>
    <w:rsid w:val="0095180E"/>
    <w:rsid w:val="00953984"/>
    <w:rsid w:val="00955FDA"/>
    <w:rsid w:val="009560FD"/>
    <w:rsid w:val="00957C73"/>
    <w:rsid w:val="0096496C"/>
    <w:rsid w:val="00965F22"/>
    <w:rsid w:val="009704A3"/>
    <w:rsid w:val="00972DC8"/>
    <w:rsid w:val="00981E60"/>
    <w:rsid w:val="00984CA8"/>
    <w:rsid w:val="00992757"/>
    <w:rsid w:val="0099323C"/>
    <w:rsid w:val="009A0052"/>
    <w:rsid w:val="009A0C55"/>
    <w:rsid w:val="009A27C7"/>
    <w:rsid w:val="009A336B"/>
    <w:rsid w:val="009A6E4E"/>
    <w:rsid w:val="009B54F2"/>
    <w:rsid w:val="009C3199"/>
    <w:rsid w:val="009C33F2"/>
    <w:rsid w:val="009C4DBF"/>
    <w:rsid w:val="009D0070"/>
    <w:rsid w:val="009D05C8"/>
    <w:rsid w:val="009D44DE"/>
    <w:rsid w:val="009D4CC9"/>
    <w:rsid w:val="009E1792"/>
    <w:rsid w:val="009E3124"/>
    <w:rsid w:val="009E35A8"/>
    <w:rsid w:val="009E45FE"/>
    <w:rsid w:val="009E52CD"/>
    <w:rsid w:val="009E70CE"/>
    <w:rsid w:val="009E7889"/>
    <w:rsid w:val="009E7CD8"/>
    <w:rsid w:val="009F248D"/>
    <w:rsid w:val="009F2938"/>
    <w:rsid w:val="009F4967"/>
    <w:rsid w:val="00A003F2"/>
    <w:rsid w:val="00A00B62"/>
    <w:rsid w:val="00A01730"/>
    <w:rsid w:val="00A01AFA"/>
    <w:rsid w:val="00A06C32"/>
    <w:rsid w:val="00A06D65"/>
    <w:rsid w:val="00A11AB3"/>
    <w:rsid w:val="00A14232"/>
    <w:rsid w:val="00A2117F"/>
    <w:rsid w:val="00A21FD8"/>
    <w:rsid w:val="00A23846"/>
    <w:rsid w:val="00A27812"/>
    <w:rsid w:val="00A3182F"/>
    <w:rsid w:val="00A32E76"/>
    <w:rsid w:val="00A36DC8"/>
    <w:rsid w:val="00A41A4F"/>
    <w:rsid w:val="00A42D10"/>
    <w:rsid w:val="00A42EF6"/>
    <w:rsid w:val="00A4672F"/>
    <w:rsid w:val="00A5198E"/>
    <w:rsid w:val="00A549BF"/>
    <w:rsid w:val="00A55E96"/>
    <w:rsid w:val="00A56A56"/>
    <w:rsid w:val="00A5710E"/>
    <w:rsid w:val="00A57437"/>
    <w:rsid w:val="00A604E7"/>
    <w:rsid w:val="00A60CEC"/>
    <w:rsid w:val="00A60EFD"/>
    <w:rsid w:val="00A6428F"/>
    <w:rsid w:val="00A65117"/>
    <w:rsid w:val="00A6558B"/>
    <w:rsid w:val="00A66947"/>
    <w:rsid w:val="00A676C8"/>
    <w:rsid w:val="00A7047F"/>
    <w:rsid w:val="00A779E7"/>
    <w:rsid w:val="00A816F1"/>
    <w:rsid w:val="00A83CD1"/>
    <w:rsid w:val="00A909FB"/>
    <w:rsid w:val="00A91FFF"/>
    <w:rsid w:val="00A9344F"/>
    <w:rsid w:val="00A93E3F"/>
    <w:rsid w:val="00A95AAF"/>
    <w:rsid w:val="00A95CD0"/>
    <w:rsid w:val="00AA3BE0"/>
    <w:rsid w:val="00AA503D"/>
    <w:rsid w:val="00AA6A7C"/>
    <w:rsid w:val="00AB1209"/>
    <w:rsid w:val="00AB349E"/>
    <w:rsid w:val="00AB3DAF"/>
    <w:rsid w:val="00AB5D4D"/>
    <w:rsid w:val="00AB679B"/>
    <w:rsid w:val="00AB6B2F"/>
    <w:rsid w:val="00AB6D49"/>
    <w:rsid w:val="00AD225E"/>
    <w:rsid w:val="00AD3DD1"/>
    <w:rsid w:val="00AD4070"/>
    <w:rsid w:val="00AD7057"/>
    <w:rsid w:val="00AD7286"/>
    <w:rsid w:val="00AD73EA"/>
    <w:rsid w:val="00AE0834"/>
    <w:rsid w:val="00AE087F"/>
    <w:rsid w:val="00AF1903"/>
    <w:rsid w:val="00AF5A04"/>
    <w:rsid w:val="00B000B7"/>
    <w:rsid w:val="00B01432"/>
    <w:rsid w:val="00B04172"/>
    <w:rsid w:val="00B04DDC"/>
    <w:rsid w:val="00B06773"/>
    <w:rsid w:val="00B13A49"/>
    <w:rsid w:val="00B15709"/>
    <w:rsid w:val="00B15FC7"/>
    <w:rsid w:val="00B303CD"/>
    <w:rsid w:val="00B3119E"/>
    <w:rsid w:val="00B33479"/>
    <w:rsid w:val="00B34B4C"/>
    <w:rsid w:val="00B370D2"/>
    <w:rsid w:val="00B505B7"/>
    <w:rsid w:val="00B55798"/>
    <w:rsid w:val="00B56184"/>
    <w:rsid w:val="00B5662B"/>
    <w:rsid w:val="00B573AD"/>
    <w:rsid w:val="00B57BB9"/>
    <w:rsid w:val="00B61DE7"/>
    <w:rsid w:val="00B66DC3"/>
    <w:rsid w:val="00B6797A"/>
    <w:rsid w:val="00B70DC4"/>
    <w:rsid w:val="00B729B2"/>
    <w:rsid w:val="00B751B1"/>
    <w:rsid w:val="00B80026"/>
    <w:rsid w:val="00B80036"/>
    <w:rsid w:val="00B80967"/>
    <w:rsid w:val="00B811EA"/>
    <w:rsid w:val="00B9399C"/>
    <w:rsid w:val="00B941EC"/>
    <w:rsid w:val="00B956BD"/>
    <w:rsid w:val="00B960B8"/>
    <w:rsid w:val="00BA0F79"/>
    <w:rsid w:val="00BA3ABA"/>
    <w:rsid w:val="00BA5274"/>
    <w:rsid w:val="00BA56A9"/>
    <w:rsid w:val="00BA5CF9"/>
    <w:rsid w:val="00BA744B"/>
    <w:rsid w:val="00BB0CCF"/>
    <w:rsid w:val="00BB6AD5"/>
    <w:rsid w:val="00BD0141"/>
    <w:rsid w:val="00BE0C86"/>
    <w:rsid w:val="00BE173E"/>
    <w:rsid w:val="00BE38E8"/>
    <w:rsid w:val="00BE4DA5"/>
    <w:rsid w:val="00BE612E"/>
    <w:rsid w:val="00BF595D"/>
    <w:rsid w:val="00BF5AF3"/>
    <w:rsid w:val="00BF7493"/>
    <w:rsid w:val="00C033BB"/>
    <w:rsid w:val="00C05D8B"/>
    <w:rsid w:val="00C05E32"/>
    <w:rsid w:val="00C075E5"/>
    <w:rsid w:val="00C17EA8"/>
    <w:rsid w:val="00C30958"/>
    <w:rsid w:val="00C35031"/>
    <w:rsid w:val="00C35CF6"/>
    <w:rsid w:val="00C41A84"/>
    <w:rsid w:val="00C448A1"/>
    <w:rsid w:val="00C45187"/>
    <w:rsid w:val="00C46B15"/>
    <w:rsid w:val="00C514CF"/>
    <w:rsid w:val="00C61A7A"/>
    <w:rsid w:val="00C61AEF"/>
    <w:rsid w:val="00C64015"/>
    <w:rsid w:val="00C6608E"/>
    <w:rsid w:val="00C66A94"/>
    <w:rsid w:val="00C7400A"/>
    <w:rsid w:val="00C7472A"/>
    <w:rsid w:val="00C760DD"/>
    <w:rsid w:val="00C804BD"/>
    <w:rsid w:val="00C8112F"/>
    <w:rsid w:val="00C83D30"/>
    <w:rsid w:val="00C83EC3"/>
    <w:rsid w:val="00C84D54"/>
    <w:rsid w:val="00C93DB0"/>
    <w:rsid w:val="00C96684"/>
    <w:rsid w:val="00CA03B4"/>
    <w:rsid w:val="00CA0A68"/>
    <w:rsid w:val="00CA32BD"/>
    <w:rsid w:val="00CA3FD0"/>
    <w:rsid w:val="00CA53B5"/>
    <w:rsid w:val="00CA7CF3"/>
    <w:rsid w:val="00CB05D4"/>
    <w:rsid w:val="00CB236D"/>
    <w:rsid w:val="00CB3E1D"/>
    <w:rsid w:val="00CB3E81"/>
    <w:rsid w:val="00CC0C75"/>
    <w:rsid w:val="00CC133E"/>
    <w:rsid w:val="00CC3AA9"/>
    <w:rsid w:val="00CC454F"/>
    <w:rsid w:val="00CC63BA"/>
    <w:rsid w:val="00CC6591"/>
    <w:rsid w:val="00CD16F1"/>
    <w:rsid w:val="00CD638C"/>
    <w:rsid w:val="00CD6627"/>
    <w:rsid w:val="00CD6754"/>
    <w:rsid w:val="00CD6A33"/>
    <w:rsid w:val="00CE4A48"/>
    <w:rsid w:val="00CE4EB6"/>
    <w:rsid w:val="00CE6881"/>
    <w:rsid w:val="00CF0D94"/>
    <w:rsid w:val="00CF0F6E"/>
    <w:rsid w:val="00CF22A1"/>
    <w:rsid w:val="00CF291F"/>
    <w:rsid w:val="00D04A78"/>
    <w:rsid w:val="00D05BBE"/>
    <w:rsid w:val="00D06233"/>
    <w:rsid w:val="00D076BA"/>
    <w:rsid w:val="00D07AF1"/>
    <w:rsid w:val="00D07C6B"/>
    <w:rsid w:val="00D106D4"/>
    <w:rsid w:val="00D11AE4"/>
    <w:rsid w:val="00D1286E"/>
    <w:rsid w:val="00D13BD2"/>
    <w:rsid w:val="00D15D87"/>
    <w:rsid w:val="00D221D5"/>
    <w:rsid w:val="00D228CC"/>
    <w:rsid w:val="00D269B0"/>
    <w:rsid w:val="00D322CC"/>
    <w:rsid w:val="00D3271B"/>
    <w:rsid w:val="00D348F0"/>
    <w:rsid w:val="00D37DD6"/>
    <w:rsid w:val="00D40E84"/>
    <w:rsid w:val="00D42525"/>
    <w:rsid w:val="00D4282C"/>
    <w:rsid w:val="00D53232"/>
    <w:rsid w:val="00D54122"/>
    <w:rsid w:val="00D604C6"/>
    <w:rsid w:val="00D60CB2"/>
    <w:rsid w:val="00D6182F"/>
    <w:rsid w:val="00D62D54"/>
    <w:rsid w:val="00D6699E"/>
    <w:rsid w:val="00D71E97"/>
    <w:rsid w:val="00D72A7D"/>
    <w:rsid w:val="00D73A78"/>
    <w:rsid w:val="00D7526F"/>
    <w:rsid w:val="00D81C47"/>
    <w:rsid w:val="00D81CBD"/>
    <w:rsid w:val="00D83CF1"/>
    <w:rsid w:val="00D84C18"/>
    <w:rsid w:val="00D84F2D"/>
    <w:rsid w:val="00D91DBC"/>
    <w:rsid w:val="00D92E0A"/>
    <w:rsid w:val="00D93F27"/>
    <w:rsid w:val="00D94B51"/>
    <w:rsid w:val="00DA50C3"/>
    <w:rsid w:val="00DA6383"/>
    <w:rsid w:val="00DA68D5"/>
    <w:rsid w:val="00DA6E80"/>
    <w:rsid w:val="00DB20E8"/>
    <w:rsid w:val="00DB2B63"/>
    <w:rsid w:val="00DB36EB"/>
    <w:rsid w:val="00DB6E2B"/>
    <w:rsid w:val="00DC05C3"/>
    <w:rsid w:val="00DC1081"/>
    <w:rsid w:val="00DC1F91"/>
    <w:rsid w:val="00DC26DB"/>
    <w:rsid w:val="00DC6124"/>
    <w:rsid w:val="00DC6D22"/>
    <w:rsid w:val="00DD01BC"/>
    <w:rsid w:val="00DD33AD"/>
    <w:rsid w:val="00DD3B1C"/>
    <w:rsid w:val="00DD4117"/>
    <w:rsid w:val="00DD49F1"/>
    <w:rsid w:val="00DD6594"/>
    <w:rsid w:val="00DE0B4C"/>
    <w:rsid w:val="00DE12CE"/>
    <w:rsid w:val="00DE173A"/>
    <w:rsid w:val="00DE30ED"/>
    <w:rsid w:val="00DE4923"/>
    <w:rsid w:val="00DE6309"/>
    <w:rsid w:val="00DE637B"/>
    <w:rsid w:val="00DF15CD"/>
    <w:rsid w:val="00E04663"/>
    <w:rsid w:val="00E108DB"/>
    <w:rsid w:val="00E209DD"/>
    <w:rsid w:val="00E20B6E"/>
    <w:rsid w:val="00E223B4"/>
    <w:rsid w:val="00E3153C"/>
    <w:rsid w:val="00E358CE"/>
    <w:rsid w:val="00E35DE3"/>
    <w:rsid w:val="00E413C9"/>
    <w:rsid w:val="00E4162F"/>
    <w:rsid w:val="00E43531"/>
    <w:rsid w:val="00E52F7B"/>
    <w:rsid w:val="00E56A0A"/>
    <w:rsid w:val="00E57931"/>
    <w:rsid w:val="00E60B11"/>
    <w:rsid w:val="00E61125"/>
    <w:rsid w:val="00E61AF4"/>
    <w:rsid w:val="00E63B29"/>
    <w:rsid w:val="00E64307"/>
    <w:rsid w:val="00E64C6B"/>
    <w:rsid w:val="00E66C63"/>
    <w:rsid w:val="00E70D22"/>
    <w:rsid w:val="00E71DA8"/>
    <w:rsid w:val="00E73596"/>
    <w:rsid w:val="00E750B0"/>
    <w:rsid w:val="00E77498"/>
    <w:rsid w:val="00E820F3"/>
    <w:rsid w:val="00E8308E"/>
    <w:rsid w:val="00E90DFE"/>
    <w:rsid w:val="00E92A48"/>
    <w:rsid w:val="00E93410"/>
    <w:rsid w:val="00E9495E"/>
    <w:rsid w:val="00EA0894"/>
    <w:rsid w:val="00EA38AE"/>
    <w:rsid w:val="00EA3F09"/>
    <w:rsid w:val="00EB0ED7"/>
    <w:rsid w:val="00EB2221"/>
    <w:rsid w:val="00EB2608"/>
    <w:rsid w:val="00EB29E5"/>
    <w:rsid w:val="00EB626F"/>
    <w:rsid w:val="00EC39B1"/>
    <w:rsid w:val="00EC499D"/>
    <w:rsid w:val="00EC56AD"/>
    <w:rsid w:val="00EC7B5D"/>
    <w:rsid w:val="00EC7E0D"/>
    <w:rsid w:val="00ED391F"/>
    <w:rsid w:val="00ED5970"/>
    <w:rsid w:val="00ED6A2B"/>
    <w:rsid w:val="00ED6FA6"/>
    <w:rsid w:val="00EE5D0B"/>
    <w:rsid w:val="00EF01DF"/>
    <w:rsid w:val="00EF11DB"/>
    <w:rsid w:val="00EF4F74"/>
    <w:rsid w:val="00EF5C29"/>
    <w:rsid w:val="00EF7F1D"/>
    <w:rsid w:val="00F00180"/>
    <w:rsid w:val="00F017B9"/>
    <w:rsid w:val="00F019DC"/>
    <w:rsid w:val="00F019EE"/>
    <w:rsid w:val="00F02575"/>
    <w:rsid w:val="00F03052"/>
    <w:rsid w:val="00F119A8"/>
    <w:rsid w:val="00F12268"/>
    <w:rsid w:val="00F134CF"/>
    <w:rsid w:val="00F201D9"/>
    <w:rsid w:val="00F21F9B"/>
    <w:rsid w:val="00F2205C"/>
    <w:rsid w:val="00F228B9"/>
    <w:rsid w:val="00F2347C"/>
    <w:rsid w:val="00F23598"/>
    <w:rsid w:val="00F26789"/>
    <w:rsid w:val="00F26F8B"/>
    <w:rsid w:val="00F2706E"/>
    <w:rsid w:val="00F275C0"/>
    <w:rsid w:val="00F30E1A"/>
    <w:rsid w:val="00F35CA7"/>
    <w:rsid w:val="00F36F5B"/>
    <w:rsid w:val="00F376D4"/>
    <w:rsid w:val="00F43064"/>
    <w:rsid w:val="00F44560"/>
    <w:rsid w:val="00F44E95"/>
    <w:rsid w:val="00F47D91"/>
    <w:rsid w:val="00F52508"/>
    <w:rsid w:val="00F533DE"/>
    <w:rsid w:val="00F604DA"/>
    <w:rsid w:val="00F61B52"/>
    <w:rsid w:val="00F61C38"/>
    <w:rsid w:val="00F7068F"/>
    <w:rsid w:val="00F73247"/>
    <w:rsid w:val="00F736C6"/>
    <w:rsid w:val="00F749EB"/>
    <w:rsid w:val="00F75806"/>
    <w:rsid w:val="00F76368"/>
    <w:rsid w:val="00F8125F"/>
    <w:rsid w:val="00F86A8C"/>
    <w:rsid w:val="00F86AB4"/>
    <w:rsid w:val="00F879E2"/>
    <w:rsid w:val="00F927F1"/>
    <w:rsid w:val="00F946F0"/>
    <w:rsid w:val="00FA1015"/>
    <w:rsid w:val="00FA26AE"/>
    <w:rsid w:val="00FA43CA"/>
    <w:rsid w:val="00FA47C0"/>
    <w:rsid w:val="00FA52A7"/>
    <w:rsid w:val="00FA5C79"/>
    <w:rsid w:val="00FB003D"/>
    <w:rsid w:val="00FB135D"/>
    <w:rsid w:val="00FB2BFB"/>
    <w:rsid w:val="00FB331A"/>
    <w:rsid w:val="00FB3A1D"/>
    <w:rsid w:val="00FB5DA5"/>
    <w:rsid w:val="00FC4427"/>
    <w:rsid w:val="00FC57B1"/>
    <w:rsid w:val="00FC7D8D"/>
    <w:rsid w:val="00FD2B9F"/>
    <w:rsid w:val="00FD2D98"/>
    <w:rsid w:val="00FD52D6"/>
    <w:rsid w:val="00FE2D4E"/>
    <w:rsid w:val="00FE38AE"/>
    <w:rsid w:val="00FE4CAB"/>
    <w:rsid w:val="00FE4E8C"/>
    <w:rsid w:val="00FE5C0B"/>
    <w:rsid w:val="00FE72BF"/>
    <w:rsid w:val="00FF3144"/>
    <w:rsid w:val="00FF725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B81452B"/>
  <w15:docId w15:val="{D5BB138E-1752-4477-A3A9-62FB3D2A5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604C6"/>
  </w:style>
  <w:style w:type="paragraph" w:styleId="11">
    <w:name w:val="heading 1"/>
    <w:basedOn w:val="a3"/>
    <w:next w:val="a3"/>
    <w:link w:val="12"/>
    <w:qFormat/>
    <w:rsid w:val="007B3D6C"/>
    <w:pPr>
      <w:keepNext/>
      <w:widowControl w:val="0"/>
      <w:autoSpaceDE w:val="0"/>
      <w:autoSpaceDN w:val="0"/>
      <w:adjustRightInd w:val="0"/>
      <w:spacing w:before="240" w:after="60" w:line="280" w:lineRule="auto"/>
      <w:ind w:firstLine="420"/>
      <w:jc w:val="both"/>
      <w:outlineLvl w:val="0"/>
    </w:pPr>
    <w:rPr>
      <w:rFonts w:ascii="Arial" w:eastAsia="Times New Roman" w:hAnsi="Arial" w:cs="Times New Roman"/>
      <w:b/>
      <w:kern w:val="28"/>
      <w:sz w:val="28"/>
      <w:szCs w:val="20"/>
    </w:rPr>
  </w:style>
  <w:style w:type="paragraph" w:styleId="20">
    <w:name w:val="heading 2"/>
    <w:basedOn w:val="a3"/>
    <w:next w:val="a3"/>
    <w:link w:val="21"/>
    <w:qFormat/>
    <w:rsid w:val="007B3D6C"/>
    <w:pPr>
      <w:keepNext/>
      <w:spacing w:after="0" w:line="240" w:lineRule="auto"/>
      <w:ind w:right="43"/>
      <w:jc w:val="both"/>
      <w:outlineLvl w:val="1"/>
    </w:pPr>
    <w:rPr>
      <w:rFonts w:ascii="Times New Roman" w:eastAsia="Times New Roman" w:hAnsi="Times New Roman" w:cs="Times New Roman"/>
      <w:b/>
      <w:sz w:val="24"/>
      <w:szCs w:val="20"/>
    </w:rPr>
  </w:style>
  <w:style w:type="paragraph" w:styleId="30">
    <w:name w:val="heading 3"/>
    <w:basedOn w:val="a3"/>
    <w:next w:val="a3"/>
    <w:link w:val="31"/>
    <w:qFormat/>
    <w:rsid w:val="007B3D6C"/>
    <w:pPr>
      <w:keepNext/>
      <w:spacing w:after="0" w:line="240" w:lineRule="auto"/>
      <w:ind w:left="851" w:right="43" w:hanging="851"/>
      <w:jc w:val="both"/>
      <w:outlineLvl w:val="2"/>
    </w:pPr>
    <w:rPr>
      <w:rFonts w:ascii="Times New Roman" w:eastAsia="Times New Roman" w:hAnsi="Times New Roman" w:cs="Times New Roman"/>
      <w:b/>
      <w:sz w:val="24"/>
      <w:szCs w:val="20"/>
    </w:rPr>
  </w:style>
  <w:style w:type="paragraph" w:styleId="40">
    <w:name w:val="heading 4"/>
    <w:basedOn w:val="a3"/>
    <w:next w:val="a3"/>
    <w:link w:val="41"/>
    <w:qFormat/>
    <w:rsid w:val="007B3D6C"/>
    <w:pPr>
      <w:keepNext/>
      <w:spacing w:after="0" w:line="240" w:lineRule="auto"/>
      <w:ind w:left="851" w:right="43"/>
      <w:jc w:val="both"/>
      <w:outlineLvl w:val="3"/>
    </w:pPr>
    <w:rPr>
      <w:rFonts w:ascii="Times New Roman" w:eastAsia="Times New Roman" w:hAnsi="Times New Roman" w:cs="Times New Roman"/>
      <w:b/>
      <w:szCs w:val="20"/>
    </w:rPr>
  </w:style>
  <w:style w:type="paragraph" w:styleId="50">
    <w:name w:val="heading 5"/>
    <w:basedOn w:val="a3"/>
    <w:next w:val="a3"/>
    <w:link w:val="51"/>
    <w:qFormat/>
    <w:rsid w:val="007B3D6C"/>
    <w:pPr>
      <w:keepNext/>
      <w:widowControl w:val="0"/>
      <w:autoSpaceDE w:val="0"/>
      <w:autoSpaceDN w:val="0"/>
      <w:adjustRightInd w:val="0"/>
      <w:spacing w:before="120" w:after="0" w:line="240" w:lineRule="auto"/>
      <w:ind w:firstLine="567"/>
      <w:jc w:val="both"/>
      <w:outlineLvl w:val="4"/>
    </w:pPr>
    <w:rPr>
      <w:rFonts w:ascii="Times New Roman" w:eastAsia="Times New Roman" w:hAnsi="Times New Roman" w:cs="Times New Roman"/>
      <w:sz w:val="24"/>
      <w:szCs w:val="20"/>
    </w:rPr>
  </w:style>
  <w:style w:type="paragraph" w:styleId="6">
    <w:name w:val="heading 6"/>
    <w:basedOn w:val="a3"/>
    <w:next w:val="a3"/>
    <w:link w:val="60"/>
    <w:qFormat/>
    <w:rsid w:val="007B3D6C"/>
    <w:pPr>
      <w:keepNext/>
      <w:widowControl w:val="0"/>
      <w:autoSpaceDE w:val="0"/>
      <w:autoSpaceDN w:val="0"/>
      <w:adjustRightInd w:val="0"/>
      <w:spacing w:after="0" w:line="280" w:lineRule="auto"/>
      <w:ind w:firstLine="420"/>
      <w:jc w:val="both"/>
      <w:outlineLvl w:val="5"/>
    </w:pPr>
    <w:rPr>
      <w:rFonts w:ascii="Times New Roman" w:eastAsia="Times New Roman" w:hAnsi="Times New Roman" w:cs="Times New Roman"/>
      <w:b/>
      <w:sz w:val="24"/>
      <w:szCs w:val="20"/>
    </w:rPr>
  </w:style>
  <w:style w:type="paragraph" w:styleId="7">
    <w:name w:val="heading 7"/>
    <w:basedOn w:val="a3"/>
    <w:next w:val="a3"/>
    <w:link w:val="70"/>
    <w:qFormat/>
    <w:rsid w:val="007B3D6C"/>
    <w:pPr>
      <w:keepNext/>
      <w:framePr w:w="1980" w:h="140" w:hSpace="10080" w:vSpace="40" w:wrap="notBeside" w:vAnchor="text" w:hAnchor="margin" w:x="4141" w:y="41" w:anchorLock="1"/>
      <w:widowControl w:val="0"/>
      <w:autoSpaceDE w:val="0"/>
      <w:autoSpaceDN w:val="0"/>
      <w:adjustRightInd w:val="0"/>
      <w:spacing w:after="0" w:line="240" w:lineRule="auto"/>
      <w:jc w:val="both"/>
      <w:outlineLvl w:val="6"/>
    </w:pPr>
    <w:rPr>
      <w:rFonts w:ascii="Times New Roman" w:eastAsia="Times New Roman" w:hAnsi="Times New Roman" w:cs="Times New Roman"/>
      <w:b/>
      <w:sz w:val="20"/>
      <w:szCs w:val="20"/>
    </w:rPr>
  </w:style>
  <w:style w:type="paragraph" w:styleId="8">
    <w:name w:val="heading 8"/>
    <w:basedOn w:val="a3"/>
    <w:next w:val="a3"/>
    <w:link w:val="80"/>
    <w:qFormat/>
    <w:rsid w:val="007B3D6C"/>
    <w:pPr>
      <w:keepNext/>
      <w:widowControl w:val="0"/>
      <w:autoSpaceDE w:val="0"/>
      <w:autoSpaceDN w:val="0"/>
      <w:adjustRightInd w:val="0"/>
      <w:spacing w:before="260" w:after="0" w:line="240" w:lineRule="auto"/>
      <w:ind w:firstLine="420"/>
      <w:jc w:val="center"/>
      <w:outlineLvl w:val="7"/>
    </w:pPr>
    <w:rPr>
      <w:rFonts w:ascii="Times New Roman" w:eastAsia="Times New Roman" w:hAnsi="Times New Roman" w:cs="Times New Roman"/>
      <w:b/>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a8"/>
    <w:unhideWhenUsed/>
    <w:rsid w:val="00FE2D4E"/>
    <w:pPr>
      <w:tabs>
        <w:tab w:val="center" w:pos="4677"/>
        <w:tab w:val="right" w:pos="9355"/>
      </w:tabs>
      <w:spacing w:after="0" w:line="240" w:lineRule="auto"/>
    </w:pPr>
  </w:style>
  <w:style w:type="character" w:customStyle="1" w:styleId="a8">
    <w:name w:val="Верхний колонтитул Знак"/>
    <w:basedOn w:val="a4"/>
    <w:link w:val="a7"/>
    <w:rsid w:val="00FE2D4E"/>
  </w:style>
  <w:style w:type="paragraph" w:styleId="a9">
    <w:name w:val="footer"/>
    <w:basedOn w:val="a3"/>
    <w:link w:val="aa"/>
    <w:uiPriority w:val="99"/>
    <w:unhideWhenUsed/>
    <w:rsid w:val="00FE2D4E"/>
    <w:pPr>
      <w:tabs>
        <w:tab w:val="center" w:pos="4677"/>
        <w:tab w:val="right" w:pos="9355"/>
      </w:tabs>
      <w:spacing w:after="0" w:line="240" w:lineRule="auto"/>
    </w:pPr>
  </w:style>
  <w:style w:type="character" w:customStyle="1" w:styleId="aa">
    <w:name w:val="Нижний колонтитул Знак"/>
    <w:basedOn w:val="a4"/>
    <w:link w:val="a9"/>
    <w:uiPriority w:val="99"/>
    <w:rsid w:val="00FE2D4E"/>
  </w:style>
  <w:style w:type="paragraph" w:customStyle="1" w:styleId="Default">
    <w:name w:val="Default"/>
    <w:rsid w:val="00FE2D4E"/>
    <w:pPr>
      <w:autoSpaceDE w:val="0"/>
      <w:autoSpaceDN w:val="0"/>
      <w:adjustRightInd w:val="0"/>
      <w:spacing w:after="0" w:line="240" w:lineRule="auto"/>
    </w:pPr>
    <w:rPr>
      <w:rFonts w:ascii="Calibri" w:hAnsi="Calibri" w:cs="Calibri"/>
      <w:color w:val="000000"/>
      <w:sz w:val="24"/>
      <w:szCs w:val="24"/>
    </w:rPr>
  </w:style>
  <w:style w:type="paragraph" w:customStyle="1" w:styleId="Pa2">
    <w:name w:val="Pa2"/>
    <w:basedOn w:val="Default"/>
    <w:next w:val="Default"/>
    <w:uiPriority w:val="99"/>
    <w:rsid w:val="00FE2D4E"/>
    <w:pPr>
      <w:spacing w:line="241" w:lineRule="atLeast"/>
    </w:pPr>
    <w:rPr>
      <w:rFonts w:cstheme="minorBidi"/>
      <w:color w:val="auto"/>
    </w:rPr>
  </w:style>
  <w:style w:type="character" w:customStyle="1" w:styleId="A50">
    <w:name w:val="A5"/>
    <w:uiPriority w:val="99"/>
    <w:rsid w:val="00FE2D4E"/>
    <w:rPr>
      <w:rFonts w:cs="Calibri"/>
      <w:b/>
      <w:bCs/>
      <w:color w:val="005191"/>
      <w:sz w:val="20"/>
      <w:szCs w:val="20"/>
    </w:rPr>
  </w:style>
  <w:style w:type="character" w:customStyle="1" w:styleId="A10">
    <w:name w:val="A1"/>
    <w:uiPriority w:val="99"/>
    <w:rsid w:val="00FE2D4E"/>
    <w:rPr>
      <w:rFonts w:cs="Calibri"/>
      <w:b/>
      <w:bCs/>
      <w:color w:val="211D1E"/>
      <w:sz w:val="36"/>
      <w:szCs w:val="36"/>
    </w:rPr>
  </w:style>
  <w:style w:type="paragraph" w:customStyle="1" w:styleId="Pa3">
    <w:name w:val="Pa3"/>
    <w:basedOn w:val="Default"/>
    <w:next w:val="Default"/>
    <w:uiPriority w:val="99"/>
    <w:rsid w:val="00FE2D4E"/>
    <w:pPr>
      <w:spacing w:line="358" w:lineRule="atLeast"/>
    </w:pPr>
    <w:rPr>
      <w:rFonts w:cstheme="minorBidi"/>
      <w:color w:val="auto"/>
    </w:rPr>
  </w:style>
  <w:style w:type="character" w:customStyle="1" w:styleId="A20">
    <w:name w:val="A2"/>
    <w:uiPriority w:val="99"/>
    <w:rsid w:val="00FE2D4E"/>
    <w:rPr>
      <w:rFonts w:cs="Calibri"/>
      <w:color w:val="211D1E"/>
      <w:sz w:val="28"/>
      <w:szCs w:val="28"/>
    </w:rPr>
  </w:style>
  <w:style w:type="paragraph" w:customStyle="1" w:styleId="Pa4">
    <w:name w:val="Pa4"/>
    <w:basedOn w:val="Default"/>
    <w:next w:val="Default"/>
    <w:uiPriority w:val="99"/>
    <w:rsid w:val="00FE2D4E"/>
    <w:pPr>
      <w:spacing w:line="241" w:lineRule="atLeast"/>
    </w:pPr>
    <w:rPr>
      <w:rFonts w:cstheme="minorBidi"/>
      <w:color w:val="auto"/>
    </w:rPr>
  </w:style>
  <w:style w:type="paragraph" w:customStyle="1" w:styleId="Pa0">
    <w:name w:val="Pa0"/>
    <w:basedOn w:val="Default"/>
    <w:next w:val="Default"/>
    <w:uiPriority w:val="99"/>
    <w:rsid w:val="00616007"/>
    <w:pPr>
      <w:spacing w:line="358" w:lineRule="atLeast"/>
    </w:pPr>
    <w:rPr>
      <w:rFonts w:cstheme="minorBidi"/>
      <w:color w:val="auto"/>
    </w:rPr>
  </w:style>
  <w:style w:type="character" w:customStyle="1" w:styleId="A00">
    <w:name w:val="A0"/>
    <w:uiPriority w:val="99"/>
    <w:rsid w:val="00616007"/>
    <w:rPr>
      <w:rFonts w:cs="Calibri"/>
      <w:b/>
      <w:bCs/>
      <w:color w:val="211D1E"/>
    </w:rPr>
  </w:style>
  <w:style w:type="paragraph" w:customStyle="1" w:styleId="Pa1">
    <w:name w:val="Pa1"/>
    <w:basedOn w:val="Default"/>
    <w:next w:val="Default"/>
    <w:uiPriority w:val="99"/>
    <w:rsid w:val="00616007"/>
    <w:pPr>
      <w:spacing w:line="358" w:lineRule="atLeast"/>
    </w:pPr>
    <w:rPr>
      <w:rFonts w:cstheme="minorBidi"/>
      <w:color w:val="auto"/>
    </w:rPr>
  </w:style>
  <w:style w:type="table" w:styleId="ab">
    <w:name w:val="Table Grid"/>
    <w:basedOn w:val="a5"/>
    <w:uiPriority w:val="59"/>
    <w:rsid w:val="00DD0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aliases w:val="Num Bullet 1,lp1,Подпись рисунка,AC List 01,Заголовок_3,Use Case List Paragraph"/>
    <w:basedOn w:val="a3"/>
    <w:link w:val="ad"/>
    <w:uiPriority w:val="34"/>
    <w:qFormat/>
    <w:rsid w:val="00C46B15"/>
    <w:pPr>
      <w:ind w:left="720"/>
      <w:contextualSpacing/>
    </w:pPr>
  </w:style>
  <w:style w:type="paragraph" w:customStyle="1" w:styleId="Pa7">
    <w:name w:val="Pa7"/>
    <w:basedOn w:val="Default"/>
    <w:next w:val="Default"/>
    <w:uiPriority w:val="99"/>
    <w:rsid w:val="00D54122"/>
    <w:pPr>
      <w:spacing w:line="241" w:lineRule="atLeast"/>
    </w:pPr>
    <w:rPr>
      <w:rFonts w:cstheme="minorBidi"/>
      <w:color w:val="auto"/>
    </w:rPr>
  </w:style>
  <w:style w:type="paragraph" w:customStyle="1" w:styleId="Pa10">
    <w:name w:val="Pa10"/>
    <w:basedOn w:val="Default"/>
    <w:next w:val="Default"/>
    <w:uiPriority w:val="99"/>
    <w:rsid w:val="00D54122"/>
    <w:pPr>
      <w:spacing w:line="241" w:lineRule="atLeast"/>
    </w:pPr>
    <w:rPr>
      <w:rFonts w:cstheme="minorBidi"/>
      <w:color w:val="auto"/>
    </w:rPr>
  </w:style>
  <w:style w:type="character" w:customStyle="1" w:styleId="A40">
    <w:name w:val="A4"/>
    <w:uiPriority w:val="99"/>
    <w:rsid w:val="00D54122"/>
    <w:rPr>
      <w:rFonts w:cs="Calibri"/>
      <w:color w:val="211D1E"/>
      <w:u w:val="single"/>
    </w:rPr>
  </w:style>
  <w:style w:type="paragraph" w:customStyle="1" w:styleId="Pa9">
    <w:name w:val="Pa9"/>
    <w:basedOn w:val="Default"/>
    <w:next w:val="Default"/>
    <w:uiPriority w:val="99"/>
    <w:rsid w:val="00D54122"/>
    <w:pPr>
      <w:spacing w:line="241" w:lineRule="atLeast"/>
    </w:pPr>
    <w:rPr>
      <w:rFonts w:cstheme="minorBidi"/>
      <w:color w:val="auto"/>
    </w:rPr>
  </w:style>
  <w:style w:type="paragraph" w:customStyle="1" w:styleId="Pa12">
    <w:name w:val="Pa12"/>
    <w:basedOn w:val="Default"/>
    <w:next w:val="Default"/>
    <w:uiPriority w:val="99"/>
    <w:rsid w:val="00D54122"/>
    <w:pPr>
      <w:spacing w:line="241" w:lineRule="atLeast"/>
    </w:pPr>
    <w:rPr>
      <w:rFonts w:cstheme="minorBidi"/>
      <w:color w:val="auto"/>
    </w:rPr>
  </w:style>
  <w:style w:type="character" w:customStyle="1" w:styleId="A70">
    <w:name w:val="A7"/>
    <w:uiPriority w:val="99"/>
    <w:rsid w:val="00D54122"/>
    <w:rPr>
      <w:rFonts w:ascii="Verdana" w:hAnsi="Verdana" w:cs="Verdana"/>
      <w:color w:val="211D1E"/>
      <w:sz w:val="16"/>
      <w:szCs w:val="16"/>
    </w:rPr>
  </w:style>
  <w:style w:type="paragraph" w:styleId="ae">
    <w:name w:val="footnote text"/>
    <w:basedOn w:val="a3"/>
    <w:link w:val="af"/>
    <w:uiPriority w:val="99"/>
    <w:semiHidden/>
    <w:unhideWhenUsed/>
    <w:rsid w:val="001D3AA5"/>
    <w:pPr>
      <w:spacing w:after="0" w:line="240" w:lineRule="auto"/>
    </w:pPr>
    <w:rPr>
      <w:sz w:val="20"/>
      <w:szCs w:val="20"/>
    </w:rPr>
  </w:style>
  <w:style w:type="character" w:customStyle="1" w:styleId="af">
    <w:name w:val="Текст сноски Знак"/>
    <w:basedOn w:val="a4"/>
    <w:link w:val="ae"/>
    <w:uiPriority w:val="99"/>
    <w:semiHidden/>
    <w:rsid w:val="001D3AA5"/>
    <w:rPr>
      <w:sz w:val="20"/>
      <w:szCs w:val="20"/>
    </w:rPr>
  </w:style>
  <w:style w:type="character" w:styleId="af0">
    <w:name w:val="footnote reference"/>
    <w:basedOn w:val="a4"/>
    <w:uiPriority w:val="99"/>
    <w:semiHidden/>
    <w:unhideWhenUsed/>
    <w:rsid w:val="001D3AA5"/>
    <w:rPr>
      <w:vertAlign w:val="superscript"/>
    </w:rPr>
  </w:style>
  <w:style w:type="paragraph" w:customStyle="1" w:styleId="Pa5">
    <w:name w:val="Pa5"/>
    <w:basedOn w:val="Default"/>
    <w:next w:val="Default"/>
    <w:uiPriority w:val="99"/>
    <w:rsid w:val="001D3AA5"/>
    <w:pPr>
      <w:spacing w:line="358" w:lineRule="atLeast"/>
    </w:pPr>
    <w:rPr>
      <w:rFonts w:cstheme="minorBidi"/>
      <w:color w:val="auto"/>
    </w:rPr>
  </w:style>
  <w:style w:type="paragraph" w:customStyle="1" w:styleId="Pa16">
    <w:name w:val="Pa16"/>
    <w:basedOn w:val="Default"/>
    <w:next w:val="Default"/>
    <w:uiPriority w:val="99"/>
    <w:rsid w:val="001D3AA5"/>
    <w:pPr>
      <w:spacing w:line="358" w:lineRule="atLeast"/>
    </w:pPr>
    <w:rPr>
      <w:rFonts w:cstheme="minorBidi"/>
      <w:color w:val="auto"/>
    </w:rPr>
  </w:style>
  <w:style w:type="character" w:customStyle="1" w:styleId="A16">
    <w:name w:val="A16"/>
    <w:uiPriority w:val="99"/>
    <w:rsid w:val="001D3AA5"/>
    <w:rPr>
      <w:rFonts w:cs="Calibri"/>
      <w:color w:val="211D1E"/>
      <w:sz w:val="9"/>
      <w:szCs w:val="9"/>
    </w:rPr>
  </w:style>
  <w:style w:type="paragraph" w:styleId="af1">
    <w:name w:val="endnote text"/>
    <w:basedOn w:val="a3"/>
    <w:link w:val="af2"/>
    <w:uiPriority w:val="99"/>
    <w:semiHidden/>
    <w:unhideWhenUsed/>
    <w:rsid w:val="009F2938"/>
    <w:pPr>
      <w:spacing w:after="0" w:line="240" w:lineRule="auto"/>
    </w:pPr>
    <w:rPr>
      <w:sz w:val="20"/>
      <w:szCs w:val="20"/>
    </w:rPr>
  </w:style>
  <w:style w:type="character" w:customStyle="1" w:styleId="af2">
    <w:name w:val="Текст концевой сноски Знак"/>
    <w:basedOn w:val="a4"/>
    <w:link w:val="af1"/>
    <w:uiPriority w:val="99"/>
    <w:semiHidden/>
    <w:rsid w:val="009F2938"/>
    <w:rPr>
      <w:sz w:val="20"/>
      <w:szCs w:val="20"/>
    </w:rPr>
  </w:style>
  <w:style w:type="character" w:styleId="af3">
    <w:name w:val="endnote reference"/>
    <w:basedOn w:val="a4"/>
    <w:uiPriority w:val="99"/>
    <w:semiHidden/>
    <w:unhideWhenUsed/>
    <w:rsid w:val="009F2938"/>
    <w:rPr>
      <w:vertAlign w:val="superscript"/>
    </w:rPr>
  </w:style>
  <w:style w:type="numbering" w:customStyle="1" w:styleId="10">
    <w:name w:val="Стиль1"/>
    <w:uiPriority w:val="99"/>
    <w:rsid w:val="0080579A"/>
    <w:pPr>
      <w:numPr>
        <w:numId w:val="1"/>
      </w:numPr>
    </w:pPr>
  </w:style>
  <w:style w:type="paragraph" w:styleId="af4">
    <w:name w:val="Balloon Text"/>
    <w:basedOn w:val="a3"/>
    <w:link w:val="af5"/>
    <w:unhideWhenUsed/>
    <w:rsid w:val="006B1B09"/>
    <w:pPr>
      <w:spacing w:after="0" w:line="240" w:lineRule="auto"/>
    </w:pPr>
    <w:rPr>
      <w:rFonts w:ascii="Segoe UI" w:hAnsi="Segoe UI" w:cs="Segoe UI"/>
      <w:sz w:val="18"/>
      <w:szCs w:val="18"/>
    </w:rPr>
  </w:style>
  <w:style w:type="character" w:customStyle="1" w:styleId="af5">
    <w:name w:val="Текст выноски Знак"/>
    <w:basedOn w:val="a4"/>
    <w:link w:val="af4"/>
    <w:rsid w:val="006B1B09"/>
    <w:rPr>
      <w:rFonts w:ascii="Segoe UI" w:hAnsi="Segoe UI" w:cs="Segoe UI"/>
      <w:sz w:val="18"/>
      <w:szCs w:val="18"/>
    </w:rPr>
  </w:style>
  <w:style w:type="paragraph" w:customStyle="1" w:styleId="a0">
    <w:name w:val="Буллеты НЛМК"/>
    <w:basedOn w:val="ac"/>
    <w:link w:val="af6"/>
    <w:qFormat/>
    <w:rsid w:val="00515494"/>
    <w:pPr>
      <w:numPr>
        <w:numId w:val="2"/>
      </w:numPr>
      <w:spacing w:before="120" w:after="120" w:line="240" w:lineRule="auto"/>
      <w:contextualSpacing w:val="0"/>
    </w:pPr>
    <w:rPr>
      <w:rFonts w:ascii="Calibri" w:hAnsi="Calibri"/>
      <w:sz w:val="24"/>
      <w:szCs w:val="24"/>
    </w:rPr>
  </w:style>
  <w:style w:type="character" w:customStyle="1" w:styleId="af6">
    <w:name w:val="Буллеты НЛМК Знак"/>
    <w:basedOn w:val="a4"/>
    <w:link w:val="a0"/>
    <w:rsid w:val="00515494"/>
    <w:rPr>
      <w:rFonts w:ascii="Calibri" w:hAnsi="Calibri"/>
      <w:sz w:val="24"/>
      <w:szCs w:val="24"/>
    </w:rPr>
  </w:style>
  <w:style w:type="paragraph" w:customStyle="1" w:styleId="af7">
    <w:name w:val="Заголовок документа"/>
    <w:next w:val="Default"/>
    <w:link w:val="af8"/>
    <w:autoRedefine/>
    <w:qFormat/>
    <w:rsid w:val="005B1237"/>
    <w:pPr>
      <w:spacing w:before="120" w:after="120" w:line="240" w:lineRule="auto"/>
      <w:jc w:val="center"/>
    </w:pPr>
    <w:rPr>
      <w:rFonts w:ascii="Calibri" w:hAnsi="Calibri" w:cs="Calibri"/>
      <w:b/>
      <w:caps/>
      <w:color w:val="000000"/>
      <w:spacing w:val="40"/>
      <w:kern w:val="16"/>
      <w:sz w:val="32"/>
      <w:szCs w:val="32"/>
    </w:rPr>
  </w:style>
  <w:style w:type="character" w:customStyle="1" w:styleId="af8">
    <w:name w:val="Заголовок документа Знак"/>
    <w:basedOn w:val="a4"/>
    <w:link w:val="af7"/>
    <w:rsid w:val="005B1237"/>
    <w:rPr>
      <w:rFonts w:ascii="Calibri" w:hAnsi="Calibri" w:cs="Calibri"/>
      <w:b/>
      <w:caps/>
      <w:color w:val="000000"/>
      <w:spacing w:val="40"/>
      <w:kern w:val="16"/>
      <w:sz w:val="32"/>
      <w:szCs w:val="32"/>
    </w:rPr>
  </w:style>
  <w:style w:type="paragraph" w:customStyle="1" w:styleId="af9">
    <w:name w:val="Подзаголовок НЛМК"/>
    <w:basedOn w:val="a3"/>
    <w:next w:val="a3"/>
    <w:link w:val="afa"/>
    <w:qFormat/>
    <w:rsid w:val="00484E04"/>
    <w:pPr>
      <w:keepNext/>
      <w:spacing w:before="120" w:after="120" w:line="240" w:lineRule="auto"/>
    </w:pPr>
    <w:rPr>
      <w:rFonts w:eastAsia="Times New Roman" w:cs="Arial"/>
      <w:b/>
      <w:sz w:val="24"/>
      <w:szCs w:val="24"/>
    </w:rPr>
  </w:style>
  <w:style w:type="character" w:customStyle="1" w:styleId="afa">
    <w:name w:val="Подзаголовок НЛМК Знак"/>
    <w:basedOn w:val="a4"/>
    <w:link w:val="af9"/>
    <w:rsid w:val="00484E04"/>
    <w:rPr>
      <w:rFonts w:eastAsia="Times New Roman" w:cs="Arial"/>
      <w:b/>
      <w:sz w:val="24"/>
      <w:szCs w:val="24"/>
    </w:rPr>
  </w:style>
  <w:style w:type="paragraph" w:customStyle="1" w:styleId="a2">
    <w:name w:val="Список в таблице НЛМК"/>
    <w:basedOn w:val="Pa1"/>
    <w:link w:val="afb"/>
    <w:autoRedefine/>
    <w:qFormat/>
    <w:rsid w:val="00CA32BD"/>
    <w:pPr>
      <w:numPr>
        <w:numId w:val="4"/>
      </w:numPr>
      <w:spacing w:before="120" w:after="120" w:line="240" w:lineRule="auto"/>
      <w:ind w:left="0" w:firstLine="0"/>
    </w:pPr>
    <w:rPr>
      <w:rFonts w:cs="Calibri"/>
      <w:color w:val="000000"/>
      <w:sz w:val="20"/>
    </w:rPr>
  </w:style>
  <w:style w:type="character" w:customStyle="1" w:styleId="afb">
    <w:name w:val="Список в таблице НЛМК Знак"/>
    <w:basedOn w:val="a4"/>
    <w:link w:val="a2"/>
    <w:rsid w:val="00CA32BD"/>
    <w:rPr>
      <w:rFonts w:ascii="Calibri" w:hAnsi="Calibri" w:cs="Calibri"/>
      <w:color w:val="000000"/>
      <w:sz w:val="20"/>
      <w:szCs w:val="24"/>
    </w:rPr>
  </w:style>
  <w:style w:type="paragraph" w:customStyle="1" w:styleId="afc">
    <w:name w:val="текст НЛМК"/>
    <w:basedOn w:val="a3"/>
    <w:link w:val="afd"/>
    <w:autoRedefine/>
    <w:qFormat/>
    <w:rsid w:val="00515494"/>
    <w:pPr>
      <w:keepNext/>
      <w:tabs>
        <w:tab w:val="right" w:pos="9639"/>
      </w:tabs>
      <w:spacing w:before="120" w:after="120" w:line="240" w:lineRule="auto"/>
    </w:pPr>
    <w:rPr>
      <w:rFonts w:eastAsia="Times New Roman" w:cs="Arial"/>
      <w:sz w:val="24"/>
      <w:szCs w:val="24"/>
    </w:rPr>
  </w:style>
  <w:style w:type="character" w:customStyle="1" w:styleId="afd">
    <w:name w:val="текст НЛМК Знак"/>
    <w:basedOn w:val="a4"/>
    <w:link w:val="afc"/>
    <w:rsid w:val="00515494"/>
    <w:rPr>
      <w:rFonts w:eastAsia="Times New Roman" w:cs="Arial"/>
      <w:sz w:val="24"/>
      <w:szCs w:val="24"/>
    </w:rPr>
  </w:style>
  <w:style w:type="paragraph" w:customStyle="1" w:styleId="afe">
    <w:name w:val="Шапка таблицы"/>
    <w:basedOn w:val="ac"/>
    <w:link w:val="aff"/>
    <w:autoRedefine/>
    <w:qFormat/>
    <w:rsid w:val="00515494"/>
    <w:pPr>
      <w:tabs>
        <w:tab w:val="left" w:pos="709"/>
      </w:tabs>
      <w:autoSpaceDE w:val="0"/>
      <w:autoSpaceDN w:val="0"/>
      <w:adjustRightInd w:val="0"/>
      <w:spacing w:after="0" w:line="240" w:lineRule="auto"/>
      <w:ind w:left="0"/>
      <w:contextualSpacing w:val="0"/>
    </w:pPr>
    <w:rPr>
      <w:rFonts w:ascii="Calibri" w:hAnsi="Calibri" w:cs="Calibri"/>
      <w:b/>
      <w:sz w:val="20"/>
      <w:szCs w:val="20"/>
    </w:rPr>
  </w:style>
  <w:style w:type="character" w:customStyle="1" w:styleId="aff">
    <w:name w:val="Шапка таблицы Знак"/>
    <w:basedOn w:val="a4"/>
    <w:link w:val="afe"/>
    <w:rsid w:val="00515494"/>
    <w:rPr>
      <w:rFonts w:ascii="Calibri" w:hAnsi="Calibri" w:cs="Calibri"/>
      <w:b/>
      <w:sz w:val="20"/>
      <w:szCs w:val="20"/>
    </w:rPr>
  </w:style>
  <w:style w:type="paragraph" w:customStyle="1" w:styleId="a1">
    <w:name w:val="Список НЛМК"/>
    <w:basedOn w:val="a3"/>
    <w:link w:val="aff0"/>
    <w:autoRedefine/>
    <w:rsid w:val="00FC57B1"/>
    <w:pPr>
      <w:keepNext/>
      <w:numPr>
        <w:ilvl w:val="1"/>
        <w:numId w:val="3"/>
      </w:numPr>
      <w:tabs>
        <w:tab w:val="left" w:pos="227"/>
      </w:tabs>
      <w:spacing w:before="120" w:after="120" w:line="240" w:lineRule="auto"/>
      <w:outlineLvl w:val="0"/>
    </w:pPr>
    <w:rPr>
      <w:rFonts w:eastAsia="Times New Roman" w:cs="Arial"/>
      <w:sz w:val="24"/>
      <w:szCs w:val="24"/>
    </w:rPr>
  </w:style>
  <w:style w:type="paragraph" w:customStyle="1" w:styleId="a">
    <w:name w:val="СписокНЛМК"/>
    <w:basedOn w:val="a3"/>
    <w:link w:val="aff1"/>
    <w:qFormat/>
    <w:rsid w:val="0045450E"/>
    <w:pPr>
      <w:keepNext/>
      <w:numPr>
        <w:numId w:val="5"/>
      </w:numPr>
      <w:spacing w:before="120" w:after="120" w:line="240" w:lineRule="auto"/>
    </w:pPr>
    <w:rPr>
      <w:rFonts w:eastAsia="Times New Roman" w:cs="Arial"/>
      <w:b/>
      <w:sz w:val="24"/>
      <w:szCs w:val="24"/>
    </w:rPr>
  </w:style>
  <w:style w:type="character" w:customStyle="1" w:styleId="aff0">
    <w:name w:val="Список НЛМК Знак"/>
    <w:basedOn w:val="a4"/>
    <w:link w:val="a1"/>
    <w:rsid w:val="00FC57B1"/>
    <w:rPr>
      <w:rFonts w:eastAsia="Times New Roman" w:cs="Arial"/>
      <w:sz w:val="24"/>
      <w:szCs w:val="24"/>
    </w:rPr>
  </w:style>
  <w:style w:type="character" w:customStyle="1" w:styleId="ad">
    <w:name w:val="Абзац списка Знак"/>
    <w:aliases w:val="Num Bullet 1 Знак,lp1 Знак,Подпись рисунка Знак,AC List 01 Знак,Заголовок_3 Знак,Use Case List Paragraph Знак"/>
    <w:basedOn w:val="a4"/>
    <w:link w:val="ac"/>
    <w:uiPriority w:val="34"/>
    <w:rsid w:val="009A0C55"/>
  </w:style>
  <w:style w:type="character" w:customStyle="1" w:styleId="aff1">
    <w:name w:val="СписокНЛМК Знак"/>
    <w:basedOn w:val="a4"/>
    <w:link w:val="a"/>
    <w:rsid w:val="0045450E"/>
    <w:rPr>
      <w:rFonts w:eastAsia="Times New Roman" w:cs="Arial"/>
      <w:b/>
      <w:sz w:val="24"/>
      <w:szCs w:val="24"/>
    </w:rPr>
  </w:style>
  <w:style w:type="character" w:customStyle="1" w:styleId="12">
    <w:name w:val="Заголовок 1 Знак"/>
    <w:basedOn w:val="a4"/>
    <w:link w:val="11"/>
    <w:rsid w:val="007B3D6C"/>
    <w:rPr>
      <w:rFonts w:ascii="Arial" w:eastAsia="Times New Roman" w:hAnsi="Arial" w:cs="Times New Roman"/>
      <w:b/>
      <w:kern w:val="28"/>
      <w:sz w:val="28"/>
      <w:szCs w:val="20"/>
      <w:lang w:eastAsia="ru-RU"/>
    </w:rPr>
  </w:style>
  <w:style w:type="character" w:customStyle="1" w:styleId="21">
    <w:name w:val="Заголовок 2 Знак"/>
    <w:basedOn w:val="a4"/>
    <w:link w:val="20"/>
    <w:rsid w:val="007B3D6C"/>
    <w:rPr>
      <w:rFonts w:ascii="Times New Roman" w:eastAsia="Times New Roman" w:hAnsi="Times New Roman" w:cs="Times New Roman"/>
      <w:b/>
      <w:sz w:val="24"/>
      <w:szCs w:val="20"/>
      <w:lang w:eastAsia="ru-RU"/>
    </w:rPr>
  </w:style>
  <w:style w:type="character" w:customStyle="1" w:styleId="31">
    <w:name w:val="Заголовок 3 Знак"/>
    <w:basedOn w:val="a4"/>
    <w:link w:val="30"/>
    <w:rsid w:val="007B3D6C"/>
    <w:rPr>
      <w:rFonts w:ascii="Times New Roman" w:eastAsia="Times New Roman" w:hAnsi="Times New Roman" w:cs="Times New Roman"/>
      <w:b/>
      <w:sz w:val="24"/>
      <w:szCs w:val="20"/>
    </w:rPr>
  </w:style>
  <w:style w:type="character" w:customStyle="1" w:styleId="41">
    <w:name w:val="Заголовок 4 Знак"/>
    <w:basedOn w:val="a4"/>
    <w:link w:val="40"/>
    <w:rsid w:val="007B3D6C"/>
    <w:rPr>
      <w:rFonts w:ascii="Times New Roman" w:eastAsia="Times New Roman" w:hAnsi="Times New Roman" w:cs="Times New Roman"/>
      <w:b/>
      <w:szCs w:val="20"/>
      <w:lang w:eastAsia="ru-RU"/>
    </w:rPr>
  </w:style>
  <w:style w:type="character" w:customStyle="1" w:styleId="51">
    <w:name w:val="Заголовок 5 Знак"/>
    <w:basedOn w:val="a4"/>
    <w:link w:val="50"/>
    <w:rsid w:val="007B3D6C"/>
    <w:rPr>
      <w:rFonts w:ascii="Times New Roman" w:eastAsia="Times New Roman" w:hAnsi="Times New Roman" w:cs="Times New Roman"/>
      <w:sz w:val="24"/>
      <w:szCs w:val="20"/>
      <w:lang w:eastAsia="ru-RU"/>
    </w:rPr>
  </w:style>
  <w:style w:type="character" w:customStyle="1" w:styleId="60">
    <w:name w:val="Заголовок 6 Знак"/>
    <w:basedOn w:val="a4"/>
    <w:link w:val="6"/>
    <w:rsid w:val="007B3D6C"/>
    <w:rPr>
      <w:rFonts w:ascii="Times New Roman" w:eastAsia="Times New Roman" w:hAnsi="Times New Roman" w:cs="Times New Roman"/>
      <w:b/>
      <w:sz w:val="24"/>
      <w:szCs w:val="20"/>
      <w:lang w:eastAsia="ru-RU"/>
    </w:rPr>
  </w:style>
  <w:style w:type="character" w:customStyle="1" w:styleId="70">
    <w:name w:val="Заголовок 7 Знак"/>
    <w:basedOn w:val="a4"/>
    <w:link w:val="7"/>
    <w:rsid w:val="007B3D6C"/>
    <w:rPr>
      <w:rFonts w:ascii="Times New Roman" w:eastAsia="Times New Roman" w:hAnsi="Times New Roman" w:cs="Times New Roman"/>
      <w:b/>
      <w:sz w:val="20"/>
      <w:szCs w:val="20"/>
      <w:lang w:eastAsia="ru-RU"/>
    </w:rPr>
  </w:style>
  <w:style w:type="character" w:customStyle="1" w:styleId="80">
    <w:name w:val="Заголовок 8 Знак"/>
    <w:basedOn w:val="a4"/>
    <w:link w:val="8"/>
    <w:rsid w:val="007B3D6C"/>
    <w:rPr>
      <w:rFonts w:ascii="Times New Roman" w:eastAsia="Times New Roman" w:hAnsi="Times New Roman" w:cs="Times New Roman"/>
      <w:b/>
      <w:sz w:val="18"/>
      <w:szCs w:val="20"/>
      <w:lang w:eastAsia="ru-RU"/>
    </w:rPr>
  </w:style>
  <w:style w:type="paragraph" w:styleId="32">
    <w:name w:val="Body Text Indent 3"/>
    <w:basedOn w:val="a3"/>
    <w:link w:val="33"/>
    <w:rsid w:val="007B3D6C"/>
    <w:pPr>
      <w:widowControl w:val="0"/>
      <w:autoSpaceDE w:val="0"/>
      <w:autoSpaceDN w:val="0"/>
      <w:adjustRightInd w:val="0"/>
      <w:spacing w:after="0" w:line="280" w:lineRule="auto"/>
      <w:ind w:firstLine="420"/>
      <w:jc w:val="both"/>
    </w:pPr>
    <w:rPr>
      <w:rFonts w:ascii="Times New Roman" w:eastAsia="Times New Roman" w:hAnsi="Times New Roman" w:cs="Times New Roman"/>
      <w:sz w:val="20"/>
      <w:szCs w:val="20"/>
    </w:rPr>
  </w:style>
  <w:style w:type="character" w:customStyle="1" w:styleId="33">
    <w:name w:val="Основной текст с отступом 3 Знак"/>
    <w:basedOn w:val="a4"/>
    <w:link w:val="32"/>
    <w:rsid w:val="007B3D6C"/>
    <w:rPr>
      <w:rFonts w:ascii="Times New Roman" w:eastAsia="Times New Roman" w:hAnsi="Times New Roman" w:cs="Times New Roman"/>
      <w:sz w:val="20"/>
      <w:szCs w:val="20"/>
      <w:lang w:eastAsia="ru-RU"/>
    </w:rPr>
  </w:style>
  <w:style w:type="paragraph" w:styleId="aff2">
    <w:name w:val="Body Text Indent"/>
    <w:basedOn w:val="a3"/>
    <w:link w:val="aff3"/>
    <w:rsid w:val="007B3D6C"/>
    <w:pPr>
      <w:widowControl w:val="0"/>
      <w:autoSpaceDE w:val="0"/>
      <w:autoSpaceDN w:val="0"/>
      <w:adjustRightInd w:val="0"/>
      <w:spacing w:before="120" w:after="0" w:line="240" w:lineRule="auto"/>
      <w:ind w:firstLine="420"/>
      <w:jc w:val="both"/>
    </w:pPr>
    <w:rPr>
      <w:rFonts w:ascii="Times New Roman" w:eastAsia="Times New Roman" w:hAnsi="Times New Roman" w:cs="Times New Roman"/>
      <w:sz w:val="24"/>
      <w:szCs w:val="20"/>
    </w:rPr>
  </w:style>
  <w:style w:type="character" w:customStyle="1" w:styleId="aff3">
    <w:name w:val="Основной текст с отступом Знак"/>
    <w:basedOn w:val="a4"/>
    <w:link w:val="aff2"/>
    <w:rsid w:val="007B3D6C"/>
    <w:rPr>
      <w:rFonts w:ascii="Times New Roman" w:eastAsia="Times New Roman" w:hAnsi="Times New Roman" w:cs="Times New Roman"/>
      <w:sz w:val="24"/>
      <w:szCs w:val="20"/>
      <w:lang w:eastAsia="ru-RU"/>
    </w:rPr>
  </w:style>
  <w:style w:type="paragraph" w:styleId="aff4">
    <w:name w:val="Title"/>
    <w:basedOn w:val="a3"/>
    <w:link w:val="aff5"/>
    <w:qFormat/>
    <w:rsid w:val="007B3D6C"/>
    <w:pPr>
      <w:widowControl w:val="0"/>
      <w:autoSpaceDE w:val="0"/>
      <w:autoSpaceDN w:val="0"/>
      <w:adjustRightInd w:val="0"/>
      <w:spacing w:before="300" w:after="0" w:line="240" w:lineRule="auto"/>
      <w:ind w:right="-3"/>
      <w:jc w:val="center"/>
    </w:pPr>
    <w:rPr>
      <w:rFonts w:ascii="Times New Roman" w:eastAsia="Times New Roman" w:hAnsi="Times New Roman" w:cs="Times New Roman"/>
      <w:b/>
      <w:sz w:val="20"/>
      <w:szCs w:val="20"/>
    </w:rPr>
  </w:style>
  <w:style w:type="character" w:customStyle="1" w:styleId="aff5">
    <w:name w:val="Заголовок Знак"/>
    <w:basedOn w:val="a4"/>
    <w:link w:val="aff4"/>
    <w:rsid w:val="007B3D6C"/>
    <w:rPr>
      <w:rFonts w:ascii="Times New Roman" w:eastAsia="Times New Roman" w:hAnsi="Times New Roman" w:cs="Times New Roman"/>
      <w:b/>
      <w:sz w:val="20"/>
      <w:szCs w:val="20"/>
      <w:lang w:eastAsia="ru-RU"/>
    </w:rPr>
  </w:style>
  <w:style w:type="paragraph" w:styleId="aff6">
    <w:name w:val="caption"/>
    <w:basedOn w:val="a3"/>
    <w:next w:val="a3"/>
    <w:qFormat/>
    <w:rsid w:val="007B3D6C"/>
    <w:pPr>
      <w:framePr w:w="2060" w:h="160" w:hSpace="10080" w:vSpace="40" w:wrap="notBeside" w:vAnchor="text" w:hAnchor="margin" w:x="7501" w:y="41" w:anchorLock="1"/>
      <w:widowControl w:val="0"/>
      <w:autoSpaceDE w:val="0"/>
      <w:autoSpaceDN w:val="0"/>
      <w:adjustRightInd w:val="0"/>
      <w:spacing w:after="0" w:line="240" w:lineRule="auto"/>
      <w:jc w:val="both"/>
    </w:pPr>
    <w:rPr>
      <w:rFonts w:ascii="Times New Roman" w:eastAsia="Times New Roman" w:hAnsi="Times New Roman" w:cs="Times New Roman"/>
      <w:b/>
      <w:sz w:val="20"/>
      <w:szCs w:val="20"/>
    </w:rPr>
  </w:style>
  <w:style w:type="paragraph" w:customStyle="1" w:styleId="FR1">
    <w:name w:val="FR1"/>
    <w:rsid w:val="007B3D6C"/>
    <w:pPr>
      <w:widowControl w:val="0"/>
      <w:autoSpaceDE w:val="0"/>
      <w:autoSpaceDN w:val="0"/>
      <w:adjustRightInd w:val="0"/>
      <w:spacing w:after="0" w:line="240" w:lineRule="auto"/>
      <w:jc w:val="both"/>
    </w:pPr>
    <w:rPr>
      <w:rFonts w:ascii="Arial" w:eastAsia="Times New Roman" w:hAnsi="Arial" w:cs="Arial"/>
      <w:b/>
      <w:bCs/>
      <w:sz w:val="20"/>
      <w:szCs w:val="20"/>
    </w:rPr>
  </w:style>
  <w:style w:type="paragraph" w:styleId="22">
    <w:name w:val="Body Text Indent 2"/>
    <w:basedOn w:val="a3"/>
    <w:link w:val="23"/>
    <w:rsid w:val="007B3D6C"/>
    <w:pPr>
      <w:spacing w:after="0" w:line="240" w:lineRule="auto"/>
      <w:ind w:firstLine="706"/>
      <w:jc w:val="both"/>
    </w:pPr>
    <w:rPr>
      <w:rFonts w:ascii="Times New Roman" w:eastAsia="Times New Roman" w:hAnsi="Times New Roman" w:cs="Times New Roman"/>
      <w:sz w:val="24"/>
      <w:szCs w:val="24"/>
    </w:rPr>
  </w:style>
  <w:style w:type="character" w:customStyle="1" w:styleId="23">
    <w:name w:val="Основной текст с отступом 2 Знак"/>
    <w:basedOn w:val="a4"/>
    <w:link w:val="22"/>
    <w:rsid w:val="007B3D6C"/>
    <w:rPr>
      <w:rFonts w:ascii="Times New Roman" w:eastAsia="Times New Roman" w:hAnsi="Times New Roman" w:cs="Times New Roman"/>
      <w:sz w:val="24"/>
      <w:szCs w:val="24"/>
      <w:lang w:eastAsia="ru-RU"/>
    </w:rPr>
  </w:style>
  <w:style w:type="paragraph" w:styleId="aff7">
    <w:name w:val="Body Text"/>
    <w:basedOn w:val="a3"/>
    <w:link w:val="aff8"/>
    <w:rsid w:val="007B3D6C"/>
    <w:pPr>
      <w:spacing w:after="0" w:line="240" w:lineRule="auto"/>
      <w:jc w:val="both"/>
    </w:pPr>
    <w:rPr>
      <w:rFonts w:ascii="Times New Roman" w:eastAsia="Times New Roman" w:hAnsi="Times New Roman" w:cs="Times New Roman"/>
      <w:color w:val="000000"/>
      <w:sz w:val="24"/>
      <w:szCs w:val="24"/>
    </w:rPr>
  </w:style>
  <w:style w:type="character" w:customStyle="1" w:styleId="aff8">
    <w:name w:val="Основной текст Знак"/>
    <w:basedOn w:val="a4"/>
    <w:link w:val="aff7"/>
    <w:rsid w:val="007B3D6C"/>
    <w:rPr>
      <w:rFonts w:ascii="Times New Roman" w:eastAsia="Times New Roman" w:hAnsi="Times New Roman" w:cs="Times New Roman"/>
      <w:color w:val="000000"/>
      <w:sz w:val="24"/>
      <w:szCs w:val="24"/>
      <w:lang w:eastAsia="ru-RU"/>
    </w:rPr>
  </w:style>
  <w:style w:type="paragraph" w:styleId="34">
    <w:name w:val="Body Text 3"/>
    <w:basedOn w:val="a3"/>
    <w:link w:val="35"/>
    <w:rsid w:val="007B3D6C"/>
    <w:pPr>
      <w:spacing w:after="0" w:line="240" w:lineRule="auto"/>
      <w:jc w:val="both"/>
    </w:pPr>
    <w:rPr>
      <w:rFonts w:ascii="Times New Roman" w:eastAsia="Times New Roman" w:hAnsi="Times New Roman" w:cs="Times New Roman"/>
      <w:szCs w:val="20"/>
    </w:rPr>
  </w:style>
  <w:style w:type="character" w:customStyle="1" w:styleId="35">
    <w:name w:val="Основной текст 3 Знак"/>
    <w:basedOn w:val="a4"/>
    <w:link w:val="34"/>
    <w:rsid w:val="007B3D6C"/>
    <w:rPr>
      <w:rFonts w:ascii="Times New Roman" w:eastAsia="Times New Roman" w:hAnsi="Times New Roman" w:cs="Times New Roman"/>
      <w:szCs w:val="20"/>
    </w:rPr>
  </w:style>
  <w:style w:type="paragraph" w:styleId="24">
    <w:name w:val="Body Text 2"/>
    <w:basedOn w:val="a3"/>
    <w:link w:val="25"/>
    <w:rsid w:val="007B3D6C"/>
    <w:pPr>
      <w:spacing w:after="0" w:line="240" w:lineRule="auto"/>
      <w:jc w:val="both"/>
    </w:pPr>
    <w:rPr>
      <w:rFonts w:ascii="Times New Roman" w:eastAsia="Times New Roman" w:hAnsi="Times New Roman" w:cs="Times New Roman"/>
      <w:color w:val="000000"/>
      <w:szCs w:val="24"/>
    </w:rPr>
  </w:style>
  <w:style w:type="character" w:customStyle="1" w:styleId="25">
    <w:name w:val="Основной текст 2 Знак"/>
    <w:basedOn w:val="a4"/>
    <w:link w:val="24"/>
    <w:rsid w:val="007B3D6C"/>
    <w:rPr>
      <w:rFonts w:ascii="Times New Roman" w:eastAsia="Times New Roman" w:hAnsi="Times New Roman" w:cs="Times New Roman"/>
      <w:color w:val="000000"/>
      <w:szCs w:val="24"/>
      <w:lang w:eastAsia="ru-RU"/>
    </w:rPr>
  </w:style>
  <w:style w:type="paragraph" w:customStyle="1" w:styleId="ConsPlusNormal">
    <w:name w:val="ConsPlusNormal"/>
    <w:rsid w:val="007B3D6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7B3D6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7B3D6C"/>
    <w:pPr>
      <w:widowControl w:val="0"/>
      <w:autoSpaceDE w:val="0"/>
      <w:autoSpaceDN w:val="0"/>
      <w:adjustRightInd w:val="0"/>
      <w:spacing w:after="0" w:line="240" w:lineRule="auto"/>
    </w:pPr>
    <w:rPr>
      <w:rFonts w:ascii="Times New Roman" w:eastAsia="Times New Roman" w:hAnsi="Times New Roman" w:cs="Times New Roman"/>
      <w:b/>
      <w:bCs/>
      <w:sz w:val="18"/>
      <w:szCs w:val="18"/>
    </w:rPr>
  </w:style>
  <w:style w:type="paragraph" w:customStyle="1" w:styleId="ConsPlusCell">
    <w:name w:val="ConsPlusCell"/>
    <w:uiPriority w:val="99"/>
    <w:rsid w:val="007B3D6C"/>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7B3D6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f9">
    <w:name w:val="Signature"/>
    <w:basedOn w:val="a3"/>
    <w:link w:val="affa"/>
    <w:uiPriority w:val="99"/>
    <w:rsid w:val="007B3D6C"/>
    <w:pPr>
      <w:tabs>
        <w:tab w:val="left" w:pos="7088"/>
      </w:tabs>
      <w:spacing w:after="0" w:line="240" w:lineRule="auto"/>
    </w:pPr>
    <w:rPr>
      <w:rFonts w:ascii="Times New Roman" w:eastAsia="Times New Roman" w:hAnsi="Times New Roman" w:cs="Times New Roman"/>
      <w:sz w:val="28"/>
      <w:szCs w:val="20"/>
    </w:rPr>
  </w:style>
  <w:style w:type="character" w:customStyle="1" w:styleId="affa">
    <w:name w:val="Подпись Знак"/>
    <w:basedOn w:val="a4"/>
    <w:link w:val="aff9"/>
    <w:uiPriority w:val="99"/>
    <w:rsid w:val="007B3D6C"/>
    <w:rPr>
      <w:rFonts w:ascii="Times New Roman" w:eastAsia="Times New Roman" w:hAnsi="Times New Roman" w:cs="Times New Roman"/>
      <w:sz w:val="28"/>
      <w:szCs w:val="20"/>
    </w:rPr>
  </w:style>
  <w:style w:type="paragraph" w:styleId="affb">
    <w:name w:val="TOC Heading"/>
    <w:basedOn w:val="11"/>
    <w:next w:val="a3"/>
    <w:uiPriority w:val="39"/>
    <w:semiHidden/>
    <w:unhideWhenUsed/>
    <w:qFormat/>
    <w:rsid w:val="007B3D6C"/>
    <w:pPr>
      <w:keepLines/>
      <w:widowControl/>
      <w:autoSpaceDE/>
      <w:autoSpaceDN/>
      <w:adjustRightInd/>
      <w:spacing w:before="480" w:after="0" w:line="276" w:lineRule="auto"/>
      <w:ind w:firstLine="0"/>
      <w:jc w:val="left"/>
      <w:outlineLvl w:val="9"/>
    </w:pPr>
    <w:rPr>
      <w:rFonts w:ascii="Cambria" w:hAnsi="Cambria"/>
      <w:bCs/>
      <w:color w:val="365F91"/>
      <w:kern w:val="0"/>
      <w:szCs w:val="28"/>
      <w:lang w:eastAsia="en-US"/>
    </w:rPr>
  </w:style>
  <w:style w:type="paragraph" w:styleId="13">
    <w:name w:val="toc 1"/>
    <w:basedOn w:val="a3"/>
    <w:next w:val="a3"/>
    <w:autoRedefine/>
    <w:uiPriority w:val="39"/>
    <w:qFormat/>
    <w:rsid w:val="007B3D6C"/>
    <w:pPr>
      <w:spacing w:after="0" w:line="240" w:lineRule="auto"/>
    </w:pPr>
    <w:rPr>
      <w:rFonts w:ascii="Times New Roman" w:eastAsia="Times New Roman" w:hAnsi="Times New Roman" w:cs="Times New Roman"/>
      <w:sz w:val="24"/>
      <w:szCs w:val="24"/>
    </w:rPr>
  </w:style>
  <w:style w:type="paragraph" w:styleId="36">
    <w:name w:val="toc 3"/>
    <w:basedOn w:val="a3"/>
    <w:next w:val="a3"/>
    <w:autoRedefine/>
    <w:uiPriority w:val="39"/>
    <w:qFormat/>
    <w:rsid w:val="007B3D6C"/>
    <w:pPr>
      <w:spacing w:after="0" w:line="240" w:lineRule="auto"/>
      <w:ind w:left="480"/>
    </w:pPr>
    <w:rPr>
      <w:rFonts w:ascii="Times New Roman" w:eastAsia="Times New Roman" w:hAnsi="Times New Roman" w:cs="Times New Roman"/>
      <w:sz w:val="24"/>
      <w:szCs w:val="24"/>
    </w:rPr>
  </w:style>
  <w:style w:type="paragraph" w:styleId="26">
    <w:name w:val="toc 2"/>
    <w:basedOn w:val="a3"/>
    <w:next w:val="a3"/>
    <w:autoRedefine/>
    <w:uiPriority w:val="39"/>
    <w:qFormat/>
    <w:rsid w:val="007B3D6C"/>
    <w:pPr>
      <w:spacing w:after="0" w:line="240" w:lineRule="auto"/>
      <w:ind w:left="240"/>
    </w:pPr>
    <w:rPr>
      <w:rFonts w:ascii="Times New Roman" w:eastAsia="Times New Roman" w:hAnsi="Times New Roman" w:cs="Times New Roman"/>
      <w:sz w:val="24"/>
      <w:szCs w:val="24"/>
    </w:rPr>
  </w:style>
  <w:style w:type="character" w:styleId="affc">
    <w:name w:val="Hyperlink"/>
    <w:uiPriority w:val="99"/>
    <w:unhideWhenUsed/>
    <w:rsid w:val="007B3D6C"/>
    <w:rPr>
      <w:color w:val="0000FF"/>
      <w:u w:val="single"/>
    </w:rPr>
  </w:style>
  <w:style w:type="paragraph" w:customStyle="1" w:styleId="Schedule7">
    <w:name w:val="Schedule_7"/>
    <w:basedOn w:val="a3"/>
    <w:rsid w:val="007B3D6C"/>
    <w:pPr>
      <w:numPr>
        <w:ilvl w:val="6"/>
        <w:numId w:val="8"/>
      </w:numPr>
      <w:spacing w:before="240" w:after="240" w:line="240" w:lineRule="auto"/>
      <w:outlineLvl w:val="6"/>
    </w:pPr>
    <w:rPr>
      <w:rFonts w:ascii="Times New Roman" w:eastAsia="Calibri" w:hAnsi="Times New Roman" w:cs="Times New Roman"/>
      <w:sz w:val="24"/>
      <w:szCs w:val="24"/>
    </w:rPr>
  </w:style>
  <w:style w:type="paragraph" w:customStyle="1" w:styleId="Schedule6">
    <w:name w:val="Schedule_6"/>
    <w:basedOn w:val="a3"/>
    <w:rsid w:val="007B3D6C"/>
    <w:pPr>
      <w:numPr>
        <w:ilvl w:val="5"/>
        <w:numId w:val="8"/>
      </w:numPr>
      <w:spacing w:before="240" w:after="240" w:line="240" w:lineRule="auto"/>
      <w:outlineLvl w:val="5"/>
    </w:pPr>
    <w:rPr>
      <w:rFonts w:ascii="Times New Roman" w:eastAsia="Calibri" w:hAnsi="Times New Roman" w:cs="Times New Roman"/>
      <w:sz w:val="24"/>
      <w:szCs w:val="24"/>
    </w:rPr>
  </w:style>
  <w:style w:type="paragraph" w:customStyle="1" w:styleId="Schedule5">
    <w:name w:val="Schedule_5"/>
    <w:basedOn w:val="a3"/>
    <w:rsid w:val="007B3D6C"/>
    <w:pPr>
      <w:numPr>
        <w:ilvl w:val="4"/>
        <w:numId w:val="8"/>
      </w:numPr>
      <w:spacing w:before="240" w:after="240" w:line="240" w:lineRule="auto"/>
      <w:jc w:val="both"/>
      <w:outlineLvl w:val="4"/>
    </w:pPr>
    <w:rPr>
      <w:rFonts w:ascii="Times New Roman" w:eastAsia="Calibri" w:hAnsi="Times New Roman" w:cs="Times New Roman"/>
      <w:sz w:val="24"/>
      <w:szCs w:val="24"/>
    </w:rPr>
  </w:style>
  <w:style w:type="paragraph" w:customStyle="1" w:styleId="Schedule4">
    <w:name w:val="Schedule_4"/>
    <w:basedOn w:val="a3"/>
    <w:rsid w:val="007B3D6C"/>
    <w:pPr>
      <w:numPr>
        <w:ilvl w:val="3"/>
        <w:numId w:val="8"/>
      </w:numPr>
      <w:spacing w:before="240" w:after="240" w:line="240" w:lineRule="auto"/>
      <w:jc w:val="both"/>
      <w:outlineLvl w:val="3"/>
    </w:pPr>
    <w:rPr>
      <w:rFonts w:ascii="Times New Roman" w:eastAsia="Calibri" w:hAnsi="Times New Roman" w:cs="Times New Roman"/>
      <w:sz w:val="24"/>
      <w:szCs w:val="24"/>
    </w:rPr>
  </w:style>
  <w:style w:type="paragraph" w:customStyle="1" w:styleId="Schedule3">
    <w:name w:val="Schedule_3"/>
    <w:basedOn w:val="a3"/>
    <w:link w:val="Schedule3Char"/>
    <w:rsid w:val="007B3D6C"/>
    <w:pPr>
      <w:numPr>
        <w:ilvl w:val="2"/>
        <w:numId w:val="8"/>
      </w:numPr>
      <w:spacing w:before="240" w:after="240" w:line="240" w:lineRule="auto"/>
      <w:jc w:val="both"/>
      <w:outlineLvl w:val="2"/>
    </w:pPr>
    <w:rPr>
      <w:rFonts w:ascii="Times New Roman" w:eastAsia="Calibri" w:hAnsi="Times New Roman" w:cs="Times New Roman"/>
      <w:sz w:val="24"/>
      <w:szCs w:val="24"/>
    </w:rPr>
  </w:style>
  <w:style w:type="character" w:customStyle="1" w:styleId="Schedule3Char">
    <w:name w:val="Schedule_3 Char"/>
    <w:link w:val="Schedule3"/>
    <w:rsid w:val="007B3D6C"/>
    <w:rPr>
      <w:rFonts w:ascii="Times New Roman" w:eastAsia="Calibri" w:hAnsi="Times New Roman" w:cs="Times New Roman"/>
      <w:sz w:val="24"/>
      <w:szCs w:val="24"/>
    </w:rPr>
  </w:style>
  <w:style w:type="paragraph" w:customStyle="1" w:styleId="Schedule2">
    <w:name w:val="Schedule_2"/>
    <w:basedOn w:val="a3"/>
    <w:next w:val="Schedule3"/>
    <w:link w:val="Schedule2Char"/>
    <w:rsid w:val="007B3D6C"/>
    <w:pPr>
      <w:numPr>
        <w:ilvl w:val="1"/>
        <w:numId w:val="8"/>
      </w:numPr>
      <w:spacing w:before="240" w:after="240" w:line="240" w:lineRule="auto"/>
      <w:jc w:val="both"/>
      <w:outlineLvl w:val="1"/>
    </w:pPr>
    <w:rPr>
      <w:rFonts w:ascii="Times New Roman" w:eastAsia="Calibri" w:hAnsi="Times New Roman" w:cs="Times New Roman"/>
      <w:sz w:val="24"/>
      <w:szCs w:val="24"/>
    </w:rPr>
  </w:style>
  <w:style w:type="character" w:customStyle="1" w:styleId="Schedule2Char">
    <w:name w:val="Schedule_2 Char"/>
    <w:link w:val="Schedule2"/>
    <w:rsid w:val="007B3D6C"/>
    <w:rPr>
      <w:rFonts w:ascii="Times New Roman" w:eastAsia="Calibri" w:hAnsi="Times New Roman" w:cs="Times New Roman"/>
      <w:sz w:val="24"/>
      <w:szCs w:val="24"/>
    </w:rPr>
  </w:style>
  <w:style w:type="paragraph" w:customStyle="1" w:styleId="Schedule1">
    <w:name w:val="Schedule_1"/>
    <w:basedOn w:val="a3"/>
    <w:next w:val="Schedule2"/>
    <w:link w:val="Schedule1Char"/>
    <w:rsid w:val="007B3D6C"/>
    <w:pPr>
      <w:keepNext/>
      <w:numPr>
        <w:numId w:val="8"/>
      </w:numPr>
      <w:spacing w:before="240" w:after="240" w:line="240" w:lineRule="auto"/>
      <w:jc w:val="center"/>
      <w:outlineLvl w:val="0"/>
    </w:pPr>
    <w:rPr>
      <w:rFonts w:ascii="Times New Roman" w:eastAsia="Calibri" w:hAnsi="Times New Roman" w:cs="Times New Roman"/>
      <w:b/>
      <w:sz w:val="24"/>
      <w:szCs w:val="24"/>
    </w:rPr>
  </w:style>
  <w:style w:type="paragraph" w:customStyle="1" w:styleId="BodyTextFlush">
    <w:name w:val="Body Text Flush"/>
    <w:aliases w:val="bth"/>
    <w:basedOn w:val="a3"/>
    <w:link w:val="BodyTextFlushChar"/>
    <w:rsid w:val="007B3D6C"/>
    <w:pPr>
      <w:spacing w:before="120" w:after="120" w:line="240" w:lineRule="auto"/>
      <w:jc w:val="both"/>
    </w:pPr>
    <w:rPr>
      <w:rFonts w:ascii="Times New Roman" w:eastAsia="Calibri" w:hAnsi="Times New Roman" w:cs="Times New Roman"/>
      <w:sz w:val="24"/>
    </w:rPr>
  </w:style>
  <w:style w:type="character" w:customStyle="1" w:styleId="BodyTextFlushChar">
    <w:name w:val="Body Text Flush Char"/>
    <w:aliases w:val="bth Char"/>
    <w:link w:val="BodyTextFlush"/>
    <w:rsid w:val="007B3D6C"/>
    <w:rPr>
      <w:rFonts w:ascii="Times New Roman" w:eastAsia="Calibri" w:hAnsi="Times New Roman" w:cs="Times New Roman"/>
      <w:sz w:val="24"/>
    </w:rPr>
  </w:style>
  <w:style w:type="character" w:customStyle="1" w:styleId="Schedule1Char">
    <w:name w:val="Schedule_1 Char"/>
    <w:link w:val="Schedule1"/>
    <w:rsid w:val="007B3D6C"/>
    <w:rPr>
      <w:rFonts w:ascii="Times New Roman" w:eastAsia="Calibri" w:hAnsi="Times New Roman" w:cs="Times New Roman"/>
      <w:b/>
      <w:sz w:val="24"/>
      <w:szCs w:val="24"/>
    </w:rPr>
  </w:style>
  <w:style w:type="paragraph" w:styleId="affd">
    <w:name w:val="No Spacing"/>
    <w:link w:val="affe"/>
    <w:uiPriority w:val="1"/>
    <w:qFormat/>
    <w:rsid w:val="007B3D6C"/>
    <w:pPr>
      <w:spacing w:after="0" w:line="240" w:lineRule="auto"/>
    </w:pPr>
    <w:rPr>
      <w:rFonts w:ascii="Calibri" w:eastAsia="Times New Roman" w:hAnsi="Calibri" w:cs="Times New Roman"/>
    </w:rPr>
  </w:style>
  <w:style w:type="character" w:customStyle="1" w:styleId="affe">
    <w:name w:val="Без интервала Знак"/>
    <w:basedOn w:val="a4"/>
    <w:link w:val="affd"/>
    <w:uiPriority w:val="1"/>
    <w:rsid w:val="007B3D6C"/>
    <w:rPr>
      <w:rFonts w:ascii="Calibri" w:eastAsia="Times New Roman" w:hAnsi="Calibri" w:cs="Times New Roman"/>
    </w:rPr>
  </w:style>
  <w:style w:type="character" w:styleId="afff">
    <w:name w:val="annotation reference"/>
    <w:basedOn w:val="a4"/>
    <w:unhideWhenUsed/>
    <w:rsid w:val="00D07C6B"/>
    <w:rPr>
      <w:sz w:val="18"/>
      <w:szCs w:val="18"/>
    </w:rPr>
  </w:style>
  <w:style w:type="paragraph" w:styleId="afff0">
    <w:name w:val="annotation text"/>
    <w:basedOn w:val="a3"/>
    <w:link w:val="afff1"/>
    <w:unhideWhenUsed/>
    <w:rsid w:val="00D07C6B"/>
    <w:pPr>
      <w:spacing w:line="240" w:lineRule="auto"/>
    </w:pPr>
    <w:rPr>
      <w:sz w:val="24"/>
      <w:szCs w:val="24"/>
    </w:rPr>
  </w:style>
  <w:style w:type="character" w:customStyle="1" w:styleId="afff1">
    <w:name w:val="Текст примечания Знак"/>
    <w:basedOn w:val="a4"/>
    <w:link w:val="afff0"/>
    <w:rsid w:val="00D07C6B"/>
    <w:rPr>
      <w:sz w:val="24"/>
      <w:szCs w:val="24"/>
    </w:rPr>
  </w:style>
  <w:style w:type="paragraph" w:styleId="afff2">
    <w:name w:val="annotation subject"/>
    <w:basedOn w:val="afff0"/>
    <w:next w:val="afff0"/>
    <w:link w:val="afff3"/>
    <w:uiPriority w:val="99"/>
    <w:semiHidden/>
    <w:unhideWhenUsed/>
    <w:rsid w:val="00D07C6B"/>
    <w:rPr>
      <w:b/>
      <w:bCs/>
      <w:sz w:val="20"/>
      <w:szCs w:val="20"/>
    </w:rPr>
  </w:style>
  <w:style w:type="character" w:customStyle="1" w:styleId="afff3">
    <w:name w:val="Тема примечания Знак"/>
    <w:basedOn w:val="afff1"/>
    <w:link w:val="afff2"/>
    <w:uiPriority w:val="99"/>
    <w:semiHidden/>
    <w:rsid w:val="00D07C6B"/>
    <w:rPr>
      <w:b/>
      <w:bCs/>
      <w:sz w:val="20"/>
      <w:szCs w:val="20"/>
    </w:rPr>
  </w:style>
  <w:style w:type="table" w:customStyle="1" w:styleId="14">
    <w:name w:val="Сетка таблицы1"/>
    <w:basedOn w:val="a5"/>
    <w:next w:val="ab"/>
    <w:uiPriority w:val="59"/>
    <w:rsid w:val="0091052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5"/>
    <w:next w:val="ab"/>
    <w:uiPriority w:val="59"/>
    <w:rsid w:val="0091052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5"/>
    <w:next w:val="ab"/>
    <w:uiPriority w:val="59"/>
    <w:rsid w:val="0091052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5"/>
    <w:next w:val="ab"/>
    <w:uiPriority w:val="59"/>
    <w:rsid w:val="0091052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Strong"/>
    <w:basedOn w:val="a4"/>
    <w:uiPriority w:val="22"/>
    <w:qFormat/>
    <w:rsid w:val="005D44A5"/>
    <w:rPr>
      <w:b/>
      <w:bCs/>
    </w:rPr>
  </w:style>
  <w:style w:type="paragraph" w:customStyle="1" w:styleId="1">
    <w:name w:val="Договор уровень 1"/>
    <w:basedOn w:val="a3"/>
    <w:next w:val="2"/>
    <w:autoRedefine/>
    <w:qFormat/>
    <w:rsid w:val="000800FC"/>
    <w:pPr>
      <w:numPr>
        <w:numId w:val="47"/>
      </w:numPr>
      <w:spacing w:before="240" w:after="120" w:line="240" w:lineRule="auto"/>
      <w:jc w:val="both"/>
      <w:outlineLvl w:val="0"/>
    </w:pPr>
    <w:rPr>
      <w:b/>
      <w:caps/>
      <w:sz w:val="24"/>
    </w:rPr>
  </w:style>
  <w:style w:type="paragraph" w:customStyle="1" w:styleId="2">
    <w:name w:val="Договор уровень 2"/>
    <w:basedOn w:val="a3"/>
    <w:qFormat/>
    <w:rsid w:val="000800FC"/>
    <w:pPr>
      <w:numPr>
        <w:ilvl w:val="1"/>
        <w:numId w:val="47"/>
      </w:numPr>
      <w:spacing w:before="120" w:after="120" w:line="240" w:lineRule="auto"/>
      <w:jc w:val="both"/>
    </w:pPr>
    <w:rPr>
      <w:sz w:val="24"/>
    </w:rPr>
  </w:style>
  <w:style w:type="paragraph" w:customStyle="1" w:styleId="5">
    <w:name w:val="Договор уровень 5 буквы"/>
    <w:basedOn w:val="a3"/>
    <w:qFormat/>
    <w:rsid w:val="000800FC"/>
    <w:pPr>
      <w:numPr>
        <w:ilvl w:val="4"/>
        <w:numId w:val="47"/>
      </w:numPr>
      <w:spacing w:before="120" w:after="120" w:line="240" w:lineRule="auto"/>
      <w:jc w:val="both"/>
    </w:pPr>
    <w:rPr>
      <w:rFonts w:eastAsiaTheme="minorHAnsi"/>
      <w:sz w:val="24"/>
    </w:rPr>
  </w:style>
  <w:style w:type="paragraph" w:customStyle="1" w:styleId="3">
    <w:name w:val="Договор уровень 3"/>
    <w:basedOn w:val="a3"/>
    <w:link w:val="38"/>
    <w:qFormat/>
    <w:rsid w:val="000800FC"/>
    <w:pPr>
      <w:numPr>
        <w:ilvl w:val="2"/>
        <w:numId w:val="47"/>
      </w:numPr>
      <w:spacing w:before="120" w:after="120" w:line="240" w:lineRule="auto"/>
      <w:jc w:val="both"/>
    </w:pPr>
    <w:rPr>
      <w:sz w:val="24"/>
    </w:rPr>
  </w:style>
  <w:style w:type="character" w:customStyle="1" w:styleId="38">
    <w:name w:val="Договор уровень 3 Знак"/>
    <w:basedOn w:val="a4"/>
    <w:link w:val="3"/>
    <w:rsid w:val="000800FC"/>
    <w:rPr>
      <w:sz w:val="24"/>
    </w:rPr>
  </w:style>
  <w:style w:type="paragraph" w:customStyle="1" w:styleId="4">
    <w:name w:val="Договор уровень 4"/>
    <w:basedOn w:val="5"/>
    <w:qFormat/>
    <w:rsid w:val="000800FC"/>
    <w:pPr>
      <w:numPr>
        <w:ilvl w:val="3"/>
      </w:numPr>
      <w:ind w:left="2212" w:hanging="794"/>
    </w:pPr>
  </w:style>
  <w:style w:type="paragraph" w:customStyle="1" w:styleId="61">
    <w:name w:val="Договор уровень 6 черта"/>
    <w:basedOn w:val="5"/>
    <w:link w:val="62"/>
    <w:qFormat/>
    <w:rsid w:val="00FE38AE"/>
    <w:pPr>
      <w:numPr>
        <w:ilvl w:val="5"/>
        <w:numId w:val="0"/>
      </w:numPr>
    </w:pPr>
  </w:style>
  <w:style w:type="character" w:customStyle="1" w:styleId="62">
    <w:name w:val="Договор уровень 6 черта Знак"/>
    <w:basedOn w:val="a4"/>
    <w:link w:val="61"/>
    <w:rsid w:val="00FE38AE"/>
    <w:rPr>
      <w:rFonts w:eastAsia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302234">
      <w:bodyDiv w:val="1"/>
      <w:marLeft w:val="0"/>
      <w:marRight w:val="0"/>
      <w:marTop w:val="0"/>
      <w:marBottom w:val="0"/>
      <w:divBdr>
        <w:top w:val="none" w:sz="0" w:space="0" w:color="auto"/>
        <w:left w:val="none" w:sz="0" w:space="0" w:color="auto"/>
        <w:bottom w:val="none" w:sz="0" w:space="0" w:color="auto"/>
        <w:right w:val="none" w:sz="0" w:space="0" w:color="auto"/>
      </w:divBdr>
    </w:div>
    <w:div w:id="208876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BEDA33C6276D94DB20A5230F65A7074" ma:contentTypeVersion="21" ma:contentTypeDescription="Создание документа." ma:contentTypeScope="" ma:versionID="90c87c8b54ed5068fc5a427914d7675c">
  <xsd:schema xmlns:xsd="http://www.w3.org/2001/XMLSchema" xmlns:xs="http://www.w3.org/2001/XMLSchema" xmlns:p="http://schemas.microsoft.com/office/2006/metadata/properties" xmlns:ns1="http://schemas.microsoft.com/sharepoint/v3" xmlns:ns2="6313e2e8-75ef-4e78-bc9d-aee50e075259" xmlns:ns3="d3730903-96ff-4a74-821f-75b6e66aac7a" xmlns:ns4="http://schemas.microsoft.com/sharepoint.v3" targetNamespace="http://schemas.microsoft.com/office/2006/metadata/properties" ma:root="true" ma:fieldsID="0b1d274d4bad1e0fbf4c642937dd8184" ns1:_="" ns2:_="" ns3:_="" ns4:_="">
    <xsd:import namespace="http://schemas.microsoft.com/sharepoint/v3"/>
    <xsd:import namespace="6313e2e8-75ef-4e78-bc9d-aee50e075259"/>
    <xsd:import namespace="d3730903-96ff-4a74-821f-75b6e66aac7a"/>
    <xsd:import namespace="http://schemas.microsoft.com/sharepoint.v3"/>
    <xsd:element name="properties">
      <xsd:complexType>
        <xsd:sequence>
          <xsd:element name="documentManagement">
            <xsd:complexType>
              <xsd:all>
                <xsd:element ref="ns2:TaxCatchAll" minOccurs="0"/>
                <xsd:element ref="ns2:DPV_doctype" minOccurs="0"/>
                <xsd:element ref="ns2:DPV_startdate" minOccurs="0"/>
                <xsd:element ref="ns2:DPV_enddate" minOccurs="0"/>
                <xsd:element ref="ns2:DPV_isacting" minOccurs="0"/>
                <xsd:element ref="ns2:DPV_author" minOccurs="0"/>
                <xsd:element ref="ns3:a26c91bb1bb844448829a5ba0a016b04" minOccurs="0"/>
                <xsd:element ref="ns3:_x041f__x0440__x0435__x0434__x043f__x0440__x0438__x044f__x0442__x0438__x0435__" minOccurs="0"/>
                <xsd:element ref="ns4:_x041e__x043f__x0438__x0441__x0430__x043d__x0438__x0435_" minOccurs="0"/>
                <xsd:element ref="ns1:RoutingRule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18" nillable="true" ma:displayName="Описание" ma:hidden="true" ma:internalName="_x041e__x043f__x0438__x0441__x0430__x043d__x0438__x0435_0"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13e2e8-75ef-4e78-bc9d-aee50e075259"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dc2c8b98-21c9-41f8-bc51-2b81f45196f9}" ma:internalName="TaxCatchAll" ma:showField="CatchAllData" ma:web="6313e2e8-75ef-4e78-bc9d-aee50e075259">
      <xsd:complexType>
        <xsd:complexContent>
          <xsd:extension base="dms:MultiChoiceLookup">
            <xsd:sequence>
              <xsd:element name="Value" type="dms:Lookup" maxOccurs="unbounded" minOccurs="0" nillable="true"/>
            </xsd:sequence>
          </xsd:extension>
        </xsd:complexContent>
      </xsd:complexType>
    </xsd:element>
    <xsd:element name="DPV_doctype" ma:index="9" nillable="true" ma:displayName="Вид договора" ma:format="Dropdown" ma:internalName="DPV_doctype">
      <xsd:simpleType>
        <xsd:restriction base="dms:Choice">
          <xsd:enumeration value="Аренда"/>
          <xsd:enumeration value="Иные соглашения и оговорки"/>
          <xsd:enumeration value="Закупка"/>
          <xsd:enumeration value="Подряд"/>
          <xsd:enumeration value="Поставка"/>
          <xsd:enumeration value="Услуги"/>
        </xsd:restriction>
      </xsd:simpleType>
    </xsd:element>
    <xsd:element name="DPV_startdate" ma:index="10" nillable="true" ma:displayName="Дата начала действия" ma:format="DateOnly" ma:internalName="DPV_startdate">
      <xsd:simpleType>
        <xsd:restriction base="dms:DateTime"/>
      </xsd:simpleType>
    </xsd:element>
    <xsd:element name="DPV_enddate" ma:index="11" nillable="true" ma:displayName="Дата окончания действия" ma:format="DateOnly" ma:internalName="DPV_enddate">
      <xsd:simpleType>
        <xsd:restriction base="dms:DateTime"/>
      </xsd:simpleType>
    </xsd:element>
    <xsd:element name="DPV_isacting" ma:index="12" nillable="true" ma:displayName="Действует" ma:format="Dropdown" ma:internalName="DPV_isacting">
      <xsd:simpleType>
        <xsd:restriction base="dms:Choice">
          <xsd:enumeration value="Да"/>
          <xsd:enumeration value="Нет"/>
        </xsd:restriction>
      </xsd:simpleType>
    </xsd:element>
    <xsd:element name="DPV_author" ma:index="13" nillable="true" ma:displayName="Разработал" ma:list="UserInfo" ma:SharePointGroup="0" ma:internalName="DPV_autho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3730903-96ff-4a74-821f-75b6e66aac7a" elementFormDefault="qualified">
    <xsd:import namespace="http://schemas.microsoft.com/office/2006/documentManagement/types"/>
    <xsd:import namespace="http://schemas.microsoft.com/office/infopath/2007/PartnerControls"/>
    <xsd:element name="a26c91bb1bb844448829a5ba0a016b04" ma:index="15" nillable="true" ma:taxonomy="true" ma:internalName="a26c91bb1bb844448829a5ba0a016b04" ma:taxonomyFieldName="_x041f__x0440__x0438__x043a__x0430__x0437__x044b_" ma:displayName="Приказы" ma:default="" ma:fieldId="{a26c91bb-1bb8-4444-8829-a5ba0a016b04}" ma:sspId="9d0fcba1-8f00-4182-b0cf-0aa056b4a4ce" ma:termSetId="0eba4326-c2aa-4ace-b03a-1f2332987f77" ma:anchorId="00000000-0000-0000-0000-000000000000" ma:open="true" ma:isKeyword="false">
      <xsd:complexType>
        <xsd:sequence>
          <xsd:element ref="pc:Terms" minOccurs="0" maxOccurs="1"/>
        </xsd:sequence>
      </xsd:complexType>
    </xsd:element>
    <xsd:element name="_x041f__x0440__x0435__x0434__x043f__x0440__x0438__x044f__x0442__x0438__x0435__" ma:index="16" nillable="true" ma:displayName="Предприятие" ma:default="Общегрупповой" ma:format="Dropdown" ma:internalName="_x041f__x0440__x0435__x0434__x043f__x0440__x0438__x044f__x0442__x0438__x0435__">
      <xsd:simpleType>
        <xsd:union memberTypes="dms:Text">
          <xsd:simpleType>
            <xsd:restriction base="dms:Choice">
              <xsd:enumeration value="Общегрупповой"/>
              <xsd:enumeration value="ПАО &quot;НЛМК&quot;"/>
              <xsd:enumeration value="ОАО &quot;СГОК&quot;"/>
              <xsd:enumeration value="ОАО &quot;Алтай-Кокс&quot;"/>
              <xsd:enumeration value="ОАО &quot;Доломит&quot;"/>
              <xsd:enumeration value="ОАО &quot;СТАГДОК&quot;"/>
              <xsd:enumeration value="ООО &quot;СМТ-НЛМК&quot;"/>
              <xsd:enumeration value="ООО &quot;Торговый дом НЛМК&quot;"/>
              <xsd:enumeration value="ООО &quot;НЛМК-Информационные технологии&quot;"/>
              <xsd:enumeration value="ООО &quot;НЛМК-Учетный центр&quot;"/>
              <xsd:enumeration value="АО &quot;НЛМК-Инжиниринг&quot;"/>
              <xsd:enumeration value="ООО &quot;НЛМК-Связь&quot;"/>
              <xsd:enumeration value="БФ &quot;Забота, Помощь, Милосердие&quot;"/>
              <xsd:enumeration value="ЗАО &quot;Вторчермет&quot;"/>
              <xsd:enumeration value="ЗАО &quot;Курганское областное предприятие &quot;Втормет&quot;"/>
              <xsd:enumeration value="ЗАО &quot;МаксиТехГаз&quot;"/>
              <xsd:enumeration value="ЗАО &quot;Пермвтормет&quot;"/>
              <xsd:enumeration value="ЗАО &quot;ПО &quot;Уралметаллургстрой&quot;"/>
              <xsd:enumeration value="ЗАО &quot;ПСП &quot;Стройпроект-М&quot;"/>
              <xsd:enumeration value="ЗАО &quot;Свердлвтормет&quot;"/>
              <xsd:enumeration value="ЗАО &quot;Тюменьвтормет&quot;"/>
              <xsd:enumeration value="ЗАО &quot;Уралвторчермет&quot;"/>
              <xsd:enumeration value="ООО &quot;Уралвторчермет&quot;"/>
              <xsd:enumeration value="ЗАО СЦМ &quot;Макси&quot;"/>
              <xsd:enumeration value="ОАО &quot;ВИЗ&quot;"/>
              <xsd:enumeration value="ОАО &quot;Втормет&quot; (Томск)"/>
              <xsd:enumeration value="ОАО &quot;Макси-Групп&quot;"/>
              <xsd:enumeration value="ОАО &quot;Металлургический холдинг&quot;"/>
              <xsd:enumeration value="ОАО &quot;НЛМК&quot;"/>
              <xsd:enumeration value="ОАО &quot;НСММЗ&quot;"/>
              <xsd:enumeration value="ОАО &quot;Пензавтормет&quot;"/>
              <xsd:enumeration value="ОАО &quot;Удмуртвтормет&quot;"/>
              <xsd:enumeration value="ОАО &quot;Чувашвтормет&quot;"/>
              <xsd:enumeration value="ОАО ИК &quot;Макси&quot;"/>
              <xsd:enumeration value="ОАО институт &quot;УралНИИАС&quot;"/>
              <xsd:enumeration value="ООО &quot;ВИЗ - Сталь&quot;"/>
              <xsd:enumeration value="ООО &quot;ВМИ РГ&quot;"/>
              <xsd:enumeration value="ООО &quot;Вторметалл-М&quot;"/>
              <xsd:enumeration value="ООО &quot;Вторметснаб НЛМК&quot;"/>
              <xsd:enumeration value="ООО &quot;Вторчермет НЛМК Башкортостан&quot;"/>
              <xsd:enumeration value="ООО &quot;Вторчермет НЛМК Волга&quot;"/>
              <xsd:enumeration value="ООО &quot;Вторчермет НЛМК Восток&quot;"/>
              <xsd:enumeration value="ООО &quot;Вторчермет НЛМК Запад&quot;"/>
              <xsd:enumeration value="ООО &quot;Вторчермет НЛМК Западная Сибирь&quot;"/>
              <xsd:enumeration value="ООО &quot;Вторчермет НЛМК Пермь&quot;"/>
              <xsd:enumeration value="ООО &quot;Вторчермет НЛМК Поволжье&quot;"/>
              <xsd:enumeration value="ООО &quot;Вторчермет НЛМК Республика&quot;"/>
              <xsd:enumeration value="ООО &quot;Вторчермет НЛМК Север&quot;"/>
              <xsd:enumeration value="ООО &quot;Вторчермет НЛМК Сибирь&quot;"/>
              <xsd:enumeration value="ООО &quot;Вторчермет НЛМК Урал&quot;"/>
              <xsd:enumeration value="ООО &quot;Вторчермет НЛМК Центр&quot;"/>
              <xsd:enumeration value="ООО &quot;Вторчермет НЛМК Черноземье&quot;"/>
              <xsd:enumeration value="ООО &quot;Вторчермет НЛМК Юг&quot;"/>
              <xsd:enumeration value="ООО &quot;Вторчермет НЛМК&quot;"/>
              <xsd:enumeration value="ООО &quot;Завод &quot;ИнТехРемонт&quot;"/>
              <xsd:enumeration value="ООО &quot;НЛМК - Калуга&quot;"/>
              <xsd:enumeration value="ООО &quot;НЛМК ИТ&quot;"/>
              <xsd:enumeration value="ООО &quot;НЛМК-Метиз&quot;"/>
              <xsd:enumeration value="ООО &quot;НЛМК-Сорт&quot;"/>
              <xsd:enumeration value="ООО &quot;ПО Татвторчермет&quot;"/>
              <xsd:enumeration value="ООО &quot;Регионснаб&quot;"/>
              <xsd:enumeration value="ООО &quot;СЦМ &quot;Макси-Сочи&quot;"/>
              <xsd:enumeration value="ООО &quot;ТД &quot;Уралвторчермет&quot;"/>
              <xsd:enumeration value="ООО &quot;Теплоснабжающая организация&quot;"/>
              <xsd:enumeration value="ООО &quot;УралСнабКомплект&quot;"/>
              <xsd:enumeration value="ООО &quot;Уральская здравница &quot;Нижние Серги&quot;"/>
              <xsd:enumeration value="Учреждение &quot;Демидов-центр&quot;"/>
              <xsd:enumeration value="ЧОП &quot;ВИЗ - Сталь&quot;"/>
              <xsd:enumeration value="ЗАО &quot;Металл-Е&quot;"/>
              <xsd:enumeration value="АО «НЛМК-Урал»"/>
              <xsd:enumeration value="ООО «НЛМК-Урал Сервис»"/>
              <xsd:enumeration value="ООО &quot;Новолипецкая металлобаза&quot;"/>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x041e__x043f__x0438__x0441__x0430__x043d__x0438__x0435_" ma:index="17" nillable="true" ma:displayName="Описание" ma:hidden="true" ma:internalName="_x041e__x043f__x0438__x0441__x0430__x043d__x0438__x0435_"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19" ma:displayName="Заметки"/>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PV_enddate xmlns="6313e2e8-75ef-4e78-bc9d-aee50e075259" xsi:nil="true"/>
    <_x041f__x0440__x0435__x0434__x043f__x0440__x0438__x044f__x0442__x0438__x0435__ xmlns="d3730903-96ff-4a74-821f-75b6e66aac7a">Общегрупповой</_x041f__x0440__x0435__x0434__x043f__x0440__x0438__x044f__x0442__x0438__x0435__>
    <_x041e__x043f__x0438__x0441__x0430__x043d__x0438__x0435_ xmlns="http://schemas.microsoft.com/sharepoint.v3" xsi:nil="true"/>
    <DPV_startdate xmlns="6313e2e8-75ef-4e78-bc9d-aee50e075259">2020-06-24T21:00:00+00:00</DPV_startdate>
    <a26c91bb1bb844448829a5ba0a016b04 xmlns="d3730903-96ff-4a74-821f-75b6e66aac7a">
      <Terms xmlns="http://schemas.microsoft.com/office/infopath/2007/PartnerControls">
        <TermInfo xmlns="http://schemas.microsoft.com/office/infopath/2007/PartnerControls">
          <TermName xmlns="http://schemas.microsoft.com/office/infopath/2007/PartnerControls">Распоряжение №1-188-Р-ОД от 25.06.2020</TermName>
          <TermId xmlns="http://schemas.microsoft.com/office/infopath/2007/PartnerControls">67ec9002-a654-4a8e-ab90-32c2603b2949</TermId>
        </TermInfo>
      </Terms>
    </a26c91bb1bb844448829a5ba0a016b04>
    <TaxCatchAll xmlns="6313e2e8-75ef-4e78-bc9d-aee50e075259">
      <Value>143</Value>
    </TaxCatchAll>
    <DPV_author xmlns="6313e2e8-75ef-4e78-bc9d-aee50e075259">
      <UserInfo>
        <DisplayName/>
        <AccountId xsi:nil="true"/>
        <AccountType/>
      </UserInfo>
    </DPV_author>
    <RoutingRuleDescription xmlns="http://schemas.microsoft.com/sharepoint/v3" xsi:nil="true"/>
    <DPV_doctype xmlns="6313e2e8-75ef-4e78-bc9d-aee50e075259" xsi:nil="true"/>
    <DPV_isacting xmlns="6313e2e8-75ef-4e78-bc9d-aee50e075259">Да</DPV_isacting>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F0B98-1D46-4482-B4F8-D1378410E314}">
  <ds:schemaRefs>
    <ds:schemaRef ds:uri="http://schemas.microsoft.com/sharepoint/v3/contenttype/forms"/>
  </ds:schemaRefs>
</ds:datastoreItem>
</file>

<file path=customXml/itemProps2.xml><?xml version="1.0" encoding="utf-8"?>
<ds:datastoreItem xmlns:ds="http://schemas.openxmlformats.org/officeDocument/2006/customXml" ds:itemID="{B77A2078-9CBD-47E2-AF16-CA1C74F3C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13e2e8-75ef-4e78-bc9d-aee50e075259"/>
    <ds:schemaRef ds:uri="d3730903-96ff-4a74-821f-75b6e66aac7a"/>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851E03-3CCC-4EA9-9F86-6CD629D9B9FC}">
  <ds:schemaRefs>
    <ds:schemaRef ds:uri="http://schemas.microsoft.com/office/2006/metadata/properties"/>
    <ds:schemaRef ds:uri="http://schemas.microsoft.com/office/infopath/2007/PartnerControls"/>
    <ds:schemaRef ds:uri="6313e2e8-75ef-4e78-bc9d-aee50e075259"/>
    <ds:schemaRef ds:uri="d3730903-96ff-4a74-821f-75b6e66aac7a"/>
    <ds:schemaRef ds:uri="http://schemas.microsoft.com/sharepoint.v3"/>
    <ds:schemaRef ds:uri="http://schemas.microsoft.com/sharepoint/v3"/>
  </ds:schemaRefs>
</ds:datastoreItem>
</file>

<file path=customXml/itemProps4.xml><?xml version="1.0" encoding="utf-8"?>
<ds:datastoreItem xmlns:ds="http://schemas.openxmlformats.org/officeDocument/2006/customXml" ds:itemID="{BCE512F0-909C-4A2E-A6F9-E76680896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11422</Words>
  <Characters>65110</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ОАО "НЛМК"</Company>
  <LinksUpToDate>false</LinksUpToDate>
  <CharactersWithSpaces>76380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altyn_yv</dc:creator>
  <cp:lastModifiedBy>Чеченев Денис Евгеньевич</cp:lastModifiedBy>
  <cp:revision>4</cp:revision>
  <cp:lastPrinted>2019-03-27T10:57:00Z</cp:lastPrinted>
  <dcterms:created xsi:type="dcterms:W3CDTF">2024-04-27T12:15:00Z</dcterms:created>
  <dcterms:modified xsi:type="dcterms:W3CDTF">2024-05-07T14:39:00Z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омер Договора">
    <vt:lpwstr>___</vt:lpwstr>
  </property>
  <property fmtid="{D5CDD505-2E9C-101B-9397-08002B2CF9AE}" pid="3" name="Дата Договора">
    <vt:lpwstr>"__" _________ 20 __ года</vt:lpwstr>
  </property>
  <property fmtid="{D5CDD505-2E9C-101B-9397-08002B2CF9AE}" pid="4" name="город Липецк">
    <vt:lpwstr>город Липецк</vt:lpwstr>
  </property>
  <property fmtid="{D5CDD505-2E9C-101B-9397-08002B2CF9AE}" pid="5" name="ContentTypeId">
    <vt:lpwstr>0x0101003BEDA33C6276D94DB20A5230F65A7074</vt:lpwstr>
  </property>
  <property fmtid="{D5CDD505-2E9C-101B-9397-08002B2CF9AE}" pid="6" name="Приказы">
    <vt:lpwstr>143;#Распоряжение №1-188-Р-ОД от 25.06.2020|67ec9002-a654-4a8e-ab90-32c2603b2949</vt:lpwstr>
  </property>
</Properties>
</file>