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21C3" w14:textId="77777777" w:rsidR="003732AE" w:rsidRDefault="003732AE" w:rsidP="00C24315">
      <w:pPr>
        <w:tabs>
          <w:tab w:val="left" w:pos="709"/>
        </w:tabs>
        <w:rPr>
          <w:rFonts w:eastAsia="Calibri"/>
          <w:lang w:val="en-US" w:eastAsia="en-US"/>
        </w:rPr>
      </w:pPr>
    </w:p>
    <w:p w14:paraId="6371474A" w14:textId="4167453D" w:rsidR="002073E4" w:rsidRPr="002073E4" w:rsidRDefault="0023623B" w:rsidP="002073E4">
      <w:pPr>
        <w:pStyle w:val="a9"/>
        <w:spacing w:after="0"/>
        <w:ind w:left="426"/>
        <w:contextualSpacing/>
        <w:rPr>
          <w:rFonts w:eastAsia="Calibri"/>
          <w:lang w:val="ru-RU" w:eastAsia="en-US"/>
        </w:rPr>
      </w:pPr>
      <w:proofErr w:type="spellStart"/>
      <w:r>
        <w:rPr>
          <w:rFonts w:eastAsia="Calibri"/>
          <w:lang w:eastAsia="en-US"/>
        </w:rPr>
        <w:t>Приложение</w:t>
      </w:r>
      <w:proofErr w:type="spellEnd"/>
      <w:r>
        <w:rPr>
          <w:rFonts w:eastAsia="Calibri"/>
          <w:lang w:eastAsia="en-US"/>
        </w:rPr>
        <w:t xml:space="preserve"> №1</w:t>
      </w:r>
      <w:r w:rsidR="00602C62">
        <w:rPr>
          <w:rFonts w:eastAsia="Calibri"/>
          <w:lang w:eastAsia="en-US"/>
        </w:rPr>
        <w:t xml:space="preserve"> к </w:t>
      </w:r>
      <w:proofErr w:type="spellStart"/>
      <w:r w:rsidR="00765E4C">
        <w:rPr>
          <w:rFonts w:eastAsia="Calibri"/>
          <w:lang w:eastAsia="en-US"/>
        </w:rPr>
        <w:t>Техническому</w:t>
      </w:r>
      <w:proofErr w:type="spellEnd"/>
      <w:r w:rsidR="00765E4C">
        <w:rPr>
          <w:rFonts w:eastAsia="Calibri"/>
          <w:lang w:eastAsia="en-US"/>
        </w:rPr>
        <w:t xml:space="preserve"> </w:t>
      </w:r>
      <w:proofErr w:type="spellStart"/>
      <w:r w:rsidR="00765E4C">
        <w:rPr>
          <w:rFonts w:eastAsia="Calibri"/>
          <w:lang w:eastAsia="en-US"/>
        </w:rPr>
        <w:t>заданию</w:t>
      </w:r>
      <w:proofErr w:type="spellEnd"/>
      <w:r w:rsidR="00765E4C">
        <w:rPr>
          <w:rFonts w:eastAsia="Calibri"/>
          <w:lang w:eastAsia="en-US"/>
        </w:rPr>
        <w:t>:</w:t>
      </w:r>
      <w:r w:rsidR="00405FA6">
        <w:rPr>
          <w:rFonts w:eastAsia="Calibri"/>
          <w:lang w:eastAsia="en-US"/>
        </w:rPr>
        <w:t xml:space="preserve"> </w:t>
      </w:r>
      <w:bookmarkStart w:id="0" w:name="_GoBack"/>
      <w:bookmarkEnd w:id="0"/>
      <w:proofErr w:type="spellStart"/>
      <w:r w:rsidR="002073E4" w:rsidRPr="002073E4">
        <w:rPr>
          <w:rFonts w:eastAsia="Calibri"/>
          <w:lang w:eastAsia="en-US"/>
        </w:rPr>
        <w:t>монтаж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площадки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для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обслуживания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мостового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крана</w:t>
      </w:r>
      <w:proofErr w:type="spellEnd"/>
      <w:r w:rsidR="002073E4" w:rsidRPr="002073E4">
        <w:rPr>
          <w:rFonts w:eastAsia="Calibri"/>
          <w:lang w:eastAsia="en-US"/>
        </w:rPr>
        <w:t xml:space="preserve"> в </w:t>
      </w:r>
      <w:proofErr w:type="spellStart"/>
      <w:r w:rsidR="002073E4" w:rsidRPr="002073E4">
        <w:rPr>
          <w:rFonts w:eastAsia="Calibri"/>
          <w:lang w:eastAsia="en-US"/>
        </w:rPr>
        <w:t>здании</w:t>
      </w:r>
      <w:proofErr w:type="spellEnd"/>
      <w:r w:rsidR="002073E4" w:rsidRPr="002073E4">
        <w:rPr>
          <w:rFonts w:eastAsia="Calibri"/>
          <w:lang w:eastAsia="en-US"/>
        </w:rPr>
        <w:t xml:space="preserve"> </w:t>
      </w:r>
      <w:proofErr w:type="spellStart"/>
      <w:r w:rsidR="002073E4" w:rsidRPr="002073E4">
        <w:rPr>
          <w:rFonts w:eastAsia="Calibri"/>
          <w:lang w:eastAsia="en-US"/>
        </w:rPr>
        <w:t>Склада</w:t>
      </w:r>
      <w:proofErr w:type="spellEnd"/>
      <w:r w:rsidR="002073E4" w:rsidRPr="002073E4">
        <w:rPr>
          <w:rFonts w:eastAsia="Calibri"/>
          <w:lang w:eastAsia="en-US"/>
        </w:rPr>
        <w:t xml:space="preserve"> 3-4</w:t>
      </w:r>
    </w:p>
    <w:p w14:paraId="2926CEC5" w14:textId="1B172EF6" w:rsidR="00F45D05" w:rsidRPr="002073E4" w:rsidRDefault="00F45D05" w:rsidP="00F45D05">
      <w:pPr>
        <w:jc w:val="center"/>
        <w:rPr>
          <w:b/>
          <w:lang w:val="de-DE"/>
        </w:rPr>
      </w:pPr>
    </w:p>
    <w:p w14:paraId="203EA752" w14:textId="660356D3" w:rsidR="003A53B8" w:rsidRDefault="003A53B8" w:rsidP="00F45D05">
      <w:pPr>
        <w:rPr>
          <w:rFonts w:eastAsia="Calibri"/>
          <w:b/>
          <w:lang w:eastAsia="en-US"/>
        </w:rPr>
      </w:pPr>
    </w:p>
    <w:p w14:paraId="00B46243" w14:textId="5491063C" w:rsidR="00F76C2E" w:rsidRDefault="00B45B18" w:rsidP="003A53B8">
      <w:pPr>
        <w:tabs>
          <w:tab w:val="left" w:pos="1134"/>
        </w:tabs>
        <w:spacing w:after="200" w:line="276" w:lineRule="auto"/>
        <w:ind w:left="1134" w:hanging="708"/>
        <w:jc w:val="center"/>
        <w:rPr>
          <w:rFonts w:eastAsia="Calibri"/>
          <w:b/>
          <w:lang w:eastAsia="en-US"/>
        </w:rPr>
      </w:pPr>
      <w:r w:rsidRPr="00364564">
        <w:rPr>
          <w:rFonts w:eastAsia="Calibri"/>
          <w:b/>
          <w:lang w:eastAsia="en-US"/>
        </w:rPr>
        <w:t>Перечень НД для обязательного соблюдения Подрядчиком</w:t>
      </w:r>
    </w:p>
    <w:p w14:paraId="06C390AC" w14:textId="4413BB18" w:rsidR="00DF64A5" w:rsidRPr="00F76C2E" w:rsidRDefault="00DF64A5" w:rsidP="00F76C2E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rPr>
          <w:rFonts w:eastAsia="Calibri"/>
          <w:lang w:eastAsia="en-US"/>
        </w:rPr>
      </w:pPr>
      <w:r w:rsidRPr="00F76C2E">
        <w:rPr>
          <w:rFonts w:eastAsia="Calibri"/>
          <w:lang w:eastAsia="en-US"/>
        </w:rPr>
        <w:t xml:space="preserve">Градостроительный кодекс РФ  </w:t>
      </w:r>
      <w:r w:rsidR="007512F6">
        <w:rPr>
          <w:rFonts w:eastAsia="Calibri"/>
          <w:lang w:eastAsia="en-US"/>
        </w:rPr>
        <w:t xml:space="preserve"> </w:t>
      </w:r>
      <w:r w:rsidRPr="00F76C2E">
        <w:rPr>
          <w:rFonts w:eastAsia="Calibri"/>
          <w:lang w:eastAsia="en-US"/>
        </w:rPr>
        <w:t>редакция от 25.12.2023;</w:t>
      </w:r>
    </w:p>
    <w:p w14:paraId="2B1D78DD" w14:textId="5B6C2323" w:rsidR="00B45B18" w:rsidRPr="00364564" w:rsidRDefault="00B45B18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ФЗ №384-ФЗ от 30.12.2009г. «Технический регламент о безопасности зданий и сооружений»</w:t>
      </w:r>
      <w:r w:rsidR="003E7967" w:rsidRPr="00364564">
        <w:t xml:space="preserve"> </w:t>
      </w:r>
      <w:r w:rsidR="003E7967" w:rsidRPr="00364564">
        <w:rPr>
          <w:rFonts w:eastAsia="Calibri"/>
          <w:lang w:eastAsia="en-US"/>
        </w:rPr>
        <w:t>(с изменениями на 2 июля 2013 года);</w:t>
      </w:r>
    </w:p>
    <w:p w14:paraId="24B28928" w14:textId="28D52EAA" w:rsidR="00B45B18" w:rsidRPr="00364564" w:rsidRDefault="00B45B18" w:rsidP="00092C1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ФЗ №123 «Технический регламент о требованиях пожарной безопасности»</w:t>
      </w:r>
      <w:r w:rsidR="003E7967" w:rsidRPr="00364564">
        <w:t xml:space="preserve"> </w:t>
      </w:r>
      <w:r w:rsidR="003E7967" w:rsidRPr="00364564">
        <w:rPr>
          <w:rFonts w:eastAsia="Calibri"/>
          <w:lang w:eastAsia="en-US"/>
        </w:rPr>
        <w:t>(</w:t>
      </w:r>
      <w:r w:rsidR="00092C1A" w:rsidRPr="00364564">
        <w:rPr>
          <w:rFonts w:eastAsia="Calibri"/>
          <w:lang w:eastAsia="en-US"/>
        </w:rPr>
        <w:t>с изменениями на 14 июля 2022 года</w:t>
      </w:r>
      <w:r w:rsidR="003E7967" w:rsidRPr="00364564">
        <w:rPr>
          <w:rFonts w:eastAsia="Calibri"/>
          <w:lang w:eastAsia="en-US"/>
        </w:rPr>
        <w:t>);</w:t>
      </w:r>
    </w:p>
    <w:p w14:paraId="00734D03" w14:textId="518A3B27" w:rsidR="00B45B18" w:rsidRPr="00364564" w:rsidRDefault="006E58C9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rFonts w:eastAsia="Calibri"/>
          <w:lang w:eastAsia="en-US"/>
        </w:rPr>
      </w:pPr>
      <w:r w:rsidRPr="00364564">
        <w:rPr>
          <w:bCs/>
        </w:rPr>
        <w:t xml:space="preserve">СП 20.13330.2016 </w:t>
      </w:r>
      <w:r w:rsidR="00DF64A5">
        <w:rPr>
          <w:bCs/>
        </w:rPr>
        <w:t>«</w:t>
      </w:r>
      <w:r w:rsidRPr="00364564">
        <w:rPr>
          <w:bCs/>
        </w:rPr>
        <w:t>Нагрузки и воздействия. Актуализированная редакция СНиП 2.01.07-85*</w:t>
      </w:r>
      <w:r w:rsidR="00DF64A5">
        <w:rPr>
          <w:bCs/>
        </w:rPr>
        <w:t>»</w:t>
      </w:r>
      <w:r w:rsidRPr="00364564">
        <w:rPr>
          <w:bCs/>
        </w:rPr>
        <w:t xml:space="preserve"> (с Изменениями N 1, 2);</w:t>
      </w:r>
    </w:p>
    <w:p w14:paraId="625E0E2E" w14:textId="14DBFEDD" w:rsidR="00B45B18" w:rsidRPr="00364564" w:rsidRDefault="006E58C9" w:rsidP="00D167CA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</w:rPr>
      </w:pPr>
      <w:r w:rsidRPr="00364564">
        <w:rPr>
          <w:bCs/>
        </w:rPr>
        <w:t xml:space="preserve">СП 56.13330.2011 </w:t>
      </w:r>
      <w:r w:rsidR="00DF64A5">
        <w:rPr>
          <w:bCs/>
        </w:rPr>
        <w:t>«</w:t>
      </w:r>
      <w:r w:rsidRPr="00364564">
        <w:rPr>
          <w:bCs/>
        </w:rPr>
        <w:t>Производственные здания. Актуализированная редакция СНиП 31-03-2001</w:t>
      </w:r>
      <w:r w:rsidR="00DF64A5">
        <w:rPr>
          <w:bCs/>
        </w:rPr>
        <w:t>»</w:t>
      </w:r>
      <w:r w:rsidRPr="00364564">
        <w:rPr>
          <w:bCs/>
        </w:rPr>
        <w:t xml:space="preserve"> (с Изменениями N 1, 2, 3)</w:t>
      </w:r>
      <w:r w:rsidR="000B0026" w:rsidRPr="00364564">
        <w:rPr>
          <w:bCs/>
        </w:rPr>
        <w:t>;</w:t>
      </w:r>
    </w:p>
    <w:p w14:paraId="72B51C00" w14:textId="78D8E0AF" w:rsidR="00962C46" w:rsidRPr="00364564" w:rsidRDefault="00962C46" w:rsidP="00962C46">
      <w:pPr>
        <w:pStyle w:val="a7"/>
        <w:numPr>
          <w:ilvl w:val="0"/>
          <w:numId w:val="6"/>
        </w:numPr>
        <w:tabs>
          <w:tab w:val="left" w:pos="851"/>
        </w:tabs>
        <w:spacing w:after="200" w:line="276" w:lineRule="auto"/>
        <w:ind w:right="-598" w:hanging="715"/>
        <w:rPr>
          <w:bCs/>
        </w:rPr>
      </w:pPr>
      <w:proofErr w:type="gramStart"/>
      <w:r w:rsidRPr="00364564">
        <w:rPr>
          <w:bCs/>
        </w:rPr>
        <w:t>СП  71.13330.2017</w:t>
      </w:r>
      <w:proofErr w:type="gramEnd"/>
      <w:r w:rsidRPr="00364564">
        <w:rPr>
          <w:bCs/>
        </w:rPr>
        <w:t xml:space="preserve"> </w:t>
      </w:r>
      <w:r w:rsidR="007512F6">
        <w:rPr>
          <w:bCs/>
        </w:rPr>
        <w:t xml:space="preserve">  </w:t>
      </w:r>
      <w:r w:rsidR="00DF64A5">
        <w:rPr>
          <w:bCs/>
        </w:rPr>
        <w:t>«</w:t>
      </w:r>
      <w:r w:rsidRPr="00364564">
        <w:rPr>
          <w:bCs/>
        </w:rPr>
        <w:t>Изо</w:t>
      </w:r>
      <w:r w:rsidR="000B0026" w:rsidRPr="00364564">
        <w:rPr>
          <w:bCs/>
        </w:rPr>
        <w:t>ляционные и отделочные покрытия</w:t>
      </w:r>
      <w:r w:rsidR="00DF64A5">
        <w:rPr>
          <w:bCs/>
        </w:rPr>
        <w:t>»</w:t>
      </w:r>
      <w:r w:rsidR="000B0026" w:rsidRPr="00364564">
        <w:rPr>
          <w:bCs/>
        </w:rPr>
        <w:t>;</w:t>
      </w:r>
    </w:p>
    <w:p w14:paraId="5552D85A" w14:textId="1B5FF781" w:rsidR="000B0026" w:rsidRPr="00364564" w:rsidRDefault="006E58C9" w:rsidP="000B0026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 xml:space="preserve">СП 72.13330.2016 </w:t>
      </w:r>
      <w:r w:rsidR="00DF64A5">
        <w:rPr>
          <w:rFonts w:eastAsia="Calibri"/>
          <w:lang w:eastAsia="en-US"/>
        </w:rPr>
        <w:t>«</w:t>
      </w:r>
      <w:r w:rsidRPr="00364564">
        <w:rPr>
          <w:rFonts w:eastAsia="Calibri"/>
          <w:lang w:eastAsia="en-US"/>
        </w:rPr>
        <w:t>Защита строительных конструкций и сооружений от коррозии. СНиП 3.04.03-85</w:t>
      </w:r>
      <w:r w:rsidR="00DF64A5">
        <w:rPr>
          <w:rFonts w:eastAsia="Calibri"/>
          <w:lang w:eastAsia="en-US"/>
        </w:rPr>
        <w:t>»</w:t>
      </w:r>
      <w:r w:rsidRPr="00364564">
        <w:rPr>
          <w:rFonts w:eastAsia="Calibri"/>
          <w:lang w:eastAsia="en-US"/>
        </w:rPr>
        <w:t xml:space="preserve"> (с Изменением N 1)</w:t>
      </w:r>
      <w:r w:rsidR="000B0026" w:rsidRPr="00364564">
        <w:rPr>
          <w:rFonts w:eastAsia="Calibri"/>
          <w:lang w:eastAsia="en-US"/>
        </w:rPr>
        <w:t>;</w:t>
      </w:r>
    </w:p>
    <w:p w14:paraId="2FFD73E0" w14:textId="77777777" w:rsidR="000B0026" w:rsidRPr="00364564" w:rsidRDefault="000B0026" w:rsidP="000B0026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364564">
        <w:rPr>
          <w:rFonts w:eastAsia="Calibri"/>
          <w:lang w:eastAsia="en-US"/>
        </w:rPr>
        <w:t>Правила противопожарного режима Российской Федерации утв. Постановлением Правительства РФ от 16 сентября 2020 года № 1479;</w:t>
      </w:r>
      <w:r w:rsidRPr="00364564">
        <w:t xml:space="preserve"> </w:t>
      </w:r>
    </w:p>
    <w:p w14:paraId="1162B434" w14:textId="77777777" w:rsidR="00D05AC8" w:rsidRDefault="00B34FC6" w:rsidP="00D05AC8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B34FC6">
        <w:rPr>
          <w:rFonts w:eastAsia="Calibri"/>
          <w:lang w:eastAsia="en-US"/>
        </w:rPr>
        <w:t>ГОСТ 12.2.007.0-75* «Изделия электротехнические. Общие требования безопасности»;</w:t>
      </w:r>
    </w:p>
    <w:p w14:paraId="4CD5AA4C" w14:textId="77777777" w:rsidR="000B21C2" w:rsidRPr="000B21C2" w:rsidRDefault="00D05AC8" w:rsidP="000B21C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E731A6">
        <w:t>ГОСТ 31565-2012 «Кабельные изделия. Требования пожарной безопасности»;</w:t>
      </w:r>
    </w:p>
    <w:p w14:paraId="5BFD4D96" w14:textId="77777777" w:rsidR="00950742" w:rsidRPr="00950742" w:rsidRDefault="009F2433" w:rsidP="0095074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E731A6">
        <w:t>ПУЭ изд.6 и 7 «Правила устройства электроустановок»;</w:t>
      </w:r>
    </w:p>
    <w:p w14:paraId="6D970DCA" w14:textId="58C3E2E8" w:rsidR="00950742" w:rsidRPr="007512F6" w:rsidRDefault="007512F6" w:rsidP="00950742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СП 29.13330.2011 </w:t>
      </w:r>
      <w:r w:rsidR="00950742" w:rsidRPr="007512F6">
        <w:rPr>
          <w:rFonts w:eastAsia="Calibri"/>
          <w:lang w:eastAsia="en-US"/>
        </w:rPr>
        <w:t>«Полы»;</w:t>
      </w:r>
    </w:p>
    <w:p w14:paraId="6E914988" w14:textId="77777777" w:rsidR="006833CC" w:rsidRPr="007512F6" w:rsidRDefault="00950742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7512F6">
        <w:rPr>
          <w:rFonts w:eastAsia="Calibri"/>
          <w:lang w:eastAsia="en-US"/>
        </w:rPr>
        <w:t>СП 70.13330.2012 «Несущие и ограждающие конструкции. Актуализированная редакция СНиП 3.03.01-87 (с Изменениями N 1, 3)</w:t>
      </w:r>
      <w:r w:rsidR="006833CC" w:rsidRPr="007512F6">
        <w:rPr>
          <w:rFonts w:eastAsia="Calibri"/>
          <w:lang w:eastAsia="en-US"/>
        </w:rPr>
        <w:t>;</w:t>
      </w:r>
    </w:p>
    <w:p w14:paraId="24F2420C" w14:textId="77777777" w:rsidR="006833CC" w:rsidRPr="007512F6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7512F6">
        <w:rPr>
          <w:rFonts w:eastAsia="Calibri"/>
          <w:lang w:eastAsia="en-US"/>
        </w:rPr>
        <w:t>СП 30.13330.2020 «Внутренний водопровод и канализация зданий»;</w:t>
      </w:r>
    </w:p>
    <w:p w14:paraId="767729BC" w14:textId="58232A37" w:rsid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>СП 256.1325800.2016 «Электроустанов</w:t>
      </w:r>
      <w:r>
        <w:rPr>
          <w:rFonts w:eastAsia="Calibri"/>
          <w:lang w:eastAsia="en-US"/>
        </w:rPr>
        <w:t>ки жилых и общественных зданий»;</w:t>
      </w:r>
    </w:p>
    <w:p w14:paraId="53F649AF" w14:textId="77777777" w:rsid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>СП 426.1325800.2020 «</w:t>
      </w:r>
      <w:proofErr w:type="gramStart"/>
      <w:r w:rsidRPr="006833CC">
        <w:rPr>
          <w:rFonts w:eastAsia="Calibri"/>
          <w:lang w:eastAsia="en-US"/>
        </w:rPr>
        <w:t>Конструкции</w:t>
      </w:r>
      <w:proofErr w:type="gramEnd"/>
      <w:r w:rsidRPr="006833CC">
        <w:rPr>
          <w:rFonts w:eastAsia="Calibri"/>
          <w:lang w:eastAsia="en-US"/>
        </w:rPr>
        <w:t xml:space="preserve"> ограждающие </w:t>
      </w:r>
      <w:proofErr w:type="spellStart"/>
      <w:r w:rsidRPr="006833CC">
        <w:rPr>
          <w:rFonts w:eastAsia="Calibri"/>
          <w:lang w:eastAsia="en-US"/>
        </w:rPr>
        <w:t>светопрозрачные</w:t>
      </w:r>
      <w:proofErr w:type="spellEnd"/>
      <w:r w:rsidRPr="006833CC">
        <w:rPr>
          <w:rFonts w:eastAsia="Calibri"/>
          <w:lang w:eastAsia="en-US"/>
        </w:rPr>
        <w:t xml:space="preserve"> зданий и сооружений. Правила проектирования».</w:t>
      </w:r>
    </w:p>
    <w:p w14:paraId="78F70D6D" w14:textId="38208E0D" w:rsidR="006833CC" w:rsidRPr="006833CC" w:rsidRDefault="006833CC" w:rsidP="006833CC">
      <w:pPr>
        <w:pStyle w:val="a7"/>
        <w:numPr>
          <w:ilvl w:val="0"/>
          <w:numId w:val="6"/>
        </w:numPr>
        <w:tabs>
          <w:tab w:val="left" w:pos="851"/>
        </w:tabs>
        <w:spacing w:line="276" w:lineRule="auto"/>
        <w:ind w:right="-598" w:hanging="715"/>
        <w:jc w:val="both"/>
        <w:rPr>
          <w:rFonts w:eastAsia="Calibri"/>
          <w:lang w:eastAsia="en-US"/>
        </w:rPr>
      </w:pPr>
      <w:r w:rsidRPr="006833CC">
        <w:rPr>
          <w:rFonts w:eastAsia="Calibri"/>
          <w:lang w:eastAsia="en-US"/>
        </w:rPr>
        <w:t xml:space="preserve">СП 163.1325800.2014 </w:t>
      </w:r>
      <w:proofErr w:type="gramStart"/>
      <w:r w:rsidRPr="006833CC">
        <w:rPr>
          <w:rFonts w:eastAsia="Calibri"/>
          <w:lang w:eastAsia="en-US"/>
        </w:rPr>
        <w:t>« Конструкции</w:t>
      </w:r>
      <w:proofErr w:type="gramEnd"/>
      <w:r w:rsidRPr="006833CC">
        <w:rPr>
          <w:rFonts w:eastAsia="Calibri"/>
          <w:lang w:eastAsia="en-US"/>
        </w:rPr>
        <w:t xml:space="preserve"> с применением гипсокартонных и </w:t>
      </w:r>
      <w:proofErr w:type="spellStart"/>
      <w:r w:rsidRPr="006833CC">
        <w:rPr>
          <w:rFonts w:eastAsia="Calibri"/>
          <w:lang w:eastAsia="en-US"/>
        </w:rPr>
        <w:t>гипсоволокнистых</w:t>
      </w:r>
      <w:proofErr w:type="spellEnd"/>
      <w:r w:rsidRPr="006833CC">
        <w:rPr>
          <w:rFonts w:eastAsia="Calibri"/>
          <w:lang w:eastAsia="en-US"/>
        </w:rPr>
        <w:t xml:space="preserve">  листов. Правила проектирования и монтажа». </w:t>
      </w:r>
    </w:p>
    <w:p w14:paraId="31E85624" w14:textId="77777777" w:rsidR="006833CC" w:rsidRPr="007512F6" w:rsidRDefault="006833CC" w:rsidP="007512F6">
      <w:pPr>
        <w:tabs>
          <w:tab w:val="left" w:pos="851"/>
        </w:tabs>
        <w:spacing w:line="276" w:lineRule="auto"/>
        <w:ind w:right="-598"/>
        <w:jc w:val="both"/>
        <w:rPr>
          <w:rFonts w:eastAsia="Calibri"/>
          <w:lang w:eastAsia="en-US"/>
        </w:rPr>
      </w:pPr>
    </w:p>
    <w:p w14:paraId="1D665048" w14:textId="77777777" w:rsidR="00B45B18" w:rsidRPr="00501E57" w:rsidRDefault="00B45B18" w:rsidP="00C24315">
      <w:pPr>
        <w:ind w:right="-598"/>
        <w:contextualSpacing/>
        <w:jc w:val="center"/>
        <w:rPr>
          <w:b/>
          <w:sz w:val="22"/>
          <w:szCs w:val="22"/>
        </w:rPr>
      </w:pPr>
    </w:p>
    <w:p w14:paraId="2D836667" w14:textId="785C0AF6" w:rsidR="000B0026" w:rsidRDefault="00B45B18" w:rsidP="000B0026">
      <w:pPr>
        <w:ind w:right="-598"/>
        <w:contextualSpacing/>
        <w:jc w:val="center"/>
        <w:rPr>
          <w:b/>
          <w:sz w:val="22"/>
          <w:szCs w:val="22"/>
        </w:rPr>
      </w:pPr>
      <w:r w:rsidRPr="00501E57">
        <w:rPr>
          <w:b/>
          <w:sz w:val="22"/>
          <w:szCs w:val="22"/>
        </w:rPr>
        <w:t>ОХРАНА ТРУДА</w:t>
      </w:r>
    </w:p>
    <w:p w14:paraId="7E1D7FDE" w14:textId="4CBF5545" w:rsidR="00DF64A5" w:rsidRDefault="00DF64A5" w:rsidP="000B0026">
      <w:pPr>
        <w:ind w:right="-598"/>
        <w:contextualSpacing/>
        <w:jc w:val="center"/>
        <w:rPr>
          <w:b/>
          <w:sz w:val="22"/>
          <w:szCs w:val="22"/>
        </w:rPr>
      </w:pPr>
    </w:p>
    <w:p w14:paraId="63370803" w14:textId="77777777" w:rsidR="00DF64A5" w:rsidRDefault="00DF64A5" w:rsidP="000B0026">
      <w:pPr>
        <w:ind w:right="-598"/>
        <w:contextualSpacing/>
        <w:jc w:val="center"/>
        <w:rPr>
          <w:rFonts w:eastAsia="Calibri"/>
          <w:sz w:val="22"/>
          <w:szCs w:val="22"/>
          <w:lang w:eastAsia="en-US"/>
        </w:rPr>
      </w:pPr>
    </w:p>
    <w:p w14:paraId="20754806" w14:textId="2B81E24D" w:rsidR="00B45B18" w:rsidRPr="00DF64A5" w:rsidRDefault="00B45B18" w:rsidP="000B0026">
      <w:pPr>
        <w:pStyle w:val="a7"/>
        <w:numPr>
          <w:ilvl w:val="0"/>
          <w:numId w:val="3"/>
        </w:numPr>
        <w:ind w:right="-598"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Безопасность труда в строительстве (СНиП 12-03-2001, часть 1);</w:t>
      </w:r>
    </w:p>
    <w:p w14:paraId="78837F1B" w14:textId="77777777" w:rsidR="00CA15E4" w:rsidRPr="00DF64A5" w:rsidRDefault="00B45B18" w:rsidP="00CA15E4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Безопасность труда в строительстве. Строительное производство (СНиП 12-04-2002, часть 2);</w:t>
      </w:r>
    </w:p>
    <w:p w14:paraId="75281875" w14:textId="3DE25EDB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работе на высоте (утверждены приказом Минтруда России от 16.11.2020 №782н);</w:t>
      </w:r>
    </w:p>
    <w:p w14:paraId="1E3F40DC" w14:textId="72370358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размещении, монтаже, техническом обслуживании и ремонте технологического оборудования (утверждены приказом Минтруда России от 27.11.2020 №833н);</w:t>
      </w:r>
    </w:p>
    <w:p w14:paraId="7BA7F13D" w14:textId="6E1E22FC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lastRenderedPageBreak/>
        <w:t>П</w:t>
      </w:r>
      <w:r w:rsidR="00CD1EE2" w:rsidRPr="00DF64A5">
        <w:rPr>
          <w:rFonts w:eastAsia="Calibri"/>
          <w:lang w:eastAsia="en-US"/>
        </w:rPr>
        <w:t>равила по охране труда при погрузочно-разгрузочных работах и размещении грузов (утверждены приказом Минтруда России от 28.10.2020 № 753н);</w:t>
      </w:r>
    </w:p>
    <w:p w14:paraId="74DEAFA3" w14:textId="71068471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 xml:space="preserve">равила по охране труда при работе с инструментом и приспособлениями (утверждены приказом Минтруда России </w:t>
      </w:r>
      <w:proofErr w:type="gramStart"/>
      <w:r w:rsidR="00CD1EE2" w:rsidRPr="00DF64A5">
        <w:rPr>
          <w:rFonts w:eastAsia="Calibri"/>
          <w:lang w:eastAsia="en-US"/>
        </w:rPr>
        <w:t>от  27.11.2020</w:t>
      </w:r>
      <w:proofErr w:type="gramEnd"/>
      <w:r w:rsidR="00CD1EE2" w:rsidRPr="00DF64A5">
        <w:rPr>
          <w:rFonts w:eastAsia="Calibri"/>
          <w:lang w:eastAsia="en-US"/>
        </w:rPr>
        <w:t xml:space="preserve"> № 835н);</w:t>
      </w:r>
    </w:p>
    <w:p w14:paraId="1E04F16F" w14:textId="1A3EE7D6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строительстве, реконструкции и ремонте (утверждены приказом Минтруда России от 11 декабря 2020 г. N883н);</w:t>
      </w:r>
    </w:p>
    <w:p w14:paraId="58E6059F" w14:textId="1E089626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эксплуатации электроустановок (утверждены приказом Минтруда России от 15.12.2020г. №903н);</w:t>
      </w:r>
    </w:p>
    <w:p w14:paraId="0B729708" w14:textId="7CF36DB3" w:rsidR="00CD1EE2" w:rsidRPr="00DF64A5" w:rsidRDefault="00CA15E4" w:rsidP="00CD1EE2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 xml:space="preserve">равила по охране труда при выполнении окрасочных работ (утверждены приказом Минтруда </w:t>
      </w:r>
      <w:proofErr w:type="gramStart"/>
      <w:r w:rsidR="00CD1EE2" w:rsidRPr="00DF64A5">
        <w:rPr>
          <w:rFonts w:eastAsia="Calibri"/>
          <w:lang w:eastAsia="en-US"/>
        </w:rPr>
        <w:t>России  от</w:t>
      </w:r>
      <w:proofErr w:type="gramEnd"/>
      <w:r w:rsidR="00CD1EE2" w:rsidRPr="00DF64A5">
        <w:rPr>
          <w:rFonts w:eastAsia="Calibri"/>
          <w:lang w:eastAsia="en-US"/>
        </w:rPr>
        <w:t xml:space="preserve"> 02.12.2020 №849н);</w:t>
      </w:r>
    </w:p>
    <w:p w14:paraId="466E26B6" w14:textId="198FB0CB" w:rsidR="00CD1EE2" w:rsidRPr="00DF64A5" w:rsidRDefault="00CA15E4" w:rsidP="000B0026">
      <w:pPr>
        <w:numPr>
          <w:ilvl w:val="0"/>
          <w:numId w:val="3"/>
        </w:numPr>
        <w:spacing w:after="200" w:line="276" w:lineRule="auto"/>
        <w:ind w:right="-598"/>
        <w:contextualSpacing/>
        <w:rPr>
          <w:rFonts w:eastAsia="Calibri"/>
          <w:lang w:eastAsia="en-US"/>
        </w:rPr>
      </w:pPr>
      <w:r w:rsidRPr="00DF64A5">
        <w:rPr>
          <w:rFonts w:eastAsia="Calibri"/>
          <w:lang w:eastAsia="en-US"/>
        </w:rPr>
        <w:t>П</w:t>
      </w:r>
      <w:r w:rsidR="00CD1EE2" w:rsidRPr="00DF64A5">
        <w:rPr>
          <w:rFonts w:eastAsia="Calibri"/>
          <w:lang w:eastAsia="en-US"/>
        </w:rPr>
        <w:t>равила по охране труда при выполнении электросварочных и газосварочных работ (утверждены приказом Минтруда России от 11.12.2020 №884н);</w:t>
      </w:r>
    </w:p>
    <w:sectPr w:rsidR="00CD1EE2" w:rsidRPr="00DF64A5" w:rsidSect="00C243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72" w:right="1134" w:bottom="850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EE668" w14:textId="77777777" w:rsidR="0051728B" w:rsidRDefault="0051728B" w:rsidP="002F786B">
      <w:r>
        <w:separator/>
      </w:r>
    </w:p>
  </w:endnote>
  <w:endnote w:type="continuationSeparator" w:id="0">
    <w:p w14:paraId="09562397" w14:textId="77777777" w:rsidR="0051728B" w:rsidRDefault="0051728B" w:rsidP="002F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F1C6" w14:textId="77777777" w:rsidR="00D62A08" w:rsidRDefault="00D62A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C7691" w14:textId="77777777" w:rsidR="00D62A08" w:rsidRDefault="00D62A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C95C4" w14:textId="77777777" w:rsidR="00D62A08" w:rsidRDefault="00D62A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5B6EC" w14:textId="77777777" w:rsidR="0051728B" w:rsidRDefault="0051728B" w:rsidP="002F786B">
      <w:r>
        <w:separator/>
      </w:r>
    </w:p>
  </w:footnote>
  <w:footnote w:type="continuationSeparator" w:id="0">
    <w:p w14:paraId="6CB64A1C" w14:textId="77777777" w:rsidR="0051728B" w:rsidRDefault="0051728B" w:rsidP="002F7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FCD0B" w14:textId="77777777" w:rsidR="00D62A08" w:rsidRDefault="00D62A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06AE" w14:textId="77777777" w:rsidR="00D62A08" w:rsidRDefault="00D62A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F9AF7" w14:textId="77777777" w:rsidR="00D62A08" w:rsidRDefault="00D62A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3DB"/>
    <w:multiLevelType w:val="hybridMultilevel"/>
    <w:tmpl w:val="CEB8DDBA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3351EAE"/>
    <w:multiLevelType w:val="hybridMultilevel"/>
    <w:tmpl w:val="5AF62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9213A"/>
    <w:multiLevelType w:val="hybridMultilevel"/>
    <w:tmpl w:val="88966966"/>
    <w:lvl w:ilvl="0" w:tplc="E62808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</w:lvl>
    <w:lvl w:ilvl="2">
      <w:start w:val="7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0703023"/>
    <w:multiLevelType w:val="multilevel"/>
    <w:tmpl w:val="F364EBD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lvlText w:val="%2."/>
      <w:lvlJc w:val="left"/>
      <w:pPr>
        <w:ind w:left="1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5" w15:restartNumberingAfterBreak="0">
    <w:nsid w:val="5C741A53"/>
    <w:multiLevelType w:val="hybridMultilevel"/>
    <w:tmpl w:val="D8247D38"/>
    <w:lvl w:ilvl="0" w:tplc="51DCF45E">
      <w:start w:val="1"/>
      <w:numFmt w:val="decimal"/>
      <w:lvlText w:val="%1."/>
      <w:lvlJc w:val="left"/>
      <w:pPr>
        <w:ind w:left="1141" w:hanging="1425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</w:lvl>
    <w:lvl w:ilvl="3">
      <w:start w:val="1"/>
      <w:numFmt w:val="decimal"/>
      <w:isLgl/>
      <w:lvlText w:val="%1.%2.%3.%4."/>
      <w:lvlJc w:val="left"/>
      <w:pPr>
        <w:ind w:left="1455" w:hanging="108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825" w:hanging="1440"/>
      </w:pPr>
    </w:lvl>
    <w:lvl w:ilvl="6">
      <w:start w:val="1"/>
      <w:numFmt w:val="decimal"/>
      <w:isLgl/>
      <w:lvlText w:val="%1.%2.%3.%4.%5.%6.%7."/>
      <w:lvlJc w:val="left"/>
      <w:pPr>
        <w:ind w:left="1830" w:hanging="1440"/>
      </w:p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</w:lvl>
  </w:abstractNum>
  <w:abstractNum w:abstractNumId="7" w15:restartNumberingAfterBreak="0">
    <w:nsid w:val="74787170"/>
    <w:multiLevelType w:val="hybridMultilevel"/>
    <w:tmpl w:val="23106668"/>
    <w:lvl w:ilvl="0" w:tplc="91F04796">
      <w:start w:val="1"/>
      <w:numFmt w:val="decimal"/>
      <w:lvlText w:val="%1."/>
      <w:lvlJc w:val="left"/>
      <w:pPr>
        <w:ind w:left="1141" w:hanging="1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7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CFF"/>
    <w:rsid w:val="000023D3"/>
    <w:rsid w:val="00061297"/>
    <w:rsid w:val="00092C1A"/>
    <w:rsid w:val="000B0026"/>
    <w:rsid w:val="000B21C2"/>
    <w:rsid w:val="000C010F"/>
    <w:rsid w:val="000E0EF1"/>
    <w:rsid w:val="00102679"/>
    <w:rsid w:val="00122C31"/>
    <w:rsid w:val="00176606"/>
    <w:rsid w:val="001962BB"/>
    <w:rsid w:val="001D7173"/>
    <w:rsid w:val="001D7BFA"/>
    <w:rsid w:val="002073E4"/>
    <w:rsid w:val="00221161"/>
    <w:rsid w:val="0023623B"/>
    <w:rsid w:val="002444C2"/>
    <w:rsid w:val="002B2BCA"/>
    <w:rsid w:val="002D117F"/>
    <w:rsid w:val="002E769C"/>
    <w:rsid w:val="002F786B"/>
    <w:rsid w:val="00305CDD"/>
    <w:rsid w:val="00321C90"/>
    <w:rsid w:val="003528E4"/>
    <w:rsid w:val="003566EC"/>
    <w:rsid w:val="00364564"/>
    <w:rsid w:val="003732AE"/>
    <w:rsid w:val="003A53B8"/>
    <w:rsid w:val="003B4313"/>
    <w:rsid w:val="003C5C45"/>
    <w:rsid w:val="003E4E87"/>
    <w:rsid w:val="003E7967"/>
    <w:rsid w:val="00405FA6"/>
    <w:rsid w:val="00423123"/>
    <w:rsid w:val="00441BE7"/>
    <w:rsid w:val="0046647D"/>
    <w:rsid w:val="00493318"/>
    <w:rsid w:val="004B2103"/>
    <w:rsid w:val="004B3DFC"/>
    <w:rsid w:val="004E4102"/>
    <w:rsid w:val="00500424"/>
    <w:rsid w:val="00501E57"/>
    <w:rsid w:val="00502B47"/>
    <w:rsid w:val="0051728B"/>
    <w:rsid w:val="00587FF5"/>
    <w:rsid w:val="00592C7A"/>
    <w:rsid w:val="00593517"/>
    <w:rsid w:val="005C41D0"/>
    <w:rsid w:val="005C64CE"/>
    <w:rsid w:val="005C78B5"/>
    <w:rsid w:val="00602C62"/>
    <w:rsid w:val="00620B87"/>
    <w:rsid w:val="006361DB"/>
    <w:rsid w:val="006734F3"/>
    <w:rsid w:val="006833CC"/>
    <w:rsid w:val="006A17A4"/>
    <w:rsid w:val="006A23EB"/>
    <w:rsid w:val="006A3C70"/>
    <w:rsid w:val="006C4C8A"/>
    <w:rsid w:val="006E58C9"/>
    <w:rsid w:val="0071370F"/>
    <w:rsid w:val="00734485"/>
    <w:rsid w:val="007512F6"/>
    <w:rsid w:val="00756F2F"/>
    <w:rsid w:val="00765E4C"/>
    <w:rsid w:val="007C5F53"/>
    <w:rsid w:val="007E3036"/>
    <w:rsid w:val="008110C8"/>
    <w:rsid w:val="00817AA1"/>
    <w:rsid w:val="00843DC2"/>
    <w:rsid w:val="008542D7"/>
    <w:rsid w:val="00854865"/>
    <w:rsid w:val="00885F16"/>
    <w:rsid w:val="00897D4A"/>
    <w:rsid w:val="00916536"/>
    <w:rsid w:val="00923403"/>
    <w:rsid w:val="00941FB5"/>
    <w:rsid w:val="00950742"/>
    <w:rsid w:val="00962C46"/>
    <w:rsid w:val="00965B65"/>
    <w:rsid w:val="00976FAB"/>
    <w:rsid w:val="00984EAC"/>
    <w:rsid w:val="009F2433"/>
    <w:rsid w:val="00A044B1"/>
    <w:rsid w:val="00A11B3B"/>
    <w:rsid w:val="00A27E00"/>
    <w:rsid w:val="00A73FBC"/>
    <w:rsid w:val="00A8337A"/>
    <w:rsid w:val="00AC5183"/>
    <w:rsid w:val="00AC7B65"/>
    <w:rsid w:val="00B01444"/>
    <w:rsid w:val="00B34FC6"/>
    <w:rsid w:val="00B43A57"/>
    <w:rsid w:val="00B45B18"/>
    <w:rsid w:val="00B54765"/>
    <w:rsid w:val="00B77E50"/>
    <w:rsid w:val="00BC6EF3"/>
    <w:rsid w:val="00C24315"/>
    <w:rsid w:val="00C37826"/>
    <w:rsid w:val="00C5372C"/>
    <w:rsid w:val="00C564C6"/>
    <w:rsid w:val="00C9135D"/>
    <w:rsid w:val="00CA15E4"/>
    <w:rsid w:val="00CC1CFF"/>
    <w:rsid w:val="00CD1EE2"/>
    <w:rsid w:val="00D05AC8"/>
    <w:rsid w:val="00D167CA"/>
    <w:rsid w:val="00D22590"/>
    <w:rsid w:val="00D30A9E"/>
    <w:rsid w:val="00D478AA"/>
    <w:rsid w:val="00D50E76"/>
    <w:rsid w:val="00D62A08"/>
    <w:rsid w:val="00D63838"/>
    <w:rsid w:val="00DC1B40"/>
    <w:rsid w:val="00DC1DAB"/>
    <w:rsid w:val="00DD17E8"/>
    <w:rsid w:val="00DF03E8"/>
    <w:rsid w:val="00DF64A5"/>
    <w:rsid w:val="00E12444"/>
    <w:rsid w:val="00E34E21"/>
    <w:rsid w:val="00E748C1"/>
    <w:rsid w:val="00ED3A7F"/>
    <w:rsid w:val="00F06DE9"/>
    <w:rsid w:val="00F146FF"/>
    <w:rsid w:val="00F45D05"/>
    <w:rsid w:val="00F51F98"/>
    <w:rsid w:val="00F76C2E"/>
    <w:rsid w:val="00FB3CC1"/>
    <w:rsid w:val="00FF4EAA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377F1C"/>
  <w15:docId w15:val="{4B41E1B4-C17C-471A-BE2C-19F207F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78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78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1370F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756F2F"/>
    <w:rPr>
      <w:strike w:val="0"/>
      <w:dstrike w:val="0"/>
      <w:color w:val="0869A6"/>
      <w:u w:val="none"/>
      <w:effect w:val="none"/>
    </w:rPr>
  </w:style>
  <w:style w:type="paragraph" w:styleId="a9">
    <w:name w:val="Body Text"/>
    <w:basedOn w:val="a"/>
    <w:link w:val="aa"/>
    <w:uiPriority w:val="99"/>
    <w:unhideWhenUsed/>
    <w:rsid w:val="002073E4"/>
    <w:pPr>
      <w:spacing w:after="120"/>
    </w:pPr>
    <w:rPr>
      <w:i/>
      <w:sz w:val="20"/>
      <w:szCs w:val="20"/>
      <w:lang w:val="de-DE"/>
    </w:rPr>
  </w:style>
  <w:style w:type="character" w:customStyle="1" w:styleId="aa">
    <w:name w:val="Основной текст Знак"/>
    <w:basedOn w:val="a0"/>
    <w:link w:val="a9"/>
    <w:uiPriority w:val="99"/>
    <w:rsid w:val="002073E4"/>
    <w:rPr>
      <w:rFonts w:ascii="Times New Roman" w:eastAsia="Times New Roman" w:hAnsi="Times New Roman" w:cs="Times New Roman"/>
      <w:i/>
      <w:sz w:val="20"/>
      <w:szCs w:val="20"/>
      <w:lang w:val="de-D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DDB8E41B31488970D0DFF44FA67B" ma:contentTypeVersion="13" ma:contentTypeDescription="Create a new document." ma:contentTypeScope="" ma:versionID="ad798323e18bc73510ab76dada61159d">
  <xsd:schema xmlns:xsd="http://www.w3.org/2001/XMLSchema" xmlns:xs="http://www.w3.org/2001/XMLSchema" xmlns:p="http://schemas.microsoft.com/office/2006/metadata/properties" xmlns:ns3="3c0e0329-cf29-4e55-a10b-d059424e61f7" xmlns:ns4="4510264c-717f-4e77-b7a2-ce9a1367ba85" targetNamespace="http://schemas.microsoft.com/office/2006/metadata/properties" ma:root="true" ma:fieldsID="fc0b0fb852b1104ea8cf84f5d04da70a" ns3:_="" ns4:_="">
    <xsd:import namespace="3c0e0329-cf29-4e55-a10b-d059424e61f7"/>
    <xsd:import namespace="4510264c-717f-4e77-b7a2-ce9a1367b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e0329-cf29-4e55-a10b-d059424e6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0264c-717f-4e77-b7a2-ce9a1367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7E4D29-EED5-4E68-8C9A-4A7E148E9F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2B0E6-F204-497F-B118-F3FD10A57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A42CEB-3F08-4897-B899-6FD6E3FEB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e0329-cf29-4e55-a10b-d059424e61f7"/>
    <ds:schemaRef ds:uri="4510264c-717f-4e77-b7a2-ce9a1367b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Shestakov Andrey</dc:creator>
  <cp:lastModifiedBy>Тихонюк Владислав Александрович</cp:lastModifiedBy>
  <cp:revision>62</cp:revision>
  <cp:lastPrinted>2013-10-21T08:49:00Z</cp:lastPrinted>
  <dcterms:created xsi:type="dcterms:W3CDTF">2020-12-23T04:30:00Z</dcterms:created>
  <dcterms:modified xsi:type="dcterms:W3CDTF">2024-10-23T09:11:00Z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Ref">
    <vt:lpwstr>https://api.informationprotection.azure.com/api/62a9c2c8-8b09-43be-a7fb-9a87875714a9</vt:lpwstr>
  </property>
  <property fmtid="{D5CDD505-2E9C-101B-9397-08002B2CF9AE}" pid="6" name="MSIP_Label_65c3b1a5-3e25-4525-b923-a0572e679d8b_Owner">
    <vt:lpwstr>sergey.kolesov@fortum.com</vt:lpwstr>
  </property>
  <property fmtid="{D5CDD505-2E9C-101B-9397-08002B2CF9AE}" pid="7" name="MSIP_Label_65c3b1a5-3e25-4525-b923-a0572e679d8b_SetDate">
    <vt:lpwstr>2018-03-02T09:55:50.8234404+05:00</vt:lpwstr>
  </property>
  <property fmtid="{D5CDD505-2E9C-101B-9397-08002B2CF9AE}" pid="8" name="MSIP_Label_65c3b1a5-3e25-4525-b923-a0572e679d8b_Name">
    <vt:lpwstr>Internal</vt:lpwstr>
  </property>
  <property fmtid="{D5CDD505-2E9C-101B-9397-08002B2CF9AE}" pid="9" name="MSIP_Label_65c3b1a5-3e25-4525-b923-a0572e679d8b_Application">
    <vt:lpwstr>Microsoft Azure Information Protection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Ref">
    <vt:lpwstr>https://api.informationprotection.azure.com/api/62a9c2c8-8b09-43be-a7fb-9a87875714a9</vt:lpwstr>
  </property>
  <property fmtid="{D5CDD505-2E9C-101B-9397-08002B2CF9AE}" pid="14" name="MSIP_Label_f45044c0-b6aa-4b2b-834d-65c9ef8bb134_Owner">
    <vt:lpwstr>sergey.kolesov@fortum.com</vt:lpwstr>
  </property>
  <property fmtid="{D5CDD505-2E9C-101B-9397-08002B2CF9AE}" pid="15" name="MSIP_Label_f45044c0-b6aa-4b2b-834d-65c9ef8bb134_SetDate">
    <vt:lpwstr>2018-03-02T09:55:50.8254406+05:00</vt:lpwstr>
  </property>
  <property fmtid="{D5CDD505-2E9C-101B-9397-08002B2CF9AE}" pid="16" name="MSIP_Label_f45044c0-b6aa-4b2b-834d-65c9ef8bb134_Name">
    <vt:lpwstr>Hide Visual Label</vt:lpwstr>
  </property>
  <property fmtid="{D5CDD505-2E9C-101B-9397-08002B2CF9AE}" pid="17" name="MSIP_Label_f45044c0-b6aa-4b2b-834d-65c9ef8bb134_Application">
    <vt:lpwstr>Microsoft Azure Information Protection</vt:lpwstr>
  </property>
  <property fmtid="{D5CDD505-2E9C-101B-9397-08002B2CF9AE}" pid="18" name="MSIP_Label_f45044c0-b6aa-4b2b-834d-65c9ef8bb134_Extended_MSFT_Method">
    <vt:lpwstr>Automatic</vt:lpwstr>
  </property>
  <property fmtid="{D5CDD505-2E9C-101B-9397-08002B2CF9AE}" pid="19" name="MSIP_Label_f45044c0-b6aa-4b2b-834d-65c9ef8bb134_Parent">
    <vt:lpwstr>65c3b1a5-3e25-4525-b923-a0572e679d8b</vt:lpwstr>
  </property>
  <property fmtid="{D5CDD505-2E9C-101B-9397-08002B2CF9AE}" pid="20" name="Sensitivity">
    <vt:lpwstr>Internal Hide Visual Label</vt:lpwstr>
  </property>
  <property fmtid="{D5CDD505-2E9C-101B-9397-08002B2CF9AE}" pid="21" name="ContentTypeId">
    <vt:lpwstr>0x010100FBF0DDB8E41B31488970D0DFF44FA67B</vt:lpwstr>
  </property>
</Properties>
</file>