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F36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F36">
        <w:rPr>
          <w:rFonts w:ascii="Times New Roman" w:eastAsia="Times New Roman" w:hAnsi="Times New Roman" w:cs="Times New Roman"/>
          <w:b/>
          <w:lang w:eastAsia="ru-RU"/>
        </w:rPr>
        <w:t>ВОЗМЕЗДНОГО ОКАЗАНИЯ УСЛУГ N__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1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1"/>
        <w:gridCol w:w="2095"/>
      </w:tblGrid>
      <w:tr w:rsidR="0013054F" w:rsidRPr="00EA4F36" w:rsidTr="00F94C25">
        <w:trPr>
          <w:trHeight w:val="563"/>
        </w:trPr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</w:tcPr>
          <w:p w:rsidR="0013054F" w:rsidRPr="00EA4F36" w:rsidRDefault="0013054F" w:rsidP="00645B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13054F" w:rsidRPr="00EA4F36" w:rsidRDefault="0013054F" w:rsidP="00645B2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054F" w:rsidRPr="00EA4F36" w:rsidRDefault="00F94C25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94C25">
        <w:rPr>
          <w:rFonts w:ascii="Times New Roman" w:eastAsia="Times New Roman" w:hAnsi="Times New Roman" w:cs="Times New Roman"/>
          <w:b/>
          <w:lang w:eastAsia="ru-RU"/>
        </w:rPr>
        <w:t>ООО «РЭ Ритейл»</w:t>
      </w:r>
      <w:r>
        <w:rPr>
          <w:rFonts w:ascii="Times New Roman" w:eastAsia="Times New Roman" w:hAnsi="Times New Roman" w:cs="Times New Roman"/>
          <w:lang w:eastAsia="ru-RU"/>
        </w:rPr>
        <w:t>, далее именуемое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13054F" w:rsidRPr="00EA4F36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 xml:space="preserve">", в лице </w:t>
      </w:r>
      <w:r w:rsidRPr="00F94C25">
        <w:rPr>
          <w:rFonts w:ascii="Times New Roman" w:eastAsia="Times New Roman" w:hAnsi="Times New Roman" w:cs="Times New Roman"/>
          <w:lang w:eastAsia="ru-RU"/>
        </w:rPr>
        <w:t>Булгару Кристины Петровны</w:t>
      </w:r>
      <w:r>
        <w:rPr>
          <w:rFonts w:ascii="Times New Roman" w:eastAsia="Times New Roman" w:hAnsi="Times New Roman" w:cs="Times New Roman"/>
          <w:lang w:eastAsia="ru-RU"/>
        </w:rPr>
        <w:t>, действующего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 </w:t>
      </w:r>
      <w:r w:rsidRPr="00EA4F36">
        <w:rPr>
          <w:rFonts w:ascii="Times New Roman" w:eastAsia="Times New Roman" w:hAnsi="Times New Roman" w:cs="Times New Roman"/>
          <w:lang w:eastAsia="ru-RU"/>
        </w:rPr>
        <w:t>с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 xml:space="preserve"> одной стороны, и ______________, именуем__ в дальнейшем "</w:t>
      </w:r>
      <w:r w:rsidR="0013054F" w:rsidRPr="00EA4F36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>", в лице ____________, действующ___ на основании ________, с другой стороны, именуемые вместе "Стороны", а по отдельности "</w:t>
      </w:r>
      <w:r w:rsidR="0013054F" w:rsidRPr="00EA4F36">
        <w:rPr>
          <w:rFonts w:ascii="Times New Roman" w:eastAsia="Times New Roman" w:hAnsi="Times New Roman" w:cs="Times New Roman"/>
          <w:b/>
          <w:lang w:eastAsia="ru-RU"/>
        </w:rPr>
        <w:t>Сторона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>", заключили настоящий договор (далее – «</w:t>
      </w:r>
      <w:r w:rsidR="0013054F" w:rsidRPr="00EA4F36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13054F" w:rsidRPr="00EA4F36">
        <w:rPr>
          <w:rFonts w:ascii="Times New Roman" w:eastAsia="Times New Roman" w:hAnsi="Times New Roman" w:cs="Times New Roman"/>
          <w:lang w:eastAsia="ru-RU"/>
        </w:rPr>
        <w:t>») о нижеследующем.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4F36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7AA2">
        <w:rPr>
          <w:rFonts w:ascii="Times New Roman" w:eastAsia="Times New Roman" w:hAnsi="Times New Roman" w:cs="Times New Roman"/>
          <w:lang w:eastAsia="ru-RU"/>
        </w:rPr>
        <w:t>1.1. Исполнитель обязуется оказать Заказчику услуги по оценке ассортиментной (товарной) матрицы в маг</w:t>
      </w:r>
      <w:r w:rsidR="00A97AA2" w:rsidRPr="00A97AA2">
        <w:rPr>
          <w:rFonts w:ascii="Times New Roman" w:eastAsia="Times New Roman" w:hAnsi="Times New Roman" w:cs="Times New Roman"/>
          <w:lang w:eastAsia="ru-RU"/>
        </w:rPr>
        <w:t>азинах, дизайнов/ моделей</w:t>
      </w:r>
      <w:r w:rsidRPr="00A97AA2">
        <w:rPr>
          <w:rFonts w:ascii="Times New Roman" w:eastAsia="Times New Roman" w:hAnsi="Times New Roman" w:cs="Times New Roman"/>
          <w:lang w:eastAsia="ru-RU"/>
        </w:rPr>
        <w:t xml:space="preserve"> текущего ассортимента, исследования целевой аудитории, мерчендайзинга, предложений по реконцепту магазина и т.д. (далее – «</w:t>
      </w:r>
      <w:r w:rsidRPr="00A97AA2">
        <w:rPr>
          <w:rFonts w:ascii="Times New Roman" w:eastAsia="Times New Roman" w:hAnsi="Times New Roman" w:cs="Times New Roman"/>
          <w:b/>
          <w:lang w:eastAsia="ru-RU"/>
        </w:rPr>
        <w:t>Услуги</w:t>
      </w:r>
      <w:r w:rsidRPr="00EA4F36">
        <w:rPr>
          <w:rFonts w:ascii="Times New Roman" w:eastAsia="Times New Roman" w:hAnsi="Times New Roman" w:cs="Times New Roman"/>
          <w:lang w:eastAsia="ru-RU"/>
        </w:rPr>
        <w:t>»), а Заказчик обязуется принять и оплатить эти Услуги.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F36">
        <w:rPr>
          <w:rFonts w:ascii="Times New Roman" w:eastAsia="Times New Roman" w:hAnsi="Times New Roman" w:cs="Times New Roman"/>
          <w:lang w:eastAsia="ru-RU"/>
        </w:rPr>
        <w:t>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 xml:space="preserve">Конкретный перечень услуг, их объем, </w:t>
      </w:r>
      <w:r w:rsidR="00E2429A">
        <w:rPr>
          <w:rFonts w:ascii="Times New Roman" w:eastAsia="Times New Roman" w:hAnsi="Times New Roman" w:cs="Times New Roman"/>
          <w:lang w:eastAsia="ru-RU"/>
        </w:rPr>
        <w:t xml:space="preserve">стоимость, </w:t>
      </w:r>
      <w:r w:rsidRPr="007D35A1">
        <w:rPr>
          <w:rFonts w:ascii="Times New Roman" w:eastAsia="Times New Roman" w:hAnsi="Times New Roman" w:cs="Times New Roman"/>
          <w:lang w:eastAsia="ru-RU"/>
        </w:rPr>
        <w:t>качество, срок исполнения и иные особые и необходимые условия их выполнения согласуются Сторонами в приложениях к настоящему Договору, являющихся с момента их подписания Сторонами неотъемлемыми частями настоящего Договора.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Настоящим </w:t>
      </w:r>
      <w:r>
        <w:rPr>
          <w:rFonts w:ascii="Times New Roman" w:eastAsia="Calibri" w:hAnsi="Times New Roman" w:cs="Times New Roman"/>
          <w:color w:val="000000"/>
          <w:szCs w:val="16"/>
        </w:rPr>
        <w:t>Сторон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>ы устанавливают, что каждое отдельное приложение</w:t>
      </w:r>
      <w:bookmarkStart w:id="0" w:name="_GoBack"/>
      <w:bookmarkEnd w:id="0"/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 на оказание </w:t>
      </w:r>
      <w:r>
        <w:rPr>
          <w:rFonts w:ascii="Times New Roman" w:eastAsia="Calibri" w:hAnsi="Times New Roman" w:cs="Times New Roman"/>
          <w:color w:val="000000"/>
          <w:szCs w:val="16"/>
        </w:rPr>
        <w:t>Исполнител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ем услуг для </w:t>
      </w:r>
      <w:r>
        <w:rPr>
          <w:rFonts w:ascii="Times New Roman" w:eastAsia="Calibri" w:hAnsi="Times New Roman" w:cs="Times New Roman"/>
          <w:color w:val="000000"/>
          <w:szCs w:val="16"/>
        </w:rPr>
        <w:t>Заказчик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а, заключаемое </w:t>
      </w:r>
      <w:r>
        <w:rPr>
          <w:rFonts w:ascii="Times New Roman" w:eastAsia="Calibri" w:hAnsi="Times New Roman" w:cs="Times New Roman"/>
          <w:color w:val="000000"/>
          <w:szCs w:val="16"/>
        </w:rPr>
        <w:t>Сторон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ами к настоящему </w:t>
      </w:r>
      <w:r>
        <w:rPr>
          <w:rFonts w:ascii="Times New Roman" w:eastAsia="Calibri" w:hAnsi="Times New Roman" w:cs="Times New Roman"/>
          <w:color w:val="000000"/>
          <w:szCs w:val="16"/>
        </w:rPr>
        <w:t>Договор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у, является отдельной сделкой, заключение и исполнение которой регулируется положениями и условиями соответствующего приложения, а также условиями и положениями настоящего </w:t>
      </w:r>
      <w:r>
        <w:rPr>
          <w:rFonts w:ascii="Times New Roman" w:eastAsia="Calibri" w:hAnsi="Times New Roman" w:cs="Times New Roman"/>
          <w:color w:val="000000"/>
          <w:szCs w:val="16"/>
        </w:rPr>
        <w:t>Договор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>а.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Calibri" w:hAnsi="Times New Roman" w:cs="Times New Roman"/>
          <w:color w:val="000000"/>
          <w:szCs w:val="16"/>
        </w:rPr>
        <w:t xml:space="preserve">1.4 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За оказание услуг по настоящему </w:t>
      </w:r>
      <w:r>
        <w:rPr>
          <w:rFonts w:ascii="Times New Roman" w:eastAsia="Calibri" w:hAnsi="Times New Roman" w:cs="Times New Roman"/>
          <w:color w:val="000000"/>
          <w:szCs w:val="16"/>
        </w:rPr>
        <w:t>Договор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у </w:t>
      </w:r>
      <w:r>
        <w:rPr>
          <w:rFonts w:ascii="Times New Roman" w:eastAsia="Calibri" w:hAnsi="Times New Roman" w:cs="Times New Roman"/>
          <w:color w:val="000000"/>
          <w:szCs w:val="16"/>
        </w:rPr>
        <w:t>Заказчик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 уплачивает </w:t>
      </w:r>
      <w:r>
        <w:rPr>
          <w:rFonts w:ascii="Times New Roman" w:eastAsia="Calibri" w:hAnsi="Times New Roman" w:cs="Times New Roman"/>
          <w:color w:val="000000"/>
          <w:szCs w:val="16"/>
        </w:rPr>
        <w:t>Исполнител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 xml:space="preserve">ю вознаграждение в размере, порядке и сроки, установленные настоящим </w:t>
      </w:r>
      <w:r>
        <w:rPr>
          <w:rFonts w:ascii="Times New Roman" w:eastAsia="Calibri" w:hAnsi="Times New Roman" w:cs="Times New Roman"/>
          <w:color w:val="000000"/>
          <w:szCs w:val="16"/>
        </w:rPr>
        <w:t>Договор</w:t>
      </w:r>
      <w:r w:rsidRPr="00750081">
        <w:rPr>
          <w:rFonts w:ascii="Times New Roman" w:eastAsia="Calibri" w:hAnsi="Times New Roman" w:cs="Times New Roman"/>
          <w:color w:val="000000"/>
          <w:szCs w:val="16"/>
        </w:rPr>
        <w:t>ом и/или приложениями к нему.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Calibri" w:hAnsi="Times New Roman" w:cs="Times New Roman"/>
          <w:color w:val="000000"/>
          <w:szCs w:val="16"/>
        </w:rPr>
        <w:t>2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ПРАВА, ОБЯЗАННОСТИ И ГАРАНТИИ СТОРОН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Исполнитель обязуется: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2.1.1.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Оказывать Заказчику услуги лично (если иное прямо не установлено в соответствующих приложениях к Договору), в строгом соответствии с условиями настоящего Договора, с профессиональными должными навыками и добросовестностью. Привлечение третьих лиц к оказанию услуг по настоящему Договору возможно только с письменного разрешения Заказчика, при этом Исполнитель несёт ответственность за действия/бездействия таких третьих лиц, как за свои собственные.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2.1.2.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Отчитываться перед Заказчиком о выполнении обязательств в рамках настоящего Договора в форме письменных и устных отчётов по мере получения соответствующих запросов от Заказчика.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2.1.3.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Не использовать, не перерабатывать, не копировать, не передавать и не показывать третьим лицам находящиеся у Исполнителя документы, материалы Заказчика или их составные части.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2.1.4.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Представлять Заказчику материалы и заключения в электронном виде на электронных носителях или методом электронной почты в формате, отдельно согласованном Сторонами, в согласованных объёмах и форме по акту сдачи-приёмки оказанных услуг.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2.1.5.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Предоставлять на одобрение Заказчика концепцию предполагаемого отчёта и иных документов.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2.1.6.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Давать при необходимости по письменной просьбе Заказчика разъяснения по представляемым Исполнителем в соответствии с настоящим Договором услугам, документам, отчётам.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Calibri" w:hAnsi="Times New Roman" w:cs="Times New Roman"/>
          <w:color w:val="000000"/>
          <w:szCs w:val="16"/>
        </w:rPr>
        <w:t xml:space="preserve">2.1.7.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Вносить изменения, исправления, иным образом корректировать результаты оказания услуг по требованию Заказчика как в процессе оказания услуг, так и при сдаче финального результата оказания услуг.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2.1.8.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Своевременно и в полном объёме сообщать Заказчику обо всех обстоятельствах, препятствующих или делающих невозможным оказание услуг по настоящему Договору.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2.1.9.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Обеспечить конфиденциальность передаваемой Заказчиком информации. Не разглашать конфиденциальную информацию и сведения, составляющие коммерческую тайну Заказчика, которые могут быть раскрыты Заказчиком Исполнителю в связи с исполнением настоящего Договора.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Calibri" w:hAnsi="Times New Roman" w:cs="Times New Roman"/>
          <w:color w:val="000000"/>
          <w:szCs w:val="16"/>
        </w:rPr>
        <w:t xml:space="preserve">2.1.10.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 xml:space="preserve">В случае, если Исполнителю в целях оказания услуг передаются персональные данные физических лиц, обрабатывать такие персональные данные в соответствии с действующим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lastRenderedPageBreak/>
        <w:t>законодательством РФ и принять все требуемые законодательством меры физического, технического и организационного характера, для защиты предоставляемых ему персональных данных от несанкционированного использования, раскрытия, повреждения и изменения.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Calibri" w:hAnsi="Times New Roman" w:cs="Times New Roman"/>
          <w:color w:val="000000"/>
          <w:szCs w:val="16"/>
        </w:rPr>
        <w:t xml:space="preserve">2.1.11.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Оказывать иные услуги по требованию Заказчика в рамках настоящего Договора и/или приложений к нему.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2.1.12.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В случае возникновения претензий по качеству оказанных услуг Исполнитель обязан своими силами и за свой счёт устранить все недостатки в разумные сроки, согласованные с Заказчиком.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>
        <w:rPr>
          <w:rFonts w:ascii="Times New Roman" w:eastAsia="Calibri" w:hAnsi="Times New Roman" w:cs="Times New Roman"/>
          <w:color w:val="000000"/>
          <w:szCs w:val="16"/>
        </w:rPr>
        <w:t xml:space="preserve">2.2.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Исполнитель вправе: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2.2.1.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Своевременно получать от Заказчика любую имеющуюся у Заказчика информацию, обоснованно необходимую для выполнения Исполнителем своих обязательств по настоящему Договору.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2.2.2.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Осуществлять трансграничную передачу данных (в том числе персональных данных), полученных от Заказчика, при условии, что такая передача осуществляется в целях оказания услуг по настоящему Договору и только в пользу аффилированных с Исполнителем лиц и с соблюдением требований и ограничений, предусмотренных действующим законодательством РФ.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2.2.3.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Получать вознаграждение за качественное и своевременное оказание услуг по настоящему Договору.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2.2.4.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Увеличивать срок оказания услуг, в случае если Заказчик не соблюдает сроки внесения платежей либо сроки предоставления/согласования материалов и документов, необходимых для оказания услуг. При этом срок оказания услуг увеличивается пропорционально просрочке, допущенной Заказчиком, без применения штрафных санкций к Исполнителю.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2.3.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Заказчик обязуется: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2.3.1.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Оплачивать услуги Исполнителя в порядке, сроки и на условиях настоящего Договора и приложений к нему.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2.3.2.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Предоставлять Исполнителю всю имеющуюся у Заказчика необходимую информацию, исходные материалы и разъяснения, касающиеся оказания услуг по настоящему Договору в разумные сроки с момента получения Заказчиком запроса Исполнителя, если иной срок не установлен в соответствующем приложении к Договору.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2.3.3.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Рассматривать, корректировать, согласовывать и утверждать материалы, формы и иные документы, подготовленные и предоставленные Исполнителем Заказчику для согласования и утверждения, в порядке, сроки и на условиях, согласованных Сторонами. Указанные материалы, формы и иные документы Стороны могут согласовывать и утверждать посредством электронной связи.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Заказчик вправе: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2.4.1.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Самостоятельно и без уведомления Исполнителя распоряжаться полученным правом на результаты оказания услуг, созданные Исполнителем в рамках настоящего Договора и приложений к нему, в том числе передавать полученные права третьим лицам как полностью, так и по частям, по усмотрению Заказчика без уведомления Исполнителя об условиях таких сделок или об их совершении.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2.4.2.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Использовать результаты оказания услуг, созданные Исполнителем в рамках настоящего Договора и приложений к нему, для любых целей и любыми способами.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2.4.3.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Получать от Исполнителя устные и письменные консультации по вопросам, связанным с исполнением настоящего Договора.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2.4.4.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Проверять ход и качество оказания услуг, не вмешиваясь в профессиональную деятельность Исполнителя.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2.4.5.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Требовать от Исполнителя предоставления информации о ходе оказания услуг по настоящему Договору.</w:t>
      </w:r>
    </w:p>
    <w:p w:rsidR="0013054F" w:rsidRPr="00CE216A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2.4.6.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В любое время и по любым причинам расторгнуть Договор с выплатой предусмотренного настоящим Договором вознаграждения Исполнителю, которая осуществляется Заказчиком соразмерно фактически оказанного и принятого Заказчиком объёма услуг, а все полученные Заказчиком от Исполнителя исключительные права сохраняются за Заказчиком в полном объёме и могут использоваться им по своему усмотрению.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Cs w:val="16"/>
        </w:rPr>
      </w:pPr>
      <w:r w:rsidRPr="00CE216A">
        <w:rPr>
          <w:rFonts w:ascii="Times New Roman" w:eastAsia="Calibri" w:hAnsi="Times New Roman" w:cs="Times New Roman"/>
          <w:color w:val="000000"/>
          <w:szCs w:val="16"/>
        </w:rPr>
        <w:t>2.4.7.</w:t>
      </w:r>
      <w:r>
        <w:rPr>
          <w:rFonts w:ascii="Times New Roman" w:eastAsia="Calibri" w:hAnsi="Times New Roman" w:cs="Times New Roman"/>
          <w:color w:val="000000"/>
          <w:szCs w:val="16"/>
        </w:rPr>
        <w:t xml:space="preserve"> </w:t>
      </w:r>
      <w:r w:rsidRPr="00CE216A">
        <w:rPr>
          <w:rFonts w:ascii="Times New Roman" w:eastAsia="Calibri" w:hAnsi="Times New Roman" w:cs="Times New Roman"/>
          <w:color w:val="000000"/>
          <w:szCs w:val="16"/>
        </w:rPr>
        <w:t>В ходе проведения любой публичной деятельности, рекламной кампании, а также в рекламных роликах и анонсах и иного в отношении результата оказания услуг, использовать имя Исполнителя или не использовать его по своему усмотрению.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18"/>
      <w:bookmarkEnd w:id="1"/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A4F36">
        <w:rPr>
          <w:rFonts w:ascii="Times New Roman" w:eastAsia="Times New Roman" w:hAnsi="Times New Roman" w:cs="Times New Roman"/>
          <w:lang w:eastAsia="ru-RU"/>
        </w:rPr>
        <w:t>. ПОРЯДОК ОКАЗАНИЯ УСЛУГ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A4F36">
        <w:rPr>
          <w:rFonts w:ascii="Times New Roman" w:eastAsia="Times New Roman" w:hAnsi="Times New Roman" w:cs="Times New Roman"/>
          <w:lang w:eastAsia="ru-RU"/>
        </w:rPr>
        <w:t>.1. Услуги оказываются в соответствии с требованиями действующего законодательства Российской Федерации и условиями настоящего Договора.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EA4F36">
        <w:rPr>
          <w:rFonts w:ascii="Times New Roman" w:eastAsia="Times New Roman" w:hAnsi="Times New Roman" w:cs="Times New Roman"/>
          <w:lang w:eastAsia="ru-RU"/>
        </w:rPr>
        <w:t>.2. Заказчик вправе осуществлять контроль за ходом оказания услуг, в т.ч. путем направления запросов информации, присутствия представителя Заказчика при оказании услуг, дачей обязательных указаний и корректировок, а также иными способами.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 ПОРЯДОК СДАЧИ И ПРИЕМКИ УСЛУГ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.1. По факту оказания Услуг Исполнитель представляет Заказчику на подписание Акт приемки-сдачи оказанных Услуг в двух экземплярах.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.2. Услуги считаются оказанными с момента подписания Сторонами Акта приемки-сдачи оказанных услуг.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.3. В течение </w:t>
      </w:r>
      <w:r w:rsidR="00F94C25" w:rsidRPr="00F94C25">
        <w:rPr>
          <w:rFonts w:ascii="Calibri" w:eastAsia="Times New Roman" w:hAnsi="Calibri" w:cs="Calibri"/>
          <w:lang w:eastAsia="ru-RU"/>
        </w:rPr>
        <w:t>5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94C25">
        <w:rPr>
          <w:rFonts w:ascii="Times New Roman" w:eastAsia="Times New Roman" w:hAnsi="Times New Roman" w:cs="Times New Roman"/>
          <w:lang w:eastAsia="ru-RU"/>
        </w:rPr>
        <w:t>пяти</w:t>
      </w:r>
      <w:r w:rsidRPr="00EA4F36">
        <w:rPr>
          <w:rFonts w:ascii="Times New Roman" w:eastAsia="Times New Roman" w:hAnsi="Times New Roman" w:cs="Times New Roman"/>
          <w:lang w:eastAsia="ru-RU"/>
        </w:rPr>
        <w:t>) рабочих дней с момента получения Акта приемки-сдачи оказанных Услуг Заказчик обязан подписать его и направить один экземпляр Исполнителю, либо при наличии недостатков в качестве оказываемых Услуг и (или) представить Исполнителю мотивированный отказ от его подписания.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.4. В случае наличия недостатков в качестве оказываемых услуг и (или) в их результате Заказчик вправе по своему усмотрению: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.4.1. потребовать безвозмездного устранения Исполнителем таких</w:t>
      </w:r>
      <w:r>
        <w:rPr>
          <w:rFonts w:ascii="Times New Roman" w:eastAsia="Times New Roman" w:hAnsi="Times New Roman" w:cs="Times New Roman"/>
          <w:lang w:eastAsia="ru-RU"/>
        </w:rPr>
        <w:t xml:space="preserve"> недостатков </w:t>
      </w:r>
      <w:r w:rsidRPr="00EA4F36">
        <w:rPr>
          <w:rFonts w:ascii="Times New Roman" w:eastAsia="Times New Roman" w:hAnsi="Times New Roman" w:cs="Times New Roman"/>
          <w:lang w:eastAsia="ru-RU"/>
        </w:rPr>
        <w:t>в течение</w:t>
      </w:r>
      <w:r w:rsidR="00F94C25">
        <w:rPr>
          <w:rFonts w:ascii="Times New Roman" w:eastAsia="Times New Roman" w:hAnsi="Times New Roman" w:cs="Times New Roman"/>
          <w:lang w:eastAsia="ru-RU"/>
        </w:rPr>
        <w:t xml:space="preserve"> 14 (четырнадцати</w:t>
      </w:r>
      <w:r w:rsidRPr="00EA4F36">
        <w:rPr>
          <w:rFonts w:ascii="Times New Roman" w:eastAsia="Times New Roman" w:hAnsi="Times New Roman" w:cs="Times New Roman"/>
          <w:lang w:eastAsia="ru-RU"/>
        </w:rPr>
        <w:t>) рабочих дней со дня получения соответствующего требования Заказчика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.4.2. потребовать соразмерного уменьшения стоимости услуг Исполнителя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.4.3. устранить недостатки собственными силами или силами третьих лиц и потребовать от Исполнителя возмещения расходов на устранение. Расходы возмещаются в течение </w:t>
      </w:r>
      <w:r w:rsidR="00F94C25">
        <w:rPr>
          <w:rFonts w:ascii="Calibri" w:eastAsia="Times New Roman" w:hAnsi="Calibri" w:cs="Calibri"/>
          <w:lang w:eastAsia="ru-RU"/>
        </w:rPr>
        <w:t>5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94C25">
        <w:rPr>
          <w:rFonts w:ascii="Calibri" w:eastAsia="Times New Roman" w:hAnsi="Calibri" w:cs="Calibri"/>
          <w:lang w:eastAsia="ru-RU"/>
        </w:rPr>
        <w:t>пяти</w:t>
      </w:r>
      <w:r w:rsidRPr="00EA4F36">
        <w:rPr>
          <w:rFonts w:ascii="Times New Roman" w:eastAsia="Times New Roman" w:hAnsi="Times New Roman" w:cs="Times New Roman"/>
          <w:lang w:eastAsia="ru-RU"/>
        </w:rPr>
        <w:t>) дней с момента получения соответствующего уведомления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.5.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в п.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EA4F36">
        <w:rPr>
          <w:rFonts w:ascii="Times New Roman" w:eastAsia="Times New Roman" w:hAnsi="Times New Roman" w:cs="Times New Roman"/>
          <w:lang w:eastAsia="ru-RU"/>
        </w:rPr>
        <w:t>.3. Договора порядке.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4F36">
        <w:rPr>
          <w:rFonts w:ascii="Times New Roman" w:eastAsia="Times New Roman" w:hAnsi="Times New Roman" w:cs="Times New Roman"/>
          <w:lang w:eastAsia="ru-RU"/>
        </w:rPr>
        <w:t>С момента двустороннего подписания данного Акта услуги считаются оказанными Исполнителем и принятыми Заказчиком и подлежат оплате на основании такого документа.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EA4F36">
        <w:rPr>
          <w:rFonts w:ascii="Times New Roman" w:eastAsia="Times New Roman" w:hAnsi="Times New Roman" w:cs="Times New Roman"/>
          <w:lang w:eastAsia="ru-RU"/>
        </w:rPr>
        <w:t>. ЦЕНА И ПОРЯДОК РАСЧЕТОВ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Стоимость услуг является твёрдой договорной ценой и не подлежит изменению в одностороннем порядке любой из Сторон, за исключением случаев, предусмотренных настоящим Договором.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Стоимость услуг определяется соответствующими приложениями к настоящему Договору, в которых оговариваются конкретные виды услуг и их параметры.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В стоимость услуг входят все применимые налоги и сборы, все расходы и вознаграждение Исполнителя, связанные с выполнением обязательств по настоящему Договору, и все расходы на привлечение третьих лиц и их вознаграждение (если таки расходы письменно согласованны с Заказчиком), вознаграждение за передачу в полном объёме исключительных прав на результаты интеллектуальной деятельности в размере 10% (Десяти процентов) от стоимости соответствующих услуг, в равных долях за каждый результат интеллектуальной деятельности и иные расходы.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Заказчик осуществляет оплату услуг Исполнителя, если иное прямо не указано в приложениях к настоящему Договору, следующим образом:</w:t>
      </w:r>
    </w:p>
    <w:p w:rsidR="0013054F" w:rsidRPr="00280859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0859">
        <w:rPr>
          <w:rFonts w:ascii="Times New Roman" w:eastAsia="Times New Roman" w:hAnsi="Times New Roman" w:cs="Times New Roman"/>
          <w:lang w:eastAsia="ru-RU"/>
        </w:rPr>
        <w:t>5.4.1. Предоплата в размере 30% (Тридцати процентов) от стоимости услуг по соответствующему приложению производится Заказчиком в течение 15 (Пятнадцати) банковских дней с момента получения счёта от Исполнителя, путём перечисления денежных средств на расчётный счёт Исполнителя, при условии заключения соответствующего приложения к настоящему Договору.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80859">
        <w:rPr>
          <w:rFonts w:ascii="Times New Roman" w:eastAsia="Times New Roman" w:hAnsi="Times New Roman" w:cs="Times New Roman"/>
          <w:lang w:eastAsia="ru-RU"/>
        </w:rPr>
        <w:t>5.4.2. Оставшаяся сумма в размере 70% (Семидесяти процентов) от стоимости услуг по соответствующему приложению, выплачивается путём перечисления денежных средств на расчётный счёт Исполнителя в течение 15 (Пятнадцати) банковских дней с момента подписания Сторонами акта сдачи-приёмки услуг, утверждения Заказчиком финального отчёта и получения Заказчиком счёта и иных материалов (если применимо).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Датой оплаты по настоящему Договору считается дата списания денежных средств с корреспондентского счёта банка Заказчика.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Минимальный срок оплаты по настоящему Договору составляет 15 (Пятнадцать) рабочих дней с момента подписания Сторонами акта сдачи-приёмки, и/или утверждения Заказчиком финального отчёта, и/или получения Заказчиком счёта (счёта-фактуры), и/или иных согласованных документов, если иное прямо не согласовано в приложениях к Договору.</w:t>
      </w:r>
      <w:bookmarkStart w:id="2" w:name="P49"/>
      <w:bookmarkEnd w:id="2"/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EA4F36">
        <w:rPr>
          <w:rFonts w:ascii="Times New Roman" w:eastAsia="Times New Roman" w:hAnsi="Times New Roman" w:cs="Times New Roman"/>
          <w:lang w:eastAsia="ru-RU"/>
        </w:rPr>
        <w:t>. ОТВЕТСТВЕННОСТЬ СТОРОН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7D35A1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настоящим Договором и действующим законодательством РФ.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Pr="007D35A1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Ни при каких обстоятельствах Стороны не несут ответственности друг перед другом за косвенные убытки (включая упущенную выгоду, неполученные доходы и репутационный ущерб), вытекающие из настоящего Договора или в связи с ним, независимо от того, была ли такая Сторона уведомлена о вероятности возникновения таких убытков, или нет, и независимо от того, возникли ли такие убытки вследствие нарушения Договора, деликта небрежности, объективной ответственности или на основании норм права справедливости.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7D35A1">
        <w:rPr>
          <w:rFonts w:ascii="Times New Roman" w:eastAsia="Times New Roman" w:hAnsi="Times New Roman" w:cs="Times New Roman"/>
          <w:lang w:eastAsia="ru-RU"/>
        </w:rPr>
        <w:t>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Совокупная ответственность каждой из Сторон по всем без исключения искам и требованиям, предъявляемым другой Стороной по настоящему Договору или в связи с ним, не должна превышать стоимость услуг по соответствующему приложению, в рамках которого возникли основания для заявления таких требований и/или исков.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7D35A1">
        <w:rPr>
          <w:rFonts w:ascii="Times New Roman" w:eastAsia="Times New Roman" w:hAnsi="Times New Roman" w:cs="Times New Roman"/>
          <w:lang w:eastAsia="ru-RU"/>
        </w:rPr>
        <w:t>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За нарушение сроков оказания услуг, иных обязательств Заказчик вправе требовать от Исполнителя уплаты неустойки в размере 0,5% (Пяти десятых процента) от стоимости таких услуг за каждый день просрочки.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7D35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7D35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В случае неоказания и/или ненадлежащего оказания услуг, Заказчик вправе уменьшить стоимость услуг на сумму денежных средств, равную сумме неоказанных и/или ненадлежащим образом оказанных услуг, либо требовать от Исполнителя обеспечить надлежащее оказание услуг (повторная или аналогичная услуга по выбору Заказчика), в объёме не меньшем изначально согласованного Сторонами.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6.6. </w:t>
      </w:r>
      <w:r w:rsidRPr="007D35A1">
        <w:rPr>
          <w:rFonts w:ascii="Times New Roman" w:eastAsia="Times New Roman" w:hAnsi="Times New Roman" w:cs="Times New Roman"/>
          <w:lang w:eastAsia="ru-RU"/>
        </w:rPr>
        <w:t>Во всех случаях нарушения Исполнителем своих обязательств, Заказчик имеет право удержать из подлежащего выплате Исполнителю вознаграждения в полном объёме все затраты по уплате третьим лицам штрафов, неустоек, возмещения убытков и пр., вызванные неисполнением и/или ненадлежащим исполнением Исполнителем своих обязательств по настоящему Договору.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6.7</w:t>
      </w:r>
      <w:r w:rsidRPr="007D35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В случае предъявления Заказчику и/или уполномоченным им лицам претензий и/или исков со стороны третьих лиц, непосредственно касающихся услуг Исполнителя, в том числе авторских прав на результаты таких услуг, Исполнитель разрешает их самостоятельно и за счёт собственных средств, а также полностью возмещает Заказчику фактически понесённые расходы в результате таких претензий и убытки. Под фактически понесёнными расходами понимаются включая, но не ограничиваясь, денежные средства, переданные (оплаченные) Сторонами третьим лицам, привлечённым Стороной для выполнения обязательств из Договора, неустойки (штрафы) и удержания, оплаченные Стороной указанным лицам, во исполнение настоящего Договора, а также иные расходы, понесённые Стороной во исполнение настоящего Договора.</w:t>
      </w:r>
    </w:p>
    <w:p w:rsidR="0013054F" w:rsidRPr="007D35A1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6.8</w:t>
      </w:r>
      <w:r w:rsidRPr="007D35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Исполнитель не несёт ответственности за качество, адекватность и достоверность информации, документов и материалов, предоставленных Заказчиком в целях оказания Исполнителем услуг по настоящему Договору.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7D35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D35A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35A1">
        <w:rPr>
          <w:rFonts w:ascii="Times New Roman" w:eastAsia="Times New Roman" w:hAnsi="Times New Roman" w:cs="Times New Roman"/>
          <w:lang w:eastAsia="ru-RU"/>
        </w:rPr>
        <w:t>Штрафные санкции, пени и компенсации, возврат денежных средств за не выполненные и / или выполненные ненадлежащим образом обязательства по настоящему Договору выплачиваются виновной Стороной в течение 10 (Десяти) рабочих дней, если не согласовано иное, с момента получения претензии от другой Стороны. Выплата штрафных санкций и пени не освобождает виновную Сторону от исполнения взятых на себя обязательств.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EA4F36">
        <w:rPr>
          <w:rFonts w:ascii="Times New Roman" w:eastAsia="Times New Roman" w:hAnsi="Times New Roman" w:cs="Times New Roman"/>
          <w:lang w:eastAsia="ru-RU"/>
        </w:rPr>
        <w:t>. ОБСТОЯТЕЛЬСТВА НЕПРЕОДОЛИМОЙ СИЛЫ (ФОРС-МАЖОР)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EA4F36">
        <w:rPr>
          <w:rFonts w:ascii="Times New Roman" w:eastAsia="Times New Roman" w:hAnsi="Times New Roman" w:cs="Times New Roman"/>
          <w:lang w:eastAsia="ru-RU"/>
        </w:rPr>
        <w:t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.2. В случае наступления этих обстоятельств Сторона обязана в течение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пяти</w:t>
      </w:r>
      <w:r w:rsidRPr="00EA4F36">
        <w:rPr>
          <w:rFonts w:ascii="Times New Roman" w:eastAsia="Times New Roman" w:hAnsi="Times New Roman" w:cs="Times New Roman"/>
          <w:lang w:eastAsia="ru-RU"/>
        </w:rPr>
        <w:t>) рабочих дней уведомить об этом другую Сторону.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.3. Не извещение или несвоевременное извещение другой Стороны Стороной, для которой </w:t>
      </w:r>
      <w:r w:rsidRPr="00EA4F36">
        <w:rPr>
          <w:rFonts w:ascii="Times New Roman" w:eastAsia="Times New Roman" w:hAnsi="Times New Roman" w:cs="Times New Roman"/>
          <w:lang w:eastAsia="ru-RU"/>
        </w:rPr>
        <w:lastRenderedPageBreak/>
        <w:t>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EA4F36">
        <w:rPr>
          <w:rFonts w:ascii="Times New Roman" w:eastAsia="Times New Roman" w:hAnsi="Times New Roman" w:cs="Times New Roman"/>
          <w:lang w:eastAsia="ru-RU"/>
        </w:rPr>
        <w:t>. СРОК ДЕЙСТВИЯ, ИЗМЕНЕНИЕ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4F36">
        <w:rPr>
          <w:rFonts w:ascii="Times New Roman" w:eastAsia="Times New Roman" w:hAnsi="Times New Roman" w:cs="Times New Roman"/>
          <w:lang w:eastAsia="ru-RU"/>
        </w:rPr>
        <w:t>И ДОСРОЧНОЕ РАСТОРЖЕНИЕ ДОГОВОРА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EA4F36">
        <w:rPr>
          <w:rFonts w:ascii="Times New Roman" w:eastAsia="Times New Roman" w:hAnsi="Times New Roman" w:cs="Times New Roman"/>
          <w:lang w:eastAsia="ru-RU"/>
        </w:rPr>
        <w:t>.1. Договор действует с момента его заключения и до полного исполнения Сторонами своих обязательств.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EA4F36">
        <w:rPr>
          <w:rFonts w:ascii="Times New Roman" w:eastAsia="Times New Roman" w:hAnsi="Times New Roman" w:cs="Times New Roman"/>
          <w:lang w:eastAsia="ru-RU"/>
        </w:rPr>
        <w:t>.2</w:t>
      </w:r>
      <w:r w:rsidRPr="0024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4E5">
        <w:rPr>
          <w:rFonts w:ascii="Times New Roman" w:eastAsia="Times New Roman" w:hAnsi="Times New Roman" w:cs="Times New Roman"/>
          <w:lang w:eastAsia="ru-RU"/>
        </w:rPr>
        <w:t>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</w:t>
      </w:r>
      <w:r w:rsidRPr="002474E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EA4F36">
        <w:rPr>
          <w:rFonts w:ascii="Times New Roman" w:eastAsia="Times New Roman" w:hAnsi="Times New Roman" w:cs="Times New Roman"/>
          <w:lang w:eastAsia="ru-RU"/>
        </w:rPr>
        <w:t>.3. Договор может быть досрочно расторгнут по соглашению Сторон.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EA4F36">
        <w:rPr>
          <w:rFonts w:ascii="Times New Roman" w:eastAsia="Times New Roman" w:hAnsi="Times New Roman" w:cs="Times New Roman"/>
          <w:lang w:eastAsia="ru-RU"/>
        </w:rPr>
        <w:t>.4. Заказчик вправе в любое время в одностороннем внесудебном порядке расторгнуть настоящий Договор путем направления уведомления не позднее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пятнадцати</w:t>
      </w:r>
      <w:r w:rsidRPr="00EA4F36">
        <w:rPr>
          <w:rFonts w:ascii="Times New Roman" w:eastAsia="Times New Roman" w:hAnsi="Times New Roman" w:cs="Times New Roman"/>
          <w:lang w:eastAsia="ru-RU"/>
        </w:rPr>
        <w:t>) дней до предполагаемой даты расторжения, возместив Исполнителю фактически понесенные расходы. Договор считается расторгнутым с момента получения соответствующего уведомления.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EA4F36">
        <w:rPr>
          <w:rFonts w:ascii="Times New Roman" w:eastAsia="Times New Roman" w:hAnsi="Times New Roman" w:cs="Times New Roman"/>
          <w:lang w:eastAsia="ru-RU"/>
        </w:rPr>
        <w:t>.5. Заказчик вправе в одностороннем внесудебном порядке путем направления уведомления о расторжении отказаться от исполнения настоящего Договора в случае существенного нарушения Исполнителем условий настоящего Договора. В случае расторжения Договора в соответствии с настоящим пунктом, оказанные услуги не оплачиваются, а уплаченный Заказчиком аванс подлежит возврату.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EA4F36">
        <w:rPr>
          <w:rFonts w:ascii="Times New Roman" w:eastAsia="Times New Roman" w:hAnsi="Times New Roman" w:cs="Times New Roman"/>
          <w:lang w:eastAsia="ru-RU"/>
        </w:rPr>
        <w:t>. РАЗРЕШЕНИЕ СПОРОВ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EA4F36">
        <w:rPr>
          <w:rFonts w:ascii="Times New Roman" w:eastAsia="Times New Roman" w:hAnsi="Times New Roman" w:cs="Times New Roman"/>
          <w:lang w:eastAsia="ru-RU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.2.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Стороны пришли к соглашению о том, что срок рассмотрения претензии не может превышать </w:t>
      </w:r>
      <w:r>
        <w:rPr>
          <w:rFonts w:ascii="Times New Roman" w:eastAsia="Calibri" w:hAnsi="Times New Roman" w:cs="Times New Roman"/>
          <w:bCs/>
          <w:szCs w:val="16"/>
        </w:rPr>
        <w:t>30 (Т</w:t>
      </w:r>
      <w:r w:rsidRPr="00750081">
        <w:rPr>
          <w:rFonts w:ascii="Times New Roman" w:eastAsia="Calibri" w:hAnsi="Times New Roman" w:cs="Times New Roman"/>
          <w:bCs/>
          <w:szCs w:val="16"/>
        </w:rPr>
        <w:t>ридцать) календарных дней с момента получения претензии, если иное прямо не предусмотрено действующим законодательством</w:t>
      </w:r>
      <w:r>
        <w:rPr>
          <w:rFonts w:ascii="Times New Roman" w:eastAsia="Calibri" w:hAnsi="Times New Roman" w:cs="Times New Roman"/>
          <w:bCs/>
          <w:szCs w:val="16"/>
        </w:rPr>
        <w:t xml:space="preserve"> РФ</w:t>
      </w:r>
      <w:r w:rsidRPr="00750081">
        <w:rPr>
          <w:rFonts w:ascii="Times New Roman" w:eastAsia="Calibri" w:hAnsi="Times New Roman" w:cs="Times New Roman"/>
          <w:bCs/>
          <w:szCs w:val="16"/>
        </w:rPr>
        <w:t>.</w:t>
      </w:r>
    </w:p>
    <w:p w:rsidR="0013054F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9.3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Если согласие между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>ами не достигнуто путём переговоров, спор подлежит разрешению в судебном порядке и подлежит рассмотрению в Арбитражном суде города Москвы.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EA4F36">
        <w:rPr>
          <w:rFonts w:ascii="Times New Roman" w:eastAsia="Times New Roman" w:hAnsi="Times New Roman" w:cs="Times New Roman"/>
          <w:lang w:eastAsia="ru-RU"/>
        </w:rPr>
        <w:t>. ЗАКЛЮЧИТЕЛЬНЫЕ ПОЛОЖЕНИЯ</w:t>
      </w:r>
    </w:p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Pr="00EA4F3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Во всем остальном, что не урегулировано положениями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а,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ы будут руководствоваться </w:t>
      </w:r>
      <w:r>
        <w:rPr>
          <w:rFonts w:ascii="Times New Roman" w:eastAsia="Calibri" w:hAnsi="Times New Roman" w:cs="Times New Roman"/>
          <w:bCs/>
          <w:szCs w:val="16"/>
        </w:rPr>
        <w:t>действующим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 </w:t>
      </w:r>
      <w:r>
        <w:rPr>
          <w:rFonts w:ascii="Times New Roman" w:eastAsia="Calibri" w:hAnsi="Times New Roman" w:cs="Times New Roman"/>
          <w:bCs/>
          <w:szCs w:val="16"/>
        </w:rPr>
        <w:t>законодательством РФ</w:t>
      </w:r>
      <w:r w:rsidRPr="00750081">
        <w:rPr>
          <w:rFonts w:ascii="Times New Roman" w:eastAsia="Calibri" w:hAnsi="Times New Roman" w:cs="Times New Roman"/>
          <w:bCs/>
          <w:szCs w:val="16"/>
        </w:rPr>
        <w:t>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10.2.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В случае если одно или несколько положений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>а будут признаны недействительными, ничтожными или не</w:t>
      </w:r>
      <w:r>
        <w:rPr>
          <w:rFonts w:ascii="Times New Roman" w:eastAsia="Calibri" w:hAnsi="Times New Roman" w:cs="Times New Roman"/>
          <w:bCs/>
          <w:szCs w:val="16"/>
        </w:rPr>
        <w:t>действующим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и, то недействительность, ничтожность или неприменимость этих положений не затронет действия иных, действительных положений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>а, которые продолжат своё действие.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10.3.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Любые изменения и дополнения к настоящему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у имеют силу, только если они оформлены письменно и подписаны уполномоченными представителями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>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10.4.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Надлежащим образом оформленные и подписанные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ами приложения, акты, дополнительные соглашения и иные документы к настоящему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>у составляют его неотъемлемую часть.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10.5.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После подписания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 все предыдущие письменные и устные соглашения, переписка, переговоры между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ами, относящиеся к настоящему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>у, теряют силу.</w:t>
      </w:r>
    </w:p>
    <w:p w:rsidR="0013054F" w:rsidRPr="00750081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10.6.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Стороны вправе направлять друг другу уведомления, извещения, заявления, указания и иные документы, необходимые для исполнения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ами своих обязательств по настоящему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у или иным образом связанные с исполнением 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 либо вытекающие из него, путём электронной, телефонной или факсимильной связи на номера и адреса указанные в настоящем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е, за исключением случаев, когда условиями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 или </w:t>
      </w:r>
      <w:r>
        <w:rPr>
          <w:rFonts w:ascii="Times New Roman" w:eastAsia="Calibri" w:hAnsi="Times New Roman" w:cs="Times New Roman"/>
          <w:bCs/>
          <w:szCs w:val="16"/>
        </w:rPr>
        <w:t>действующего законодательства РФ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 предусмотрена письменная или иная строго определённая форма обмена документами.</w:t>
      </w:r>
    </w:p>
    <w:p w:rsidR="0013054F" w:rsidRPr="00280859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Cs w:val="16"/>
        </w:rPr>
      </w:pPr>
      <w:r w:rsidRPr="00280859">
        <w:rPr>
          <w:rFonts w:ascii="Times New Roman" w:eastAsia="Calibri" w:hAnsi="Times New Roman" w:cs="Times New Roman"/>
          <w:bCs/>
          <w:szCs w:val="16"/>
        </w:rPr>
        <w:t>Со стороны Заказчика:</w:t>
      </w:r>
      <w:r w:rsidR="00280859" w:rsidRPr="00280859">
        <w:rPr>
          <w:rFonts w:ascii="Times New Roman" w:eastAsia="Calibri" w:hAnsi="Times New Roman" w:cs="Times New Roman"/>
          <w:bCs/>
          <w:szCs w:val="16"/>
        </w:rPr>
        <w:t xml:space="preserve"> Булгару Кристина Петровна</w:t>
      </w:r>
      <w:r w:rsidR="00280859">
        <w:rPr>
          <w:rFonts w:ascii="Times New Roman" w:eastAsia="Calibri" w:hAnsi="Times New Roman" w:cs="Times New Roman"/>
          <w:bCs/>
          <w:szCs w:val="16"/>
        </w:rPr>
        <w:t>;</w:t>
      </w:r>
      <w:r w:rsidR="00280859" w:rsidRPr="00280859">
        <w:rPr>
          <w:rFonts w:ascii="Times New Roman" w:eastAsia="Calibri" w:hAnsi="Times New Roman" w:cs="Times New Roman"/>
          <w:bCs/>
          <w:szCs w:val="16"/>
        </w:rPr>
        <w:t xml:space="preserve"> Генеральный директор</w:t>
      </w:r>
      <w:r w:rsidR="00280859">
        <w:rPr>
          <w:rFonts w:ascii="Times New Roman" w:eastAsia="Calibri" w:hAnsi="Times New Roman" w:cs="Times New Roman"/>
          <w:bCs/>
          <w:szCs w:val="16"/>
        </w:rPr>
        <w:t>;</w:t>
      </w:r>
      <w:r w:rsidRPr="00280859">
        <w:rPr>
          <w:rFonts w:ascii="Times New Roman" w:eastAsia="Calibri" w:hAnsi="Times New Roman" w:cs="Times New Roman"/>
          <w:bCs/>
          <w:szCs w:val="16"/>
        </w:rPr>
        <w:t xml:space="preserve"> </w:t>
      </w:r>
      <w:r w:rsidR="00280859" w:rsidRPr="00280859">
        <w:rPr>
          <w:rFonts w:ascii="Times New Roman" w:eastAsia="Calibri" w:hAnsi="Times New Roman" w:cs="Times New Roman"/>
          <w:bCs/>
          <w:szCs w:val="16"/>
        </w:rPr>
        <w:t>KBulgaru@dreamisland.ru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 w:rsidRPr="00F94C25">
        <w:rPr>
          <w:rFonts w:ascii="Times New Roman" w:eastAsia="Calibri" w:hAnsi="Times New Roman" w:cs="Times New Roman"/>
          <w:bCs/>
          <w:szCs w:val="16"/>
        </w:rPr>
        <w:lastRenderedPageBreak/>
        <w:t xml:space="preserve">Со стороны Исполнителя: _______________ 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</w:rPr>
        <w:t>[ФИО]</w:t>
      </w:r>
      <w:r w:rsidRPr="00F94C25">
        <w:rPr>
          <w:rFonts w:ascii="Times New Roman" w:eastAsia="Calibri" w:hAnsi="Times New Roman" w:cs="Times New Roman"/>
          <w:bCs/>
          <w:szCs w:val="16"/>
        </w:rPr>
        <w:t xml:space="preserve">, ____________ 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</w:rPr>
        <w:t>[ДОЛЖНОСТЬ]</w:t>
      </w:r>
      <w:r w:rsidRPr="00F94C25">
        <w:rPr>
          <w:rFonts w:ascii="Times New Roman" w:eastAsia="Calibri" w:hAnsi="Times New Roman" w:cs="Times New Roman"/>
          <w:bCs/>
          <w:szCs w:val="16"/>
        </w:rPr>
        <w:t xml:space="preserve">, _______________ 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</w:rPr>
        <w:t>[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  <w:lang w:val="en-US"/>
        </w:rPr>
        <w:t>e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</w:rPr>
        <w:t>-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  <w:lang w:val="en-US"/>
        </w:rPr>
        <w:t>mail</w:t>
      </w:r>
      <w:r w:rsidRPr="00F94C25">
        <w:rPr>
          <w:rFonts w:ascii="Times New Roman" w:eastAsia="Calibri" w:hAnsi="Times New Roman" w:cs="Times New Roman"/>
          <w:bCs/>
          <w:szCs w:val="16"/>
          <w:vertAlign w:val="subscript"/>
        </w:rPr>
        <w:t>]</w:t>
      </w:r>
      <w:r w:rsidRPr="00F94C25">
        <w:rPr>
          <w:rFonts w:ascii="Times New Roman" w:eastAsia="Calibri" w:hAnsi="Times New Roman" w:cs="Times New Roman"/>
          <w:bCs/>
          <w:szCs w:val="16"/>
        </w:rPr>
        <w:t>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10.7.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Все письменные уведомления, извещения, заявления, задания, указания и иные документы, необходимые для исполнения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ами своих обязательств по настоящему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у или иным образом связанные с исполнением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а, будут считаться составленными в письменной форме, соответствующей настоящему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>у, если они совершены в письменной форме, подписаны уполномоченным лицом, заверены печатью (если применимо) и были доставлены нарочным под расписку, заказным письмом с уведомлением о вручении.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10.8.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Стороны обязаны уведомлять друг друга об изменении своего местонахождения, банковских и иных реквизитов, которые могут повлиять на исполнение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ами своих обязательств, вытекающих из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а, в течение </w:t>
      </w:r>
      <w:r>
        <w:rPr>
          <w:rFonts w:ascii="Times New Roman" w:eastAsia="Calibri" w:hAnsi="Times New Roman" w:cs="Times New Roman"/>
          <w:bCs/>
          <w:szCs w:val="16"/>
        </w:rPr>
        <w:t>5 (П</w:t>
      </w:r>
      <w:r w:rsidRPr="00750081">
        <w:rPr>
          <w:rFonts w:ascii="Times New Roman" w:eastAsia="Calibri" w:hAnsi="Times New Roman" w:cs="Times New Roman"/>
          <w:bCs/>
          <w:szCs w:val="16"/>
        </w:rPr>
        <w:t>яти) рабочих дней с момента изменения соответствующих реквизитов.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10.9.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Ни одно положение, содержащееся в настоящем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е, не предусматривает создания агентских взаимоотношений между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ами и не должно истолковываться таким образом. За исключением случаев, прямо предусмотренных в настоящем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е, ни одна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 не имеет права действовать от имени другой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ы, причём другая </w:t>
      </w:r>
      <w:r>
        <w:rPr>
          <w:rFonts w:ascii="Times New Roman" w:eastAsia="Calibri" w:hAnsi="Times New Roman" w:cs="Times New Roman"/>
          <w:bCs/>
          <w:szCs w:val="16"/>
        </w:rPr>
        <w:t>Сторон</w:t>
      </w:r>
      <w:r w:rsidRPr="00750081">
        <w:rPr>
          <w:rFonts w:ascii="Times New Roman" w:eastAsia="Calibri" w:hAnsi="Times New Roman" w:cs="Times New Roman"/>
          <w:bCs/>
          <w:szCs w:val="16"/>
        </w:rPr>
        <w:t>а не имеет обязательств по отношению к третьим лицам в связи с такими действиями.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bCs/>
          <w:szCs w:val="16"/>
        </w:rPr>
        <w:t xml:space="preserve">10.10. </w:t>
      </w:r>
      <w:r w:rsidRPr="00750081">
        <w:rPr>
          <w:rFonts w:ascii="Times New Roman" w:eastAsia="Calibri" w:hAnsi="Times New Roman" w:cs="Times New Roman"/>
          <w:szCs w:val="16"/>
        </w:rPr>
        <w:t xml:space="preserve">Исполнитель не имеет права передавать свои права или обязанности по настоящему </w:t>
      </w:r>
      <w:r>
        <w:rPr>
          <w:rFonts w:ascii="Times New Roman" w:eastAsia="Calibri" w:hAnsi="Times New Roman" w:cs="Times New Roman"/>
          <w:szCs w:val="16"/>
        </w:rPr>
        <w:t>Договор</w:t>
      </w:r>
      <w:r w:rsidRPr="00750081">
        <w:rPr>
          <w:rFonts w:ascii="Times New Roman" w:eastAsia="Calibri" w:hAnsi="Times New Roman" w:cs="Times New Roman"/>
          <w:szCs w:val="16"/>
        </w:rPr>
        <w:t xml:space="preserve">у какому-либо лицу или организации без предварительного письменного согласия </w:t>
      </w:r>
      <w:r>
        <w:rPr>
          <w:rFonts w:ascii="Times New Roman" w:eastAsia="Calibri" w:hAnsi="Times New Roman" w:cs="Times New Roman"/>
          <w:szCs w:val="16"/>
        </w:rPr>
        <w:t>Заказчик</w:t>
      </w:r>
      <w:r w:rsidRPr="00750081">
        <w:rPr>
          <w:rFonts w:ascii="Times New Roman" w:eastAsia="Calibri" w:hAnsi="Times New Roman" w:cs="Times New Roman"/>
          <w:szCs w:val="16"/>
        </w:rPr>
        <w:t xml:space="preserve">а. </w:t>
      </w:r>
      <w:r>
        <w:rPr>
          <w:rFonts w:ascii="Times New Roman" w:eastAsia="Calibri" w:hAnsi="Times New Roman" w:cs="Times New Roman"/>
          <w:szCs w:val="16"/>
        </w:rPr>
        <w:t>Заказчик</w:t>
      </w:r>
      <w:r w:rsidRPr="00750081">
        <w:rPr>
          <w:rFonts w:ascii="Times New Roman" w:eastAsia="Calibri" w:hAnsi="Times New Roman" w:cs="Times New Roman"/>
          <w:szCs w:val="16"/>
        </w:rPr>
        <w:t xml:space="preserve"> имеет право передать свои права и/или обязанности по настоящему </w:t>
      </w:r>
      <w:r>
        <w:rPr>
          <w:rFonts w:ascii="Times New Roman" w:eastAsia="Calibri" w:hAnsi="Times New Roman" w:cs="Times New Roman"/>
          <w:szCs w:val="16"/>
        </w:rPr>
        <w:t>Договор</w:t>
      </w:r>
      <w:r w:rsidRPr="00750081">
        <w:rPr>
          <w:rFonts w:ascii="Times New Roman" w:eastAsia="Calibri" w:hAnsi="Times New Roman" w:cs="Times New Roman"/>
          <w:szCs w:val="16"/>
        </w:rPr>
        <w:t xml:space="preserve">у полностью или в части путем направления письменного уведомления в адрес </w:t>
      </w:r>
      <w:r>
        <w:rPr>
          <w:rFonts w:ascii="Times New Roman" w:eastAsia="Calibri" w:hAnsi="Times New Roman" w:cs="Times New Roman"/>
          <w:szCs w:val="16"/>
        </w:rPr>
        <w:t>Исполнител</w:t>
      </w:r>
      <w:r w:rsidRPr="00750081">
        <w:rPr>
          <w:rFonts w:ascii="Times New Roman" w:eastAsia="Calibri" w:hAnsi="Times New Roman" w:cs="Times New Roman"/>
          <w:szCs w:val="16"/>
        </w:rPr>
        <w:t>я о такой передаче.</w:t>
      </w:r>
    </w:p>
    <w:p w:rsidR="0013054F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 xml:space="preserve">10.11. </w:t>
      </w:r>
      <w:r w:rsidRPr="00750081">
        <w:rPr>
          <w:rFonts w:ascii="Times New Roman" w:eastAsia="Calibri" w:hAnsi="Times New Roman" w:cs="Times New Roman"/>
          <w:szCs w:val="16"/>
        </w:rPr>
        <w:t xml:space="preserve">Настоящий </w:t>
      </w:r>
      <w:r>
        <w:rPr>
          <w:rFonts w:ascii="Times New Roman" w:eastAsia="Calibri" w:hAnsi="Times New Roman" w:cs="Times New Roman"/>
          <w:szCs w:val="16"/>
        </w:rPr>
        <w:t>Договор</w:t>
      </w:r>
      <w:r w:rsidRPr="00750081">
        <w:rPr>
          <w:rFonts w:ascii="Times New Roman" w:eastAsia="Calibri" w:hAnsi="Times New Roman" w:cs="Times New Roman"/>
          <w:szCs w:val="16"/>
        </w:rPr>
        <w:t xml:space="preserve"> составлен </w:t>
      </w:r>
      <w:r>
        <w:rPr>
          <w:rFonts w:ascii="Times New Roman" w:eastAsia="Calibri" w:hAnsi="Times New Roman" w:cs="Times New Roman"/>
          <w:szCs w:val="16"/>
        </w:rPr>
        <w:t>2 (Д</w:t>
      </w:r>
      <w:r w:rsidRPr="00602289">
        <w:rPr>
          <w:rFonts w:ascii="Times New Roman" w:eastAsia="Calibri" w:hAnsi="Times New Roman" w:cs="Times New Roman"/>
          <w:szCs w:val="16"/>
        </w:rPr>
        <w:t>вух) экземплярах</w:t>
      </w:r>
      <w:r w:rsidRPr="00924EF2">
        <w:rPr>
          <w:rFonts w:ascii="Times New Roman" w:eastAsia="Calibri" w:hAnsi="Times New Roman" w:cs="Times New Roman"/>
          <w:szCs w:val="16"/>
        </w:rPr>
        <w:t xml:space="preserve"> </w:t>
      </w:r>
      <w:r>
        <w:rPr>
          <w:rFonts w:ascii="Times New Roman" w:eastAsia="Calibri" w:hAnsi="Times New Roman" w:cs="Times New Roman"/>
          <w:szCs w:val="16"/>
        </w:rPr>
        <w:t>для каждой из С</w:t>
      </w:r>
      <w:r w:rsidRPr="00602289">
        <w:rPr>
          <w:rFonts w:ascii="Times New Roman" w:eastAsia="Calibri" w:hAnsi="Times New Roman" w:cs="Times New Roman"/>
          <w:szCs w:val="16"/>
        </w:rPr>
        <w:t xml:space="preserve">торон, </w:t>
      </w:r>
      <w:r>
        <w:rPr>
          <w:rFonts w:ascii="Times New Roman" w:eastAsia="Calibri" w:hAnsi="Times New Roman" w:cs="Times New Roman"/>
          <w:szCs w:val="16"/>
        </w:rPr>
        <w:t xml:space="preserve">имеют равную юридическую силу, </w:t>
      </w:r>
      <w:r w:rsidRPr="00602289">
        <w:rPr>
          <w:rFonts w:ascii="Times New Roman" w:eastAsia="Calibri" w:hAnsi="Times New Roman" w:cs="Times New Roman"/>
          <w:szCs w:val="16"/>
        </w:rPr>
        <w:t xml:space="preserve">каждый </w:t>
      </w:r>
      <w:r>
        <w:rPr>
          <w:rFonts w:ascii="Times New Roman" w:eastAsia="Calibri" w:hAnsi="Times New Roman" w:cs="Times New Roman"/>
          <w:szCs w:val="16"/>
        </w:rPr>
        <w:t>экземпляр</w:t>
      </w:r>
      <w:r w:rsidRPr="00750081">
        <w:rPr>
          <w:rFonts w:ascii="Times New Roman" w:eastAsia="Calibri" w:hAnsi="Times New Roman" w:cs="Times New Roman"/>
          <w:szCs w:val="16"/>
        </w:rPr>
        <w:t xml:space="preserve">, будучи подписанным </w:t>
      </w:r>
      <w:r>
        <w:rPr>
          <w:rFonts w:ascii="Times New Roman" w:eastAsia="Calibri" w:hAnsi="Times New Roman" w:cs="Times New Roman"/>
          <w:szCs w:val="16"/>
        </w:rPr>
        <w:t>Сторон</w:t>
      </w:r>
      <w:r w:rsidRPr="00750081">
        <w:rPr>
          <w:rFonts w:ascii="Times New Roman" w:eastAsia="Calibri" w:hAnsi="Times New Roman" w:cs="Times New Roman"/>
          <w:szCs w:val="16"/>
        </w:rPr>
        <w:t>ами, является оригинальным, а все экземпляры вместе составляют единый документ.</w:t>
      </w:r>
    </w:p>
    <w:p w:rsidR="0013054F" w:rsidRPr="00750081" w:rsidRDefault="0013054F" w:rsidP="0013054F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 xml:space="preserve">10.12. 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Действительность, интерпретация, толкование и исполнение настоящего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а должны соответствовать русскому языку. Если настоящий </w:t>
      </w:r>
      <w:r>
        <w:rPr>
          <w:rFonts w:ascii="Times New Roman" w:eastAsia="Calibri" w:hAnsi="Times New Roman" w:cs="Times New Roman"/>
          <w:bCs/>
          <w:szCs w:val="16"/>
        </w:rPr>
        <w:t>Договор</w:t>
      </w:r>
      <w:r w:rsidRPr="00750081">
        <w:rPr>
          <w:rFonts w:ascii="Times New Roman" w:eastAsia="Calibri" w:hAnsi="Times New Roman" w:cs="Times New Roman"/>
          <w:bCs/>
          <w:szCs w:val="16"/>
        </w:rPr>
        <w:t xml:space="preserve"> переведен на другой язык и содержит разночтение между нерусской и русской версиями, то русская версия имеет преимущественную силу.</w:t>
      </w:r>
    </w:p>
    <w:p w:rsidR="0013054F" w:rsidRPr="00750081" w:rsidRDefault="0013054F" w:rsidP="0013054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Cs w:val="16"/>
        </w:rPr>
      </w:pPr>
    </w:p>
    <w:p w:rsidR="0013054F" w:rsidRPr="00245408" w:rsidRDefault="0013054F" w:rsidP="0013054F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>11</w:t>
      </w:r>
      <w:r w:rsidRPr="00245408">
        <w:rPr>
          <w:rFonts w:ascii="Times New Roman" w:eastAsia="Calibri" w:hAnsi="Times New Roman" w:cs="Times New Roman"/>
          <w:szCs w:val="16"/>
        </w:rPr>
        <w:t>. РЕКВИЗИТЫ И ПОДПИСИ СТОРОН</w:t>
      </w:r>
    </w:p>
    <w:p w:rsidR="0013054F" w:rsidRPr="00245408" w:rsidRDefault="0013054F" w:rsidP="0013054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873"/>
      </w:tblGrid>
      <w:tr w:rsidR="0013054F" w:rsidRPr="00750081" w:rsidTr="00645B2D">
        <w:tc>
          <w:tcPr>
            <w:tcW w:w="4942" w:type="dxa"/>
          </w:tcPr>
          <w:p w:rsidR="0013054F" w:rsidRPr="00245408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245408">
              <w:rPr>
                <w:rFonts w:ascii="Times New Roman" w:eastAsia="Calibri" w:hAnsi="Times New Roman" w:cs="Times New Roman"/>
                <w:szCs w:val="16"/>
              </w:rPr>
              <w:t>ЗАКАЗЧИК:</w:t>
            </w:r>
          </w:p>
        </w:tc>
        <w:tc>
          <w:tcPr>
            <w:tcW w:w="4911" w:type="dxa"/>
          </w:tcPr>
          <w:p w:rsidR="0013054F" w:rsidRPr="00245408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245408">
              <w:rPr>
                <w:rFonts w:ascii="Times New Roman" w:eastAsia="Calibri" w:hAnsi="Times New Roman" w:cs="Times New Roman"/>
                <w:szCs w:val="16"/>
              </w:rPr>
              <w:t>ИСПОЛНИТЕЛЬ: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245408" w:rsidRDefault="00280859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>
              <w:rPr>
                <w:rFonts w:ascii="Times New Roman" w:eastAsia="Calibri" w:hAnsi="Times New Roman" w:cs="Times New Roman"/>
                <w:szCs w:val="16"/>
              </w:rPr>
              <w:t>ООО</w:t>
            </w:r>
            <w:r w:rsidR="0013054F" w:rsidRPr="00245408">
              <w:rPr>
                <w:rFonts w:ascii="Times New Roman" w:eastAsia="Calibri" w:hAnsi="Times New Roman" w:cs="Times New Roman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Cs w:val="16"/>
              </w:rPr>
              <w:t>РЭ Ритейл</w:t>
            </w:r>
            <w:r w:rsidR="0013054F" w:rsidRPr="00245408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4911" w:type="dxa"/>
          </w:tcPr>
          <w:p w:rsidR="0013054F" w:rsidRPr="007D35A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245408">
              <w:rPr>
                <w:rFonts w:ascii="Times New Roman" w:eastAsia="Calibri" w:hAnsi="Times New Roman" w:cs="Times New Roman"/>
                <w:szCs w:val="16"/>
              </w:rPr>
              <w:t>___ «________________»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ОГРН: </w:t>
            </w:r>
            <w:r w:rsidR="00280859" w:rsidRPr="00280859">
              <w:rPr>
                <w:rFonts w:ascii="Times New Roman" w:eastAsia="Calibri" w:hAnsi="Times New Roman" w:cs="Times New Roman"/>
                <w:szCs w:val="16"/>
              </w:rPr>
              <w:t>1197746140943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ОГРН: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ИНН: </w:t>
            </w:r>
            <w:r w:rsidR="00280859" w:rsidRPr="00671338">
              <w:rPr>
                <w:rFonts w:ascii="Times New Roman" w:hAnsi="Times New Roman"/>
                <w:sz w:val="24"/>
                <w:szCs w:val="24"/>
              </w:rPr>
              <w:t>7708343382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ИНН: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КПП: </w:t>
            </w:r>
            <w:r w:rsidR="00280859" w:rsidRPr="00280859">
              <w:rPr>
                <w:rFonts w:ascii="Times New Roman" w:eastAsia="Calibri" w:hAnsi="Times New Roman" w:cs="Times New Roman"/>
                <w:szCs w:val="16"/>
              </w:rPr>
              <w:t>772501001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КПП: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Адрес регистрации ю/л: </w:t>
            </w:r>
            <w:r w:rsidR="00280859" w:rsidRPr="00280859">
              <w:rPr>
                <w:rFonts w:ascii="Times New Roman" w:eastAsia="Calibri" w:hAnsi="Times New Roman" w:cs="Times New Roman"/>
                <w:szCs w:val="16"/>
              </w:rPr>
              <w:t xml:space="preserve">115432, </w:t>
            </w:r>
            <w:r w:rsidR="0061737F">
              <w:rPr>
                <w:rFonts w:ascii="Times New Roman" w:eastAsia="Calibri" w:hAnsi="Times New Roman" w:cs="Times New Roman"/>
                <w:szCs w:val="16"/>
              </w:rPr>
              <w:t xml:space="preserve">   </w:t>
            </w:r>
            <w:r w:rsidR="00280859" w:rsidRPr="00280859">
              <w:rPr>
                <w:rFonts w:ascii="Times New Roman" w:eastAsia="Calibri" w:hAnsi="Times New Roman" w:cs="Times New Roman"/>
                <w:szCs w:val="16"/>
              </w:rPr>
              <w:t>Г.МОСКВА, ВН.ТЕР. Г. МУНИЦИПАЛЬНЫЙ ОКРУГ НАГАТИНСКИЙ ЗАТОН, ПР-КТ АНДРОПОВА, Д.1, ЭТАЖ 4, ПОМЕЩ. 32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Адрес регистрации ю/л: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>Банковские реквизиты: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>Банковские реквизиты: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280859" w:rsidRDefault="0013054F" w:rsidP="006173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>Р./с. №:</w:t>
            </w:r>
            <w:r w:rsidRPr="0075008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="00280859" w:rsidRPr="000976B5">
              <w:rPr>
                <w:rFonts w:ascii="Times New Roman" w:hAnsi="Times New Roman"/>
                <w:sz w:val="24"/>
                <w:szCs w:val="24"/>
              </w:rPr>
              <w:t>40702810416800001196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>Р./с. №:</w:t>
            </w:r>
            <w:r w:rsidRPr="0075008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>Кор./с.</w:t>
            </w:r>
            <w:r w:rsidRPr="0075008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  <w:r w:rsidR="00280859" w:rsidRPr="00210FD1">
              <w:rPr>
                <w:rFonts w:ascii="Times New Roman" w:hAnsi="Times New Roman" w:cs="Times New Roman"/>
                <w:sz w:val="24"/>
                <w:szCs w:val="24"/>
              </w:rPr>
              <w:t>30101810700000000187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>Кор./с.</w:t>
            </w:r>
            <w:r w:rsidRPr="00750081">
              <w:rPr>
                <w:rFonts w:ascii="Times New Roman" w:eastAsia="Calibri" w:hAnsi="Times New Roman" w:cs="Times New Roman"/>
                <w:sz w:val="32"/>
              </w:rPr>
              <w:t xml:space="preserve">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БИК: </w:t>
            </w:r>
            <w:r w:rsidR="00280859" w:rsidRPr="00210FD1">
              <w:rPr>
                <w:rFonts w:ascii="Times New Roman" w:hAnsi="Times New Roman" w:cs="Times New Roman"/>
                <w:sz w:val="24"/>
                <w:szCs w:val="24"/>
              </w:rPr>
              <w:t>044525187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БИК: </w:t>
            </w: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Генеральный </w:t>
            </w:r>
            <w:r w:rsidR="00280859" w:rsidRPr="00750081">
              <w:rPr>
                <w:rFonts w:ascii="Times New Roman" w:eastAsia="Calibri" w:hAnsi="Times New Roman" w:cs="Times New Roman"/>
                <w:szCs w:val="16"/>
              </w:rPr>
              <w:t xml:space="preserve">директор </w:t>
            </w:r>
            <w:r w:rsidR="00280859">
              <w:rPr>
                <w:rFonts w:ascii="Times New Roman" w:eastAsia="Calibri" w:hAnsi="Times New Roman" w:cs="Times New Roman"/>
                <w:szCs w:val="16"/>
              </w:rPr>
              <w:t>Булгару Кристина Петровна</w:t>
            </w:r>
          </w:p>
          <w:p w:rsidR="0013054F" w:rsidRPr="00750081" w:rsidRDefault="0013054F" w:rsidP="0061737F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</w:rPr>
              <w:t xml:space="preserve">Генеральный директор </w:t>
            </w: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13054F" w:rsidRPr="00750081" w:rsidTr="00645B2D">
        <w:tc>
          <w:tcPr>
            <w:tcW w:w="4942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</w:rPr>
            </w:pP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b/>
                <w:szCs w:val="16"/>
              </w:rPr>
              <w:t xml:space="preserve">_______________ / </w:t>
            </w: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jc w:val="both"/>
              <w:rPr>
                <w:rFonts w:ascii="Times New Roman" w:eastAsia="Calibri" w:hAnsi="Times New Roman" w:cs="Times New Roman"/>
                <w:szCs w:val="16"/>
                <w:vertAlign w:val="superscript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  <w:vertAlign w:val="superscript"/>
              </w:rPr>
              <w:t>М.П.</w:t>
            </w:r>
          </w:p>
        </w:tc>
        <w:tc>
          <w:tcPr>
            <w:tcW w:w="4911" w:type="dxa"/>
          </w:tcPr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</w:rPr>
            </w:pP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50081">
              <w:rPr>
                <w:rFonts w:ascii="Times New Roman" w:eastAsia="Calibri" w:hAnsi="Times New Roman" w:cs="Times New Roman"/>
                <w:b/>
                <w:szCs w:val="16"/>
              </w:rPr>
              <w:t>_______________ /</w:t>
            </w:r>
          </w:p>
          <w:p w:rsidR="0013054F" w:rsidRPr="00750081" w:rsidRDefault="0013054F" w:rsidP="00645B2D">
            <w:pPr>
              <w:tabs>
                <w:tab w:val="left" w:pos="1134"/>
              </w:tabs>
              <w:ind w:firstLine="426"/>
              <w:rPr>
                <w:rFonts w:ascii="Times New Roman" w:eastAsia="Calibri" w:hAnsi="Times New Roman" w:cs="Times New Roman"/>
                <w:szCs w:val="16"/>
                <w:vertAlign w:val="superscript"/>
              </w:rPr>
            </w:pPr>
            <w:r w:rsidRPr="00750081">
              <w:rPr>
                <w:rFonts w:ascii="Times New Roman" w:eastAsia="Calibri" w:hAnsi="Times New Roman" w:cs="Times New Roman"/>
                <w:szCs w:val="16"/>
                <w:vertAlign w:val="superscript"/>
              </w:rPr>
              <w:t>М.П.</w:t>
            </w:r>
          </w:p>
        </w:tc>
      </w:tr>
    </w:tbl>
    <w:p w:rsidR="0013054F" w:rsidRPr="00EA4F36" w:rsidRDefault="0013054F" w:rsidP="0013054F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p w:rsidR="00593DA5" w:rsidRDefault="00593DA5"/>
    <w:sectPr w:rsidR="00593DA5" w:rsidSect="00245408">
      <w:footerReference w:type="even" r:id="rId6"/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70" w:rsidRDefault="00923E70">
      <w:pPr>
        <w:spacing w:after="0" w:line="240" w:lineRule="auto"/>
      </w:pPr>
      <w:r>
        <w:separator/>
      </w:r>
    </w:p>
  </w:endnote>
  <w:endnote w:type="continuationSeparator" w:id="0">
    <w:p w:rsidR="00923E70" w:rsidRDefault="0092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4F" w:rsidRDefault="00E2429A" w:rsidP="0005604F">
    <w:pPr>
      <w:pStyle w:val="1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4F" w:rsidRDefault="005F324D">
    <w:pPr>
      <w:pStyle w:val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4F" w:rsidRDefault="00E2429A" w:rsidP="0005604F">
    <w:pPr>
      <w:pStyle w:val="1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24D">
      <w:rPr>
        <w:rStyle w:val="a5"/>
        <w:noProof/>
      </w:rPr>
      <w:t>5</w:t>
    </w:r>
    <w:r>
      <w:rPr>
        <w:rStyle w:val="a5"/>
      </w:rPr>
      <w:fldChar w:fldCharType="end"/>
    </w:r>
  </w:p>
  <w:p w:rsidR="0005604F" w:rsidRDefault="005F324D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70" w:rsidRDefault="00923E70">
      <w:pPr>
        <w:spacing w:after="0" w:line="240" w:lineRule="auto"/>
      </w:pPr>
      <w:r>
        <w:separator/>
      </w:r>
    </w:p>
  </w:footnote>
  <w:footnote w:type="continuationSeparator" w:id="0">
    <w:p w:rsidR="00923E70" w:rsidRDefault="0092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4F"/>
    <w:rsid w:val="0013054F"/>
    <w:rsid w:val="00280859"/>
    <w:rsid w:val="00416A78"/>
    <w:rsid w:val="0052542F"/>
    <w:rsid w:val="00593DA5"/>
    <w:rsid w:val="005F324D"/>
    <w:rsid w:val="0061737F"/>
    <w:rsid w:val="00714BC9"/>
    <w:rsid w:val="00923E70"/>
    <w:rsid w:val="00A97AA2"/>
    <w:rsid w:val="00AE48C7"/>
    <w:rsid w:val="00E2429A"/>
    <w:rsid w:val="00F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BB7"/>
  <w15:chartTrackingRefBased/>
  <w15:docId w15:val="{FE9C27B2-6690-4EA0-A2B1-E03F409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3054F"/>
  </w:style>
  <w:style w:type="character" w:styleId="a5">
    <w:name w:val="page number"/>
    <w:basedOn w:val="a0"/>
    <w:uiPriority w:val="99"/>
    <w:semiHidden/>
    <w:unhideWhenUsed/>
    <w:rsid w:val="0013054F"/>
  </w:style>
  <w:style w:type="table" w:customStyle="1" w:styleId="3">
    <w:name w:val="Сетка таблицы3"/>
    <w:basedOn w:val="a1"/>
    <w:next w:val="a6"/>
    <w:uiPriority w:val="59"/>
    <w:rsid w:val="0013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0"/>
    <w:uiPriority w:val="99"/>
    <w:semiHidden/>
    <w:unhideWhenUsed/>
    <w:rsid w:val="001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3054F"/>
  </w:style>
  <w:style w:type="table" w:styleId="a6">
    <w:name w:val="Table Grid"/>
    <w:basedOn w:val="a1"/>
    <w:uiPriority w:val="39"/>
    <w:rsid w:val="0013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D</dc:creator>
  <cp:keywords/>
  <dc:description/>
  <cp:lastModifiedBy>Буря Наталья Михайловна</cp:lastModifiedBy>
  <cp:revision>2</cp:revision>
  <dcterms:created xsi:type="dcterms:W3CDTF">2024-04-08T14:40:00Z</dcterms:created>
  <dcterms:modified xsi:type="dcterms:W3CDTF">2024-04-08T14:40:00Z</dcterms:modified>
</cp:coreProperties>
</file>