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8B" w:rsidRPr="00BD1A8B" w:rsidRDefault="00BD1A8B" w:rsidP="00037368">
      <w:pPr>
        <w:spacing w:after="0" w:line="240" w:lineRule="auto"/>
        <w:outlineLvl w:val="0"/>
        <w:rPr>
          <w:rFonts w:ascii="Times New Roman" w:eastAsia="Times New Roman" w:hAnsi="Times New Roman" w:cs="Times New Roman"/>
          <w:b/>
          <w:sz w:val="24"/>
          <w:szCs w:val="24"/>
          <w:lang w:eastAsia="ru-RU"/>
        </w:rPr>
      </w:pPr>
    </w:p>
    <w:p w:rsidR="00BD1A8B" w:rsidRPr="00BD1A8B" w:rsidRDefault="00BD1A8B" w:rsidP="00BD1A8B">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BD1A8B">
        <w:rPr>
          <w:rFonts w:ascii="Times New Roman" w:eastAsia="Times New Roman" w:hAnsi="Times New Roman" w:cs="Times New Roman"/>
          <w:b/>
          <w:sz w:val="24"/>
          <w:szCs w:val="24"/>
          <w:lang w:eastAsia="ru-RU"/>
        </w:rPr>
        <w:t xml:space="preserve">Техническое задание </w:t>
      </w:r>
      <w:r w:rsidR="00C60897">
        <w:rPr>
          <w:rFonts w:ascii="Times New Roman" w:eastAsia="Times New Roman" w:hAnsi="Times New Roman" w:cs="Times New Roman"/>
          <w:b/>
          <w:sz w:val="24"/>
          <w:szCs w:val="24"/>
          <w:lang w:eastAsia="ru-RU"/>
        </w:rPr>
        <w:t xml:space="preserve">на </w:t>
      </w:r>
    </w:p>
    <w:p w:rsidR="00BD1A8B" w:rsidRPr="00BD1A8B" w:rsidRDefault="00BD1A8B" w:rsidP="00037368">
      <w:pPr>
        <w:tabs>
          <w:tab w:val="left" w:pos="7351"/>
        </w:tabs>
        <w:suppressAutoHyphens/>
        <w:jc w:val="center"/>
        <w:rPr>
          <w:rFonts w:ascii="Times New Roman" w:eastAsia="Times New Roman" w:hAnsi="Times New Roman" w:cs="Times New Roman"/>
          <w:sz w:val="24"/>
          <w:szCs w:val="24"/>
          <w:lang w:eastAsia="ru-RU"/>
        </w:rPr>
      </w:pPr>
      <w:r w:rsidRPr="00BD1A8B">
        <w:rPr>
          <w:rFonts w:ascii="Times New Roman" w:eastAsia="Times New Roman" w:hAnsi="Times New Roman" w:cs="Times New Roman"/>
          <w:sz w:val="24"/>
          <w:szCs w:val="24"/>
          <w:lang w:eastAsia="ru-RU"/>
        </w:rPr>
        <w:t xml:space="preserve"> </w:t>
      </w:r>
      <w:r w:rsidR="00794F22">
        <w:rPr>
          <w:rFonts w:ascii="Times New Roman" w:eastAsia="Times New Roman" w:hAnsi="Times New Roman" w:cs="Times New Roman"/>
          <w:b/>
          <w:sz w:val="24"/>
          <w:szCs w:val="24"/>
          <w:lang w:eastAsia="ar-SA"/>
        </w:rPr>
        <w:t>Контроллер дискового хранилища</w:t>
      </w:r>
      <w:r w:rsidRPr="00BD1A8B">
        <w:rPr>
          <w:rFonts w:ascii="Times New Roman" w:eastAsia="Times New Roman" w:hAnsi="Times New Roman" w:cs="Times New Roman"/>
          <w:b/>
          <w:sz w:val="24"/>
          <w:szCs w:val="24"/>
          <w:lang w:eastAsia="ar-SA"/>
        </w:rPr>
        <w:t xml:space="preserve"> для нужд АО «Международный аэропорт </w:t>
      </w:r>
      <w:r w:rsidR="00B8486B">
        <w:rPr>
          <w:rFonts w:ascii="Times New Roman" w:eastAsia="Times New Roman" w:hAnsi="Times New Roman" w:cs="Times New Roman"/>
          <w:b/>
          <w:sz w:val="24"/>
          <w:szCs w:val="24"/>
          <w:lang w:eastAsia="ar-SA"/>
        </w:rPr>
        <w:t>Сочи</w:t>
      </w:r>
      <w:r w:rsidR="00C60897">
        <w:rPr>
          <w:rFonts w:ascii="Times New Roman" w:eastAsia="Times New Roman" w:hAnsi="Times New Roman" w:cs="Times New Roman"/>
          <w:b/>
          <w:sz w:val="24"/>
          <w:szCs w:val="24"/>
          <w:lang w:eastAsia="ar-SA"/>
        </w:rPr>
        <w:t>» в 2021 г.</w:t>
      </w:r>
    </w:p>
    <w:tbl>
      <w:tblPr>
        <w:tblW w:w="1077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118"/>
        <w:gridCol w:w="7088"/>
      </w:tblGrid>
      <w:tr w:rsidR="00BD1A8B" w:rsidRPr="00BD1A8B" w:rsidTr="00037368">
        <w:trPr>
          <w:trHeight w:val="1062"/>
        </w:trPr>
        <w:tc>
          <w:tcPr>
            <w:tcW w:w="568" w:type="dxa"/>
            <w:vAlign w:val="center"/>
          </w:tcPr>
          <w:p w:rsidR="00BD1A8B" w:rsidRPr="00BD1A8B" w:rsidRDefault="00BD1A8B" w:rsidP="00037368">
            <w:pPr>
              <w:spacing w:after="120" w:line="240" w:lineRule="auto"/>
              <w:rPr>
                <w:rFonts w:ascii="Times New Roman" w:eastAsia="Times New Roman" w:hAnsi="Times New Roman" w:cs="Times New Roman"/>
                <w:b/>
                <w:color w:val="000000"/>
                <w:sz w:val="24"/>
                <w:szCs w:val="24"/>
                <w:lang w:val="ru" w:eastAsia="ru-RU"/>
              </w:rPr>
            </w:pPr>
            <w:r w:rsidRPr="00BD1A8B">
              <w:rPr>
                <w:rFonts w:ascii="Times New Roman" w:eastAsia="Times New Roman" w:hAnsi="Times New Roman" w:cs="Times New Roman"/>
                <w:b/>
                <w:color w:val="000000"/>
                <w:sz w:val="24"/>
                <w:szCs w:val="24"/>
                <w:lang w:val="ru" w:eastAsia="ru-RU"/>
              </w:rPr>
              <w:t>№ п/п</w:t>
            </w:r>
          </w:p>
        </w:tc>
        <w:tc>
          <w:tcPr>
            <w:tcW w:w="3118" w:type="dxa"/>
            <w:vAlign w:val="center"/>
          </w:tcPr>
          <w:p w:rsidR="00BD1A8B" w:rsidRPr="00C60897" w:rsidRDefault="00BD1A8B" w:rsidP="00BD1A8B">
            <w:pPr>
              <w:spacing w:after="120" w:line="240" w:lineRule="auto"/>
              <w:rPr>
                <w:rFonts w:ascii="Times New Roman" w:eastAsia="Times New Roman" w:hAnsi="Times New Roman" w:cs="Times New Roman"/>
                <w:b/>
                <w:color w:val="000000"/>
                <w:sz w:val="24"/>
                <w:szCs w:val="24"/>
                <w:lang w:val="ru" w:eastAsia="ru-RU"/>
              </w:rPr>
            </w:pPr>
            <w:r w:rsidRPr="00C60897">
              <w:rPr>
                <w:rFonts w:ascii="Times New Roman" w:eastAsia="Times New Roman" w:hAnsi="Times New Roman" w:cs="Times New Roman"/>
                <w:b/>
                <w:color w:val="000000"/>
                <w:sz w:val="24"/>
                <w:szCs w:val="24"/>
                <w:lang w:val="ru" w:eastAsia="ru-RU"/>
              </w:rPr>
              <w:t xml:space="preserve">Перечень </w:t>
            </w:r>
          </w:p>
          <w:p w:rsidR="00BD1A8B" w:rsidRPr="00C60897" w:rsidRDefault="00BD1A8B" w:rsidP="00BD1A8B">
            <w:pPr>
              <w:spacing w:after="120" w:line="240" w:lineRule="auto"/>
              <w:rPr>
                <w:rFonts w:ascii="Times New Roman" w:eastAsia="Times New Roman" w:hAnsi="Times New Roman" w:cs="Times New Roman"/>
                <w:b/>
                <w:color w:val="000000"/>
                <w:sz w:val="24"/>
                <w:szCs w:val="24"/>
                <w:lang w:val="ru" w:eastAsia="ru-RU"/>
              </w:rPr>
            </w:pPr>
            <w:r w:rsidRPr="00C60897">
              <w:rPr>
                <w:rFonts w:ascii="Times New Roman" w:eastAsia="Times New Roman" w:hAnsi="Times New Roman" w:cs="Times New Roman"/>
                <w:b/>
                <w:color w:val="000000"/>
                <w:sz w:val="24"/>
                <w:szCs w:val="24"/>
                <w:lang w:val="ru" w:eastAsia="ru-RU"/>
              </w:rPr>
              <w:t>основных данных и требований</w:t>
            </w:r>
          </w:p>
        </w:tc>
        <w:tc>
          <w:tcPr>
            <w:tcW w:w="7088" w:type="dxa"/>
            <w:vAlign w:val="center"/>
          </w:tcPr>
          <w:p w:rsidR="00BD1A8B" w:rsidRPr="00C60897" w:rsidRDefault="00BD1A8B" w:rsidP="00BD1A8B">
            <w:pPr>
              <w:spacing w:after="120" w:line="240" w:lineRule="auto"/>
              <w:rPr>
                <w:rFonts w:ascii="Times New Roman" w:eastAsia="Times New Roman" w:hAnsi="Times New Roman" w:cs="Times New Roman"/>
                <w:b/>
                <w:color w:val="000000"/>
                <w:sz w:val="24"/>
                <w:szCs w:val="24"/>
                <w:lang w:val="ru" w:eastAsia="ru-RU"/>
              </w:rPr>
            </w:pPr>
            <w:r w:rsidRPr="00C60897">
              <w:rPr>
                <w:rFonts w:ascii="Times New Roman" w:eastAsia="Times New Roman" w:hAnsi="Times New Roman" w:cs="Times New Roman"/>
                <w:b/>
                <w:color w:val="000000"/>
                <w:sz w:val="24"/>
                <w:szCs w:val="24"/>
                <w:lang w:val="ru" w:eastAsia="ru-RU"/>
              </w:rPr>
              <w:t>Описание данных и требований</w:t>
            </w:r>
          </w:p>
        </w:tc>
      </w:tr>
      <w:tr w:rsidR="00BD1A8B" w:rsidRPr="00BD1A8B" w:rsidTr="00037368">
        <w:trPr>
          <w:trHeight w:val="378"/>
        </w:trPr>
        <w:tc>
          <w:tcPr>
            <w:tcW w:w="568" w:type="dxa"/>
            <w:vAlign w:val="center"/>
          </w:tcPr>
          <w:p w:rsidR="00BD1A8B" w:rsidRPr="00BD1A8B" w:rsidRDefault="00BD1A8B" w:rsidP="00037368">
            <w:pPr>
              <w:numPr>
                <w:ilvl w:val="0"/>
                <w:numId w:val="2"/>
              </w:numPr>
              <w:spacing w:after="0" w:line="240" w:lineRule="auto"/>
              <w:ind w:left="0" w:firstLine="0"/>
              <w:rPr>
                <w:rFonts w:ascii="Times New Roman" w:eastAsia="Times New Roman" w:hAnsi="Times New Roman" w:cs="Times New Roman"/>
                <w:color w:val="000000"/>
                <w:sz w:val="24"/>
                <w:szCs w:val="24"/>
                <w:lang w:eastAsia="ru-RU"/>
              </w:rPr>
            </w:pPr>
          </w:p>
        </w:tc>
        <w:tc>
          <w:tcPr>
            <w:tcW w:w="3118" w:type="dxa"/>
            <w:vAlign w:val="center"/>
          </w:tcPr>
          <w:p w:rsidR="00BD1A8B" w:rsidRPr="00C60897" w:rsidRDefault="00BD1A8B" w:rsidP="00BD1A8B">
            <w:pPr>
              <w:spacing w:after="0" w:line="240" w:lineRule="auto"/>
              <w:rPr>
                <w:rFonts w:ascii="Times New Roman" w:eastAsia="Times New Roman" w:hAnsi="Times New Roman" w:cs="Times New Roman"/>
                <w:color w:val="000000"/>
                <w:sz w:val="24"/>
                <w:szCs w:val="24"/>
                <w:lang w:eastAsia="ru-RU"/>
              </w:rPr>
            </w:pPr>
            <w:r w:rsidRPr="00C60897">
              <w:rPr>
                <w:rFonts w:ascii="Times New Roman" w:eastAsia="Times New Roman" w:hAnsi="Times New Roman" w:cs="Times New Roman"/>
                <w:color w:val="000000"/>
                <w:sz w:val="24"/>
                <w:szCs w:val="24"/>
                <w:lang w:eastAsia="ru-RU"/>
              </w:rPr>
              <w:t>Заказчик</w:t>
            </w:r>
          </w:p>
        </w:tc>
        <w:tc>
          <w:tcPr>
            <w:tcW w:w="7088" w:type="dxa"/>
            <w:vAlign w:val="center"/>
          </w:tcPr>
          <w:p w:rsidR="00BD1A8B" w:rsidRPr="00C60897" w:rsidRDefault="00B8486B" w:rsidP="00BD1A8B">
            <w:pPr>
              <w:spacing w:after="0" w:line="240" w:lineRule="auto"/>
              <w:jc w:val="both"/>
              <w:rPr>
                <w:rFonts w:ascii="Times New Roman" w:eastAsia="Times New Roman" w:hAnsi="Times New Roman" w:cs="Times New Roman"/>
                <w:sz w:val="24"/>
                <w:szCs w:val="24"/>
                <w:lang w:eastAsia="ru-RU"/>
              </w:rPr>
            </w:pPr>
            <w:r w:rsidRPr="00C60897">
              <w:rPr>
                <w:rFonts w:ascii="Times New Roman" w:hAnsi="Times New Roman" w:cs="Times New Roman"/>
              </w:rPr>
              <w:t>АО «Международный аэропорт Сочи»</w:t>
            </w:r>
          </w:p>
        </w:tc>
      </w:tr>
      <w:tr w:rsidR="00BD1A8B" w:rsidRPr="00BD1A8B" w:rsidTr="00037368">
        <w:tc>
          <w:tcPr>
            <w:tcW w:w="568" w:type="dxa"/>
            <w:vAlign w:val="center"/>
          </w:tcPr>
          <w:p w:rsidR="00BD1A8B" w:rsidRPr="00BD1A8B" w:rsidRDefault="00BD1A8B" w:rsidP="00037368">
            <w:pPr>
              <w:numPr>
                <w:ilvl w:val="0"/>
                <w:numId w:val="2"/>
              </w:numPr>
              <w:spacing w:after="0" w:line="240" w:lineRule="auto"/>
              <w:ind w:left="0" w:firstLine="0"/>
              <w:rPr>
                <w:rFonts w:ascii="Times New Roman" w:eastAsia="Times New Roman" w:hAnsi="Times New Roman" w:cs="Times New Roman"/>
                <w:color w:val="000000"/>
                <w:sz w:val="24"/>
                <w:szCs w:val="24"/>
                <w:lang w:eastAsia="ru-RU"/>
              </w:rPr>
            </w:pPr>
          </w:p>
        </w:tc>
        <w:tc>
          <w:tcPr>
            <w:tcW w:w="3118" w:type="dxa"/>
            <w:vAlign w:val="center"/>
          </w:tcPr>
          <w:p w:rsidR="00BD1A8B" w:rsidRPr="00C60897" w:rsidRDefault="00BD1A8B" w:rsidP="00BD1A8B">
            <w:pPr>
              <w:spacing w:after="120" w:line="240" w:lineRule="auto"/>
              <w:rPr>
                <w:rFonts w:ascii="Times New Roman" w:eastAsia="Times New Roman" w:hAnsi="Times New Roman" w:cs="Times New Roman"/>
                <w:color w:val="000000"/>
                <w:sz w:val="24"/>
                <w:szCs w:val="24"/>
                <w:lang w:eastAsia="ru-RU"/>
              </w:rPr>
            </w:pPr>
            <w:r w:rsidRPr="00C60897">
              <w:rPr>
                <w:rFonts w:ascii="Times New Roman" w:eastAsia="Times New Roman" w:hAnsi="Times New Roman" w:cs="Times New Roman"/>
                <w:color w:val="000000"/>
                <w:sz w:val="24"/>
                <w:szCs w:val="24"/>
                <w:lang w:val="ru" w:eastAsia="ru-RU"/>
              </w:rPr>
              <w:t>Адрес поставки товаров/работ/услуг</w:t>
            </w:r>
          </w:p>
        </w:tc>
        <w:tc>
          <w:tcPr>
            <w:tcW w:w="7088" w:type="dxa"/>
            <w:vAlign w:val="center"/>
          </w:tcPr>
          <w:p w:rsidR="00BD1A8B" w:rsidRPr="00C60897" w:rsidRDefault="00B8486B" w:rsidP="00BD1A8B">
            <w:pPr>
              <w:autoSpaceDE w:val="0"/>
              <w:autoSpaceDN w:val="0"/>
              <w:adjustRightInd w:val="0"/>
              <w:spacing w:after="0" w:line="240" w:lineRule="auto"/>
              <w:jc w:val="both"/>
              <w:rPr>
                <w:rFonts w:ascii="Times New Roman" w:eastAsia="Times New Roman" w:hAnsi="Times New Roman" w:cs="Times New Roman"/>
                <w:sz w:val="24"/>
                <w:szCs w:val="24"/>
              </w:rPr>
            </w:pPr>
            <w:r w:rsidRPr="00C60897">
              <w:rPr>
                <w:rFonts w:ascii="Times New Roman" w:hAnsi="Times New Roman" w:cs="Times New Roman"/>
              </w:rPr>
              <w:t>Российская Федерация, Краснодарский край, г. Сочи, Аэропорт</w:t>
            </w:r>
          </w:p>
        </w:tc>
      </w:tr>
      <w:tr w:rsidR="00BD1A8B" w:rsidRPr="00BD1A8B" w:rsidTr="00037368">
        <w:trPr>
          <w:trHeight w:val="629"/>
        </w:trPr>
        <w:tc>
          <w:tcPr>
            <w:tcW w:w="568" w:type="dxa"/>
            <w:vAlign w:val="center"/>
          </w:tcPr>
          <w:p w:rsidR="00BD1A8B" w:rsidRPr="00BD1A8B" w:rsidRDefault="00BD1A8B" w:rsidP="00037368">
            <w:pPr>
              <w:numPr>
                <w:ilvl w:val="0"/>
                <w:numId w:val="2"/>
              </w:numPr>
              <w:spacing w:after="0" w:line="240" w:lineRule="auto"/>
              <w:ind w:left="0" w:firstLine="0"/>
              <w:rPr>
                <w:rFonts w:ascii="Times New Roman" w:eastAsia="Times New Roman" w:hAnsi="Times New Roman" w:cs="Times New Roman"/>
                <w:color w:val="000000"/>
                <w:sz w:val="24"/>
                <w:szCs w:val="24"/>
                <w:lang w:eastAsia="ru-RU"/>
              </w:rPr>
            </w:pPr>
          </w:p>
        </w:tc>
        <w:tc>
          <w:tcPr>
            <w:tcW w:w="3118" w:type="dxa"/>
            <w:vAlign w:val="center"/>
          </w:tcPr>
          <w:p w:rsidR="00BD1A8B" w:rsidRPr="00C60897" w:rsidRDefault="00BD1A8B" w:rsidP="00BD1A8B">
            <w:pPr>
              <w:spacing w:after="120" w:line="240" w:lineRule="auto"/>
              <w:rPr>
                <w:rFonts w:ascii="Times New Roman" w:eastAsia="Times New Roman" w:hAnsi="Times New Roman" w:cs="Times New Roman"/>
                <w:color w:val="000000"/>
                <w:sz w:val="24"/>
                <w:szCs w:val="24"/>
                <w:lang w:eastAsia="ru-RU"/>
              </w:rPr>
            </w:pPr>
            <w:r w:rsidRPr="00C60897">
              <w:rPr>
                <w:rFonts w:ascii="Times New Roman" w:eastAsia="Times New Roman" w:hAnsi="Times New Roman" w:cs="Times New Roman"/>
                <w:color w:val="000000"/>
                <w:sz w:val="24"/>
                <w:szCs w:val="24"/>
                <w:lang w:val="ru" w:eastAsia="ru-RU"/>
              </w:rPr>
              <w:t>Предмет (цель) закупки</w:t>
            </w:r>
          </w:p>
        </w:tc>
        <w:tc>
          <w:tcPr>
            <w:tcW w:w="7088" w:type="dxa"/>
            <w:vAlign w:val="center"/>
          </w:tcPr>
          <w:p w:rsidR="00BD1A8B" w:rsidRPr="00C60897" w:rsidRDefault="00BB7869" w:rsidP="00BD1A8B">
            <w:pPr>
              <w:spacing w:after="0" w:line="240" w:lineRule="auto"/>
              <w:jc w:val="both"/>
              <w:rPr>
                <w:rFonts w:ascii="Times New Roman" w:eastAsia="Times New Roman" w:hAnsi="Times New Roman" w:cs="Times New Roman"/>
                <w:sz w:val="24"/>
                <w:szCs w:val="24"/>
                <w:lang w:eastAsia="ru-RU"/>
              </w:rPr>
            </w:pPr>
            <w:r w:rsidRPr="00C60897">
              <w:rPr>
                <w:rFonts w:ascii="Times New Roman" w:eastAsia="Times New Roman" w:hAnsi="Times New Roman" w:cs="Times New Roman"/>
                <w:sz w:val="24"/>
                <w:szCs w:val="24"/>
                <w:lang w:eastAsia="ar-SA"/>
              </w:rPr>
              <w:t>Контроллер дискового хранилища</w:t>
            </w:r>
            <w:r w:rsidR="00BD1A8B" w:rsidRPr="00C60897">
              <w:rPr>
                <w:rFonts w:ascii="Times New Roman" w:eastAsia="Times New Roman" w:hAnsi="Times New Roman" w:cs="Times New Roman"/>
                <w:sz w:val="24"/>
                <w:szCs w:val="24"/>
                <w:lang w:eastAsia="ar-SA"/>
              </w:rPr>
              <w:t>.</w:t>
            </w:r>
          </w:p>
        </w:tc>
      </w:tr>
      <w:tr w:rsidR="00BD1A8B" w:rsidRPr="00BD1A8B" w:rsidTr="00037368">
        <w:trPr>
          <w:trHeight w:val="581"/>
        </w:trPr>
        <w:tc>
          <w:tcPr>
            <w:tcW w:w="568" w:type="dxa"/>
            <w:vAlign w:val="center"/>
          </w:tcPr>
          <w:p w:rsidR="00BD1A8B" w:rsidRPr="00BD1A8B" w:rsidRDefault="00BD1A8B" w:rsidP="00037368">
            <w:pPr>
              <w:numPr>
                <w:ilvl w:val="0"/>
                <w:numId w:val="2"/>
              </w:numPr>
              <w:spacing w:after="0" w:line="240" w:lineRule="auto"/>
              <w:ind w:left="0" w:firstLine="0"/>
              <w:rPr>
                <w:rFonts w:ascii="Times New Roman" w:eastAsia="Times New Roman" w:hAnsi="Times New Roman" w:cs="Times New Roman"/>
                <w:color w:val="000000"/>
                <w:sz w:val="24"/>
                <w:szCs w:val="24"/>
                <w:lang w:eastAsia="ru-RU"/>
              </w:rPr>
            </w:pPr>
          </w:p>
        </w:tc>
        <w:tc>
          <w:tcPr>
            <w:tcW w:w="3118" w:type="dxa"/>
            <w:vAlign w:val="center"/>
          </w:tcPr>
          <w:p w:rsidR="00BD1A8B" w:rsidRPr="00BD1A8B" w:rsidRDefault="00BD1A8B" w:rsidP="00BD1A8B">
            <w:pPr>
              <w:spacing w:after="120" w:line="240" w:lineRule="auto"/>
              <w:rPr>
                <w:rFonts w:ascii="Times New Roman" w:eastAsia="Times New Roman" w:hAnsi="Times New Roman" w:cs="Times New Roman"/>
                <w:color w:val="000000"/>
                <w:sz w:val="24"/>
                <w:szCs w:val="24"/>
                <w:lang w:eastAsia="ru-RU"/>
              </w:rPr>
            </w:pPr>
            <w:r w:rsidRPr="00BD1A8B">
              <w:rPr>
                <w:rFonts w:ascii="Times New Roman" w:eastAsia="Times New Roman" w:hAnsi="Times New Roman" w:cs="Times New Roman"/>
                <w:color w:val="000000"/>
                <w:sz w:val="24"/>
                <w:szCs w:val="24"/>
                <w:lang w:val="ru" w:eastAsia="ru-RU"/>
              </w:rPr>
              <w:t>Плановые сроки заключения договора</w:t>
            </w:r>
          </w:p>
        </w:tc>
        <w:tc>
          <w:tcPr>
            <w:tcW w:w="7088" w:type="dxa"/>
            <w:vAlign w:val="center"/>
          </w:tcPr>
          <w:p w:rsidR="00BD1A8B" w:rsidRPr="00BD1A8B" w:rsidRDefault="00C60897" w:rsidP="00F923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 2021</w:t>
            </w:r>
          </w:p>
        </w:tc>
      </w:tr>
      <w:tr w:rsidR="00BD1A8B" w:rsidRPr="00BD1A8B" w:rsidTr="00037368">
        <w:trPr>
          <w:trHeight w:val="581"/>
        </w:trPr>
        <w:tc>
          <w:tcPr>
            <w:tcW w:w="568" w:type="dxa"/>
            <w:vAlign w:val="center"/>
          </w:tcPr>
          <w:p w:rsidR="00BD1A8B" w:rsidRPr="00BD1A8B" w:rsidRDefault="00BD1A8B" w:rsidP="00037368">
            <w:pPr>
              <w:numPr>
                <w:ilvl w:val="0"/>
                <w:numId w:val="2"/>
              </w:numPr>
              <w:spacing w:after="0" w:line="240" w:lineRule="auto"/>
              <w:ind w:left="0" w:firstLine="0"/>
              <w:rPr>
                <w:rFonts w:ascii="Times New Roman" w:eastAsia="Times New Roman" w:hAnsi="Times New Roman" w:cs="Times New Roman"/>
                <w:color w:val="000000"/>
                <w:sz w:val="24"/>
                <w:szCs w:val="24"/>
                <w:lang w:eastAsia="ru-RU"/>
              </w:rPr>
            </w:pPr>
          </w:p>
        </w:tc>
        <w:tc>
          <w:tcPr>
            <w:tcW w:w="3118" w:type="dxa"/>
            <w:vAlign w:val="center"/>
          </w:tcPr>
          <w:p w:rsidR="00BD1A8B" w:rsidRPr="00BD1A8B" w:rsidRDefault="00BD1A8B" w:rsidP="00BD1A8B">
            <w:pPr>
              <w:spacing w:after="120" w:line="240" w:lineRule="auto"/>
              <w:rPr>
                <w:rFonts w:ascii="Times New Roman" w:eastAsia="Times New Roman" w:hAnsi="Times New Roman" w:cs="Times New Roman"/>
                <w:color w:val="000000"/>
                <w:sz w:val="24"/>
                <w:szCs w:val="24"/>
                <w:lang w:eastAsia="ru-RU"/>
              </w:rPr>
            </w:pPr>
            <w:r w:rsidRPr="00BD1A8B">
              <w:rPr>
                <w:rFonts w:ascii="Times New Roman" w:eastAsia="Times New Roman" w:hAnsi="Times New Roman" w:cs="Times New Roman"/>
                <w:color w:val="000000"/>
                <w:sz w:val="24"/>
                <w:szCs w:val="24"/>
                <w:lang w:val="ru" w:eastAsia="ru-RU"/>
              </w:rPr>
              <w:t>Плановые сроки поставки и выполнения  настройки оборудования</w:t>
            </w:r>
          </w:p>
        </w:tc>
        <w:tc>
          <w:tcPr>
            <w:tcW w:w="7088" w:type="dxa"/>
            <w:vAlign w:val="center"/>
          </w:tcPr>
          <w:p w:rsidR="00BD1A8B" w:rsidRPr="00BD1A8B" w:rsidRDefault="00BD1A8B" w:rsidP="00BD1A8B">
            <w:pPr>
              <w:suppressAutoHyphens/>
              <w:snapToGrid w:val="0"/>
              <w:spacing w:after="0" w:line="240" w:lineRule="auto"/>
              <w:jc w:val="both"/>
              <w:rPr>
                <w:rFonts w:ascii="Times New Roman" w:eastAsia="Times New Roman" w:hAnsi="Times New Roman" w:cs="Times New Roman"/>
                <w:bCs/>
                <w:sz w:val="24"/>
                <w:szCs w:val="24"/>
                <w:lang w:eastAsia="ar-SA"/>
              </w:rPr>
            </w:pPr>
            <w:r w:rsidRPr="00BD1A8B">
              <w:rPr>
                <w:rFonts w:ascii="Times New Roman" w:eastAsia="Times New Roman" w:hAnsi="Times New Roman" w:cs="Times New Roman"/>
                <w:bCs/>
                <w:sz w:val="24"/>
                <w:szCs w:val="24"/>
                <w:lang w:eastAsia="ar-SA"/>
              </w:rPr>
              <w:t>не более 30 (тридцати) календарных дней с момента заключения Договора.</w:t>
            </w:r>
          </w:p>
        </w:tc>
      </w:tr>
      <w:tr w:rsidR="00BD1A8B" w:rsidRPr="00BD1A8B" w:rsidTr="00037368">
        <w:trPr>
          <w:trHeight w:val="787"/>
        </w:trPr>
        <w:tc>
          <w:tcPr>
            <w:tcW w:w="568" w:type="dxa"/>
            <w:vAlign w:val="center"/>
          </w:tcPr>
          <w:p w:rsidR="00BD1A8B" w:rsidRPr="00BD1A8B" w:rsidRDefault="00BD1A8B" w:rsidP="00037368">
            <w:pPr>
              <w:numPr>
                <w:ilvl w:val="0"/>
                <w:numId w:val="2"/>
              </w:numPr>
              <w:spacing w:after="0" w:line="240" w:lineRule="auto"/>
              <w:ind w:left="0" w:firstLine="0"/>
              <w:rPr>
                <w:rFonts w:ascii="Times New Roman" w:eastAsia="Times New Roman" w:hAnsi="Times New Roman" w:cs="Times New Roman"/>
                <w:color w:val="000000"/>
                <w:sz w:val="24"/>
                <w:szCs w:val="24"/>
                <w:lang w:eastAsia="ru-RU"/>
              </w:rPr>
            </w:pPr>
          </w:p>
        </w:tc>
        <w:tc>
          <w:tcPr>
            <w:tcW w:w="3118" w:type="dxa"/>
            <w:tcBorders>
              <w:right w:val="single" w:sz="4" w:space="0" w:color="auto"/>
            </w:tcBorders>
            <w:vAlign w:val="center"/>
          </w:tcPr>
          <w:p w:rsidR="00BD1A8B" w:rsidRPr="00BD1A8B" w:rsidRDefault="00BD1A8B" w:rsidP="00BD1A8B">
            <w:pPr>
              <w:spacing w:after="0" w:line="240" w:lineRule="auto"/>
              <w:ind w:left="22"/>
              <w:rPr>
                <w:rFonts w:ascii="Times New Roman" w:eastAsia="Times New Roman" w:hAnsi="Times New Roman" w:cs="Times New Roman"/>
                <w:color w:val="000000"/>
                <w:sz w:val="24"/>
                <w:szCs w:val="24"/>
                <w:lang w:eastAsia="ru-RU"/>
              </w:rPr>
            </w:pPr>
            <w:r w:rsidRPr="00BD1A8B">
              <w:rPr>
                <w:rFonts w:ascii="Times New Roman" w:eastAsia="Times New Roman" w:hAnsi="Times New Roman" w:cs="Times New Roman"/>
                <w:color w:val="000000"/>
                <w:sz w:val="24"/>
                <w:szCs w:val="24"/>
                <w:lang w:eastAsia="ru-RU"/>
              </w:rPr>
              <w:t>Перечень, количество и технические характеристики продукции</w:t>
            </w:r>
          </w:p>
        </w:tc>
        <w:tc>
          <w:tcPr>
            <w:tcW w:w="7088" w:type="dxa"/>
            <w:tcBorders>
              <w:top w:val="single" w:sz="4" w:space="0" w:color="auto"/>
              <w:left w:val="single" w:sz="4" w:space="0" w:color="auto"/>
              <w:bottom w:val="single" w:sz="4" w:space="0" w:color="auto"/>
              <w:right w:val="single" w:sz="4" w:space="0" w:color="auto"/>
            </w:tcBorders>
          </w:tcPr>
          <w:p w:rsidR="00BD1A8B" w:rsidRPr="00BD1A8B" w:rsidRDefault="00BD1A8B" w:rsidP="00BD1A8B">
            <w:pPr>
              <w:spacing w:after="0" w:line="240" w:lineRule="auto"/>
              <w:jc w:val="both"/>
              <w:rPr>
                <w:rFonts w:ascii="Times New Roman" w:eastAsia="Times New Roman" w:hAnsi="Times New Roman" w:cs="Times New Roman"/>
                <w:sz w:val="24"/>
                <w:szCs w:val="24"/>
                <w:lang w:eastAsia="ru-RU"/>
              </w:rPr>
            </w:pPr>
            <w:r w:rsidRPr="00BD1A8B">
              <w:rPr>
                <w:rFonts w:ascii="Times New Roman" w:eastAsia="Times New Roman" w:hAnsi="Times New Roman" w:cs="Times New Roman"/>
                <w:sz w:val="24"/>
                <w:szCs w:val="24"/>
                <w:lang w:eastAsia="ru-RU"/>
              </w:rPr>
              <w:t>В соответствии с Таблицей №1 «Технические характеристики закупаемой продукции», являющейся частью закупочной документации.</w:t>
            </w:r>
          </w:p>
        </w:tc>
      </w:tr>
      <w:tr w:rsidR="00BD1A8B" w:rsidRPr="00BD1A8B" w:rsidTr="00037368">
        <w:trPr>
          <w:trHeight w:val="787"/>
        </w:trPr>
        <w:tc>
          <w:tcPr>
            <w:tcW w:w="568" w:type="dxa"/>
            <w:vAlign w:val="center"/>
          </w:tcPr>
          <w:p w:rsidR="00BD1A8B" w:rsidRPr="00BD1A8B" w:rsidRDefault="00BD1A8B" w:rsidP="00037368">
            <w:pPr>
              <w:numPr>
                <w:ilvl w:val="0"/>
                <w:numId w:val="2"/>
              </w:numPr>
              <w:spacing w:after="0" w:line="240" w:lineRule="auto"/>
              <w:ind w:left="0" w:firstLine="0"/>
              <w:rPr>
                <w:rFonts w:ascii="Times New Roman" w:eastAsia="Times New Roman" w:hAnsi="Times New Roman" w:cs="Times New Roman"/>
                <w:color w:val="000000"/>
                <w:sz w:val="24"/>
                <w:szCs w:val="24"/>
                <w:lang w:eastAsia="ru-RU"/>
              </w:rPr>
            </w:pPr>
          </w:p>
        </w:tc>
        <w:tc>
          <w:tcPr>
            <w:tcW w:w="3118" w:type="dxa"/>
            <w:tcBorders>
              <w:right w:val="single" w:sz="4" w:space="0" w:color="auto"/>
            </w:tcBorders>
            <w:vAlign w:val="center"/>
          </w:tcPr>
          <w:p w:rsidR="00BD1A8B" w:rsidRPr="00BD1A8B" w:rsidRDefault="00BD1A8B" w:rsidP="00BD1A8B">
            <w:pPr>
              <w:spacing w:after="0" w:line="240" w:lineRule="auto"/>
              <w:rPr>
                <w:rFonts w:ascii="Times New Roman" w:eastAsia="Times New Roman" w:hAnsi="Times New Roman" w:cs="Times New Roman"/>
                <w:color w:val="000000"/>
                <w:sz w:val="24"/>
                <w:szCs w:val="24"/>
                <w:lang w:eastAsia="ru-RU"/>
              </w:rPr>
            </w:pPr>
            <w:r w:rsidRPr="00BD1A8B">
              <w:rPr>
                <w:rFonts w:ascii="Times New Roman" w:eastAsia="Times New Roman" w:hAnsi="Times New Roman" w:cs="Times New Roman"/>
                <w:color w:val="000000"/>
                <w:sz w:val="24"/>
                <w:szCs w:val="24"/>
                <w:lang w:eastAsia="ru-RU"/>
              </w:rPr>
              <w:t>Требования к Продукции</w:t>
            </w:r>
          </w:p>
        </w:tc>
        <w:tc>
          <w:tcPr>
            <w:tcW w:w="7088" w:type="dxa"/>
            <w:tcBorders>
              <w:top w:val="single" w:sz="4" w:space="0" w:color="auto"/>
              <w:left w:val="single" w:sz="4" w:space="0" w:color="auto"/>
              <w:bottom w:val="single" w:sz="4" w:space="0" w:color="auto"/>
              <w:right w:val="single" w:sz="4" w:space="0" w:color="auto"/>
            </w:tcBorders>
          </w:tcPr>
          <w:p w:rsidR="00BD1A8B" w:rsidRPr="00BD1A8B" w:rsidRDefault="00BD1A8B" w:rsidP="00BD1A8B">
            <w:pPr>
              <w:spacing w:after="0" w:line="240" w:lineRule="auto"/>
              <w:ind w:firstLine="40"/>
              <w:jc w:val="both"/>
              <w:rPr>
                <w:rFonts w:ascii="Times New Roman" w:eastAsia="Times New Roman" w:hAnsi="Times New Roman" w:cs="Times New Roman"/>
                <w:sz w:val="24"/>
                <w:szCs w:val="24"/>
                <w:lang w:eastAsia="ru-RU"/>
              </w:rPr>
            </w:pPr>
            <w:r w:rsidRPr="00BD1A8B">
              <w:rPr>
                <w:rFonts w:ascii="Times New Roman" w:eastAsia="Times New Roman" w:hAnsi="Times New Roman" w:cs="Times New Roman"/>
                <w:sz w:val="24"/>
                <w:szCs w:val="24"/>
                <w:lang w:eastAsia="ru-RU"/>
              </w:rPr>
              <w:t xml:space="preserve">Продукция должна быть новой, не должна иметь никаких повреждений, а также не должна иметь следов ее предшествующего использования. </w:t>
            </w:r>
          </w:p>
          <w:p w:rsidR="00BD1A8B" w:rsidRPr="00BD1A8B" w:rsidRDefault="00BD1A8B" w:rsidP="00BD1A8B">
            <w:pPr>
              <w:spacing w:after="0" w:line="240" w:lineRule="auto"/>
              <w:jc w:val="both"/>
              <w:rPr>
                <w:rFonts w:ascii="Times New Roman" w:eastAsia="Times New Roman" w:hAnsi="Times New Roman" w:cs="Times New Roman"/>
                <w:sz w:val="24"/>
                <w:szCs w:val="24"/>
                <w:lang w:eastAsia="ru-RU"/>
              </w:rPr>
            </w:pPr>
            <w:r w:rsidRPr="00BD1A8B">
              <w:rPr>
                <w:rFonts w:ascii="Times New Roman" w:eastAsia="Times New Roman" w:hAnsi="Times New Roman" w:cs="Times New Roman"/>
                <w:sz w:val="24"/>
                <w:szCs w:val="24"/>
                <w:lang w:eastAsia="ru-RU"/>
              </w:rPr>
              <w:t>Поставляемая Продукция не является восстановленной, модифицированной, переделанной, и выпущена к свободному обращению на территории Российской Федерации без каких-либо ограничений (залог, запрет, арест и т.п.).</w:t>
            </w:r>
          </w:p>
        </w:tc>
      </w:tr>
      <w:tr w:rsidR="00BD1A8B" w:rsidRPr="00BD1A8B" w:rsidTr="00037368">
        <w:trPr>
          <w:trHeight w:val="787"/>
        </w:trPr>
        <w:tc>
          <w:tcPr>
            <w:tcW w:w="568" w:type="dxa"/>
            <w:vAlign w:val="center"/>
          </w:tcPr>
          <w:p w:rsidR="00BD1A8B" w:rsidRPr="00BD1A8B" w:rsidRDefault="00BD1A8B" w:rsidP="00037368">
            <w:pPr>
              <w:numPr>
                <w:ilvl w:val="0"/>
                <w:numId w:val="2"/>
              </w:numPr>
              <w:spacing w:after="0" w:line="240" w:lineRule="auto"/>
              <w:ind w:left="0" w:firstLine="0"/>
              <w:rPr>
                <w:rFonts w:ascii="Times New Roman" w:eastAsia="Times New Roman" w:hAnsi="Times New Roman" w:cs="Times New Roman"/>
                <w:color w:val="000000"/>
                <w:sz w:val="24"/>
                <w:szCs w:val="24"/>
                <w:lang w:eastAsia="ru-RU"/>
              </w:rPr>
            </w:pPr>
          </w:p>
        </w:tc>
        <w:tc>
          <w:tcPr>
            <w:tcW w:w="3118" w:type="dxa"/>
            <w:tcBorders>
              <w:right w:val="single" w:sz="4" w:space="0" w:color="auto"/>
            </w:tcBorders>
            <w:vAlign w:val="center"/>
          </w:tcPr>
          <w:p w:rsidR="00BD1A8B" w:rsidRPr="00BD1A8B" w:rsidRDefault="00BD1A8B" w:rsidP="00BD1A8B">
            <w:pPr>
              <w:spacing w:after="0" w:line="240" w:lineRule="auto"/>
              <w:rPr>
                <w:rFonts w:ascii="Times New Roman" w:eastAsia="Times New Roman" w:hAnsi="Times New Roman" w:cs="Times New Roman"/>
                <w:color w:val="000000"/>
                <w:sz w:val="24"/>
                <w:szCs w:val="24"/>
                <w:lang w:eastAsia="ru-RU"/>
              </w:rPr>
            </w:pPr>
            <w:r w:rsidRPr="00BD1A8B">
              <w:rPr>
                <w:rFonts w:ascii="Times New Roman" w:eastAsia="Times New Roman" w:hAnsi="Times New Roman" w:cs="Times New Roman"/>
                <w:color w:val="000000"/>
                <w:sz w:val="24"/>
                <w:szCs w:val="24"/>
                <w:lang w:eastAsia="ru-RU"/>
              </w:rPr>
              <w:t>Требования к качеству продукции:</w:t>
            </w:r>
          </w:p>
        </w:tc>
        <w:tc>
          <w:tcPr>
            <w:tcW w:w="7088" w:type="dxa"/>
            <w:tcBorders>
              <w:top w:val="single" w:sz="4" w:space="0" w:color="auto"/>
              <w:left w:val="single" w:sz="4" w:space="0" w:color="auto"/>
              <w:bottom w:val="single" w:sz="4" w:space="0" w:color="auto"/>
              <w:right w:val="single" w:sz="4" w:space="0" w:color="auto"/>
            </w:tcBorders>
          </w:tcPr>
          <w:p w:rsidR="00BD1A8B" w:rsidRPr="00BD1A8B" w:rsidRDefault="00BD1A8B" w:rsidP="00BD1A8B">
            <w:pPr>
              <w:tabs>
                <w:tab w:val="left" w:pos="1051"/>
                <w:tab w:val="left" w:pos="9000"/>
              </w:tabs>
              <w:spacing w:after="0" w:line="240" w:lineRule="auto"/>
              <w:jc w:val="both"/>
              <w:rPr>
                <w:rFonts w:ascii="Times New Roman" w:eastAsia="Times New Roman" w:hAnsi="Times New Roman" w:cs="Times New Roman"/>
                <w:sz w:val="24"/>
                <w:szCs w:val="24"/>
                <w:lang w:eastAsia="ru-RU"/>
              </w:rPr>
            </w:pPr>
            <w:r w:rsidRPr="00BD1A8B">
              <w:rPr>
                <w:rFonts w:ascii="Times New Roman" w:eastAsia="Times New Roman" w:hAnsi="Times New Roman" w:cs="Times New Roman"/>
                <w:sz w:val="24"/>
                <w:szCs w:val="24"/>
                <w:lang w:eastAsia="ru-RU"/>
              </w:rPr>
              <w:t xml:space="preserve">Качество Продукции должно соответствовать требованиям ГОСТ или ТУ в соответствии с действующим законодательством Российской Федерации. Продукция, подлежащая обязательной сертификации, поставляется с соответствующим сертификатом соответствия и (или) декларацией соответствия. </w:t>
            </w:r>
          </w:p>
        </w:tc>
      </w:tr>
      <w:tr w:rsidR="00BD1A8B" w:rsidRPr="00BD1A8B" w:rsidTr="00037368">
        <w:trPr>
          <w:trHeight w:val="556"/>
        </w:trPr>
        <w:tc>
          <w:tcPr>
            <w:tcW w:w="568" w:type="dxa"/>
            <w:vAlign w:val="center"/>
          </w:tcPr>
          <w:p w:rsidR="00BD1A8B" w:rsidRPr="00BD1A8B" w:rsidRDefault="00BD1A8B" w:rsidP="00037368">
            <w:pPr>
              <w:numPr>
                <w:ilvl w:val="0"/>
                <w:numId w:val="2"/>
              </w:numPr>
              <w:spacing w:after="0" w:line="240" w:lineRule="auto"/>
              <w:ind w:left="0" w:firstLine="0"/>
              <w:rPr>
                <w:rFonts w:ascii="Times New Roman" w:eastAsia="Times New Roman" w:hAnsi="Times New Roman" w:cs="Times New Roman"/>
                <w:color w:val="000000"/>
                <w:sz w:val="24"/>
                <w:szCs w:val="24"/>
                <w:lang w:eastAsia="ru-RU"/>
              </w:rPr>
            </w:pPr>
          </w:p>
        </w:tc>
        <w:tc>
          <w:tcPr>
            <w:tcW w:w="3118" w:type="dxa"/>
            <w:tcBorders>
              <w:right w:val="single" w:sz="4" w:space="0" w:color="auto"/>
            </w:tcBorders>
            <w:vAlign w:val="center"/>
          </w:tcPr>
          <w:p w:rsidR="00BD1A8B" w:rsidRPr="00BD1A8B" w:rsidRDefault="00BD1A8B" w:rsidP="00BD1A8B">
            <w:pPr>
              <w:spacing w:after="0" w:line="240" w:lineRule="auto"/>
              <w:rPr>
                <w:rFonts w:ascii="Times New Roman" w:eastAsia="Times New Roman" w:hAnsi="Times New Roman" w:cs="Times New Roman"/>
                <w:color w:val="000000"/>
                <w:sz w:val="24"/>
                <w:szCs w:val="24"/>
                <w:lang w:eastAsia="ru-RU"/>
              </w:rPr>
            </w:pPr>
            <w:r w:rsidRPr="00BD1A8B">
              <w:rPr>
                <w:rFonts w:ascii="Times New Roman" w:eastAsia="Times New Roman" w:hAnsi="Times New Roman" w:cs="Times New Roman"/>
                <w:color w:val="000000"/>
                <w:sz w:val="24"/>
                <w:szCs w:val="24"/>
                <w:lang w:eastAsia="ru-RU"/>
              </w:rPr>
              <w:t>Требования к безопасности продукции</w:t>
            </w:r>
          </w:p>
        </w:tc>
        <w:tc>
          <w:tcPr>
            <w:tcW w:w="7088" w:type="dxa"/>
            <w:tcBorders>
              <w:top w:val="single" w:sz="4" w:space="0" w:color="auto"/>
              <w:left w:val="single" w:sz="4" w:space="0" w:color="auto"/>
              <w:bottom w:val="single" w:sz="4" w:space="0" w:color="auto"/>
              <w:right w:val="single" w:sz="4" w:space="0" w:color="auto"/>
            </w:tcBorders>
            <w:vAlign w:val="center"/>
          </w:tcPr>
          <w:p w:rsidR="00BD1A8B" w:rsidRPr="00BD1A8B" w:rsidRDefault="00BD1A8B" w:rsidP="00BD1A8B">
            <w:pPr>
              <w:spacing w:after="0" w:line="240" w:lineRule="auto"/>
              <w:jc w:val="both"/>
              <w:rPr>
                <w:rFonts w:ascii="Times New Roman" w:eastAsia="Times New Roman" w:hAnsi="Times New Roman" w:cs="Times New Roman"/>
                <w:sz w:val="24"/>
                <w:szCs w:val="24"/>
                <w:lang w:eastAsia="ru-RU"/>
              </w:rPr>
            </w:pPr>
            <w:r w:rsidRPr="00BD1A8B">
              <w:rPr>
                <w:rFonts w:ascii="Times New Roman" w:eastAsia="Times New Roman" w:hAnsi="Times New Roman" w:cs="Times New Roman"/>
                <w:sz w:val="24"/>
                <w:szCs w:val="24"/>
                <w:lang w:eastAsia="ru-RU"/>
              </w:rPr>
              <w:t>Продукция соответствует всем действующим нормам РФ для поставляемого оборудования</w:t>
            </w:r>
          </w:p>
        </w:tc>
      </w:tr>
      <w:tr w:rsidR="00BD1A8B" w:rsidRPr="00BD1A8B" w:rsidTr="00037368">
        <w:trPr>
          <w:trHeight w:val="787"/>
        </w:trPr>
        <w:tc>
          <w:tcPr>
            <w:tcW w:w="568" w:type="dxa"/>
            <w:vAlign w:val="center"/>
          </w:tcPr>
          <w:p w:rsidR="00BD1A8B" w:rsidRPr="00BD1A8B" w:rsidRDefault="00BD1A8B" w:rsidP="00037368">
            <w:pPr>
              <w:numPr>
                <w:ilvl w:val="0"/>
                <w:numId w:val="2"/>
              </w:numPr>
              <w:spacing w:after="0" w:line="240" w:lineRule="auto"/>
              <w:ind w:left="0" w:firstLine="0"/>
              <w:rPr>
                <w:rFonts w:ascii="Times New Roman" w:eastAsia="Times New Roman" w:hAnsi="Times New Roman" w:cs="Times New Roman"/>
                <w:color w:val="000000"/>
                <w:sz w:val="24"/>
                <w:szCs w:val="24"/>
                <w:lang w:eastAsia="ru-RU"/>
              </w:rPr>
            </w:pPr>
          </w:p>
        </w:tc>
        <w:tc>
          <w:tcPr>
            <w:tcW w:w="3118" w:type="dxa"/>
            <w:tcBorders>
              <w:right w:val="single" w:sz="4" w:space="0" w:color="auto"/>
            </w:tcBorders>
            <w:vAlign w:val="center"/>
          </w:tcPr>
          <w:p w:rsidR="00BD1A8B" w:rsidRPr="00BD1A8B" w:rsidRDefault="00BD1A8B" w:rsidP="00BD1A8B">
            <w:pPr>
              <w:spacing w:after="0" w:line="240" w:lineRule="auto"/>
              <w:rPr>
                <w:rFonts w:ascii="Times New Roman" w:eastAsia="Times New Roman" w:hAnsi="Times New Roman" w:cs="Times New Roman"/>
                <w:color w:val="000000"/>
                <w:sz w:val="24"/>
                <w:szCs w:val="24"/>
                <w:lang w:eastAsia="ru-RU"/>
              </w:rPr>
            </w:pPr>
            <w:r w:rsidRPr="00BD1A8B">
              <w:rPr>
                <w:rFonts w:ascii="Times New Roman" w:eastAsia="Times New Roman" w:hAnsi="Times New Roman" w:cs="Times New Roman"/>
                <w:color w:val="000000"/>
                <w:sz w:val="24"/>
                <w:szCs w:val="24"/>
                <w:lang w:eastAsia="ru-RU"/>
              </w:rPr>
              <w:t>Требования к упаковке</w:t>
            </w:r>
          </w:p>
        </w:tc>
        <w:tc>
          <w:tcPr>
            <w:tcW w:w="7088" w:type="dxa"/>
            <w:tcBorders>
              <w:top w:val="single" w:sz="4" w:space="0" w:color="auto"/>
              <w:left w:val="single" w:sz="4" w:space="0" w:color="auto"/>
              <w:bottom w:val="single" w:sz="4" w:space="0" w:color="auto"/>
              <w:right w:val="single" w:sz="4" w:space="0" w:color="auto"/>
            </w:tcBorders>
            <w:vAlign w:val="center"/>
          </w:tcPr>
          <w:p w:rsidR="00BD1A8B" w:rsidRPr="00BD1A8B" w:rsidRDefault="00BD1A8B" w:rsidP="00BD1A8B">
            <w:pPr>
              <w:spacing w:after="0" w:line="240" w:lineRule="auto"/>
              <w:jc w:val="both"/>
              <w:rPr>
                <w:rFonts w:ascii="Times New Roman" w:eastAsia="Times New Roman" w:hAnsi="Times New Roman" w:cs="Times New Roman"/>
                <w:sz w:val="24"/>
                <w:szCs w:val="24"/>
                <w:lang w:eastAsia="ru-RU"/>
              </w:rPr>
            </w:pPr>
            <w:r w:rsidRPr="00BD1A8B">
              <w:rPr>
                <w:rFonts w:ascii="Times New Roman" w:eastAsia="Times New Roman" w:hAnsi="Times New Roman" w:cs="Times New Roman"/>
                <w:sz w:val="24"/>
                <w:szCs w:val="24"/>
                <w:lang w:eastAsia="ru-RU"/>
              </w:rPr>
              <w:t>Упаковка Продукции должна соответствовать требованиям, применяемым на территории Российской Федерации к упаковке аналогичной Продукции, а также обеспечивать сохранность технических и функциональных свойств Продукции на весь срок ее хранения и транспортировки.</w:t>
            </w:r>
          </w:p>
        </w:tc>
      </w:tr>
      <w:tr w:rsidR="00BD1A8B" w:rsidRPr="00BD1A8B" w:rsidTr="00037368">
        <w:trPr>
          <w:trHeight w:val="787"/>
        </w:trPr>
        <w:tc>
          <w:tcPr>
            <w:tcW w:w="568" w:type="dxa"/>
            <w:vAlign w:val="center"/>
          </w:tcPr>
          <w:p w:rsidR="00BD1A8B" w:rsidRPr="00BD1A8B" w:rsidRDefault="00BD1A8B" w:rsidP="00037368">
            <w:pPr>
              <w:numPr>
                <w:ilvl w:val="0"/>
                <w:numId w:val="2"/>
              </w:numPr>
              <w:spacing w:after="0" w:line="240" w:lineRule="auto"/>
              <w:ind w:left="0" w:firstLine="0"/>
              <w:rPr>
                <w:rFonts w:ascii="Times New Roman" w:eastAsia="Times New Roman" w:hAnsi="Times New Roman" w:cs="Times New Roman"/>
                <w:color w:val="000000"/>
                <w:sz w:val="24"/>
                <w:szCs w:val="24"/>
                <w:lang w:eastAsia="ru-RU"/>
              </w:rPr>
            </w:pPr>
          </w:p>
        </w:tc>
        <w:tc>
          <w:tcPr>
            <w:tcW w:w="3118" w:type="dxa"/>
            <w:tcBorders>
              <w:right w:val="single" w:sz="4" w:space="0" w:color="auto"/>
            </w:tcBorders>
            <w:vAlign w:val="center"/>
          </w:tcPr>
          <w:p w:rsidR="00BD1A8B" w:rsidRPr="00BD1A8B" w:rsidRDefault="00BD1A8B" w:rsidP="00BD1A8B">
            <w:pPr>
              <w:spacing w:after="0" w:line="240" w:lineRule="auto"/>
              <w:rPr>
                <w:rFonts w:ascii="Times New Roman" w:eastAsia="Times New Roman" w:hAnsi="Times New Roman" w:cs="Times New Roman"/>
                <w:color w:val="000000"/>
                <w:sz w:val="24"/>
                <w:szCs w:val="24"/>
                <w:lang w:eastAsia="ru-RU"/>
              </w:rPr>
            </w:pPr>
            <w:r w:rsidRPr="00BD1A8B">
              <w:rPr>
                <w:rFonts w:ascii="Times New Roman" w:eastAsia="Times New Roman" w:hAnsi="Times New Roman" w:cs="Times New Roman"/>
                <w:bCs/>
                <w:color w:val="000000"/>
                <w:sz w:val="24"/>
                <w:szCs w:val="24"/>
                <w:lang w:eastAsia="ru-RU"/>
              </w:rPr>
              <w:t>Условия</w:t>
            </w:r>
            <w:r w:rsidRPr="00BD1A8B">
              <w:rPr>
                <w:rFonts w:ascii="Times New Roman" w:eastAsia="Times New Roman" w:hAnsi="Times New Roman" w:cs="Times New Roman"/>
                <w:color w:val="000000"/>
                <w:sz w:val="24"/>
                <w:szCs w:val="24"/>
                <w:lang w:eastAsia="ru-RU"/>
              </w:rPr>
              <w:t xml:space="preserve"> поставки Продукции</w:t>
            </w:r>
          </w:p>
        </w:tc>
        <w:tc>
          <w:tcPr>
            <w:tcW w:w="7088" w:type="dxa"/>
            <w:tcBorders>
              <w:top w:val="single" w:sz="4" w:space="0" w:color="auto"/>
              <w:left w:val="single" w:sz="4" w:space="0" w:color="auto"/>
              <w:bottom w:val="single" w:sz="4" w:space="0" w:color="auto"/>
              <w:right w:val="single" w:sz="4" w:space="0" w:color="auto"/>
            </w:tcBorders>
          </w:tcPr>
          <w:p w:rsidR="00BD1A8B" w:rsidRPr="00BD1A8B" w:rsidRDefault="00BD1A8B" w:rsidP="00BD1A8B">
            <w:pPr>
              <w:spacing w:after="0" w:line="240" w:lineRule="auto"/>
              <w:jc w:val="both"/>
              <w:rPr>
                <w:rFonts w:ascii="Times New Roman" w:eastAsia="Times New Roman" w:hAnsi="Times New Roman" w:cs="Times New Roman"/>
                <w:sz w:val="24"/>
                <w:szCs w:val="24"/>
                <w:lang w:eastAsia="ru-RU"/>
              </w:rPr>
            </w:pPr>
            <w:r w:rsidRPr="00BD1A8B">
              <w:rPr>
                <w:rFonts w:ascii="Times New Roman" w:eastAsia="Times New Roman" w:hAnsi="Times New Roman" w:cs="Times New Roman"/>
                <w:sz w:val="24"/>
                <w:szCs w:val="24"/>
                <w:lang w:eastAsia="ru-RU"/>
              </w:rPr>
              <w:t>Продукция должна быть доставлена Поставщиком за свой счет, своими силами и средствами на склад Заказчика.</w:t>
            </w:r>
          </w:p>
        </w:tc>
      </w:tr>
      <w:tr w:rsidR="00BD1A8B" w:rsidRPr="00BD1A8B" w:rsidTr="00037368">
        <w:trPr>
          <w:trHeight w:val="787"/>
        </w:trPr>
        <w:tc>
          <w:tcPr>
            <w:tcW w:w="568" w:type="dxa"/>
            <w:vAlign w:val="center"/>
          </w:tcPr>
          <w:p w:rsidR="00BD1A8B" w:rsidRPr="00BD1A8B" w:rsidRDefault="00BD1A8B" w:rsidP="00037368">
            <w:pPr>
              <w:numPr>
                <w:ilvl w:val="0"/>
                <w:numId w:val="2"/>
              </w:numPr>
              <w:spacing w:after="0" w:line="240" w:lineRule="auto"/>
              <w:ind w:left="0" w:firstLine="0"/>
              <w:rPr>
                <w:rFonts w:ascii="Times New Roman" w:eastAsia="Times New Roman" w:hAnsi="Times New Roman" w:cs="Times New Roman"/>
                <w:color w:val="000000"/>
                <w:sz w:val="24"/>
                <w:szCs w:val="24"/>
                <w:lang w:eastAsia="ru-RU"/>
              </w:rPr>
            </w:pPr>
          </w:p>
        </w:tc>
        <w:tc>
          <w:tcPr>
            <w:tcW w:w="3118" w:type="dxa"/>
            <w:tcBorders>
              <w:right w:val="single" w:sz="4" w:space="0" w:color="auto"/>
            </w:tcBorders>
            <w:vAlign w:val="center"/>
          </w:tcPr>
          <w:p w:rsidR="00BD1A8B" w:rsidRPr="00BD1A8B" w:rsidRDefault="00BD1A8B" w:rsidP="00BD1A8B">
            <w:pPr>
              <w:spacing w:after="0" w:line="240" w:lineRule="auto"/>
              <w:ind w:left="22"/>
              <w:rPr>
                <w:rFonts w:ascii="Times New Roman" w:eastAsia="Times New Roman" w:hAnsi="Times New Roman" w:cs="Times New Roman"/>
                <w:sz w:val="24"/>
                <w:szCs w:val="24"/>
                <w:lang w:eastAsia="ru-RU"/>
              </w:rPr>
            </w:pPr>
            <w:r w:rsidRPr="00BD1A8B">
              <w:rPr>
                <w:rFonts w:ascii="Times New Roman" w:eastAsia="Times New Roman" w:hAnsi="Times New Roman" w:cs="Times New Roman"/>
                <w:sz w:val="24"/>
                <w:szCs w:val="24"/>
                <w:lang w:eastAsia="ru-RU"/>
              </w:rPr>
              <w:t>Выполнение работ по пуско-наладке</w:t>
            </w:r>
          </w:p>
        </w:tc>
        <w:tc>
          <w:tcPr>
            <w:tcW w:w="7088" w:type="dxa"/>
            <w:tcBorders>
              <w:top w:val="single" w:sz="4" w:space="0" w:color="auto"/>
              <w:left w:val="single" w:sz="4" w:space="0" w:color="auto"/>
              <w:bottom w:val="single" w:sz="4" w:space="0" w:color="auto"/>
              <w:right w:val="single" w:sz="4" w:space="0" w:color="auto"/>
            </w:tcBorders>
            <w:vAlign w:val="center"/>
          </w:tcPr>
          <w:p w:rsidR="00BD1A8B" w:rsidRPr="00BD1A8B" w:rsidRDefault="00BD1A8B" w:rsidP="00BD1A8B">
            <w:pPr>
              <w:spacing w:after="0" w:line="240" w:lineRule="auto"/>
              <w:jc w:val="both"/>
              <w:rPr>
                <w:rFonts w:ascii="Times New Roman" w:eastAsia="Times New Roman" w:hAnsi="Times New Roman" w:cs="Times New Roman"/>
                <w:sz w:val="24"/>
                <w:szCs w:val="24"/>
                <w:lang w:eastAsia="ru-RU"/>
              </w:rPr>
            </w:pPr>
            <w:r w:rsidRPr="00BD1A8B">
              <w:rPr>
                <w:rFonts w:ascii="Times New Roman" w:eastAsia="Times New Roman" w:hAnsi="Times New Roman" w:cs="Times New Roman"/>
                <w:sz w:val="24"/>
                <w:szCs w:val="24"/>
                <w:lang w:eastAsia="ru-RU"/>
              </w:rPr>
              <w:t xml:space="preserve">Не требуется </w:t>
            </w:r>
          </w:p>
        </w:tc>
      </w:tr>
    </w:tbl>
    <w:p w:rsidR="00BD1A8B" w:rsidRPr="00BD1A8B" w:rsidRDefault="00BD1A8B" w:rsidP="00BD1A8B">
      <w:pPr>
        <w:spacing w:after="0" w:line="240" w:lineRule="auto"/>
        <w:ind w:firstLine="709"/>
        <w:jc w:val="center"/>
        <w:rPr>
          <w:rFonts w:ascii="Times New Roman" w:eastAsia="Times New Roman" w:hAnsi="Times New Roman" w:cs="Times New Roman"/>
          <w:b/>
          <w:bCs/>
          <w:color w:val="000000"/>
          <w:sz w:val="24"/>
          <w:szCs w:val="24"/>
          <w:lang w:eastAsia="ru-RU"/>
        </w:rPr>
      </w:pPr>
    </w:p>
    <w:p w:rsidR="00BD1A8B" w:rsidRPr="00BD1A8B" w:rsidRDefault="00BD1A8B" w:rsidP="00BD1A8B">
      <w:pPr>
        <w:spacing w:after="0" w:line="240" w:lineRule="auto"/>
        <w:ind w:firstLine="709"/>
        <w:jc w:val="both"/>
        <w:rPr>
          <w:rFonts w:ascii="Times New Roman" w:eastAsia="Times New Roman" w:hAnsi="Times New Roman" w:cs="Times New Roman"/>
          <w:b/>
          <w:bCs/>
          <w:color w:val="000000"/>
          <w:sz w:val="24"/>
          <w:szCs w:val="24"/>
          <w:lang w:eastAsia="ru-RU"/>
        </w:rPr>
      </w:pPr>
    </w:p>
    <w:p w:rsidR="00F92361" w:rsidRDefault="00F92361" w:rsidP="00BD1A8B">
      <w:pPr>
        <w:spacing w:after="0" w:line="240" w:lineRule="auto"/>
        <w:jc w:val="right"/>
        <w:rPr>
          <w:rFonts w:ascii="Times New Roman" w:eastAsia="Times New Roman" w:hAnsi="Times New Roman" w:cs="Times New Roman"/>
          <w:b/>
          <w:bCs/>
          <w:color w:val="000000"/>
          <w:sz w:val="24"/>
          <w:szCs w:val="24"/>
          <w:lang w:eastAsia="ru-RU"/>
        </w:rPr>
      </w:pPr>
    </w:p>
    <w:p w:rsidR="00F92361" w:rsidRDefault="00F92361" w:rsidP="00BD1A8B">
      <w:pPr>
        <w:spacing w:after="0" w:line="240" w:lineRule="auto"/>
        <w:jc w:val="right"/>
        <w:rPr>
          <w:rFonts w:ascii="Times New Roman" w:eastAsia="Times New Roman" w:hAnsi="Times New Roman" w:cs="Times New Roman"/>
          <w:b/>
          <w:bCs/>
          <w:color w:val="000000"/>
          <w:sz w:val="24"/>
          <w:szCs w:val="24"/>
          <w:lang w:eastAsia="ru-RU"/>
        </w:rPr>
      </w:pPr>
    </w:p>
    <w:p w:rsidR="00F92361" w:rsidRDefault="00F92361" w:rsidP="00BD1A8B">
      <w:pPr>
        <w:spacing w:after="0" w:line="240" w:lineRule="auto"/>
        <w:jc w:val="right"/>
        <w:rPr>
          <w:rFonts w:ascii="Times New Roman" w:eastAsia="Times New Roman" w:hAnsi="Times New Roman" w:cs="Times New Roman"/>
          <w:b/>
          <w:bCs/>
          <w:color w:val="000000"/>
          <w:sz w:val="24"/>
          <w:szCs w:val="24"/>
          <w:lang w:eastAsia="ru-RU"/>
        </w:rPr>
      </w:pPr>
    </w:p>
    <w:p w:rsidR="00BB7869" w:rsidRDefault="00BD1A8B" w:rsidP="00BD1A8B">
      <w:pPr>
        <w:spacing w:after="0" w:line="240" w:lineRule="auto"/>
        <w:jc w:val="right"/>
        <w:rPr>
          <w:rFonts w:ascii="Times New Roman" w:eastAsia="Times New Roman" w:hAnsi="Times New Roman" w:cs="Times New Roman"/>
          <w:b/>
          <w:bCs/>
          <w:color w:val="000000"/>
          <w:sz w:val="24"/>
          <w:szCs w:val="24"/>
          <w:lang w:eastAsia="ru-RU"/>
        </w:rPr>
      </w:pPr>
      <w:r w:rsidRPr="00BD1A8B">
        <w:rPr>
          <w:rFonts w:ascii="Times New Roman" w:eastAsia="Times New Roman" w:hAnsi="Times New Roman" w:cs="Times New Roman"/>
          <w:b/>
          <w:bCs/>
          <w:color w:val="000000"/>
          <w:sz w:val="24"/>
          <w:szCs w:val="24"/>
          <w:lang w:eastAsia="ru-RU"/>
        </w:rPr>
        <w:t xml:space="preserve"> </w:t>
      </w:r>
    </w:p>
    <w:p w:rsidR="00BD1A8B" w:rsidRPr="00BD1A8B" w:rsidRDefault="00BD1A8B" w:rsidP="00BD1A8B">
      <w:pPr>
        <w:spacing w:after="0" w:line="240" w:lineRule="auto"/>
        <w:jc w:val="right"/>
        <w:rPr>
          <w:rFonts w:ascii="Times New Roman" w:eastAsia="Times New Roman" w:hAnsi="Times New Roman" w:cs="Times New Roman"/>
          <w:sz w:val="24"/>
          <w:szCs w:val="24"/>
          <w:lang w:eastAsia="ru-RU"/>
        </w:rPr>
      </w:pPr>
      <w:r w:rsidRPr="00BD1A8B">
        <w:rPr>
          <w:rFonts w:ascii="Times New Roman" w:eastAsia="Times New Roman" w:hAnsi="Times New Roman" w:cs="Times New Roman"/>
          <w:sz w:val="24"/>
          <w:szCs w:val="24"/>
          <w:lang w:eastAsia="ru-RU"/>
        </w:rPr>
        <w:lastRenderedPageBreak/>
        <w:t>Таблица № 1 «Технические характеристики закупаемой продукции»</w:t>
      </w:r>
    </w:p>
    <w:p w:rsidR="00BD1A8B" w:rsidRPr="00BD1A8B" w:rsidRDefault="00BD1A8B" w:rsidP="00F92361">
      <w:pPr>
        <w:spacing w:after="0" w:line="240" w:lineRule="auto"/>
        <w:contextualSpacing/>
        <w:rPr>
          <w:rFonts w:ascii="Times New Roman" w:eastAsia="Times New Roman" w:hAnsi="Times New Roman" w:cs="Times New Roman"/>
          <w:b/>
          <w:sz w:val="24"/>
          <w:szCs w:val="24"/>
          <w:lang w:eastAsia="ru-RU"/>
        </w:rPr>
      </w:pPr>
    </w:p>
    <w:p w:rsidR="00F92361" w:rsidRPr="000E41C9" w:rsidRDefault="00F92361" w:rsidP="00F92361">
      <w:pPr>
        <w:pStyle w:val="a7"/>
        <w:ind w:left="1080"/>
        <w:rPr>
          <w:b/>
        </w:rPr>
      </w:pPr>
    </w:p>
    <w:tbl>
      <w:tblPr>
        <w:tblW w:w="10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59"/>
        <w:gridCol w:w="1560"/>
        <w:gridCol w:w="3543"/>
        <w:gridCol w:w="743"/>
        <w:gridCol w:w="1908"/>
      </w:tblGrid>
      <w:tr w:rsidR="00F92361" w:rsidRPr="00434723" w:rsidTr="00BB7869">
        <w:trPr>
          <w:trHeight w:val="523"/>
        </w:trPr>
        <w:tc>
          <w:tcPr>
            <w:tcW w:w="817" w:type="dxa"/>
          </w:tcPr>
          <w:p w:rsidR="00F92361" w:rsidRPr="00434723" w:rsidRDefault="00F92361" w:rsidP="00BE2299">
            <w:pPr>
              <w:autoSpaceDE w:val="0"/>
              <w:autoSpaceDN w:val="0"/>
              <w:adjustRightInd w:val="0"/>
              <w:rPr>
                <w:color w:val="000000"/>
              </w:rPr>
            </w:pPr>
            <w:r w:rsidRPr="00434723">
              <w:rPr>
                <w:color w:val="000000"/>
              </w:rPr>
              <w:t>№</w:t>
            </w:r>
          </w:p>
        </w:tc>
        <w:tc>
          <w:tcPr>
            <w:tcW w:w="1559" w:type="dxa"/>
          </w:tcPr>
          <w:p w:rsidR="00F92361" w:rsidRPr="00BB7869" w:rsidRDefault="00F92361" w:rsidP="00794F22">
            <w:pPr>
              <w:autoSpaceDE w:val="0"/>
              <w:autoSpaceDN w:val="0"/>
              <w:adjustRightInd w:val="0"/>
              <w:rPr>
                <w:b/>
                <w:color w:val="000000"/>
              </w:rPr>
            </w:pPr>
            <w:r w:rsidRPr="00BB7869">
              <w:rPr>
                <w:b/>
                <w:color w:val="000000"/>
              </w:rPr>
              <w:t xml:space="preserve"> </w:t>
            </w:r>
            <w:r w:rsidR="00BB7869" w:rsidRPr="00BB7869">
              <w:rPr>
                <w:b/>
              </w:rPr>
              <w:t>Material number</w:t>
            </w:r>
          </w:p>
        </w:tc>
        <w:tc>
          <w:tcPr>
            <w:tcW w:w="1560" w:type="dxa"/>
          </w:tcPr>
          <w:p w:rsidR="00F92361" w:rsidRPr="00BB7869" w:rsidRDefault="00BB7869" w:rsidP="00BB7869">
            <w:pPr>
              <w:autoSpaceDE w:val="0"/>
              <w:autoSpaceDN w:val="0"/>
              <w:adjustRightInd w:val="0"/>
              <w:jc w:val="center"/>
              <w:rPr>
                <w:b/>
                <w:color w:val="000000"/>
              </w:rPr>
            </w:pPr>
            <w:r w:rsidRPr="00BB7869">
              <w:rPr>
                <w:b/>
              </w:rPr>
              <w:t>Part number</w:t>
            </w:r>
          </w:p>
        </w:tc>
        <w:tc>
          <w:tcPr>
            <w:tcW w:w="3543" w:type="dxa"/>
          </w:tcPr>
          <w:p w:rsidR="00F92361" w:rsidRPr="00434723" w:rsidRDefault="00F92361" w:rsidP="00BE2299">
            <w:pPr>
              <w:autoSpaceDE w:val="0"/>
              <w:autoSpaceDN w:val="0"/>
              <w:adjustRightInd w:val="0"/>
              <w:rPr>
                <w:color w:val="000000"/>
              </w:rPr>
            </w:pPr>
            <w:r w:rsidRPr="00434723">
              <w:rPr>
                <w:b/>
                <w:bCs/>
                <w:color w:val="000000"/>
              </w:rPr>
              <w:t xml:space="preserve">Наименование </w:t>
            </w:r>
          </w:p>
        </w:tc>
        <w:tc>
          <w:tcPr>
            <w:tcW w:w="743" w:type="dxa"/>
          </w:tcPr>
          <w:p w:rsidR="00F92361" w:rsidRPr="00434723" w:rsidRDefault="00F92361" w:rsidP="00BE2299">
            <w:pPr>
              <w:autoSpaceDE w:val="0"/>
              <w:autoSpaceDN w:val="0"/>
              <w:adjustRightInd w:val="0"/>
              <w:rPr>
                <w:color w:val="000000"/>
              </w:rPr>
            </w:pPr>
            <w:r w:rsidRPr="00434723">
              <w:rPr>
                <w:b/>
                <w:bCs/>
                <w:color w:val="000000"/>
              </w:rPr>
              <w:t xml:space="preserve">Кол-во </w:t>
            </w:r>
          </w:p>
        </w:tc>
        <w:tc>
          <w:tcPr>
            <w:tcW w:w="1908" w:type="dxa"/>
          </w:tcPr>
          <w:p w:rsidR="00F92361" w:rsidRPr="00434723" w:rsidRDefault="00BB7869" w:rsidP="00BE2299">
            <w:pPr>
              <w:autoSpaceDE w:val="0"/>
              <w:autoSpaceDN w:val="0"/>
              <w:adjustRightInd w:val="0"/>
              <w:rPr>
                <w:color w:val="000000"/>
              </w:rPr>
            </w:pPr>
            <w:r>
              <w:rPr>
                <w:b/>
                <w:bCs/>
                <w:color w:val="000000"/>
              </w:rPr>
              <w:t>Производитель</w:t>
            </w:r>
            <w:r w:rsidR="00F92361" w:rsidRPr="00434723">
              <w:rPr>
                <w:b/>
                <w:bCs/>
                <w:color w:val="000000"/>
              </w:rPr>
              <w:t xml:space="preserve"> </w:t>
            </w:r>
          </w:p>
        </w:tc>
      </w:tr>
      <w:tr w:rsidR="00F92361" w:rsidRPr="00434723" w:rsidTr="00BB7869">
        <w:trPr>
          <w:trHeight w:val="523"/>
        </w:trPr>
        <w:tc>
          <w:tcPr>
            <w:tcW w:w="817" w:type="dxa"/>
          </w:tcPr>
          <w:p w:rsidR="00F92361" w:rsidRPr="00434723" w:rsidRDefault="00F92361" w:rsidP="00BE2299">
            <w:pPr>
              <w:autoSpaceDE w:val="0"/>
              <w:autoSpaceDN w:val="0"/>
              <w:adjustRightInd w:val="0"/>
              <w:rPr>
                <w:color w:val="000000"/>
              </w:rPr>
            </w:pPr>
            <w:r w:rsidRPr="00434723">
              <w:rPr>
                <w:color w:val="000000"/>
              </w:rPr>
              <w:t xml:space="preserve">1 </w:t>
            </w:r>
          </w:p>
        </w:tc>
        <w:tc>
          <w:tcPr>
            <w:tcW w:w="155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1035"/>
            </w:tblGrid>
            <w:tr w:rsidR="00BB7869" w:rsidRPr="00BB7869" w:rsidTr="00BB7869">
              <w:trPr>
                <w:tblCellSpacing w:w="15" w:type="dxa"/>
              </w:trPr>
              <w:tc>
                <w:tcPr>
                  <w:tcW w:w="50" w:type="dxa"/>
                  <w:vAlign w:val="center"/>
                  <w:hideMark/>
                </w:tcPr>
                <w:p w:rsidR="00BB7869" w:rsidRPr="00BB7869" w:rsidRDefault="00F92361" w:rsidP="00BB7869">
                  <w:pPr>
                    <w:spacing w:after="0" w:line="240" w:lineRule="auto"/>
                    <w:rPr>
                      <w:rFonts w:ascii="Times New Roman" w:eastAsia="Times New Roman" w:hAnsi="Times New Roman" w:cs="Times New Roman"/>
                      <w:sz w:val="24"/>
                      <w:szCs w:val="24"/>
                      <w:lang w:eastAsia="ru-RU"/>
                    </w:rPr>
                  </w:pPr>
                  <w:r w:rsidRPr="00434723">
                    <w:rPr>
                      <w:color w:val="000000"/>
                    </w:rPr>
                    <w:t xml:space="preserve"> </w:t>
                  </w:r>
                </w:p>
              </w:tc>
              <w:tc>
                <w:tcPr>
                  <w:tcW w:w="990" w:type="dxa"/>
                  <w:vAlign w:val="center"/>
                  <w:hideMark/>
                </w:tcPr>
                <w:p w:rsidR="00BB7869" w:rsidRPr="00BB7869" w:rsidRDefault="00BB7869" w:rsidP="00BB7869">
                  <w:pPr>
                    <w:spacing w:after="0" w:line="240" w:lineRule="auto"/>
                    <w:rPr>
                      <w:rFonts w:ascii="Times New Roman" w:eastAsia="Times New Roman" w:hAnsi="Times New Roman" w:cs="Times New Roman"/>
                      <w:sz w:val="24"/>
                      <w:szCs w:val="24"/>
                      <w:lang w:eastAsia="ru-RU"/>
                    </w:rPr>
                  </w:pPr>
                  <w:r w:rsidRPr="00BB7869">
                    <w:rPr>
                      <w:rFonts w:ascii="Times New Roman" w:eastAsia="Times New Roman" w:hAnsi="Times New Roman" w:cs="Times New Roman"/>
                      <w:sz w:val="24"/>
                      <w:szCs w:val="24"/>
                      <w:lang w:eastAsia="ru-RU"/>
                    </w:rPr>
                    <w:t>34044163</w:t>
                  </w:r>
                </w:p>
              </w:tc>
            </w:tr>
          </w:tbl>
          <w:p w:rsidR="00F92361" w:rsidRPr="00434723" w:rsidRDefault="00F92361" w:rsidP="00BE2299">
            <w:pPr>
              <w:autoSpaceDE w:val="0"/>
              <w:autoSpaceDN w:val="0"/>
              <w:adjustRightInd w:val="0"/>
              <w:rPr>
                <w:color w:val="000000"/>
              </w:rPr>
            </w:pPr>
          </w:p>
        </w:tc>
        <w:tc>
          <w:tcPr>
            <w:tcW w:w="1560" w:type="dxa"/>
          </w:tcPr>
          <w:p w:rsidR="00F92361" w:rsidRPr="00794F22" w:rsidRDefault="00794F22" w:rsidP="00BE2299">
            <w:pPr>
              <w:autoSpaceDE w:val="0"/>
              <w:autoSpaceDN w:val="0"/>
              <w:adjustRightInd w:val="0"/>
              <w:rPr>
                <w:color w:val="000000"/>
              </w:rPr>
            </w:pPr>
            <w:r>
              <w:rPr>
                <w:rFonts w:ascii="Calibri" w:hAnsi="Calibri" w:cs="Calibri"/>
                <w:lang w:val="en-US"/>
              </w:rPr>
              <w:t>FUJ:CA07554-D121</w:t>
            </w:r>
          </w:p>
        </w:tc>
        <w:tc>
          <w:tcPr>
            <w:tcW w:w="3543" w:type="dxa"/>
          </w:tcPr>
          <w:p w:rsidR="00F92361" w:rsidRPr="00434723" w:rsidRDefault="00794F22" w:rsidP="00BE2299">
            <w:pPr>
              <w:autoSpaceDE w:val="0"/>
              <w:autoSpaceDN w:val="0"/>
              <w:adjustRightInd w:val="0"/>
              <w:rPr>
                <w:color w:val="000000"/>
                <w:lang w:val="en-US"/>
              </w:rPr>
            </w:pPr>
            <w:bookmarkStart w:id="0" w:name="_GoBack"/>
            <w:r>
              <w:rPr>
                <w:rFonts w:ascii="Calibri" w:hAnsi="Calibri" w:cs="Calibri"/>
                <w:lang w:val="en-US"/>
              </w:rPr>
              <w:t xml:space="preserve">Dx200 S3 Cm Controller Module </w:t>
            </w:r>
            <w:bookmarkEnd w:id="0"/>
            <w:r>
              <w:rPr>
                <w:rFonts w:ascii="Calibri" w:hAnsi="Calibri" w:cs="Calibri"/>
                <w:lang w:val="en-US"/>
              </w:rPr>
              <w:t>(T2)</w:t>
            </w:r>
          </w:p>
        </w:tc>
        <w:tc>
          <w:tcPr>
            <w:tcW w:w="743" w:type="dxa"/>
          </w:tcPr>
          <w:p w:rsidR="00F92361" w:rsidRPr="00434723" w:rsidRDefault="00F92361" w:rsidP="00BE2299">
            <w:pPr>
              <w:autoSpaceDE w:val="0"/>
              <w:autoSpaceDN w:val="0"/>
              <w:adjustRightInd w:val="0"/>
              <w:rPr>
                <w:color w:val="000000"/>
              </w:rPr>
            </w:pPr>
            <w:r w:rsidRPr="00434723">
              <w:rPr>
                <w:color w:val="000000"/>
              </w:rPr>
              <w:t xml:space="preserve">1 </w:t>
            </w:r>
          </w:p>
        </w:tc>
        <w:tc>
          <w:tcPr>
            <w:tcW w:w="1908" w:type="dxa"/>
          </w:tcPr>
          <w:p w:rsidR="00F92361" w:rsidRPr="00BB7869" w:rsidRDefault="00BB7869" w:rsidP="00BE2299">
            <w:pPr>
              <w:autoSpaceDE w:val="0"/>
              <w:autoSpaceDN w:val="0"/>
              <w:adjustRightInd w:val="0"/>
              <w:rPr>
                <w:color w:val="000000"/>
                <w:lang w:val="en-US"/>
              </w:rPr>
            </w:pPr>
            <w:r>
              <w:rPr>
                <w:color w:val="000000"/>
                <w:lang w:val="en-US"/>
              </w:rPr>
              <w:t>Fujitsu</w:t>
            </w:r>
          </w:p>
        </w:tc>
      </w:tr>
    </w:tbl>
    <w:p w:rsidR="00000E5A" w:rsidRDefault="00000E5A">
      <w:pPr>
        <w:rPr>
          <w:lang w:val="en-US"/>
        </w:rPr>
      </w:pPr>
    </w:p>
    <w:p w:rsidR="00C60897" w:rsidRPr="00C60897" w:rsidRDefault="00C60897">
      <w:pPr>
        <w:rPr>
          <w:rFonts w:ascii="Times New Roman" w:hAnsi="Times New Roman" w:cs="Times New Roman"/>
        </w:rPr>
      </w:pPr>
      <w:r w:rsidRPr="00C60897">
        <w:rPr>
          <w:rFonts w:ascii="Times New Roman" w:hAnsi="Times New Roman" w:cs="Times New Roman"/>
        </w:rPr>
        <w:t xml:space="preserve">Начальник СИиПТ АО «МАС»                                                                                      </w:t>
      </w:r>
      <w:r>
        <w:rPr>
          <w:rFonts w:ascii="Times New Roman" w:hAnsi="Times New Roman" w:cs="Times New Roman"/>
        </w:rPr>
        <w:t xml:space="preserve">                        </w:t>
      </w:r>
      <w:r w:rsidRPr="00C60897">
        <w:rPr>
          <w:rFonts w:ascii="Times New Roman" w:hAnsi="Times New Roman" w:cs="Times New Roman"/>
        </w:rPr>
        <w:t>Забугин А.А.</w:t>
      </w:r>
    </w:p>
    <w:sectPr w:rsidR="00C60897" w:rsidRPr="00C60897" w:rsidSect="00BD1A8B">
      <w:footerReference w:type="default" r:id="rId7"/>
      <w:pgSz w:w="11906" w:h="16838"/>
      <w:pgMar w:top="851"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42E" w:rsidRDefault="000F342E" w:rsidP="00485F56">
      <w:pPr>
        <w:spacing w:after="0" w:line="240" w:lineRule="auto"/>
      </w:pPr>
      <w:r>
        <w:separator/>
      </w:r>
    </w:p>
  </w:endnote>
  <w:endnote w:type="continuationSeparator" w:id="0">
    <w:p w:rsidR="000F342E" w:rsidRDefault="000F342E" w:rsidP="0048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573644"/>
      <w:docPartObj>
        <w:docPartGallery w:val="Page Numbers (Bottom of Page)"/>
        <w:docPartUnique/>
      </w:docPartObj>
    </w:sdtPr>
    <w:sdtEndPr>
      <w:rPr>
        <w:rFonts w:ascii="Times New Roman" w:hAnsi="Times New Roman" w:cs="Times New Roman"/>
      </w:rPr>
    </w:sdtEndPr>
    <w:sdtContent>
      <w:p w:rsidR="00485F56" w:rsidRPr="00485F56" w:rsidRDefault="00485F56" w:rsidP="00485F56">
        <w:pPr>
          <w:pStyle w:val="ae"/>
          <w:jc w:val="right"/>
          <w:rPr>
            <w:rFonts w:ascii="Times New Roman" w:hAnsi="Times New Roman" w:cs="Times New Roman"/>
          </w:rPr>
        </w:pPr>
        <w:r w:rsidRPr="00485F56">
          <w:rPr>
            <w:rFonts w:ascii="Times New Roman" w:hAnsi="Times New Roman" w:cs="Times New Roman"/>
          </w:rPr>
          <w:fldChar w:fldCharType="begin"/>
        </w:r>
        <w:r w:rsidRPr="00485F56">
          <w:rPr>
            <w:rFonts w:ascii="Times New Roman" w:hAnsi="Times New Roman" w:cs="Times New Roman"/>
          </w:rPr>
          <w:instrText>PAGE   \* MERGEFORMAT</w:instrText>
        </w:r>
        <w:r w:rsidRPr="00485F56">
          <w:rPr>
            <w:rFonts w:ascii="Times New Roman" w:hAnsi="Times New Roman" w:cs="Times New Roman"/>
          </w:rPr>
          <w:fldChar w:fldCharType="separate"/>
        </w:r>
        <w:r w:rsidR="00A118C9">
          <w:rPr>
            <w:rFonts w:ascii="Times New Roman" w:hAnsi="Times New Roman" w:cs="Times New Roman"/>
            <w:noProof/>
          </w:rPr>
          <w:t>2</w:t>
        </w:r>
        <w:r w:rsidRPr="00485F56">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42E" w:rsidRDefault="000F342E" w:rsidP="00485F56">
      <w:pPr>
        <w:spacing w:after="0" w:line="240" w:lineRule="auto"/>
      </w:pPr>
      <w:r>
        <w:separator/>
      </w:r>
    </w:p>
  </w:footnote>
  <w:footnote w:type="continuationSeparator" w:id="0">
    <w:p w:rsidR="000F342E" w:rsidRDefault="000F342E" w:rsidP="00485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D21"/>
    <w:multiLevelType w:val="multilevel"/>
    <w:tmpl w:val="620AB98C"/>
    <w:lvl w:ilvl="0">
      <w:start w:val="1"/>
      <w:numFmt w:val="decimal"/>
      <w:lvlText w:val="%1."/>
      <w:lvlJc w:val="left"/>
      <w:pPr>
        <w:ind w:left="720" w:hanging="360"/>
      </w:pPr>
      <w:rPr>
        <w:rFonts w:cs="Times New Roman" w:hint="default"/>
        <w:b/>
      </w:rPr>
    </w:lvl>
    <w:lvl w:ilvl="1">
      <w:start w:val="1"/>
      <w:numFmt w:val="decimal"/>
      <w:isLgl/>
      <w:lvlText w:val="%1.%2."/>
      <w:lvlJc w:val="left"/>
      <w:pPr>
        <w:ind w:left="1047" w:hanging="480"/>
      </w:pPr>
      <w:rPr>
        <w:rFonts w:cs="Times New Roman" w:hint="default"/>
        <w:b w:val="0"/>
      </w:rPr>
    </w:lvl>
    <w:lvl w:ilvl="2">
      <w:start w:val="1"/>
      <w:numFmt w:val="decimal"/>
      <w:isLgl/>
      <w:lvlText w:val="%1.%2.%3."/>
      <w:lvlJc w:val="left"/>
      <w:pPr>
        <w:ind w:left="1494" w:hanging="720"/>
      </w:pPr>
      <w:rPr>
        <w:rFonts w:cs="Times New Roman" w:hint="default"/>
        <w:b w:val="0"/>
      </w:rPr>
    </w:lvl>
    <w:lvl w:ilvl="3">
      <w:start w:val="1"/>
      <w:numFmt w:val="decimal"/>
      <w:isLgl/>
      <w:lvlText w:val="%1.%2.%3.%4."/>
      <w:lvlJc w:val="left"/>
      <w:pPr>
        <w:ind w:left="1701" w:hanging="720"/>
      </w:pPr>
      <w:rPr>
        <w:rFonts w:cs="Times New Roman" w:hint="default"/>
        <w:b w:val="0"/>
      </w:rPr>
    </w:lvl>
    <w:lvl w:ilvl="4">
      <w:start w:val="1"/>
      <w:numFmt w:val="decimal"/>
      <w:isLgl/>
      <w:lvlText w:val="%1.%2.%3.%4.%5."/>
      <w:lvlJc w:val="left"/>
      <w:pPr>
        <w:ind w:left="2268" w:hanging="1080"/>
      </w:pPr>
      <w:rPr>
        <w:rFonts w:cs="Times New Roman" w:hint="default"/>
        <w:b w:val="0"/>
      </w:rPr>
    </w:lvl>
    <w:lvl w:ilvl="5">
      <w:start w:val="1"/>
      <w:numFmt w:val="decimal"/>
      <w:isLgl/>
      <w:lvlText w:val="%1.%2.%3.%4.%5.%6."/>
      <w:lvlJc w:val="left"/>
      <w:pPr>
        <w:ind w:left="2475" w:hanging="1080"/>
      </w:pPr>
      <w:rPr>
        <w:rFonts w:cs="Times New Roman" w:hint="default"/>
        <w:b w:val="0"/>
      </w:rPr>
    </w:lvl>
    <w:lvl w:ilvl="6">
      <w:start w:val="1"/>
      <w:numFmt w:val="decimal"/>
      <w:isLgl/>
      <w:lvlText w:val="%1.%2.%3.%4.%5.%6.%7."/>
      <w:lvlJc w:val="left"/>
      <w:pPr>
        <w:ind w:left="3042" w:hanging="1440"/>
      </w:pPr>
      <w:rPr>
        <w:rFonts w:cs="Times New Roman" w:hint="default"/>
        <w:b w:val="0"/>
      </w:rPr>
    </w:lvl>
    <w:lvl w:ilvl="7">
      <w:start w:val="1"/>
      <w:numFmt w:val="decimal"/>
      <w:isLgl/>
      <w:lvlText w:val="%1.%2.%3.%4.%5.%6.%7.%8."/>
      <w:lvlJc w:val="left"/>
      <w:pPr>
        <w:ind w:left="3249" w:hanging="1440"/>
      </w:pPr>
      <w:rPr>
        <w:rFonts w:cs="Times New Roman" w:hint="default"/>
        <w:b w:val="0"/>
      </w:rPr>
    </w:lvl>
    <w:lvl w:ilvl="8">
      <w:start w:val="1"/>
      <w:numFmt w:val="decimal"/>
      <w:isLgl/>
      <w:lvlText w:val="%1.%2.%3.%4.%5.%6.%7.%8.%9."/>
      <w:lvlJc w:val="left"/>
      <w:pPr>
        <w:ind w:left="3816" w:hanging="1800"/>
      </w:pPr>
      <w:rPr>
        <w:rFonts w:cs="Times New Roman" w:hint="default"/>
        <w:b w:val="0"/>
      </w:rPr>
    </w:lvl>
  </w:abstractNum>
  <w:abstractNum w:abstractNumId="1" w15:restartNumberingAfterBreak="0">
    <w:nsid w:val="7AB966E3"/>
    <w:multiLevelType w:val="hybridMultilevel"/>
    <w:tmpl w:val="7FAA42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8B"/>
    <w:rsid w:val="00000E5A"/>
    <w:rsid w:val="000105AC"/>
    <w:rsid w:val="000273BE"/>
    <w:rsid w:val="00037368"/>
    <w:rsid w:val="000569B4"/>
    <w:rsid w:val="000F342E"/>
    <w:rsid w:val="00111E33"/>
    <w:rsid w:val="001200CC"/>
    <w:rsid w:val="00126F7E"/>
    <w:rsid w:val="00183A48"/>
    <w:rsid w:val="00190351"/>
    <w:rsid w:val="001A1AB5"/>
    <w:rsid w:val="001D7B98"/>
    <w:rsid w:val="002045E9"/>
    <w:rsid w:val="00206C56"/>
    <w:rsid w:val="002A45AF"/>
    <w:rsid w:val="0031155B"/>
    <w:rsid w:val="00382549"/>
    <w:rsid w:val="003B26B8"/>
    <w:rsid w:val="003E6487"/>
    <w:rsid w:val="003F5C0C"/>
    <w:rsid w:val="004748E5"/>
    <w:rsid w:val="00485F56"/>
    <w:rsid w:val="00533857"/>
    <w:rsid w:val="00546BDF"/>
    <w:rsid w:val="00567C55"/>
    <w:rsid w:val="005C31C6"/>
    <w:rsid w:val="005E0FD6"/>
    <w:rsid w:val="00600FCC"/>
    <w:rsid w:val="00652DB4"/>
    <w:rsid w:val="006810C6"/>
    <w:rsid w:val="00726B62"/>
    <w:rsid w:val="00794F22"/>
    <w:rsid w:val="007A4622"/>
    <w:rsid w:val="00873D2C"/>
    <w:rsid w:val="009A30A9"/>
    <w:rsid w:val="009B56B1"/>
    <w:rsid w:val="00A118C9"/>
    <w:rsid w:val="00A35D2B"/>
    <w:rsid w:val="00A915BD"/>
    <w:rsid w:val="00AC1CF1"/>
    <w:rsid w:val="00B07196"/>
    <w:rsid w:val="00B479D1"/>
    <w:rsid w:val="00B8486B"/>
    <w:rsid w:val="00B96489"/>
    <w:rsid w:val="00B9731D"/>
    <w:rsid w:val="00BB7869"/>
    <w:rsid w:val="00BD1A8B"/>
    <w:rsid w:val="00BE2C84"/>
    <w:rsid w:val="00C524A3"/>
    <w:rsid w:val="00C60897"/>
    <w:rsid w:val="00ED1C79"/>
    <w:rsid w:val="00F33EF6"/>
    <w:rsid w:val="00F46D78"/>
    <w:rsid w:val="00F71B04"/>
    <w:rsid w:val="00F759EC"/>
    <w:rsid w:val="00F92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DC0F7-0A60-4B3C-A918-2A77A222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D1A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BD1A8B"/>
    <w:pPr>
      <w:spacing w:after="0" w:line="240" w:lineRule="auto"/>
      <w:ind w:firstLine="709"/>
      <w:jc w:val="both"/>
    </w:pPr>
    <w:rPr>
      <w:rFonts w:ascii="Times New Roman" w:eastAsia="Times New Roman" w:hAnsi="Times New Roman" w:cs="Times New Roman"/>
      <w:color w:val="FF0000"/>
      <w:lang w:eastAsia="ru-RU"/>
    </w:rPr>
  </w:style>
  <w:style w:type="character" w:customStyle="1" w:styleId="a4">
    <w:name w:val="Основной текст с отступом Знак"/>
    <w:basedOn w:val="a0"/>
    <w:link w:val="a3"/>
    <w:uiPriority w:val="99"/>
    <w:rsid w:val="00BD1A8B"/>
    <w:rPr>
      <w:rFonts w:ascii="Times New Roman" w:eastAsia="Times New Roman" w:hAnsi="Times New Roman" w:cs="Times New Roman"/>
      <w:color w:val="FF0000"/>
      <w:lang w:eastAsia="ru-RU"/>
    </w:rPr>
  </w:style>
  <w:style w:type="paragraph" w:styleId="a5">
    <w:name w:val="No Spacing"/>
    <w:link w:val="a6"/>
    <w:uiPriority w:val="1"/>
    <w:qFormat/>
    <w:rsid w:val="00BD1A8B"/>
    <w:pPr>
      <w:suppressAutoHyphens/>
      <w:spacing w:after="0" w:line="240" w:lineRule="auto"/>
    </w:pPr>
    <w:rPr>
      <w:rFonts w:ascii="Times New Roman" w:eastAsia="Times New Roman" w:hAnsi="Times New Roman" w:cs="Times New Roman"/>
      <w:sz w:val="24"/>
      <w:szCs w:val="24"/>
      <w:lang w:eastAsia="ar-SA"/>
    </w:rPr>
  </w:style>
  <w:style w:type="paragraph" w:styleId="a7">
    <w:name w:val="List Paragraph"/>
    <w:aliases w:val="Булет 1,Bullet List,numbered,FooterText,Bullet Number,Нумерованый список,List Paragraph1,lp1,lp11,List Paragraph11,Bullet 1,Use Case List Paragraph,Paragraphe de liste1,Абзац списка1,ПАРАГРАФ,Алроса_маркер (Уровень 4),Маркер"/>
    <w:basedOn w:val="a"/>
    <w:link w:val="a8"/>
    <w:uiPriority w:val="34"/>
    <w:qFormat/>
    <w:rsid w:val="00BD1A8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aliases w:val="Булет 1 Знак,Bullet List Знак,numbered Знак,FooterText Знак,Bullet Number Знак,Нумерованый список Знак,List Paragraph1 Знак,lp1 Знак,lp11 Знак,List Paragraph11 Знак,Bullet 1 Знак,Use Case List Paragraph Знак,Paragraphe de liste1 Знак"/>
    <w:link w:val="a7"/>
    <w:uiPriority w:val="34"/>
    <w:locked/>
    <w:rsid w:val="00BD1A8B"/>
    <w:rPr>
      <w:rFonts w:ascii="Times New Roman" w:eastAsia="Times New Roman" w:hAnsi="Times New Roman" w:cs="Times New Roman"/>
      <w:sz w:val="24"/>
      <w:szCs w:val="24"/>
      <w:lang w:eastAsia="ru-RU"/>
    </w:rPr>
  </w:style>
  <w:style w:type="paragraph" w:customStyle="1" w:styleId="ConsNormal">
    <w:name w:val="ConsNormal"/>
    <w:rsid w:val="00BD1A8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6">
    <w:name w:val="Без интервала Знак"/>
    <w:link w:val="a5"/>
    <w:uiPriority w:val="1"/>
    <w:locked/>
    <w:rsid w:val="00BD1A8B"/>
    <w:rPr>
      <w:rFonts w:ascii="Times New Roman" w:eastAsia="Times New Roman" w:hAnsi="Times New Roman" w:cs="Times New Roman"/>
      <w:sz w:val="24"/>
      <w:szCs w:val="24"/>
      <w:lang w:eastAsia="ar-SA"/>
    </w:rPr>
  </w:style>
  <w:style w:type="paragraph" w:styleId="a9">
    <w:name w:val="Body Text"/>
    <w:aliases w:val="Основной текст Знак1,Основной текст Знак Знак Знак,Основной текст Знак Знак1,Знак Знак,Основной текст Знак Знак Знак Знак Знак Знак Знак Знак,Основной текст Знак Знак Знак Знак Знак Знак Знак,Основной текст Знак Знак Знак Знак Знак Знак"/>
    <w:basedOn w:val="a"/>
    <w:link w:val="aa"/>
    <w:uiPriority w:val="99"/>
    <w:rsid w:val="00BD1A8B"/>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aliases w:val="Основной текст Знак1 Знак,Основной текст Знак Знак Знак Знак,Основной текст Знак Знак1 Знак,Знак Знак Знак,Основной текст Знак Знак Знак Знак Знак Знак Знак Знак Знак,Основной текст Знак Знак Знак Знак Знак Знак Знак Знак1"/>
    <w:basedOn w:val="a0"/>
    <w:link w:val="a9"/>
    <w:uiPriority w:val="99"/>
    <w:rsid w:val="00BD1A8B"/>
    <w:rPr>
      <w:rFonts w:ascii="Times New Roman" w:eastAsia="Times New Roman" w:hAnsi="Times New Roman" w:cs="Times New Roman"/>
      <w:sz w:val="24"/>
      <w:szCs w:val="24"/>
      <w:lang w:eastAsia="ru-RU"/>
    </w:rPr>
  </w:style>
  <w:style w:type="character" w:styleId="ab">
    <w:name w:val="Strong"/>
    <w:basedOn w:val="a0"/>
    <w:uiPriority w:val="22"/>
    <w:qFormat/>
    <w:rsid w:val="00BD1A8B"/>
    <w:rPr>
      <w:b/>
    </w:rPr>
  </w:style>
  <w:style w:type="paragraph" w:customStyle="1" w:styleId="1">
    <w:name w:val="Обычный1"/>
    <w:link w:val="Normal"/>
    <w:rsid w:val="00BD1A8B"/>
    <w:pPr>
      <w:spacing w:after="0" w:line="240" w:lineRule="auto"/>
    </w:pPr>
    <w:rPr>
      <w:rFonts w:ascii="Times New Roman" w:eastAsia="Times New Roman" w:hAnsi="Times New Roman" w:cs="Times New Roman"/>
      <w:sz w:val="28"/>
      <w:lang w:eastAsia="ru-RU"/>
    </w:rPr>
  </w:style>
  <w:style w:type="character" w:customStyle="1" w:styleId="Normal">
    <w:name w:val="Normal Знак"/>
    <w:link w:val="1"/>
    <w:locked/>
    <w:rsid w:val="00BD1A8B"/>
    <w:rPr>
      <w:rFonts w:ascii="Times New Roman" w:eastAsia="Times New Roman" w:hAnsi="Times New Roman" w:cs="Times New Roman"/>
      <w:sz w:val="28"/>
      <w:lang w:eastAsia="ru-RU"/>
    </w:rPr>
  </w:style>
  <w:style w:type="paragraph" w:customStyle="1" w:styleId="Default">
    <w:name w:val="Default"/>
    <w:rsid w:val="00BD1A8B"/>
    <w:pPr>
      <w:autoSpaceDE w:val="0"/>
      <w:autoSpaceDN w:val="0"/>
      <w:adjustRightInd w:val="0"/>
      <w:spacing w:after="0" w:line="240" w:lineRule="auto"/>
    </w:pPr>
    <w:rPr>
      <w:rFonts w:ascii="Arial" w:eastAsia="Times New Roman" w:hAnsi="Arial" w:cs="Arial"/>
      <w:color w:val="000000"/>
      <w:sz w:val="24"/>
      <w:szCs w:val="24"/>
    </w:rPr>
  </w:style>
  <w:style w:type="paragraph" w:styleId="ac">
    <w:name w:val="header"/>
    <w:basedOn w:val="a"/>
    <w:link w:val="ad"/>
    <w:uiPriority w:val="99"/>
    <w:unhideWhenUsed/>
    <w:rsid w:val="00485F5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85F56"/>
  </w:style>
  <w:style w:type="paragraph" w:styleId="ae">
    <w:name w:val="footer"/>
    <w:basedOn w:val="a"/>
    <w:link w:val="af"/>
    <w:uiPriority w:val="99"/>
    <w:unhideWhenUsed/>
    <w:rsid w:val="00485F5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85F56"/>
  </w:style>
  <w:style w:type="character" w:styleId="af0">
    <w:name w:val="annotation reference"/>
    <w:uiPriority w:val="99"/>
    <w:unhideWhenUsed/>
    <w:rsid w:val="00873D2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6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2031</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Викторовна Черненко</dc:creator>
  <cp:keywords/>
  <dc:description/>
  <cp:lastModifiedBy>Васильев Василий Сергеевич</cp:lastModifiedBy>
  <cp:revision>2</cp:revision>
  <dcterms:created xsi:type="dcterms:W3CDTF">2021-11-15T08:50:00Z</dcterms:created>
  <dcterms:modified xsi:type="dcterms:W3CDTF">2021-11-15T08:50:00Z</dcterms:modified>
</cp:coreProperties>
</file>