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C7A" w:rsidRPr="00097C7A" w:rsidRDefault="00097C7A" w:rsidP="00097C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97C7A">
        <w:rPr>
          <w:rFonts w:ascii="Times New Roman" w:hAnsi="Times New Roman" w:cs="Times New Roman"/>
        </w:rPr>
        <w:tab/>
      </w:r>
      <w:r w:rsidRPr="00097C7A">
        <w:rPr>
          <w:rFonts w:ascii="Times New Roman" w:hAnsi="Times New Roman" w:cs="Times New Roman"/>
        </w:rPr>
        <w:tab/>
      </w:r>
      <w:r w:rsidRPr="00097C7A">
        <w:rPr>
          <w:rFonts w:ascii="Times New Roman" w:hAnsi="Times New Roman" w:cs="Times New Roman"/>
        </w:rPr>
        <w:tab/>
      </w:r>
      <w:r w:rsidRPr="00097C7A">
        <w:rPr>
          <w:rFonts w:ascii="Times New Roman" w:hAnsi="Times New Roman" w:cs="Times New Roman"/>
        </w:rPr>
        <w:tab/>
      </w:r>
    </w:p>
    <w:p w:rsidR="00097C7A" w:rsidRPr="00097C7A" w:rsidRDefault="00097C7A" w:rsidP="00291A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97C7A">
        <w:rPr>
          <w:rFonts w:ascii="Times New Roman" w:hAnsi="Times New Roman" w:cs="Times New Roman"/>
          <w:b/>
        </w:rPr>
        <w:t>УТВЕРЖДАЮ:</w:t>
      </w:r>
    </w:p>
    <w:p w:rsidR="00097C7A" w:rsidRPr="00097C7A" w:rsidRDefault="00097C7A" w:rsidP="00291A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118D4">
        <w:rPr>
          <w:rFonts w:ascii="Times New Roman" w:hAnsi="Times New Roman" w:cs="Times New Roman"/>
        </w:rPr>
        <w:t xml:space="preserve">         </w:t>
      </w:r>
      <w:r w:rsidRPr="00097C7A">
        <w:rPr>
          <w:rFonts w:ascii="Times New Roman" w:hAnsi="Times New Roman" w:cs="Times New Roman"/>
        </w:rPr>
        <w:t>Директор завода</w:t>
      </w:r>
    </w:p>
    <w:p w:rsidR="00097C7A" w:rsidRPr="00097C7A" w:rsidRDefault="00097C7A" w:rsidP="00291A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97C7A">
        <w:rPr>
          <w:rFonts w:ascii="Times New Roman" w:hAnsi="Times New Roman" w:cs="Times New Roman"/>
        </w:rPr>
        <w:t>ООО «Рузский Купажный завод»</w:t>
      </w:r>
    </w:p>
    <w:p w:rsidR="00097C7A" w:rsidRPr="00097C7A" w:rsidRDefault="00097C7A" w:rsidP="00291A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97C7A" w:rsidRPr="002118D4" w:rsidRDefault="002118D4" w:rsidP="00291A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18D4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2118D4">
        <w:rPr>
          <w:rFonts w:ascii="Times New Roman" w:hAnsi="Times New Roman" w:cs="Times New Roman"/>
        </w:rPr>
        <w:t xml:space="preserve">  </w:t>
      </w:r>
      <w:r w:rsidR="007672BE">
        <w:rPr>
          <w:rFonts w:ascii="Times New Roman" w:hAnsi="Times New Roman" w:cs="Times New Roman"/>
        </w:rPr>
        <w:t>____________</w:t>
      </w:r>
      <w:r w:rsidR="00A56161">
        <w:rPr>
          <w:rFonts w:ascii="Times New Roman" w:hAnsi="Times New Roman" w:cs="Times New Roman"/>
        </w:rPr>
        <w:t>Р.С. Покосьянов</w:t>
      </w:r>
    </w:p>
    <w:p w:rsidR="00097C7A" w:rsidRPr="00097C7A" w:rsidRDefault="00097C7A" w:rsidP="00291A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45CDA" w:rsidRDefault="00FF3796" w:rsidP="00291A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5494A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 xml:space="preserve">» </w:t>
      </w:r>
      <w:r w:rsidR="00D5494A">
        <w:rPr>
          <w:rFonts w:ascii="Times New Roman" w:hAnsi="Times New Roman" w:cs="Times New Roman"/>
        </w:rPr>
        <w:t>августа</w:t>
      </w:r>
      <w:r w:rsidR="002118D4">
        <w:rPr>
          <w:rFonts w:ascii="Times New Roman" w:hAnsi="Times New Roman" w:cs="Times New Roman"/>
        </w:rPr>
        <w:t xml:space="preserve"> 202</w:t>
      </w:r>
      <w:r w:rsidR="002F7FE8">
        <w:rPr>
          <w:rFonts w:ascii="Times New Roman" w:hAnsi="Times New Roman" w:cs="Times New Roman"/>
        </w:rPr>
        <w:t xml:space="preserve">4 </w:t>
      </w:r>
      <w:r w:rsidR="00097C7A" w:rsidRPr="00097C7A">
        <w:rPr>
          <w:rFonts w:ascii="Times New Roman" w:hAnsi="Times New Roman" w:cs="Times New Roman"/>
        </w:rPr>
        <w:t>г</w:t>
      </w:r>
      <w:r w:rsidR="00EC1DB3">
        <w:rPr>
          <w:rFonts w:ascii="Times New Roman" w:hAnsi="Times New Roman" w:cs="Times New Roman"/>
        </w:rPr>
        <w:t>.</w:t>
      </w:r>
    </w:p>
    <w:p w:rsidR="0071720E" w:rsidRDefault="0071720E" w:rsidP="00097C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11FC2" w:rsidRPr="00EF3E50" w:rsidRDefault="00B11FC2" w:rsidP="00862E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64BD8" w:rsidRPr="002118D4" w:rsidRDefault="00664BD8" w:rsidP="00862E2A">
      <w:pPr>
        <w:pStyle w:val="11"/>
        <w:keepNext/>
        <w:keepLines/>
        <w:shd w:val="clear" w:color="auto" w:fill="auto"/>
        <w:spacing w:line="240" w:lineRule="auto"/>
        <w:jc w:val="center"/>
        <w:rPr>
          <w:sz w:val="32"/>
          <w:szCs w:val="32"/>
        </w:rPr>
      </w:pPr>
      <w:r w:rsidRPr="002118D4">
        <w:rPr>
          <w:sz w:val="32"/>
          <w:szCs w:val="32"/>
        </w:rPr>
        <w:t>Техническое задание</w:t>
      </w:r>
    </w:p>
    <w:p w:rsidR="002118D4" w:rsidRPr="007C28F1" w:rsidRDefault="002118D4" w:rsidP="00862E2A">
      <w:pPr>
        <w:pStyle w:val="1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1475C" w:rsidRPr="00D1475C" w:rsidRDefault="00664BD8" w:rsidP="00D1475C">
      <w:pPr>
        <w:widowControl w:val="0"/>
        <w:spacing w:after="0" w:line="240" w:lineRule="auto"/>
        <w:ind w:left="20" w:right="60" w:firstLine="820"/>
        <w:jc w:val="center"/>
        <w:rPr>
          <w:rFonts w:ascii="Times New Roman" w:eastAsia="Times New Roman" w:hAnsi="Times New Roman" w:cs="Times New Roman"/>
          <w:color w:val="00000A"/>
          <w:sz w:val="23"/>
          <w:szCs w:val="23"/>
        </w:rPr>
      </w:pPr>
      <w:bookmarkStart w:id="0" w:name="OLE_LINK3"/>
      <w:bookmarkStart w:id="1" w:name="OLE_LINK4"/>
      <w:r w:rsidRPr="00D1475C">
        <w:rPr>
          <w:rFonts w:ascii="Times New Roman" w:hAnsi="Times New Roman" w:cs="Times New Roman"/>
          <w:sz w:val="24"/>
          <w:szCs w:val="24"/>
        </w:rPr>
        <w:t xml:space="preserve">на </w:t>
      </w:r>
      <w:bookmarkEnd w:id="0"/>
      <w:bookmarkEnd w:id="1"/>
      <w:r w:rsidR="00B97899" w:rsidRPr="00D1475C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E75FF1" w:rsidRPr="00D1475C">
        <w:rPr>
          <w:rFonts w:ascii="Times New Roman" w:hAnsi="Times New Roman" w:cs="Times New Roman"/>
          <w:sz w:val="24"/>
          <w:szCs w:val="24"/>
          <w:lang w:eastAsia="ar-SA"/>
        </w:rPr>
        <w:t xml:space="preserve">ыполнение работ по </w:t>
      </w:r>
      <w:r w:rsidR="00D1475C" w:rsidRPr="00D1475C">
        <w:rPr>
          <w:rFonts w:ascii="Times New Roman" w:hAnsi="Times New Roman" w:cs="Times New Roman"/>
          <w:sz w:val="24"/>
          <w:szCs w:val="24"/>
          <w:lang w:eastAsia="ar-SA"/>
        </w:rPr>
        <w:t xml:space="preserve">изготовлению </w:t>
      </w:r>
      <w:r w:rsidR="00D1475C" w:rsidRPr="00D1475C">
        <w:rPr>
          <w:rFonts w:ascii="Times New Roman" w:hAnsi="Times New Roman" w:cs="Times New Roman"/>
          <w:sz w:val="23"/>
          <w:szCs w:val="23"/>
        </w:rPr>
        <w:t>асфальтированной площадки под хранение стеклотары</w:t>
      </w:r>
      <w:r w:rsidR="00D1475C">
        <w:rPr>
          <w:rFonts w:ascii="Times New Roman" w:eastAsia="Times New Roman" w:hAnsi="Times New Roman" w:cs="Times New Roman"/>
          <w:color w:val="00000A"/>
          <w:sz w:val="23"/>
          <w:szCs w:val="23"/>
        </w:rPr>
        <w:t xml:space="preserve"> </w:t>
      </w:r>
      <w:r w:rsidR="00D1475C" w:rsidRPr="00D1475C">
        <w:rPr>
          <w:rFonts w:ascii="Times New Roman" w:hAnsi="Times New Roman" w:cs="Times New Roman"/>
          <w:sz w:val="23"/>
          <w:szCs w:val="23"/>
        </w:rPr>
        <w:t xml:space="preserve">для ООО «Рузский </w:t>
      </w:r>
      <w:proofErr w:type="spellStart"/>
      <w:r w:rsidR="00D1475C" w:rsidRPr="00D1475C">
        <w:rPr>
          <w:rFonts w:ascii="Times New Roman" w:hAnsi="Times New Roman" w:cs="Times New Roman"/>
          <w:sz w:val="23"/>
          <w:szCs w:val="23"/>
        </w:rPr>
        <w:t>Купажный</w:t>
      </w:r>
      <w:proofErr w:type="spellEnd"/>
      <w:r w:rsidR="00D1475C" w:rsidRPr="00D1475C">
        <w:rPr>
          <w:rFonts w:ascii="Times New Roman" w:hAnsi="Times New Roman" w:cs="Times New Roman"/>
          <w:sz w:val="23"/>
          <w:szCs w:val="23"/>
        </w:rPr>
        <w:t xml:space="preserve"> завод»</w:t>
      </w:r>
    </w:p>
    <w:p w:rsidR="006D408E" w:rsidRPr="007C28F1" w:rsidRDefault="00036AAE" w:rsidP="009803F4">
      <w:pPr>
        <w:spacing w:after="200"/>
        <w:ind w:left="-14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2D5E95">
        <w:rPr>
          <w:rFonts w:ascii="Times New Roman" w:eastAsia="BatangChe" w:hAnsi="Times New Roman" w:cs="Times New Roman"/>
          <w:sz w:val="24"/>
          <w:szCs w:val="24"/>
        </w:rPr>
        <w:t xml:space="preserve">по адресу: Московская обл., г. Руза, пос. </w:t>
      </w:r>
      <w:proofErr w:type="spellStart"/>
      <w:r w:rsidR="002D5E95">
        <w:rPr>
          <w:rFonts w:ascii="Times New Roman" w:eastAsia="BatangChe" w:hAnsi="Times New Roman" w:cs="Times New Roman"/>
          <w:sz w:val="24"/>
          <w:szCs w:val="24"/>
        </w:rPr>
        <w:t>Горбово</w:t>
      </w:r>
      <w:proofErr w:type="spellEnd"/>
      <w:r w:rsidR="002D5E95">
        <w:rPr>
          <w:rFonts w:ascii="Times New Roman" w:eastAsia="BatangChe" w:hAnsi="Times New Roman" w:cs="Times New Roman"/>
          <w:sz w:val="24"/>
          <w:szCs w:val="24"/>
        </w:rPr>
        <w:t>, ул. Центральная, д. 1а</w:t>
      </w:r>
      <w:r w:rsidR="00D1475C">
        <w:rPr>
          <w:rFonts w:ascii="Times New Roman" w:eastAsia="BatangChe" w:hAnsi="Times New Roman" w:cs="Times New Roman"/>
          <w:sz w:val="24"/>
          <w:szCs w:val="24"/>
        </w:rPr>
        <w:t>.</w:t>
      </w:r>
    </w:p>
    <w:tbl>
      <w:tblPr>
        <w:tblW w:w="1006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3"/>
        <w:gridCol w:w="7512"/>
      </w:tblGrid>
      <w:tr w:rsidR="00E037C6" w:rsidRPr="00A868FC" w:rsidTr="004746F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7C6" w:rsidRPr="007C28F1" w:rsidRDefault="000C2C9B" w:rsidP="00533E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28F1">
              <w:rPr>
                <w:rFonts w:ascii="Times New Roman" w:hAnsi="Times New Roman" w:cs="Times New Roman"/>
                <w:b/>
              </w:rPr>
              <w:t xml:space="preserve"> Объект закупки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362D" w:rsidRPr="00D1475C" w:rsidRDefault="00DC782D" w:rsidP="00D1475C">
            <w:pPr>
              <w:widowControl w:val="0"/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lang w:eastAsia="ar-SA"/>
              </w:rPr>
              <w:t xml:space="preserve">Выполнение </w:t>
            </w:r>
            <w:r w:rsidR="00603D1A">
              <w:rPr>
                <w:rFonts w:ascii="Times New Roman" w:hAnsi="Times New Roman"/>
                <w:lang w:eastAsia="ar-SA"/>
              </w:rPr>
              <w:t xml:space="preserve">работ </w:t>
            </w:r>
            <w:r w:rsidR="00D1475C" w:rsidRPr="00D147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изготовлению </w:t>
            </w:r>
            <w:r w:rsidR="00D1475C" w:rsidRPr="00D1475C">
              <w:rPr>
                <w:rFonts w:ascii="Times New Roman" w:hAnsi="Times New Roman" w:cs="Times New Roman"/>
                <w:sz w:val="23"/>
                <w:szCs w:val="23"/>
              </w:rPr>
              <w:t>асфальтированной площадки под хранение стеклотары</w:t>
            </w:r>
            <w:r w:rsidR="00D1475C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 xml:space="preserve"> </w:t>
            </w:r>
            <w:r w:rsidR="00D1475C" w:rsidRPr="00D1475C">
              <w:rPr>
                <w:rFonts w:ascii="Times New Roman" w:hAnsi="Times New Roman" w:cs="Times New Roman"/>
                <w:sz w:val="23"/>
                <w:szCs w:val="23"/>
              </w:rPr>
              <w:t xml:space="preserve">для ООО «Рузский </w:t>
            </w:r>
            <w:proofErr w:type="spellStart"/>
            <w:r w:rsidR="00D1475C" w:rsidRPr="00D1475C">
              <w:rPr>
                <w:rFonts w:ascii="Times New Roman" w:hAnsi="Times New Roman" w:cs="Times New Roman"/>
                <w:sz w:val="23"/>
                <w:szCs w:val="23"/>
              </w:rPr>
              <w:t>Купажный</w:t>
            </w:r>
            <w:proofErr w:type="spellEnd"/>
            <w:r w:rsidR="00D1475C" w:rsidRPr="00D1475C">
              <w:rPr>
                <w:rFonts w:ascii="Times New Roman" w:hAnsi="Times New Roman" w:cs="Times New Roman"/>
                <w:sz w:val="23"/>
                <w:szCs w:val="23"/>
              </w:rPr>
              <w:t xml:space="preserve"> завод»</w:t>
            </w:r>
          </w:p>
        </w:tc>
      </w:tr>
      <w:tr w:rsidR="0078018A" w:rsidRPr="00A868FC" w:rsidTr="004746F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018A" w:rsidRPr="00A868FC" w:rsidRDefault="00EF3E50" w:rsidP="00533E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FB5" w:rsidRPr="00E17953" w:rsidRDefault="00D22203" w:rsidP="00DC7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953">
              <w:rPr>
                <w:rFonts w:ascii="Times New Roman" w:hAnsi="Times New Roman" w:cs="Times New Roman"/>
              </w:rPr>
              <w:t xml:space="preserve">       </w:t>
            </w:r>
            <w:r w:rsidR="0074608F" w:rsidRPr="00E17953">
              <w:rPr>
                <w:rFonts w:ascii="Times New Roman" w:hAnsi="Times New Roman" w:cs="Times New Roman"/>
              </w:rPr>
              <w:t xml:space="preserve">Стоимость всех </w:t>
            </w:r>
            <w:r w:rsidR="00DC782D" w:rsidRPr="00E17953">
              <w:rPr>
                <w:rFonts w:ascii="Times New Roman" w:hAnsi="Times New Roman" w:cs="Times New Roman"/>
              </w:rPr>
              <w:t>работ</w:t>
            </w:r>
            <w:r w:rsidR="0074608F" w:rsidRPr="00E17953">
              <w:rPr>
                <w:rFonts w:ascii="Times New Roman" w:hAnsi="Times New Roman" w:cs="Times New Roman"/>
              </w:rPr>
              <w:t xml:space="preserve"> включает в себя стоимость расходных материалов, все затраты, издержки и иные расходы Подрядчика, связанные с исполнением </w:t>
            </w:r>
            <w:r w:rsidR="00EF3E50" w:rsidRPr="00E17953">
              <w:rPr>
                <w:rFonts w:ascii="Times New Roman" w:hAnsi="Times New Roman" w:cs="Times New Roman"/>
              </w:rPr>
              <w:t>договора</w:t>
            </w:r>
            <w:r w:rsidR="0074608F" w:rsidRPr="00E17953">
              <w:rPr>
                <w:rFonts w:ascii="Times New Roman" w:hAnsi="Times New Roman" w:cs="Times New Roman"/>
              </w:rPr>
              <w:t>, а также затраты на упаковку, доставку, погрузку и разгрузку материалов</w:t>
            </w:r>
            <w:r w:rsidR="007D11D1" w:rsidRPr="00E17953">
              <w:rPr>
                <w:rFonts w:ascii="Times New Roman" w:hAnsi="Times New Roman" w:cs="Times New Roman"/>
              </w:rPr>
              <w:t>, вывоз грунтов при необходимости. Оплата</w:t>
            </w:r>
            <w:r w:rsidR="0070443F">
              <w:rPr>
                <w:rFonts w:ascii="Times New Roman" w:hAnsi="Times New Roman" w:cs="Times New Roman"/>
              </w:rPr>
              <w:t xml:space="preserve"> Заключения</w:t>
            </w:r>
            <w:r w:rsidR="007D11D1" w:rsidRPr="00E17953">
              <w:rPr>
                <w:rFonts w:ascii="Times New Roman" w:hAnsi="Times New Roman" w:cs="Times New Roman"/>
              </w:rPr>
              <w:t xml:space="preserve"> </w:t>
            </w:r>
            <w:r w:rsidR="0070443F">
              <w:rPr>
                <w:rFonts w:ascii="Times New Roman" w:hAnsi="Times New Roman" w:cs="Times New Roman"/>
              </w:rPr>
              <w:t>Э</w:t>
            </w:r>
            <w:r w:rsidR="007D11D1" w:rsidRPr="00E17953">
              <w:rPr>
                <w:rFonts w:ascii="Times New Roman" w:hAnsi="Times New Roman" w:cs="Times New Roman"/>
              </w:rPr>
              <w:t>кспертизы аккредитованной лаборатории.</w:t>
            </w:r>
          </w:p>
          <w:p w:rsidR="007F7E31" w:rsidRPr="00E17953" w:rsidRDefault="007F7E31" w:rsidP="00DC7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953">
              <w:rPr>
                <w:rFonts w:ascii="Times New Roman" w:hAnsi="Times New Roman" w:cs="Times New Roman"/>
              </w:rPr>
              <w:t>Оплата по следующему подходу:</w:t>
            </w:r>
          </w:p>
          <w:p w:rsidR="007F7E31" w:rsidRPr="00E17953" w:rsidRDefault="007F7E31" w:rsidP="007F7E31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7953">
              <w:rPr>
                <w:rFonts w:ascii="Times New Roman" w:hAnsi="Times New Roman"/>
              </w:rPr>
              <w:t xml:space="preserve">Предоплата по факту получения сметы и плана производства работ </w:t>
            </w:r>
            <w:r w:rsidR="0070443F">
              <w:rPr>
                <w:rFonts w:ascii="Times New Roman" w:hAnsi="Times New Roman"/>
              </w:rPr>
              <w:t>5</w:t>
            </w:r>
            <w:r w:rsidRPr="00E17953">
              <w:rPr>
                <w:rFonts w:ascii="Times New Roman" w:hAnsi="Times New Roman"/>
              </w:rPr>
              <w:t>0%</w:t>
            </w:r>
            <w:r w:rsidR="00663D18">
              <w:rPr>
                <w:rFonts w:ascii="Times New Roman" w:hAnsi="Times New Roman"/>
              </w:rPr>
              <w:t>.</w:t>
            </w:r>
          </w:p>
          <w:p w:rsidR="0070443F" w:rsidRPr="00E17953" w:rsidRDefault="0099519F" w:rsidP="00704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70443F">
              <w:rPr>
                <w:rFonts w:ascii="Times New Roman" w:hAnsi="Times New Roman"/>
              </w:rPr>
              <w:t>2.Окончательный платеж</w:t>
            </w:r>
            <w:r w:rsidR="007F7E31" w:rsidRPr="00E17953">
              <w:rPr>
                <w:rFonts w:ascii="Times New Roman" w:hAnsi="Times New Roman"/>
              </w:rPr>
              <w:t xml:space="preserve"> </w:t>
            </w:r>
            <w:r w:rsidR="0070443F">
              <w:rPr>
                <w:rFonts w:ascii="Times New Roman" w:hAnsi="Times New Roman"/>
              </w:rPr>
              <w:t>5</w:t>
            </w:r>
            <w:r w:rsidR="007F7E31" w:rsidRPr="00E17953">
              <w:rPr>
                <w:rFonts w:ascii="Times New Roman" w:hAnsi="Times New Roman"/>
              </w:rPr>
              <w:t>0%</w:t>
            </w:r>
            <w:r w:rsidR="0070443F">
              <w:rPr>
                <w:rFonts w:ascii="Times New Roman" w:hAnsi="Times New Roman"/>
              </w:rPr>
              <w:t>,</w:t>
            </w:r>
            <w:r w:rsidR="007F7E31" w:rsidRPr="00E17953">
              <w:rPr>
                <w:rFonts w:ascii="Times New Roman" w:hAnsi="Times New Roman"/>
              </w:rPr>
              <w:t xml:space="preserve"> по факту выполнения работ</w:t>
            </w:r>
            <w:r w:rsidR="0070443F">
              <w:rPr>
                <w:rFonts w:ascii="Times New Roman" w:hAnsi="Times New Roman"/>
              </w:rPr>
              <w:t xml:space="preserve"> и предоставления </w:t>
            </w:r>
            <w:r w:rsidR="0070443F">
              <w:rPr>
                <w:rFonts w:ascii="Times New Roman" w:hAnsi="Times New Roman" w:cs="Times New Roman"/>
              </w:rPr>
              <w:t>Заключения</w:t>
            </w:r>
            <w:r w:rsidR="0070443F" w:rsidRPr="00E17953">
              <w:rPr>
                <w:rFonts w:ascii="Times New Roman" w:hAnsi="Times New Roman" w:cs="Times New Roman"/>
              </w:rPr>
              <w:t xml:space="preserve"> </w:t>
            </w:r>
            <w:r w:rsidR="0070443F">
              <w:rPr>
                <w:rFonts w:ascii="Times New Roman" w:hAnsi="Times New Roman" w:cs="Times New Roman"/>
              </w:rPr>
              <w:t>Э</w:t>
            </w:r>
            <w:r w:rsidR="0070443F" w:rsidRPr="00E17953">
              <w:rPr>
                <w:rFonts w:ascii="Times New Roman" w:hAnsi="Times New Roman" w:cs="Times New Roman"/>
              </w:rPr>
              <w:t>кспертизы аккредитованной лаборатории</w:t>
            </w:r>
            <w:r>
              <w:rPr>
                <w:rFonts w:ascii="Times New Roman" w:hAnsi="Times New Roman" w:cs="Times New Roman"/>
              </w:rPr>
              <w:t>,</w:t>
            </w:r>
            <w:r w:rsidR="0070443F">
              <w:rPr>
                <w:rFonts w:ascii="Times New Roman" w:hAnsi="Times New Roman" w:cs="Times New Roman"/>
              </w:rPr>
              <w:t xml:space="preserve"> по соответстви</w:t>
            </w:r>
            <w:r>
              <w:rPr>
                <w:rFonts w:ascii="Times New Roman" w:hAnsi="Times New Roman" w:cs="Times New Roman"/>
              </w:rPr>
              <w:t>ю подушки,</w:t>
            </w:r>
            <w:r w:rsidR="0070443F">
              <w:rPr>
                <w:rFonts w:ascii="Times New Roman" w:hAnsi="Times New Roman" w:cs="Times New Roman"/>
              </w:rPr>
              <w:t xml:space="preserve"> бетона и асфальта требованиям проектной документации</w:t>
            </w:r>
            <w:r w:rsidR="0070443F" w:rsidRPr="00E17953">
              <w:rPr>
                <w:rFonts w:ascii="Times New Roman" w:hAnsi="Times New Roman" w:cs="Times New Roman"/>
              </w:rPr>
              <w:t>.</w:t>
            </w:r>
          </w:p>
          <w:p w:rsidR="007F7E31" w:rsidRPr="0099519F" w:rsidRDefault="007F7E31" w:rsidP="009951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2ED0" w:rsidRPr="00A868FC" w:rsidTr="002D2ED0">
        <w:trPr>
          <w:trHeight w:val="397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2ED0" w:rsidRPr="002D2ED0" w:rsidRDefault="002D2ED0" w:rsidP="00533E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2ED0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  <w:t>Площадь работ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2ED0" w:rsidRDefault="002D2ED0" w:rsidP="002D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>П</w:t>
            </w:r>
            <w:r w:rsidRPr="007A4298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 xml:space="preserve">лощадь работ </w:t>
            </w:r>
            <w:r w:rsidRPr="007A42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752 м².</w:t>
            </w:r>
          </w:p>
          <w:p w:rsidR="002D2ED0" w:rsidRDefault="002D2ED0" w:rsidP="002D2ED0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2D2ED0" w:rsidRDefault="002D2ED0" w:rsidP="002D2ED0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569B559" wp14:editId="035EFDEA">
                  <wp:extent cx="2876550" cy="2032000"/>
                  <wp:effectExtent l="0" t="0" r="0" b="635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ED0" w:rsidRPr="00A868FC" w:rsidTr="004746F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2ED0" w:rsidRPr="002D2ED0" w:rsidRDefault="002D2ED0" w:rsidP="002D2ED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</w:pPr>
            <w:r w:rsidRPr="002D2ED0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  <w:t>Состав оказываемых работ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2ED0" w:rsidRDefault="002D2ED0" w:rsidP="002D2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429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7A429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Изготовление </w:t>
            </w:r>
            <w:r w:rsidRPr="007A4298">
              <w:rPr>
                <w:rFonts w:ascii="Times New Roman" w:hAnsi="Times New Roman" w:cs="Times New Roman"/>
                <w:sz w:val="23"/>
                <w:szCs w:val="23"/>
              </w:rPr>
              <w:t>асфальтированной площадки под хранение стеклотары</w:t>
            </w:r>
            <w:r w:rsidR="000B1A2E">
              <w:rPr>
                <w:rFonts w:ascii="Times New Roman" w:hAnsi="Times New Roman" w:cs="Times New Roman"/>
                <w:sz w:val="23"/>
                <w:szCs w:val="23"/>
              </w:rPr>
              <w:t>, согласно проектной документации.</w:t>
            </w:r>
            <w:r w:rsidRPr="007A429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D2ED0" w:rsidRDefault="002D2ED0" w:rsidP="002D2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429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7A429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Изготовление плавного перехода площадки под </w:t>
            </w:r>
            <w:r w:rsidRPr="007A4298">
              <w:rPr>
                <w:rFonts w:ascii="Times New Roman" w:hAnsi="Times New Roman" w:cs="Times New Roman"/>
                <w:sz w:val="23"/>
                <w:szCs w:val="23"/>
              </w:rPr>
              <w:t>хранение стеклотары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 проезжей частью дороги.</w:t>
            </w:r>
          </w:p>
          <w:p w:rsidR="002D2ED0" w:rsidRPr="001E2684" w:rsidRDefault="002D2ED0" w:rsidP="002D2ED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 w:rsidRPr="00C51ED0">
              <w:rPr>
                <w:rFonts w:ascii="Times New Roman" w:hAnsi="Times New Roman" w:cs="Times New Roman"/>
                <w:sz w:val="23"/>
                <w:szCs w:val="23"/>
              </w:rPr>
              <w:t>Экспертиза бетонного и асфальтового покрытия, лицензированной организацией, с предоставлением Заключения о соответствии требованиям Проектной документации.</w:t>
            </w:r>
          </w:p>
        </w:tc>
      </w:tr>
      <w:tr w:rsidR="000B1A2E" w:rsidRPr="00A868FC" w:rsidTr="004746F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1A2E" w:rsidRPr="000B1A2E" w:rsidRDefault="000B1A2E" w:rsidP="000B1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</w:pPr>
            <w:r w:rsidRPr="000B1A2E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  <w:t xml:space="preserve">Цели и задачи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1A2E" w:rsidRPr="00BD037C" w:rsidRDefault="000B1A2E" w:rsidP="000B1A2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Изготовление </w:t>
            </w:r>
            <w:r w:rsidRPr="007A4298">
              <w:rPr>
                <w:rFonts w:ascii="Times New Roman" w:hAnsi="Times New Roman" w:cs="Times New Roman"/>
                <w:sz w:val="23"/>
                <w:szCs w:val="23"/>
              </w:rPr>
              <w:t>асфальтированной площадки под хранение стеклотары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согласно Проекта.</w:t>
            </w:r>
          </w:p>
        </w:tc>
      </w:tr>
      <w:tr w:rsidR="000B1A2E" w:rsidRPr="00A868FC" w:rsidTr="004746F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1A2E" w:rsidRPr="000B1A2E" w:rsidRDefault="000B1A2E" w:rsidP="000B1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</w:pPr>
            <w:r w:rsidRPr="000B1A2E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  <w:lastRenderedPageBreak/>
              <w:t>Ограничения /риски для проведения работ.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1A2E" w:rsidRDefault="000B1A2E" w:rsidP="000B1A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-Необходимо учесть наличие в близи расположения предполагаемой асфальтовой площадки:</w:t>
            </w:r>
          </w:p>
          <w:p w:rsidR="000B1A2E" w:rsidRDefault="000B1A2E" w:rsidP="000B1A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 газопровода высокого давления, котельной и инженерных сетей.</w:t>
            </w:r>
          </w:p>
          <w:p w:rsidR="000B1A2E" w:rsidRDefault="000B1A2E" w:rsidP="000B1A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- одного пожарного колодца;</w:t>
            </w:r>
          </w:p>
          <w:p w:rsidR="000B1A2E" w:rsidRDefault="000B1A2E" w:rsidP="000B1A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 место расположения существующего приемного колодца для водоотведения/ливневой системы.</w:t>
            </w:r>
          </w:p>
          <w:p w:rsidR="000B1A2E" w:rsidRDefault="000B1A2E" w:rsidP="000B1A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-характер рельефа, склоны, подъёмы и переходы земельного участка;</w:t>
            </w:r>
          </w:p>
          <w:p w:rsidR="000B1A2E" w:rsidRPr="007A4298" w:rsidRDefault="000B1A2E" w:rsidP="000B1A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-постоянного трафика движения автотранспорта по территории предприятия.</w:t>
            </w:r>
          </w:p>
        </w:tc>
      </w:tr>
      <w:tr w:rsidR="00533632" w:rsidRPr="00A868FC" w:rsidTr="004746F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632" w:rsidRPr="00A868FC" w:rsidRDefault="00533632" w:rsidP="00533E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8FC">
              <w:rPr>
                <w:rFonts w:ascii="Times New Roman" w:hAnsi="Times New Roman" w:cs="Times New Roman"/>
                <w:b/>
              </w:rPr>
              <w:t>Количество выполняемых работ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0CE" w:rsidRDefault="00D22203" w:rsidP="00DC7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      </w:t>
            </w:r>
            <w:r w:rsidR="00874395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Выполняемые работы должны производиться в соответствии с </w:t>
            </w:r>
            <w:r w:rsidR="0099519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Проектной документацией и сметы</w:t>
            </w:r>
            <w:r w:rsidR="00874395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предоставленной</w:t>
            </w:r>
            <w:r w:rsidR="0099519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/согласованной</w:t>
            </w:r>
            <w:r w:rsidR="00874395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Заказчиком.</w:t>
            </w:r>
          </w:p>
          <w:p w:rsidR="00533632" w:rsidRDefault="00D22203" w:rsidP="008743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4B10CE">
              <w:rPr>
                <w:rFonts w:ascii="Times New Roman" w:hAnsi="Times New Roman" w:cs="Times New Roman"/>
              </w:rPr>
              <w:t xml:space="preserve">Отклонения от требований и объемов, указанных в </w:t>
            </w:r>
            <w:r w:rsidR="0099519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Проектной документацией и смете,</w:t>
            </w:r>
            <w:r w:rsidR="004B10CE">
              <w:rPr>
                <w:rFonts w:ascii="Times New Roman" w:hAnsi="Times New Roman" w:cs="Times New Roman"/>
              </w:rPr>
              <w:t xml:space="preserve"> должны быть согласованы с ответственным представителем Заказчика до начала работ.</w:t>
            </w:r>
          </w:p>
          <w:p w:rsidR="00A62C8C" w:rsidRPr="008B1094" w:rsidRDefault="00A62C8C" w:rsidP="00A62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      </w:t>
            </w:r>
            <w:r w:rsidRPr="00A62C8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Все объемы и замеры, произведенные заказчиком, должны быть уточнены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62C8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подрядчиком и согласованы с заказчиком до начала выполнения работ.</w:t>
            </w:r>
          </w:p>
        </w:tc>
      </w:tr>
      <w:tr w:rsidR="00F60261" w:rsidRPr="00A868FC" w:rsidTr="004746F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261" w:rsidRPr="00A868FC" w:rsidRDefault="00521F9F" w:rsidP="00521F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F60261" w:rsidRPr="00A868FC">
              <w:rPr>
                <w:rFonts w:ascii="Times New Roman" w:hAnsi="Times New Roman" w:cs="Times New Roman"/>
                <w:b/>
              </w:rPr>
              <w:t>аботы, услуги, сроки</w:t>
            </w:r>
            <w:r>
              <w:rPr>
                <w:rFonts w:ascii="Times New Roman" w:hAnsi="Times New Roman" w:cs="Times New Roman"/>
                <w:b/>
              </w:rPr>
              <w:t xml:space="preserve"> и</w:t>
            </w:r>
            <w:r w:rsidR="00F60261" w:rsidRPr="00A868FC">
              <w:rPr>
                <w:rFonts w:ascii="Times New Roman" w:hAnsi="Times New Roman" w:cs="Times New Roman"/>
                <w:b/>
              </w:rPr>
              <w:t xml:space="preserve"> </w:t>
            </w:r>
            <w:r w:rsidRPr="00A868FC">
              <w:rPr>
                <w:rFonts w:ascii="Times New Roman" w:hAnsi="Times New Roman" w:cs="Times New Roman"/>
                <w:b/>
              </w:rPr>
              <w:t>требования</w:t>
            </w:r>
            <w:r w:rsidR="00F60261" w:rsidRPr="00A868FC">
              <w:rPr>
                <w:rFonts w:ascii="Times New Roman" w:hAnsi="Times New Roman" w:cs="Times New Roman"/>
                <w:b/>
              </w:rPr>
              <w:t xml:space="preserve"> к</w:t>
            </w:r>
            <w:r>
              <w:rPr>
                <w:rFonts w:ascii="Times New Roman" w:hAnsi="Times New Roman" w:cs="Times New Roman"/>
                <w:b/>
              </w:rPr>
              <w:t xml:space="preserve"> их</w:t>
            </w:r>
            <w:r w:rsidR="00F60261" w:rsidRPr="00A868FC">
              <w:rPr>
                <w:rFonts w:ascii="Times New Roman" w:hAnsi="Times New Roman" w:cs="Times New Roman"/>
                <w:b/>
              </w:rPr>
              <w:t xml:space="preserve"> выполнению: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2203" w:rsidRPr="00D22203" w:rsidRDefault="00D22203" w:rsidP="00D22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D22203">
              <w:rPr>
                <w:rFonts w:ascii="Times New Roman" w:hAnsi="Times New Roman"/>
              </w:rPr>
              <w:t>Подрядчик должен выполнить все указанные работы в технологической</w:t>
            </w:r>
          </w:p>
          <w:p w:rsidR="00D22203" w:rsidRDefault="00D22203" w:rsidP="00D22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22203">
              <w:rPr>
                <w:rFonts w:ascii="Times New Roman" w:hAnsi="Times New Roman"/>
              </w:rPr>
              <w:t>последовательности в соответствии с требованиями действующих на территории Российской Федерации нормативных документов, предусмотренных для данных видов работ</w:t>
            </w:r>
            <w:r w:rsidR="0099519F">
              <w:rPr>
                <w:rFonts w:ascii="Times New Roman" w:hAnsi="Times New Roman"/>
              </w:rPr>
              <w:t xml:space="preserve"> и проектной документации</w:t>
            </w:r>
            <w:r>
              <w:rPr>
                <w:rFonts w:ascii="Times New Roman" w:hAnsi="Times New Roman"/>
              </w:rPr>
              <w:t>.</w:t>
            </w:r>
          </w:p>
          <w:p w:rsidR="00D22203" w:rsidRPr="00D22203" w:rsidRDefault="00D22203" w:rsidP="00D222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D22203">
              <w:rPr>
                <w:rFonts w:ascii="Times New Roman" w:hAnsi="Times New Roman"/>
              </w:rPr>
              <w:t>При выявлении скрытых работ известить Заказчика. Скрытые работы</w:t>
            </w:r>
            <w:r>
              <w:rPr>
                <w:rFonts w:ascii="Times New Roman" w:hAnsi="Times New Roman"/>
              </w:rPr>
              <w:t xml:space="preserve"> </w:t>
            </w:r>
            <w:r w:rsidRPr="00D22203">
              <w:rPr>
                <w:rFonts w:ascii="Times New Roman" w:hAnsi="Times New Roman"/>
              </w:rPr>
              <w:t>оформляются актом и фотографируются в присутствии Заказчика и других заинтересованных лиц.</w:t>
            </w:r>
          </w:p>
          <w:p w:rsidR="00583939" w:rsidRDefault="00D22203" w:rsidP="00D2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5A43A3" w:rsidRPr="005A43A3">
              <w:rPr>
                <w:rFonts w:ascii="Times New Roman" w:hAnsi="Times New Roman"/>
              </w:rPr>
              <w:t xml:space="preserve">Работы будут проводиться в условиях действующего предприятия, в соответствии с действующими строительными нормами и правилами. </w:t>
            </w:r>
            <w:r w:rsidR="00583939">
              <w:rPr>
                <w:rFonts w:ascii="Times New Roman" w:hAnsi="Times New Roman"/>
              </w:rPr>
              <w:t xml:space="preserve">    </w:t>
            </w:r>
          </w:p>
          <w:p w:rsidR="00DF13E0" w:rsidRDefault="00583939" w:rsidP="00D2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A43A3" w:rsidRPr="005A43A3">
              <w:rPr>
                <w:rFonts w:ascii="Times New Roman" w:hAnsi="Times New Roman"/>
              </w:rPr>
              <w:t>Выполнение работ не должно создавать неудобства в работе предприятия.</w:t>
            </w:r>
          </w:p>
          <w:p w:rsidR="001F5DFB" w:rsidRDefault="005A43A3" w:rsidP="00D2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5A43A3">
              <w:rPr>
                <w:rFonts w:ascii="Times New Roman" w:hAnsi="Times New Roman"/>
              </w:rPr>
              <w:t xml:space="preserve"> </w:t>
            </w:r>
            <w:r w:rsidR="00DF13E0">
              <w:rPr>
                <w:rFonts w:ascii="Times New Roman" w:hAnsi="Times New Roman"/>
              </w:rPr>
              <w:t xml:space="preserve">       </w:t>
            </w:r>
            <w:r w:rsidR="00DF13E0" w:rsidRPr="00DF13E0">
              <w:rPr>
                <w:rFonts w:ascii="Times New Roman" w:hAnsi="Times New Roman"/>
              </w:rPr>
              <w:t>Производство работ осуществляется в условиях режима работы Заказчика. В выходные дни и иные часы работы производятся по письменному согласованию с Заказчиком.</w:t>
            </w:r>
          </w:p>
          <w:p w:rsidR="00F60261" w:rsidRPr="005A43A3" w:rsidRDefault="00D22203" w:rsidP="00EF3E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F60261" w:rsidRPr="005A43A3">
              <w:rPr>
                <w:rFonts w:ascii="Times New Roman" w:hAnsi="Times New Roman"/>
              </w:rPr>
              <w:t xml:space="preserve">Выполнение работ должно осуществляться с соблюдением законодательства </w:t>
            </w:r>
            <w:r w:rsidR="00EF3E50" w:rsidRPr="005A43A3">
              <w:rPr>
                <w:rFonts w:ascii="Times New Roman" w:hAnsi="Times New Roman"/>
              </w:rPr>
              <w:t>РФ об охране труда</w:t>
            </w:r>
            <w:r w:rsidR="00F60261" w:rsidRPr="005A43A3">
              <w:rPr>
                <w:rFonts w:ascii="Times New Roman" w:hAnsi="Times New Roman"/>
              </w:rPr>
              <w:t>, строительных норм и правил, сводов правил по проектированию и стр</w:t>
            </w:r>
            <w:r w:rsidR="00EF3E50" w:rsidRPr="005A43A3">
              <w:rPr>
                <w:rFonts w:ascii="Times New Roman" w:hAnsi="Times New Roman"/>
              </w:rPr>
              <w:t>оительству</w:t>
            </w:r>
            <w:r w:rsidR="0016303A" w:rsidRPr="005A43A3">
              <w:rPr>
                <w:rFonts w:ascii="Times New Roman" w:hAnsi="Times New Roman"/>
              </w:rPr>
              <w:t>, правил</w:t>
            </w:r>
            <w:r w:rsidR="00F60261" w:rsidRPr="005A43A3">
              <w:rPr>
                <w:rFonts w:ascii="Times New Roman" w:hAnsi="Times New Roman"/>
              </w:rPr>
              <w:t xml:space="preserve"> безопасности, правил устройства и безопасной эксплуатации, </w:t>
            </w:r>
          </w:p>
          <w:p w:rsidR="00F60261" w:rsidRPr="005A43A3" w:rsidRDefault="00D22203" w:rsidP="00F602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F60261" w:rsidRPr="005A43A3">
              <w:rPr>
                <w:rFonts w:ascii="Times New Roman" w:hAnsi="Times New Roman"/>
              </w:rPr>
              <w:t xml:space="preserve">Подрядчик несет ответственность за соблюдение правил в области охраны труда (ст.209-231 ТК РФ), электробезопасности, противопожарного режима </w:t>
            </w:r>
            <w:r w:rsidR="001269FA" w:rsidRPr="005A43A3">
              <w:rPr>
                <w:rFonts w:ascii="Times New Roman" w:hAnsi="Times New Roman"/>
              </w:rPr>
              <w:t>согласно требованиям</w:t>
            </w:r>
            <w:r w:rsidR="00F60261" w:rsidRPr="005A43A3">
              <w:rPr>
                <w:rFonts w:ascii="Times New Roman" w:hAnsi="Times New Roman"/>
              </w:rPr>
              <w:t xml:space="preserve"> нормативных документов, установленных законодательством.</w:t>
            </w:r>
          </w:p>
          <w:p w:rsidR="00F60261" w:rsidRPr="005A43A3" w:rsidRDefault="00D22203" w:rsidP="00F602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F60261" w:rsidRPr="005A43A3">
              <w:rPr>
                <w:rFonts w:ascii="Times New Roman" w:hAnsi="Times New Roman"/>
              </w:rPr>
              <w:t>Подрядчик своими силами и за счет собственных средств обеспечивает:</w:t>
            </w:r>
          </w:p>
          <w:p w:rsidR="00F60261" w:rsidRPr="005A43A3" w:rsidRDefault="00F60261" w:rsidP="00F602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3A3">
              <w:rPr>
                <w:rFonts w:ascii="Times New Roman" w:hAnsi="Times New Roman"/>
              </w:rPr>
              <w:t>- проведение необходимых мероприятий по охране труда, противопожарной безопасности, охране окружающей среды в ходе выполнения работ по предмету технического задания;</w:t>
            </w:r>
          </w:p>
          <w:p w:rsidR="00F60261" w:rsidRPr="005A43A3" w:rsidRDefault="00F60261" w:rsidP="00F602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3A3">
              <w:rPr>
                <w:rFonts w:ascii="Times New Roman" w:hAnsi="Times New Roman"/>
              </w:rPr>
              <w:t>- осуществление уборки строительного мусора, для поддержания рабочей зоны, в чистоте и порядке, а по завершении работ окончательную уборку от остатков материалов и строительного мусора.</w:t>
            </w:r>
          </w:p>
          <w:p w:rsidR="00F60261" w:rsidRPr="005A43A3" w:rsidRDefault="00266436" w:rsidP="00F602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F60261" w:rsidRPr="005A43A3">
              <w:rPr>
                <w:rFonts w:ascii="Times New Roman" w:hAnsi="Times New Roman"/>
              </w:rPr>
              <w:t>При выполнении работ Подрядчик обязан предусмотреть мероприятия, исключающие загрязнение прилегающей т</w:t>
            </w:r>
            <w:r w:rsidR="00EF3E50" w:rsidRPr="005A43A3">
              <w:rPr>
                <w:rFonts w:ascii="Times New Roman" w:hAnsi="Times New Roman"/>
              </w:rPr>
              <w:t>ерритории строительными отходам</w:t>
            </w:r>
            <w:r w:rsidR="0016303A" w:rsidRPr="005A43A3">
              <w:rPr>
                <w:rFonts w:ascii="Times New Roman" w:hAnsi="Times New Roman"/>
              </w:rPr>
              <w:t>.</w:t>
            </w:r>
          </w:p>
          <w:p w:rsidR="00F60261" w:rsidRPr="005A43A3" w:rsidRDefault="00266436" w:rsidP="00F602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F60261" w:rsidRPr="005A43A3">
              <w:rPr>
                <w:rFonts w:ascii="Times New Roman" w:hAnsi="Times New Roman"/>
              </w:rPr>
              <w:t>Выполнение работ Подрядчиком не должно подвергать угрозе здоровье сотрудников Заказчика и третьих лиц. Ответственность за соблюдение требований и норм охраны труда, пожарной безопасности, санитарно-гигиенического режима, внутреннего распорядка Заказчика во время выполнения работ на объекте возлагается на Подрядчика.</w:t>
            </w:r>
          </w:p>
          <w:p w:rsidR="00F60261" w:rsidRPr="005A43A3" w:rsidRDefault="00281FEC" w:rsidP="00F602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F60261" w:rsidRPr="005A43A3">
              <w:rPr>
                <w:rFonts w:ascii="Times New Roman" w:hAnsi="Times New Roman"/>
              </w:rPr>
              <w:t xml:space="preserve">Подрядчик не допускает и контролирует в течение всего рабочего времени в период нахождения на объекте соблюдение своими сотрудниками требования о запрете употребления любых алкогольных напитков, включая </w:t>
            </w:r>
            <w:r w:rsidR="00F60261" w:rsidRPr="005A43A3">
              <w:rPr>
                <w:rFonts w:ascii="Times New Roman" w:hAnsi="Times New Roman"/>
              </w:rPr>
              <w:lastRenderedPageBreak/>
              <w:t>слабоалкогольные, либо наркотических средств и (или) психотропных веществ, а равно появление на объекте в состоянии алкогольного и (или) наркотического или иного токсического опьянения.</w:t>
            </w:r>
          </w:p>
          <w:p w:rsidR="00F60261" w:rsidRPr="005A43A3" w:rsidRDefault="00281FEC" w:rsidP="00F602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F60261" w:rsidRPr="005A43A3">
              <w:rPr>
                <w:rFonts w:ascii="Times New Roman" w:hAnsi="Times New Roman"/>
              </w:rPr>
              <w:t>Подрядчик обязан:</w:t>
            </w:r>
          </w:p>
          <w:p w:rsidR="00F60261" w:rsidRPr="005A43A3" w:rsidRDefault="00F60261" w:rsidP="00F602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3A3">
              <w:rPr>
                <w:rFonts w:ascii="Times New Roman" w:hAnsi="Times New Roman"/>
              </w:rPr>
              <w:t>-  назначить лиц, ответственных за обеспечение требований охраны труда;</w:t>
            </w:r>
          </w:p>
          <w:p w:rsidR="00F60261" w:rsidRPr="005A43A3" w:rsidRDefault="00F60261" w:rsidP="00F602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3A3">
              <w:rPr>
                <w:rFonts w:ascii="Times New Roman" w:hAnsi="Times New Roman"/>
              </w:rPr>
              <w:t>-  организовать допуск персонала к работам, в том числе зонах постоянно или потенциально опасных производственных факторов;</w:t>
            </w:r>
          </w:p>
          <w:p w:rsidR="00F60261" w:rsidRPr="005A43A3" w:rsidRDefault="00F60261" w:rsidP="00F602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3A3">
              <w:rPr>
                <w:rFonts w:ascii="Times New Roman" w:hAnsi="Times New Roman"/>
              </w:rPr>
              <w:t>- обеспечить своих работников исправными средствами коллективной и индивидуальной защиты, спецодеждой с логотипом Подрядчика;</w:t>
            </w:r>
          </w:p>
          <w:p w:rsidR="00F60261" w:rsidRPr="005A43A3" w:rsidRDefault="00F60261" w:rsidP="00F602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3A3">
              <w:rPr>
                <w:rFonts w:ascii="Times New Roman" w:hAnsi="Times New Roman"/>
              </w:rPr>
              <w:t>-  содержать производственные территории, участки работ и ра</w:t>
            </w:r>
            <w:r w:rsidR="00DE31E9" w:rsidRPr="005A43A3">
              <w:rPr>
                <w:rFonts w:ascii="Times New Roman" w:hAnsi="Times New Roman"/>
              </w:rPr>
              <w:t>бочие места в чистоте и порядке, во время проведения и по окончании работ</w:t>
            </w:r>
          </w:p>
          <w:p w:rsidR="00DE31E9" w:rsidRPr="005A43A3" w:rsidRDefault="00DE31E9" w:rsidP="00F602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3A3">
              <w:rPr>
                <w:rFonts w:ascii="Times New Roman" w:hAnsi="Times New Roman"/>
              </w:rPr>
              <w:t>- обеспечить хранение и вывоз отходов производства работ</w:t>
            </w:r>
            <w:r w:rsidR="00DC782D" w:rsidRPr="005A43A3">
              <w:rPr>
                <w:rFonts w:ascii="Times New Roman" w:hAnsi="Times New Roman"/>
              </w:rPr>
              <w:t xml:space="preserve"> собственными силами;</w:t>
            </w:r>
          </w:p>
          <w:p w:rsidR="00F60261" w:rsidRPr="005A43A3" w:rsidRDefault="00F60261" w:rsidP="00F602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3A3">
              <w:rPr>
                <w:rFonts w:ascii="Times New Roman" w:hAnsi="Times New Roman"/>
              </w:rPr>
              <w:t>-  обеспечить исправное техническое состояние и безопасную эксплуатацию оборудования, электро</w:t>
            </w:r>
            <w:r w:rsidR="009E5704" w:rsidRPr="005A43A3">
              <w:rPr>
                <w:rFonts w:ascii="Times New Roman" w:hAnsi="Times New Roman"/>
              </w:rPr>
              <w:t xml:space="preserve">-, </w:t>
            </w:r>
            <w:r w:rsidRPr="005A43A3">
              <w:rPr>
                <w:rFonts w:ascii="Times New Roman" w:hAnsi="Times New Roman"/>
              </w:rPr>
              <w:t>пневмоинструмента, технологической оснастки;</w:t>
            </w:r>
          </w:p>
          <w:p w:rsidR="00F60261" w:rsidRPr="005A43A3" w:rsidRDefault="00F60261" w:rsidP="00F602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3A3">
              <w:rPr>
                <w:rFonts w:ascii="Times New Roman" w:hAnsi="Times New Roman"/>
              </w:rPr>
              <w:t>- обеспечить выполнение мероприятий по коллективной защите работающих (освещение, защитные и предохранительные устройства);</w:t>
            </w:r>
          </w:p>
          <w:p w:rsidR="00F60261" w:rsidRPr="005A43A3" w:rsidRDefault="00F60261" w:rsidP="00F602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3A3">
              <w:rPr>
                <w:rFonts w:ascii="Times New Roman" w:hAnsi="Times New Roman"/>
              </w:rPr>
              <w:t>-  персонал Подрядчика допускается к работе только после прохождения инструктажа силами Подрядчика документально фиксируется, и подписывается ответственным лицом подрядчика (охрана труда и противопожарная безопасность);</w:t>
            </w:r>
          </w:p>
          <w:p w:rsidR="00581DA7" w:rsidRPr="005A43A3" w:rsidRDefault="00F60261" w:rsidP="000D42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3A3">
              <w:rPr>
                <w:rFonts w:ascii="Times New Roman" w:hAnsi="Times New Roman"/>
              </w:rPr>
              <w:t>- обеспечить выполнение мероприятий по устранению замечаний представителя Заказчика;</w:t>
            </w:r>
          </w:p>
        </w:tc>
      </w:tr>
      <w:tr w:rsidR="00F60261" w:rsidRPr="00A868FC" w:rsidTr="004746F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261" w:rsidRPr="00A868FC" w:rsidRDefault="00F60261" w:rsidP="00F602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8FC">
              <w:rPr>
                <w:rFonts w:ascii="Times New Roman" w:hAnsi="Times New Roman" w:cs="Times New Roman"/>
                <w:b/>
              </w:rPr>
              <w:lastRenderedPageBreak/>
              <w:t>Общие требования к работам, требования</w:t>
            </w:r>
          </w:p>
          <w:p w:rsidR="00F60261" w:rsidRPr="00A868FC" w:rsidRDefault="00F60261" w:rsidP="00F602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8FC">
              <w:rPr>
                <w:rFonts w:ascii="Times New Roman" w:hAnsi="Times New Roman" w:cs="Times New Roman"/>
                <w:b/>
              </w:rPr>
              <w:t>по объему гарантий качества, требования по сроку гарантий качества на результаты осуществления закупок: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261" w:rsidRPr="00A868FC" w:rsidRDefault="00247A84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60261" w:rsidRPr="00A868FC">
              <w:rPr>
                <w:rFonts w:ascii="Times New Roman" w:hAnsi="Times New Roman" w:cs="Times New Roman"/>
              </w:rPr>
              <w:t>Подрядчик обязан обеспечить качественное выполнение работ в соответствии с дейст</w:t>
            </w:r>
            <w:r w:rsidR="003504E3">
              <w:rPr>
                <w:rFonts w:ascii="Times New Roman" w:hAnsi="Times New Roman" w:cs="Times New Roman"/>
              </w:rPr>
              <w:t>вующими СНиП, ГОСТ, ТУ</w:t>
            </w:r>
            <w:r w:rsidR="00F60261" w:rsidRPr="00A868FC">
              <w:rPr>
                <w:rFonts w:ascii="Times New Roman" w:hAnsi="Times New Roman" w:cs="Times New Roman"/>
              </w:rPr>
              <w:t>, правилами промышленной безопасности, правилами охраны труда и по</w:t>
            </w:r>
            <w:r w:rsidR="00F60261" w:rsidRPr="00A868FC">
              <w:rPr>
                <w:rFonts w:ascii="Times New Roman" w:hAnsi="Times New Roman" w:cs="Times New Roman"/>
              </w:rPr>
              <w:softHyphen/>
              <w:t>жарной безопасности, санитарно-гигиеническими и экологическими нормами и правилами.</w:t>
            </w:r>
          </w:p>
          <w:p w:rsidR="00F60261" w:rsidRPr="00A868FC" w:rsidRDefault="00247A84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60261" w:rsidRPr="00A868FC">
              <w:rPr>
                <w:rFonts w:ascii="Times New Roman" w:hAnsi="Times New Roman" w:cs="Times New Roman"/>
              </w:rPr>
              <w:t>Результат выполненных Работ должен в момент передачи Заказчику обладать свойствами, указанными в настоящем техническом задании.</w:t>
            </w:r>
          </w:p>
          <w:p w:rsidR="00F60261" w:rsidRPr="00A868FC" w:rsidRDefault="00583939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60261" w:rsidRPr="00A868FC">
              <w:rPr>
                <w:rFonts w:ascii="Times New Roman" w:hAnsi="Times New Roman" w:cs="Times New Roman"/>
              </w:rPr>
              <w:t xml:space="preserve">Все комплектующие и материалы, применяемые Подрядчиком при выполнении работ в соответствии с настоящим техническим заданием должны иметь необходимые разрешения и сертификаты для применения на территории РФ. </w:t>
            </w:r>
          </w:p>
          <w:p w:rsidR="00F60261" w:rsidRPr="00A868FC" w:rsidRDefault="00247A84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60261" w:rsidRPr="00A868FC">
              <w:rPr>
                <w:rFonts w:ascii="Times New Roman" w:hAnsi="Times New Roman" w:cs="Times New Roman"/>
              </w:rPr>
              <w:t>Подрядчик обязан до начала выполне</w:t>
            </w:r>
            <w:r w:rsidR="00583939">
              <w:rPr>
                <w:rFonts w:ascii="Times New Roman" w:hAnsi="Times New Roman" w:cs="Times New Roman"/>
              </w:rPr>
              <w:t>ния работ представить Заказчику:</w:t>
            </w:r>
          </w:p>
          <w:p w:rsidR="00F60261" w:rsidRPr="00A868FC" w:rsidRDefault="00583939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60261" w:rsidRPr="00A868FC">
              <w:rPr>
                <w:rFonts w:ascii="Times New Roman" w:hAnsi="Times New Roman" w:cs="Times New Roman"/>
              </w:rPr>
              <w:t>писки персонала и автотранспорта, который будет задействован при работах на объекте для оформления соответствующих пропусков и разрешений на въезд и вход в здание.</w:t>
            </w:r>
          </w:p>
          <w:p w:rsidR="00F60261" w:rsidRPr="00A868FC" w:rsidRDefault="00247A84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60261" w:rsidRPr="00A868FC">
              <w:rPr>
                <w:rFonts w:ascii="Times New Roman" w:hAnsi="Times New Roman" w:cs="Times New Roman"/>
              </w:rPr>
              <w:t xml:space="preserve">Подрядчик обязан соблюдать правила привлечения и использования иностранной рабочей силы, установленные законодательством Российской Федерации. </w:t>
            </w:r>
          </w:p>
          <w:p w:rsidR="00247A84" w:rsidRDefault="00247A84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60261" w:rsidRPr="008B1094">
              <w:rPr>
                <w:rFonts w:ascii="Times New Roman" w:hAnsi="Times New Roman" w:cs="Times New Roman"/>
              </w:rPr>
              <w:t>Подрядчик обязан вы</w:t>
            </w:r>
            <w:r w:rsidR="008B1094" w:rsidRPr="008B1094">
              <w:rPr>
                <w:rFonts w:ascii="Times New Roman" w:hAnsi="Times New Roman" w:cs="Times New Roman"/>
              </w:rPr>
              <w:t>полнять работы в соответствии с наст</w:t>
            </w:r>
            <w:r w:rsidR="00ED225E">
              <w:rPr>
                <w:rFonts w:ascii="Times New Roman" w:hAnsi="Times New Roman" w:cs="Times New Roman"/>
              </w:rPr>
              <w:t>оящим</w:t>
            </w:r>
            <w:r w:rsidR="000C7D10">
              <w:rPr>
                <w:rFonts w:ascii="Times New Roman" w:hAnsi="Times New Roman" w:cs="Times New Roman"/>
              </w:rPr>
              <w:t xml:space="preserve"> техническим заданием и ведомостью объемов работ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60261" w:rsidRPr="00A868FC" w:rsidRDefault="00247A84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60261" w:rsidRPr="00A868FC">
              <w:rPr>
                <w:rFonts w:ascii="Times New Roman" w:hAnsi="Times New Roman" w:cs="Times New Roman"/>
              </w:rPr>
              <w:t>Подрядчик обязан:</w:t>
            </w:r>
          </w:p>
          <w:p w:rsidR="00F60261" w:rsidRPr="00A868FC" w:rsidRDefault="00583939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60261" w:rsidRPr="00A868FC">
              <w:rPr>
                <w:rFonts w:ascii="Times New Roman" w:hAnsi="Times New Roman" w:cs="Times New Roman"/>
              </w:rPr>
              <w:t>беспечить объект всеми видами материально-технических ресурсов в строгом соответствии с технологической последовательностью выполнения работ, установле</w:t>
            </w:r>
            <w:r w:rsidR="00ED225E">
              <w:rPr>
                <w:rFonts w:ascii="Times New Roman" w:hAnsi="Times New Roman" w:cs="Times New Roman"/>
              </w:rPr>
              <w:t>нные нормативной технической документацией</w:t>
            </w:r>
            <w:r w:rsidR="00F60261" w:rsidRPr="00A868FC">
              <w:rPr>
                <w:rFonts w:ascii="Times New Roman" w:hAnsi="Times New Roman" w:cs="Times New Roman"/>
              </w:rPr>
              <w:t>.</w:t>
            </w:r>
          </w:p>
          <w:p w:rsidR="00F60261" w:rsidRPr="00A868FC" w:rsidRDefault="00583939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60261" w:rsidRPr="00A868FC">
              <w:rPr>
                <w:rFonts w:ascii="Times New Roman" w:hAnsi="Times New Roman" w:cs="Times New Roman"/>
              </w:rPr>
              <w:t>Обеспечить Заказчику возможность технического контроля и надзора за ходом выполнения работ, представлять по требованию Заказчика отчеты о ходе выполнения работ.</w:t>
            </w:r>
          </w:p>
          <w:p w:rsidR="00F60261" w:rsidRPr="00A868FC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60261" w:rsidRPr="00A868FC">
              <w:rPr>
                <w:rFonts w:ascii="Times New Roman" w:hAnsi="Times New Roman" w:cs="Times New Roman"/>
              </w:rPr>
              <w:t>Подрядчик обязан безвозмездно и в согласованные сроки исправить по требованию Заказчика все выявленные в работе недостатки в установленные Заказчиком сроки.</w:t>
            </w:r>
          </w:p>
          <w:p w:rsidR="00F60261" w:rsidRPr="00A868FC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60261" w:rsidRPr="00A868FC">
              <w:rPr>
                <w:rFonts w:ascii="Times New Roman" w:hAnsi="Times New Roman" w:cs="Times New Roman"/>
              </w:rPr>
              <w:t xml:space="preserve">Не устранение или ненадлежащее устранение недостатков является существенным нарушением Технического задания и </w:t>
            </w:r>
            <w:r w:rsidR="0016303A">
              <w:rPr>
                <w:rFonts w:ascii="Times New Roman" w:hAnsi="Times New Roman" w:cs="Times New Roman"/>
              </w:rPr>
              <w:t>Договора</w:t>
            </w:r>
            <w:r w:rsidR="00F60261" w:rsidRPr="00A868FC">
              <w:rPr>
                <w:rFonts w:ascii="Times New Roman" w:hAnsi="Times New Roman" w:cs="Times New Roman"/>
              </w:rPr>
              <w:t xml:space="preserve"> и влечет возможность его досрочного расторжения по инициативе Заказчика с возмещением причиненных Заказчику убытков в полном объеме, в порядке, предусмотренном действующим законодательством РФ.</w:t>
            </w:r>
          </w:p>
          <w:p w:rsidR="00F60261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</w:t>
            </w:r>
            <w:r w:rsidR="00F60261" w:rsidRPr="00A868FC">
              <w:rPr>
                <w:rFonts w:ascii="Times New Roman" w:hAnsi="Times New Roman" w:cs="Times New Roman"/>
              </w:rPr>
              <w:t>При отказе Подрядчика от составления или подписания акта об обнаруженных дефектах и недоделках, для их подтверждения Заказчик в праве провести квалифицированную экспертизу с привлечением необходимых специали</w:t>
            </w:r>
            <w:r w:rsidR="00F60261" w:rsidRPr="00A868FC">
              <w:rPr>
                <w:rFonts w:ascii="Times New Roman" w:hAnsi="Times New Roman" w:cs="Times New Roman"/>
              </w:rPr>
              <w:softHyphen/>
              <w:t>стов, по итогам которой составляется соответствующий акт.</w:t>
            </w:r>
          </w:p>
          <w:p w:rsidR="00281FEC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F60261" w:rsidRPr="00A868FC">
              <w:rPr>
                <w:rFonts w:ascii="Times New Roman" w:hAnsi="Times New Roman" w:cs="Times New Roman"/>
              </w:rPr>
              <w:t xml:space="preserve">Ненадлежащим образом оформленная техническая и отчетная документация, платежные документы к рассмотрению Заказчиком не принимается и возвращается Подрядчику на переоформление (доработку).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F60261" w:rsidRPr="00A868FC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60261" w:rsidRPr="00A868FC">
              <w:rPr>
                <w:rFonts w:ascii="Times New Roman" w:hAnsi="Times New Roman" w:cs="Times New Roman"/>
              </w:rPr>
              <w:t>Обязательства Подрядчика по выполнению работ считаются выполненными с момента подписания сторонами Акта приёмки выполненных работ.</w:t>
            </w:r>
          </w:p>
          <w:p w:rsidR="00F60261" w:rsidRPr="00A868FC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60261" w:rsidRPr="00E17953">
              <w:rPr>
                <w:rFonts w:ascii="Times New Roman" w:hAnsi="Times New Roman" w:cs="Times New Roman"/>
              </w:rPr>
              <w:t xml:space="preserve">Гарантийный срок на качество выполненных </w:t>
            </w:r>
            <w:r w:rsidR="008B4297" w:rsidRPr="00E17953">
              <w:rPr>
                <w:rFonts w:ascii="Times New Roman" w:hAnsi="Times New Roman" w:cs="Times New Roman"/>
              </w:rPr>
              <w:t xml:space="preserve">работ, применяемых материалов </w:t>
            </w:r>
            <w:r w:rsidR="00F60261" w:rsidRPr="00E17953">
              <w:rPr>
                <w:rFonts w:ascii="Times New Roman" w:hAnsi="Times New Roman" w:cs="Times New Roman"/>
              </w:rPr>
              <w:t xml:space="preserve">составляет </w:t>
            </w:r>
            <w:r w:rsidR="00E279E3">
              <w:rPr>
                <w:rFonts w:ascii="Times New Roman" w:hAnsi="Times New Roman" w:cs="Times New Roman"/>
              </w:rPr>
              <w:t>5 лет,</w:t>
            </w:r>
            <w:r w:rsidR="00F60261" w:rsidRPr="00E17953">
              <w:rPr>
                <w:rFonts w:ascii="Times New Roman" w:hAnsi="Times New Roman" w:cs="Times New Roman"/>
              </w:rPr>
              <w:t xml:space="preserve"> с момента подписания Заказчиком Акта сдачи-приемки</w:t>
            </w:r>
            <w:r w:rsidR="00B11FC2" w:rsidRPr="00E17953">
              <w:rPr>
                <w:rFonts w:ascii="Times New Roman" w:hAnsi="Times New Roman" w:cs="Times New Roman"/>
              </w:rPr>
              <w:t xml:space="preserve">, если </w:t>
            </w:r>
            <w:r w:rsidR="00B11FC2">
              <w:rPr>
                <w:rFonts w:ascii="Times New Roman" w:hAnsi="Times New Roman" w:cs="Times New Roman"/>
              </w:rPr>
              <w:t>иное не предусмотрено предприятиями-изготовителями материалов и оборудования</w:t>
            </w:r>
            <w:r w:rsidR="00F60261" w:rsidRPr="00A868FC">
              <w:rPr>
                <w:rFonts w:ascii="Times New Roman" w:hAnsi="Times New Roman" w:cs="Times New Roman"/>
              </w:rPr>
              <w:t>.</w:t>
            </w:r>
          </w:p>
          <w:p w:rsidR="00F60261" w:rsidRPr="00A868FC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60261" w:rsidRPr="00A868FC">
              <w:rPr>
                <w:rFonts w:ascii="Times New Roman" w:hAnsi="Times New Roman" w:cs="Times New Roman"/>
              </w:rPr>
              <w:t>В течение гарантийного срока Подрядчик обязан безвозмездно и в согласованные с Заказчиком сроки исправить по требованию Заказчика все выявленные в работе недостатки.</w:t>
            </w:r>
          </w:p>
          <w:p w:rsidR="00F60261" w:rsidRPr="00A868FC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60261" w:rsidRPr="00A868FC">
              <w:rPr>
                <w:rFonts w:ascii="Times New Roman" w:hAnsi="Times New Roman" w:cs="Times New Roman"/>
              </w:rPr>
              <w:t>Подрядчик несет ответственность перед компетентными государственными и муниципальными органами за соблюдение правил и порядка ведения работ, за аварийные ситуации, вызванные действиями Подрядчика, за нарушение техники безопасности, электробезопасности, пожаробезопасности, санитарных норм и правил и оплачивает убытки по претензиям, возникшим при проведении работ в соответствии с настоящим техническим заданием.</w:t>
            </w:r>
          </w:p>
          <w:p w:rsidR="00F60261" w:rsidRPr="00A868FC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60261" w:rsidRPr="00A868FC">
              <w:rPr>
                <w:rFonts w:ascii="Times New Roman" w:hAnsi="Times New Roman" w:cs="Times New Roman"/>
              </w:rPr>
              <w:t>Для выполнения работ Подрядчик предоставляет персонал, оборудование, автотранспорт, строительные механизмы, приспособления и инструменты, а также все прочие вещи временного и постоянного характера, необходимые для выполнения работ и устранения всех недостатков (дефектов).</w:t>
            </w:r>
          </w:p>
          <w:p w:rsidR="00F60261" w:rsidRPr="00A868FC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60261" w:rsidRPr="00A868FC">
              <w:rPr>
                <w:rFonts w:ascii="Times New Roman" w:hAnsi="Times New Roman" w:cs="Times New Roman"/>
              </w:rPr>
              <w:t>Транспортировка всех грузов, необходимых для выполнения работ, страхование перевозок, погрузо-разгрузочные работы, складирование и охрана грузов входят в обязанность Подрядчика и производятся за его счет.</w:t>
            </w:r>
          </w:p>
          <w:p w:rsidR="00281FEC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60261" w:rsidRPr="00A868FC">
              <w:rPr>
                <w:rFonts w:ascii="Times New Roman" w:hAnsi="Times New Roman" w:cs="Times New Roman"/>
              </w:rPr>
              <w:t xml:space="preserve">Подрядчик несет ответственность, за действия привлеченной к работам субподрядной организации в полном объеме, в том числе и перед компетентными государственными и муниципальными органами за соблюдение правил и порядка ведения работ. Привлечение субподрядных организаций не снимает обязательств и ответственности с Подрядчика.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F60261" w:rsidRPr="00A868FC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60261" w:rsidRPr="00A868FC">
              <w:rPr>
                <w:rFonts w:ascii="Times New Roman" w:hAnsi="Times New Roman" w:cs="Times New Roman"/>
              </w:rPr>
              <w:t>Подрядчик несет ответственность за соответствие используемых материалов и оборудования государственным стандартам и техническим условиям, за достоверность сведений о стране происхождения и их технических характеристиках, за сохранность</w:t>
            </w:r>
            <w:r w:rsidR="006E466B">
              <w:rPr>
                <w:rFonts w:ascii="Times New Roman" w:hAnsi="Times New Roman" w:cs="Times New Roman"/>
              </w:rPr>
              <w:t xml:space="preserve"> всех поставляемых</w:t>
            </w:r>
            <w:r w:rsidR="00F60261" w:rsidRPr="00A868FC">
              <w:rPr>
                <w:rFonts w:ascii="Times New Roman" w:hAnsi="Times New Roman" w:cs="Times New Roman"/>
              </w:rPr>
              <w:t xml:space="preserve"> материалов и оборудования до завершения выполнения работ.</w:t>
            </w:r>
          </w:p>
          <w:p w:rsidR="00F60261" w:rsidRPr="00A868FC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60261" w:rsidRPr="004B5885">
              <w:rPr>
                <w:rFonts w:ascii="Times New Roman" w:hAnsi="Times New Roman" w:cs="Times New Roman"/>
              </w:rPr>
              <w:t>Возведение либо установка Подрядчиком временного жилья (бытовки и т.п.), проживание персонала Подрядчика на территории объектов категорически запрещено.</w:t>
            </w:r>
          </w:p>
          <w:p w:rsidR="00F60261" w:rsidRPr="00A868FC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60261" w:rsidRPr="00A868FC">
              <w:rPr>
                <w:rFonts w:ascii="Times New Roman" w:hAnsi="Times New Roman" w:cs="Times New Roman"/>
              </w:rPr>
              <w:t>Доступ на территорию и объект Заказчика осуществляется строго по пропускам (спискам), на основании предварительной заявки за подписью руководителя подрядной организации (Подрядчика).</w:t>
            </w:r>
          </w:p>
          <w:p w:rsidR="00F60261" w:rsidRPr="00A868FC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60261" w:rsidRPr="00B11FC2">
              <w:rPr>
                <w:rFonts w:ascii="Times New Roman" w:hAnsi="Times New Roman" w:cs="Times New Roman"/>
              </w:rPr>
              <w:t xml:space="preserve">Заказчик </w:t>
            </w:r>
            <w:r w:rsidR="00B11FC2" w:rsidRPr="00B11FC2">
              <w:rPr>
                <w:rFonts w:ascii="Times New Roman" w:hAnsi="Times New Roman" w:cs="Times New Roman"/>
              </w:rPr>
              <w:t>может предоставить</w:t>
            </w:r>
            <w:r w:rsidR="00F60261" w:rsidRPr="00B11FC2">
              <w:rPr>
                <w:rFonts w:ascii="Times New Roman" w:hAnsi="Times New Roman" w:cs="Times New Roman"/>
              </w:rPr>
              <w:t xml:space="preserve"> раздевалки, места для приема пищи.</w:t>
            </w:r>
          </w:p>
          <w:p w:rsidR="00F60261" w:rsidRPr="00A868FC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60261" w:rsidRPr="00A868FC">
              <w:rPr>
                <w:rFonts w:ascii="Times New Roman" w:hAnsi="Times New Roman" w:cs="Times New Roman"/>
              </w:rPr>
              <w:t xml:space="preserve">Подрядчик несет ответственность за сохранность всех материалов, а также оборудования используемых для реализации </w:t>
            </w:r>
            <w:r w:rsidR="006E466B">
              <w:rPr>
                <w:rFonts w:ascii="Times New Roman" w:hAnsi="Times New Roman" w:cs="Times New Roman"/>
              </w:rPr>
              <w:t>договора</w:t>
            </w:r>
            <w:r w:rsidR="00F60261" w:rsidRPr="00A868FC">
              <w:rPr>
                <w:rFonts w:ascii="Times New Roman" w:hAnsi="Times New Roman" w:cs="Times New Roman"/>
              </w:rPr>
              <w:t>.</w:t>
            </w:r>
          </w:p>
          <w:p w:rsidR="00F60261" w:rsidRPr="00A868FC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60261" w:rsidRPr="00A868FC">
              <w:rPr>
                <w:rFonts w:ascii="Times New Roman" w:hAnsi="Times New Roman" w:cs="Times New Roman"/>
              </w:rPr>
              <w:t>Подрядчик несет ответственность за сохранность строительных конструкций и инженерных систем Заказчика. В случае повреждения Подрядчиком при производстве Работ строительных конструкций и инженерных систем Заказчика, последний восстанавливает их работоспособность (производит их восстановительный ремонт) за свой счет и незамедлительно.</w:t>
            </w:r>
          </w:p>
        </w:tc>
      </w:tr>
      <w:tr w:rsidR="00F60261" w:rsidRPr="00A868FC" w:rsidTr="004746F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261" w:rsidRPr="00A868FC" w:rsidRDefault="00F60261" w:rsidP="00F602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8FC">
              <w:rPr>
                <w:rFonts w:ascii="Times New Roman" w:hAnsi="Times New Roman" w:cs="Times New Roman"/>
                <w:b/>
              </w:rPr>
              <w:lastRenderedPageBreak/>
              <w:t>Требования к качественным характеристикам работ, требования к функциональным характеристикам товаров, в том числе подлежащих использованию при выполнении работ</w:t>
            </w:r>
          </w:p>
          <w:p w:rsidR="00F60261" w:rsidRPr="00A868FC" w:rsidRDefault="00F60261" w:rsidP="00F602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261" w:rsidRPr="00A868FC" w:rsidRDefault="00281FEC" w:rsidP="001630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60261" w:rsidRPr="00A868FC">
              <w:rPr>
                <w:rFonts w:ascii="Times New Roman" w:hAnsi="Times New Roman" w:cs="Times New Roman"/>
              </w:rPr>
              <w:t>Для качественного выполнения работ или оказания услуг, применяемые товары должны соответствовать качеств</w:t>
            </w:r>
            <w:r w:rsidR="0016303A">
              <w:rPr>
                <w:rFonts w:ascii="Times New Roman" w:hAnsi="Times New Roman" w:cs="Times New Roman"/>
              </w:rPr>
              <w:t>у и техническим характеристикам</w:t>
            </w:r>
            <w:r w:rsidR="00F60261" w:rsidRPr="00A868FC">
              <w:rPr>
                <w:rFonts w:ascii="Times New Roman" w:hAnsi="Times New Roman" w:cs="Times New Roman"/>
              </w:rPr>
              <w:t xml:space="preserve">. </w:t>
            </w:r>
          </w:p>
          <w:p w:rsidR="00281FEC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A6C4D">
              <w:rPr>
                <w:rFonts w:ascii="Times New Roman" w:hAnsi="Times New Roman" w:cs="Times New Roman"/>
              </w:rPr>
              <w:t xml:space="preserve">При производстве </w:t>
            </w:r>
            <w:r w:rsidR="00F60261" w:rsidRPr="00A868FC">
              <w:rPr>
                <w:rFonts w:ascii="Times New Roman" w:hAnsi="Times New Roman" w:cs="Times New Roman"/>
              </w:rPr>
              <w:t>работ необходимо применять совре</w:t>
            </w:r>
            <w:r w:rsidR="005A6C4D">
              <w:rPr>
                <w:rFonts w:ascii="Times New Roman" w:hAnsi="Times New Roman" w:cs="Times New Roman"/>
              </w:rPr>
              <w:t xml:space="preserve">менные строительные </w:t>
            </w:r>
            <w:r w:rsidR="00F60261" w:rsidRPr="00A868FC">
              <w:rPr>
                <w:rFonts w:ascii="Times New Roman" w:hAnsi="Times New Roman" w:cs="Times New Roman"/>
              </w:rPr>
              <w:t xml:space="preserve">материалы. Образцы всех материалов, предложенных к использованию, согласовываются с заказчиком.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F60261" w:rsidRPr="00A868FC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60261" w:rsidRPr="00A868FC">
              <w:rPr>
                <w:rFonts w:ascii="Times New Roman" w:hAnsi="Times New Roman" w:cs="Times New Roman"/>
              </w:rPr>
              <w:t>Используемые материалы, оборудование должны соответствовать ГОСТам</w:t>
            </w:r>
            <w:r w:rsidR="00E279E3">
              <w:rPr>
                <w:rFonts w:ascii="Times New Roman" w:hAnsi="Times New Roman" w:cs="Times New Roman"/>
              </w:rPr>
              <w:t>,</w:t>
            </w:r>
            <w:r w:rsidR="00F60261" w:rsidRPr="00A868FC">
              <w:rPr>
                <w:rFonts w:ascii="Times New Roman" w:hAnsi="Times New Roman" w:cs="Times New Roman"/>
              </w:rPr>
              <w:t xml:space="preserve"> а также должны быть обеспечены техническими паспортами, сертификатами и другими документами, удостоверяющими их качество.</w:t>
            </w:r>
          </w:p>
          <w:p w:rsidR="00FE35F4" w:rsidRDefault="00281FEC" w:rsidP="00FE35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60261" w:rsidRPr="00A868FC">
              <w:rPr>
                <w:rFonts w:ascii="Times New Roman" w:hAnsi="Times New Roman" w:cs="Times New Roman"/>
              </w:rPr>
              <w:t xml:space="preserve">Подрядчик несет ответственность за соответствие используемых материалов государственным стандартам, за сохранность всех поставленных для реализации </w:t>
            </w:r>
            <w:r w:rsidR="006E466B">
              <w:rPr>
                <w:rFonts w:ascii="Times New Roman" w:hAnsi="Times New Roman" w:cs="Times New Roman"/>
              </w:rPr>
              <w:t>договор</w:t>
            </w:r>
            <w:r w:rsidR="00F60261" w:rsidRPr="00A868FC">
              <w:rPr>
                <w:rFonts w:ascii="Times New Roman" w:hAnsi="Times New Roman" w:cs="Times New Roman"/>
              </w:rPr>
              <w:t>а материалов и оборудования до сдачи готового объекта в эксплуатацию. Подрядчик обязан представить Заказчику данные о выбранных им материалах и оборудовании, получить его одобрение на их применение и использование. В случае, если Заказчик отклонил использование материалов и/или оборудования из-за их несоответствия стандартам качества или ранее одобренным образцам, Подрядчик обязан за свой счет и своими силами произвести их замену. П</w:t>
            </w:r>
            <w:r w:rsidR="006E466B">
              <w:rPr>
                <w:rFonts w:ascii="Times New Roman" w:hAnsi="Times New Roman" w:cs="Times New Roman"/>
              </w:rPr>
              <w:t>ри применении материалов</w:t>
            </w:r>
            <w:r w:rsidR="00B25201">
              <w:rPr>
                <w:rFonts w:ascii="Times New Roman" w:hAnsi="Times New Roman" w:cs="Times New Roman"/>
              </w:rPr>
              <w:t>,</w:t>
            </w:r>
            <w:r w:rsidR="006E466B">
              <w:rPr>
                <w:rFonts w:ascii="Times New Roman" w:hAnsi="Times New Roman" w:cs="Times New Roman"/>
              </w:rPr>
              <w:t xml:space="preserve"> не </w:t>
            </w:r>
            <w:r w:rsidR="00F60261" w:rsidRPr="00A868FC">
              <w:rPr>
                <w:rFonts w:ascii="Times New Roman" w:hAnsi="Times New Roman" w:cs="Times New Roman"/>
              </w:rPr>
              <w:t xml:space="preserve">соответствующих указанным нормам и требованиям Заказчик оставляет за собой </w:t>
            </w:r>
            <w:r w:rsidR="00CE31F1" w:rsidRPr="00A868FC">
              <w:rPr>
                <w:rFonts w:ascii="Times New Roman" w:hAnsi="Times New Roman" w:cs="Times New Roman"/>
              </w:rPr>
              <w:t>право предъявить</w:t>
            </w:r>
            <w:r w:rsidR="00F60261" w:rsidRPr="00A868FC">
              <w:rPr>
                <w:rFonts w:ascii="Times New Roman" w:hAnsi="Times New Roman" w:cs="Times New Roman"/>
              </w:rPr>
              <w:t xml:space="preserve"> претензии к Подрядчику с наложением штрафных санкций при исполнении </w:t>
            </w:r>
            <w:r w:rsidR="006E466B">
              <w:rPr>
                <w:rFonts w:ascii="Times New Roman" w:hAnsi="Times New Roman" w:cs="Times New Roman"/>
              </w:rPr>
              <w:t>договора</w:t>
            </w:r>
            <w:r w:rsidR="00F60261" w:rsidRPr="00A868FC">
              <w:rPr>
                <w:rFonts w:ascii="Times New Roman" w:hAnsi="Times New Roman" w:cs="Times New Roman"/>
              </w:rPr>
              <w:t>.</w:t>
            </w:r>
          </w:p>
          <w:p w:rsidR="007F7E31" w:rsidRPr="00E17953" w:rsidRDefault="007F7E31" w:rsidP="00FE35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953">
              <w:rPr>
                <w:rFonts w:ascii="Times New Roman" w:hAnsi="Times New Roman" w:cs="Times New Roman"/>
              </w:rPr>
              <w:t xml:space="preserve">Гарантийный срок на работы </w:t>
            </w:r>
            <w:r w:rsidR="00E279E3">
              <w:rPr>
                <w:rFonts w:ascii="Times New Roman" w:hAnsi="Times New Roman" w:cs="Times New Roman"/>
              </w:rPr>
              <w:t>площадки 5 лет</w:t>
            </w:r>
            <w:r w:rsidRPr="00E17953">
              <w:rPr>
                <w:rFonts w:ascii="Times New Roman" w:hAnsi="Times New Roman" w:cs="Times New Roman"/>
              </w:rPr>
              <w:t xml:space="preserve">, устранение </w:t>
            </w:r>
            <w:r w:rsidR="00E167AC" w:rsidRPr="00E17953">
              <w:rPr>
                <w:rFonts w:ascii="Times New Roman" w:hAnsi="Times New Roman" w:cs="Times New Roman"/>
              </w:rPr>
              <w:t xml:space="preserve">дефектов или замена асфальтового покрытия </w:t>
            </w:r>
            <w:r w:rsidRPr="00E17953">
              <w:rPr>
                <w:rFonts w:ascii="Times New Roman" w:hAnsi="Times New Roman" w:cs="Times New Roman"/>
              </w:rPr>
              <w:t xml:space="preserve">в течении срока за счет </w:t>
            </w:r>
            <w:r w:rsidR="00E17953" w:rsidRPr="00E17953">
              <w:rPr>
                <w:rFonts w:ascii="Times New Roman" w:hAnsi="Times New Roman" w:cs="Times New Roman"/>
              </w:rPr>
              <w:t>П</w:t>
            </w:r>
            <w:r w:rsidRPr="00E17953">
              <w:rPr>
                <w:rFonts w:ascii="Times New Roman" w:hAnsi="Times New Roman" w:cs="Times New Roman"/>
              </w:rPr>
              <w:t>о</w:t>
            </w:r>
            <w:r w:rsidR="00E17953" w:rsidRPr="00E17953">
              <w:rPr>
                <w:rFonts w:ascii="Times New Roman" w:hAnsi="Times New Roman" w:cs="Times New Roman"/>
              </w:rPr>
              <w:t>дрядчика</w:t>
            </w:r>
            <w:r w:rsidRPr="00E17953">
              <w:rPr>
                <w:rFonts w:ascii="Times New Roman" w:hAnsi="Times New Roman" w:cs="Times New Roman"/>
              </w:rPr>
              <w:t xml:space="preserve"> услуг.</w:t>
            </w:r>
          </w:p>
          <w:p w:rsidR="007F7E31" w:rsidRPr="00B11FC2" w:rsidRDefault="007F7E31" w:rsidP="00FE35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0261" w:rsidRPr="00A868FC" w:rsidTr="004746F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261" w:rsidRPr="00A868FC" w:rsidRDefault="00F60261" w:rsidP="00F602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8FC">
              <w:rPr>
                <w:rFonts w:ascii="Times New Roman" w:hAnsi="Times New Roman" w:cs="Times New Roman"/>
                <w:b/>
              </w:rPr>
              <w:t>Требования соответствия н</w:t>
            </w:r>
            <w:r w:rsidR="00AA3BDF">
              <w:rPr>
                <w:rFonts w:ascii="Times New Roman" w:hAnsi="Times New Roman" w:cs="Times New Roman"/>
                <w:b/>
              </w:rPr>
              <w:t xml:space="preserve">ормативным документам </w:t>
            </w:r>
            <w:r w:rsidR="001269FA">
              <w:rPr>
                <w:rFonts w:ascii="Times New Roman" w:hAnsi="Times New Roman" w:cs="Times New Roman"/>
                <w:b/>
              </w:rPr>
              <w:t>(</w:t>
            </w:r>
            <w:r w:rsidR="001269FA" w:rsidRPr="00A868FC">
              <w:rPr>
                <w:rFonts w:ascii="Times New Roman" w:hAnsi="Times New Roman" w:cs="Times New Roman"/>
                <w:b/>
              </w:rPr>
              <w:t>допуски</w:t>
            </w:r>
            <w:r w:rsidRPr="00A868FC">
              <w:rPr>
                <w:rFonts w:ascii="Times New Roman" w:hAnsi="Times New Roman" w:cs="Times New Roman"/>
                <w:b/>
              </w:rPr>
              <w:t>, разрешения, согласования)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261" w:rsidRPr="00A868FC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60261" w:rsidRPr="00A868FC">
              <w:rPr>
                <w:rFonts w:ascii="Times New Roman" w:hAnsi="Times New Roman" w:cs="Times New Roman"/>
              </w:rPr>
              <w:t>Подрядчик должен обеспечить на объекте наличие достаточного количества инженерного состава, технического персонала и рабочих требуемых специальностей.</w:t>
            </w:r>
          </w:p>
          <w:p w:rsidR="00F60261" w:rsidRDefault="00281FEC" w:rsidP="00F60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60261" w:rsidRPr="00A868FC">
              <w:rPr>
                <w:rFonts w:ascii="Times New Roman" w:hAnsi="Times New Roman" w:cs="Times New Roman"/>
              </w:rPr>
              <w:t>Работы должны выполняться квалифицированными сотрудниками, знающими действующую нормативную и техническую документацию на соответствующие виды работ</w:t>
            </w:r>
            <w:r w:rsidR="00DE31E9" w:rsidRPr="004B5885">
              <w:rPr>
                <w:rFonts w:ascii="Times New Roman" w:hAnsi="Times New Roman" w:cs="Times New Roman"/>
              </w:rPr>
              <w:t>, прошедшие необходимое обучение и аттестацию в установленном порядке, а также имеющие соответствующие квалификационные удостоверения</w:t>
            </w:r>
            <w:r w:rsidR="00F60261" w:rsidRPr="004B5885">
              <w:rPr>
                <w:rFonts w:ascii="Times New Roman" w:hAnsi="Times New Roman" w:cs="Times New Roman"/>
              </w:rPr>
              <w:t xml:space="preserve"> </w:t>
            </w:r>
            <w:r w:rsidR="00F60261" w:rsidRPr="00A868FC">
              <w:rPr>
                <w:rFonts w:ascii="Times New Roman" w:hAnsi="Times New Roman" w:cs="Times New Roman"/>
              </w:rPr>
              <w:t xml:space="preserve">и прошедшими предварительный медицинский осмотр и инструктаж по </w:t>
            </w:r>
            <w:r w:rsidR="00ED225E">
              <w:rPr>
                <w:rFonts w:ascii="Times New Roman" w:hAnsi="Times New Roman" w:cs="Times New Roman"/>
              </w:rPr>
              <w:t>охране труда</w:t>
            </w:r>
            <w:r w:rsidR="00F60261" w:rsidRPr="00A868FC">
              <w:rPr>
                <w:rFonts w:ascii="Times New Roman" w:hAnsi="Times New Roman" w:cs="Times New Roman"/>
              </w:rPr>
              <w:t>.</w:t>
            </w:r>
          </w:p>
          <w:p w:rsidR="000621D9" w:rsidRDefault="00AA3BDF" w:rsidP="00AA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AA3BDF">
              <w:rPr>
                <w:rFonts w:ascii="Times New Roman" w:hAnsi="Times New Roman" w:cs="Times New Roman"/>
              </w:rPr>
              <w:t>Иметь соответствующие удостоверения в области охраны труда по правилам безопасного проведения работ на высоте (предоставить удостоверения).</w:t>
            </w:r>
          </w:p>
          <w:p w:rsidR="00F60261" w:rsidRPr="00A868FC" w:rsidRDefault="00AA3BDF" w:rsidP="0006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81FEC">
              <w:rPr>
                <w:rFonts w:ascii="Times New Roman" w:hAnsi="Times New Roman" w:cs="Times New Roman"/>
              </w:rPr>
              <w:t xml:space="preserve"> </w:t>
            </w:r>
            <w:r w:rsidR="00F60261" w:rsidRPr="00A868FC">
              <w:rPr>
                <w:rFonts w:ascii="Times New Roman" w:hAnsi="Times New Roman" w:cs="Times New Roman"/>
              </w:rPr>
              <w:t xml:space="preserve">Все работы должны быть выполнены в полном объеме, своевременно, собственными силами и материалами Подрядчика. Работы должны быть выполнены качественно, с соблюдением всех принятых норм и правил в соответствии с законодательством РФ. </w:t>
            </w:r>
          </w:p>
          <w:p w:rsidR="00F60261" w:rsidRPr="004048FA" w:rsidRDefault="00281FEC" w:rsidP="00174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60261" w:rsidRPr="00A868FC">
              <w:rPr>
                <w:rFonts w:ascii="Times New Roman" w:hAnsi="Times New Roman" w:cs="Times New Roman"/>
              </w:rPr>
              <w:t xml:space="preserve">Все работы должны быть выполнены в соответствии с требованиями промышленной безопасности, охраны труда, техники безопасности и электробезопасности, предусмотренными </w:t>
            </w:r>
            <w:r w:rsidR="00DE31E9">
              <w:rPr>
                <w:rFonts w:ascii="Times New Roman" w:hAnsi="Times New Roman" w:cs="Times New Roman"/>
              </w:rPr>
              <w:t xml:space="preserve">действующим </w:t>
            </w:r>
            <w:r w:rsidR="00F60261" w:rsidRPr="00A868FC">
              <w:rPr>
                <w:rFonts w:ascii="Times New Roman" w:hAnsi="Times New Roman" w:cs="Times New Roman"/>
              </w:rPr>
              <w:t>законодательством РФ.</w:t>
            </w:r>
          </w:p>
        </w:tc>
      </w:tr>
      <w:tr w:rsidR="003A4753" w:rsidRPr="003A4753" w:rsidTr="004746F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7397" w:rsidRPr="003A4753" w:rsidRDefault="002E7397" w:rsidP="004746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753">
              <w:rPr>
                <w:rFonts w:ascii="Times New Roman" w:hAnsi="Times New Roman" w:cs="Times New Roman"/>
                <w:b/>
              </w:rPr>
              <w:t>Сроки выполнения работ</w:t>
            </w:r>
            <w:r w:rsidR="004746FB" w:rsidRPr="003A475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4753" w:rsidRPr="003A4753" w:rsidRDefault="00281FEC" w:rsidP="003A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4753">
              <w:rPr>
                <w:rFonts w:ascii="Times New Roman" w:hAnsi="Times New Roman" w:cs="Times New Roman"/>
              </w:rPr>
              <w:t xml:space="preserve"> </w:t>
            </w:r>
            <w:r w:rsidR="003A4753" w:rsidRPr="003A475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Срок изготовления не более 1-1,5 месяца.  </w:t>
            </w:r>
          </w:p>
          <w:p w:rsidR="003A4753" w:rsidRPr="003A4753" w:rsidRDefault="003A4753" w:rsidP="003A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4753">
              <w:rPr>
                <w:rFonts w:ascii="Times New Roman" w:eastAsia="Times New Roman" w:hAnsi="Times New Roman" w:cs="Times New Roman"/>
                <w:sz w:val="23"/>
                <w:szCs w:val="23"/>
              </w:rPr>
              <w:t>Время проведения работ с 8</w:t>
            </w:r>
            <w:r w:rsidR="003C361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3A4753">
              <w:rPr>
                <w:rFonts w:ascii="Times New Roman" w:eastAsia="Times New Roman" w:hAnsi="Times New Roman" w:cs="Times New Roman"/>
                <w:sz w:val="23"/>
                <w:szCs w:val="23"/>
              </w:rPr>
              <w:t>ч.00 мин. до 20</w:t>
            </w:r>
            <w:r w:rsidR="003C361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3A4753">
              <w:rPr>
                <w:rFonts w:ascii="Times New Roman" w:eastAsia="Times New Roman" w:hAnsi="Times New Roman" w:cs="Times New Roman"/>
                <w:sz w:val="23"/>
                <w:szCs w:val="23"/>
              </w:rPr>
              <w:t>ч. 00мин.</w:t>
            </w:r>
          </w:p>
          <w:p w:rsidR="003A4753" w:rsidRPr="003A4753" w:rsidRDefault="003A4753" w:rsidP="003A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4753">
              <w:rPr>
                <w:rFonts w:ascii="Times New Roman" w:eastAsia="Times New Roman" w:hAnsi="Times New Roman" w:cs="Times New Roman"/>
                <w:sz w:val="23"/>
                <w:szCs w:val="23"/>
              </w:rPr>
              <w:t>Дата начала работ 21.08.2024г.</w:t>
            </w:r>
          </w:p>
          <w:p w:rsidR="003A4753" w:rsidRPr="003A4753" w:rsidRDefault="003A4753" w:rsidP="003A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4753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Исполнитель предоставляет График проведения работ, с перечнем этапов работ и сроков завершения.</w:t>
            </w:r>
          </w:p>
          <w:p w:rsidR="002E7397" w:rsidRPr="003A4753" w:rsidRDefault="003A4753" w:rsidP="003A4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753">
              <w:rPr>
                <w:rFonts w:ascii="Times New Roman" w:eastAsia="Times New Roman" w:hAnsi="Times New Roman" w:cs="Times New Roman"/>
                <w:sz w:val="23"/>
                <w:szCs w:val="23"/>
              </w:rPr>
              <w:t>Данный График является неотъемлемой частью договора на изготовление площадки.</w:t>
            </w:r>
          </w:p>
        </w:tc>
      </w:tr>
      <w:tr w:rsidR="002E7397" w:rsidRPr="00A868FC" w:rsidTr="004746F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7397" w:rsidRPr="00A868FC" w:rsidRDefault="002E7397" w:rsidP="002E7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8FC">
              <w:rPr>
                <w:rFonts w:ascii="Times New Roman" w:hAnsi="Times New Roman" w:cs="Times New Roman"/>
                <w:b/>
              </w:rPr>
              <w:t>П</w:t>
            </w:r>
            <w:r w:rsidR="00DE740F">
              <w:rPr>
                <w:rFonts w:ascii="Times New Roman" w:hAnsi="Times New Roman" w:cs="Times New Roman"/>
                <w:b/>
              </w:rPr>
              <w:t xml:space="preserve">орядок выполнения работ, </w:t>
            </w:r>
            <w:r w:rsidRPr="00A868FC">
              <w:rPr>
                <w:rFonts w:ascii="Times New Roman" w:hAnsi="Times New Roman" w:cs="Times New Roman"/>
                <w:b/>
              </w:rPr>
              <w:t>последовательность, график, оплат</w:t>
            </w:r>
            <w:r w:rsidR="00DE740F">
              <w:rPr>
                <w:rFonts w:ascii="Times New Roman" w:hAnsi="Times New Roman" w:cs="Times New Roman"/>
                <w:b/>
              </w:rPr>
              <w:t>а</w:t>
            </w:r>
            <w:r w:rsidRPr="00A868FC">
              <w:rPr>
                <w:rFonts w:ascii="Times New Roman" w:hAnsi="Times New Roman" w:cs="Times New Roman"/>
                <w:b/>
              </w:rPr>
              <w:t xml:space="preserve"> исполненных условий </w:t>
            </w:r>
            <w:r w:rsidR="00EF3E50">
              <w:rPr>
                <w:rFonts w:ascii="Times New Roman" w:hAnsi="Times New Roman" w:cs="Times New Roman"/>
                <w:b/>
              </w:rPr>
              <w:t>договора</w:t>
            </w:r>
            <w:r w:rsidRPr="00A868FC">
              <w:rPr>
                <w:rFonts w:ascii="Times New Roman" w:hAnsi="Times New Roman" w:cs="Times New Roman"/>
                <w:b/>
              </w:rPr>
              <w:t>:</w:t>
            </w:r>
          </w:p>
          <w:p w:rsidR="002E7397" w:rsidRPr="00A868FC" w:rsidRDefault="002E7397" w:rsidP="002E7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1FEC" w:rsidRDefault="00281FEC" w:rsidP="002E73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E7397" w:rsidRPr="00A868FC">
              <w:rPr>
                <w:rFonts w:ascii="Times New Roman" w:hAnsi="Times New Roman" w:cs="Times New Roman"/>
              </w:rPr>
              <w:t>Подрядчик сдаёт Заказчику отчетную документацию по форме КС-2, КС-3, Подрядчик письменно</w:t>
            </w:r>
            <w:r w:rsidR="00B11FC2">
              <w:rPr>
                <w:rFonts w:ascii="Times New Roman" w:hAnsi="Times New Roman" w:cs="Times New Roman"/>
              </w:rPr>
              <w:t xml:space="preserve"> или по средствам уведомления на электронную почту ответственного представителя Заказчика</w:t>
            </w:r>
            <w:r w:rsidR="002E7397" w:rsidRPr="00A868FC">
              <w:rPr>
                <w:rFonts w:ascii="Times New Roman" w:hAnsi="Times New Roman" w:cs="Times New Roman"/>
              </w:rPr>
              <w:t xml:space="preserve"> извещает Заказчика о готовности скрытых работ. Их готовность подтверждается двусторонними актами приемки и освидетельствования скрытых работ. Подрядчик приступает к выполнению последующих работ только после подписания данного акта.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2E7397" w:rsidRPr="00A868FC" w:rsidRDefault="00281FEC" w:rsidP="002E73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="002E7397" w:rsidRPr="00A868FC">
              <w:rPr>
                <w:rFonts w:ascii="Times New Roman" w:hAnsi="Times New Roman" w:cs="Times New Roman"/>
              </w:rPr>
              <w:t>Если закрытие работ, подлежащих освидетельствованию, выполнено без подписания данного акта, или Заказчик не был информирован о готовности к приемке таких работ, или информирован с опозданием, то по требованию Заказчика Подрядчик обязан за свой счет вскрыть любую часть скрытых работ, а затем восстановить ее.</w:t>
            </w:r>
          </w:p>
          <w:p w:rsidR="00281FEC" w:rsidRDefault="00281FEC" w:rsidP="00174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E7397" w:rsidRPr="00A868FC">
              <w:rPr>
                <w:rFonts w:ascii="Times New Roman" w:hAnsi="Times New Roman" w:cs="Times New Roman"/>
              </w:rPr>
              <w:t>Приемка</w:t>
            </w:r>
            <w:r w:rsidR="006B7B06">
              <w:rPr>
                <w:rFonts w:ascii="Times New Roman" w:hAnsi="Times New Roman" w:cs="Times New Roman"/>
              </w:rPr>
              <w:t xml:space="preserve"> </w:t>
            </w:r>
            <w:r w:rsidR="000621D9">
              <w:rPr>
                <w:rFonts w:ascii="Times New Roman" w:hAnsi="Times New Roman" w:cs="Times New Roman"/>
              </w:rPr>
              <w:t xml:space="preserve">выполненных работ по устройству асфальтобетонной </w:t>
            </w:r>
            <w:r w:rsidR="001269FA">
              <w:rPr>
                <w:rFonts w:ascii="Times New Roman" w:hAnsi="Times New Roman" w:cs="Times New Roman"/>
              </w:rPr>
              <w:t>площадки осуществляется</w:t>
            </w:r>
            <w:r w:rsidR="002E7397" w:rsidRPr="00A868FC">
              <w:rPr>
                <w:rFonts w:ascii="Times New Roman" w:hAnsi="Times New Roman" w:cs="Times New Roman"/>
              </w:rPr>
              <w:t xml:space="preserve"> после выполнения всех обязательств, предусмотренных </w:t>
            </w:r>
            <w:r w:rsidR="006E466B">
              <w:rPr>
                <w:rFonts w:ascii="Times New Roman" w:hAnsi="Times New Roman" w:cs="Times New Roman"/>
              </w:rPr>
              <w:t>Договором</w:t>
            </w:r>
            <w:r w:rsidR="002E7397" w:rsidRPr="00A868FC">
              <w:rPr>
                <w:rFonts w:ascii="Times New Roman" w:hAnsi="Times New Roman" w:cs="Times New Roman"/>
              </w:rPr>
              <w:t xml:space="preserve">, в соответствии с установленным порядком, действовавшим на дату подписания </w:t>
            </w:r>
            <w:r w:rsidR="006E466B">
              <w:rPr>
                <w:rFonts w:ascii="Times New Roman" w:hAnsi="Times New Roman" w:cs="Times New Roman"/>
              </w:rPr>
              <w:t>Договора</w:t>
            </w:r>
            <w:r w:rsidR="002E7397" w:rsidRPr="00A868F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E7397" w:rsidRDefault="00281FEC" w:rsidP="00F60C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E7397" w:rsidRPr="00A868FC">
              <w:rPr>
                <w:rFonts w:ascii="Times New Roman" w:hAnsi="Times New Roman" w:cs="Times New Roman"/>
              </w:rPr>
              <w:t xml:space="preserve">При приемке </w:t>
            </w:r>
            <w:r w:rsidR="006B7B06">
              <w:rPr>
                <w:rFonts w:ascii="Times New Roman" w:hAnsi="Times New Roman" w:cs="Times New Roman"/>
              </w:rPr>
              <w:t xml:space="preserve">работ </w:t>
            </w:r>
            <w:r w:rsidR="002E7397" w:rsidRPr="00A868FC">
              <w:rPr>
                <w:rFonts w:ascii="Times New Roman" w:hAnsi="Times New Roman" w:cs="Times New Roman"/>
              </w:rPr>
              <w:t xml:space="preserve">Заказчиком производится оценка качества работ, при необходимости накладываются штрафные санкции. В случаях, когда работа выполнена с отступлениями от </w:t>
            </w:r>
            <w:r w:rsidR="006E466B">
              <w:rPr>
                <w:rFonts w:ascii="Times New Roman" w:hAnsi="Times New Roman" w:cs="Times New Roman"/>
              </w:rPr>
              <w:t>Договора</w:t>
            </w:r>
            <w:r w:rsidR="002E7397" w:rsidRPr="00A868FC">
              <w:rPr>
                <w:rFonts w:ascii="Times New Roman" w:hAnsi="Times New Roman" w:cs="Times New Roman"/>
              </w:rPr>
              <w:t xml:space="preserve">, ухудшающими конечный результат, Заказчик по своему усмотрению может потребовать от Подрядчика обязательного устранения недостатков в установленный Заказчиком срок за счет собственных средств. Приемка </w:t>
            </w:r>
            <w:r w:rsidR="00F60C40">
              <w:rPr>
                <w:rFonts w:ascii="Times New Roman" w:hAnsi="Times New Roman" w:cs="Times New Roman"/>
              </w:rPr>
              <w:t>объекта производится в течение 5-ти</w:t>
            </w:r>
            <w:r w:rsidR="002E7397" w:rsidRPr="00A868FC">
              <w:rPr>
                <w:rFonts w:ascii="Times New Roman" w:hAnsi="Times New Roman" w:cs="Times New Roman"/>
              </w:rPr>
              <w:t xml:space="preserve"> рабочих дней после даты получения Заказчиком письменного извещения Подрядчика о его готовности Заказчик вправе отказаться от приемки объекта в случае обнаружения недостатков, которые исключают возможность его дальнейшей эксплуатации и не могут быть устранены Подрядчиком. Работы считаются принятыми после подписания Сторонами двухстороннего акта сдачи-приемки выполненных работ.</w:t>
            </w:r>
          </w:p>
          <w:p w:rsidR="0029566D" w:rsidRPr="00A868FC" w:rsidRDefault="0029566D" w:rsidP="006E4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29566D">
              <w:rPr>
                <w:rFonts w:ascii="Times New Roman" w:hAnsi="Times New Roman" w:cs="Times New Roman"/>
              </w:rPr>
              <w:t>Платежными днями являются каждый вторник и четверг, за исключением случаев, когда вторник или четверг выпадают на период с 24 по 26 число каждого календарного месяца.</w:t>
            </w:r>
          </w:p>
        </w:tc>
      </w:tr>
      <w:tr w:rsidR="002E7397" w:rsidRPr="00A868FC" w:rsidTr="004746F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7397" w:rsidRPr="00A868FC" w:rsidRDefault="002E7397" w:rsidP="002E7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8FC">
              <w:rPr>
                <w:rFonts w:ascii="Times New Roman" w:hAnsi="Times New Roman" w:cs="Times New Roman"/>
                <w:b/>
              </w:rPr>
              <w:lastRenderedPageBreak/>
              <w:t>Качественные и количественные характеристики выполняемых работ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7397" w:rsidRPr="00222595" w:rsidRDefault="00281FEC" w:rsidP="002E73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60C9">
              <w:rPr>
                <w:rFonts w:ascii="Times New Roman" w:hAnsi="Times New Roman" w:cs="Times New Roman"/>
                <w:b/>
              </w:rPr>
              <w:t xml:space="preserve">    </w:t>
            </w:r>
            <w:r w:rsidR="002E7397" w:rsidRPr="00222595">
              <w:rPr>
                <w:rFonts w:ascii="Times New Roman" w:hAnsi="Times New Roman" w:cs="Times New Roman"/>
              </w:rPr>
              <w:t>Результат работы должен обладать всеми необходимыми свойствами в момент его сдачи</w:t>
            </w:r>
            <w:r w:rsidR="00E279E3" w:rsidRPr="00222595">
              <w:rPr>
                <w:rFonts w:ascii="Times New Roman" w:hAnsi="Times New Roman" w:cs="Times New Roman"/>
              </w:rPr>
              <w:t xml:space="preserve"> и соответствовать Проектной документации</w:t>
            </w:r>
            <w:r w:rsidR="002E7397" w:rsidRPr="00222595">
              <w:rPr>
                <w:rFonts w:ascii="Times New Roman" w:hAnsi="Times New Roman" w:cs="Times New Roman"/>
              </w:rPr>
              <w:t>.</w:t>
            </w:r>
          </w:p>
          <w:p w:rsidR="002E7397" w:rsidRDefault="007D11D1" w:rsidP="00EF3E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2595">
              <w:rPr>
                <w:rFonts w:ascii="Times New Roman" w:hAnsi="Times New Roman" w:cs="Times New Roman"/>
              </w:rPr>
              <w:t xml:space="preserve">Приемка производится по акту Приемки с предъявлением акта </w:t>
            </w:r>
            <w:r w:rsidR="001269FA" w:rsidRPr="00222595">
              <w:rPr>
                <w:rFonts w:ascii="Times New Roman" w:hAnsi="Times New Roman" w:cs="Times New Roman"/>
              </w:rPr>
              <w:t>экспертизы аккредитованной</w:t>
            </w:r>
            <w:r w:rsidRPr="00222595">
              <w:rPr>
                <w:rFonts w:ascii="Times New Roman" w:hAnsi="Times New Roman" w:cs="Times New Roman"/>
              </w:rPr>
              <w:t xml:space="preserve"> лаборатории (по согласованию с заказчиком)</w:t>
            </w:r>
            <w:r w:rsidR="005D161A" w:rsidRPr="00222595">
              <w:rPr>
                <w:rFonts w:ascii="Times New Roman" w:hAnsi="Times New Roman" w:cs="Times New Roman"/>
              </w:rPr>
              <w:t xml:space="preserve">, </w:t>
            </w:r>
            <w:r w:rsidR="001269FA" w:rsidRPr="00222595">
              <w:rPr>
                <w:rFonts w:ascii="Times New Roman" w:hAnsi="Times New Roman" w:cs="Times New Roman"/>
              </w:rPr>
              <w:t>входит</w:t>
            </w:r>
            <w:r w:rsidR="005D161A" w:rsidRPr="00222595">
              <w:rPr>
                <w:rFonts w:ascii="Times New Roman" w:hAnsi="Times New Roman" w:cs="Times New Roman"/>
              </w:rPr>
              <w:t xml:space="preserve"> в смету работ Подрядчика.</w:t>
            </w:r>
          </w:p>
          <w:p w:rsidR="000109F2" w:rsidRDefault="000109F2" w:rsidP="00EF3E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сроков, согласно Графика выполнения работ и штрафы:</w:t>
            </w:r>
          </w:p>
          <w:p w:rsidR="000109F2" w:rsidRDefault="000109F2" w:rsidP="00EF3E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отклонение от сроков сдачи площадки до 5 рабочих дней, 1% от</w:t>
            </w:r>
            <w:r w:rsidR="00BE37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стоимости заключенного договора;</w:t>
            </w:r>
          </w:p>
          <w:p w:rsidR="00BE37ED" w:rsidRPr="00A868FC" w:rsidRDefault="00BE37ED" w:rsidP="00BE37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-каждые следующие периоды отклонения от сроков в 5 рабочих дней 5 % от стоимости заключенного договора, суммарно не более 20%.</w:t>
            </w:r>
          </w:p>
        </w:tc>
      </w:tr>
      <w:tr w:rsidR="009E5704" w:rsidRPr="00A868FC" w:rsidTr="004746F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704" w:rsidRPr="00A868FC" w:rsidRDefault="009E5704" w:rsidP="002E73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Особые условия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376" w:rsidRDefault="00281FEC" w:rsidP="003710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93D8B">
              <w:rPr>
                <w:rFonts w:ascii="Times New Roman" w:hAnsi="Times New Roman" w:cs="Times New Roman"/>
              </w:rPr>
              <w:t xml:space="preserve">     </w:t>
            </w:r>
            <w:r w:rsidR="00FB1376" w:rsidRPr="0029566D">
              <w:rPr>
                <w:rFonts w:ascii="Times New Roman" w:hAnsi="Times New Roman" w:cs="Times New Roman"/>
              </w:rPr>
              <w:t>Перечень</w:t>
            </w:r>
            <w:r w:rsidR="00E279E3">
              <w:rPr>
                <w:rFonts w:ascii="Times New Roman" w:hAnsi="Times New Roman" w:cs="Times New Roman"/>
              </w:rPr>
              <w:t xml:space="preserve"> работ,</w:t>
            </w:r>
            <w:r w:rsidR="00FB1376" w:rsidRPr="0029566D">
              <w:rPr>
                <w:rFonts w:ascii="Times New Roman" w:hAnsi="Times New Roman" w:cs="Times New Roman"/>
              </w:rPr>
              <w:t xml:space="preserve"> материалов и оборудования, применяемых при производстве работ, должен быть согласован в письменном виде с заказчиком.</w:t>
            </w:r>
          </w:p>
          <w:p w:rsidR="00E279E3" w:rsidRDefault="00C93D8B" w:rsidP="006E4D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Для прохождения тендера прислать КП со стоимостью работ</w:t>
            </w:r>
            <w:r w:rsidR="00E279E3">
              <w:rPr>
                <w:rFonts w:ascii="Times New Roman" w:hAnsi="Times New Roman" w:cs="Times New Roman"/>
              </w:rPr>
              <w:t xml:space="preserve"> и материалов</w:t>
            </w:r>
            <w:r w:rsidR="006E4D9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0B2B">
              <w:rPr>
                <w:rFonts w:ascii="Times New Roman" w:hAnsi="Times New Roman" w:cs="Times New Roman"/>
              </w:rPr>
              <w:t>согласно прилагаемых</w:t>
            </w:r>
            <w:r w:rsidR="00E279E3">
              <w:rPr>
                <w:rFonts w:ascii="Times New Roman" w:hAnsi="Times New Roman" w:cs="Times New Roman"/>
              </w:rPr>
              <w:t>:</w:t>
            </w:r>
          </w:p>
          <w:p w:rsidR="00F40B2B" w:rsidRDefault="00E279E3" w:rsidP="006E4D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</w:t>
            </w:r>
            <w:r w:rsidR="00F40B2B">
              <w:rPr>
                <w:rFonts w:ascii="Times New Roman" w:hAnsi="Times New Roman" w:cs="Times New Roman"/>
              </w:rPr>
              <w:t>ект</w:t>
            </w:r>
            <w:r w:rsidR="009E7821">
              <w:rPr>
                <w:rFonts w:ascii="Times New Roman" w:hAnsi="Times New Roman" w:cs="Times New Roman"/>
              </w:rPr>
              <w:t xml:space="preserve"> (Часть 1</w:t>
            </w:r>
            <w:r w:rsidR="00F62A8B">
              <w:rPr>
                <w:rFonts w:ascii="Times New Roman" w:hAnsi="Times New Roman" w:cs="Times New Roman"/>
              </w:rPr>
              <w:t>,2</w:t>
            </w:r>
            <w:r w:rsidR="009E7821">
              <w:rPr>
                <w:rFonts w:ascii="Times New Roman" w:hAnsi="Times New Roman" w:cs="Times New Roman"/>
              </w:rPr>
              <w:t xml:space="preserve"> и </w:t>
            </w:r>
            <w:r w:rsidR="00F62A8B">
              <w:rPr>
                <w:rFonts w:ascii="Times New Roman" w:hAnsi="Times New Roman" w:cs="Times New Roman"/>
              </w:rPr>
              <w:t>3</w:t>
            </w:r>
            <w:r w:rsidR="009E7821">
              <w:rPr>
                <w:rFonts w:ascii="Times New Roman" w:hAnsi="Times New Roman" w:cs="Times New Roman"/>
              </w:rPr>
              <w:t>)</w:t>
            </w:r>
            <w:r w:rsidR="003C361E">
              <w:rPr>
                <w:rFonts w:ascii="Times New Roman" w:hAnsi="Times New Roman" w:cs="Times New Roman"/>
              </w:rPr>
              <w:t>;</w:t>
            </w:r>
          </w:p>
          <w:p w:rsidR="00F40B2B" w:rsidRDefault="00F40B2B" w:rsidP="00F40B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-Шаблон сметы;</w:t>
            </w:r>
          </w:p>
          <w:p w:rsidR="002713F3" w:rsidRDefault="002713F3" w:rsidP="00F40B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-Схема палетомест;</w:t>
            </w:r>
          </w:p>
          <w:p w:rsidR="00F40B2B" w:rsidRDefault="00F40B2B" w:rsidP="00F40B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-Фото места перехода площадки на проезжую часть.</w:t>
            </w:r>
          </w:p>
          <w:p w:rsidR="006E4D95" w:rsidRPr="006E4D95" w:rsidRDefault="006E4D95" w:rsidP="006E4D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61465D">
              <w:rPr>
                <w:rFonts w:ascii="Times New Roman" w:hAnsi="Times New Roman" w:cs="Times New Roman"/>
                <w:b/>
              </w:rPr>
              <w:t>Выезд на объект ОБЯЗАТЕЛЕН!</w:t>
            </w:r>
            <w:r w:rsidRPr="006E4D95">
              <w:rPr>
                <w:rFonts w:ascii="Times New Roman" w:hAnsi="Times New Roman" w:cs="Times New Roman"/>
              </w:rPr>
              <w:t xml:space="preserve"> До подачи коммерческого предложения необходимо произвести осмотр</w:t>
            </w:r>
            <w:r>
              <w:rPr>
                <w:rFonts w:ascii="Times New Roman" w:hAnsi="Times New Roman" w:cs="Times New Roman"/>
              </w:rPr>
              <w:t xml:space="preserve"> состояния асфальтового покрытия, колодцев, ливневых решето</w:t>
            </w:r>
            <w:r w:rsidR="007C4E3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4D95">
              <w:rPr>
                <w:rFonts w:ascii="Times New Roman" w:hAnsi="Times New Roman" w:cs="Times New Roman"/>
              </w:rPr>
              <w:t xml:space="preserve">уточнения всех характеристик, объемов, способов </w:t>
            </w:r>
            <w:r>
              <w:rPr>
                <w:rFonts w:ascii="Times New Roman" w:hAnsi="Times New Roman" w:cs="Times New Roman"/>
              </w:rPr>
              <w:t>проведения работ</w:t>
            </w:r>
            <w:r w:rsidRPr="006E4D95">
              <w:rPr>
                <w:rFonts w:ascii="Times New Roman" w:hAnsi="Times New Roman" w:cs="Times New Roman"/>
              </w:rPr>
              <w:t xml:space="preserve"> и т.п.</w:t>
            </w:r>
          </w:p>
          <w:p w:rsidR="006E4D95" w:rsidRPr="006E4D95" w:rsidRDefault="006E4D95" w:rsidP="006E4D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6E4D95">
              <w:rPr>
                <w:rFonts w:ascii="Times New Roman" w:hAnsi="Times New Roman" w:cs="Times New Roman"/>
              </w:rPr>
              <w:t>Увеличение стоимости работ в ходе заключения и исполнения договора не допускается.</w:t>
            </w:r>
          </w:p>
          <w:p w:rsidR="00C93D8B" w:rsidRPr="003160C9" w:rsidRDefault="006E4D95" w:rsidP="006E4D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60C9">
              <w:rPr>
                <w:rFonts w:ascii="Times New Roman" w:hAnsi="Times New Roman" w:cs="Times New Roman"/>
                <w:b/>
              </w:rPr>
              <w:t xml:space="preserve">          Гарантия </w:t>
            </w:r>
            <w:r w:rsidR="009F7E7B">
              <w:rPr>
                <w:rFonts w:ascii="Times New Roman" w:hAnsi="Times New Roman" w:cs="Times New Roman"/>
                <w:b/>
              </w:rPr>
              <w:t xml:space="preserve">бетонного основания и </w:t>
            </w:r>
            <w:r w:rsidR="00E17953" w:rsidRPr="003160C9">
              <w:rPr>
                <w:rFonts w:ascii="Times New Roman" w:hAnsi="Times New Roman" w:cs="Times New Roman"/>
                <w:b/>
              </w:rPr>
              <w:t>асфальтового покрытия</w:t>
            </w:r>
            <w:r w:rsidRPr="003160C9">
              <w:rPr>
                <w:rFonts w:ascii="Times New Roman" w:hAnsi="Times New Roman" w:cs="Times New Roman"/>
                <w:b/>
              </w:rPr>
              <w:t>, материа</w:t>
            </w:r>
            <w:r w:rsidR="00E17953" w:rsidRPr="003160C9">
              <w:rPr>
                <w:rFonts w:ascii="Times New Roman" w:hAnsi="Times New Roman" w:cs="Times New Roman"/>
                <w:b/>
              </w:rPr>
              <w:t>лов</w:t>
            </w:r>
            <w:r w:rsidRPr="003160C9">
              <w:rPr>
                <w:rFonts w:ascii="Times New Roman" w:hAnsi="Times New Roman" w:cs="Times New Roman"/>
                <w:b/>
              </w:rPr>
              <w:t xml:space="preserve"> и качеств</w:t>
            </w:r>
            <w:r w:rsidR="00E17953" w:rsidRPr="003160C9">
              <w:rPr>
                <w:rFonts w:ascii="Times New Roman" w:hAnsi="Times New Roman" w:cs="Times New Roman"/>
                <w:b/>
              </w:rPr>
              <w:t>а</w:t>
            </w:r>
            <w:r w:rsidRPr="003160C9">
              <w:rPr>
                <w:rFonts w:ascii="Times New Roman" w:hAnsi="Times New Roman" w:cs="Times New Roman"/>
                <w:b/>
              </w:rPr>
              <w:t xml:space="preserve"> проведения работ</w:t>
            </w:r>
            <w:r w:rsidR="009F7E7B">
              <w:rPr>
                <w:rFonts w:ascii="Times New Roman" w:hAnsi="Times New Roman" w:cs="Times New Roman"/>
                <w:b/>
              </w:rPr>
              <w:t xml:space="preserve"> по площадке для хранения стеклотары</w:t>
            </w:r>
            <w:r w:rsidRPr="003160C9">
              <w:rPr>
                <w:rFonts w:ascii="Times New Roman" w:hAnsi="Times New Roman" w:cs="Times New Roman"/>
                <w:b/>
              </w:rPr>
              <w:t xml:space="preserve">: </w:t>
            </w:r>
            <w:r w:rsidR="009F7E7B">
              <w:rPr>
                <w:rFonts w:ascii="Times New Roman" w:hAnsi="Times New Roman" w:cs="Times New Roman"/>
                <w:b/>
              </w:rPr>
              <w:t>5 лет</w:t>
            </w:r>
            <w:r w:rsidRPr="003160C9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3C361E" w:rsidRDefault="003C361E" w:rsidP="00C45E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61E" w:rsidRDefault="003C361E" w:rsidP="00C45E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61E" w:rsidRDefault="003C361E" w:rsidP="00C45E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61E" w:rsidRDefault="003C361E" w:rsidP="00C45E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61E" w:rsidRDefault="003C361E" w:rsidP="00C45E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EBB" w:rsidRPr="00C45EBB" w:rsidRDefault="00C45EBB" w:rsidP="00C45E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EBB">
        <w:rPr>
          <w:rFonts w:ascii="Times New Roman" w:hAnsi="Times New Roman" w:cs="Times New Roman"/>
          <w:b/>
          <w:sz w:val="24"/>
          <w:szCs w:val="24"/>
        </w:rPr>
        <w:t>Контактное лицо:</w:t>
      </w:r>
    </w:p>
    <w:p w:rsidR="00C45EBB" w:rsidRDefault="00C45EBB" w:rsidP="00C45EBB">
      <w:pPr>
        <w:spacing w:after="0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C45EBB">
        <w:rPr>
          <w:rFonts w:ascii="Times New Roman" w:hAnsi="Times New Roman" w:cs="Times New Roman"/>
          <w:sz w:val="24"/>
          <w:szCs w:val="24"/>
        </w:rPr>
        <w:t xml:space="preserve">Начальник УТВСиК   </w:t>
      </w:r>
      <w:r w:rsidRPr="00C45EBB">
        <w:rPr>
          <w:rFonts w:ascii="Times New Roman" w:eastAsia="Arial Narrow" w:hAnsi="Times New Roman" w:cs="Times New Roman"/>
          <w:sz w:val="24"/>
          <w:szCs w:val="24"/>
        </w:rPr>
        <w:t>А.В. Карпеченков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5EBB">
        <w:rPr>
          <w:rFonts w:ascii="Times New Roman" w:hAnsi="Times New Roman" w:cs="Times New Roman"/>
          <w:iCs/>
          <w:sz w:val="24"/>
          <w:szCs w:val="24"/>
        </w:rPr>
        <w:t>+7(905)739-41-34</w:t>
      </w:r>
      <w:r w:rsidR="005D16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5EBB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B3DD7">
          <w:rPr>
            <w:rStyle w:val="af"/>
            <w:rFonts w:ascii="Times New Roman" w:hAnsi="Times New Roman" w:cs="Times New Roman"/>
            <w:sz w:val="24"/>
            <w:szCs w:val="24"/>
          </w:rPr>
          <w:t>aleksei.karpechenkov@asg.ru</w:t>
        </w:r>
      </w:hyperlink>
    </w:p>
    <w:p w:rsidR="005D161A" w:rsidRDefault="005D161A" w:rsidP="00C45EBB">
      <w:pPr>
        <w:spacing w:after="0"/>
        <w:jc w:val="both"/>
        <w:rPr>
          <w:rStyle w:val="af"/>
          <w:rFonts w:ascii="Times New Roman" w:hAnsi="Times New Roman" w:cs="Times New Roman"/>
          <w:sz w:val="24"/>
          <w:szCs w:val="24"/>
        </w:rPr>
      </w:pPr>
    </w:p>
    <w:p w:rsidR="00C45EBB" w:rsidRDefault="00C45EBB" w:rsidP="00C45EBB">
      <w:pPr>
        <w:spacing w:after="0"/>
        <w:ind w:right="-400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C45EBB">
        <w:rPr>
          <w:rFonts w:ascii="Times New Roman" w:eastAsia="Arial Narrow" w:hAnsi="Times New Roman" w:cs="Times New Roman"/>
          <w:b/>
          <w:sz w:val="24"/>
          <w:szCs w:val="24"/>
        </w:rPr>
        <w:t>Разработал:</w:t>
      </w:r>
    </w:p>
    <w:p w:rsidR="009F7E7B" w:rsidRDefault="009F7E7B" w:rsidP="009F7E7B">
      <w:pPr>
        <w:spacing w:after="0"/>
        <w:ind w:right="-40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C45EBB">
        <w:rPr>
          <w:rFonts w:ascii="Times New Roman" w:eastAsia="Arial Narrow" w:hAnsi="Times New Roman" w:cs="Times New Roman"/>
          <w:sz w:val="24"/>
          <w:szCs w:val="24"/>
        </w:rPr>
        <w:t>Начальник технического департамента</w:t>
      </w:r>
      <w:r w:rsidRPr="00C45EBB">
        <w:rPr>
          <w:rFonts w:ascii="Times New Roman" w:eastAsia="Arial Narrow" w:hAnsi="Times New Roman" w:cs="Times New Roman"/>
          <w:sz w:val="24"/>
          <w:szCs w:val="24"/>
        </w:rPr>
        <w:tab/>
        <w:t xml:space="preserve">       _____________________ С.В. Сычев </w:t>
      </w:r>
    </w:p>
    <w:p w:rsidR="00C45EBB" w:rsidRPr="00C45EBB" w:rsidRDefault="00C45EBB" w:rsidP="00C45EBB">
      <w:pPr>
        <w:spacing w:after="0"/>
        <w:ind w:right="-40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C45EBB">
        <w:rPr>
          <w:rFonts w:ascii="Times New Roman" w:eastAsia="Arial Narrow" w:hAnsi="Times New Roman" w:cs="Times New Roman"/>
          <w:sz w:val="24"/>
          <w:szCs w:val="24"/>
        </w:rPr>
        <w:t xml:space="preserve">Начальник </w:t>
      </w:r>
      <w:proofErr w:type="spellStart"/>
      <w:r w:rsidRPr="00C45EBB">
        <w:rPr>
          <w:rFonts w:ascii="Times New Roman" w:eastAsia="Arial Narrow" w:hAnsi="Times New Roman" w:cs="Times New Roman"/>
          <w:sz w:val="24"/>
          <w:szCs w:val="24"/>
        </w:rPr>
        <w:t>УТВСиК</w:t>
      </w:r>
      <w:proofErr w:type="spellEnd"/>
      <w:r w:rsidRPr="00C45EBB">
        <w:rPr>
          <w:rFonts w:ascii="Times New Roman" w:eastAsia="Arial Narrow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                </w:t>
      </w:r>
      <w:r w:rsidRPr="00C45EBB">
        <w:rPr>
          <w:rFonts w:ascii="Times New Roman" w:eastAsia="Arial Narrow" w:hAnsi="Times New Roman" w:cs="Times New Roman"/>
          <w:sz w:val="24"/>
          <w:szCs w:val="24"/>
        </w:rPr>
        <w:t xml:space="preserve"> _____________________ А.В. Карпеченков </w:t>
      </w:r>
    </w:p>
    <w:p w:rsidR="00D1475C" w:rsidRPr="00E444F4" w:rsidRDefault="00D1475C" w:rsidP="00D1475C">
      <w:pPr>
        <w:spacing w:after="0"/>
        <w:ind w:right="-400"/>
        <w:jc w:val="both"/>
        <w:rPr>
          <w:rFonts w:ascii="Times New Roman" w:eastAsia="Arial Narrow" w:hAnsi="Times New Roman" w:cs="Times New Roman"/>
          <w:b/>
          <w:sz w:val="23"/>
          <w:szCs w:val="23"/>
        </w:rPr>
      </w:pPr>
      <w:r w:rsidRPr="00E444F4">
        <w:rPr>
          <w:rFonts w:ascii="Times New Roman" w:eastAsia="Arial Narrow" w:hAnsi="Times New Roman" w:cs="Times New Roman"/>
          <w:b/>
          <w:sz w:val="23"/>
          <w:szCs w:val="23"/>
        </w:rPr>
        <w:t>Согласовано:</w:t>
      </w:r>
    </w:p>
    <w:p w:rsidR="00D1475C" w:rsidRPr="00E444F4" w:rsidRDefault="00D1475C" w:rsidP="00D1475C">
      <w:pPr>
        <w:spacing w:after="0"/>
        <w:ind w:right="-400"/>
        <w:jc w:val="both"/>
        <w:rPr>
          <w:rFonts w:ascii="Times New Roman" w:eastAsia="Arial Narrow" w:hAnsi="Times New Roman" w:cs="Times New Roman"/>
          <w:sz w:val="23"/>
          <w:szCs w:val="23"/>
        </w:rPr>
      </w:pPr>
    </w:p>
    <w:p w:rsidR="00D1475C" w:rsidRPr="00E444F4" w:rsidRDefault="00D1475C" w:rsidP="00D1475C">
      <w:pPr>
        <w:spacing w:after="0"/>
        <w:ind w:right="-400"/>
        <w:jc w:val="both"/>
        <w:rPr>
          <w:rFonts w:ascii="Times New Roman" w:eastAsia="Arial Narrow" w:hAnsi="Times New Roman" w:cs="Times New Roman"/>
          <w:sz w:val="23"/>
          <w:szCs w:val="23"/>
        </w:rPr>
      </w:pPr>
      <w:r w:rsidRPr="00E444F4">
        <w:rPr>
          <w:rFonts w:ascii="Times New Roman" w:eastAsia="Arial Narrow" w:hAnsi="Times New Roman" w:cs="Times New Roman"/>
          <w:sz w:val="23"/>
          <w:szCs w:val="23"/>
        </w:rPr>
        <w:t xml:space="preserve">Начальник </w:t>
      </w:r>
      <w:r>
        <w:rPr>
          <w:rFonts w:ascii="Times New Roman" w:eastAsia="Arial Narrow" w:hAnsi="Times New Roman" w:cs="Times New Roman"/>
          <w:sz w:val="23"/>
          <w:szCs w:val="23"/>
        </w:rPr>
        <w:t>ОСЛ</w:t>
      </w:r>
      <w:r w:rsidRPr="00E444F4">
        <w:rPr>
          <w:rFonts w:ascii="Times New Roman" w:eastAsia="Arial Narrow" w:hAnsi="Times New Roman" w:cs="Times New Roman"/>
          <w:sz w:val="23"/>
          <w:szCs w:val="23"/>
        </w:rPr>
        <w:t xml:space="preserve">                                      </w:t>
      </w:r>
      <w:r w:rsidRPr="00E444F4">
        <w:rPr>
          <w:rFonts w:ascii="Times New Roman" w:eastAsia="Arial Narrow" w:hAnsi="Times New Roman" w:cs="Times New Roman"/>
          <w:sz w:val="23"/>
          <w:szCs w:val="23"/>
        </w:rPr>
        <w:tab/>
        <w:t xml:space="preserve">       _____________________ </w:t>
      </w:r>
      <w:r>
        <w:rPr>
          <w:rFonts w:ascii="Times New Roman" w:eastAsia="Arial Narrow" w:hAnsi="Times New Roman" w:cs="Times New Roman"/>
          <w:sz w:val="23"/>
          <w:szCs w:val="23"/>
        </w:rPr>
        <w:t>Е</w:t>
      </w:r>
      <w:r w:rsidRPr="00E444F4">
        <w:rPr>
          <w:rFonts w:ascii="Times New Roman" w:eastAsia="Arial Narrow" w:hAnsi="Times New Roman" w:cs="Times New Roman"/>
          <w:sz w:val="23"/>
          <w:szCs w:val="23"/>
        </w:rPr>
        <w:t xml:space="preserve">.В. </w:t>
      </w:r>
      <w:r>
        <w:rPr>
          <w:rFonts w:ascii="Times New Roman" w:eastAsia="Arial Narrow" w:hAnsi="Times New Roman" w:cs="Times New Roman"/>
          <w:sz w:val="23"/>
          <w:szCs w:val="23"/>
        </w:rPr>
        <w:t>Бацарашкина</w:t>
      </w:r>
    </w:p>
    <w:p w:rsidR="00D1475C" w:rsidRPr="00E444F4" w:rsidRDefault="00D1475C" w:rsidP="00D1475C">
      <w:pPr>
        <w:spacing w:after="0"/>
        <w:ind w:right="-400"/>
        <w:jc w:val="both"/>
        <w:rPr>
          <w:rFonts w:ascii="Times New Roman" w:eastAsia="Arial Narrow" w:hAnsi="Times New Roman" w:cs="Times New Roman"/>
          <w:sz w:val="23"/>
          <w:szCs w:val="23"/>
        </w:rPr>
      </w:pPr>
    </w:p>
    <w:p w:rsidR="00D1475C" w:rsidRPr="0019178F" w:rsidRDefault="00D1475C" w:rsidP="00D1475C">
      <w:pPr>
        <w:shd w:val="clear" w:color="auto" w:fill="FFFFFF"/>
        <w:spacing w:after="0"/>
        <w:rPr>
          <w:rFonts w:ascii="Times New Roman" w:hAnsi="Times New Roman" w:cs="Times New Roman"/>
          <w:sz w:val="23"/>
          <w:szCs w:val="23"/>
        </w:rPr>
      </w:pPr>
      <w:r w:rsidRPr="0019178F">
        <w:rPr>
          <w:rFonts w:ascii="Times New Roman" w:hAnsi="Times New Roman" w:cs="Times New Roman"/>
          <w:iCs/>
          <w:sz w:val="23"/>
          <w:szCs w:val="23"/>
        </w:rPr>
        <w:t>Руководитель направления по охране труда,</w:t>
      </w:r>
    </w:p>
    <w:p w:rsidR="00D1475C" w:rsidRPr="0019178F" w:rsidRDefault="00D1475C" w:rsidP="00D1475C">
      <w:pPr>
        <w:shd w:val="clear" w:color="auto" w:fill="FFFFFF"/>
        <w:spacing w:after="0"/>
        <w:rPr>
          <w:rFonts w:ascii="Times New Roman" w:hAnsi="Times New Roman" w:cs="Times New Roman"/>
          <w:sz w:val="23"/>
          <w:szCs w:val="23"/>
        </w:rPr>
      </w:pPr>
      <w:r w:rsidRPr="0019178F">
        <w:rPr>
          <w:rFonts w:ascii="Times New Roman" w:hAnsi="Times New Roman" w:cs="Times New Roman"/>
          <w:iCs/>
          <w:sz w:val="23"/>
          <w:szCs w:val="23"/>
        </w:rPr>
        <w:t>экологической и промышленной безопасности</w:t>
      </w:r>
      <w:r w:rsidRPr="0019178F">
        <w:rPr>
          <w:rFonts w:ascii="Times New Roman" w:eastAsia="Arial Narrow" w:hAnsi="Times New Roman" w:cs="Times New Roman"/>
          <w:sz w:val="23"/>
          <w:szCs w:val="23"/>
        </w:rPr>
        <w:t xml:space="preserve">_____________________ </w:t>
      </w:r>
      <w:r w:rsidR="0019178F" w:rsidRPr="0019178F">
        <w:rPr>
          <w:rFonts w:ascii="Times New Roman" w:eastAsia="Arial Narrow" w:hAnsi="Times New Roman" w:cs="Times New Roman"/>
          <w:sz w:val="23"/>
          <w:szCs w:val="23"/>
        </w:rPr>
        <w:t>А</w:t>
      </w:r>
      <w:r w:rsidRPr="0019178F">
        <w:rPr>
          <w:rFonts w:ascii="Times New Roman" w:eastAsia="Arial Narrow" w:hAnsi="Times New Roman" w:cs="Times New Roman"/>
          <w:sz w:val="23"/>
          <w:szCs w:val="23"/>
        </w:rPr>
        <w:t>.</w:t>
      </w:r>
      <w:r w:rsidR="0019178F">
        <w:rPr>
          <w:rFonts w:ascii="Times New Roman" w:eastAsia="Arial Narrow" w:hAnsi="Times New Roman" w:cs="Times New Roman"/>
          <w:sz w:val="23"/>
          <w:szCs w:val="23"/>
        </w:rPr>
        <w:t>В</w:t>
      </w:r>
      <w:r w:rsidRPr="0019178F">
        <w:rPr>
          <w:rFonts w:ascii="Times New Roman" w:eastAsia="Arial Narrow" w:hAnsi="Times New Roman" w:cs="Times New Roman"/>
          <w:sz w:val="23"/>
          <w:szCs w:val="23"/>
        </w:rPr>
        <w:t xml:space="preserve">. </w:t>
      </w:r>
      <w:r w:rsidR="0019178F" w:rsidRPr="0019178F">
        <w:rPr>
          <w:rFonts w:ascii="Times New Roman" w:eastAsia="Arial Narrow" w:hAnsi="Times New Roman" w:cs="Times New Roman"/>
          <w:sz w:val="23"/>
          <w:szCs w:val="23"/>
        </w:rPr>
        <w:t xml:space="preserve">Михайлова </w:t>
      </w:r>
    </w:p>
    <w:p w:rsidR="00CD5D21" w:rsidRPr="0019178F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D5D21" w:rsidRDefault="00CD5D21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563224" w:rsidRDefault="00563224" w:rsidP="00C45EBB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  <w:bookmarkStart w:id="2" w:name="_GoBack"/>
      <w:bookmarkEnd w:id="2"/>
    </w:p>
    <w:sectPr w:rsidR="00563224" w:rsidSect="00CE31F1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819" w:rsidRDefault="00C07819" w:rsidP="00EA0A71">
      <w:pPr>
        <w:spacing w:after="0" w:line="240" w:lineRule="auto"/>
      </w:pPr>
      <w:r>
        <w:separator/>
      </w:r>
    </w:p>
  </w:endnote>
  <w:endnote w:type="continuationSeparator" w:id="0">
    <w:p w:rsidR="00C07819" w:rsidRDefault="00C07819" w:rsidP="00EA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819" w:rsidRDefault="00C07819" w:rsidP="00EA0A71">
      <w:pPr>
        <w:spacing w:after="0" w:line="240" w:lineRule="auto"/>
      </w:pPr>
      <w:r>
        <w:separator/>
      </w:r>
    </w:p>
  </w:footnote>
  <w:footnote w:type="continuationSeparator" w:id="0">
    <w:p w:rsidR="00C07819" w:rsidRDefault="00C07819" w:rsidP="00EA0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44B6B"/>
    <w:multiLevelType w:val="hybridMultilevel"/>
    <w:tmpl w:val="D568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C430B"/>
    <w:multiLevelType w:val="multilevel"/>
    <w:tmpl w:val="8CBEE4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327F7125"/>
    <w:multiLevelType w:val="multilevel"/>
    <w:tmpl w:val="6B7AC09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5C044255"/>
    <w:multiLevelType w:val="hybridMultilevel"/>
    <w:tmpl w:val="FF66BB20"/>
    <w:lvl w:ilvl="0" w:tplc="3B0A7D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8A0444"/>
    <w:multiLevelType w:val="hybridMultilevel"/>
    <w:tmpl w:val="2BB8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1452F"/>
    <w:multiLevelType w:val="hybridMultilevel"/>
    <w:tmpl w:val="A99443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C6"/>
    <w:rsid w:val="000055A1"/>
    <w:rsid w:val="000109F2"/>
    <w:rsid w:val="00036AAE"/>
    <w:rsid w:val="0004453B"/>
    <w:rsid w:val="00055D4C"/>
    <w:rsid w:val="00061C9D"/>
    <w:rsid w:val="000621D9"/>
    <w:rsid w:val="000646D3"/>
    <w:rsid w:val="00065700"/>
    <w:rsid w:val="00083CDF"/>
    <w:rsid w:val="000958B2"/>
    <w:rsid w:val="00096CB2"/>
    <w:rsid w:val="00097C7A"/>
    <w:rsid w:val="000B1A2E"/>
    <w:rsid w:val="000B65FB"/>
    <w:rsid w:val="000C2AF6"/>
    <w:rsid w:val="000C2C9B"/>
    <w:rsid w:val="000C33EC"/>
    <w:rsid w:val="000C7D10"/>
    <w:rsid w:val="000D3354"/>
    <w:rsid w:val="000D4216"/>
    <w:rsid w:val="000D6EF9"/>
    <w:rsid w:val="000E1234"/>
    <w:rsid w:val="000E16E5"/>
    <w:rsid w:val="000F3893"/>
    <w:rsid w:val="00101838"/>
    <w:rsid w:val="001039BF"/>
    <w:rsid w:val="0010407A"/>
    <w:rsid w:val="001176DF"/>
    <w:rsid w:val="00122EAD"/>
    <w:rsid w:val="00125C0C"/>
    <w:rsid w:val="001269FA"/>
    <w:rsid w:val="00127EBA"/>
    <w:rsid w:val="00130A3E"/>
    <w:rsid w:val="00132663"/>
    <w:rsid w:val="00134CFB"/>
    <w:rsid w:val="00135022"/>
    <w:rsid w:val="00144742"/>
    <w:rsid w:val="0015187A"/>
    <w:rsid w:val="0016303A"/>
    <w:rsid w:val="00173255"/>
    <w:rsid w:val="00174CC2"/>
    <w:rsid w:val="001868D1"/>
    <w:rsid w:val="0019178F"/>
    <w:rsid w:val="001A38C0"/>
    <w:rsid w:val="001A6866"/>
    <w:rsid w:val="001B02C8"/>
    <w:rsid w:val="001B4CD3"/>
    <w:rsid w:val="001B63D7"/>
    <w:rsid w:val="001B6FFF"/>
    <w:rsid w:val="001C7E89"/>
    <w:rsid w:val="001D12F2"/>
    <w:rsid w:val="001E5CF2"/>
    <w:rsid w:val="001E5F0B"/>
    <w:rsid w:val="001E72A8"/>
    <w:rsid w:val="001F2026"/>
    <w:rsid w:val="001F5DFB"/>
    <w:rsid w:val="0020151F"/>
    <w:rsid w:val="00205BC1"/>
    <w:rsid w:val="002118D4"/>
    <w:rsid w:val="00213AA8"/>
    <w:rsid w:val="00222595"/>
    <w:rsid w:val="0022661D"/>
    <w:rsid w:val="002326DD"/>
    <w:rsid w:val="002352DE"/>
    <w:rsid w:val="00235F58"/>
    <w:rsid w:val="00247A84"/>
    <w:rsid w:val="00254738"/>
    <w:rsid w:val="002558E2"/>
    <w:rsid w:val="002561B5"/>
    <w:rsid w:val="002633CE"/>
    <w:rsid w:val="00264D39"/>
    <w:rsid w:val="00266436"/>
    <w:rsid w:val="002713F3"/>
    <w:rsid w:val="00271B50"/>
    <w:rsid w:val="00275308"/>
    <w:rsid w:val="00277B60"/>
    <w:rsid w:val="00281FEC"/>
    <w:rsid w:val="00282CAC"/>
    <w:rsid w:val="0029168E"/>
    <w:rsid w:val="00291AD5"/>
    <w:rsid w:val="00294E7E"/>
    <w:rsid w:val="0029566D"/>
    <w:rsid w:val="00297115"/>
    <w:rsid w:val="002A7325"/>
    <w:rsid w:val="002C51E9"/>
    <w:rsid w:val="002D2ED0"/>
    <w:rsid w:val="002D5897"/>
    <w:rsid w:val="002D5E95"/>
    <w:rsid w:val="002E077B"/>
    <w:rsid w:val="002E7397"/>
    <w:rsid w:val="002F3097"/>
    <w:rsid w:val="002F5F2E"/>
    <w:rsid w:val="002F7FE8"/>
    <w:rsid w:val="003011F0"/>
    <w:rsid w:val="003046F1"/>
    <w:rsid w:val="00312DB4"/>
    <w:rsid w:val="003160C9"/>
    <w:rsid w:val="0032213F"/>
    <w:rsid w:val="00335553"/>
    <w:rsid w:val="00343A3D"/>
    <w:rsid w:val="003504E3"/>
    <w:rsid w:val="0035162B"/>
    <w:rsid w:val="00370F66"/>
    <w:rsid w:val="00370FB5"/>
    <w:rsid w:val="0037105B"/>
    <w:rsid w:val="00376A38"/>
    <w:rsid w:val="003819D1"/>
    <w:rsid w:val="00383A30"/>
    <w:rsid w:val="0038542B"/>
    <w:rsid w:val="00385DE9"/>
    <w:rsid w:val="00396ACD"/>
    <w:rsid w:val="003A1A37"/>
    <w:rsid w:val="003A2937"/>
    <w:rsid w:val="003A4753"/>
    <w:rsid w:val="003B3A5F"/>
    <w:rsid w:val="003B43B4"/>
    <w:rsid w:val="003B6228"/>
    <w:rsid w:val="003B7981"/>
    <w:rsid w:val="003C361E"/>
    <w:rsid w:val="003D283E"/>
    <w:rsid w:val="003D2C28"/>
    <w:rsid w:val="003D609F"/>
    <w:rsid w:val="003E169F"/>
    <w:rsid w:val="003E56CC"/>
    <w:rsid w:val="00400C44"/>
    <w:rsid w:val="00401834"/>
    <w:rsid w:val="004048FA"/>
    <w:rsid w:val="00407A86"/>
    <w:rsid w:val="00414EDB"/>
    <w:rsid w:val="00430AA6"/>
    <w:rsid w:val="0043577D"/>
    <w:rsid w:val="0044370F"/>
    <w:rsid w:val="00445CDA"/>
    <w:rsid w:val="004620B0"/>
    <w:rsid w:val="0046263B"/>
    <w:rsid w:val="00463A4D"/>
    <w:rsid w:val="00472C1D"/>
    <w:rsid w:val="004746FB"/>
    <w:rsid w:val="00483E03"/>
    <w:rsid w:val="00487E3D"/>
    <w:rsid w:val="004A0785"/>
    <w:rsid w:val="004B0810"/>
    <w:rsid w:val="004B10CE"/>
    <w:rsid w:val="004B1379"/>
    <w:rsid w:val="004B2850"/>
    <w:rsid w:val="004B436C"/>
    <w:rsid w:val="004B5885"/>
    <w:rsid w:val="004C0502"/>
    <w:rsid w:val="004C0756"/>
    <w:rsid w:val="004C12EF"/>
    <w:rsid w:val="004C68D2"/>
    <w:rsid w:val="004D355C"/>
    <w:rsid w:val="004E0A08"/>
    <w:rsid w:val="004F5A5F"/>
    <w:rsid w:val="005049BD"/>
    <w:rsid w:val="00521F9F"/>
    <w:rsid w:val="00533632"/>
    <w:rsid w:val="00533ECC"/>
    <w:rsid w:val="00534CD2"/>
    <w:rsid w:val="00542DC2"/>
    <w:rsid w:val="005467A3"/>
    <w:rsid w:val="00547E20"/>
    <w:rsid w:val="00551609"/>
    <w:rsid w:val="00557710"/>
    <w:rsid w:val="00563224"/>
    <w:rsid w:val="00566C2A"/>
    <w:rsid w:val="005709D9"/>
    <w:rsid w:val="00573DF0"/>
    <w:rsid w:val="00581DA7"/>
    <w:rsid w:val="0058253A"/>
    <w:rsid w:val="005833AC"/>
    <w:rsid w:val="00583939"/>
    <w:rsid w:val="0059146E"/>
    <w:rsid w:val="00593A84"/>
    <w:rsid w:val="0059759A"/>
    <w:rsid w:val="00597708"/>
    <w:rsid w:val="005A05B6"/>
    <w:rsid w:val="005A43A3"/>
    <w:rsid w:val="005A6C4D"/>
    <w:rsid w:val="005B3722"/>
    <w:rsid w:val="005B3BBF"/>
    <w:rsid w:val="005B441B"/>
    <w:rsid w:val="005B44F3"/>
    <w:rsid w:val="005D0CD5"/>
    <w:rsid w:val="005D161A"/>
    <w:rsid w:val="005D50A2"/>
    <w:rsid w:val="005D7E2C"/>
    <w:rsid w:val="005E5835"/>
    <w:rsid w:val="005E702D"/>
    <w:rsid w:val="005F5C56"/>
    <w:rsid w:val="00600499"/>
    <w:rsid w:val="006006F3"/>
    <w:rsid w:val="006017B8"/>
    <w:rsid w:val="00603D1A"/>
    <w:rsid w:val="00604BE7"/>
    <w:rsid w:val="00606A0C"/>
    <w:rsid w:val="0061101E"/>
    <w:rsid w:val="00611AF2"/>
    <w:rsid w:val="0061465D"/>
    <w:rsid w:val="006168FB"/>
    <w:rsid w:val="00622D49"/>
    <w:rsid w:val="00623982"/>
    <w:rsid w:val="006279C5"/>
    <w:rsid w:val="00635365"/>
    <w:rsid w:val="00636BD4"/>
    <w:rsid w:val="006400D6"/>
    <w:rsid w:val="0064750D"/>
    <w:rsid w:val="00654622"/>
    <w:rsid w:val="006635D3"/>
    <w:rsid w:val="00663D18"/>
    <w:rsid w:val="00664BD8"/>
    <w:rsid w:val="00665BCB"/>
    <w:rsid w:val="0066632A"/>
    <w:rsid w:val="00681C71"/>
    <w:rsid w:val="00691439"/>
    <w:rsid w:val="00693B68"/>
    <w:rsid w:val="006A3E71"/>
    <w:rsid w:val="006A775F"/>
    <w:rsid w:val="006A79A1"/>
    <w:rsid w:val="006B7B06"/>
    <w:rsid w:val="006C164D"/>
    <w:rsid w:val="006D408E"/>
    <w:rsid w:val="006E466B"/>
    <w:rsid w:val="006E4D95"/>
    <w:rsid w:val="006E5285"/>
    <w:rsid w:val="006F0BD0"/>
    <w:rsid w:val="006F359B"/>
    <w:rsid w:val="0070443F"/>
    <w:rsid w:val="00710222"/>
    <w:rsid w:val="00713D87"/>
    <w:rsid w:val="0071720E"/>
    <w:rsid w:val="00717EC7"/>
    <w:rsid w:val="00724230"/>
    <w:rsid w:val="00736113"/>
    <w:rsid w:val="00740866"/>
    <w:rsid w:val="007430BD"/>
    <w:rsid w:val="0074608F"/>
    <w:rsid w:val="00751A27"/>
    <w:rsid w:val="00755B33"/>
    <w:rsid w:val="007628CD"/>
    <w:rsid w:val="00766A92"/>
    <w:rsid w:val="007672BE"/>
    <w:rsid w:val="007705D1"/>
    <w:rsid w:val="007726FE"/>
    <w:rsid w:val="0078018A"/>
    <w:rsid w:val="00783395"/>
    <w:rsid w:val="00787680"/>
    <w:rsid w:val="00787E8D"/>
    <w:rsid w:val="00796D59"/>
    <w:rsid w:val="007A6490"/>
    <w:rsid w:val="007B4D57"/>
    <w:rsid w:val="007C28F1"/>
    <w:rsid w:val="007C4E38"/>
    <w:rsid w:val="007D11D1"/>
    <w:rsid w:val="007D51C4"/>
    <w:rsid w:val="007E091F"/>
    <w:rsid w:val="007E5721"/>
    <w:rsid w:val="007E6CCF"/>
    <w:rsid w:val="007F1C5D"/>
    <w:rsid w:val="007F7E31"/>
    <w:rsid w:val="00800687"/>
    <w:rsid w:val="00802534"/>
    <w:rsid w:val="008122A5"/>
    <w:rsid w:val="008170FD"/>
    <w:rsid w:val="00822ED6"/>
    <w:rsid w:val="0082732E"/>
    <w:rsid w:val="00842216"/>
    <w:rsid w:val="00842D4C"/>
    <w:rsid w:val="008560DD"/>
    <w:rsid w:val="00862E2A"/>
    <w:rsid w:val="0087063C"/>
    <w:rsid w:val="00870B59"/>
    <w:rsid w:val="00871986"/>
    <w:rsid w:val="00874395"/>
    <w:rsid w:val="008823E7"/>
    <w:rsid w:val="008844FE"/>
    <w:rsid w:val="00884FB7"/>
    <w:rsid w:val="00896E2C"/>
    <w:rsid w:val="008A1147"/>
    <w:rsid w:val="008A1412"/>
    <w:rsid w:val="008A3C8C"/>
    <w:rsid w:val="008B0887"/>
    <w:rsid w:val="008B1094"/>
    <w:rsid w:val="008B4297"/>
    <w:rsid w:val="008C0672"/>
    <w:rsid w:val="008C19A4"/>
    <w:rsid w:val="008C3CC3"/>
    <w:rsid w:val="008D728B"/>
    <w:rsid w:val="008E22E3"/>
    <w:rsid w:val="008F6670"/>
    <w:rsid w:val="00905A05"/>
    <w:rsid w:val="0093378D"/>
    <w:rsid w:val="00935245"/>
    <w:rsid w:val="00937FBC"/>
    <w:rsid w:val="009400D7"/>
    <w:rsid w:val="00950423"/>
    <w:rsid w:val="0095782C"/>
    <w:rsid w:val="00961B1D"/>
    <w:rsid w:val="009752D1"/>
    <w:rsid w:val="00977A47"/>
    <w:rsid w:val="009803F4"/>
    <w:rsid w:val="0098234B"/>
    <w:rsid w:val="009829A9"/>
    <w:rsid w:val="0099519F"/>
    <w:rsid w:val="00995974"/>
    <w:rsid w:val="009B54D8"/>
    <w:rsid w:val="009C71AD"/>
    <w:rsid w:val="009E5704"/>
    <w:rsid w:val="009E7821"/>
    <w:rsid w:val="009F5F9F"/>
    <w:rsid w:val="009F7E7B"/>
    <w:rsid w:val="00A02897"/>
    <w:rsid w:val="00A15AF6"/>
    <w:rsid w:val="00A23394"/>
    <w:rsid w:val="00A25FA4"/>
    <w:rsid w:val="00A31FF9"/>
    <w:rsid w:val="00A41F73"/>
    <w:rsid w:val="00A45A5F"/>
    <w:rsid w:val="00A51BDB"/>
    <w:rsid w:val="00A56161"/>
    <w:rsid w:val="00A62C8C"/>
    <w:rsid w:val="00A64131"/>
    <w:rsid w:val="00A7451D"/>
    <w:rsid w:val="00A749AF"/>
    <w:rsid w:val="00A76766"/>
    <w:rsid w:val="00A77BD4"/>
    <w:rsid w:val="00A80B9C"/>
    <w:rsid w:val="00A868FC"/>
    <w:rsid w:val="00AA2637"/>
    <w:rsid w:val="00AA3BDF"/>
    <w:rsid w:val="00AA5648"/>
    <w:rsid w:val="00AD0DBB"/>
    <w:rsid w:val="00AD4FC9"/>
    <w:rsid w:val="00AD7058"/>
    <w:rsid w:val="00AF083A"/>
    <w:rsid w:val="00AF0F32"/>
    <w:rsid w:val="00AF1048"/>
    <w:rsid w:val="00B0138D"/>
    <w:rsid w:val="00B07111"/>
    <w:rsid w:val="00B11FC2"/>
    <w:rsid w:val="00B24F14"/>
    <w:rsid w:val="00B25201"/>
    <w:rsid w:val="00B342D4"/>
    <w:rsid w:val="00B37A69"/>
    <w:rsid w:val="00B53464"/>
    <w:rsid w:val="00B55109"/>
    <w:rsid w:val="00B6694E"/>
    <w:rsid w:val="00B71A78"/>
    <w:rsid w:val="00B75D07"/>
    <w:rsid w:val="00B80EF9"/>
    <w:rsid w:val="00B85CCF"/>
    <w:rsid w:val="00B87A4E"/>
    <w:rsid w:val="00B93E2C"/>
    <w:rsid w:val="00B97365"/>
    <w:rsid w:val="00B97899"/>
    <w:rsid w:val="00BA0CA7"/>
    <w:rsid w:val="00BA1B72"/>
    <w:rsid w:val="00BA347C"/>
    <w:rsid w:val="00BC2294"/>
    <w:rsid w:val="00BC554E"/>
    <w:rsid w:val="00BC55F9"/>
    <w:rsid w:val="00BE0435"/>
    <w:rsid w:val="00BE1A69"/>
    <w:rsid w:val="00BE37AD"/>
    <w:rsid w:val="00BE37ED"/>
    <w:rsid w:val="00BF1CEF"/>
    <w:rsid w:val="00BF4D77"/>
    <w:rsid w:val="00C06870"/>
    <w:rsid w:val="00C07819"/>
    <w:rsid w:val="00C13707"/>
    <w:rsid w:val="00C243E4"/>
    <w:rsid w:val="00C34D4A"/>
    <w:rsid w:val="00C35CCC"/>
    <w:rsid w:val="00C4281B"/>
    <w:rsid w:val="00C45EBB"/>
    <w:rsid w:val="00C500C7"/>
    <w:rsid w:val="00C514D2"/>
    <w:rsid w:val="00C57B32"/>
    <w:rsid w:val="00C76853"/>
    <w:rsid w:val="00C874F7"/>
    <w:rsid w:val="00C87E30"/>
    <w:rsid w:val="00C93D8B"/>
    <w:rsid w:val="00C95103"/>
    <w:rsid w:val="00C9660D"/>
    <w:rsid w:val="00CA2EE1"/>
    <w:rsid w:val="00CC5E43"/>
    <w:rsid w:val="00CD02D3"/>
    <w:rsid w:val="00CD5D21"/>
    <w:rsid w:val="00CE264B"/>
    <w:rsid w:val="00CE31F1"/>
    <w:rsid w:val="00CF3842"/>
    <w:rsid w:val="00CF7B26"/>
    <w:rsid w:val="00D00011"/>
    <w:rsid w:val="00D03655"/>
    <w:rsid w:val="00D05625"/>
    <w:rsid w:val="00D10C89"/>
    <w:rsid w:val="00D1475C"/>
    <w:rsid w:val="00D17431"/>
    <w:rsid w:val="00D2092E"/>
    <w:rsid w:val="00D22203"/>
    <w:rsid w:val="00D2695A"/>
    <w:rsid w:val="00D42B28"/>
    <w:rsid w:val="00D5494A"/>
    <w:rsid w:val="00D60630"/>
    <w:rsid w:val="00D63002"/>
    <w:rsid w:val="00D639BF"/>
    <w:rsid w:val="00D6438C"/>
    <w:rsid w:val="00D648D5"/>
    <w:rsid w:val="00D65143"/>
    <w:rsid w:val="00D67BF4"/>
    <w:rsid w:val="00D92E0E"/>
    <w:rsid w:val="00D944F3"/>
    <w:rsid w:val="00D957E4"/>
    <w:rsid w:val="00DA79BE"/>
    <w:rsid w:val="00DB0D48"/>
    <w:rsid w:val="00DB67C7"/>
    <w:rsid w:val="00DC5B55"/>
    <w:rsid w:val="00DC782D"/>
    <w:rsid w:val="00DD0F7F"/>
    <w:rsid w:val="00DE31E9"/>
    <w:rsid w:val="00DE740F"/>
    <w:rsid w:val="00DF13E0"/>
    <w:rsid w:val="00E002C7"/>
    <w:rsid w:val="00E0183A"/>
    <w:rsid w:val="00E037C6"/>
    <w:rsid w:val="00E1362D"/>
    <w:rsid w:val="00E152EA"/>
    <w:rsid w:val="00E167AC"/>
    <w:rsid w:val="00E17953"/>
    <w:rsid w:val="00E24EDF"/>
    <w:rsid w:val="00E279E3"/>
    <w:rsid w:val="00E27CED"/>
    <w:rsid w:val="00E36BCD"/>
    <w:rsid w:val="00E54CF3"/>
    <w:rsid w:val="00E606B8"/>
    <w:rsid w:val="00E6097E"/>
    <w:rsid w:val="00E715A8"/>
    <w:rsid w:val="00E723B2"/>
    <w:rsid w:val="00E75FF1"/>
    <w:rsid w:val="00EA0A71"/>
    <w:rsid w:val="00EA2FB7"/>
    <w:rsid w:val="00EC1DB3"/>
    <w:rsid w:val="00EC6121"/>
    <w:rsid w:val="00EC6156"/>
    <w:rsid w:val="00ED0A8C"/>
    <w:rsid w:val="00ED1799"/>
    <w:rsid w:val="00ED225E"/>
    <w:rsid w:val="00ED5AA6"/>
    <w:rsid w:val="00EE5D5A"/>
    <w:rsid w:val="00EF1DFB"/>
    <w:rsid w:val="00EF3E50"/>
    <w:rsid w:val="00EF3F44"/>
    <w:rsid w:val="00F10020"/>
    <w:rsid w:val="00F124A3"/>
    <w:rsid w:val="00F1696E"/>
    <w:rsid w:val="00F17376"/>
    <w:rsid w:val="00F2762B"/>
    <w:rsid w:val="00F37911"/>
    <w:rsid w:val="00F37DED"/>
    <w:rsid w:val="00F40B2B"/>
    <w:rsid w:val="00F452ED"/>
    <w:rsid w:val="00F53091"/>
    <w:rsid w:val="00F574A0"/>
    <w:rsid w:val="00F60261"/>
    <w:rsid w:val="00F60C40"/>
    <w:rsid w:val="00F62A8B"/>
    <w:rsid w:val="00F77574"/>
    <w:rsid w:val="00F81D29"/>
    <w:rsid w:val="00F93EBA"/>
    <w:rsid w:val="00FA6D47"/>
    <w:rsid w:val="00FB1376"/>
    <w:rsid w:val="00FC76F1"/>
    <w:rsid w:val="00FD240D"/>
    <w:rsid w:val="00FD2CBC"/>
    <w:rsid w:val="00FD32DD"/>
    <w:rsid w:val="00FE35F4"/>
    <w:rsid w:val="00FF1826"/>
    <w:rsid w:val="00FF25AE"/>
    <w:rsid w:val="00FF3796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8796"/>
  <w15:docId w15:val="{56CF45C4-7131-410D-A5D8-1E12FC8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1"/>
    <w:uiPriority w:val="99"/>
    <w:locked/>
    <w:rsid w:val="003046F1"/>
    <w:rPr>
      <w:rFonts w:ascii="Times New Roman" w:hAnsi="Times New Roman"/>
      <w:b/>
      <w:bCs/>
      <w:spacing w:val="-10"/>
      <w:sz w:val="27"/>
      <w:szCs w:val="27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3046F1"/>
    <w:pPr>
      <w:shd w:val="clear" w:color="auto" w:fill="FFFFFF"/>
      <w:spacing w:after="1140" w:line="240" w:lineRule="atLeast"/>
      <w:jc w:val="both"/>
      <w:outlineLvl w:val="1"/>
    </w:pPr>
    <w:rPr>
      <w:rFonts w:ascii="Times New Roman" w:hAnsi="Times New Roman"/>
      <w:b/>
      <w:bCs/>
      <w:spacing w:val="-10"/>
      <w:sz w:val="27"/>
      <w:szCs w:val="27"/>
    </w:rPr>
  </w:style>
  <w:style w:type="table" w:customStyle="1" w:styleId="1">
    <w:name w:val="Сетка таблицы1"/>
    <w:basedOn w:val="a1"/>
    <w:next w:val="a3"/>
    <w:uiPriority w:val="59"/>
    <w:rsid w:val="003046F1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0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22EA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22EA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22EA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2EA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22EA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unhideWhenUsed/>
    <w:rsid w:val="00122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122EAD"/>
    <w:rPr>
      <w:rFonts w:ascii="Segoe UI" w:hAnsi="Segoe UI" w:cs="Segoe UI"/>
      <w:sz w:val="18"/>
      <w:szCs w:val="18"/>
    </w:rPr>
  </w:style>
  <w:style w:type="character" w:customStyle="1" w:styleId="10">
    <w:name w:val="Заголовок №1_"/>
    <w:link w:val="11"/>
    <w:locked/>
    <w:rsid w:val="00862E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862E2A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99"/>
    <w:qFormat/>
    <w:rsid w:val="008422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link w:val="ad"/>
    <w:uiPriority w:val="34"/>
    <w:qFormat/>
    <w:rsid w:val="007801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">
    <w:name w:val="Пункт"/>
    <w:basedOn w:val="a"/>
    <w:rsid w:val="0078018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d">
    <w:name w:val="Абзац списка Знак"/>
    <w:link w:val="ac"/>
    <w:uiPriority w:val="34"/>
    <w:locked/>
    <w:rsid w:val="00127EBA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A868FC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en-US"/>
    </w:rPr>
  </w:style>
  <w:style w:type="paragraph" w:customStyle="1" w:styleId="23">
    <w:name w:val="Абзац списка23"/>
    <w:basedOn w:val="a"/>
    <w:rsid w:val="005B3BB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6">
    <w:name w:val="Абзац списка26"/>
    <w:basedOn w:val="a"/>
    <w:rsid w:val="00622D4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f">
    <w:name w:val="Hyperlink"/>
    <w:uiPriority w:val="99"/>
    <w:rsid w:val="00AA2637"/>
    <w:rPr>
      <w:color w:val="auto"/>
      <w:u w:val="single"/>
    </w:rPr>
  </w:style>
  <w:style w:type="paragraph" w:styleId="af0">
    <w:name w:val="Body Text Indent"/>
    <w:basedOn w:val="a"/>
    <w:link w:val="af1"/>
    <w:uiPriority w:val="99"/>
    <w:unhideWhenUsed/>
    <w:rsid w:val="001D12F2"/>
    <w:pPr>
      <w:spacing w:after="120" w:line="276" w:lineRule="auto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D12F2"/>
  </w:style>
  <w:style w:type="paragraph" w:styleId="af2">
    <w:name w:val="header"/>
    <w:basedOn w:val="a"/>
    <w:link w:val="af3"/>
    <w:uiPriority w:val="99"/>
    <w:unhideWhenUsed/>
    <w:rsid w:val="00EA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A0A71"/>
  </w:style>
  <w:style w:type="paragraph" w:styleId="af4">
    <w:name w:val="footer"/>
    <w:basedOn w:val="a"/>
    <w:link w:val="af5"/>
    <w:uiPriority w:val="99"/>
    <w:unhideWhenUsed/>
    <w:rsid w:val="00EA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A0A71"/>
  </w:style>
  <w:style w:type="character" w:styleId="af6">
    <w:name w:val="Unresolved Mention"/>
    <w:basedOn w:val="a0"/>
    <w:uiPriority w:val="99"/>
    <w:semiHidden/>
    <w:unhideWhenUsed/>
    <w:rsid w:val="00C45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ksei.karpechenkov@as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67EF-1781-4EB3-AEBC-45A60B2E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Сычев Сергей Владимирович</cp:lastModifiedBy>
  <cp:revision>19</cp:revision>
  <cp:lastPrinted>2021-03-22T13:20:00Z</cp:lastPrinted>
  <dcterms:created xsi:type="dcterms:W3CDTF">2024-08-07T10:18:00Z</dcterms:created>
  <dcterms:modified xsi:type="dcterms:W3CDTF">2024-08-07T12:18:00Z</dcterms:modified>
</cp:coreProperties>
</file>