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837A3" w14:textId="77777777" w:rsidR="00E85F88" w:rsidRPr="008264DF" w:rsidRDefault="00581429" w:rsidP="00C80997">
      <w:pPr>
        <w:spacing w:after="0"/>
        <w:jc w:val="center"/>
        <w:rPr>
          <w:rFonts w:cs="Times New Roman"/>
          <w:szCs w:val="20"/>
        </w:rPr>
      </w:pPr>
      <w:r w:rsidRPr="008264DF">
        <w:rPr>
          <w:rFonts w:cs="Times New Roman"/>
          <w:b/>
          <w:szCs w:val="20"/>
        </w:rPr>
        <w:t>ИНФОРМАЦИОННАЯ КАРТА ЗАКУПОЧНОЙ ПРОЦЕДУРЫ</w:t>
      </w:r>
    </w:p>
    <w:tbl>
      <w:tblPr>
        <w:tblStyle w:val="-11"/>
        <w:tblW w:w="10206" w:type="dxa"/>
        <w:tblInd w:w="-10" w:type="dxa"/>
        <w:tblLayout w:type="fixed"/>
        <w:tblLook w:val="0480" w:firstRow="0" w:lastRow="0" w:firstColumn="1" w:lastColumn="0" w:noHBand="0" w:noVBand="1"/>
      </w:tblPr>
      <w:tblGrid>
        <w:gridCol w:w="426"/>
        <w:gridCol w:w="2835"/>
        <w:gridCol w:w="6945"/>
      </w:tblGrid>
      <w:tr w:rsidR="00E85F88" w:rsidRPr="00D85F24" w14:paraId="1907070E"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79FB1F0F" w14:textId="77777777" w:rsidR="00E85F88" w:rsidRPr="00D85F24" w:rsidRDefault="00E85F88" w:rsidP="00D85F24">
            <w:pPr>
              <w:jc w:val="center"/>
            </w:pPr>
            <w:r w:rsidRPr="00D85F24">
              <w:t>1</w:t>
            </w:r>
          </w:p>
        </w:tc>
        <w:tc>
          <w:tcPr>
            <w:tcW w:w="2835" w:type="dxa"/>
            <w:tcMar>
              <w:left w:w="57" w:type="dxa"/>
              <w:right w:w="57" w:type="dxa"/>
            </w:tcMar>
            <w:vAlign w:val="center"/>
          </w:tcPr>
          <w:p w14:paraId="31E38127" w14:textId="77777777" w:rsidR="00E85F88" w:rsidRPr="00D85F24" w:rsidRDefault="00E85F88" w:rsidP="00D85F24">
            <w:pPr>
              <w:cnfStyle w:val="000000100000" w:firstRow="0" w:lastRow="0" w:firstColumn="0" w:lastColumn="0" w:oddVBand="0" w:evenVBand="0" w:oddHBand="1" w:evenHBand="0" w:firstRowFirstColumn="0" w:firstRowLastColumn="0" w:lastRowFirstColumn="0" w:lastRowLastColumn="0"/>
              <w:rPr>
                <w:b/>
              </w:rPr>
            </w:pPr>
            <w:r w:rsidRPr="00D85F24">
              <w:rPr>
                <w:b/>
              </w:rPr>
              <w:t>Наименование Заказчика</w:t>
            </w:r>
          </w:p>
        </w:tc>
        <w:tc>
          <w:tcPr>
            <w:tcW w:w="6945" w:type="dxa"/>
            <w:tcMar>
              <w:left w:w="57" w:type="dxa"/>
              <w:right w:w="57" w:type="dxa"/>
            </w:tcMar>
            <w:vAlign w:val="center"/>
          </w:tcPr>
          <w:p w14:paraId="7FDE94FF" w14:textId="77777777" w:rsidR="00E85F88" w:rsidRPr="00D85F24" w:rsidRDefault="00581429" w:rsidP="00D85F24">
            <w:pPr>
              <w:cnfStyle w:val="000000100000" w:firstRow="0" w:lastRow="0" w:firstColumn="0" w:lastColumn="0" w:oddVBand="0" w:evenVBand="0" w:oddHBand="1" w:evenHBand="0" w:firstRowFirstColumn="0" w:firstRowLastColumn="0" w:lastRowFirstColumn="0" w:lastRowLastColumn="0"/>
              <w:rPr>
                <w:b/>
              </w:rPr>
            </w:pPr>
            <w:r w:rsidRPr="00D85F24">
              <w:rPr>
                <w:b/>
              </w:rPr>
              <w:t>Группа</w:t>
            </w:r>
            <w:r w:rsidR="00E85F88" w:rsidRPr="00D85F24">
              <w:rPr>
                <w:b/>
              </w:rPr>
              <w:t xml:space="preserve"> Т1</w:t>
            </w:r>
          </w:p>
        </w:tc>
      </w:tr>
      <w:tr w:rsidR="00E85F88" w:rsidRPr="008264DF" w14:paraId="5E06163B"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3DA666D9" w14:textId="77777777" w:rsidR="00E85F88" w:rsidRPr="008264DF" w:rsidRDefault="00E85F88" w:rsidP="00D85F24">
            <w:pPr>
              <w:jc w:val="center"/>
            </w:pPr>
            <w:r w:rsidRPr="008264DF">
              <w:t>1.1</w:t>
            </w:r>
          </w:p>
        </w:tc>
        <w:tc>
          <w:tcPr>
            <w:tcW w:w="2835" w:type="dxa"/>
            <w:tcMar>
              <w:left w:w="57" w:type="dxa"/>
              <w:right w:w="57" w:type="dxa"/>
            </w:tcMar>
            <w:vAlign w:val="center"/>
          </w:tcPr>
          <w:p w14:paraId="33C4669A"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Информация о Заказчике</w:t>
            </w:r>
          </w:p>
        </w:tc>
        <w:tc>
          <w:tcPr>
            <w:tcW w:w="6945" w:type="dxa"/>
            <w:tcMar>
              <w:left w:w="57" w:type="dxa"/>
              <w:right w:w="57" w:type="dxa"/>
            </w:tcMar>
            <w:vAlign w:val="center"/>
          </w:tcPr>
          <w:p w14:paraId="10A0FEA3"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64885A89" w14:textId="009C8480"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 xml:space="preserve">В состав холдинга входят компании Т1 Интеграция, Т1 Консалтинг, Т1 </w:t>
            </w:r>
            <w:proofErr w:type="spellStart"/>
            <w:r w:rsidRPr="008264DF">
              <w:t>Cloud</w:t>
            </w:r>
            <w:proofErr w:type="spellEnd"/>
            <w:r w:rsidRPr="008264DF">
              <w:t xml:space="preserve">, </w:t>
            </w:r>
            <w:proofErr w:type="spellStart"/>
            <w:r w:rsidRPr="008264DF">
              <w:t>Иннотех</w:t>
            </w:r>
            <w:proofErr w:type="spellEnd"/>
            <w:r w:rsidRPr="008264DF">
              <w:t xml:space="preserve">, </w:t>
            </w:r>
            <w:proofErr w:type="spellStart"/>
            <w:r w:rsidRPr="008264DF">
              <w:t>Дататех</w:t>
            </w:r>
            <w:proofErr w:type="spellEnd"/>
            <w:r w:rsidRPr="008264DF">
              <w:t xml:space="preserve">, </w:t>
            </w:r>
            <w:proofErr w:type="spellStart"/>
            <w:r w:rsidRPr="008264DF">
              <w:t>МультиКарта</w:t>
            </w:r>
            <w:proofErr w:type="spellEnd"/>
            <w:r w:rsidRPr="008264DF">
              <w:t xml:space="preserve">, </w:t>
            </w:r>
            <w:proofErr w:type="spellStart"/>
            <w:r w:rsidRPr="008264DF">
              <w:t>Сервионика</w:t>
            </w:r>
            <w:proofErr w:type="spellEnd"/>
            <w:r w:rsidRPr="008264DF">
              <w:t xml:space="preserve"> и др. компании. Больше информации на сайте: </w:t>
            </w:r>
            <w:hyperlink r:id="rId7" w:history="1">
              <w:r w:rsidRPr="008264DF">
                <w:rPr>
                  <w:rStyle w:val="aa"/>
                </w:rPr>
                <w:t>https://t1.ru/purchases/</w:t>
              </w:r>
            </w:hyperlink>
            <w:r w:rsidRPr="008264DF">
              <w:t xml:space="preserve"> </w:t>
            </w:r>
          </w:p>
        </w:tc>
      </w:tr>
      <w:tr w:rsidR="00E85F88" w:rsidRPr="008264DF" w14:paraId="1EAB86F9"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auto"/>
            <w:tcMar>
              <w:left w:w="57" w:type="dxa"/>
              <w:right w:w="57" w:type="dxa"/>
            </w:tcMar>
            <w:vAlign w:val="center"/>
          </w:tcPr>
          <w:p w14:paraId="2A8FB4D2" w14:textId="77777777" w:rsidR="00E85F88" w:rsidRPr="008264DF" w:rsidRDefault="00E85F88" w:rsidP="00D85F24">
            <w:pPr>
              <w:jc w:val="center"/>
            </w:pPr>
            <w:r w:rsidRPr="008264DF">
              <w:t>1.2</w:t>
            </w:r>
          </w:p>
        </w:tc>
        <w:tc>
          <w:tcPr>
            <w:tcW w:w="2835" w:type="dxa"/>
            <w:shd w:val="clear" w:color="auto" w:fill="auto"/>
            <w:tcMar>
              <w:left w:w="57" w:type="dxa"/>
              <w:right w:w="57" w:type="dxa"/>
            </w:tcMar>
            <w:vAlign w:val="center"/>
          </w:tcPr>
          <w:p w14:paraId="66189888"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Место нахождения и почтовый адрес Заказчика</w:t>
            </w:r>
          </w:p>
        </w:tc>
        <w:tc>
          <w:tcPr>
            <w:tcW w:w="6945" w:type="dxa"/>
            <w:shd w:val="clear" w:color="auto" w:fill="auto"/>
            <w:tcMar>
              <w:left w:w="57" w:type="dxa"/>
              <w:right w:w="57" w:type="dxa"/>
            </w:tcMar>
            <w:vAlign w:val="center"/>
          </w:tcPr>
          <w:p w14:paraId="58A074BE"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Место нахождения: 191144, г. Москва, Ленинградский проспект, д. 36, с41</w:t>
            </w:r>
          </w:p>
        </w:tc>
      </w:tr>
      <w:tr w:rsidR="00E85F88" w:rsidRPr="008264DF" w14:paraId="627B7CA3"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3565D227" w14:textId="77777777" w:rsidR="00E85F88" w:rsidRPr="008264DF" w:rsidRDefault="00E85F88" w:rsidP="00D85F24">
            <w:pPr>
              <w:jc w:val="center"/>
            </w:pPr>
            <w:r w:rsidRPr="008264DF">
              <w:t>1.3</w:t>
            </w:r>
          </w:p>
        </w:tc>
        <w:tc>
          <w:tcPr>
            <w:tcW w:w="2835" w:type="dxa"/>
            <w:tcMar>
              <w:left w:w="57" w:type="dxa"/>
              <w:right w:w="57" w:type="dxa"/>
            </w:tcMar>
            <w:vAlign w:val="center"/>
          </w:tcPr>
          <w:p w14:paraId="1E3BF7E3"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Адрес электронной почты Заказчика</w:t>
            </w:r>
          </w:p>
        </w:tc>
        <w:tc>
          <w:tcPr>
            <w:tcW w:w="6945" w:type="dxa"/>
            <w:shd w:val="clear" w:color="auto" w:fill="auto"/>
            <w:tcMar>
              <w:left w:w="57" w:type="dxa"/>
              <w:right w:w="57" w:type="dxa"/>
            </w:tcMar>
            <w:vAlign w:val="center"/>
          </w:tcPr>
          <w:p w14:paraId="7DA19182" w14:textId="77777777" w:rsidR="00E85F88" w:rsidRPr="008264DF" w:rsidRDefault="008937E7" w:rsidP="00D85F24">
            <w:pPr>
              <w:cnfStyle w:val="000000010000" w:firstRow="0" w:lastRow="0" w:firstColumn="0" w:lastColumn="0" w:oddVBand="0" w:evenVBand="0" w:oddHBand="0" w:evenHBand="1" w:firstRowFirstColumn="0" w:firstRowLastColumn="0" w:lastRowFirstColumn="0" w:lastRowLastColumn="0"/>
            </w:pPr>
            <w:hyperlink r:id="rId8" w:history="1">
              <w:r w:rsidR="00E85F88" w:rsidRPr="008264DF">
                <w:rPr>
                  <w:rStyle w:val="aa"/>
                </w:rPr>
                <w:t>zakupki@inno.tech</w:t>
              </w:r>
            </w:hyperlink>
          </w:p>
          <w:p w14:paraId="3A582475" w14:textId="57E168D4" w:rsidR="00A85799" w:rsidRPr="00D85F24" w:rsidRDefault="00A85799" w:rsidP="00D85F24">
            <w:pPr>
              <w:cnfStyle w:val="000000010000" w:firstRow="0" w:lastRow="0" w:firstColumn="0" w:lastColumn="0" w:oddVBand="0" w:evenVBand="0" w:oddHBand="0" w:evenHBand="1" w:firstRowFirstColumn="0" w:firstRowLastColumn="0" w:lastRowFirstColumn="0" w:lastRowLastColumn="0"/>
            </w:pPr>
            <w:proofErr w:type="spellStart"/>
            <w:r>
              <w:rPr>
                <w:lang w:val="en-US"/>
              </w:rPr>
              <w:t>stamatveev</w:t>
            </w:r>
            <w:proofErr w:type="spellEnd"/>
            <w:r w:rsidRPr="00A85799">
              <w:t>@</w:t>
            </w:r>
            <w:proofErr w:type="spellStart"/>
            <w:r>
              <w:rPr>
                <w:lang w:val="en-US"/>
              </w:rPr>
              <w:t>inno</w:t>
            </w:r>
            <w:proofErr w:type="spellEnd"/>
            <w:r w:rsidRPr="00D85F24">
              <w:t>.</w:t>
            </w:r>
            <w:r>
              <w:rPr>
                <w:lang w:val="en-US"/>
              </w:rPr>
              <w:t>tech</w:t>
            </w:r>
          </w:p>
        </w:tc>
      </w:tr>
      <w:tr w:rsidR="00E85F88" w:rsidRPr="00D85F24" w14:paraId="1783FF8B"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366954C7" w14:textId="77777777" w:rsidR="00E85F88" w:rsidRPr="00D85F24" w:rsidRDefault="00E85F88" w:rsidP="00D85F24">
            <w:pPr>
              <w:jc w:val="center"/>
            </w:pPr>
            <w:r w:rsidRPr="00D85F24">
              <w:t>2</w:t>
            </w:r>
          </w:p>
        </w:tc>
        <w:tc>
          <w:tcPr>
            <w:tcW w:w="2835" w:type="dxa"/>
            <w:tcMar>
              <w:left w:w="57" w:type="dxa"/>
              <w:right w:w="57" w:type="dxa"/>
            </w:tcMar>
            <w:vAlign w:val="center"/>
          </w:tcPr>
          <w:p w14:paraId="01E62ECA" w14:textId="3753E77C" w:rsidR="00E85F88" w:rsidRPr="00D85F24" w:rsidRDefault="00E85F88" w:rsidP="00D85F24">
            <w:pPr>
              <w:cnfStyle w:val="000000100000" w:firstRow="0" w:lastRow="0" w:firstColumn="0" w:lastColumn="0" w:oddVBand="0" w:evenVBand="0" w:oddHBand="1" w:evenHBand="0" w:firstRowFirstColumn="0" w:firstRowLastColumn="0" w:lastRowFirstColumn="0" w:lastRowLastColumn="0"/>
              <w:rPr>
                <w:b/>
              </w:rPr>
            </w:pPr>
            <w:r w:rsidRPr="00D85F24">
              <w:rPr>
                <w:b/>
              </w:rPr>
              <w:t xml:space="preserve">Предмет </w:t>
            </w:r>
            <w:r w:rsidR="00E673BB">
              <w:rPr>
                <w:b/>
              </w:rPr>
              <w:t>закупки</w:t>
            </w:r>
          </w:p>
        </w:tc>
        <w:tc>
          <w:tcPr>
            <w:tcW w:w="6945" w:type="dxa"/>
            <w:tcMar>
              <w:left w:w="57" w:type="dxa"/>
              <w:right w:w="57" w:type="dxa"/>
            </w:tcMar>
            <w:vAlign w:val="center"/>
          </w:tcPr>
          <w:p w14:paraId="769D9C59" w14:textId="716EDED0" w:rsidR="00E85F88" w:rsidRPr="00D85F24" w:rsidRDefault="00E85F88" w:rsidP="00D85F24">
            <w:pPr>
              <w:cnfStyle w:val="000000100000" w:firstRow="0" w:lastRow="0" w:firstColumn="0" w:lastColumn="0" w:oddVBand="0" w:evenVBand="0" w:oddHBand="1" w:evenHBand="0" w:firstRowFirstColumn="0" w:firstRowLastColumn="0" w:lastRowFirstColumn="0" w:lastRowLastColumn="0"/>
              <w:rPr>
                <w:b/>
              </w:rPr>
            </w:pPr>
            <w:r w:rsidRPr="00D85F24">
              <w:rPr>
                <w:b/>
              </w:rPr>
              <w:t>Запрос цен</w:t>
            </w:r>
            <w:r w:rsidR="005D340E">
              <w:rPr>
                <w:b/>
              </w:rPr>
              <w:t xml:space="preserve"> на оказание услуг по уборке офисных помещений, расположенных в г. Санкт-Петербург</w:t>
            </w:r>
          </w:p>
        </w:tc>
      </w:tr>
      <w:tr w:rsidR="00E85F88" w:rsidRPr="008264DF" w14:paraId="481D6C10"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auto"/>
            <w:tcMar>
              <w:left w:w="57" w:type="dxa"/>
              <w:right w:w="57" w:type="dxa"/>
            </w:tcMar>
            <w:vAlign w:val="center"/>
          </w:tcPr>
          <w:p w14:paraId="3974BBDD" w14:textId="57A775AF" w:rsidR="00E85F88" w:rsidRPr="008264DF" w:rsidRDefault="00E85F88" w:rsidP="00D85F24">
            <w:pPr>
              <w:jc w:val="center"/>
            </w:pPr>
            <w:r w:rsidRPr="008264DF">
              <w:t>2.</w:t>
            </w:r>
            <w:r w:rsidR="00E673BB">
              <w:t>1</w:t>
            </w:r>
          </w:p>
        </w:tc>
        <w:tc>
          <w:tcPr>
            <w:tcW w:w="2835" w:type="dxa"/>
            <w:shd w:val="clear" w:color="auto" w:fill="auto"/>
            <w:tcMar>
              <w:left w:w="57" w:type="dxa"/>
              <w:right w:w="57" w:type="dxa"/>
            </w:tcMar>
            <w:vAlign w:val="center"/>
          </w:tcPr>
          <w:p w14:paraId="4E57CDB9"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Продукция</w:t>
            </w:r>
          </w:p>
        </w:tc>
        <w:tc>
          <w:tcPr>
            <w:tcW w:w="6945" w:type="dxa"/>
            <w:shd w:val="clear" w:color="auto" w:fill="auto"/>
            <w:tcMar>
              <w:left w:w="57" w:type="dxa"/>
              <w:right w:w="57" w:type="dxa"/>
            </w:tcMar>
            <w:vAlign w:val="center"/>
          </w:tcPr>
          <w:p w14:paraId="197C1424" w14:textId="3409CE69"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rPr>
                <w:color w:val="00B0F0"/>
              </w:rPr>
            </w:pPr>
            <w:r w:rsidRPr="008264DF">
              <w:t>В соответствии с Приложением 1 Информационной карты закупочной процедуры</w:t>
            </w:r>
          </w:p>
        </w:tc>
      </w:tr>
      <w:tr w:rsidR="00E85F88" w:rsidRPr="008264DF" w14:paraId="55582602"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2BC78A7D" w14:textId="05E24254" w:rsidR="00E85F88" w:rsidRPr="008264DF" w:rsidRDefault="00E85F88" w:rsidP="00D85F24">
            <w:pPr>
              <w:jc w:val="center"/>
            </w:pPr>
            <w:r w:rsidRPr="008264DF">
              <w:t>2.</w:t>
            </w:r>
            <w:r w:rsidR="00E673BB">
              <w:t>2</w:t>
            </w:r>
          </w:p>
        </w:tc>
        <w:tc>
          <w:tcPr>
            <w:tcW w:w="2835" w:type="dxa"/>
            <w:tcMar>
              <w:left w:w="57" w:type="dxa"/>
              <w:right w:w="57" w:type="dxa"/>
            </w:tcMar>
            <w:vAlign w:val="center"/>
          </w:tcPr>
          <w:p w14:paraId="2118ADBC"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Порядок формирования цены договора</w:t>
            </w:r>
          </w:p>
        </w:tc>
        <w:tc>
          <w:tcPr>
            <w:tcW w:w="6945" w:type="dxa"/>
            <w:tcMar>
              <w:left w:w="57" w:type="dxa"/>
              <w:right w:w="57" w:type="dxa"/>
            </w:tcMar>
            <w:vAlign w:val="center"/>
          </w:tcPr>
          <w:p w14:paraId="4ACDD459"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 xml:space="preserve">Цена договора (цена лота) должна включать в себя все расходы, связанные с исполнением договора, в том числе: расходы на перевозку, страхование, уплату таможенных пошлин, налогов, сопутствующих затрат, а также все скидки, предлагаемые Участником закупочной процедуры (далее – Участник) и другие обязательные платежи. </w:t>
            </w:r>
          </w:p>
        </w:tc>
      </w:tr>
      <w:tr w:rsidR="00E85F88" w:rsidRPr="008264DF" w14:paraId="211599E2"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auto"/>
            <w:tcMar>
              <w:left w:w="57" w:type="dxa"/>
              <w:right w:w="57" w:type="dxa"/>
            </w:tcMar>
            <w:vAlign w:val="center"/>
          </w:tcPr>
          <w:p w14:paraId="31B7061A" w14:textId="1AA3E3F1" w:rsidR="00E85F88" w:rsidRPr="008264DF" w:rsidRDefault="00E85F88" w:rsidP="00D85F24">
            <w:pPr>
              <w:jc w:val="center"/>
            </w:pPr>
            <w:r w:rsidRPr="008264DF">
              <w:t>2.</w:t>
            </w:r>
            <w:r w:rsidR="00E673BB">
              <w:t>3</w:t>
            </w:r>
          </w:p>
        </w:tc>
        <w:tc>
          <w:tcPr>
            <w:tcW w:w="2835" w:type="dxa"/>
            <w:shd w:val="clear" w:color="auto" w:fill="auto"/>
            <w:tcMar>
              <w:left w:w="57" w:type="dxa"/>
              <w:right w:w="57" w:type="dxa"/>
            </w:tcMar>
            <w:vAlign w:val="center"/>
          </w:tcPr>
          <w:p w14:paraId="5571D216"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Порядок предоставления Закупочной документации</w:t>
            </w:r>
          </w:p>
        </w:tc>
        <w:tc>
          <w:tcPr>
            <w:tcW w:w="6945" w:type="dxa"/>
            <w:shd w:val="clear" w:color="auto" w:fill="auto"/>
            <w:tcMar>
              <w:left w:w="57" w:type="dxa"/>
              <w:right w:w="57" w:type="dxa"/>
            </w:tcMar>
            <w:vAlign w:val="center"/>
          </w:tcPr>
          <w:p w14:paraId="0A956A24" w14:textId="2EB859DE"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Закупочная документация размещена на сайте Электронной торговой площадки</w:t>
            </w:r>
            <w:r w:rsidR="00DD1762">
              <w:t xml:space="preserve"> </w:t>
            </w:r>
            <w:r w:rsidR="00DD1762" w:rsidRPr="00DD1762">
              <w:t>https://business.roseltorg.ru</w:t>
            </w:r>
            <w:r w:rsidR="00DD1762">
              <w:t>,</w:t>
            </w:r>
            <w:r w:rsidRPr="008264DF">
              <w:rPr>
                <w:i/>
                <w:color w:val="FF0000"/>
              </w:rPr>
              <w:t xml:space="preserve"> </w:t>
            </w:r>
            <w:r w:rsidRPr="008264DF">
              <w:t xml:space="preserve">(далее – ЭТП) и доступна для ознакомления и скачивания в любое время с момента официального размещения. </w:t>
            </w:r>
          </w:p>
        </w:tc>
      </w:tr>
      <w:tr w:rsidR="00E85F88" w:rsidRPr="008264DF" w14:paraId="118116E1"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54BD2C6C" w14:textId="01C35E54" w:rsidR="00E85F88" w:rsidRPr="008264DF" w:rsidRDefault="00E85F88" w:rsidP="00D85F24">
            <w:pPr>
              <w:jc w:val="center"/>
            </w:pPr>
            <w:r w:rsidRPr="008264DF">
              <w:t>2.</w:t>
            </w:r>
            <w:r w:rsidR="00E673BB">
              <w:t>4</w:t>
            </w:r>
          </w:p>
        </w:tc>
        <w:tc>
          <w:tcPr>
            <w:tcW w:w="2835" w:type="dxa"/>
            <w:tcMar>
              <w:left w:w="57" w:type="dxa"/>
              <w:right w:w="57" w:type="dxa"/>
            </w:tcMar>
            <w:vAlign w:val="center"/>
          </w:tcPr>
          <w:p w14:paraId="785E0359"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Сроки начала и окончания подачи заявок</w:t>
            </w:r>
          </w:p>
        </w:tc>
        <w:tc>
          <w:tcPr>
            <w:tcW w:w="6945" w:type="dxa"/>
            <w:tcMar>
              <w:left w:w="57" w:type="dxa"/>
              <w:right w:w="57" w:type="dxa"/>
            </w:tcMar>
            <w:vAlign w:val="center"/>
          </w:tcPr>
          <w:p w14:paraId="49B35E8C" w14:textId="4F49E8AD" w:rsidR="000C7CA4"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Участник вправе подать заявку на участие в закупочной процедуре в любое время с момента размещения информации о проводимой закупочной процедуре</w:t>
            </w:r>
            <w:r w:rsidR="00B5032E" w:rsidRPr="008264DF">
              <w:t xml:space="preserve"> на ЭТП</w:t>
            </w:r>
            <w:r w:rsidRPr="008264DF">
              <w:t xml:space="preserve">, но не позднее даты и времени окончания срока подачи заявок, </w:t>
            </w:r>
            <w:r w:rsidR="00B5032E" w:rsidRPr="008264DF">
              <w:t>указанных в извещении о закупочной процедуре на ЭТП</w:t>
            </w:r>
            <w:r w:rsidRPr="008264DF">
              <w:t xml:space="preserve">. </w:t>
            </w:r>
          </w:p>
          <w:p w14:paraId="013F0C63" w14:textId="41B2BB15"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 xml:space="preserve">После окончания срока подачи заявок, установленного в </w:t>
            </w:r>
            <w:r w:rsidR="00B5032E" w:rsidRPr="008264DF">
              <w:t xml:space="preserve">извещении о </w:t>
            </w:r>
            <w:r w:rsidRPr="008264DF">
              <w:t>закупочной процедур</w:t>
            </w:r>
            <w:r w:rsidR="00B5032E" w:rsidRPr="008264DF">
              <w:t>е на ЭТП</w:t>
            </w:r>
            <w:r w:rsidRPr="008264DF">
              <w:t>, приём заявок прекращается.</w:t>
            </w:r>
          </w:p>
          <w:p w14:paraId="2026F491" w14:textId="19C60ED5"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Участник, подавший заявку, вправе изменить или отозвать заявку в любое время до окончания срока подачи заявок.</w:t>
            </w:r>
          </w:p>
        </w:tc>
      </w:tr>
      <w:tr w:rsidR="008E6073" w:rsidRPr="00D85F24" w14:paraId="6F7B0008"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53721FE7" w14:textId="77777777" w:rsidR="008E6073" w:rsidRPr="00D85F24" w:rsidRDefault="008E6073" w:rsidP="00D85F24">
            <w:pPr>
              <w:jc w:val="center"/>
            </w:pPr>
            <w:r w:rsidRPr="00D85F24">
              <w:t>3</w:t>
            </w:r>
          </w:p>
        </w:tc>
        <w:tc>
          <w:tcPr>
            <w:tcW w:w="9780" w:type="dxa"/>
            <w:gridSpan w:val="2"/>
            <w:tcMar>
              <w:left w:w="57" w:type="dxa"/>
              <w:right w:w="57" w:type="dxa"/>
            </w:tcMar>
            <w:vAlign w:val="center"/>
          </w:tcPr>
          <w:p w14:paraId="5C3EC791"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Требования к закупаемой продукции</w:t>
            </w:r>
          </w:p>
        </w:tc>
      </w:tr>
      <w:tr w:rsidR="008E6073" w:rsidRPr="008264DF" w14:paraId="035EB12F"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5CBD247F" w14:textId="77777777" w:rsidR="008E6073" w:rsidRPr="008264DF" w:rsidRDefault="008E6073" w:rsidP="00D85F24">
            <w:pPr>
              <w:jc w:val="center"/>
            </w:pPr>
          </w:p>
        </w:tc>
        <w:tc>
          <w:tcPr>
            <w:tcW w:w="9780" w:type="dxa"/>
            <w:gridSpan w:val="2"/>
            <w:tcMar>
              <w:left w:w="57" w:type="dxa"/>
              <w:right w:w="57" w:type="dxa"/>
            </w:tcMar>
            <w:vAlign w:val="center"/>
          </w:tcPr>
          <w:p w14:paraId="5F2E0410"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1 к Информационной карте закупочной процедуры).</w:t>
            </w:r>
          </w:p>
        </w:tc>
      </w:tr>
      <w:tr w:rsidR="008E6073" w:rsidRPr="00D85F24" w14:paraId="5D2FDF2B"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62C0039B" w14:textId="77777777" w:rsidR="008E6073" w:rsidRPr="00D85F24" w:rsidRDefault="008E6073" w:rsidP="00D85F24">
            <w:pPr>
              <w:jc w:val="center"/>
            </w:pPr>
            <w:r w:rsidRPr="00D85F24">
              <w:t>4</w:t>
            </w:r>
          </w:p>
        </w:tc>
        <w:tc>
          <w:tcPr>
            <w:tcW w:w="9780" w:type="dxa"/>
            <w:gridSpan w:val="2"/>
            <w:tcMar>
              <w:left w:w="57" w:type="dxa"/>
              <w:right w:w="57" w:type="dxa"/>
            </w:tcMar>
            <w:vAlign w:val="center"/>
          </w:tcPr>
          <w:p w14:paraId="7B573F9A"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Обязательные требования к Участнику закупочной процедуры</w:t>
            </w:r>
          </w:p>
        </w:tc>
      </w:tr>
      <w:tr w:rsidR="008E6073" w:rsidRPr="008264DF" w14:paraId="42EC78D8"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109167F0" w14:textId="77777777" w:rsidR="008E6073" w:rsidRPr="008264DF" w:rsidRDefault="008E6073" w:rsidP="00D85F24">
            <w:pPr>
              <w:jc w:val="center"/>
            </w:pPr>
          </w:p>
        </w:tc>
        <w:tc>
          <w:tcPr>
            <w:tcW w:w="9780" w:type="dxa"/>
            <w:gridSpan w:val="2"/>
            <w:tcMar>
              <w:left w:w="57" w:type="dxa"/>
              <w:right w:w="57" w:type="dxa"/>
            </w:tcMar>
            <w:vAlign w:val="center"/>
          </w:tcPr>
          <w:p w14:paraId="6F3A0518" w14:textId="200BE962" w:rsidR="00AF0239" w:rsidRPr="008264DF" w:rsidRDefault="00AF0239" w:rsidP="00D85F24">
            <w:pPr>
              <w:cnfStyle w:val="000000100000" w:firstRow="0" w:lastRow="0" w:firstColumn="0" w:lastColumn="0" w:oddVBand="0" w:evenVBand="0" w:oddHBand="1" w:evenHBand="0" w:firstRowFirstColumn="0" w:firstRowLastColumn="0" w:lastRowFirstColumn="0" w:lastRowLastColumn="0"/>
            </w:pPr>
            <w:r w:rsidRPr="008264DF">
              <w:t>Обязательные требования Группы Т1 к Участнику закупочной процедуры представлены в Приложении</w:t>
            </w:r>
            <w:r w:rsidR="00BE5118" w:rsidRPr="008264DF">
              <w:t xml:space="preserve"> 2</w:t>
            </w:r>
            <w:r w:rsidRPr="008264DF">
              <w:t xml:space="preserve"> к Информационной карте закупочной процедуры.</w:t>
            </w:r>
          </w:p>
          <w:p w14:paraId="354D2A92" w14:textId="5682C3E1"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В случае,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w:t>
            </w:r>
            <w:r w:rsidR="00496BFC" w:rsidRPr="008264DF">
              <w:t>, приведенному в Форме соответствия Участника обязательным требованиям</w:t>
            </w:r>
            <w:r w:rsidRPr="008264DF">
              <w:t xml:space="preserve"> Заказчик может прекратить без каких-либо для себя последствий отношени</w:t>
            </w:r>
            <w:r w:rsidR="00BE5118" w:rsidRPr="008264DF">
              <w:t>е</w:t>
            </w:r>
            <w:r w:rsidRPr="008264DF">
              <w:t xml:space="preserve"> с Участник</w:t>
            </w:r>
            <w:r w:rsidR="00BE5118" w:rsidRPr="008264DF">
              <w:t>ом</w:t>
            </w:r>
            <w:r w:rsidRPr="008264DF">
              <w:t xml:space="preserve"> или Победителем закупочной процедуры на любом этапе. </w:t>
            </w:r>
          </w:p>
          <w:p w14:paraId="6C66E858" w14:textId="7A8F5DCF" w:rsidR="008E6073" w:rsidRPr="008264DF" w:rsidRDefault="00AF0239" w:rsidP="009E5DC9">
            <w:pPr>
              <w:cnfStyle w:val="000000100000" w:firstRow="0" w:lastRow="0" w:firstColumn="0" w:lastColumn="0" w:oddVBand="0" w:evenVBand="0" w:oddHBand="1" w:evenHBand="0" w:firstRowFirstColumn="0" w:firstRowLastColumn="0" w:lastRowFirstColumn="0" w:lastRowLastColumn="0"/>
            </w:pPr>
            <w:r w:rsidRPr="008264DF">
              <w:t>Квалификационные критерии оценки Участника закупочной процедуры представлены в Приложении 5 к Информационной карте закупочной процедуры.</w:t>
            </w:r>
            <w:r w:rsidR="00633A53" w:rsidRPr="008264DF">
              <w:t xml:space="preserve"> </w:t>
            </w:r>
            <w:r w:rsidR="008E6073" w:rsidRPr="008264DF">
              <w:t>В случае несоответствия Участника хотя бы одному квалификационному критерию, приведенному в Форме предварительного квалификационного отбора</w:t>
            </w:r>
            <w:r w:rsidR="00627816" w:rsidRPr="008264DF">
              <w:t xml:space="preserve"> Заказчика</w:t>
            </w:r>
            <w:r w:rsidR="008E6073" w:rsidRPr="008264DF">
              <w:t>, Предложение Участника может быть отклонено и не подлежать дальнейшему рассмотрению и оценке.</w:t>
            </w:r>
            <w:r w:rsidR="00112D17" w:rsidRPr="008264DF">
              <w:t xml:space="preserve"> </w:t>
            </w:r>
          </w:p>
        </w:tc>
      </w:tr>
      <w:tr w:rsidR="008E6073" w:rsidRPr="00D85F24" w14:paraId="1CA0C649"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04E4E07F" w14:textId="77777777" w:rsidR="008E6073" w:rsidRPr="00D85F24" w:rsidRDefault="008E6073" w:rsidP="00D85F24">
            <w:pPr>
              <w:jc w:val="center"/>
            </w:pPr>
            <w:r w:rsidRPr="00D85F24">
              <w:t>5</w:t>
            </w:r>
          </w:p>
        </w:tc>
        <w:tc>
          <w:tcPr>
            <w:tcW w:w="9780" w:type="dxa"/>
            <w:gridSpan w:val="2"/>
            <w:tcMar>
              <w:left w:w="57" w:type="dxa"/>
              <w:right w:w="57" w:type="dxa"/>
            </w:tcMar>
            <w:vAlign w:val="center"/>
          </w:tcPr>
          <w:p w14:paraId="5B851C6F"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Требования к документам Участника закупочной процедуры</w:t>
            </w:r>
          </w:p>
        </w:tc>
      </w:tr>
      <w:tr w:rsidR="008E6073" w:rsidRPr="008264DF" w14:paraId="049742CA"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5EE3B0F0" w14:textId="77777777" w:rsidR="008E6073" w:rsidRPr="008264DF" w:rsidRDefault="008E6073" w:rsidP="00D85F24">
            <w:pPr>
              <w:jc w:val="center"/>
              <w:rPr>
                <w:bCs w:val="0"/>
              </w:rPr>
            </w:pPr>
          </w:p>
        </w:tc>
        <w:tc>
          <w:tcPr>
            <w:tcW w:w="9780" w:type="dxa"/>
            <w:gridSpan w:val="2"/>
            <w:shd w:val="clear" w:color="auto" w:fill="FFFFFF" w:themeFill="background1"/>
            <w:tcMar>
              <w:left w:w="57" w:type="dxa"/>
              <w:right w:w="57" w:type="dxa"/>
            </w:tcMar>
            <w:vAlign w:val="center"/>
          </w:tcPr>
          <w:p w14:paraId="6007DFE5"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закупочной процедуре (далее – Заявка)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292545EF"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p>
          <w:p w14:paraId="15F8B153" w14:textId="0E37BCE5"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w:t>
            </w:r>
            <w:r w:rsidR="00AA1657" w:rsidRPr="008264DF">
              <w:t xml:space="preserve"> </w:t>
            </w:r>
            <w:r w:rsidRPr="008264DF">
              <w:t>2</w:t>
            </w:r>
            <w:r w:rsidR="00653627" w:rsidRPr="008264DF">
              <w:t>.</w:t>
            </w:r>
            <w:r w:rsidRPr="008264DF">
              <w:t xml:space="preserve"> Соответствие Участника обязательным требованиями;</w:t>
            </w:r>
          </w:p>
          <w:p w14:paraId="00B78C48" w14:textId="690EC782"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 xml:space="preserve">Приложение </w:t>
            </w:r>
            <w:r w:rsidR="00AA1657" w:rsidRPr="008264DF">
              <w:t>4</w:t>
            </w:r>
            <w:r w:rsidR="00653627" w:rsidRPr="008264DF">
              <w:t>.</w:t>
            </w:r>
            <w:r w:rsidRPr="008264DF">
              <w:t xml:space="preserve"> Согласие Участника с условиями проекта Договора;</w:t>
            </w:r>
          </w:p>
          <w:p w14:paraId="74A079F0" w14:textId="7708A30F" w:rsidR="00627816"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w:t>
            </w:r>
            <w:r w:rsidR="00AA1657" w:rsidRPr="008264DF">
              <w:t xml:space="preserve"> </w:t>
            </w:r>
            <w:r w:rsidRPr="008264DF">
              <w:t>5</w:t>
            </w:r>
            <w:r w:rsidR="00653627" w:rsidRPr="008264DF">
              <w:t>.</w:t>
            </w:r>
            <w:r w:rsidRPr="008264DF">
              <w:t xml:space="preserve"> Форма предварительного квалификационного отбора</w:t>
            </w:r>
            <w:r w:rsidR="00AA1657" w:rsidRPr="008264DF">
              <w:t xml:space="preserve"> (с</w:t>
            </w:r>
            <w:r w:rsidRPr="008264DF">
              <w:t xml:space="preserve"> </w:t>
            </w:r>
            <w:r w:rsidR="00627816" w:rsidRPr="008264DF">
              <w:t xml:space="preserve">обязательным приложением </w:t>
            </w:r>
            <w:r w:rsidRPr="008264DF">
              <w:t>подтверждающи</w:t>
            </w:r>
            <w:r w:rsidR="00627816" w:rsidRPr="008264DF">
              <w:t>х</w:t>
            </w:r>
            <w:r w:rsidRPr="008264DF">
              <w:t xml:space="preserve"> документ</w:t>
            </w:r>
            <w:r w:rsidR="00627816" w:rsidRPr="008264DF">
              <w:t>ов</w:t>
            </w:r>
            <w:r w:rsidR="00AA1657" w:rsidRPr="008264DF">
              <w:t>);</w:t>
            </w:r>
          </w:p>
          <w:p w14:paraId="26F6B48F" w14:textId="10079CE2" w:rsidR="00627816"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 6</w:t>
            </w:r>
            <w:r w:rsidR="00653627" w:rsidRPr="008264DF">
              <w:t>.</w:t>
            </w:r>
            <w:r w:rsidRPr="008264DF">
              <w:t xml:space="preserve"> Предложение Участника</w:t>
            </w:r>
            <w:r w:rsidR="00AA1657" w:rsidRPr="008264DF">
              <w:t xml:space="preserve"> (с</w:t>
            </w:r>
            <w:r w:rsidR="00627816" w:rsidRPr="008264DF">
              <w:t xml:space="preserve"> </w:t>
            </w:r>
            <w:r w:rsidRPr="008264DF">
              <w:t>выполненн</w:t>
            </w:r>
            <w:r w:rsidR="00627816" w:rsidRPr="008264DF">
              <w:t>ым</w:t>
            </w:r>
            <w:r w:rsidRPr="008264DF">
              <w:t xml:space="preserve"> техническ</w:t>
            </w:r>
            <w:r w:rsidR="00627816" w:rsidRPr="008264DF">
              <w:t>им</w:t>
            </w:r>
            <w:r w:rsidRPr="008264DF">
              <w:t xml:space="preserve"> задание</w:t>
            </w:r>
            <w:r w:rsidR="00627816" w:rsidRPr="008264DF">
              <w:t>м</w:t>
            </w:r>
            <w:r w:rsidR="00AA1657" w:rsidRPr="008264DF">
              <w:t>);</w:t>
            </w:r>
            <w:r w:rsidRPr="008264DF">
              <w:t xml:space="preserve"> </w:t>
            </w:r>
          </w:p>
          <w:p w14:paraId="60930E44" w14:textId="2E5EA3FF" w:rsidR="003F0D2C"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 7</w:t>
            </w:r>
            <w:r w:rsidR="00653627" w:rsidRPr="008264DF">
              <w:t>.</w:t>
            </w:r>
            <w:r w:rsidRPr="008264DF">
              <w:t xml:space="preserve"> Форма согласия на обработку и передачу персональных данных</w:t>
            </w:r>
            <w:r w:rsidR="00807E44" w:rsidRPr="008264DF">
              <w:t xml:space="preserve"> (от всех лиц, которые упоминаются в Заявке Участника)</w:t>
            </w:r>
            <w:r w:rsidRPr="008264DF">
              <w:t>.</w:t>
            </w:r>
          </w:p>
        </w:tc>
      </w:tr>
      <w:tr w:rsidR="008E6073" w:rsidRPr="00D85F24" w14:paraId="3859A2FB"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39E9EB11" w14:textId="77777777" w:rsidR="008E6073" w:rsidRPr="00D85F24" w:rsidRDefault="008E6073" w:rsidP="00D85F24">
            <w:pPr>
              <w:jc w:val="center"/>
            </w:pPr>
            <w:r w:rsidRPr="00D85F24">
              <w:lastRenderedPageBreak/>
              <w:t>6</w:t>
            </w:r>
          </w:p>
        </w:tc>
        <w:tc>
          <w:tcPr>
            <w:tcW w:w="9780" w:type="dxa"/>
            <w:gridSpan w:val="2"/>
            <w:tcMar>
              <w:left w:w="57" w:type="dxa"/>
              <w:right w:w="57" w:type="dxa"/>
            </w:tcMar>
            <w:vAlign w:val="center"/>
          </w:tcPr>
          <w:p w14:paraId="5DEBC10B"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Оценочные критерии</w:t>
            </w:r>
          </w:p>
        </w:tc>
      </w:tr>
      <w:tr w:rsidR="008E6073" w:rsidRPr="008264DF" w14:paraId="77B4BD72"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61CE44CF" w14:textId="77777777" w:rsidR="008E6073" w:rsidRPr="008264DF" w:rsidRDefault="008E6073" w:rsidP="00D85F24">
            <w:pPr>
              <w:jc w:val="center"/>
            </w:pPr>
          </w:p>
        </w:tc>
        <w:tc>
          <w:tcPr>
            <w:tcW w:w="9780" w:type="dxa"/>
            <w:gridSpan w:val="2"/>
            <w:tcMar>
              <w:left w:w="57" w:type="dxa"/>
              <w:right w:w="57" w:type="dxa"/>
            </w:tcMar>
            <w:vAlign w:val="center"/>
          </w:tcPr>
          <w:p w14:paraId="4D482C68" w14:textId="4B0D2ED2" w:rsidR="008E6073" w:rsidRPr="008264DF" w:rsidRDefault="008E6073" w:rsidP="009E5DC9">
            <w:pPr>
              <w:cnfStyle w:val="000000100000" w:firstRow="0" w:lastRow="0" w:firstColumn="0" w:lastColumn="0" w:oddVBand="0" w:evenVBand="0" w:oddHBand="1" w:evenHBand="0" w:firstRowFirstColumn="0" w:firstRowLastColumn="0" w:lastRowFirstColumn="0" w:lastRowLastColumn="0"/>
              <w:rPr>
                <w:i/>
                <w:color w:val="FF0000"/>
              </w:rPr>
            </w:pPr>
            <w:r w:rsidRPr="008264DF">
              <w:t xml:space="preserve">Стоимостные критерии (Цена предложения Участника) – </w:t>
            </w:r>
            <w:r w:rsidR="009E5DC9">
              <w:t>100%</w:t>
            </w:r>
          </w:p>
          <w:p w14:paraId="64DC6FAA"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Сумма весов критериев равна 100%</w:t>
            </w:r>
          </w:p>
        </w:tc>
      </w:tr>
      <w:tr w:rsidR="008E6073" w:rsidRPr="00D85F24" w14:paraId="38E57261"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6BD4C5CF" w14:textId="77777777" w:rsidR="008E6073" w:rsidRPr="00D85F24" w:rsidRDefault="008E6073" w:rsidP="00D85F24">
            <w:pPr>
              <w:jc w:val="center"/>
            </w:pPr>
            <w:r w:rsidRPr="00D85F24">
              <w:t>7</w:t>
            </w:r>
          </w:p>
        </w:tc>
        <w:tc>
          <w:tcPr>
            <w:tcW w:w="9780" w:type="dxa"/>
            <w:gridSpan w:val="2"/>
            <w:tcMar>
              <w:left w:w="57" w:type="dxa"/>
              <w:right w:w="57" w:type="dxa"/>
            </w:tcMar>
            <w:vAlign w:val="center"/>
          </w:tcPr>
          <w:p w14:paraId="5CB578BA"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Дополнительные условия</w:t>
            </w:r>
          </w:p>
        </w:tc>
      </w:tr>
      <w:tr w:rsidR="008E6073" w:rsidRPr="008264DF" w14:paraId="7F8B3F81"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5561C1E9"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2258FD36" w14:textId="58F2ACB2"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Закупочная процедура не является торгами в соответствии со статьями 447–449 части первой Гражданского кодекса РФ и не накладывает на Заказчика и Участника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p w14:paraId="70D815FB" w14:textId="2CD03EE9" w:rsidR="00AA1657" w:rsidRPr="008264DF" w:rsidRDefault="00AA1657" w:rsidP="00D85F24">
            <w:pPr>
              <w:cnfStyle w:val="000000100000" w:firstRow="0" w:lastRow="0" w:firstColumn="0" w:lastColumn="0" w:oddVBand="0" w:evenVBand="0" w:oddHBand="1" w:evenHBand="0" w:firstRowFirstColumn="0" w:firstRowLastColumn="0" w:lastRowFirstColumn="0" w:lastRowLastColumn="0"/>
            </w:pPr>
          </w:p>
          <w:p w14:paraId="4C0A4CE1" w14:textId="0B1C2F57" w:rsidR="00AA1657" w:rsidRPr="008264DF" w:rsidRDefault="00AA1657" w:rsidP="00D85F24">
            <w:pPr>
              <w:cnfStyle w:val="000000100000" w:firstRow="0" w:lastRow="0" w:firstColumn="0" w:lastColumn="0" w:oddVBand="0" w:evenVBand="0" w:oddHBand="1" w:evenHBand="0" w:firstRowFirstColumn="0" w:firstRowLastColumn="0" w:lastRowFirstColumn="0" w:lastRowLastColumn="0"/>
            </w:pPr>
            <w:r w:rsidRPr="008264DF">
              <w:t>К этапу оценки Предложений Участников и тестовых заданий допускаются только Участники, успешно прошедшие Предварительный квалификационный отбор</w:t>
            </w:r>
            <w:r w:rsidR="00591110" w:rsidRPr="008264DF">
              <w:t xml:space="preserve"> (Приложение 5 к Информационной карте закупочной процедуры)</w:t>
            </w:r>
            <w:r w:rsidRPr="008264DF">
              <w:t>.</w:t>
            </w:r>
          </w:p>
          <w:p w14:paraId="7F01D411" w14:textId="77777777" w:rsidR="00AA1657" w:rsidRPr="008264DF" w:rsidRDefault="00AA1657" w:rsidP="00D85F24">
            <w:pPr>
              <w:cnfStyle w:val="000000100000" w:firstRow="0" w:lastRow="0" w:firstColumn="0" w:lastColumn="0" w:oddVBand="0" w:evenVBand="0" w:oddHBand="1" w:evenHBand="0" w:firstRowFirstColumn="0" w:firstRowLastColumn="0" w:lastRowFirstColumn="0" w:lastRowLastColumn="0"/>
            </w:pPr>
          </w:p>
          <w:p w14:paraId="5A53BF59" w14:textId="084CB735" w:rsidR="006A11E3" w:rsidRPr="008264DF" w:rsidRDefault="00CF0468" w:rsidP="00D85F24">
            <w:pPr>
              <w:cnfStyle w:val="000000100000" w:firstRow="0" w:lastRow="0" w:firstColumn="0" w:lastColumn="0" w:oddVBand="0" w:evenVBand="0" w:oddHBand="1" w:evenHBand="0" w:firstRowFirstColumn="0" w:firstRowLastColumn="0" w:lastRowFirstColumn="0" w:lastRowLastColumn="0"/>
            </w:pPr>
            <w:r w:rsidRPr="008264DF">
              <w:t>Заявки и п</w:t>
            </w:r>
            <w:r w:rsidR="00AA1657" w:rsidRPr="008264DF">
              <w:t>редложения Участников отклоняются и не подлежит дальнейшему рассмотрению в случаях, если документы</w:t>
            </w:r>
            <w:r w:rsidR="0099614C" w:rsidRPr="008264DF">
              <w:t xml:space="preserve"> Участника закупочной процедуры</w:t>
            </w:r>
            <w:r w:rsidR="006A11E3" w:rsidRPr="008264DF">
              <w:t>,</w:t>
            </w:r>
            <w:r w:rsidR="00AA1657" w:rsidRPr="008264DF">
              <w:t xml:space="preserve"> представлены: </w:t>
            </w:r>
          </w:p>
          <w:p w14:paraId="508D1160" w14:textId="77777777"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 xml:space="preserve">▪ </w:t>
            </w:r>
            <w:r w:rsidR="00AA1657" w:rsidRPr="008264DF">
              <w:t xml:space="preserve">не в установленные сроки; </w:t>
            </w:r>
          </w:p>
          <w:p w14:paraId="6200F0F8" w14:textId="77777777"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 xml:space="preserve">▪ </w:t>
            </w:r>
            <w:r w:rsidR="00AA1657" w:rsidRPr="008264DF">
              <w:t xml:space="preserve">не в полном объеме; </w:t>
            </w:r>
          </w:p>
          <w:p w14:paraId="1A3F3C28" w14:textId="77777777"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 xml:space="preserve">▪ </w:t>
            </w:r>
            <w:r w:rsidR="00AA1657" w:rsidRPr="008264DF">
              <w:t xml:space="preserve">не в установленном формате; </w:t>
            </w:r>
          </w:p>
          <w:p w14:paraId="0F8EBF89" w14:textId="0800E30B" w:rsidR="00AA1657"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 xml:space="preserve">▪ </w:t>
            </w:r>
            <w:r w:rsidR="00AA1657" w:rsidRPr="008264DF">
              <w:t>без наличия обязательных отметок и подписей</w:t>
            </w:r>
            <w:r w:rsidR="00CF0468" w:rsidRPr="008264DF">
              <w:t>;</w:t>
            </w:r>
          </w:p>
          <w:p w14:paraId="2512D6C5" w14:textId="71755BDF" w:rsidR="00CF0468" w:rsidRPr="008264DF" w:rsidRDefault="00CF0468" w:rsidP="00D85F24">
            <w:pPr>
              <w:cnfStyle w:val="000000100000" w:firstRow="0" w:lastRow="0" w:firstColumn="0" w:lastColumn="0" w:oddVBand="0" w:evenVBand="0" w:oddHBand="1" w:evenHBand="0" w:firstRowFirstColumn="0" w:firstRowLastColumn="0" w:lastRowFirstColumn="0" w:lastRowLastColumn="0"/>
            </w:pPr>
            <w:r w:rsidRPr="008264DF">
              <w:t>▪ непредоставления согласия на обработку и передачу персональных данных от всех лиц, которые упоминаются в Заявке Участника.</w:t>
            </w:r>
          </w:p>
          <w:p w14:paraId="4AF6B3DE"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p>
          <w:p w14:paraId="0F948F9D" w14:textId="188B14E9"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Все расходы, связанные с участием Участника в проводимой закупочной процедуре,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p w14:paraId="2AADE3EC" w14:textId="6C0D8DD4"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p>
          <w:p w14:paraId="26EF6326" w14:textId="77777777"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Заказчик имеет право по итогам закупочной процедуры проводить дополнительные преддоговорные переговоры с Участником, подавшим наилучшее предложение.</w:t>
            </w:r>
          </w:p>
          <w:p w14:paraId="2F5A87C1" w14:textId="3F16CDF5" w:rsidR="00052BA3" w:rsidRPr="008264DF" w:rsidRDefault="00052BA3" w:rsidP="00D85F24">
            <w:pPr>
              <w:cnfStyle w:val="000000100000" w:firstRow="0" w:lastRow="0" w:firstColumn="0" w:lastColumn="0" w:oddVBand="0" w:evenVBand="0" w:oddHBand="1" w:evenHBand="0" w:firstRowFirstColumn="0" w:firstRowLastColumn="0" w:lastRowFirstColumn="0" w:lastRowLastColumn="0"/>
            </w:pPr>
          </w:p>
          <w:p w14:paraId="75209F46" w14:textId="5350E1D7" w:rsidR="008E6073" w:rsidRPr="008264DF" w:rsidRDefault="00052BA3" w:rsidP="009E5DC9">
            <w:pPr>
              <w:cnfStyle w:val="000000100000" w:firstRow="0" w:lastRow="0" w:firstColumn="0" w:lastColumn="0" w:oddVBand="0" w:evenVBand="0" w:oddHBand="1" w:evenHBand="0" w:firstRowFirstColumn="0" w:firstRowLastColumn="0" w:lastRowFirstColumn="0" w:lastRowLastColumn="0"/>
            </w:pPr>
            <w:r w:rsidRPr="008264DF">
              <w:t xml:space="preserve">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tc>
      </w:tr>
      <w:tr w:rsidR="008E6073" w:rsidRPr="00D85F24" w14:paraId="4A743B98"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1C103A77" w14:textId="77777777" w:rsidR="008E6073" w:rsidRPr="00D85F24" w:rsidRDefault="008E6073" w:rsidP="00D85F24">
            <w:pPr>
              <w:jc w:val="center"/>
            </w:pPr>
            <w:r w:rsidRPr="00D85F24">
              <w:t>8</w:t>
            </w:r>
          </w:p>
        </w:tc>
        <w:tc>
          <w:tcPr>
            <w:tcW w:w="9780" w:type="dxa"/>
            <w:gridSpan w:val="2"/>
            <w:tcMar>
              <w:left w:w="57" w:type="dxa"/>
              <w:right w:w="57" w:type="dxa"/>
            </w:tcMar>
            <w:vAlign w:val="center"/>
          </w:tcPr>
          <w:p w14:paraId="359FB1C9"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 xml:space="preserve">Обеспечение исполнения договора </w:t>
            </w:r>
          </w:p>
        </w:tc>
      </w:tr>
      <w:tr w:rsidR="008E6073" w:rsidRPr="008264DF" w14:paraId="41838D1E"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681F0C4F"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0A282797" w14:textId="2446F411" w:rsidR="005C4B30" w:rsidRPr="008264DF" w:rsidRDefault="00F06049" w:rsidP="00D85F24">
            <w:pPr>
              <w:cnfStyle w:val="000000100000" w:firstRow="0" w:lastRow="0" w:firstColumn="0" w:lastColumn="0" w:oddVBand="0" w:evenVBand="0" w:oddHBand="1" w:evenHBand="0" w:firstRowFirstColumn="0" w:firstRowLastColumn="0" w:lastRowFirstColumn="0" w:lastRowLastColumn="0"/>
            </w:pPr>
            <w:r w:rsidRPr="008264DF">
              <w:t>Без обеспечения: р</w:t>
            </w:r>
            <w:r w:rsidR="008E6073" w:rsidRPr="008264DF">
              <w:t>азмер, порядок и срок предоставления обеспечения исполнения договора</w:t>
            </w:r>
            <w:r w:rsidR="009E5DC9">
              <w:t>,</w:t>
            </w:r>
            <w:r w:rsidR="008E6073" w:rsidRPr="008264DF">
              <w:t xml:space="preserve"> и порядок возврата такого обеспечения не установлены</w:t>
            </w:r>
            <w:r w:rsidR="005C4B30" w:rsidRPr="008264DF">
              <w:t>.</w:t>
            </w:r>
            <w:r w:rsidR="0071569D" w:rsidRPr="008264DF">
              <w:rPr>
                <w:i/>
                <w:color w:val="FF0000"/>
              </w:rPr>
              <w:t xml:space="preserve"> </w:t>
            </w:r>
          </w:p>
        </w:tc>
      </w:tr>
      <w:tr w:rsidR="008E6073" w:rsidRPr="00D85F24" w14:paraId="2721C5A5"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6EC999C1" w14:textId="77777777" w:rsidR="008E6073" w:rsidRPr="00D85F24" w:rsidRDefault="008E6073" w:rsidP="00D85F24">
            <w:pPr>
              <w:jc w:val="center"/>
            </w:pPr>
            <w:r w:rsidRPr="00D85F24">
              <w:t>9</w:t>
            </w:r>
          </w:p>
        </w:tc>
        <w:tc>
          <w:tcPr>
            <w:tcW w:w="9780" w:type="dxa"/>
            <w:gridSpan w:val="2"/>
            <w:tcMar>
              <w:left w:w="57" w:type="dxa"/>
              <w:right w:w="57" w:type="dxa"/>
            </w:tcMar>
            <w:vAlign w:val="center"/>
          </w:tcPr>
          <w:p w14:paraId="471C637E"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Отмена закупочной процедуры</w:t>
            </w:r>
          </w:p>
        </w:tc>
      </w:tr>
      <w:tr w:rsidR="008E6073" w:rsidRPr="008264DF" w14:paraId="467EF42B"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55A821DB"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2E27C360" w14:textId="3BEB202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 xml:space="preserve">Заказчик вправе отменить закупочную процедуру в любое время </w:t>
            </w:r>
            <w:r w:rsidR="00653627" w:rsidRPr="008264DF">
              <w:t>в период ее</w:t>
            </w:r>
            <w:r w:rsidRPr="008264DF">
              <w:t xml:space="preserve"> проведения.</w:t>
            </w:r>
          </w:p>
        </w:tc>
      </w:tr>
      <w:tr w:rsidR="008E6073" w:rsidRPr="00D85F24" w14:paraId="6564B0CF"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0F69FB9A" w14:textId="77777777" w:rsidR="008E6073" w:rsidRPr="00D85F24" w:rsidRDefault="008E6073" w:rsidP="00D85F24">
            <w:pPr>
              <w:jc w:val="center"/>
            </w:pPr>
            <w:r w:rsidRPr="00D85F24">
              <w:t>10</w:t>
            </w:r>
          </w:p>
        </w:tc>
        <w:tc>
          <w:tcPr>
            <w:tcW w:w="9780" w:type="dxa"/>
            <w:gridSpan w:val="2"/>
            <w:tcMar>
              <w:left w:w="57" w:type="dxa"/>
              <w:right w:w="57" w:type="dxa"/>
            </w:tcMar>
            <w:vAlign w:val="center"/>
          </w:tcPr>
          <w:p w14:paraId="6FE5FE96"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 xml:space="preserve">Приложения </w:t>
            </w:r>
          </w:p>
        </w:tc>
      </w:tr>
      <w:tr w:rsidR="008E6073" w:rsidRPr="008264DF" w14:paraId="657A0DFB"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62DFD9D3"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40B471AF"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 1. Техническое задание</w:t>
            </w:r>
          </w:p>
        </w:tc>
      </w:tr>
      <w:tr w:rsidR="008E6073" w:rsidRPr="008264DF" w14:paraId="3EEB9BCA"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167733FF"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761280FF" w14:textId="77777777" w:rsidR="008E6073" w:rsidRPr="008264DF" w:rsidRDefault="008E6073" w:rsidP="00D85F24">
            <w:pPr>
              <w:cnfStyle w:val="000000010000" w:firstRow="0" w:lastRow="0" w:firstColumn="0" w:lastColumn="0" w:oddVBand="0" w:evenVBand="0" w:oddHBand="0" w:evenHBand="1" w:firstRowFirstColumn="0" w:firstRowLastColumn="0" w:lastRowFirstColumn="0" w:lastRowLastColumn="0"/>
            </w:pPr>
            <w:r w:rsidRPr="008264DF">
              <w:t xml:space="preserve">Приложение 2. Соответствие Участника обязательным требованиями </w:t>
            </w:r>
          </w:p>
        </w:tc>
      </w:tr>
      <w:tr w:rsidR="008E6073" w:rsidRPr="008264DF" w14:paraId="34C48088"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6FC4769C"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5F0743E5" w14:textId="21EDF546"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 3. Проект Договора</w:t>
            </w:r>
            <w:r w:rsidR="001453E7" w:rsidRPr="008264DF">
              <w:t xml:space="preserve"> Заказчика</w:t>
            </w:r>
            <w:r w:rsidRPr="008264DF">
              <w:t>/ Проект Договора Участника</w:t>
            </w:r>
          </w:p>
        </w:tc>
      </w:tr>
      <w:tr w:rsidR="008E6073" w:rsidRPr="008264DF" w14:paraId="2E3BC1C7"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7183C129"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66964757" w14:textId="40E74EE7" w:rsidR="008E6073" w:rsidRPr="008264DF" w:rsidRDefault="008E6073" w:rsidP="00D85F24">
            <w:pPr>
              <w:cnfStyle w:val="000000010000" w:firstRow="0" w:lastRow="0" w:firstColumn="0" w:lastColumn="0" w:oddVBand="0" w:evenVBand="0" w:oddHBand="0" w:evenHBand="1" w:firstRowFirstColumn="0" w:firstRowLastColumn="0" w:lastRowFirstColumn="0" w:lastRowLastColumn="0"/>
            </w:pPr>
            <w:r w:rsidRPr="008264DF">
              <w:t>Приложение 4. Согласие Участника с условиями проекта Договора</w:t>
            </w:r>
            <w:r w:rsidR="001453E7" w:rsidRPr="008264DF">
              <w:t xml:space="preserve"> </w:t>
            </w:r>
          </w:p>
        </w:tc>
      </w:tr>
      <w:tr w:rsidR="008E6073" w:rsidRPr="008264DF" w14:paraId="507F8824"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4585BBB8"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367F662C" w14:textId="73BD17B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 5. Форма предварительного квалификационного отбора</w:t>
            </w:r>
          </w:p>
        </w:tc>
      </w:tr>
      <w:tr w:rsidR="008E6073" w:rsidRPr="008264DF" w14:paraId="3187593B"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4796A4F8"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79439A67" w14:textId="77777777" w:rsidR="008E6073" w:rsidRPr="008264DF" w:rsidRDefault="008E6073" w:rsidP="00D85F24">
            <w:pPr>
              <w:cnfStyle w:val="000000010000" w:firstRow="0" w:lastRow="0" w:firstColumn="0" w:lastColumn="0" w:oddVBand="0" w:evenVBand="0" w:oddHBand="0" w:evenHBand="1" w:firstRowFirstColumn="0" w:firstRowLastColumn="0" w:lastRowFirstColumn="0" w:lastRowLastColumn="0"/>
            </w:pPr>
            <w:r w:rsidRPr="008264DF">
              <w:t xml:space="preserve">Приложение 6. Предложение Участника </w:t>
            </w:r>
          </w:p>
        </w:tc>
      </w:tr>
      <w:tr w:rsidR="008E6073" w:rsidRPr="008264DF" w14:paraId="7906AEE2"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3076F0FF"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5E0821D4"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 xml:space="preserve">Приложение 7. Форма согласия на обработку и передачу персональных данных  </w:t>
            </w:r>
          </w:p>
        </w:tc>
      </w:tr>
    </w:tbl>
    <w:p w14:paraId="160AE8E2" w14:textId="77777777" w:rsidR="00BE7685" w:rsidRDefault="00BE7685" w:rsidP="005A188E">
      <w:pPr>
        <w:rPr>
          <w:rFonts w:cs="Times New Roman"/>
          <w:b/>
          <w:szCs w:val="20"/>
        </w:rPr>
      </w:pPr>
    </w:p>
    <w:p w14:paraId="5C2BE93E" w14:textId="77777777" w:rsidR="00BE7685" w:rsidRDefault="00BE7685" w:rsidP="005A188E">
      <w:pPr>
        <w:rPr>
          <w:rFonts w:cs="Times New Roman"/>
          <w:b/>
          <w:szCs w:val="20"/>
        </w:rPr>
      </w:pPr>
    </w:p>
    <w:p w14:paraId="5C9DBF37" w14:textId="77777777" w:rsidR="00BE7685" w:rsidRDefault="00BE7685" w:rsidP="005A188E">
      <w:pPr>
        <w:rPr>
          <w:rFonts w:cs="Times New Roman"/>
          <w:b/>
          <w:szCs w:val="20"/>
        </w:rPr>
      </w:pPr>
    </w:p>
    <w:p w14:paraId="41F55DC6" w14:textId="77777777" w:rsidR="00BE7685" w:rsidRDefault="00BE7685" w:rsidP="005A188E">
      <w:pPr>
        <w:rPr>
          <w:rFonts w:cs="Times New Roman"/>
          <w:b/>
          <w:szCs w:val="20"/>
        </w:rPr>
      </w:pPr>
    </w:p>
    <w:p w14:paraId="1960C284" w14:textId="7D1B3B49" w:rsidR="005A188E" w:rsidRPr="008264DF" w:rsidRDefault="005A188E" w:rsidP="005A188E">
      <w:pPr>
        <w:rPr>
          <w:rFonts w:cs="Times New Roman"/>
          <w:b/>
          <w:szCs w:val="20"/>
        </w:rPr>
      </w:pPr>
      <w:r w:rsidRPr="008264DF">
        <w:rPr>
          <w:rFonts w:cs="Times New Roman"/>
          <w:b/>
          <w:szCs w:val="20"/>
        </w:rPr>
        <w:lastRenderedPageBreak/>
        <w:t>Приложение 1</w:t>
      </w:r>
    </w:p>
    <w:p w14:paraId="68E02F0D" w14:textId="77777777" w:rsidR="00BE7685" w:rsidRPr="00BE7685" w:rsidRDefault="00BE7685" w:rsidP="00BE7685">
      <w:pPr>
        <w:widowControl w:val="0"/>
        <w:spacing w:after="0" w:line="240" w:lineRule="auto"/>
        <w:jc w:val="center"/>
        <w:rPr>
          <w:rFonts w:cs="Times New Roman"/>
          <w:b/>
          <w:caps/>
          <w:szCs w:val="20"/>
        </w:rPr>
      </w:pPr>
      <w:r w:rsidRPr="00BE7685">
        <w:rPr>
          <w:rFonts w:cs="Times New Roman"/>
          <w:b/>
          <w:caps/>
          <w:szCs w:val="20"/>
        </w:rPr>
        <w:t>ТехническОЕ Задание</w:t>
      </w:r>
    </w:p>
    <w:p w14:paraId="7B7A071F" w14:textId="77777777" w:rsidR="00BE7685" w:rsidRPr="00BE7685" w:rsidRDefault="00BE7685" w:rsidP="00BE7685">
      <w:pPr>
        <w:pStyle w:val="aff"/>
        <w:widowControl w:val="0"/>
        <w:rPr>
          <w:b w:val="0"/>
        </w:rPr>
      </w:pPr>
      <w:r w:rsidRPr="00BE7685">
        <w:rPr>
          <w:b w:val="0"/>
        </w:rPr>
        <w:t>на хозяйственное обслуживание офисов</w:t>
      </w:r>
    </w:p>
    <w:p w14:paraId="137024B4" w14:textId="77777777" w:rsidR="00BE7685" w:rsidRPr="00BE7685" w:rsidRDefault="00BE7685" w:rsidP="00BE7685">
      <w:pPr>
        <w:widowControl w:val="0"/>
        <w:spacing w:after="0" w:line="240" w:lineRule="auto"/>
        <w:jc w:val="center"/>
        <w:outlineLvl w:val="2"/>
        <w:rPr>
          <w:rFonts w:cs="Times New Roman"/>
          <w:i/>
          <w:szCs w:val="20"/>
        </w:rPr>
      </w:pPr>
    </w:p>
    <w:p w14:paraId="503CCB5B" w14:textId="77777777" w:rsidR="00BE7685" w:rsidRPr="00BE7685" w:rsidRDefault="00BE7685" w:rsidP="00BE7685">
      <w:pPr>
        <w:pStyle w:val="af"/>
        <w:widowControl w:val="0"/>
        <w:numPr>
          <w:ilvl w:val="1"/>
          <w:numId w:val="7"/>
        </w:numPr>
        <w:tabs>
          <w:tab w:val="clear" w:pos="0"/>
          <w:tab w:val="clear" w:pos="426"/>
        </w:tabs>
        <w:spacing w:before="0" w:after="0" w:line="240" w:lineRule="auto"/>
        <w:ind w:left="0" w:firstLine="0"/>
        <w:contextualSpacing/>
        <w:jc w:val="center"/>
        <w:outlineLvl w:val="1"/>
        <w:rPr>
          <w:rFonts w:ascii="Times New Roman" w:hAnsi="Times New Roman" w:cs="Times New Roman"/>
          <w:b/>
          <w:sz w:val="20"/>
          <w:szCs w:val="20"/>
        </w:rPr>
      </w:pPr>
      <w:r w:rsidRPr="00BE7685">
        <w:rPr>
          <w:rFonts w:ascii="Times New Roman" w:hAnsi="Times New Roman" w:cs="Times New Roman"/>
          <w:b/>
          <w:sz w:val="20"/>
          <w:szCs w:val="20"/>
        </w:rPr>
        <w:t>Термины и определения</w:t>
      </w:r>
    </w:p>
    <w:p w14:paraId="47524437" w14:textId="77777777" w:rsidR="00BE7685" w:rsidRPr="00BE7685" w:rsidRDefault="00BE7685" w:rsidP="00BE7685">
      <w:pPr>
        <w:widowControl w:val="0"/>
        <w:spacing w:after="0" w:line="240" w:lineRule="auto"/>
        <w:jc w:val="both"/>
        <w:outlineLvl w:val="2"/>
        <w:rPr>
          <w:rFonts w:cs="Times New Roman"/>
          <w:szCs w:val="20"/>
        </w:rPr>
      </w:pPr>
      <w:r w:rsidRPr="00BE7685">
        <w:rPr>
          <w:rFonts w:cs="Times New Roman"/>
          <w:b/>
          <w:szCs w:val="20"/>
        </w:rPr>
        <w:t>Основная уборка</w:t>
      </w:r>
      <w:r w:rsidRPr="00BE7685">
        <w:rPr>
          <w:rFonts w:cs="Times New Roman"/>
          <w:szCs w:val="20"/>
        </w:rPr>
        <w:t xml:space="preserve"> – это комплекс услуг по уборке, определенный в настоящем техническом задании в соответствии с категорией уборки, видом помещения или территории, который проводится с установленной периодичностью в нерабочее время для достижения соответствующего надлежащего уровня чистоты.</w:t>
      </w:r>
    </w:p>
    <w:p w14:paraId="3A0FC9DF" w14:textId="77777777" w:rsidR="00BE7685" w:rsidRPr="00BE7685" w:rsidRDefault="00BE7685" w:rsidP="00BE7685">
      <w:pPr>
        <w:widowControl w:val="0"/>
        <w:spacing w:after="0" w:line="240" w:lineRule="auto"/>
        <w:jc w:val="both"/>
        <w:outlineLvl w:val="2"/>
        <w:rPr>
          <w:rFonts w:cs="Times New Roman"/>
          <w:szCs w:val="20"/>
        </w:rPr>
      </w:pPr>
      <w:r w:rsidRPr="00BE7685">
        <w:rPr>
          <w:rFonts w:cs="Times New Roman"/>
          <w:b/>
          <w:szCs w:val="20"/>
        </w:rPr>
        <w:t>Поддерживающая уборка</w:t>
      </w:r>
      <w:r w:rsidRPr="00BE7685">
        <w:rPr>
          <w:rFonts w:cs="Times New Roman"/>
          <w:szCs w:val="20"/>
        </w:rPr>
        <w:t xml:space="preserve"> – это комплекс услуг по уборке для поддержания чистоты (визуальной и гигиенической) в течение всего рабочего дня на наиболее проходимых и посещаемых участках объектов. </w:t>
      </w:r>
    </w:p>
    <w:p w14:paraId="0AC04C54" w14:textId="77777777" w:rsidR="00BE7685" w:rsidRPr="00BE7685" w:rsidRDefault="00BE7685" w:rsidP="00BE7685">
      <w:pPr>
        <w:widowControl w:val="0"/>
        <w:spacing w:after="0" w:line="240" w:lineRule="auto"/>
        <w:jc w:val="both"/>
        <w:outlineLvl w:val="2"/>
        <w:rPr>
          <w:rFonts w:cs="Times New Roman"/>
          <w:b/>
          <w:szCs w:val="20"/>
        </w:rPr>
      </w:pPr>
      <w:proofErr w:type="spellStart"/>
      <w:r w:rsidRPr="00BE7685">
        <w:rPr>
          <w:rFonts w:cs="Times New Roman"/>
          <w:b/>
          <w:szCs w:val="20"/>
        </w:rPr>
        <w:t>Послестроительная</w:t>
      </w:r>
      <w:proofErr w:type="spellEnd"/>
      <w:r w:rsidRPr="00BE7685">
        <w:rPr>
          <w:rFonts w:cs="Times New Roman"/>
          <w:b/>
          <w:szCs w:val="20"/>
        </w:rPr>
        <w:t xml:space="preserve"> уборка</w:t>
      </w:r>
      <w:r w:rsidRPr="00BE7685">
        <w:rPr>
          <w:rFonts w:cs="Times New Roman"/>
          <w:szCs w:val="20"/>
        </w:rPr>
        <w:t xml:space="preserve"> – это комплекс услуг по подготовке объектов к эксплуатации после завершения строительных или ремонтных работ, включающий сбор и удаление строительного мусора, удаление строительных загрязнений и очистку всех поверхностей, в том числе полов, стен, потолков, окон, перегородок, дверей, сантехнических изделий, мебели, осветительных приборов, фасадов и цоколей зданий и т.п. </w:t>
      </w:r>
      <w:r w:rsidRPr="00BE7685">
        <w:rPr>
          <w:rFonts w:cs="Times New Roman"/>
          <w:b/>
          <w:szCs w:val="20"/>
        </w:rPr>
        <w:t>Выполняется по заявкам заказчика за отдельную плату. Не входит в ежемесячную стоимость услуг.</w:t>
      </w:r>
    </w:p>
    <w:p w14:paraId="0E3CDD9A" w14:textId="77777777" w:rsidR="00BE7685" w:rsidRPr="00BE7685" w:rsidRDefault="00BE7685" w:rsidP="00BE7685">
      <w:pPr>
        <w:widowControl w:val="0"/>
        <w:spacing w:after="0" w:line="240" w:lineRule="auto"/>
        <w:jc w:val="both"/>
        <w:outlineLvl w:val="2"/>
        <w:rPr>
          <w:rFonts w:cs="Times New Roman"/>
          <w:b/>
          <w:szCs w:val="20"/>
        </w:rPr>
      </w:pPr>
      <w:r w:rsidRPr="00BE7685">
        <w:rPr>
          <w:rFonts w:cs="Times New Roman"/>
          <w:b/>
          <w:szCs w:val="20"/>
        </w:rPr>
        <w:t>Генеральная уборка</w:t>
      </w:r>
      <w:r w:rsidRPr="00BE7685">
        <w:rPr>
          <w:rFonts w:cs="Times New Roman"/>
          <w:szCs w:val="20"/>
        </w:rPr>
        <w:t xml:space="preserve"> – это комплекс услуг, включающий глубокую чистку покрытий, удаление накопившихся загрязнений, въевшейся грязи со всех поверхностей, восстановление и нанесение вновь защитных покрытий. </w:t>
      </w:r>
      <w:r w:rsidRPr="00BE7685">
        <w:rPr>
          <w:rFonts w:cs="Times New Roman"/>
          <w:b/>
          <w:szCs w:val="20"/>
        </w:rPr>
        <w:t>Выполняется по заявкам заказчика за отдельную плату. Не входит в ежемесячную стоимость услуг.</w:t>
      </w:r>
    </w:p>
    <w:p w14:paraId="500E216E" w14:textId="77777777" w:rsidR="00BE7685" w:rsidRPr="00BE7685" w:rsidRDefault="00BE7685" w:rsidP="00BE7685">
      <w:pPr>
        <w:widowControl w:val="0"/>
        <w:spacing w:after="0" w:line="240" w:lineRule="auto"/>
        <w:jc w:val="both"/>
        <w:outlineLvl w:val="2"/>
        <w:rPr>
          <w:rFonts w:cs="Times New Roman"/>
          <w:szCs w:val="20"/>
        </w:rPr>
      </w:pPr>
      <w:r w:rsidRPr="00BE7685">
        <w:rPr>
          <w:rFonts w:cs="Times New Roman"/>
          <w:b/>
          <w:szCs w:val="20"/>
        </w:rPr>
        <w:t xml:space="preserve">Перечень услуг – </w:t>
      </w:r>
      <w:r w:rsidRPr="00BE7685">
        <w:rPr>
          <w:rFonts w:cs="Times New Roman"/>
          <w:szCs w:val="20"/>
        </w:rPr>
        <w:t>совокупность услуг, указанных в приложениях №2 - 6 к Техническому заданию.</w:t>
      </w:r>
    </w:p>
    <w:p w14:paraId="4925538D" w14:textId="77777777" w:rsidR="00BE7685" w:rsidRPr="00BE7685" w:rsidRDefault="00BE7685" w:rsidP="00BE7685">
      <w:pPr>
        <w:widowControl w:val="0"/>
        <w:spacing w:after="0" w:line="240" w:lineRule="auto"/>
        <w:jc w:val="both"/>
        <w:outlineLvl w:val="2"/>
        <w:rPr>
          <w:rFonts w:cs="Times New Roman"/>
          <w:b/>
          <w:szCs w:val="20"/>
        </w:rPr>
      </w:pPr>
      <w:r w:rsidRPr="00BE7685">
        <w:rPr>
          <w:rFonts w:cs="Times New Roman"/>
          <w:b/>
          <w:szCs w:val="20"/>
        </w:rPr>
        <w:t xml:space="preserve">Основные услуги - </w:t>
      </w:r>
      <w:r w:rsidRPr="00BE7685">
        <w:rPr>
          <w:rFonts w:cs="Times New Roman"/>
          <w:szCs w:val="20"/>
        </w:rPr>
        <w:t xml:space="preserve">услуги, оказываемые Исполнителем </w:t>
      </w:r>
      <w:proofErr w:type="spellStart"/>
      <w:r w:rsidRPr="00BE7685">
        <w:rPr>
          <w:rFonts w:cs="Times New Roman"/>
          <w:szCs w:val="20"/>
        </w:rPr>
        <w:t>планово</w:t>
      </w:r>
      <w:proofErr w:type="spellEnd"/>
      <w:r w:rsidRPr="00BE7685">
        <w:rPr>
          <w:rFonts w:cs="Times New Roman"/>
          <w:szCs w:val="20"/>
        </w:rPr>
        <w:t>, в соответствии с Перечнем услуг и подписанными Сторонами графиками оказания соответствующих услуг</w:t>
      </w:r>
      <w:r w:rsidRPr="00BE7685">
        <w:rPr>
          <w:rFonts w:cs="Times New Roman"/>
          <w:b/>
          <w:szCs w:val="20"/>
        </w:rPr>
        <w:t>.</w:t>
      </w:r>
    </w:p>
    <w:p w14:paraId="380312DA" w14:textId="77777777" w:rsidR="00BE7685" w:rsidRPr="00BE7685" w:rsidRDefault="00BE7685" w:rsidP="00BE7685">
      <w:pPr>
        <w:widowControl w:val="0"/>
        <w:spacing w:after="0" w:line="240" w:lineRule="auto"/>
        <w:jc w:val="both"/>
        <w:outlineLvl w:val="2"/>
        <w:rPr>
          <w:rFonts w:cs="Times New Roman"/>
          <w:szCs w:val="20"/>
        </w:rPr>
      </w:pPr>
      <w:r w:rsidRPr="00BE7685">
        <w:rPr>
          <w:rFonts w:cs="Times New Roman"/>
          <w:b/>
          <w:szCs w:val="20"/>
        </w:rPr>
        <w:t>Дополнительные услуги</w:t>
      </w:r>
      <w:r w:rsidRPr="00BE7685">
        <w:rPr>
          <w:rFonts w:cs="Times New Roman"/>
          <w:szCs w:val="20"/>
        </w:rPr>
        <w:t xml:space="preserve"> – услуги, не вошедшие в Перечень услуг и/или сверх объемов, предусмотренных Перечнем услуг, оказываемые Исполнителем по заявкам Заказчика с предоставлением, при необходимости, дополнительного персонала.</w:t>
      </w:r>
    </w:p>
    <w:p w14:paraId="68F70BBC" w14:textId="77777777" w:rsidR="00BE7685" w:rsidRPr="00BE7685" w:rsidRDefault="00BE7685" w:rsidP="00BE7685">
      <w:pPr>
        <w:widowControl w:val="0"/>
        <w:spacing w:after="0" w:line="240" w:lineRule="auto"/>
        <w:jc w:val="both"/>
        <w:outlineLvl w:val="2"/>
        <w:rPr>
          <w:rFonts w:cs="Times New Roman"/>
          <w:szCs w:val="20"/>
        </w:rPr>
      </w:pPr>
      <w:r w:rsidRPr="00BE7685">
        <w:rPr>
          <w:rFonts w:cs="Times New Roman"/>
          <w:b/>
          <w:szCs w:val="20"/>
        </w:rPr>
        <w:t>Обмен документами</w:t>
      </w:r>
      <w:r w:rsidRPr="00BE7685">
        <w:rPr>
          <w:rFonts w:cs="Times New Roman"/>
          <w:szCs w:val="20"/>
        </w:rPr>
        <w:t xml:space="preserve"> – только с использованием ЭДО.</w:t>
      </w:r>
    </w:p>
    <w:p w14:paraId="688A23A1" w14:textId="77777777" w:rsidR="00BE7685" w:rsidRPr="00BE7685" w:rsidRDefault="00BE7685" w:rsidP="00BE7685">
      <w:pPr>
        <w:pStyle w:val="af"/>
        <w:widowControl w:val="0"/>
        <w:spacing w:after="0" w:line="240" w:lineRule="auto"/>
        <w:ind w:left="0"/>
        <w:outlineLvl w:val="1"/>
        <w:rPr>
          <w:rFonts w:ascii="Times New Roman" w:hAnsi="Times New Roman" w:cs="Times New Roman"/>
          <w:b/>
          <w:i/>
          <w:sz w:val="20"/>
          <w:szCs w:val="20"/>
        </w:rPr>
      </w:pPr>
    </w:p>
    <w:p w14:paraId="1685CCC1" w14:textId="77777777" w:rsidR="00BE7685" w:rsidRPr="00BE7685" w:rsidRDefault="00BE7685" w:rsidP="00BE7685">
      <w:pPr>
        <w:pStyle w:val="af"/>
        <w:widowControl w:val="0"/>
        <w:numPr>
          <w:ilvl w:val="1"/>
          <w:numId w:val="7"/>
        </w:numPr>
        <w:tabs>
          <w:tab w:val="clear" w:pos="0"/>
          <w:tab w:val="clear" w:pos="426"/>
        </w:tabs>
        <w:spacing w:before="0" w:after="0" w:line="240" w:lineRule="auto"/>
        <w:ind w:left="0" w:firstLine="0"/>
        <w:contextualSpacing/>
        <w:jc w:val="center"/>
        <w:outlineLvl w:val="1"/>
        <w:rPr>
          <w:rFonts w:ascii="Times New Roman" w:hAnsi="Times New Roman" w:cs="Times New Roman"/>
          <w:b/>
          <w:sz w:val="20"/>
          <w:szCs w:val="20"/>
        </w:rPr>
      </w:pPr>
      <w:r w:rsidRPr="00BE7685">
        <w:rPr>
          <w:rFonts w:ascii="Times New Roman" w:hAnsi="Times New Roman" w:cs="Times New Roman"/>
          <w:b/>
          <w:sz w:val="20"/>
          <w:szCs w:val="20"/>
        </w:rPr>
        <w:t>Описание оказываемых услуг</w:t>
      </w:r>
    </w:p>
    <w:p w14:paraId="260CC5DB" w14:textId="77777777" w:rsidR="00BE7685" w:rsidRPr="00BE7685" w:rsidRDefault="00BE7685" w:rsidP="00BE7685">
      <w:pPr>
        <w:pStyle w:val="af"/>
        <w:numPr>
          <w:ilvl w:val="0"/>
          <w:numId w:val="9"/>
        </w:numPr>
        <w:tabs>
          <w:tab w:val="clear" w:pos="0"/>
          <w:tab w:val="clear" w:pos="426"/>
        </w:tabs>
        <w:spacing w:before="0" w:after="0" w:line="240" w:lineRule="auto"/>
        <w:ind w:left="0" w:firstLine="0"/>
        <w:contextualSpacing/>
        <w:rPr>
          <w:rFonts w:ascii="Times New Roman" w:hAnsi="Times New Roman" w:cs="Times New Roman"/>
          <w:sz w:val="20"/>
          <w:szCs w:val="20"/>
        </w:rPr>
      </w:pPr>
      <w:r w:rsidRPr="00BE7685">
        <w:rPr>
          <w:rFonts w:ascii="Times New Roman" w:hAnsi="Times New Roman" w:cs="Times New Roman"/>
          <w:sz w:val="20"/>
          <w:szCs w:val="20"/>
        </w:rPr>
        <w:t>Настоящее техническое задание определяет требования Заказчика к оказываемым услугам, а также условия и порядок их оказания. Техническое задание содержит исходные данные, необходимые Исполнителю для оказания услуг.</w:t>
      </w:r>
    </w:p>
    <w:p w14:paraId="530F2FCF" w14:textId="77777777" w:rsidR="00BE7685" w:rsidRPr="00BE7685" w:rsidRDefault="00BE7685" w:rsidP="00BE7685">
      <w:pPr>
        <w:pStyle w:val="af"/>
        <w:numPr>
          <w:ilvl w:val="0"/>
          <w:numId w:val="9"/>
        </w:numPr>
        <w:tabs>
          <w:tab w:val="clear" w:pos="0"/>
          <w:tab w:val="clear" w:pos="426"/>
        </w:tabs>
        <w:spacing w:before="0" w:after="0" w:line="240" w:lineRule="auto"/>
        <w:ind w:left="0" w:firstLine="0"/>
        <w:contextualSpacing/>
        <w:rPr>
          <w:rFonts w:ascii="Times New Roman" w:hAnsi="Times New Roman" w:cs="Times New Roman"/>
          <w:sz w:val="20"/>
          <w:szCs w:val="20"/>
        </w:rPr>
      </w:pPr>
      <w:r w:rsidRPr="00BE7685">
        <w:rPr>
          <w:rFonts w:ascii="Times New Roman" w:hAnsi="Times New Roman" w:cs="Times New Roman"/>
          <w:sz w:val="20"/>
          <w:szCs w:val="20"/>
        </w:rPr>
        <w:t>Перечень, характеристики, режим работы объектов приведены в Приложении №1 к Техническому заданию.</w:t>
      </w:r>
    </w:p>
    <w:p w14:paraId="08A9FC75" w14:textId="77777777" w:rsidR="00BE7685" w:rsidRPr="00BE7685" w:rsidRDefault="00BE7685" w:rsidP="00BE7685">
      <w:pPr>
        <w:pStyle w:val="af"/>
        <w:numPr>
          <w:ilvl w:val="0"/>
          <w:numId w:val="9"/>
        </w:numPr>
        <w:tabs>
          <w:tab w:val="clear" w:pos="0"/>
          <w:tab w:val="clear" w:pos="426"/>
        </w:tabs>
        <w:spacing w:before="0" w:after="0" w:line="240" w:lineRule="auto"/>
        <w:ind w:left="0" w:firstLine="0"/>
        <w:contextualSpacing/>
        <w:rPr>
          <w:rFonts w:ascii="Times New Roman" w:hAnsi="Times New Roman" w:cs="Times New Roman"/>
          <w:sz w:val="20"/>
          <w:szCs w:val="20"/>
        </w:rPr>
      </w:pPr>
      <w:r w:rsidRPr="00BE7685">
        <w:rPr>
          <w:rFonts w:ascii="Times New Roman" w:hAnsi="Times New Roman" w:cs="Times New Roman"/>
          <w:sz w:val="20"/>
          <w:szCs w:val="20"/>
        </w:rPr>
        <w:t>Классификация помещений:</w:t>
      </w:r>
    </w:p>
    <w:p w14:paraId="7C46C953" w14:textId="77777777" w:rsidR="00BE7685" w:rsidRPr="00BE7685" w:rsidRDefault="00BE7685" w:rsidP="00BE7685">
      <w:pPr>
        <w:pStyle w:val="af"/>
        <w:numPr>
          <w:ilvl w:val="0"/>
          <w:numId w:val="10"/>
        </w:numPr>
        <w:tabs>
          <w:tab w:val="clear" w:pos="0"/>
          <w:tab w:val="clear" w:pos="426"/>
        </w:tabs>
        <w:spacing w:before="0" w:after="0" w:line="240" w:lineRule="auto"/>
        <w:ind w:left="0" w:firstLine="0"/>
        <w:contextualSpacing/>
        <w:rPr>
          <w:rFonts w:ascii="Times New Roman" w:hAnsi="Times New Roman" w:cs="Times New Roman"/>
          <w:sz w:val="20"/>
          <w:szCs w:val="20"/>
        </w:rPr>
      </w:pPr>
      <w:r w:rsidRPr="00BE7685">
        <w:rPr>
          <w:rFonts w:ascii="Times New Roman" w:hAnsi="Times New Roman" w:cs="Times New Roman"/>
          <w:sz w:val="20"/>
          <w:szCs w:val="20"/>
        </w:rPr>
        <w:t xml:space="preserve">Офисные (кабинеты; </w:t>
      </w:r>
      <w:proofErr w:type="spellStart"/>
      <w:r w:rsidRPr="00BE7685">
        <w:rPr>
          <w:rFonts w:ascii="Times New Roman" w:hAnsi="Times New Roman" w:cs="Times New Roman"/>
          <w:sz w:val="20"/>
          <w:szCs w:val="20"/>
        </w:rPr>
        <w:t>open-space</w:t>
      </w:r>
      <w:proofErr w:type="spellEnd"/>
      <w:r w:rsidRPr="00BE7685">
        <w:rPr>
          <w:rFonts w:ascii="Times New Roman" w:hAnsi="Times New Roman" w:cs="Times New Roman"/>
          <w:sz w:val="20"/>
          <w:szCs w:val="20"/>
        </w:rPr>
        <w:t>);</w:t>
      </w:r>
    </w:p>
    <w:p w14:paraId="42A67787" w14:textId="77777777" w:rsidR="00BE7685" w:rsidRPr="00BE7685" w:rsidRDefault="00BE7685" w:rsidP="00BE7685">
      <w:pPr>
        <w:pStyle w:val="af"/>
        <w:numPr>
          <w:ilvl w:val="0"/>
          <w:numId w:val="10"/>
        </w:numPr>
        <w:tabs>
          <w:tab w:val="clear" w:pos="0"/>
          <w:tab w:val="clear" w:pos="426"/>
        </w:tabs>
        <w:spacing w:before="0" w:after="0" w:line="240" w:lineRule="auto"/>
        <w:ind w:left="0" w:firstLine="0"/>
        <w:contextualSpacing/>
        <w:rPr>
          <w:rFonts w:ascii="Times New Roman" w:hAnsi="Times New Roman" w:cs="Times New Roman"/>
          <w:sz w:val="20"/>
          <w:szCs w:val="20"/>
        </w:rPr>
      </w:pPr>
      <w:r w:rsidRPr="00BE7685">
        <w:rPr>
          <w:rFonts w:ascii="Times New Roman" w:hAnsi="Times New Roman" w:cs="Times New Roman"/>
          <w:sz w:val="20"/>
          <w:szCs w:val="20"/>
        </w:rPr>
        <w:t>Вспомогательные (переговорные; учебные классы; конференц-залы; сервисные; комнаты отдыха);</w:t>
      </w:r>
    </w:p>
    <w:p w14:paraId="074451FC" w14:textId="77777777" w:rsidR="00BE7685" w:rsidRPr="00BE7685" w:rsidRDefault="00BE7685" w:rsidP="00BE7685">
      <w:pPr>
        <w:pStyle w:val="af"/>
        <w:numPr>
          <w:ilvl w:val="0"/>
          <w:numId w:val="10"/>
        </w:numPr>
        <w:tabs>
          <w:tab w:val="clear" w:pos="0"/>
          <w:tab w:val="clear" w:pos="426"/>
        </w:tabs>
        <w:spacing w:before="0" w:after="0" w:line="240" w:lineRule="auto"/>
        <w:ind w:left="0" w:firstLine="0"/>
        <w:contextualSpacing/>
        <w:rPr>
          <w:rFonts w:ascii="Times New Roman" w:hAnsi="Times New Roman" w:cs="Times New Roman"/>
          <w:sz w:val="20"/>
          <w:szCs w:val="20"/>
        </w:rPr>
      </w:pPr>
      <w:r w:rsidRPr="00BE7685">
        <w:rPr>
          <w:rFonts w:ascii="Times New Roman" w:hAnsi="Times New Roman" w:cs="Times New Roman"/>
          <w:sz w:val="20"/>
          <w:szCs w:val="20"/>
        </w:rPr>
        <w:t>Общего пользования (</w:t>
      </w:r>
      <w:proofErr w:type="spellStart"/>
      <w:r w:rsidRPr="00BE7685">
        <w:rPr>
          <w:rFonts w:ascii="Times New Roman" w:hAnsi="Times New Roman" w:cs="Times New Roman"/>
          <w:sz w:val="20"/>
          <w:szCs w:val="20"/>
        </w:rPr>
        <w:t>вх</w:t>
      </w:r>
      <w:proofErr w:type="spellEnd"/>
      <w:r w:rsidRPr="00BE7685">
        <w:rPr>
          <w:rFonts w:ascii="Times New Roman" w:hAnsi="Times New Roman" w:cs="Times New Roman"/>
          <w:sz w:val="20"/>
          <w:szCs w:val="20"/>
        </w:rPr>
        <w:t>. группы; холлы; коридоры; гардеробные);</w:t>
      </w:r>
    </w:p>
    <w:p w14:paraId="6309DF27" w14:textId="77777777" w:rsidR="00BE7685" w:rsidRPr="00BE7685" w:rsidRDefault="00BE7685" w:rsidP="00BE7685">
      <w:pPr>
        <w:pStyle w:val="af"/>
        <w:numPr>
          <w:ilvl w:val="0"/>
          <w:numId w:val="10"/>
        </w:numPr>
        <w:tabs>
          <w:tab w:val="clear" w:pos="0"/>
          <w:tab w:val="clear" w:pos="426"/>
        </w:tabs>
        <w:spacing w:before="0" w:after="0" w:line="240" w:lineRule="auto"/>
        <w:ind w:left="0" w:firstLine="0"/>
        <w:contextualSpacing/>
        <w:rPr>
          <w:rFonts w:ascii="Times New Roman" w:hAnsi="Times New Roman" w:cs="Times New Roman"/>
          <w:sz w:val="20"/>
          <w:szCs w:val="20"/>
        </w:rPr>
      </w:pPr>
      <w:r w:rsidRPr="00BE7685">
        <w:rPr>
          <w:rFonts w:ascii="Times New Roman" w:hAnsi="Times New Roman" w:cs="Times New Roman"/>
          <w:sz w:val="20"/>
          <w:szCs w:val="20"/>
        </w:rPr>
        <w:t>Санитарные (санузлы, душевые);</w:t>
      </w:r>
    </w:p>
    <w:p w14:paraId="0CC2B443" w14:textId="77777777" w:rsidR="00BE7685" w:rsidRPr="00BE7685" w:rsidRDefault="00BE7685" w:rsidP="00BE7685">
      <w:pPr>
        <w:pStyle w:val="af"/>
        <w:numPr>
          <w:ilvl w:val="0"/>
          <w:numId w:val="10"/>
        </w:numPr>
        <w:tabs>
          <w:tab w:val="clear" w:pos="0"/>
          <w:tab w:val="clear" w:pos="426"/>
        </w:tabs>
        <w:spacing w:before="0" w:after="0" w:line="240" w:lineRule="auto"/>
        <w:ind w:left="0" w:firstLine="0"/>
        <w:contextualSpacing/>
        <w:rPr>
          <w:rFonts w:ascii="Times New Roman" w:hAnsi="Times New Roman" w:cs="Times New Roman"/>
          <w:sz w:val="20"/>
          <w:szCs w:val="20"/>
        </w:rPr>
      </w:pPr>
      <w:r w:rsidRPr="00BE7685">
        <w:rPr>
          <w:rFonts w:ascii="Times New Roman" w:hAnsi="Times New Roman" w:cs="Times New Roman"/>
          <w:sz w:val="20"/>
          <w:szCs w:val="20"/>
        </w:rPr>
        <w:t>Прочие и технические помещения (архивы; хранилища; сейфовые; складские помещения; серверные; кроссовые подсобные; аппаратные; тепловой пункт; кабельные и электрощитовые; насосные; вентиляционные).</w:t>
      </w:r>
    </w:p>
    <w:p w14:paraId="248A20B2" w14:textId="77777777" w:rsidR="00BE7685" w:rsidRPr="00BE7685" w:rsidRDefault="00BE7685" w:rsidP="00BE7685">
      <w:pPr>
        <w:pStyle w:val="af"/>
        <w:spacing w:after="0" w:line="240" w:lineRule="auto"/>
        <w:ind w:left="0"/>
        <w:rPr>
          <w:rFonts w:ascii="Times New Roman" w:hAnsi="Times New Roman" w:cs="Times New Roman"/>
          <w:i/>
          <w:sz w:val="20"/>
          <w:szCs w:val="20"/>
        </w:rPr>
      </w:pPr>
    </w:p>
    <w:p w14:paraId="62150289" w14:textId="77777777" w:rsidR="00BE7685" w:rsidRPr="00BE7685" w:rsidRDefault="00BE7685" w:rsidP="00BE7685">
      <w:pPr>
        <w:pStyle w:val="af"/>
        <w:widowControl w:val="0"/>
        <w:numPr>
          <w:ilvl w:val="1"/>
          <w:numId w:val="7"/>
        </w:numPr>
        <w:tabs>
          <w:tab w:val="clear" w:pos="0"/>
          <w:tab w:val="clear" w:pos="426"/>
        </w:tabs>
        <w:spacing w:before="0" w:after="0" w:line="240" w:lineRule="auto"/>
        <w:ind w:left="0" w:firstLine="0"/>
        <w:contextualSpacing/>
        <w:jc w:val="center"/>
        <w:outlineLvl w:val="1"/>
        <w:rPr>
          <w:rFonts w:ascii="Times New Roman" w:hAnsi="Times New Roman" w:cs="Times New Roman"/>
          <w:b/>
          <w:sz w:val="20"/>
          <w:szCs w:val="20"/>
        </w:rPr>
      </w:pPr>
      <w:r w:rsidRPr="00BE7685">
        <w:rPr>
          <w:rFonts w:ascii="Times New Roman" w:hAnsi="Times New Roman" w:cs="Times New Roman"/>
          <w:b/>
          <w:sz w:val="20"/>
          <w:szCs w:val="20"/>
        </w:rPr>
        <w:t>Наименование услуг и периодичность их оказания</w:t>
      </w:r>
    </w:p>
    <w:p w14:paraId="5B0F329C" w14:textId="77777777" w:rsidR="00BE7685" w:rsidRPr="00BE7685" w:rsidRDefault="00BE7685" w:rsidP="00BE7685">
      <w:pPr>
        <w:pStyle w:val="af"/>
        <w:widowControl w:val="0"/>
        <w:spacing w:after="0" w:line="240" w:lineRule="auto"/>
        <w:ind w:left="0"/>
        <w:outlineLvl w:val="1"/>
        <w:rPr>
          <w:rFonts w:ascii="Times New Roman" w:hAnsi="Times New Roman" w:cs="Times New Roman"/>
          <w:b/>
          <w:i/>
          <w:sz w:val="20"/>
          <w:szCs w:val="20"/>
        </w:rPr>
      </w:pPr>
    </w:p>
    <w:p w14:paraId="711579A3" w14:textId="77777777" w:rsidR="00BE7685" w:rsidRPr="00BE7685" w:rsidRDefault="00BE7685" w:rsidP="00BE7685">
      <w:pPr>
        <w:pStyle w:val="af"/>
        <w:spacing w:after="0" w:line="240" w:lineRule="auto"/>
        <w:ind w:left="0"/>
        <w:rPr>
          <w:rFonts w:ascii="Times New Roman" w:hAnsi="Times New Roman" w:cs="Times New Roman"/>
          <w:b/>
          <w:sz w:val="20"/>
          <w:szCs w:val="20"/>
        </w:rPr>
      </w:pPr>
      <w:r w:rsidRPr="00BE7685">
        <w:rPr>
          <w:rFonts w:ascii="Times New Roman" w:hAnsi="Times New Roman" w:cs="Times New Roman"/>
          <w:b/>
          <w:sz w:val="20"/>
          <w:szCs w:val="20"/>
        </w:rPr>
        <w:t>3.1. Основные услуги по хозяйственному обслуживанию нежилых помещений:</w:t>
      </w:r>
    </w:p>
    <w:p w14:paraId="5FE862CA" w14:textId="77777777" w:rsidR="00BE7685" w:rsidRPr="00BE7685" w:rsidRDefault="00BE7685" w:rsidP="00BE7685">
      <w:pPr>
        <w:pStyle w:val="af"/>
        <w:numPr>
          <w:ilvl w:val="0"/>
          <w:numId w:val="11"/>
        </w:numPr>
        <w:tabs>
          <w:tab w:val="clear" w:pos="0"/>
          <w:tab w:val="clear" w:pos="426"/>
        </w:tabs>
        <w:spacing w:before="0" w:after="0" w:line="240" w:lineRule="auto"/>
        <w:ind w:left="0" w:firstLine="0"/>
        <w:contextualSpacing/>
        <w:rPr>
          <w:rFonts w:ascii="Times New Roman" w:hAnsi="Times New Roman" w:cs="Times New Roman"/>
          <w:b/>
          <w:sz w:val="20"/>
          <w:szCs w:val="20"/>
        </w:rPr>
      </w:pPr>
      <w:r w:rsidRPr="00BE7685">
        <w:rPr>
          <w:rFonts w:ascii="Times New Roman" w:hAnsi="Times New Roman" w:cs="Times New Roman"/>
          <w:b/>
          <w:sz w:val="20"/>
          <w:szCs w:val="20"/>
        </w:rPr>
        <w:t>Основная уборка.</w:t>
      </w:r>
    </w:p>
    <w:p w14:paraId="7122D3E5" w14:textId="77777777" w:rsidR="00BE7685" w:rsidRPr="00BE7685" w:rsidRDefault="00BE7685" w:rsidP="00BE7685">
      <w:pPr>
        <w:pStyle w:val="af"/>
        <w:spacing w:after="0" w:line="240" w:lineRule="auto"/>
        <w:ind w:left="0"/>
        <w:rPr>
          <w:rFonts w:ascii="Times New Roman" w:hAnsi="Times New Roman" w:cs="Times New Roman"/>
          <w:sz w:val="20"/>
          <w:szCs w:val="20"/>
        </w:rPr>
      </w:pPr>
      <w:r w:rsidRPr="00BE7685">
        <w:rPr>
          <w:rFonts w:ascii="Times New Roman" w:hAnsi="Times New Roman" w:cs="Times New Roman"/>
          <w:sz w:val="20"/>
          <w:szCs w:val="20"/>
        </w:rPr>
        <w:t xml:space="preserve"> Производится ежедневно, один раз в день до начала рабочего дня, с 06:00 до 09:00</w:t>
      </w:r>
    </w:p>
    <w:p w14:paraId="6027E356" w14:textId="77777777" w:rsidR="00BE7685" w:rsidRPr="00BE7685" w:rsidRDefault="00BE7685" w:rsidP="00BE7685">
      <w:pPr>
        <w:pStyle w:val="af"/>
        <w:spacing w:after="0" w:line="240" w:lineRule="auto"/>
        <w:ind w:left="0"/>
        <w:rPr>
          <w:rFonts w:ascii="Times New Roman" w:hAnsi="Times New Roman" w:cs="Times New Roman"/>
          <w:sz w:val="20"/>
          <w:szCs w:val="20"/>
        </w:rPr>
      </w:pPr>
      <w:r w:rsidRPr="00BE7685">
        <w:rPr>
          <w:rFonts w:ascii="Times New Roman" w:hAnsi="Times New Roman" w:cs="Times New Roman"/>
          <w:sz w:val="20"/>
          <w:szCs w:val="20"/>
        </w:rPr>
        <w:t>Перечень услуг по Основной уборке и их периодичность указана в Единой технологической карте услуг (Приложение № 2 к Техническому заданию, далее по тексту - ЕТК).</w:t>
      </w:r>
    </w:p>
    <w:p w14:paraId="754950DA" w14:textId="77777777" w:rsidR="00BE7685" w:rsidRPr="00BE7685" w:rsidRDefault="00BE7685" w:rsidP="00BE7685">
      <w:pPr>
        <w:pStyle w:val="af"/>
        <w:spacing w:after="0" w:line="240" w:lineRule="auto"/>
        <w:ind w:left="0"/>
        <w:rPr>
          <w:rFonts w:ascii="Times New Roman" w:hAnsi="Times New Roman" w:cs="Times New Roman"/>
          <w:sz w:val="20"/>
          <w:szCs w:val="20"/>
        </w:rPr>
      </w:pPr>
    </w:p>
    <w:p w14:paraId="18AFA9A4" w14:textId="77777777" w:rsidR="00BE7685" w:rsidRPr="00BE7685" w:rsidRDefault="00BE7685" w:rsidP="00BE7685">
      <w:pPr>
        <w:pStyle w:val="af"/>
        <w:numPr>
          <w:ilvl w:val="0"/>
          <w:numId w:val="11"/>
        </w:numPr>
        <w:tabs>
          <w:tab w:val="clear" w:pos="0"/>
          <w:tab w:val="clear" w:pos="426"/>
        </w:tabs>
        <w:spacing w:before="0" w:after="0" w:line="240" w:lineRule="auto"/>
        <w:ind w:left="0" w:firstLine="0"/>
        <w:contextualSpacing/>
        <w:rPr>
          <w:rFonts w:ascii="Times New Roman" w:hAnsi="Times New Roman" w:cs="Times New Roman"/>
          <w:b/>
          <w:sz w:val="20"/>
          <w:szCs w:val="20"/>
        </w:rPr>
      </w:pPr>
      <w:r w:rsidRPr="00BE7685">
        <w:rPr>
          <w:rFonts w:ascii="Times New Roman" w:hAnsi="Times New Roman" w:cs="Times New Roman"/>
          <w:b/>
          <w:sz w:val="20"/>
          <w:szCs w:val="20"/>
        </w:rPr>
        <w:t>Поддерживающая уборка.</w:t>
      </w:r>
    </w:p>
    <w:p w14:paraId="260BC887" w14:textId="77777777" w:rsidR="00BE7685" w:rsidRPr="00BE7685" w:rsidRDefault="00BE7685" w:rsidP="00BE7685">
      <w:pPr>
        <w:pStyle w:val="af"/>
        <w:spacing w:after="0" w:line="240" w:lineRule="auto"/>
        <w:ind w:left="0"/>
        <w:rPr>
          <w:rFonts w:ascii="Times New Roman" w:hAnsi="Times New Roman" w:cs="Times New Roman"/>
          <w:sz w:val="20"/>
          <w:szCs w:val="20"/>
        </w:rPr>
      </w:pPr>
      <w:r w:rsidRPr="00BE7685">
        <w:rPr>
          <w:rFonts w:ascii="Times New Roman" w:hAnsi="Times New Roman" w:cs="Times New Roman"/>
          <w:sz w:val="20"/>
          <w:szCs w:val="20"/>
        </w:rPr>
        <w:t>Осуществляется ежедневно в течение:</w:t>
      </w:r>
    </w:p>
    <w:p w14:paraId="2D18B59E" w14:textId="77777777" w:rsidR="00BE7685" w:rsidRPr="00BE7685" w:rsidRDefault="00BE7685" w:rsidP="00BE7685">
      <w:pPr>
        <w:numPr>
          <w:ilvl w:val="0"/>
          <w:numId w:val="8"/>
        </w:numPr>
        <w:tabs>
          <w:tab w:val="num" w:pos="0"/>
        </w:tabs>
        <w:spacing w:after="0" w:line="240" w:lineRule="auto"/>
        <w:ind w:left="0" w:firstLine="0"/>
        <w:rPr>
          <w:rFonts w:cs="Times New Roman"/>
          <w:szCs w:val="20"/>
        </w:rPr>
      </w:pPr>
      <w:r w:rsidRPr="00BE7685">
        <w:rPr>
          <w:rFonts w:cs="Times New Roman"/>
          <w:szCs w:val="20"/>
        </w:rPr>
        <w:t xml:space="preserve">в рабочие дни с 9:00 до 18:00; </w:t>
      </w:r>
    </w:p>
    <w:p w14:paraId="27FC2852" w14:textId="77777777" w:rsidR="00BE7685" w:rsidRPr="00BE7685" w:rsidRDefault="00BE7685" w:rsidP="00BE7685">
      <w:pPr>
        <w:numPr>
          <w:ilvl w:val="0"/>
          <w:numId w:val="8"/>
        </w:numPr>
        <w:tabs>
          <w:tab w:val="num" w:pos="0"/>
        </w:tabs>
        <w:spacing w:after="0" w:line="240" w:lineRule="auto"/>
        <w:ind w:left="0" w:firstLine="0"/>
        <w:rPr>
          <w:rFonts w:cs="Times New Roman"/>
          <w:szCs w:val="20"/>
        </w:rPr>
      </w:pPr>
      <w:r w:rsidRPr="00BE7685">
        <w:rPr>
          <w:rFonts w:cs="Times New Roman"/>
          <w:szCs w:val="20"/>
        </w:rPr>
        <w:t>в рабочие дни в дежурном режиме с 18:00 до 21:00;</w:t>
      </w:r>
    </w:p>
    <w:p w14:paraId="0FA394EE" w14:textId="77777777" w:rsidR="00BE7685" w:rsidRPr="00BE7685" w:rsidRDefault="00BE7685" w:rsidP="00BE7685">
      <w:pPr>
        <w:numPr>
          <w:ilvl w:val="0"/>
          <w:numId w:val="8"/>
        </w:numPr>
        <w:tabs>
          <w:tab w:val="num" w:pos="0"/>
        </w:tabs>
        <w:spacing w:after="0" w:line="240" w:lineRule="auto"/>
        <w:ind w:left="0" w:firstLine="0"/>
        <w:rPr>
          <w:rFonts w:cs="Times New Roman"/>
          <w:szCs w:val="20"/>
        </w:rPr>
      </w:pPr>
      <w:r w:rsidRPr="00BE7685">
        <w:rPr>
          <w:rFonts w:cs="Times New Roman"/>
          <w:szCs w:val="20"/>
        </w:rPr>
        <w:t>в выходные дни с 08:00 до 14:00;</w:t>
      </w:r>
    </w:p>
    <w:p w14:paraId="11951859" w14:textId="77777777" w:rsidR="00BE7685" w:rsidRPr="00BE7685" w:rsidRDefault="00BE7685" w:rsidP="00BE7685">
      <w:pPr>
        <w:numPr>
          <w:ilvl w:val="0"/>
          <w:numId w:val="8"/>
        </w:numPr>
        <w:tabs>
          <w:tab w:val="num" w:pos="0"/>
        </w:tabs>
        <w:spacing w:after="0" w:line="240" w:lineRule="auto"/>
        <w:ind w:left="0" w:firstLine="0"/>
        <w:rPr>
          <w:rFonts w:cs="Times New Roman"/>
          <w:szCs w:val="20"/>
        </w:rPr>
      </w:pPr>
      <w:r w:rsidRPr="00BE7685">
        <w:rPr>
          <w:rFonts w:cs="Times New Roman"/>
          <w:szCs w:val="20"/>
        </w:rPr>
        <w:t>в праздничные дни после согласования с Заказчиком.</w:t>
      </w:r>
    </w:p>
    <w:p w14:paraId="1FD3D66A" w14:textId="77777777" w:rsidR="00BE7685" w:rsidRPr="00BE7685" w:rsidRDefault="00BE7685" w:rsidP="00BE7685">
      <w:pPr>
        <w:pStyle w:val="af"/>
        <w:spacing w:after="0" w:line="240" w:lineRule="auto"/>
        <w:ind w:left="0"/>
        <w:rPr>
          <w:rFonts w:ascii="Times New Roman" w:hAnsi="Times New Roman" w:cs="Times New Roman"/>
          <w:sz w:val="20"/>
          <w:szCs w:val="20"/>
        </w:rPr>
      </w:pPr>
      <w:r w:rsidRPr="00BE7685">
        <w:rPr>
          <w:rFonts w:ascii="Times New Roman" w:hAnsi="Times New Roman" w:cs="Times New Roman"/>
          <w:sz w:val="20"/>
          <w:szCs w:val="20"/>
        </w:rPr>
        <w:t>Перечень услуг по Поддерживающей уборке и их периодичность указана в ЕТК.</w:t>
      </w:r>
    </w:p>
    <w:p w14:paraId="1CD5704F" w14:textId="77777777" w:rsidR="00BE7685" w:rsidRPr="00BE7685" w:rsidRDefault="00BE7685" w:rsidP="00BE7685">
      <w:pPr>
        <w:pStyle w:val="af"/>
        <w:spacing w:after="0" w:line="240" w:lineRule="auto"/>
        <w:ind w:left="0"/>
        <w:rPr>
          <w:rFonts w:ascii="Times New Roman" w:hAnsi="Times New Roman" w:cs="Times New Roman"/>
          <w:sz w:val="20"/>
          <w:szCs w:val="20"/>
        </w:rPr>
      </w:pPr>
    </w:p>
    <w:p w14:paraId="43424B55" w14:textId="77777777" w:rsidR="00BE7685" w:rsidRPr="00BE7685" w:rsidRDefault="00BE7685" w:rsidP="00BE7685">
      <w:pPr>
        <w:pStyle w:val="af"/>
        <w:spacing w:after="0" w:line="240" w:lineRule="auto"/>
        <w:ind w:left="0"/>
        <w:rPr>
          <w:rFonts w:ascii="Times New Roman" w:hAnsi="Times New Roman" w:cs="Times New Roman"/>
          <w:b/>
          <w:sz w:val="20"/>
          <w:szCs w:val="20"/>
        </w:rPr>
      </w:pPr>
      <w:r w:rsidRPr="00BE7685">
        <w:rPr>
          <w:rFonts w:ascii="Times New Roman" w:hAnsi="Times New Roman" w:cs="Times New Roman"/>
          <w:b/>
          <w:sz w:val="20"/>
          <w:szCs w:val="20"/>
        </w:rPr>
        <w:t>3.1.3. Кофе-сервис.</w:t>
      </w:r>
    </w:p>
    <w:p w14:paraId="6150E467" w14:textId="77777777" w:rsidR="00BE7685" w:rsidRPr="00BE7685" w:rsidRDefault="00BE7685" w:rsidP="00BE7685">
      <w:pPr>
        <w:spacing w:after="0" w:line="240" w:lineRule="auto"/>
        <w:rPr>
          <w:rFonts w:cs="Times New Roman"/>
          <w:szCs w:val="20"/>
        </w:rPr>
      </w:pPr>
      <w:r w:rsidRPr="00BE7685">
        <w:rPr>
          <w:rFonts w:cs="Times New Roman"/>
          <w:szCs w:val="20"/>
        </w:rPr>
        <w:t xml:space="preserve">Осуществляется ежедневно в течение рабочего дня - </w:t>
      </w:r>
    </w:p>
    <w:p w14:paraId="77572C2A" w14:textId="77777777" w:rsidR="00BE7685" w:rsidRPr="00BE7685" w:rsidRDefault="00BE7685" w:rsidP="00BE7685">
      <w:pPr>
        <w:numPr>
          <w:ilvl w:val="0"/>
          <w:numId w:val="8"/>
        </w:numPr>
        <w:tabs>
          <w:tab w:val="num" w:pos="0"/>
        </w:tabs>
        <w:spacing w:after="0" w:line="240" w:lineRule="auto"/>
        <w:ind w:left="0" w:firstLine="0"/>
        <w:rPr>
          <w:rFonts w:cs="Times New Roman"/>
          <w:szCs w:val="20"/>
        </w:rPr>
      </w:pPr>
      <w:r w:rsidRPr="00BE7685">
        <w:rPr>
          <w:rFonts w:cs="Times New Roman"/>
          <w:szCs w:val="20"/>
        </w:rPr>
        <w:t xml:space="preserve">в рабочие дни с 9:00 до 18:00; </w:t>
      </w:r>
    </w:p>
    <w:p w14:paraId="664644E9" w14:textId="77777777" w:rsidR="00BE7685" w:rsidRPr="00BE7685" w:rsidRDefault="00BE7685" w:rsidP="00BE7685">
      <w:pPr>
        <w:numPr>
          <w:ilvl w:val="0"/>
          <w:numId w:val="8"/>
        </w:numPr>
        <w:tabs>
          <w:tab w:val="num" w:pos="0"/>
        </w:tabs>
        <w:spacing w:after="0" w:line="240" w:lineRule="auto"/>
        <w:ind w:left="0" w:firstLine="0"/>
        <w:rPr>
          <w:rFonts w:cs="Times New Roman"/>
          <w:szCs w:val="20"/>
        </w:rPr>
      </w:pPr>
      <w:r w:rsidRPr="00BE7685">
        <w:rPr>
          <w:rFonts w:cs="Times New Roman"/>
          <w:szCs w:val="20"/>
        </w:rPr>
        <w:t>в рабочие дни в дежурном режиме с 18:00 до 21:00;</w:t>
      </w:r>
    </w:p>
    <w:p w14:paraId="30CE9003" w14:textId="77777777" w:rsidR="00BE7685" w:rsidRPr="00BE7685" w:rsidRDefault="00BE7685" w:rsidP="00BE7685">
      <w:pPr>
        <w:numPr>
          <w:ilvl w:val="0"/>
          <w:numId w:val="8"/>
        </w:numPr>
        <w:tabs>
          <w:tab w:val="num" w:pos="0"/>
        </w:tabs>
        <w:spacing w:after="0" w:line="240" w:lineRule="auto"/>
        <w:ind w:left="0" w:firstLine="0"/>
        <w:rPr>
          <w:rFonts w:cs="Times New Roman"/>
          <w:szCs w:val="20"/>
        </w:rPr>
      </w:pPr>
      <w:r w:rsidRPr="00BE7685">
        <w:rPr>
          <w:rFonts w:cs="Times New Roman"/>
          <w:szCs w:val="20"/>
        </w:rPr>
        <w:lastRenderedPageBreak/>
        <w:t>в выходные дни с 08:00 до 14:00;</w:t>
      </w:r>
    </w:p>
    <w:p w14:paraId="7F77961B" w14:textId="77777777" w:rsidR="00BE7685" w:rsidRPr="00BE7685" w:rsidRDefault="00BE7685" w:rsidP="00BE7685">
      <w:pPr>
        <w:numPr>
          <w:ilvl w:val="0"/>
          <w:numId w:val="8"/>
        </w:numPr>
        <w:tabs>
          <w:tab w:val="num" w:pos="0"/>
        </w:tabs>
        <w:spacing w:after="0" w:line="240" w:lineRule="auto"/>
        <w:ind w:left="0" w:firstLine="0"/>
        <w:rPr>
          <w:rFonts w:cs="Times New Roman"/>
          <w:szCs w:val="20"/>
        </w:rPr>
      </w:pPr>
      <w:r w:rsidRPr="00BE7685">
        <w:rPr>
          <w:rFonts w:cs="Times New Roman"/>
          <w:szCs w:val="20"/>
        </w:rPr>
        <w:t>в праздничные дни после согласования с Заказчиком. Перечень услуг по Кофе-сервису и их периодичность указана в ЕТК.</w:t>
      </w:r>
    </w:p>
    <w:p w14:paraId="29C693E7" w14:textId="77777777" w:rsidR="00BE7685" w:rsidRPr="00BE7685" w:rsidRDefault="00BE7685" w:rsidP="00BE7685">
      <w:pPr>
        <w:widowControl w:val="0"/>
        <w:spacing w:after="0" w:line="240" w:lineRule="auto"/>
        <w:rPr>
          <w:rFonts w:cs="Times New Roman"/>
          <w:szCs w:val="20"/>
        </w:rPr>
      </w:pPr>
    </w:p>
    <w:p w14:paraId="4224D5C4" w14:textId="77777777" w:rsidR="00BE7685" w:rsidRPr="00BE7685" w:rsidRDefault="00BE7685" w:rsidP="00BE7685">
      <w:pPr>
        <w:pStyle w:val="af"/>
        <w:numPr>
          <w:ilvl w:val="0"/>
          <w:numId w:val="11"/>
        </w:numPr>
        <w:tabs>
          <w:tab w:val="clear" w:pos="0"/>
          <w:tab w:val="clear" w:pos="426"/>
        </w:tabs>
        <w:spacing w:before="0" w:after="0" w:line="240" w:lineRule="auto"/>
        <w:ind w:left="0" w:firstLine="0"/>
        <w:contextualSpacing/>
        <w:rPr>
          <w:rFonts w:ascii="Times New Roman" w:hAnsi="Times New Roman" w:cs="Times New Roman"/>
          <w:b/>
          <w:sz w:val="20"/>
          <w:szCs w:val="20"/>
        </w:rPr>
      </w:pPr>
      <w:r w:rsidRPr="00BE7685">
        <w:rPr>
          <w:rFonts w:ascii="Times New Roman" w:hAnsi="Times New Roman" w:cs="Times New Roman"/>
          <w:b/>
          <w:sz w:val="20"/>
          <w:szCs w:val="20"/>
        </w:rPr>
        <w:t>Услуги по уборке прочих и технических помещений.</w:t>
      </w:r>
    </w:p>
    <w:p w14:paraId="1A2999AC" w14:textId="77777777" w:rsidR="00BE7685" w:rsidRPr="00BE7685" w:rsidRDefault="00BE7685" w:rsidP="00BE7685">
      <w:pPr>
        <w:pStyle w:val="af"/>
        <w:spacing w:after="0" w:line="240" w:lineRule="auto"/>
        <w:ind w:left="0"/>
        <w:rPr>
          <w:rFonts w:ascii="Times New Roman" w:hAnsi="Times New Roman" w:cs="Times New Roman"/>
          <w:i/>
          <w:sz w:val="20"/>
          <w:szCs w:val="20"/>
        </w:rPr>
      </w:pPr>
      <w:r w:rsidRPr="00BE7685">
        <w:rPr>
          <w:rFonts w:ascii="Times New Roman" w:hAnsi="Times New Roman" w:cs="Times New Roman"/>
          <w:sz w:val="20"/>
          <w:szCs w:val="20"/>
        </w:rPr>
        <w:t>Производится ежедневно в течение рабочего дня с 09.00 до 18.00, по согласованию с Заказчиком</w:t>
      </w:r>
      <w:r w:rsidRPr="00BE7685">
        <w:rPr>
          <w:rFonts w:ascii="Times New Roman" w:hAnsi="Times New Roman" w:cs="Times New Roman"/>
          <w:i/>
          <w:sz w:val="20"/>
          <w:szCs w:val="20"/>
        </w:rPr>
        <w:t>.</w:t>
      </w:r>
    </w:p>
    <w:p w14:paraId="48F90A50" w14:textId="77777777" w:rsidR="00BE7685" w:rsidRPr="00BE7685" w:rsidRDefault="00BE7685" w:rsidP="00BE7685">
      <w:pPr>
        <w:pStyle w:val="af"/>
        <w:spacing w:after="0" w:line="240" w:lineRule="auto"/>
        <w:ind w:left="0"/>
        <w:rPr>
          <w:rFonts w:ascii="Times New Roman" w:hAnsi="Times New Roman" w:cs="Times New Roman"/>
          <w:sz w:val="20"/>
          <w:szCs w:val="20"/>
        </w:rPr>
      </w:pPr>
      <w:r w:rsidRPr="00BE7685">
        <w:rPr>
          <w:rFonts w:ascii="Times New Roman" w:hAnsi="Times New Roman" w:cs="Times New Roman"/>
          <w:sz w:val="20"/>
          <w:szCs w:val="20"/>
        </w:rPr>
        <w:t>Перечень услуг по Поддерживающей уборке и их периодичность указана в ЕТК.</w:t>
      </w:r>
    </w:p>
    <w:p w14:paraId="150D8D0F" w14:textId="77777777" w:rsidR="00BE7685" w:rsidRPr="00BE7685" w:rsidRDefault="00BE7685" w:rsidP="00BE7685">
      <w:pPr>
        <w:pStyle w:val="af"/>
        <w:spacing w:after="0" w:line="240" w:lineRule="auto"/>
        <w:ind w:left="0"/>
        <w:rPr>
          <w:rFonts w:ascii="Times New Roman" w:hAnsi="Times New Roman" w:cs="Times New Roman"/>
          <w:i/>
          <w:sz w:val="20"/>
          <w:szCs w:val="20"/>
        </w:rPr>
      </w:pPr>
    </w:p>
    <w:p w14:paraId="43E944CD" w14:textId="77777777" w:rsidR="00BE7685" w:rsidRPr="00BE7685" w:rsidRDefault="00BE7685" w:rsidP="00BE7685">
      <w:pPr>
        <w:pStyle w:val="af"/>
        <w:numPr>
          <w:ilvl w:val="0"/>
          <w:numId w:val="11"/>
        </w:numPr>
        <w:tabs>
          <w:tab w:val="clear" w:pos="0"/>
          <w:tab w:val="clear" w:pos="426"/>
        </w:tabs>
        <w:spacing w:before="0" w:after="0" w:line="240" w:lineRule="auto"/>
        <w:ind w:left="0" w:firstLine="0"/>
        <w:contextualSpacing/>
        <w:rPr>
          <w:rFonts w:ascii="Times New Roman" w:hAnsi="Times New Roman" w:cs="Times New Roman"/>
          <w:sz w:val="20"/>
          <w:szCs w:val="20"/>
        </w:rPr>
      </w:pPr>
      <w:r w:rsidRPr="00BE7685">
        <w:rPr>
          <w:rFonts w:ascii="Times New Roman" w:hAnsi="Times New Roman" w:cs="Times New Roman"/>
          <w:b/>
          <w:sz w:val="20"/>
          <w:szCs w:val="20"/>
        </w:rPr>
        <w:t>Услуги по генеральной уборке</w:t>
      </w:r>
      <w:r w:rsidRPr="00BE7685">
        <w:rPr>
          <w:rFonts w:ascii="Times New Roman" w:hAnsi="Times New Roman" w:cs="Times New Roman"/>
          <w:sz w:val="20"/>
          <w:szCs w:val="20"/>
        </w:rPr>
        <w:t>.</w:t>
      </w:r>
    </w:p>
    <w:p w14:paraId="670149D5" w14:textId="77777777" w:rsidR="00BE7685" w:rsidRPr="00BE7685" w:rsidRDefault="00BE7685" w:rsidP="00BE7685">
      <w:pPr>
        <w:pStyle w:val="af"/>
        <w:spacing w:after="0" w:line="240" w:lineRule="auto"/>
        <w:ind w:left="0"/>
        <w:rPr>
          <w:rFonts w:ascii="Times New Roman" w:hAnsi="Times New Roman" w:cs="Times New Roman"/>
          <w:b/>
          <w:color w:val="FF0000"/>
          <w:sz w:val="20"/>
          <w:szCs w:val="20"/>
        </w:rPr>
      </w:pPr>
      <w:r w:rsidRPr="00BE7685">
        <w:rPr>
          <w:rFonts w:ascii="Times New Roman" w:hAnsi="Times New Roman" w:cs="Times New Roman"/>
          <w:b/>
          <w:color w:val="FF0000"/>
          <w:sz w:val="20"/>
          <w:szCs w:val="20"/>
        </w:rPr>
        <w:t>Производится на основании заявок Заказчика за отдельную плату. Не входит в стоимость ежемесячного обслуживания.</w:t>
      </w:r>
    </w:p>
    <w:p w14:paraId="377A56A8" w14:textId="77777777" w:rsidR="00BE7685" w:rsidRPr="00BE7685" w:rsidRDefault="00BE7685" w:rsidP="00BE7685">
      <w:pPr>
        <w:pStyle w:val="af"/>
        <w:spacing w:after="0" w:line="240" w:lineRule="auto"/>
        <w:ind w:left="0"/>
        <w:rPr>
          <w:rFonts w:ascii="Times New Roman" w:hAnsi="Times New Roman" w:cs="Times New Roman"/>
          <w:sz w:val="20"/>
          <w:szCs w:val="20"/>
        </w:rPr>
      </w:pPr>
      <w:r w:rsidRPr="00BE7685">
        <w:rPr>
          <w:rFonts w:ascii="Times New Roman" w:hAnsi="Times New Roman" w:cs="Times New Roman"/>
          <w:sz w:val="20"/>
          <w:szCs w:val="20"/>
        </w:rPr>
        <w:t>Перечень услуг по Генеральной уборки и их периодичность указана в ЕТК.</w:t>
      </w:r>
    </w:p>
    <w:p w14:paraId="6B5B428C" w14:textId="77777777" w:rsidR="00BE7685" w:rsidRPr="00BE7685" w:rsidRDefault="00BE7685" w:rsidP="00BE7685">
      <w:pPr>
        <w:pStyle w:val="af"/>
        <w:spacing w:after="0" w:line="240" w:lineRule="auto"/>
        <w:ind w:left="0"/>
        <w:rPr>
          <w:rFonts w:ascii="Times New Roman" w:hAnsi="Times New Roman" w:cs="Times New Roman"/>
          <w:sz w:val="20"/>
          <w:szCs w:val="20"/>
        </w:rPr>
      </w:pPr>
    </w:p>
    <w:p w14:paraId="2714D4B2" w14:textId="77777777" w:rsidR="00BE7685" w:rsidRPr="00BE7685" w:rsidRDefault="00BE7685" w:rsidP="00BE7685">
      <w:pPr>
        <w:pStyle w:val="af"/>
        <w:spacing w:after="0" w:line="240" w:lineRule="auto"/>
        <w:ind w:left="0"/>
        <w:rPr>
          <w:rFonts w:ascii="Times New Roman" w:hAnsi="Times New Roman" w:cs="Times New Roman"/>
          <w:sz w:val="20"/>
          <w:szCs w:val="20"/>
        </w:rPr>
      </w:pPr>
      <w:r w:rsidRPr="00BE7685">
        <w:rPr>
          <w:rFonts w:ascii="Times New Roman" w:hAnsi="Times New Roman" w:cs="Times New Roman"/>
          <w:b/>
          <w:sz w:val="20"/>
          <w:szCs w:val="20"/>
        </w:rPr>
        <w:t>3.1.6.</w:t>
      </w:r>
      <w:r w:rsidRPr="00BE7685">
        <w:rPr>
          <w:rFonts w:ascii="Times New Roman" w:hAnsi="Times New Roman" w:cs="Times New Roman"/>
          <w:sz w:val="20"/>
          <w:szCs w:val="20"/>
        </w:rPr>
        <w:t xml:space="preserve">  </w:t>
      </w:r>
      <w:r w:rsidRPr="00BE7685">
        <w:rPr>
          <w:rFonts w:ascii="Times New Roman" w:hAnsi="Times New Roman" w:cs="Times New Roman"/>
          <w:b/>
          <w:sz w:val="20"/>
          <w:szCs w:val="20"/>
        </w:rPr>
        <w:t>Дополнительные услуги, не вошедшие в Перечень услуг и/или сверх объемов, предусмотренных Перечнем услуг.</w:t>
      </w:r>
    </w:p>
    <w:p w14:paraId="6530706D" w14:textId="77777777" w:rsidR="00BE7685" w:rsidRPr="00BE7685" w:rsidRDefault="00BE7685" w:rsidP="00BE7685">
      <w:pPr>
        <w:pStyle w:val="af"/>
        <w:spacing w:after="0" w:line="240" w:lineRule="auto"/>
        <w:ind w:left="0"/>
        <w:rPr>
          <w:rFonts w:ascii="Times New Roman" w:hAnsi="Times New Roman" w:cs="Times New Roman"/>
          <w:sz w:val="20"/>
          <w:szCs w:val="20"/>
        </w:rPr>
      </w:pPr>
      <w:r w:rsidRPr="00BE7685">
        <w:rPr>
          <w:rFonts w:ascii="Times New Roman" w:hAnsi="Times New Roman" w:cs="Times New Roman"/>
          <w:sz w:val="20"/>
          <w:szCs w:val="20"/>
        </w:rPr>
        <w:t xml:space="preserve">Оказываются по заявкам Заказчика в случае необходимости оказания услуг сверх объемов, предусмотренных настоящим Техническим Заданием, во внерабочее время сотрудников Заказчика в присутствии менеджера Исполнителя. </w:t>
      </w:r>
    </w:p>
    <w:p w14:paraId="0E55F58B" w14:textId="77777777" w:rsidR="00BE7685" w:rsidRPr="00BE7685" w:rsidRDefault="00BE7685" w:rsidP="00BE7685">
      <w:pPr>
        <w:pStyle w:val="af"/>
        <w:spacing w:after="0" w:line="240" w:lineRule="auto"/>
        <w:ind w:left="0"/>
        <w:rPr>
          <w:rFonts w:ascii="Times New Roman" w:hAnsi="Times New Roman" w:cs="Times New Roman"/>
          <w:sz w:val="20"/>
          <w:szCs w:val="20"/>
        </w:rPr>
      </w:pPr>
      <w:r w:rsidRPr="00BE7685">
        <w:rPr>
          <w:rFonts w:ascii="Times New Roman" w:hAnsi="Times New Roman" w:cs="Times New Roman"/>
          <w:sz w:val="20"/>
          <w:szCs w:val="20"/>
        </w:rPr>
        <w:t>При отсутствии возможности оказания услуг во внерабочее время сотрудников Заказчика, услуги оказываются в рабочее время, согласованное с Заказчиком в присутствии менеджера Исполнителя. Перечень дополнительных услуг указан в ЕТК.</w:t>
      </w:r>
    </w:p>
    <w:p w14:paraId="12B99736" w14:textId="77777777" w:rsidR="00BE7685" w:rsidRPr="00BE7685" w:rsidRDefault="00BE7685" w:rsidP="00BE7685">
      <w:pPr>
        <w:pStyle w:val="af"/>
        <w:spacing w:after="0" w:line="240" w:lineRule="auto"/>
        <w:ind w:left="0"/>
        <w:rPr>
          <w:rFonts w:ascii="Times New Roman" w:hAnsi="Times New Roman" w:cs="Times New Roman"/>
          <w:sz w:val="20"/>
          <w:szCs w:val="20"/>
        </w:rPr>
      </w:pPr>
    </w:p>
    <w:p w14:paraId="74EAB18E" w14:textId="77777777" w:rsidR="00BE7685" w:rsidRPr="00BE7685" w:rsidRDefault="00BE7685" w:rsidP="00BE7685">
      <w:pPr>
        <w:pStyle w:val="af"/>
        <w:spacing w:after="0" w:line="240" w:lineRule="auto"/>
        <w:ind w:left="0"/>
        <w:rPr>
          <w:rFonts w:ascii="Times New Roman" w:hAnsi="Times New Roman" w:cs="Times New Roman"/>
          <w:sz w:val="20"/>
          <w:szCs w:val="20"/>
        </w:rPr>
      </w:pPr>
    </w:p>
    <w:p w14:paraId="6AAA849A" w14:textId="77777777" w:rsidR="00BE7685" w:rsidRPr="00BE7685" w:rsidRDefault="00BE7685" w:rsidP="00BE7685">
      <w:pPr>
        <w:widowControl w:val="0"/>
        <w:spacing w:after="0" w:line="240" w:lineRule="auto"/>
        <w:jc w:val="center"/>
        <w:rPr>
          <w:rFonts w:cs="Times New Roman"/>
          <w:b/>
          <w:szCs w:val="20"/>
        </w:rPr>
      </w:pPr>
      <w:bookmarkStart w:id="0" w:name="_Hlk156327776"/>
      <w:r w:rsidRPr="00BE7685">
        <w:rPr>
          <w:rFonts w:cs="Times New Roman"/>
          <w:b/>
          <w:szCs w:val="20"/>
        </w:rPr>
        <w:t>4. Требования к расходным материалам</w:t>
      </w:r>
      <w:r w:rsidRPr="00BE7685">
        <w:rPr>
          <w:rFonts w:cs="Times New Roman"/>
          <w:szCs w:val="20"/>
        </w:rPr>
        <w:t xml:space="preserve"> </w:t>
      </w:r>
      <w:r w:rsidRPr="00BE7685">
        <w:rPr>
          <w:rFonts w:cs="Times New Roman"/>
          <w:b/>
          <w:szCs w:val="20"/>
        </w:rPr>
        <w:t>и химические средства для уборки</w:t>
      </w:r>
    </w:p>
    <w:p w14:paraId="346DC17F" w14:textId="77777777" w:rsidR="008937E7" w:rsidRDefault="00BE7685" w:rsidP="008937E7">
      <w:pPr>
        <w:pStyle w:val="af"/>
        <w:spacing w:after="0" w:line="240" w:lineRule="auto"/>
        <w:ind w:left="0"/>
        <w:rPr>
          <w:rFonts w:ascii="Times New Roman" w:hAnsi="Times New Roman" w:cs="Times New Roman"/>
          <w:sz w:val="20"/>
          <w:szCs w:val="20"/>
        </w:rPr>
      </w:pPr>
      <w:bookmarkStart w:id="1" w:name="_Hlk156327827"/>
      <w:bookmarkEnd w:id="0"/>
      <w:r w:rsidRPr="00BE7685">
        <w:rPr>
          <w:rFonts w:ascii="Times New Roman" w:hAnsi="Times New Roman" w:cs="Times New Roman"/>
          <w:sz w:val="20"/>
          <w:szCs w:val="20"/>
        </w:rPr>
        <w:t>4.1. </w:t>
      </w:r>
      <w:r w:rsidR="008937E7" w:rsidRPr="008937E7">
        <w:rPr>
          <w:rFonts w:ascii="Times New Roman" w:hAnsi="Times New Roman" w:cs="Times New Roman"/>
          <w:sz w:val="20"/>
          <w:szCs w:val="20"/>
        </w:rPr>
        <w:t>4.1. В рамках оказания услуг Заказчик обеспечивает наличие расходных материалов - бумажных полотенец, туалетной бумаги, жидкого мыла, освежителей воздуха в санитарные комнаты. Исполнитель обеспечивает - химическими средствами, инвентарем, пылесосами и всем необходимым для уборки помещений офиса.</w:t>
      </w:r>
    </w:p>
    <w:p w14:paraId="7020B1A3" w14:textId="5A136099" w:rsidR="00BE7685" w:rsidRPr="00BE7685" w:rsidRDefault="00BE7685" w:rsidP="008937E7">
      <w:pPr>
        <w:pStyle w:val="af"/>
        <w:spacing w:after="0" w:line="240" w:lineRule="auto"/>
        <w:ind w:left="0"/>
        <w:rPr>
          <w:rFonts w:ascii="Times New Roman" w:hAnsi="Times New Roman" w:cs="Times New Roman"/>
          <w:sz w:val="20"/>
          <w:szCs w:val="20"/>
        </w:rPr>
      </w:pPr>
      <w:bookmarkStart w:id="2" w:name="_GoBack"/>
      <w:bookmarkEnd w:id="2"/>
      <w:r w:rsidRPr="00BE7685">
        <w:rPr>
          <w:rFonts w:ascii="Times New Roman" w:hAnsi="Times New Roman" w:cs="Times New Roman"/>
          <w:sz w:val="20"/>
          <w:szCs w:val="20"/>
        </w:rPr>
        <w:t>Требования к расходным материалам, используемым в процессе оказания услуг, указаны в ЕТК.</w:t>
      </w:r>
    </w:p>
    <w:bookmarkEnd w:id="1"/>
    <w:p w14:paraId="314BA630" w14:textId="2805B78F" w:rsidR="00BE7685" w:rsidRPr="00BE7685" w:rsidRDefault="00BE7685" w:rsidP="00BE7685">
      <w:pPr>
        <w:widowControl w:val="0"/>
        <w:spacing w:after="0" w:line="240" w:lineRule="auto"/>
        <w:jc w:val="center"/>
        <w:rPr>
          <w:rFonts w:cs="Times New Roman"/>
          <w:b/>
          <w:i/>
          <w:szCs w:val="20"/>
        </w:rPr>
      </w:pPr>
    </w:p>
    <w:p w14:paraId="3E334F89" w14:textId="77777777" w:rsidR="00BE7685" w:rsidRPr="00BE7685" w:rsidRDefault="00BE7685" w:rsidP="00BE7685">
      <w:pPr>
        <w:widowControl w:val="0"/>
        <w:spacing w:after="0" w:line="240" w:lineRule="auto"/>
        <w:jc w:val="center"/>
        <w:rPr>
          <w:rFonts w:cs="Times New Roman"/>
          <w:b/>
          <w:szCs w:val="20"/>
        </w:rPr>
      </w:pPr>
      <w:bookmarkStart w:id="3" w:name="_Hlk156327901"/>
      <w:r w:rsidRPr="00BE7685">
        <w:rPr>
          <w:rFonts w:cs="Times New Roman"/>
          <w:b/>
          <w:szCs w:val="20"/>
        </w:rPr>
        <w:t xml:space="preserve">5. Условия об уровне сервиса </w:t>
      </w:r>
    </w:p>
    <w:p w14:paraId="517F1B47" w14:textId="77777777" w:rsidR="00BE7685" w:rsidRPr="00BE7685" w:rsidRDefault="00BE7685" w:rsidP="00BE7685">
      <w:pPr>
        <w:spacing w:after="0" w:line="240" w:lineRule="auto"/>
        <w:rPr>
          <w:rFonts w:cs="Times New Roman"/>
          <w:b/>
          <w:szCs w:val="20"/>
        </w:rPr>
      </w:pPr>
      <w:r w:rsidRPr="00BE7685">
        <w:rPr>
          <w:rFonts w:cs="Times New Roman"/>
          <w:b/>
          <w:szCs w:val="20"/>
        </w:rPr>
        <w:t>5.1. Качество услуг</w:t>
      </w:r>
    </w:p>
    <w:p w14:paraId="14464AD6" w14:textId="77777777" w:rsidR="00BE7685" w:rsidRPr="00BE7685" w:rsidRDefault="00BE7685" w:rsidP="00BE7685">
      <w:pPr>
        <w:spacing w:after="0" w:line="240" w:lineRule="auto"/>
        <w:rPr>
          <w:rFonts w:cs="Times New Roman"/>
          <w:szCs w:val="20"/>
        </w:rPr>
      </w:pPr>
      <w:r w:rsidRPr="00BE7685">
        <w:rPr>
          <w:rFonts w:cs="Times New Roman"/>
          <w:szCs w:val="20"/>
        </w:rPr>
        <w:t>Услуги, оказываемые Исполнителем, должны соответствовать следующим требованиям:</w:t>
      </w:r>
    </w:p>
    <w:p w14:paraId="67B1B7A0" w14:textId="77777777" w:rsidR="00BE7685" w:rsidRPr="00BE7685" w:rsidRDefault="00BE7685" w:rsidP="00BE7685">
      <w:pPr>
        <w:pStyle w:val="af"/>
        <w:numPr>
          <w:ilvl w:val="0"/>
          <w:numId w:val="13"/>
        </w:numPr>
        <w:tabs>
          <w:tab w:val="clear" w:pos="0"/>
          <w:tab w:val="clear" w:pos="426"/>
        </w:tabs>
        <w:spacing w:before="0" w:after="0" w:line="240" w:lineRule="auto"/>
        <w:ind w:left="0" w:firstLine="0"/>
        <w:contextualSpacing/>
        <w:rPr>
          <w:rFonts w:ascii="Times New Roman" w:hAnsi="Times New Roman" w:cs="Times New Roman"/>
          <w:sz w:val="20"/>
          <w:szCs w:val="20"/>
        </w:rPr>
      </w:pPr>
      <w:r w:rsidRPr="00BE7685">
        <w:rPr>
          <w:rFonts w:ascii="Times New Roman" w:hAnsi="Times New Roman" w:cs="Times New Roman"/>
          <w:sz w:val="20"/>
          <w:szCs w:val="20"/>
        </w:rPr>
        <w:t>Качество услуг соответствует ГОСТ Р 51870-2014 «Национальный стандарт Российской Федерации. Услуги профессиональной уборки - клининговые услуги. Общие технические условия»;</w:t>
      </w:r>
    </w:p>
    <w:p w14:paraId="27DE64B2" w14:textId="77777777" w:rsidR="00BE7685" w:rsidRPr="00BE7685" w:rsidRDefault="00BE7685" w:rsidP="00BE7685">
      <w:pPr>
        <w:pStyle w:val="af"/>
        <w:numPr>
          <w:ilvl w:val="0"/>
          <w:numId w:val="13"/>
        </w:numPr>
        <w:tabs>
          <w:tab w:val="clear" w:pos="0"/>
          <w:tab w:val="clear" w:pos="426"/>
        </w:tabs>
        <w:spacing w:before="0" w:after="0" w:line="240" w:lineRule="auto"/>
        <w:ind w:left="0" w:firstLine="0"/>
        <w:contextualSpacing/>
        <w:rPr>
          <w:rFonts w:ascii="Times New Roman" w:hAnsi="Times New Roman" w:cs="Times New Roman"/>
          <w:sz w:val="20"/>
          <w:szCs w:val="20"/>
        </w:rPr>
      </w:pPr>
      <w:r w:rsidRPr="00BE7685">
        <w:rPr>
          <w:rFonts w:ascii="Times New Roman" w:hAnsi="Times New Roman" w:cs="Times New Roman"/>
          <w:sz w:val="20"/>
          <w:szCs w:val="20"/>
        </w:rPr>
        <w:t>Качество услуг соответствует ГОСТ 12.1.004-91 «Межгосударственный стандарт. Система стандартов безопасности труда. Пожарная безопасность. Общие требования».</w:t>
      </w:r>
    </w:p>
    <w:p w14:paraId="19C9C5E7" w14:textId="77777777" w:rsidR="00BE7685" w:rsidRPr="00BE7685" w:rsidRDefault="00BE7685" w:rsidP="00BE7685">
      <w:pPr>
        <w:pStyle w:val="af"/>
        <w:numPr>
          <w:ilvl w:val="0"/>
          <w:numId w:val="13"/>
        </w:numPr>
        <w:tabs>
          <w:tab w:val="clear" w:pos="0"/>
          <w:tab w:val="clear" w:pos="426"/>
        </w:tabs>
        <w:spacing w:before="0" w:after="0" w:line="240" w:lineRule="auto"/>
        <w:ind w:left="0" w:firstLine="0"/>
        <w:contextualSpacing/>
        <w:rPr>
          <w:rFonts w:ascii="Times New Roman" w:hAnsi="Times New Roman" w:cs="Times New Roman"/>
          <w:sz w:val="20"/>
          <w:szCs w:val="20"/>
        </w:rPr>
      </w:pPr>
      <w:r w:rsidRPr="00BE7685">
        <w:rPr>
          <w:rFonts w:ascii="Times New Roman" w:hAnsi="Times New Roman" w:cs="Times New Roman"/>
          <w:sz w:val="20"/>
          <w:szCs w:val="20"/>
        </w:rPr>
        <w:t>Используемый при оказании услуг уборочный инвентарь (протирочный материал, швабры, щетки и др.), подлежащий дезинфекции в соответствии с технологией, должен быть дезинфицирован после уборки в специальном растворе и высушен;</w:t>
      </w:r>
    </w:p>
    <w:p w14:paraId="6CB9DC19" w14:textId="77777777" w:rsidR="00BE7685" w:rsidRPr="00BE7685" w:rsidRDefault="00BE7685" w:rsidP="00BE7685">
      <w:pPr>
        <w:numPr>
          <w:ilvl w:val="0"/>
          <w:numId w:val="13"/>
        </w:numPr>
        <w:spacing w:after="0" w:line="240" w:lineRule="auto"/>
        <w:ind w:left="0" w:firstLine="0"/>
        <w:rPr>
          <w:rFonts w:cs="Times New Roman"/>
          <w:szCs w:val="20"/>
        </w:rPr>
      </w:pPr>
      <w:r w:rsidRPr="00BE7685">
        <w:rPr>
          <w:rFonts w:cs="Times New Roman"/>
          <w:szCs w:val="20"/>
        </w:rPr>
        <w:t xml:space="preserve">Химические средства (очищающие, чистящие, моющие, </w:t>
      </w:r>
      <w:proofErr w:type="spellStart"/>
      <w:r w:rsidRPr="00BE7685">
        <w:rPr>
          <w:rFonts w:cs="Times New Roman"/>
          <w:szCs w:val="20"/>
        </w:rPr>
        <w:t>моюще</w:t>
      </w:r>
      <w:proofErr w:type="spellEnd"/>
      <w:r w:rsidRPr="00BE7685">
        <w:rPr>
          <w:rFonts w:cs="Times New Roman"/>
          <w:szCs w:val="20"/>
        </w:rPr>
        <w:t>-дезинфицирующие, дезинфицирующие и т.п.) используемые при проведении уборки, должны соответствовать требованиям нормативной и/или технической документации и иметь паспорта безопасности, оформленные в установленном порядке. Химические средства и материалы, входящие в перечень товаров, подлежащих обязательному подтверждению соответствия, должны иметь сертификаты соответствия или декларацию о соответствии;</w:t>
      </w:r>
    </w:p>
    <w:p w14:paraId="313D993A" w14:textId="77777777" w:rsidR="00BE7685" w:rsidRPr="00BE7685" w:rsidRDefault="00BE7685" w:rsidP="00BE7685">
      <w:pPr>
        <w:pStyle w:val="af"/>
        <w:numPr>
          <w:ilvl w:val="0"/>
          <w:numId w:val="13"/>
        </w:numPr>
        <w:tabs>
          <w:tab w:val="clear" w:pos="0"/>
          <w:tab w:val="clear" w:pos="426"/>
        </w:tabs>
        <w:spacing w:before="0" w:after="0" w:line="240" w:lineRule="auto"/>
        <w:ind w:left="0" w:firstLine="0"/>
        <w:contextualSpacing/>
        <w:rPr>
          <w:rFonts w:ascii="Times New Roman" w:hAnsi="Times New Roman" w:cs="Times New Roman"/>
          <w:sz w:val="20"/>
          <w:szCs w:val="20"/>
        </w:rPr>
      </w:pPr>
      <w:r w:rsidRPr="00BE7685">
        <w:rPr>
          <w:rFonts w:ascii="Times New Roman" w:hAnsi="Times New Roman" w:cs="Times New Roman"/>
          <w:sz w:val="20"/>
          <w:szCs w:val="20"/>
        </w:rPr>
        <w:t>Применяемые моющие и чистящие средства должны быть без резкого запаха, экологически безопасными, не причиняющими вреда здоровью;</w:t>
      </w:r>
    </w:p>
    <w:p w14:paraId="232C2083" w14:textId="77777777" w:rsidR="00BE7685" w:rsidRPr="00BE7685" w:rsidRDefault="00BE7685" w:rsidP="00BE7685">
      <w:pPr>
        <w:pStyle w:val="af"/>
        <w:numPr>
          <w:ilvl w:val="0"/>
          <w:numId w:val="13"/>
        </w:numPr>
        <w:tabs>
          <w:tab w:val="clear" w:pos="0"/>
          <w:tab w:val="clear" w:pos="426"/>
        </w:tabs>
        <w:spacing w:before="0" w:after="0" w:line="240" w:lineRule="auto"/>
        <w:ind w:left="0" w:firstLine="0"/>
        <w:contextualSpacing/>
        <w:rPr>
          <w:rFonts w:ascii="Times New Roman" w:hAnsi="Times New Roman" w:cs="Times New Roman"/>
          <w:sz w:val="20"/>
          <w:szCs w:val="20"/>
        </w:rPr>
      </w:pPr>
      <w:r w:rsidRPr="00BE7685">
        <w:rPr>
          <w:rFonts w:ascii="Times New Roman" w:hAnsi="Times New Roman" w:cs="Times New Roman"/>
          <w:sz w:val="20"/>
          <w:szCs w:val="20"/>
        </w:rPr>
        <w:t>Запрещается сжигать листья, коробки и другой мусор на территории Заказчика, перевозить мусор, песок или листья без специального укрывного материала, который предотвращает от загрязнения территорию Заказчика</w:t>
      </w:r>
      <w:r w:rsidRPr="00BE7685">
        <w:rPr>
          <w:rFonts w:ascii="Times New Roman" w:hAnsi="Times New Roman" w:cs="Times New Roman"/>
          <w:sz w:val="20"/>
          <w:szCs w:val="20"/>
          <w:lang w:val="en-US"/>
        </w:rPr>
        <w:t>$</w:t>
      </w:r>
    </w:p>
    <w:p w14:paraId="6EE7FE47" w14:textId="77777777" w:rsidR="00BE7685" w:rsidRPr="00BE7685" w:rsidRDefault="00BE7685" w:rsidP="00BE7685">
      <w:pPr>
        <w:spacing w:after="0" w:line="240" w:lineRule="auto"/>
        <w:rPr>
          <w:rFonts w:cs="Times New Roman"/>
          <w:i/>
          <w:szCs w:val="20"/>
        </w:rPr>
      </w:pPr>
    </w:p>
    <w:p w14:paraId="5512EEF1" w14:textId="77777777" w:rsidR="00BE7685" w:rsidRPr="00BE7685" w:rsidRDefault="00BE7685" w:rsidP="00BE7685">
      <w:pPr>
        <w:spacing w:after="0" w:line="240" w:lineRule="auto"/>
        <w:rPr>
          <w:rFonts w:cs="Times New Roman"/>
          <w:b/>
          <w:szCs w:val="20"/>
        </w:rPr>
      </w:pPr>
      <w:r w:rsidRPr="00BE7685">
        <w:rPr>
          <w:rFonts w:cs="Times New Roman"/>
          <w:b/>
          <w:szCs w:val="20"/>
        </w:rPr>
        <w:t>5.2. Безопасность труда. </w:t>
      </w:r>
    </w:p>
    <w:p w14:paraId="526564D9" w14:textId="77777777" w:rsidR="00BE7685" w:rsidRPr="00BE7685" w:rsidRDefault="00BE7685" w:rsidP="00BE7685">
      <w:pPr>
        <w:spacing w:after="0" w:line="240" w:lineRule="auto"/>
        <w:rPr>
          <w:rFonts w:cs="Times New Roman"/>
          <w:szCs w:val="20"/>
        </w:rPr>
      </w:pPr>
      <w:r w:rsidRPr="00BE7685">
        <w:rPr>
          <w:rFonts w:cs="Times New Roman"/>
          <w:szCs w:val="20"/>
        </w:rPr>
        <w:t>При оказании услуг работниками Исполнителя (привлеченными им третьими лицами) должны выполняться следующие требования безопасности труда:</w:t>
      </w:r>
    </w:p>
    <w:p w14:paraId="16DAB5BF" w14:textId="77777777" w:rsidR="00BE7685" w:rsidRPr="00BE7685" w:rsidRDefault="00BE7685" w:rsidP="00BE7685">
      <w:pPr>
        <w:numPr>
          <w:ilvl w:val="0"/>
          <w:numId w:val="8"/>
        </w:numPr>
        <w:tabs>
          <w:tab w:val="num" w:pos="567"/>
        </w:tabs>
        <w:spacing w:after="0" w:line="240" w:lineRule="auto"/>
        <w:ind w:left="0" w:firstLine="0"/>
        <w:rPr>
          <w:rFonts w:cs="Times New Roman"/>
          <w:szCs w:val="20"/>
        </w:rPr>
      </w:pPr>
      <w:r w:rsidRPr="00BE7685">
        <w:rPr>
          <w:rFonts w:cs="Times New Roman"/>
          <w:szCs w:val="20"/>
        </w:rPr>
        <w:t>при эксплуатации электрооборудования должны быть соблюдены меры электробезопасности;</w:t>
      </w:r>
    </w:p>
    <w:p w14:paraId="5F7B1CDA" w14:textId="77777777" w:rsidR="00BE7685" w:rsidRPr="00BE7685" w:rsidRDefault="00BE7685" w:rsidP="00BE7685">
      <w:pPr>
        <w:numPr>
          <w:ilvl w:val="0"/>
          <w:numId w:val="8"/>
        </w:numPr>
        <w:tabs>
          <w:tab w:val="num" w:pos="567"/>
        </w:tabs>
        <w:spacing w:after="0" w:line="240" w:lineRule="auto"/>
        <w:ind w:left="0" w:firstLine="0"/>
        <w:rPr>
          <w:rFonts w:cs="Times New Roman"/>
          <w:szCs w:val="20"/>
        </w:rPr>
      </w:pPr>
      <w:r w:rsidRPr="00BE7685">
        <w:rPr>
          <w:rFonts w:cs="Times New Roman"/>
          <w:szCs w:val="20"/>
        </w:rPr>
        <w:t xml:space="preserve">электромашины, используемые при оказании услуг, должны быть оснащены средствами звуковой и световой сигнализации </w:t>
      </w:r>
    </w:p>
    <w:p w14:paraId="110EC771" w14:textId="77777777" w:rsidR="00BE7685" w:rsidRPr="00BE7685" w:rsidRDefault="00BE7685" w:rsidP="00BE7685">
      <w:pPr>
        <w:numPr>
          <w:ilvl w:val="0"/>
          <w:numId w:val="8"/>
        </w:numPr>
        <w:spacing w:after="0" w:line="240" w:lineRule="auto"/>
        <w:ind w:left="0" w:firstLine="0"/>
        <w:rPr>
          <w:rFonts w:cs="Times New Roman"/>
          <w:szCs w:val="20"/>
        </w:rPr>
      </w:pPr>
      <w:r w:rsidRPr="00BE7685">
        <w:rPr>
          <w:rFonts w:cs="Times New Roman"/>
          <w:szCs w:val="20"/>
        </w:rPr>
        <w:t>убираемые площади должны быть ограждены специальными предупреждающими знаками по ГОСТ 12.4.059-89 «Система стандартов безопасности труда (ССБТ). Строительство. Ограждения предохранительные инвентарные. Общие технические условия»;</w:t>
      </w:r>
    </w:p>
    <w:p w14:paraId="7F05F145" w14:textId="77777777" w:rsidR="00BE7685" w:rsidRPr="00BE7685" w:rsidRDefault="00BE7685" w:rsidP="00BE7685">
      <w:pPr>
        <w:numPr>
          <w:ilvl w:val="0"/>
          <w:numId w:val="8"/>
        </w:numPr>
        <w:tabs>
          <w:tab w:val="num" w:pos="567"/>
        </w:tabs>
        <w:spacing w:after="0" w:line="240" w:lineRule="auto"/>
        <w:ind w:left="0" w:firstLine="0"/>
        <w:rPr>
          <w:rFonts w:cs="Times New Roman"/>
          <w:szCs w:val="20"/>
        </w:rPr>
      </w:pPr>
      <w:r w:rsidRPr="00BE7685">
        <w:rPr>
          <w:rFonts w:cs="Times New Roman"/>
          <w:szCs w:val="20"/>
        </w:rPr>
        <w:t>не допускается попадание влаги внутрь электрических розеток, выключателей и осветительной арматуры;</w:t>
      </w:r>
    </w:p>
    <w:p w14:paraId="2205DF40" w14:textId="77777777" w:rsidR="00BE7685" w:rsidRPr="00BE7685" w:rsidRDefault="00BE7685" w:rsidP="00BE7685">
      <w:pPr>
        <w:numPr>
          <w:ilvl w:val="0"/>
          <w:numId w:val="8"/>
        </w:numPr>
        <w:spacing w:after="0" w:line="240" w:lineRule="auto"/>
        <w:ind w:left="0" w:firstLine="0"/>
        <w:rPr>
          <w:rFonts w:cs="Times New Roman"/>
          <w:szCs w:val="20"/>
        </w:rPr>
      </w:pPr>
      <w:r w:rsidRPr="00BE7685">
        <w:rPr>
          <w:rFonts w:cs="Times New Roman"/>
          <w:szCs w:val="20"/>
        </w:rPr>
        <w:lastRenderedPageBreak/>
        <w:t>работники Исполнителя (привлеченные им третьи лица) должны быть ознакомлены с правилами пожарной безопасности по ГОСТ 12.1.004-91 «Межгосударственный стандарт. Система стандартов безопасности труда. Пожарная безопасность. Общие требования» и существующими процедурами при возникновении пожаров в тех зданиях, где проводятся операции по уборке и уходу.</w:t>
      </w:r>
    </w:p>
    <w:p w14:paraId="56526567" w14:textId="77777777" w:rsidR="00BE7685" w:rsidRPr="00BE7685" w:rsidRDefault="00BE7685" w:rsidP="00BE7685">
      <w:pPr>
        <w:numPr>
          <w:ilvl w:val="0"/>
          <w:numId w:val="8"/>
        </w:numPr>
        <w:tabs>
          <w:tab w:val="num" w:pos="567"/>
        </w:tabs>
        <w:spacing w:after="0" w:line="240" w:lineRule="auto"/>
        <w:ind w:left="0" w:firstLine="0"/>
        <w:rPr>
          <w:rFonts w:cs="Times New Roman"/>
          <w:szCs w:val="20"/>
        </w:rPr>
      </w:pPr>
      <w:r w:rsidRPr="00BE7685">
        <w:rPr>
          <w:rFonts w:cs="Times New Roman"/>
          <w:szCs w:val="20"/>
        </w:rPr>
        <w:t>чистка, мойка и ремонт любых технические средства осуществляется только в специально отведенных местах, согласованных с Заказчиком;</w:t>
      </w:r>
    </w:p>
    <w:p w14:paraId="32090160" w14:textId="77777777" w:rsidR="00BE7685" w:rsidRPr="00BE7685" w:rsidRDefault="00BE7685" w:rsidP="00BE7685">
      <w:pPr>
        <w:numPr>
          <w:ilvl w:val="0"/>
          <w:numId w:val="8"/>
        </w:numPr>
        <w:spacing w:after="0" w:line="240" w:lineRule="auto"/>
        <w:ind w:left="0" w:firstLine="0"/>
        <w:rPr>
          <w:rFonts w:cs="Times New Roman"/>
          <w:szCs w:val="20"/>
        </w:rPr>
      </w:pPr>
      <w:r w:rsidRPr="00BE7685">
        <w:rPr>
          <w:rFonts w:cs="Times New Roman"/>
          <w:szCs w:val="20"/>
        </w:rPr>
        <w:t>работники Исполнителя (привлеченные им третьи лица) должны быть обеспечены единообразной, опрятной спецодеждой и средствами защиты, в соответствии с корпоративным стилем Исполнителя.</w:t>
      </w:r>
    </w:p>
    <w:p w14:paraId="1E869B5D" w14:textId="77777777" w:rsidR="00BE7685" w:rsidRPr="00BE7685" w:rsidRDefault="00BE7685" w:rsidP="00BE7685">
      <w:pPr>
        <w:spacing w:after="0" w:line="240" w:lineRule="auto"/>
        <w:rPr>
          <w:rFonts w:cs="Times New Roman"/>
          <w:b/>
          <w:szCs w:val="20"/>
        </w:rPr>
      </w:pPr>
    </w:p>
    <w:p w14:paraId="2D03104F" w14:textId="77777777" w:rsidR="00BE7685" w:rsidRPr="00BE7685" w:rsidRDefault="00BE7685" w:rsidP="00BE7685">
      <w:pPr>
        <w:spacing w:after="0" w:line="240" w:lineRule="auto"/>
        <w:rPr>
          <w:rFonts w:cs="Times New Roman"/>
          <w:b/>
          <w:szCs w:val="20"/>
        </w:rPr>
      </w:pPr>
      <w:r w:rsidRPr="00BE7685">
        <w:rPr>
          <w:rFonts w:cs="Times New Roman"/>
          <w:b/>
          <w:szCs w:val="20"/>
        </w:rPr>
        <w:t>5.3. Персонал</w:t>
      </w:r>
    </w:p>
    <w:p w14:paraId="69957226" w14:textId="77777777" w:rsidR="00BE7685" w:rsidRPr="00BE7685" w:rsidRDefault="00BE7685" w:rsidP="00BE7685">
      <w:pPr>
        <w:pStyle w:val="af"/>
        <w:numPr>
          <w:ilvl w:val="0"/>
          <w:numId w:val="14"/>
        </w:numPr>
        <w:tabs>
          <w:tab w:val="clear" w:pos="0"/>
          <w:tab w:val="clear" w:pos="426"/>
        </w:tabs>
        <w:spacing w:before="0" w:after="0" w:line="240" w:lineRule="auto"/>
        <w:ind w:left="0" w:firstLine="0"/>
        <w:contextualSpacing/>
        <w:rPr>
          <w:rFonts w:ascii="Times New Roman" w:hAnsi="Times New Roman" w:cs="Times New Roman"/>
          <w:sz w:val="20"/>
          <w:szCs w:val="20"/>
        </w:rPr>
      </w:pPr>
      <w:r w:rsidRPr="00BE7685">
        <w:rPr>
          <w:rFonts w:ascii="Times New Roman" w:hAnsi="Times New Roman" w:cs="Times New Roman"/>
          <w:sz w:val="20"/>
          <w:szCs w:val="20"/>
        </w:rPr>
        <w:t>Услуги должны оказываться персоналом в количестве, позволяющем обеспечить высокий уровень качества услуг (минимальное требуемое количество определено в Приложении № 1 к Техническому заданию), с надлежащим уровнем квалификации, прошедшими инструктаж по охране труда и обеспечению пожарной безопасности;</w:t>
      </w:r>
    </w:p>
    <w:p w14:paraId="254918A3" w14:textId="77777777" w:rsidR="00BE7685" w:rsidRPr="00BE7685" w:rsidRDefault="00BE7685" w:rsidP="00BE7685">
      <w:pPr>
        <w:pStyle w:val="af"/>
        <w:numPr>
          <w:ilvl w:val="0"/>
          <w:numId w:val="14"/>
        </w:numPr>
        <w:tabs>
          <w:tab w:val="clear" w:pos="0"/>
          <w:tab w:val="clear" w:pos="426"/>
        </w:tabs>
        <w:spacing w:before="0" w:after="0" w:line="240" w:lineRule="auto"/>
        <w:ind w:left="0" w:firstLine="0"/>
        <w:contextualSpacing/>
        <w:rPr>
          <w:rFonts w:ascii="Times New Roman" w:hAnsi="Times New Roman" w:cs="Times New Roman"/>
          <w:sz w:val="20"/>
          <w:szCs w:val="20"/>
        </w:rPr>
      </w:pPr>
      <w:r w:rsidRPr="00BE7685">
        <w:rPr>
          <w:rFonts w:ascii="Times New Roman" w:hAnsi="Times New Roman" w:cs="Times New Roman"/>
          <w:sz w:val="20"/>
          <w:szCs w:val="20"/>
        </w:rPr>
        <w:t>Бережно относиться к имуществу заказчика, а также к имуществу третьих лиц, находящихся на территории офиса:</w:t>
      </w:r>
    </w:p>
    <w:p w14:paraId="0042F039" w14:textId="77777777" w:rsidR="00BE7685" w:rsidRPr="00BE7685" w:rsidRDefault="00BE7685" w:rsidP="00BE7685">
      <w:pPr>
        <w:pStyle w:val="af"/>
        <w:numPr>
          <w:ilvl w:val="0"/>
          <w:numId w:val="14"/>
        </w:numPr>
        <w:tabs>
          <w:tab w:val="clear" w:pos="0"/>
          <w:tab w:val="clear" w:pos="426"/>
        </w:tabs>
        <w:spacing w:before="0" w:after="0" w:line="240" w:lineRule="auto"/>
        <w:ind w:left="0" w:firstLine="0"/>
        <w:contextualSpacing/>
        <w:rPr>
          <w:rFonts w:ascii="Times New Roman" w:hAnsi="Times New Roman" w:cs="Times New Roman"/>
          <w:sz w:val="20"/>
          <w:szCs w:val="20"/>
        </w:rPr>
      </w:pPr>
      <w:r w:rsidRPr="00BE7685">
        <w:rPr>
          <w:rFonts w:ascii="Times New Roman" w:hAnsi="Times New Roman" w:cs="Times New Roman"/>
          <w:sz w:val="20"/>
          <w:szCs w:val="20"/>
        </w:rPr>
        <w:t>Немедленно ставить в известность заказчика об обстоятельствах, затрудняющих оказание услуг по уборке;</w:t>
      </w:r>
    </w:p>
    <w:p w14:paraId="2306675E" w14:textId="77777777" w:rsidR="00BE7685" w:rsidRPr="00BE7685" w:rsidRDefault="00BE7685" w:rsidP="00BE7685">
      <w:pPr>
        <w:pStyle w:val="af"/>
        <w:numPr>
          <w:ilvl w:val="0"/>
          <w:numId w:val="14"/>
        </w:numPr>
        <w:tabs>
          <w:tab w:val="clear" w:pos="0"/>
          <w:tab w:val="clear" w:pos="426"/>
        </w:tabs>
        <w:spacing w:before="0" w:after="0" w:line="240" w:lineRule="auto"/>
        <w:ind w:left="0" w:firstLine="0"/>
        <w:contextualSpacing/>
        <w:rPr>
          <w:rFonts w:ascii="Times New Roman" w:hAnsi="Times New Roman" w:cs="Times New Roman"/>
          <w:sz w:val="20"/>
          <w:szCs w:val="20"/>
        </w:rPr>
      </w:pPr>
      <w:r w:rsidRPr="00BE7685">
        <w:rPr>
          <w:rFonts w:ascii="Times New Roman" w:hAnsi="Times New Roman" w:cs="Times New Roman"/>
          <w:sz w:val="20"/>
          <w:szCs w:val="20"/>
        </w:rPr>
        <w:t>Оперативно устранять все замечания, поступающие от заказчика, в рамках, действующих Договора;</w:t>
      </w:r>
    </w:p>
    <w:p w14:paraId="47B83E84" w14:textId="77777777" w:rsidR="00BE7685" w:rsidRPr="00BE7685" w:rsidRDefault="00BE7685" w:rsidP="00BE7685">
      <w:pPr>
        <w:pStyle w:val="af"/>
        <w:numPr>
          <w:ilvl w:val="0"/>
          <w:numId w:val="14"/>
        </w:numPr>
        <w:tabs>
          <w:tab w:val="clear" w:pos="0"/>
          <w:tab w:val="clear" w:pos="426"/>
        </w:tabs>
        <w:spacing w:before="0" w:after="0" w:line="240" w:lineRule="auto"/>
        <w:ind w:left="0" w:firstLine="0"/>
        <w:contextualSpacing/>
        <w:rPr>
          <w:rFonts w:ascii="Times New Roman" w:hAnsi="Times New Roman" w:cs="Times New Roman"/>
          <w:sz w:val="20"/>
          <w:szCs w:val="20"/>
        </w:rPr>
      </w:pPr>
      <w:r w:rsidRPr="00BE7685">
        <w:rPr>
          <w:rFonts w:ascii="Times New Roman" w:hAnsi="Times New Roman" w:cs="Times New Roman"/>
          <w:sz w:val="20"/>
          <w:szCs w:val="20"/>
        </w:rPr>
        <w:t>Проявлять доброжелательное и вежливое отношение к представителям заказчика;</w:t>
      </w:r>
    </w:p>
    <w:p w14:paraId="02432D1E" w14:textId="77777777" w:rsidR="00BE7685" w:rsidRPr="00BE7685" w:rsidRDefault="00BE7685" w:rsidP="00BE7685">
      <w:pPr>
        <w:pStyle w:val="af"/>
        <w:numPr>
          <w:ilvl w:val="0"/>
          <w:numId w:val="14"/>
        </w:numPr>
        <w:tabs>
          <w:tab w:val="clear" w:pos="0"/>
          <w:tab w:val="clear" w:pos="426"/>
        </w:tabs>
        <w:spacing w:before="0" w:after="0" w:line="240" w:lineRule="auto"/>
        <w:ind w:left="0" w:firstLine="0"/>
        <w:contextualSpacing/>
        <w:rPr>
          <w:rFonts w:ascii="Times New Roman" w:hAnsi="Times New Roman" w:cs="Times New Roman"/>
          <w:sz w:val="20"/>
          <w:szCs w:val="20"/>
        </w:rPr>
      </w:pPr>
      <w:r w:rsidRPr="00BE7685">
        <w:rPr>
          <w:rFonts w:ascii="Times New Roman" w:hAnsi="Times New Roman" w:cs="Times New Roman"/>
          <w:sz w:val="20"/>
          <w:szCs w:val="20"/>
        </w:rPr>
        <w:t>Общаться на территории Объекта на русском языке;</w:t>
      </w:r>
    </w:p>
    <w:p w14:paraId="66267F3C" w14:textId="77777777" w:rsidR="00BE7685" w:rsidRPr="00BE7685" w:rsidRDefault="00BE7685" w:rsidP="00BE7685">
      <w:pPr>
        <w:pStyle w:val="af"/>
        <w:numPr>
          <w:ilvl w:val="0"/>
          <w:numId w:val="14"/>
        </w:numPr>
        <w:tabs>
          <w:tab w:val="clear" w:pos="0"/>
          <w:tab w:val="clear" w:pos="426"/>
        </w:tabs>
        <w:spacing w:before="0" w:after="0" w:line="240" w:lineRule="auto"/>
        <w:ind w:left="0" w:firstLine="0"/>
        <w:contextualSpacing/>
        <w:rPr>
          <w:rFonts w:ascii="Times New Roman" w:hAnsi="Times New Roman" w:cs="Times New Roman"/>
          <w:sz w:val="20"/>
          <w:szCs w:val="20"/>
        </w:rPr>
      </w:pPr>
      <w:r w:rsidRPr="00BE7685">
        <w:rPr>
          <w:rFonts w:ascii="Times New Roman" w:hAnsi="Times New Roman" w:cs="Times New Roman"/>
          <w:sz w:val="20"/>
          <w:szCs w:val="20"/>
        </w:rPr>
        <w:t>Не допускать к исполнению обязанностей по настоящему договору персонал, имеющий признаки инфекционного заболевания, и несет за это ответственность согласно действующему законодательству;</w:t>
      </w:r>
    </w:p>
    <w:p w14:paraId="6DEC087F" w14:textId="77777777" w:rsidR="00BE7685" w:rsidRPr="00BE7685" w:rsidRDefault="00BE7685" w:rsidP="00BE7685">
      <w:pPr>
        <w:pStyle w:val="af"/>
        <w:numPr>
          <w:ilvl w:val="0"/>
          <w:numId w:val="14"/>
        </w:numPr>
        <w:tabs>
          <w:tab w:val="clear" w:pos="0"/>
          <w:tab w:val="clear" w:pos="426"/>
        </w:tabs>
        <w:spacing w:before="0" w:after="0" w:line="240" w:lineRule="auto"/>
        <w:ind w:left="0" w:firstLine="0"/>
        <w:contextualSpacing/>
        <w:rPr>
          <w:rFonts w:ascii="Times New Roman" w:hAnsi="Times New Roman" w:cs="Times New Roman"/>
          <w:sz w:val="20"/>
          <w:szCs w:val="20"/>
        </w:rPr>
      </w:pPr>
      <w:r w:rsidRPr="00BE7685">
        <w:rPr>
          <w:rFonts w:ascii="Times New Roman" w:hAnsi="Times New Roman" w:cs="Times New Roman"/>
          <w:sz w:val="20"/>
          <w:szCs w:val="20"/>
        </w:rPr>
        <w:t>Избегать громких разговоров, криков, прослушивания музыки и иных действий, препятствующих нормальной работе сотрудников компании-заказчика, во время работы на Объекте;</w:t>
      </w:r>
    </w:p>
    <w:p w14:paraId="130EEFF8" w14:textId="77777777" w:rsidR="00BE7685" w:rsidRPr="00BE7685" w:rsidRDefault="00BE7685" w:rsidP="00BE7685">
      <w:pPr>
        <w:pStyle w:val="af"/>
        <w:numPr>
          <w:ilvl w:val="0"/>
          <w:numId w:val="14"/>
        </w:numPr>
        <w:tabs>
          <w:tab w:val="clear" w:pos="0"/>
          <w:tab w:val="clear" w:pos="426"/>
        </w:tabs>
        <w:spacing w:before="0" w:after="0" w:line="240" w:lineRule="auto"/>
        <w:ind w:left="0" w:firstLine="0"/>
        <w:contextualSpacing/>
        <w:rPr>
          <w:rFonts w:ascii="Times New Roman" w:hAnsi="Times New Roman" w:cs="Times New Roman"/>
          <w:sz w:val="20"/>
          <w:szCs w:val="20"/>
        </w:rPr>
      </w:pPr>
      <w:r w:rsidRPr="00BE7685">
        <w:rPr>
          <w:rFonts w:ascii="Times New Roman" w:hAnsi="Times New Roman" w:cs="Times New Roman"/>
          <w:sz w:val="20"/>
          <w:szCs w:val="20"/>
        </w:rPr>
        <w:t>Персонал должен быть одет в чистую, фирменную спецодежду Исполнителя, иметь информационную карточку (бейдж) на которой указано: ФИО, должность, наименование компании-Исполнителя; одежда персонала должна иметь корпоративную символику Компании-Заказчика;</w:t>
      </w:r>
    </w:p>
    <w:p w14:paraId="3F18AC13" w14:textId="77777777" w:rsidR="00BE7685" w:rsidRPr="00BE7685" w:rsidRDefault="00BE7685" w:rsidP="00BE7685">
      <w:pPr>
        <w:pStyle w:val="af"/>
        <w:numPr>
          <w:ilvl w:val="0"/>
          <w:numId w:val="14"/>
        </w:numPr>
        <w:tabs>
          <w:tab w:val="clear" w:pos="0"/>
          <w:tab w:val="clear" w:pos="426"/>
        </w:tabs>
        <w:spacing w:before="0" w:after="0" w:line="240" w:lineRule="auto"/>
        <w:ind w:left="0" w:firstLine="0"/>
        <w:contextualSpacing/>
        <w:rPr>
          <w:rFonts w:ascii="Times New Roman" w:hAnsi="Times New Roman" w:cs="Times New Roman"/>
          <w:sz w:val="20"/>
          <w:szCs w:val="20"/>
        </w:rPr>
      </w:pPr>
      <w:r w:rsidRPr="00BE7685">
        <w:rPr>
          <w:rFonts w:ascii="Times New Roman" w:hAnsi="Times New Roman" w:cs="Times New Roman"/>
          <w:sz w:val="20"/>
          <w:szCs w:val="20"/>
        </w:rPr>
        <w:t>Обувь должна быть чистой, закрытой. Запрещается носить тапочки, сланцы;</w:t>
      </w:r>
    </w:p>
    <w:p w14:paraId="308E2A79" w14:textId="77777777" w:rsidR="00BE7685" w:rsidRPr="00BE7685" w:rsidRDefault="00BE7685" w:rsidP="00BE7685">
      <w:pPr>
        <w:pStyle w:val="af"/>
        <w:numPr>
          <w:ilvl w:val="0"/>
          <w:numId w:val="14"/>
        </w:numPr>
        <w:tabs>
          <w:tab w:val="clear" w:pos="0"/>
          <w:tab w:val="clear" w:pos="426"/>
        </w:tabs>
        <w:spacing w:before="0" w:after="0" w:line="240" w:lineRule="auto"/>
        <w:ind w:left="0" w:firstLine="0"/>
        <w:contextualSpacing/>
        <w:rPr>
          <w:rFonts w:ascii="Times New Roman" w:hAnsi="Times New Roman" w:cs="Times New Roman"/>
          <w:sz w:val="20"/>
          <w:szCs w:val="20"/>
        </w:rPr>
      </w:pPr>
      <w:r w:rsidRPr="00BE7685">
        <w:rPr>
          <w:rFonts w:ascii="Times New Roman" w:hAnsi="Times New Roman" w:cs="Times New Roman"/>
          <w:sz w:val="20"/>
          <w:szCs w:val="20"/>
        </w:rPr>
        <w:t>Исполнитель должен обеспечить наличие дежурного персонала в нерабочие часы (дни) с временем реагирования не более 60 мин после поступления заявки от Заказчика;</w:t>
      </w:r>
    </w:p>
    <w:p w14:paraId="59002811" w14:textId="77777777" w:rsidR="00BE7685" w:rsidRPr="00BE7685" w:rsidRDefault="00BE7685" w:rsidP="00BE7685">
      <w:pPr>
        <w:pStyle w:val="af"/>
        <w:numPr>
          <w:ilvl w:val="0"/>
          <w:numId w:val="14"/>
        </w:numPr>
        <w:tabs>
          <w:tab w:val="clear" w:pos="0"/>
          <w:tab w:val="clear" w:pos="426"/>
        </w:tabs>
        <w:spacing w:before="0" w:after="0" w:line="240" w:lineRule="auto"/>
        <w:ind w:left="0" w:firstLine="0"/>
        <w:contextualSpacing/>
        <w:rPr>
          <w:rFonts w:ascii="Times New Roman" w:hAnsi="Times New Roman" w:cs="Times New Roman"/>
          <w:sz w:val="20"/>
          <w:szCs w:val="20"/>
        </w:rPr>
      </w:pPr>
      <w:r w:rsidRPr="00BE7685">
        <w:rPr>
          <w:rFonts w:ascii="Times New Roman" w:hAnsi="Times New Roman" w:cs="Times New Roman"/>
          <w:sz w:val="20"/>
          <w:szCs w:val="20"/>
        </w:rPr>
        <w:t>Исполнитель должен обеспечить возможность организации 3-х сменной (круглосуточной) работы и работы в выходные и праздничные дни по требованию Заказчика в случае производственной необходимости;</w:t>
      </w:r>
    </w:p>
    <w:p w14:paraId="760DF248" w14:textId="77777777" w:rsidR="00BE7685" w:rsidRPr="00BE7685" w:rsidRDefault="00BE7685" w:rsidP="00BE7685">
      <w:pPr>
        <w:numPr>
          <w:ilvl w:val="0"/>
          <w:numId w:val="8"/>
        </w:numPr>
        <w:tabs>
          <w:tab w:val="num" w:pos="-1418"/>
          <w:tab w:val="left" w:pos="284"/>
        </w:tabs>
        <w:spacing w:after="0" w:line="240" w:lineRule="auto"/>
        <w:ind w:left="0" w:firstLine="0"/>
        <w:rPr>
          <w:rFonts w:cs="Times New Roman"/>
          <w:szCs w:val="20"/>
        </w:rPr>
      </w:pPr>
      <w:r w:rsidRPr="00BE7685">
        <w:rPr>
          <w:rFonts w:cs="Times New Roman"/>
          <w:szCs w:val="20"/>
        </w:rPr>
        <w:t>По всем Объектам Заказчика Исполнитель обязан предоставить менеджеров для организации и контроля за оказанием услуг и обеспечения соблюдения сотрудниками правил охраны труда, пожарной безопасности, контрольно-пропускного режима, поведения на территории Заказчика.</w:t>
      </w:r>
    </w:p>
    <w:p w14:paraId="1014B9C2" w14:textId="77777777" w:rsidR="00BE7685" w:rsidRPr="00BE7685" w:rsidRDefault="00BE7685" w:rsidP="00BE7685">
      <w:pPr>
        <w:tabs>
          <w:tab w:val="left" w:pos="284"/>
        </w:tabs>
        <w:spacing w:after="0" w:line="240" w:lineRule="auto"/>
        <w:rPr>
          <w:rFonts w:cs="Times New Roman"/>
          <w:i/>
          <w:szCs w:val="20"/>
        </w:rPr>
      </w:pPr>
      <w:r w:rsidRPr="00BE7685">
        <w:rPr>
          <w:rFonts w:cs="Times New Roman"/>
          <w:i/>
          <w:szCs w:val="20"/>
        </w:rPr>
        <w:t xml:space="preserve"> </w:t>
      </w:r>
    </w:p>
    <w:p w14:paraId="0626F5DC" w14:textId="77777777" w:rsidR="00BE7685" w:rsidRPr="00BE7685" w:rsidRDefault="00BE7685" w:rsidP="00BE7685">
      <w:pPr>
        <w:spacing w:after="0" w:line="240" w:lineRule="auto"/>
        <w:rPr>
          <w:rFonts w:cs="Times New Roman"/>
          <w:b/>
          <w:szCs w:val="20"/>
        </w:rPr>
      </w:pPr>
      <w:r w:rsidRPr="00BE7685">
        <w:rPr>
          <w:rFonts w:cs="Times New Roman"/>
          <w:b/>
          <w:szCs w:val="20"/>
        </w:rPr>
        <w:t>5.4. Исполнителю услуг запрещается:</w:t>
      </w:r>
    </w:p>
    <w:p w14:paraId="1FB2BD1C" w14:textId="77777777" w:rsidR="00BE7685" w:rsidRPr="00BE7685" w:rsidRDefault="00BE7685" w:rsidP="00BE7685">
      <w:pPr>
        <w:numPr>
          <w:ilvl w:val="0"/>
          <w:numId w:val="8"/>
        </w:numPr>
        <w:tabs>
          <w:tab w:val="num" w:pos="567"/>
        </w:tabs>
        <w:spacing w:after="0" w:line="240" w:lineRule="auto"/>
        <w:ind w:left="0" w:firstLine="0"/>
        <w:rPr>
          <w:rFonts w:cs="Times New Roman"/>
          <w:szCs w:val="20"/>
        </w:rPr>
      </w:pPr>
      <w:r w:rsidRPr="00BE7685">
        <w:rPr>
          <w:rFonts w:cs="Times New Roman"/>
          <w:szCs w:val="20"/>
        </w:rPr>
        <w:t>сжигать листья, коробки и другой мусор на территории Заказчика;</w:t>
      </w:r>
    </w:p>
    <w:p w14:paraId="270D99E4" w14:textId="77777777" w:rsidR="00BE7685" w:rsidRPr="00BE7685" w:rsidRDefault="00BE7685" w:rsidP="00BE7685">
      <w:pPr>
        <w:numPr>
          <w:ilvl w:val="0"/>
          <w:numId w:val="8"/>
        </w:numPr>
        <w:tabs>
          <w:tab w:val="num" w:pos="567"/>
        </w:tabs>
        <w:spacing w:after="0" w:line="240" w:lineRule="auto"/>
        <w:ind w:left="0" w:firstLine="0"/>
        <w:rPr>
          <w:rFonts w:cs="Times New Roman"/>
          <w:szCs w:val="20"/>
        </w:rPr>
      </w:pPr>
      <w:r w:rsidRPr="00BE7685">
        <w:rPr>
          <w:rFonts w:cs="Times New Roman"/>
          <w:szCs w:val="20"/>
        </w:rPr>
        <w:t>чистить, мыть и ремонтировать любые технические средства, кроме как в специально отведенных для этого местах, согласованных с Заказчиком;</w:t>
      </w:r>
    </w:p>
    <w:p w14:paraId="4FD57494" w14:textId="77777777" w:rsidR="00BE7685" w:rsidRPr="00BE7685" w:rsidRDefault="00BE7685" w:rsidP="00BE7685">
      <w:pPr>
        <w:numPr>
          <w:ilvl w:val="0"/>
          <w:numId w:val="8"/>
        </w:numPr>
        <w:tabs>
          <w:tab w:val="num" w:pos="567"/>
        </w:tabs>
        <w:spacing w:after="0" w:line="240" w:lineRule="auto"/>
        <w:ind w:left="0" w:firstLine="0"/>
        <w:rPr>
          <w:rFonts w:cs="Times New Roman"/>
          <w:szCs w:val="20"/>
        </w:rPr>
      </w:pPr>
      <w:r w:rsidRPr="00BE7685">
        <w:rPr>
          <w:rFonts w:cs="Times New Roman"/>
          <w:szCs w:val="20"/>
        </w:rPr>
        <w:t>перевозить мусор, песок или листья без специального укрывного материала, который предотвращает от загрязнения территорию Заказчика.</w:t>
      </w:r>
    </w:p>
    <w:p w14:paraId="4AE626CF" w14:textId="77777777" w:rsidR="00BE7685" w:rsidRPr="00BE7685" w:rsidRDefault="00BE7685" w:rsidP="00BE7685">
      <w:pPr>
        <w:tabs>
          <w:tab w:val="num" w:pos="-1418"/>
        </w:tabs>
        <w:spacing w:after="0" w:line="240" w:lineRule="auto"/>
        <w:jc w:val="both"/>
        <w:rPr>
          <w:rFonts w:cs="Times New Roman"/>
          <w:i/>
          <w:szCs w:val="20"/>
        </w:rPr>
      </w:pPr>
    </w:p>
    <w:p w14:paraId="7A6BB341" w14:textId="77777777" w:rsidR="00BE7685" w:rsidRPr="00BE7685" w:rsidRDefault="00BE7685" w:rsidP="00BE7685">
      <w:pPr>
        <w:spacing w:after="0" w:line="240" w:lineRule="auto"/>
        <w:rPr>
          <w:rFonts w:cs="Times New Roman"/>
          <w:szCs w:val="20"/>
        </w:rPr>
      </w:pPr>
      <w:r w:rsidRPr="00BE7685">
        <w:rPr>
          <w:rFonts w:cs="Times New Roman"/>
          <w:b/>
          <w:szCs w:val="20"/>
        </w:rPr>
        <w:t>6. Приложения к Техническому заданию</w:t>
      </w:r>
      <w:r w:rsidRPr="00BE7685">
        <w:rPr>
          <w:rFonts w:cs="Times New Roman"/>
          <w:szCs w:val="20"/>
        </w:rPr>
        <w:t>:</w:t>
      </w:r>
    </w:p>
    <w:p w14:paraId="10C8BF93" w14:textId="77777777" w:rsidR="00BE7685" w:rsidRPr="00BE7685" w:rsidRDefault="00BE7685" w:rsidP="00BE7685">
      <w:pPr>
        <w:spacing w:after="0" w:line="240" w:lineRule="auto"/>
        <w:rPr>
          <w:rFonts w:cs="Times New Roman"/>
          <w:szCs w:val="20"/>
        </w:rPr>
      </w:pPr>
      <w:r w:rsidRPr="00BE7685">
        <w:rPr>
          <w:rFonts w:cs="Times New Roman"/>
          <w:szCs w:val="20"/>
        </w:rPr>
        <w:t>Неотъемлемой частью Технического задания являются:</w:t>
      </w:r>
    </w:p>
    <w:p w14:paraId="006A20BB" w14:textId="77777777" w:rsidR="00BE7685" w:rsidRPr="00BE7685" w:rsidRDefault="00BE7685" w:rsidP="00BE7685">
      <w:pPr>
        <w:pStyle w:val="af"/>
        <w:numPr>
          <w:ilvl w:val="0"/>
          <w:numId w:val="15"/>
        </w:numPr>
        <w:tabs>
          <w:tab w:val="clear" w:pos="0"/>
          <w:tab w:val="clear" w:pos="426"/>
        </w:tabs>
        <w:spacing w:before="0" w:after="0" w:line="240" w:lineRule="auto"/>
        <w:ind w:left="0" w:firstLine="0"/>
        <w:contextualSpacing/>
        <w:rPr>
          <w:rFonts w:ascii="Times New Roman" w:hAnsi="Times New Roman" w:cs="Times New Roman"/>
          <w:sz w:val="20"/>
          <w:szCs w:val="20"/>
        </w:rPr>
      </w:pPr>
      <w:r w:rsidRPr="00BE7685">
        <w:rPr>
          <w:rFonts w:ascii="Times New Roman" w:hAnsi="Times New Roman" w:cs="Times New Roman"/>
          <w:sz w:val="20"/>
          <w:szCs w:val="20"/>
        </w:rPr>
        <w:t>Приложение № 1 к Техническому заданию - Перечень и характеристики объектов;</w:t>
      </w:r>
    </w:p>
    <w:p w14:paraId="02764D80" w14:textId="77777777" w:rsidR="00BE7685" w:rsidRPr="00BE7685" w:rsidRDefault="00BE7685" w:rsidP="00BE7685">
      <w:pPr>
        <w:pStyle w:val="af"/>
        <w:numPr>
          <w:ilvl w:val="0"/>
          <w:numId w:val="15"/>
        </w:numPr>
        <w:tabs>
          <w:tab w:val="clear" w:pos="0"/>
          <w:tab w:val="clear" w:pos="426"/>
        </w:tabs>
        <w:spacing w:before="0" w:after="0" w:line="240" w:lineRule="auto"/>
        <w:ind w:left="0" w:firstLine="0"/>
        <w:contextualSpacing/>
        <w:rPr>
          <w:rFonts w:ascii="Times New Roman" w:hAnsi="Times New Roman" w:cs="Times New Roman"/>
          <w:sz w:val="20"/>
          <w:szCs w:val="20"/>
        </w:rPr>
      </w:pPr>
      <w:r w:rsidRPr="00BE7685">
        <w:rPr>
          <w:rFonts w:ascii="Times New Roman" w:hAnsi="Times New Roman" w:cs="Times New Roman"/>
          <w:sz w:val="20"/>
          <w:szCs w:val="20"/>
        </w:rPr>
        <w:t>Приложение № 2 к Техническому заданию - Единая технологическая карта услуг;</w:t>
      </w:r>
    </w:p>
    <w:bookmarkEnd w:id="3"/>
    <w:p w14:paraId="0F87D762" w14:textId="77777777" w:rsidR="00BE7685" w:rsidRPr="00BE7685" w:rsidRDefault="00BE7685" w:rsidP="00BE7685">
      <w:pPr>
        <w:rPr>
          <w:rFonts w:cs="Times New Roman"/>
          <w:szCs w:val="20"/>
        </w:rPr>
      </w:pPr>
    </w:p>
    <w:p w14:paraId="37B67A75" w14:textId="77777777" w:rsidR="00BE7685" w:rsidRDefault="00BE7685" w:rsidP="00BE7685">
      <w:pPr>
        <w:pStyle w:val="af"/>
        <w:ind w:left="0"/>
        <w:rPr>
          <w:sz w:val="16"/>
          <w:szCs w:val="16"/>
        </w:rPr>
        <w:sectPr w:rsidR="00BE7685" w:rsidSect="00E13B7F">
          <w:footerReference w:type="default" r:id="rId9"/>
          <w:pgSz w:w="11906" w:h="16838"/>
          <w:pgMar w:top="720" w:right="720" w:bottom="720" w:left="720" w:header="709" w:footer="709" w:gutter="0"/>
          <w:cols w:space="708"/>
          <w:docGrid w:linePitch="360"/>
        </w:sectPr>
      </w:pPr>
    </w:p>
    <w:p w14:paraId="6B35578E" w14:textId="77777777" w:rsidR="00BE7685" w:rsidRPr="006C6121" w:rsidRDefault="00BE7685" w:rsidP="00BE7685">
      <w:pPr>
        <w:widowControl w:val="0"/>
        <w:ind w:left="7788"/>
        <w:jc w:val="right"/>
        <w:rPr>
          <w:b/>
          <w:i/>
        </w:rPr>
      </w:pPr>
      <w:r w:rsidRPr="006C6121">
        <w:rPr>
          <w:b/>
          <w:i/>
        </w:rPr>
        <w:lastRenderedPageBreak/>
        <w:t>Приложение № 1 к Техническому заданию</w:t>
      </w:r>
    </w:p>
    <w:p w14:paraId="786CCEA1" w14:textId="77777777" w:rsidR="00BE7685" w:rsidRPr="006C6121" w:rsidRDefault="00BE7685" w:rsidP="00BE7685">
      <w:pPr>
        <w:jc w:val="center"/>
        <w:rPr>
          <w:b/>
          <w:i/>
          <w:color w:val="000000"/>
        </w:rPr>
      </w:pPr>
      <w:r w:rsidRPr="006C6121">
        <w:rPr>
          <w:b/>
          <w:i/>
          <w:color w:val="000000"/>
        </w:rPr>
        <w:t xml:space="preserve">Перечень и характеристики основного и дополнительных объектов </w:t>
      </w:r>
    </w:p>
    <w:tbl>
      <w:tblPr>
        <w:tblW w:w="15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1560"/>
        <w:gridCol w:w="3538"/>
        <w:gridCol w:w="1134"/>
        <w:gridCol w:w="4205"/>
        <w:gridCol w:w="2680"/>
        <w:gridCol w:w="1766"/>
      </w:tblGrid>
      <w:tr w:rsidR="00830C8E" w:rsidRPr="00830C8E" w14:paraId="0044CFF0" w14:textId="77777777" w:rsidTr="00E13B7F">
        <w:trPr>
          <w:trHeight w:val="687"/>
        </w:trPr>
        <w:tc>
          <w:tcPr>
            <w:tcW w:w="567" w:type="dxa"/>
            <w:shd w:val="clear" w:color="auto" w:fill="FFFFFF"/>
            <w:tcMar>
              <w:top w:w="0" w:type="dxa"/>
              <w:left w:w="108" w:type="dxa"/>
              <w:bottom w:w="0" w:type="dxa"/>
              <w:right w:w="108" w:type="dxa"/>
            </w:tcMar>
            <w:vAlign w:val="center"/>
            <w:hideMark/>
          </w:tcPr>
          <w:p w14:paraId="013FF3FF" w14:textId="77777777" w:rsidR="00BE7685" w:rsidRPr="00830C8E" w:rsidRDefault="00BE7685" w:rsidP="00830C8E">
            <w:pPr>
              <w:spacing w:after="0" w:line="240" w:lineRule="auto"/>
              <w:rPr>
                <w:szCs w:val="20"/>
              </w:rPr>
            </w:pPr>
            <w:r w:rsidRPr="00830C8E">
              <w:rPr>
                <w:szCs w:val="20"/>
              </w:rPr>
              <w:t>№ п/п</w:t>
            </w:r>
          </w:p>
        </w:tc>
        <w:tc>
          <w:tcPr>
            <w:tcW w:w="1560" w:type="dxa"/>
            <w:shd w:val="clear" w:color="auto" w:fill="FFFFFF"/>
            <w:tcMar>
              <w:top w:w="0" w:type="dxa"/>
              <w:left w:w="108" w:type="dxa"/>
              <w:bottom w:w="0" w:type="dxa"/>
              <w:right w:w="108" w:type="dxa"/>
            </w:tcMar>
            <w:vAlign w:val="center"/>
            <w:hideMark/>
          </w:tcPr>
          <w:p w14:paraId="0D803AB5" w14:textId="77777777" w:rsidR="00BE7685" w:rsidRPr="00830C8E" w:rsidRDefault="00BE7685" w:rsidP="00830C8E">
            <w:pPr>
              <w:spacing w:after="0" w:line="240" w:lineRule="auto"/>
              <w:ind w:left="-32"/>
              <w:rPr>
                <w:szCs w:val="20"/>
              </w:rPr>
            </w:pPr>
            <w:r w:rsidRPr="00830C8E">
              <w:rPr>
                <w:szCs w:val="20"/>
              </w:rPr>
              <w:t>Наименование бизнес единицы Заказчика</w:t>
            </w:r>
          </w:p>
        </w:tc>
        <w:tc>
          <w:tcPr>
            <w:tcW w:w="3538" w:type="dxa"/>
            <w:shd w:val="clear" w:color="auto" w:fill="FFFFFF"/>
            <w:tcMar>
              <w:top w:w="0" w:type="dxa"/>
              <w:left w:w="108" w:type="dxa"/>
              <w:bottom w:w="0" w:type="dxa"/>
              <w:right w:w="108" w:type="dxa"/>
            </w:tcMar>
            <w:vAlign w:val="center"/>
            <w:hideMark/>
          </w:tcPr>
          <w:p w14:paraId="0B58E6A8" w14:textId="77777777" w:rsidR="00BE7685" w:rsidRPr="00830C8E" w:rsidRDefault="00BE7685" w:rsidP="00830C8E">
            <w:pPr>
              <w:spacing w:after="0" w:line="240" w:lineRule="auto"/>
              <w:jc w:val="center"/>
              <w:rPr>
                <w:szCs w:val="20"/>
              </w:rPr>
            </w:pPr>
            <w:r w:rsidRPr="00830C8E">
              <w:rPr>
                <w:szCs w:val="20"/>
              </w:rPr>
              <w:t>Адрес основного объекта</w:t>
            </w:r>
          </w:p>
        </w:tc>
        <w:tc>
          <w:tcPr>
            <w:tcW w:w="1134" w:type="dxa"/>
            <w:shd w:val="clear" w:color="auto" w:fill="FFFFFF"/>
            <w:tcMar>
              <w:top w:w="0" w:type="dxa"/>
              <w:left w:w="108" w:type="dxa"/>
              <w:bottom w:w="0" w:type="dxa"/>
              <w:right w:w="108" w:type="dxa"/>
            </w:tcMar>
            <w:vAlign w:val="center"/>
            <w:hideMark/>
          </w:tcPr>
          <w:p w14:paraId="6C958326" w14:textId="77777777" w:rsidR="00BE7685" w:rsidRPr="00830C8E" w:rsidRDefault="00BE7685" w:rsidP="00830C8E">
            <w:pPr>
              <w:spacing w:after="0" w:line="240" w:lineRule="auto"/>
              <w:rPr>
                <w:szCs w:val="20"/>
              </w:rPr>
            </w:pPr>
            <w:r w:rsidRPr="00830C8E">
              <w:rPr>
                <w:szCs w:val="20"/>
              </w:rPr>
              <w:t>Площадь объекта</w:t>
            </w:r>
          </w:p>
        </w:tc>
        <w:tc>
          <w:tcPr>
            <w:tcW w:w="4253" w:type="dxa"/>
            <w:shd w:val="clear" w:color="auto" w:fill="FFFFFF"/>
            <w:tcMar>
              <w:top w:w="0" w:type="dxa"/>
              <w:left w:w="108" w:type="dxa"/>
              <w:bottom w:w="0" w:type="dxa"/>
              <w:right w:w="108" w:type="dxa"/>
            </w:tcMar>
            <w:vAlign w:val="center"/>
            <w:hideMark/>
          </w:tcPr>
          <w:p w14:paraId="3ED52F45" w14:textId="77777777" w:rsidR="00BE7685" w:rsidRPr="00830C8E" w:rsidRDefault="00BE7685" w:rsidP="00830C8E">
            <w:pPr>
              <w:spacing w:after="0" w:line="240" w:lineRule="auto"/>
              <w:rPr>
                <w:szCs w:val="20"/>
              </w:rPr>
            </w:pPr>
            <w:r w:rsidRPr="00830C8E">
              <w:rPr>
                <w:szCs w:val="20"/>
              </w:rPr>
              <w:t>Требуемое количество сотрудников на объекте</w:t>
            </w:r>
          </w:p>
        </w:tc>
        <w:tc>
          <w:tcPr>
            <w:tcW w:w="2697" w:type="dxa"/>
            <w:shd w:val="clear" w:color="auto" w:fill="FFFFFF"/>
            <w:tcMar>
              <w:top w:w="0" w:type="dxa"/>
              <w:left w:w="108" w:type="dxa"/>
              <w:bottom w:w="0" w:type="dxa"/>
              <w:right w:w="108" w:type="dxa"/>
            </w:tcMar>
            <w:vAlign w:val="center"/>
            <w:hideMark/>
          </w:tcPr>
          <w:p w14:paraId="13833FDD" w14:textId="77777777" w:rsidR="00BE7685" w:rsidRPr="00830C8E" w:rsidRDefault="00BE7685" w:rsidP="00830C8E">
            <w:pPr>
              <w:spacing w:after="0" w:line="240" w:lineRule="auto"/>
              <w:rPr>
                <w:szCs w:val="20"/>
              </w:rPr>
            </w:pPr>
            <w:r w:rsidRPr="00830C8E">
              <w:rPr>
                <w:szCs w:val="20"/>
              </w:rPr>
              <w:t>Справочная информация по объекту</w:t>
            </w:r>
          </w:p>
        </w:tc>
        <w:tc>
          <w:tcPr>
            <w:tcW w:w="1701" w:type="dxa"/>
            <w:shd w:val="clear" w:color="auto" w:fill="FFFFFF"/>
            <w:tcMar>
              <w:top w:w="0" w:type="dxa"/>
              <w:left w:w="108" w:type="dxa"/>
              <w:bottom w:w="0" w:type="dxa"/>
              <w:right w:w="108" w:type="dxa"/>
            </w:tcMar>
            <w:vAlign w:val="center"/>
            <w:hideMark/>
          </w:tcPr>
          <w:p w14:paraId="2D35B3F0" w14:textId="77777777" w:rsidR="00BE7685" w:rsidRPr="00830C8E" w:rsidRDefault="00BE7685" w:rsidP="00830C8E">
            <w:pPr>
              <w:spacing w:after="0" w:line="240" w:lineRule="auto"/>
              <w:jc w:val="center"/>
              <w:rPr>
                <w:b/>
                <w:bCs/>
                <w:szCs w:val="20"/>
              </w:rPr>
            </w:pPr>
            <w:r w:rsidRPr="00830C8E">
              <w:rPr>
                <w:b/>
                <w:bCs/>
                <w:szCs w:val="20"/>
              </w:rPr>
              <w:t>Перечень услуг</w:t>
            </w:r>
          </w:p>
        </w:tc>
      </w:tr>
      <w:tr w:rsidR="00830C8E" w:rsidRPr="00830C8E" w14:paraId="700FE327" w14:textId="77777777" w:rsidTr="00E13B7F">
        <w:tc>
          <w:tcPr>
            <w:tcW w:w="567" w:type="dxa"/>
            <w:noWrap/>
            <w:tcMar>
              <w:top w:w="0" w:type="dxa"/>
              <w:left w:w="108" w:type="dxa"/>
              <w:bottom w:w="0" w:type="dxa"/>
              <w:right w:w="108" w:type="dxa"/>
            </w:tcMar>
            <w:vAlign w:val="center"/>
            <w:hideMark/>
          </w:tcPr>
          <w:p w14:paraId="6AE9E42E" w14:textId="77777777" w:rsidR="00BE7685" w:rsidRPr="00830C8E" w:rsidRDefault="00BE7685" w:rsidP="00830C8E">
            <w:pPr>
              <w:spacing w:after="0" w:line="240" w:lineRule="auto"/>
              <w:rPr>
                <w:szCs w:val="20"/>
              </w:rPr>
            </w:pPr>
            <w:r w:rsidRPr="00830C8E">
              <w:rPr>
                <w:szCs w:val="20"/>
              </w:rPr>
              <w:t>1</w:t>
            </w:r>
          </w:p>
        </w:tc>
        <w:tc>
          <w:tcPr>
            <w:tcW w:w="1560" w:type="dxa"/>
            <w:noWrap/>
            <w:tcMar>
              <w:top w:w="0" w:type="dxa"/>
              <w:left w:w="108" w:type="dxa"/>
              <w:bottom w:w="0" w:type="dxa"/>
              <w:right w:w="108" w:type="dxa"/>
            </w:tcMar>
            <w:vAlign w:val="center"/>
            <w:hideMark/>
          </w:tcPr>
          <w:p w14:paraId="29E3A92E" w14:textId="77777777" w:rsidR="00BE7685" w:rsidRPr="00830C8E" w:rsidRDefault="00BE7685" w:rsidP="00830C8E">
            <w:pPr>
              <w:spacing w:after="0" w:line="240" w:lineRule="auto"/>
              <w:rPr>
                <w:szCs w:val="20"/>
              </w:rPr>
            </w:pPr>
            <w:r w:rsidRPr="00830C8E">
              <w:rPr>
                <w:szCs w:val="20"/>
              </w:rPr>
              <w:t xml:space="preserve">ГК </w:t>
            </w:r>
            <w:proofErr w:type="spellStart"/>
            <w:r w:rsidRPr="00830C8E">
              <w:rPr>
                <w:szCs w:val="20"/>
              </w:rPr>
              <w:t>Иннотех</w:t>
            </w:r>
            <w:proofErr w:type="spellEnd"/>
          </w:p>
        </w:tc>
        <w:tc>
          <w:tcPr>
            <w:tcW w:w="3538" w:type="dxa"/>
            <w:noWrap/>
            <w:tcMar>
              <w:top w:w="0" w:type="dxa"/>
              <w:left w:w="108" w:type="dxa"/>
              <w:bottom w:w="0" w:type="dxa"/>
              <w:right w:w="108" w:type="dxa"/>
            </w:tcMar>
            <w:vAlign w:val="center"/>
            <w:hideMark/>
          </w:tcPr>
          <w:p w14:paraId="1DDE244D" w14:textId="77777777" w:rsidR="00BE7685" w:rsidRPr="00830C8E" w:rsidRDefault="00BE7685" w:rsidP="00830C8E">
            <w:pPr>
              <w:spacing w:after="0" w:line="240" w:lineRule="auto"/>
              <w:rPr>
                <w:szCs w:val="20"/>
              </w:rPr>
            </w:pPr>
            <w:r w:rsidRPr="00830C8E">
              <w:rPr>
                <w:szCs w:val="20"/>
              </w:rPr>
              <w:t xml:space="preserve">Санкт Петербург, </w:t>
            </w:r>
            <w:proofErr w:type="spellStart"/>
            <w:r w:rsidRPr="00830C8E">
              <w:rPr>
                <w:szCs w:val="20"/>
              </w:rPr>
              <w:t>ул</w:t>
            </w:r>
            <w:proofErr w:type="spellEnd"/>
            <w:r w:rsidRPr="00830C8E">
              <w:rPr>
                <w:szCs w:val="20"/>
              </w:rPr>
              <w:t xml:space="preserve"> Марата, дом 69-71, б/ц Ренессанс Плаза, 6 этаж.</w:t>
            </w:r>
          </w:p>
        </w:tc>
        <w:tc>
          <w:tcPr>
            <w:tcW w:w="1134" w:type="dxa"/>
            <w:noWrap/>
            <w:tcMar>
              <w:top w:w="0" w:type="dxa"/>
              <w:left w:w="108" w:type="dxa"/>
              <w:bottom w:w="0" w:type="dxa"/>
              <w:right w:w="108" w:type="dxa"/>
            </w:tcMar>
            <w:vAlign w:val="center"/>
            <w:hideMark/>
          </w:tcPr>
          <w:p w14:paraId="6E236899" w14:textId="77777777" w:rsidR="00BE7685" w:rsidRPr="00830C8E" w:rsidRDefault="00BE7685" w:rsidP="00830C8E">
            <w:pPr>
              <w:spacing w:after="0" w:line="240" w:lineRule="auto"/>
              <w:jc w:val="center"/>
              <w:rPr>
                <w:szCs w:val="20"/>
              </w:rPr>
            </w:pPr>
            <w:r w:rsidRPr="00830C8E">
              <w:rPr>
                <w:szCs w:val="20"/>
              </w:rPr>
              <w:t>853,0</w:t>
            </w:r>
          </w:p>
        </w:tc>
        <w:tc>
          <w:tcPr>
            <w:tcW w:w="4253" w:type="dxa"/>
            <w:tcMar>
              <w:top w:w="0" w:type="dxa"/>
              <w:left w:w="108" w:type="dxa"/>
              <w:bottom w:w="0" w:type="dxa"/>
              <w:right w:w="108" w:type="dxa"/>
            </w:tcMar>
            <w:vAlign w:val="center"/>
            <w:hideMark/>
          </w:tcPr>
          <w:p w14:paraId="5F70B27C" w14:textId="77777777" w:rsidR="00BE7685" w:rsidRPr="00830C8E" w:rsidRDefault="00BE7685" w:rsidP="00830C8E">
            <w:pPr>
              <w:spacing w:after="0" w:line="240" w:lineRule="auto"/>
              <w:rPr>
                <w:szCs w:val="20"/>
              </w:rPr>
            </w:pPr>
            <w:r w:rsidRPr="00830C8E">
              <w:rPr>
                <w:szCs w:val="20"/>
              </w:rPr>
              <w:t>Оператор-уборщик утро – 2</w:t>
            </w:r>
          </w:p>
          <w:p w14:paraId="017C3776" w14:textId="77777777" w:rsidR="00BE7685" w:rsidRPr="00830C8E" w:rsidRDefault="00BE7685" w:rsidP="00830C8E">
            <w:pPr>
              <w:spacing w:after="0" w:line="240" w:lineRule="auto"/>
              <w:rPr>
                <w:szCs w:val="20"/>
              </w:rPr>
            </w:pPr>
            <w:r w:rsidRPr="00830C8E">
              <w:rPr>
                <w:szCs w:val="20"/>
              </w:rPr>
              <w:t>Оператор уборщик день - 1</w:t>
            </w:r>
          </w:p>
          <w:p w14:paraId="15685960" w14:textId="77777777" w:rsidR="00BE7685" w:rsidRPr="00830C8E" w:rsidRDefault="00BE7685" w:rsidP="00830C8E">
            <w:pPr>
              <w:spacing w:after="0" w:line="240" w:lineRule="auto"/>
              <w:rPr>
                <w:szCs w:val="20"/>
              </w:rPr>
            </w:pPr>
            <w:r w:rsidRPr="00830C8E">
              <w:rPr>
                <w:szCs w:val="20"/>
              </w:rPr>
              <w:t>Кофе-леди -1</w:t>
            </w:r>
          </w:p>
          <w:p w14:paraId="5F39717F" w14:textId="77777777" w:rsidR="00BE7685" w:rsidRPr="00830C8E" w:rsidRDefault="00BE7685" w:rsidP="00830C8E">
            <w:pPr>
              <w:spacing w:after="0" w:line="240" w:lineRule="auto"/>
              <w:rPr>
                <w:szCs w:val="20"/>
              </w:rPr>
            </w:pPr>
            <w:r w:rsidRPr="00830C8E">
              <w:rPr>
                <w:szCs w:val="20"/>
              </w:rPr>
              <w:t>Менеджер объекта – 0,5</w:t>
            </w:r>
          </w:p>
        </w:tc>
        <w:tc>
          <w:tcPr>
            <w:tcW w:w="2697" w:type="dxa"/>
            <w:tcMar>
              <w:top w:w="0" w:type="dxa"/>
              <w:left w:w="108" w:type="dxa"/>
              <w:bottom w:w="0" w:type="dxa"/>
              <w:right w:w="108" w:type="dxa"/>
            </w:tcMar>
            <w:vAlign w:val="center"/>
            <w:hideMark/>
          </w:tcPr>
          <w:p w14:paraId="39C3EE44" w14:textId="77777777" w:rsidR="00BE7685" w:rsidRPr="00830C8E" w:rsidRDefault="00BE7685" w:rsidP="00830C8E">
            <w:pPr>
              <w:spacing w:after="0" w:line="240" w:lineRule="auto"/>
              <w:rPr>
                <w:szCs w:val="20"/>
              </w:rPr>
            </w:pPr>
          </w:p>
        </w:tc>
        <w:tc>
          <w:tcPr>
            <w:tcW w:w="1701" w:type="dxa"/>
            <w:vMerge w:val="restart"/>
            <w:tcMar>
              <w:top w:w="0" w:type="dxa"/>
              <w:left w:w="108" w:type="dxa"/>
              <w:bottom w:w="0" w:type="dxa"/>
              <w:right w:w="108" w:type="dxa"/>
            </w:tcMar>
            <w:vAlign w:val="center"/>
            <w:hideMark/>
          </w:tcPr>
          <w:p w14:paraId="2C986FAF" w14:textId="77777777" w:rsidR="00BE7685" w:rsidRPr="00830C8E" w:rsidRDefault="00BE7685" w:rsidP="00830C8E">
            <w:pPr>
              <w:spacing w:after="0" w:line="240" w:lineRule="auto"/>
              <w:rPr>
                <w:szCs w:val="20"/>
              </w:rPr>
            </w:pPr>
            <w:r w:rsidRPr="00830C8E">
              <w:rPr>
                <w:szCs w:val="20"/>
              </w:rPr>
              <w:t>Основная уборка</w:t>
            </w:r>
          </w:p>
          <w:p w14:paraId="6F016344" w14:textId="77777777" w:rsidR="00BE7685" w:rsidRPr="00830C8E" w:rsidRDefault="00BE7685" w:rsidP="00830C8E">
            <w:pPr>
              <w:spacing w:after="0" w:line="240" w:lineRule="auto"/>
              <w:rPr>
                <w:szCs w:val="20"/>
              </w:rPr>
            </w:pPr>
            <w:r w:rsidRPr="00830C8E">
              <w:rPr>
                <w:szCs w:val="20"/>
              </w:rPr>
              <w:t>Поддерживающая уборка</w:t>
            </w:r>
          </w:p>
          <w:p w14:paraId="234A079D" w14:textId="77777777" w:rsidR="00BE7685" w:rsidRPr="00830C8E" w:rsidRDefault="00BE7685" w:rsidP="00830C8E">
            <w:pPr>
              <w:spacing w:after="0" w:line="240" w:lineRule="auto"/>
              <w:rPr>
                <w:szCs w:val="20"/>
              </w:rPr>
            </w:pPr>
            <w:proofErr w:type="spellStart"/>
            <w:r w:rsidRPr="00830C8E">
              <w:rPr>
                <w:szCs w:val="20"/>
              </w:rPr>
              <w:t>Кофесервис</w:t>
            </w:r>
            <w:proofErr w:type="spellEnd"/>
          </w:p>
          <w:p w14:paraId="6A12D8B1" w14:textId="77777777" w:rsidR="00BE7685" w:rsidRPr="00830C8E" w:rsidRDefault="00BE7685" w:rsidP="00830C8E">
            <w:pPr>
              <w:spacing w:after="0" w:line="240" w:lineRule="auto"/>
              <w:rPr>
                <w:szCs w:val="20"/>
              </w:rPr>
            </w:pPr>
            <w:r w:rsidRPr="00830C8E">
              <w:rPr>
                <w:szCs w:val="20"/>
              </w:rPr>
              <w:t>Дополнительные услуги</w:t>
            </w:r>
          </w:p>
        </w:tc>
      </w:tr>
      <w:tr w:rsidR="00830C8E" w:rsidRPr="00830C8E" w14:paraId="796BBAAA" w14:textId="77777777" w:rsidTr="00E13B7F">
        <w:tc>
          <w:tcPr>
            <w:tcW w:w="567" w:type="dxa"/>
            <w:noWrap/>
            <w:tcMar>
              <w:top w:w="0" w:type="dxa"/>
              <w:left w:w="108" w:type="dxa"/>
              <w:bottom w:w="0" w:type="dxa"/>
              <w:right w:w="108" w:type="dxa"/>
            </w:tcMar>
            <w:vAlign w:val="center"/>
            <w:hideMark/>
          </w:tcPr>
          <w:p w14:paraId="2C8A3BBE" w14:textId="77777777" w:rsidR="00BE7685" w:rsidRPr="00830C8E" w:rsidRDefault="00BE7685" w:rsidP="00830C8E">
            <w:pPr>
              <w:spacing w:after="0" w:line="240" w:lineRule="auto"/>
              <w:rPr>
                <w:szCs w:val="20"/>
              </w:rPr>
            </w:pPr>
            <w:r w:rsidRPr="00830C8E">
              <w:rPr>
                <w:szCs w:val="20"/>
              </w:rPr>
              <w:t>2</w:t>
            </w:r>
          </w:p>
        </w:tc>
        <w:tc>
          <w:tcPr>
            <w:tcW w:w="1560" w:type="dxa"/>
            <w:noWrap/>
            <w:tcMar>
              <w:top w:w="0" w:type="dxa"/>
              <w:left w:w="108" w:type="dxa"/>
              <w:bottom w:w="0" w:type="dxa"/>
              <w:right w:w="108" w:type="dxa"/>
            </w:tcMar>
            <w:vAlign w:val="center"/>
            <w:hideMark/>
          </w:tcPr>
          <w:p w14:paraId="4E22A324" w14:textId="77777777" w:rsidR="00BE7685" w:rsidRPr="00830C8E" w:rsidRDefault="00BE7685" w:rsidP="00830C8E">
            <w:pPr>
              <w:spacing w:after="0" w:line="240" w:lineRule="auto"/>
              <w:rPr>
                <w:szCs w:val="20"/>
              </w:rPr>
            </w:pPr>
            <w:r w:rsidRPr="00830C8E">
              <w:rPr>
                <w:szCs w:val="20"/>
              </w:rPr>
              <w:t xml:space="preserve">ГК </w:t>
            </w:r>
            <w:proofErr w:type="spellStart"/>
            <w:r w:rsidRPr="00830C8E">
              <w:rPr>
                <w:szCs w:val="20"/>
              </w:rPr>
              <w:t>Иннотех</w:t>
            </w:r>
            <w:proofErr w:type="spellEnd"/>
          </w:p>
        </w:tc>
        <w:tc>
          <w:tcPr>
            <w:tcW w:w="3538" w:type="dxa"/>
            <w:noWrap/>
            <w:tcMar>
              <w:top w:w="0" w:type="dxa"/>
              <w:left w:w="108" w:type="dxa"/>
              <w:bottom w:w="0" w:type="dxa"/>
              <w:right w:w="108" w:type="dxa"/>
            </w:tcMar>
            <w:vAlign w:val="center"/>
            <w:hideMark/>
          </w:tcPr>
          <w:p w14:paraId="21D981FC" w14:textId="77777777" w:rsidR="00BE7685" w:rsidRPr="00830C8E" w:rsidRDefault="00BE7685" w:rsidP="00830C8E">
            <w:pPr>
              <w:spacing w:after="0" w:line="240" w:lineRule="auto"/>
              <w:rPr>
                <w:szCs w:val="20"/>
              </w:rPr>
            </w:pPr>
            <w:r w:rsidRPr="00830C8E">
              <w:rPr>
                <w:szCs w:val="20"/>
              </w:rPr>
              <w:t xml:space="preserve">Санкт Петербург, </w:t>
            </w:r>
            <w:proofErr w:type="spellStart"/>
            <w:r w:rsidRPr="00830C8E">
              <w:rPr>
                <w:szCs w:val="20"/>
              </w:rPr>
              <w:t>ул</w:t>
            </w:r>
            <w:proofErr w:type="spellEnd"/>
            <w:r w:rsidRPr="00830C8E">
              <w:rPr>
                <w:szCs w:val="20"/>
              </w:rPr>
              <w:t xml:space="preserve"> Марата, дом 69-71, б/ц Ренессанс Плаза, 1 этаж.</w:t>
            </w:r>
          </w:p>
        </w:tc>
        <w:tc>
          <w:tcPr>
            <w:tcW w:w="1134" w:type="dxa"/>
            <w:noWrap/>
            <w:tcMar>
              <w:top w:w="0" w:type="dxa"/>
              <w:left w:w="108" w:type="dxa"/>
              <w:bottom w:w="0" w:type="dxa"/>
              <w:right w:w="108" w:type="dxa"/>
            </w:tcMar>
            <w:vAlign w:val="center"/>
            <w:hideMark/>
          </w:tcPr>
          <w:p w14:paraId="305C5539" w14:textId="77777777" w:rsidR="00BE7685" w:rsidRPr="00830C8E" w:rsidRDefault="00BE7685" w:rsidP="00830C8E">
            <w:pPr>
              <w:spacing w:after="0" w:line="240" w:lineRule="auto"/>
              <w:jc w:val="center"/>
              <w:rPr>
                <w:szCs w:val="20"/>
              </w:rPr>
            </w:pPr>
            <w:r w:rsidRPr="00830C8E">
              <w:rPr>
                <w:szCs w:val="20"/>
              </w:rPr>
              <w:t>581,4</w:t>
            </w:r>
          </w:p>
        </w:tc>
        <w:tc>
          <w:tcPr>
            <w:tcW w:w="4253" w:type="dxa"/>
            <w:tcMar>
              <w:top w:w="0" w:type="dxa"/>
              <w:left w:w="108" w:type="dxa"/>
              <w:bottom w:w="0" w:type="dxa"/>
              <w:right w:w="108" w:type="dxa"/>
            </w:tcMar>
            <w:vAlign w:val="center"/>
          </w:tcPr>
          <w:p w14:paraId="613E39C8" w14:textId="77777777" w:rsidR="00BE7685" w:rsidRPr="00830C8E" w:rsidRDefault="00BE7685" w:rsidP="00830C8E">
            <w:pPr>
              <w:spacing w:after="0" w:line="240" w:lineRule="auto"/>
              <w:rPr>
                <w:szCs w:val="20"/>
              </w:rPr>
            </w:pPr>
            <w:r w:rsidRPr="00830C8E">
              <w:rPr>
                <w:szCs w:val="20"/>
              </w:rPr>
              <w:t>Оператор-уборщик утро – 1</w:t>
            </w:r>
          </w:p>
          <w:p w14:paraId="2B3B91D6" w14:textId="77777777" w:rsidR="00BE7685" w:rsidRPr="00830C8E" w:rsidRDefault="00BE7685" w:rsidP="00830C8E">
            <w:pPr>
              <w:spacing w:after="0" w:line="240" w:lineRule="auto"/>
              <w:rPr>
                <w:szCs w:val="20"/>
              </w:rPr>
            </w:pPr>
            <w:r w:rsidRPr="00830C8E">
              <w:rPr>
                <w:szCs w:val="20"/>
              </w:rPr>
              <w:t>Оператор уборщик день - 1</w:t>
            </w:r>
          </w:p>
          <w:p w14:paraId="275692F7" w14:textId="77777777" w:rsidR="00BE7685" w:rsidRPr="00830C8E" w:rsidRDefault="00BE7685" w:rsidP="00830C8E">
            <w:pPr>
              <w:spacing w:after="0" w:line="240" w:lineRule="auto"/>
              <w:rPr>
                <w:szCs w:val="20"/>
              </w:rPr>
            </w:pPr>
            <w:r w:rsidRPr="00830C8E">
              <w:rPr>
                <w:szCs w:val="20"/>
              </w:rPr>
              <w:t>Кофе-леди -1</w:t>
            </w:r>
          </w:p>
          <w:p w14:paraId="3F50C780" w14:textId="77777777" w:rsidR="00BE7685" w:rsidRPr="00830C8E" w:rsidRDefault="00BE7685" w:rsidP="00830C8E">
            <w:pPr>
              <w:spacing w:after="0" w:line="240" w:lineRule="auto"/>
              <w:rPr>
                <w:szCs w:val="20"/>
              </w:rPr>
            </w:pPr>
            <w:r w:rsidRPr="00830C8E">
              <w:rPr>
                <w:szCs w:val="20"/>
              </w:rPr>
              <w:t>Менеджер объекта – 0,5</w:t>
            </w:r>
          </w:p>
        </w:tc>
        <w:tc>
          <w:tcPr>
            <w:tcW w:w="2697" w:type="dxa"/>
            <w:tcMar>
              <w:top w:w="0" w:type="dxa"/>
              <w:left w:w="108" w:type="dxa"/>
              <w:bottom w:w="0" w:type="dxa"/>
              <w:right w:w="108" w:type="dxa"/>
            </w:tcMar>
            <w:vAlign w:val="center"/>
            <w:hideMark/>
          </w:tcPr>
          <w:p w14:paraId="19025511" w14:textId="77777777" w:rsidR="00BE7685" w:rsidRPr="00830C8E" w:rsidRDefault="00BE7685" w:rsidP="00830C8E">
            <w:pPr>
              <w:spacing w:after="0" w:line="240" w:lineRule="auto"/>
              <w:rPr>
                <w:szCs w:val="20"/>
              </w:rPr>
            </w:pPr>
          </w:p>
        </w:tc>
        <w:tc>
          <w:tcPr>
            <w:tcW w:w="1701" w:type="dxa"/>
            <w:vMerge/>
            <w:tcMar>
              <w:top w:w="0" w:type="dxa"/>
              <w:left w:w="108" w:type="dxa"/>
              <w:bottom w:w="0" w:type="dxa"/>
              <w:right w:w="108" w:type="dxa"/>
            </w:tcMar>
            <w:vAlign w:val="center"/>
          </w:tcPr>
          <w:p w14:paraId="09861F4E" w14:textId="77777777" w:rsidR="00BE7685" w:rsidRPr="00830C8E" w:rsidRDefault="00BE7685" w:rsidP="00830C8E">
            <w:pPr>
              <w:spacing w:after="0" w:line="240" w:lineRule="auto"/>
              <w:jc w:val="center"/>
              <w:rPr>
                <w:szCs w:val="20"/>
              </w:rPr>
            </w:pPr>
          </w:p>
        </w:tc>
      </w:tr>
      <w:tr w:rsidR="00830C8E" w:rsidRPr="00830C8E" w14:paraId="6BEA591E" w14:textId="77777777" w:rsidTr="00E13B7F">
        <w:tc>
          <w:tcPr>
            <w:tcW w:w="567" w:type="dxa"/>
            <w:noWrap/>
            <w:tcMar>
              <w:top w:w="0" w:type="dxa"/>
              <w:left w:w="108" w:type="dxa"/>
              <w:bottom w:w="0" w:type="dxa"/>
              <w:right w:w="108" w:type="dxa"/>
            </w:tcMar>
            <w:vAlign w:val="center"/>
            <w:hideMark/>
          </w:tcPr>
          <w:p w14:paraId="34E508F7" w14:textId="77777777" w:rsidR="00BE7685" w:rsidRPr="00830C8E" w:rsidRDefault="00BE7685" w:rsidP="00830C8E">
            <w:pPr>
              <w:spacing w:after="0" w:line="240" w:lineRule="auto"/>
              <w:rPr>
                <w:szCs w:val="20"/>
              </w:rPr>
            </w:pPr>
            <w:r w:rsidRPr="00830C8E">
              <w:rPr>
                <w:szCs w:val="20"/>
              </w:rPr>
              <w:t>3</w:t>
            </w:r>
          </w:p>
        </w:tc>
        <w:tc>
          <w:tcPr>
            <w:tcW w:w="1560" w:type="dxa"/>
            <w:noWrap/>
            <w:tcMar>
              <w:top w:w="0" w:type="dxa"/>
              <w:left w:w="108" w:type="dxa"/>
              <w:bottom w:w="0" w:type="dxa"/>
              <w:right w:w="108" w:type="dxa"/>
            </w:tcMar>
            <w:vAlign w:val="center"/>
            <w:hideMark/>
          </w:tcPr>
          <w:p w14:paraId="5195B349" w14:textId="77777777" w:rsidR="00BE7685" w:rsidRPr="00830C8E" w:rsidRDefault="00BE7685" w:rsidP="00830C8E">
            <w:pPr>
              <w:spacing w:after="0" w:line="240" w:lineRule="auto"/>
              <w:rPr>
                <w:szCs w:val="20"/>
              </w:rPr>
            </w:pPr>
            <w:proofErr w:type="spellStart"/>
            <w:r w:rsidRPr="00830C8E">
              <w:rPr>
                <w:szCs w:val="20"/>
              </w:rPr>
              <w:t>Сервионика</w:t>
            </w:r>
            <w:proofErr w:type="spellEnd"/>
          </w:p>
        </w:tc>
        <w:tc>
          <w:tcPr>
            <w:tcW w:w="3538" w:type="dxa"/>
            <w:noWrap/>
            <w:tcMar>
              <w:top w:w="0" w:type="dxa"/>
              <w:left w:w="108" w:type="dxa"/>
              <w:bottom w:w="0" w:type="dxa"/>
              <w:right w:w="108" w:type="dxa"/>
            </w:tcMar>
            <w:vAlign w:val="center"/>
            <w:hideMark/>
          </w:tcPr>
          <w:p w14:paraId="770BE343" w14:textId="77777777" w:rsidR="00BE7685" w:rsidRPr="00830C8E" w:rsidRDefault="00BE7685" w:rsidP="00830C8E">
            <w:pPr>
              <w:spacing w:after="0" w:line="240" w:lineRule="auto"/>
              <w:rPr>
                <w:szCs w:val="20"/>
              </w:rPr>
            </w:pPr>
            <w:r w:rsidRPr="00830C8E">
              <w:rPr>
                <w:szCs w:val="20"/>
              </w:rPr>
              <w:t>Санкт Петербург, ул. Афонская, дом 2.</w:t>
            </w:r>
          </w:p>
        </w:tc>
        <w:tc>
          <w:tcPr>
            <w:tcW w:w="1134" w:type="dxa"/>
            <w:noWrap/>
            <w:tcMar>
              <w:top w:w="0" w:type="dxa"/>
              <w:left w:w="108" w:type="dxa"/>
              <w:bottom w:w="0" w:type="dxa"/>
              <w:right w:w="108" w:type="dxa"/>
            </w:tcMar>
            <w:vAlign w:val="center"/>
            <w:hideMark/>
          </w:tcPr>
          <w:p w14:paraId="1E1A8930" w14:textId="77777777" w:rsidR="00BE7685" w:rsidRPr="00830C8E" w:rsidRDefault="00BE7685" w:rsidP="00830C8E">
            <w:pPr>
              <w:spacing w:after="0" w:line="240" w:lineRule="auto"/>
              <w:jc w:val="center"/>
              <w:rPr>
                <w:szCs w:val="20"/>
              </w:rPr>
            </w:pPr>
            <w:r w:rsidRPr="00830C8E">
              <w:rPr>
                <w:szCs w:val="20"/>
              </w:rPr>
              <w:t>190,8</w:t>
            </w:r>
          </w:p>
        </w:tc>
        <w:tc>
          <w:tcPr>
            <w:tcW w:w="4253" w:type="dxa"/>
            <w:tcMar>
              <w:top w:w="0" w:type="dxa"/>
              <w:left w:w="108" w:type="dxa"/>
              <w:bottom w:w="0" w:type="dxa"/>
              <w:right w:w="108" w:type="dxa"/>
            </w:tcMar>
            <w:vAlign w:val="center"/>
          </w:tcPr>
          <w:p w14:paraId="7B0DB60C" w14:textId="77777777" w:rsidR="00BE7685" w:rsidRPr="00830C8E" w:rsidRDefault="00BE7685" w:rsidP="00830C8E">
            <w:pPr>
              <w:spacing w:after="0" w:line="240" w:lineRule="auto"/>
              <w:rPr>
                <w:szCs w:val="20"/>
              </w:rPr>
            </w:pPr>
            <w:r w:rsidRPr="00830C8E">
              <w:rPr>
                <w:szCs w:val="20"/>
              </w:rPr>
              <w:t>Оператор уборщик день - 1</w:t>
            </w:r>
          </w:p>
          <w:p w14:paraId="580DF2BA" w14:textId="77777777" w:rsidR="00BE7685" w:rsidRPr="00830C8E" w:rsidRDefault="00BE7685" w:rsidP="00830C8E">
            <w:pPr>
              <w:spacing w:after="0" w:line="240" w:lineRule="auto"/>
              <w:rPr>
                <w:szCs w:val="20"/>
              </w:rPr>
            </w:pPr>
            <w:r w:rsidRPr="00830C8E">
              <w:rPr>
                <w:szCs w:val="20"/>
              </w:rPr>
              <w:t>Менеджер объекта – 1</w:t>
            </w:r>
          </w:p>
        </w:tc>
        <w:tc>
          <w:tcPr>
            <w:tcW w:w="2697" w:type="dxa"/>
            <w:tcMar>
              <w:top w:w="0" w:type="dxa"/>
              <w:left w:w="108" w:type="dxa"/>
              <w:bottom w:w="0" w:type="dxa"/>
              <w:right w:w="108" w:type="dxa"/>
            </w:tcMar>
            <w:vAlign w:val="center"/>
            <w:hideMark/>
          </w:tcPr>
          <w:p w14:paraId="2A25B9E4" w14:textId="77777777" w:rsidR="00BE7685" w:rsidRPr="00830C8E" w:rsidRDefault="00BE7685" w:rsidP="00830C8E">
            <w:pPr>
              <w:spacing w:after="0" w:line="240" w:lineRule="auto"/>
              <w:rPr>
                <w:szCs w:val="20"/>
              </w:rPr>
            </w:pPr>
            <w:r w:rsidRPr="00830C8E">
              <w:rPr>
                <w:szCs w:val="20"/>
              </w:rPr>
              <w:t xml:space="preserve">– 2-Н №№ 344, 347, 348 (офисы №№ 3-218, 3-219), общей площадью 128,3 кв. м, расположенных </w:t>
            </w:r>
            <w:r w:rsidRPr="00830C8E">
              <w:rPr>
                <w:szCs w:val="20"/>
                <w:highlight w:val="yellow"/>
              </w:rPr>
              <w:t>на 2-м этаже</w:t>
            </w:r>
          </w:p>
          <w:p w14:paraId="04591E06" w14:textId="77777777" w:rsidR="00BE7685" w:rsidRPr="00830C8E" w:rsidRDefault="00BE7685" w:rsidP="00830C8E">
            <w:pPr>
              <w:spacing w:after="0" w:line="240" w:lineRule="auto"/>
              <w:rPr>
                <w:szCs w:val="20"/>
              </w:rPr>
            </w:pPr>
            <w:r w:rsidRPr="00830C8E">
              <w:rPr>
                <w:szCs w:val="20"/>
              </w:rPr>
              <w:t xml:space="preserve">ВТБ - 2-Н № 516 (офис № 3-301), общей площадью 62,5 кв. м, расположенного </w:t>
            </w:r>
            <w:r w:rsidRPr="00830C8E">
              <w:rPr>
                <w:szCs w:val="20"/>
                <w:highlight w:val="yellow"/>
              </w:rPr>
              <w:t>на 3-м этаже</w:t>
            </w:r>
          </w:p>
          <w:p w14:paraId="69E17683" w14:textId="77777777" w:rsidR="00BE7685" w:rsidRPr="00830C8E" w:rsidRDefault="00BE7685" w:rsidP="00830C8E">
            <w:pPr>
              <w:spacing w:after="0" w:line="240" w:lineRule="auto"/>
              <w:rPr>
                <w:szCs w:val="20"/>
              </w:rPr>
            </w:pPr>
          </w:p>
        </w:tc>
        <w:tc>
          <w:tcPr>
            <w:tcW w:w="1701" w:type="dxa"/>
            <w:vMerge/>
            <w:tcMar>
              <w:top w:w="0" w:type="dxa"/>
              <w:left w:w="108" w:type="dxa"/>
              <w:bottom w:w="0" w:type="dxa"/>
              <w:right w:w="108" w:type="dxa"/>
            </w:tcMar>
            <w:vAlign w:val="center"/>
          </w:tcPr>
          <w:p w14:paraId="098C717C" w14:textId="77777777" w:rsidR="00BE7685" w:rsidRPr="00830C8E" w:rsidRDefault="00BE7685" w:rsidP="00830C8E">
            <w:pPr>
              <w:spacing w:after="0" w:line="240" w:lineRule="auto"/>
              <w:jc w:val="center"/>
              <w:rPr>
                <w:szCs w:val="20"/>
              </w:rPr>
            </w:pPr>
          </w:p>
        </w:tc>
      </w:tr>
    </w:tbl>
    <w:p w14:paraId="1869C126" w14:textId="77777777" w:rsidR="00BE7685" w:rsidRPr="006C6121" w:rsidRDefault="00BE7685" w:rsidP="00BE7685">
      <w:pPr>
        <w:jc w:val="center"/>
        <w:rPr>
          <w:b/>
          <w:i/>
          <w:color w:val="000000"/>
        </w:rPr>
      </w:pPr>
    </w:p>
    <w:p w14:paraId="2C237BFD" w14:textId="77777777" w:rsidR="00BE7685" w:rsidRPr="006C6121" w:rsidRDefault="00BE7685" w:rsidP="00BE7685">
      <w:pPr>
        <w:jc w:val="center"/>
        <w:rPr>
          <w:b/>
          <w:i/>
          <w:color w:val="000000"/>
        </w:rPr>
      </w:pPr>
    </w:p>
    <w:p w14:paraId="685860B0" w14:textId="77777777" w:rsidR="00BE7685" w:rsidRPr="006C6121" w:rsidRDefault="00BE7685" w:rsidP="00BE7685">
      <w:pPr>
        <w:jc w:val="both"/>
        <w:rPr>
          <w:b/>
          <w:i/>
        </w:rPr>
      </w:pPr>
    </w:p>
    <w:p w14:paraId="21824097" w14:textId="77777777" w:rsidR="00BE7685" w:rsidRDefault="00BE7685" w:rsidP="00BE7685">
      <w:pPr>
        <w:ind w:right="-739"/>
        <w:jc w:val="right"/>
        <w:rPr>
          <w:b/>
        </w:rPr>
      </w:pPr>
    </w:p>
    <w:p w14:paraId="1CF4B5FA" w14:textId="77777777" w:rsidR="00BE7685" w:rsidRDefault="00BE7685" w:rsidP="00BE7685">
      <w:pPr>
        <w:ind w:right="-739"/>
        <w:jc w:val="right"/>
        <w:rPr>
          <w:b/>
        </w:rPr>
      </w:pPr>
    </w:p>
    <w:p w14:paraId="72341A3A" w14:textId="77777777" w:rsidR="00830C8E" w:rsidRDefault="00830C8E" w:rsidP="00BE7685">
      <w:pPr>
        <w:ind w:right="-739"/>
        <w:jc w:val="right"/>
        <w:rPr>
          <w:b/>
        </w:rPr>
      </w:pPr>
    </w:p>
    <w:p w14:paraId="2F53C90B" w14:textId="77777777" w:rsidR="00830C8E" w:rsidRDefault="00830C8E" w:rsidP="00BE7685">
      <w:pPr>
        <w:ind w:right="-739"/>
        <w:jc w:val="right"/>
        <w:rPr>
          <w:b/>
        </w:rPr>
      </w:pPr>
    </w:p>
    <w:p w14:paraId="0D262935" w14:textId="77777777" w:rsidR="00830C8E" w:rsidRDefault="00830C8E" w:rsidP="00BE7685">
      <w:pPr>
        <w:ind w:right="-739"/>
        <w:jc w:val="right"/>
        <w:rPr>
          <w:b/>
        </w:rPr>
      </w:pPr>
    </w:p>
    <w:p w14:paraId="6FCA2900" w14:textId="3C5467FD" w:rsidR="00BE7685" w:rsidRPr="006C6121" w:rsidRDefault="00BE7685" w:rsidP="00BE7685">
      <w:pPr>
        <w:ind w:right="-739"/>
        <w:jc w:val="right"/>
        <w:rPr>
          <w:b/>
        </w:rPr>
      </w:pPr>
      <w:r w:rsidRPr="006C6121">
        <w:rPr>
          <w:b/>
        </w:rPr>
        <w:lastRenderedPageBreak/>
        <w:t>Приложение № 2 к Техническому заданию</w:t>
      </w:r>
    </w:p>
    <w:p w14:paraId="3993CF19" w14:textId="77777777" w:rsidR="00BE7685" w:rsidRPr="006C6121" w:rsidRDefault="00BE7685" w:rsidP="00BE7685">
      <w:pPr>
        <w:jc w:val="center"/>
        <w:rPr>
          <w:b/>
        </w:rPr>
      </w:pPr>
      <w:r w:rsidRPr="006C6121">
        <w:rPr>
          <w:b/>
        </w:rPr>
        <w:t>Единая технологическая карта услуг</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41"/>
        <w:gridCol w:w="7230"/>
        <w:gridCol w:w="15"/>
        <w:gridCol w:w="1544"/>
        <w:gridCol w:w="15"/>
        <w:gridCol w:w="2111"/>
        <w:gridCol w:w="15"/>
        <w:gridCol w:w="1569"/>
        <w:gridCol w:w="15"/>
        <w:gridCol w:w="1236"/>
        <w:gridCol w:w="1134"/>
      </w:tblGrid>
      <w:tr w:rsidR="00BE7685" w:rsidRPr="003E77B3" w14:paraId="33A71087" w14:textId="77777777" w:rsidTr="00E13B7F">
        <w:tc>
          <w:tcPr>
            <w:tcW w:w="426" w:type="dxa"/>
            <w:vMerge w:val="restart"/>
            <w:shd w:val="clear" w:color="auto" w:fill="auto"/>
            <w:tcMar>
              <w:left w:w="28" w:type="dxa"/>
              <w:right w:w="28" w:type="dxa"/>
            </w:tcMar>
            <w:vAlign w:val="center"/>
            <w:hideMark/>
          </w:tcPr>
          <w:p w14:paraId="767CD3B6" w14:textId="77777777" w:rsidR="00BE7685" w:rsidRPr="003E77B3" w:rsidRDefault="00BE7685" w:rsidP="00A206D1">
            <w:pPr>
              <w:spacing w:after="0" w:line="240" w:lineRule="auto"/>
              <w:ind w:left="-170" w:right="-113"/>
              <w:jc w:val="center"/>
              <w:rPr>
                <w:b/>
                <w:bCs/>
                <w:color w:val="000000"/>
                <w:sz w:val="16"/>
                <w:szCs w:val="16"/>
              </w:rPr>
            </w:pPr>
            <w:r w:rsidRPr="003E77B3">
              <w:rPr>
                <w:b/>
                <w:bCs/>
                <w:color w:val="000000"/>
                <w:sz w:val="16"/>
                <w:szCs w:val="16"/>
              </w:rPr>
              <w:t xml:space="preserve">№ </w:t>
            </w:r>
          </w:p>
          <w:p w14:paraId="2DD2E0F5" w14:textId="77777777" w:rsidR="00BE7685" w:rsidRPr="003E77B3" w:rsidRDefault="00BE7685" w:rsidP="00A206D1">
            <w:pPr>
              <w:spacing w:after="0" w:line="240" w:lineRule="auto"/>
              <w:ind w:left="-170" w:right="-113"/>
              <w:jc w:val="center"/>
              <w:rPr>
                <w:b/>
                <w:bCs/>
                <w:color w:val="000000"/>
                <w:sz w:val="16"/>
                <w:szCs w:val="16"/>
              </w:rPr>
            </w:pPr>
            <w:r w:rsidRPr="003E77B3">
              <w:rPr>
                <w:b/>
                <w:bCs/>
                <w:color w:val="000000"/>
                <w:sz w:val="16"/>
                <w:szCs w:val="16"/>
              </w:rPr>
              <w:t>п/п</w:t>
            </w:r>
          </w:p>
        </w:tc>
        <w:tc>
          <w:tcPr>
            <w:tcW w:w="7371" w:type="dxa"/>
            <w:gridSpan w:val="2"/>
            <w:vMerge w:val="restart"/>
            <w:shd w:val="clear" w:color="auto" w:fill="auto"/>
            <w:tcMar>
              <w:left w:w="28" w:type="dxa"/>
              <w:right w:w="28" w:type="dxa"/>
            </w:tcMar>
            <w:vAlign w:val="center"/>
            <w:hideMark/>
          </w:tcPr>
          <w:p w14:paraId="0E0CE9F4" w14:textId="77777777" w:rsidR="00BE7685" w:rsidRPr="003E77B3" w:rsidRDefault="00BE7685" w:rsidP="00A206D1">
            <w:pPr>
              <w:spacing w:after="0" w:line="240" w:lineRule="auto"/>
              <w:jc w:val="center"/>
              <w:rPr>
                <w:b/>
                <w:bCs/>
                <w:color w:val="000000"/>
                <w:sz w:val="16"/>
                <w:szCs w:val="16"/>
              </w:rPr>
            </w:pPr>
            <w:r w:rsidRPr="003E77B3">
              <w:rPr>
                <w:b/>
                <w:bCs/>
                <w:color w:val="000000"/>
                <w:sz w:val="16"/>
                <w:szCs w:val="16"/>
              </w:rPr>
              <w:t>Наименование услуг</w:t>
            </w:r>
          </w:p>
        </w:tc>
        <w:tc>
          <w:tcPr>
            <w:tcW w:w="7654" w:type="dxa"/>
            <w:gridSpan w:val="9"/>
            <w:shd w:val="clear" w:color="auto" w:fill="auto"/>
            <w:tcMar>
              <w:left w:w="28" w:type="dxa"/>
              <w:right w:w="28" w:type="dxa"/>
            </w:tcMar>
            <w:vAlign w:val="center"/>
            <w:hideMark/>
          </w:tcPr>
          <w:p w14:paraId="2077EC0A" w14:textId="77777777" w:rsidR="00BE7685" w:rsidRPr="003E77B3" w:rsidRDefault="00BE7685" w:rsidP="00A206D1">
            <w:pPr>
              <w:spacing w:after="0" w:line="240" w:lineRule="auto"/>
              <w:jc w:val="center"/>
              <w:rPr>
                <w:b/>
                <w:bCs/>
                <w:color w:val="000000"/>
                <w:sz w:val="16"/>
                <w:szCs w:val="16"/>
              </w:rPr>
            </w:pPr>
            <w:r w:rsidRPr="003E77B3">
              <w:rPr>
                <w:b/>
                <w:bCs/>
                <w:color w:val="000000"/>
                <w:sz w:val="16"/>
                <w:szCs w:val="16"/>
              </w:rPr>
              <w:t>Периодичность оказания услуг</w:t>
            </w:r>
          </w:p>
        </w:tc>
      </w:tr>
      <w:tr w:rsidR="00BE7685" w:rsidRPr="003E77B3" w14:paraId="3A5B1EDE" w14:textId="77777777" w:rsidTr="00E13B7F">
        <w:tc>
          <w:tcPr>
            <w:tcW w:w="426" w:type="dxa"/>
            <w:vMerge/>
            <w:tcMar>
              <w:left w:w="28" w:type="dxa"/>
              <w:right w:w="28" w:type="dxa"/>
            </w:tcMar>
            <w:vAlign w:val="center"/>
            <w:hideMark/>
          </w:tcPr>
          <w:p w14:paraId="2B31DD2A" w14:textId="77777777" w:rsidR="00BE7685" w:rsidRPr="003E77B3" w:rsidRDefault="00BE7685" w:rsidP="00A206D1">
            <w:pPr>
              <w:spacing w:after="0" w:line="240" w:lineRule="auto"/>
              <w:ind w:left="-170" w:right="-113"/>
              <w:rPr>
                <w:b/>
                <w:bCs/>
                <w:color w:val="000000"/>
                <w:sz w:val="16"/>
                <w:szCs w:val="16"/>
              </w:rPr>
            </w:pPr>
          </w:p>
        </w:tc>
        <w:tc>
          <w:tcPr>
            <w:tcW w:w="7371" w:type="dxa"/>
            <w:gridSpan w:val="2"/>
            <w:vMerge/>
            <w:tcMar>
              <w:left w:w="28" w:type="dxa"/>
              <w:right w:w="28" w:type="dxa"/>
            </w:tcMar>
            <w:vAlign w:val="center"/>
            <w:hideMark/>
          </w:tcPr>
          <w:p w14:paraId="32FE7118" w14:textId="77777777" w:rsidR="00BE7685" w:rsidRPr="003E77B3" w:rsidRDefault="00BE7685" w:rsidP="00A206D1">
            <w:pPr>
              <w:spacing w:after="0" w:line="240" w:lineRule="auto"/>
              <w:jc w:val="center"/>
              <w:rPr>
                <w:b/>
                <w:bCs/>
                <w:color w:val="000000"/>
                <w:sz w:val="16"/>
                <w:szCs w:val="16"/>
              </w:rPr>
            </w:pPr>
          </w:p>
        </w:tc>
        <w:tc>
          <w:tcPr>
            <w:tcW w:w="1559" w:type="dxa"/>
            <w:gridSpan w:val="2"/>
            <w:shd w:val="clear" w:color="auto" w:fill="auto"/>
            <w:tcMar>
              <w:left w:w="28" w:type="dxa"/>
              <w:right w:w="28" w:type="dxa"/>
            </w:tcMar>
            <w:vAlign w:val="center"/>
            <w:hideMark/>
          </w:tcPr>
          <w:p w14:paraId="66458194" w14:textId="77777777" w:rsidR="00BE7685" w:rsidRPr="003E77B3" w:rsidRDefault="00BE7685" w:rsidP="00A206D1">
            <w:pPr>
              <w:spacing w:after="0" w:line="240" w:lineRule="auto"/>
              <w:jc w:val="center"/>
              <w:rPr>
                <w:b/>
                <w:bCs/>
                <w:color w:val="000000"/>
                <w:sz w:val="16"/>
                <w:szCs w:val="16"/>
              </w:rPr>
            </w:pPr>
            <w:r w:rsidRPr="003E77B3">
              <w:rPr>
                <w:b/>
                <w:bCs/>
                <w:color w:val="000000"/>
                <w:sz w:val="16"/>
                <w:szCs w:val="16"/>
              </w:rPr>
              <w:t>Офисные помещения</w:t>
            </w:r>
          </w:p>
        </w:tc>
        <w:tc>
          <w:tcPr>
            <w:tcW w:w="2126" w:type="dxa"/>
            <w:gridSpan w:val="2"/>
            <w:shd w:val="clear" w:color="auto" w:fill="auto"/>
            <w:tcMar>
              <w:left w:w="28" w:type="dxa"/>
              <w:right w:w="28" w:type="dxa"/>
            </w:tcMar>
            <w:vAlign w:val="center"/>
            <w:hideMark/>
          </w:tcPr>
          <w:p w14:paraId="1388FF22" w14:textId="77777777" w:rsidR="00BE7685" w:rsidRPr="003E77B3" w:rsidRDefault="00BE7685" w:rsidP="00A206D1">
            <w:pPr>
              <w:spacing w:after="0" w:line="240" w:lineRule="auto"/>
              <w:jc w:val="center"/>
              <w:rPr>
                <w:b/>
                <w:bCs/>
                <w:color w:val="000000"/>
                <w:sz w:val="16"/>
                <w:szCs w:val="16"/>
              </w:rPr>
            </w:pPr>
            <w:r w:rsidRPr="003E77B3">
              <w:rPr>
                <w:b/>
                <w:bCs/>
                <w:color w:val="000000"/>
                <w:sz w:val="16"/>
                <w:szCs w:val="16"/>
              </w:rPr>
              <w:t>Вспомогательные</w:t>
            </w:r>
          </w:p>
        </w:tc>
        <w:tc>
          <w:tcPr>
            <w:tcW w:w="1584" w:type="dxa"/>
            <w:gridSpan w:val="2"/>
            <w:shd w:val="clear" w:color="auto" w:fill="auto"/>
            <w:tcMar>
              <w:left w:w="28" w:type="dxa"/>
              <w:right w:w="28" w:type="dxa"/>
            </w:tcMar>
            <w:vAlign w:val="center"/>
            <w:hideMark/>
          </w:tcPr>
          <w:p w14:paraId="09B07234" w14:textId="77777777" w:rsidR="00BE7685" w:rsidRPr="003E77B3" w:rsidRDefault="00BE7685" w:rsidP="00A206D1">
            <w:pPr>
              <w:spacing w:after="0" w:line="240" w:lineRule="auto"/>
              <w:jc w:val="center"/>
              <w:rPr>
                <w:b/>
                <w:bCs/>
                <w:color w:val="000000"/>
                <w:sz w:val="16"/>
                <w:szCs w:val="16"/>
              </w:rPr>
            </w:pPr>
            <w:r w:rsidRPr="003E77B3">
              <w:rPr>
                <w:b/>
                <w:bCs/>
                <w:color w:val="000000"/>
                <w:sz w:val="16"/>
                <w:szCs w:val="16"/>
              </w:rPr>
              <w:t>Общего пользования</w:t>
            </w:r>
          </w:p>
        </w:tc>
        <w:tc>
          <w:tcPr>
            <w:tcW w:w="1251" w:type="dxa"/>
            <w:gridSpan w:val="2"/>
            <w:shd w:val="clear" w:color="auto" w:fill="auto"/>
            <w:tcMar>
              <w:left w:w="28" w:type="dxa"/>
              <w:right w:w="28" w:type="dxa"/>
            </w:tcMar>
            <w:vAlign w:val="center"/>
          </w:tcPr>
          <w:p w14:paraId="5119E6DE" w14:textId="77777777" w:rsidR="00BE7685" w:rsidRPr="003E77B3" w:rsidRDefault="00BE7685" w:rsidP="00A206D1">
            <w:pPr>
              <w:spacing w:after="0" w:line="240" w:lineRule="auto"/>
              <w:jc w:val="center"/>
              <w:rPr>
                <w:b/>
                <w:bCs/>
                <w:color w:val="000000"/>
                <w:sz w:val="16"/>
                <w:szCs w:val="16"/>
                <w:u w:val="single"/>
                <w:lang w:val="en-US"/>
              </w:rPr>
            </w:pPr>
            <w:r w:rsidRPr="003E77B3">
              <w:rPr>
                <w:b/>
                <w:bCs/>
                <w:color w:val="000000"/>
                <w:sz w:val="16"/>
                <w:szCs w:val="16"/>
              </w:rPr>
              <w:t>Санитарные</w:t>
            </w:r>
          </w:p>
        </w:tc>
        <w:tc>
          <w:tcPr>
            <w:tcW w:w="1134" w:type="dxa"/>
            <w:tcMar>
              <w:left w:w="28" w:type="dxa"/>
              <w:right w:w="28" w:type="dxa"/>
            </w:tcMar>
            <w:vAlign w:val="center"/>
          </w:tcPr>
          <w:p w14:paraId="69BAB268" w14:textId="77777777" w:rsidR="00BE7685" w:rsidRPr="003E77B3" w:rsidRDefault="00BE7685" w:rsidP="00A206D1">
            <w:pPr>
              <w:spacing w:after="0" w:line="240" w:lineRule="auto"/>
              <w:jc w:val="center"/>
              <w:rPr>
                <w:b/>
                <w:bCs/>
                <w:color w:val="000000"/>
                <w:sz w:val="16"/>
                <w:szCs w:val="16"/>
              </w:rPr>
            </w:pPr>
            <w:r w:rsidRPr="003E77B3">
              <w:rPr>
                <w:b/>
                <w:bCs/>
                <w:color w:val="000000"/>
                <w:sz w:val="16"/>
                <w:szCs w:val="16"/>
              </w:rPr>
              <w:t>Технические</w:t>
            </w:r>
          </w:p>
        </w:tc>
      </w:tr>
      <w:tr w:rsidR="00BE7685" w:rsidRPr="003E77B3" w14:paraId="51A1DF45" w14:textId="77777777" w:rsidTr="00E13B7F">
        <w:tc>
          <w:tcPr>
            <w:tcW w:w="426" w:type="dxa"/>
            <w:vMerge/>
            <w:tcMar>
              <w:left w:w="28" w:type="dxa"/>
              <w:right w:w="28" w:type="dxa"/>
            </w:tcMar>
            <w:vAlign w:val="center"/>
            <w:hideMark/>
          </w:tcPr>
          <w:p w14:paraId="54BBF161" w14:textId="77777777" w:rsidR="00BE7685" w:rsidRPr="003E77B3" w:rsidRDefault="00BE7685" w:rsidP="00A206D1">
            <w:pPr>
              <w:spacing w:after="0" w:line="240" w:lineRule="auto"/>
              <w:ind w:left="-170" w:right="-113"/>
              <w:rPr>
                <w:b/>
                <w:bCs/>
                <w:color w:val="000000"/>
                <w:sz w:val="16"/>
                <w:szCs w:val="16"/>
              </w:rPr>
            </w:pPr>
          </w:p>
        </w:tc>
        <w:tc>
          <w:tcPr>
            <w:tcW w:w="7371" w:type="dxa"/>
            <w:gridSpan w:val="2"/>
            <w:vMerge/>
            <w:tcMar>
              <w:left w:w="28" w:type="dxa"/>
              <w:right w:w="28" w:type="dxa"/>
            </w:tcMar>
            <w:vAlign w:val="center"/>
            <w:hideMark/>
          </w:tcPr>
          <w:p w14:paraId="4928020F" w14:textId="77777777" w:rsidR="00BE7685" w:rsidRPr="003E77B3" w:rsidRDefault="00BE7685" w:rsidP="00A206D1">
            <w:pPr>
              <w:spacing w:after="0" w:line="240" w:lineRule="auto"/>
              <w:jc w:val="center"/>
              <w:rPr>
                <w:b/>
                <w:bCs/>
                <w:color w:val="000000"/>
                <w:sz w:val="16"/>
                <w:szCs w:val="16"/>
              </w:rPr>
            </w:pPr>
          </w:p>
        </w:tc>
        <w:tc>
          <w:tcPr>
            <w:tcW w:w="1559" w:type="dxa"/>
            <w:gridSpan w:val="2"/>
            <w:shd w:val="clear" w:color="auto" w:fill="auto"/>
            <w:tcMar>
              <w:left w:w="28" w:type="dxa"/>
              <w:right w:w="28" w:type="dxa"/>
            </w:tcMar>
            <w:vAlign w:val="center"/>
            <w:hideMark/>
          </w:tcPr>
          <w:p w14:paraId="1EE3E1E7" w14:textId="77777777" w:rsidR="00BE7685" w:rsidRPr="003E77B3" w:rsidRDefault="00BE7685" w:rsidP="00A206D1">
            <w:pPr>
              <w:spacing w:after="0" w:line="240" w:lineRule="auto"/>
              <w:jc w:val="center"/>
              <w:rPr>
                <w:color w:val="000000"/>
                <w:sz w:val="16"/>
                <w:szCs w:val="16"/>
              </w:rPr>
            </w:pPr>
            <w:r w:rsidRPr="003E77B3">
              <w:rPr>
                <w:color w:val="000000"/>
                <w:sz w:val="16"/>
                <w:szCs w:val="16"/>
              </w:rPr>
              <w:t xml:space="preserve">Кабинеты, </w:t>
            </w:r>
            <w:proofErr w:type="spellStart"/>
            <w:r w:rsidRPr="003E77B3">
              <w:rPr>
                <w:color w:val="000000"/>
                <w:sz w:val="16"/>
                <w:szCs w:val="16"/>
              </w:rPr>
              <w:t>оpen-space</w:t>
            </w:r>
            <w:proofErr w:type="spellEnd"/>
          </w:p>
        </w:tc>
        <w:tc>
          <w:tcPr>
            <w:tcW w:w="2126" w:type="dxa"/>
            <w:gridSpan w:val="2"/>
            <w:shd w:val="clear" w:color="auto" w:fill="auto"/>
            <w:tcMar>
              <w:left w:w="28" w:type="dxa"/>
              <w:right w:w="28" w:type="dxa"/>
            </w:tcMar>
            <w:vAlign w:val="center"/>
            <w:hideMark/>
          </w:tcPr>
          <w:p w14:paraId="275E1657"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Переговорные, учебные классы, конференц-залы, кофе-пойнт, комнаты отдыха</w:t>
            </w:r>
          </w:p>
        </w:tc>
        <w:tc>
          <w:tcPr>
            <w:tcW w:w="1584" w:type="dxa"/>
            <w:gridSpan w:val="2"/>
            <w:shd w:val="clear" w:color="auto" w:fill="auto"/>
            <w:tcMar>
              <w:left w:w="28" w:type="dxa"/>
              <w:right w:w="28" w:type="dxa"/>
            </w:tcMar>
            <w:vAlign w:val="center"/>
            <w:hideMark/>
          </w:tcPr>
          <w:p w14:paraId="5F8BBCA7"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Входные группы, коридоры, гардеробные</w:t>
            </w:r>
          </w:p>
        </w:tc>
        <w:tc>
          <w:tcPr>
            <w:tcW w:w="1251" w:type="dxa"/>
            <w:gridSpan w:val="2"/>
            <w:shd w:val="clear" w:color="auto" w:fill="auto"/>
            <w:tcMar>
              <w:left w:w="28" w:type="dxa"/>
              <w:right w:w="28" w:type="dxa"/>
            </w:tcMar>
            <w:vAlign w:val="center"/>
            <w:hideMark/>
          </w:tcPr>
          <w:p w14:paraId="0ED14397" w14:textId="77777777" w:rsidR="00BE7685" w:rsidRPr="003E77B3" w:rsidRDefault="00BE7685" w:rsidP="00A206D1">
            <w:pPr>
              <w:spacing w:after="0" w:line="240" w:lineRule="auto"/>
              <w:jc w:val="center"/>
              <w:rPr>
                <w:color w:val="000000"/>
                <w:sz w:val="16"/>
                <w:szCs w:val="16"/>
              </w:rPr>
            </w:pPr>
            <w:r w:rsidRPr="003E77B3">
              <w:rPr>
                <w:color w:val="000000"/>
                <w:sz w:val="16"/>
                <w:szCs w:val="16"/>
              </w:rPr>
              <w:t>Санузлы, душевые</w:t>
            </w:r>
          </w:p>
        </w:tc>
        <w:tc>
          <w:tcPr>
            <w:tcW w:w="1134" w:type="dxa"/>
            <w:tcMar>
              <w:left w:w="28" w:type="dxa"/>
              <w:right w:w="28" w:type="dxa"/>
            </w:tcMar>
            <w:vAlign w:val="center"/>
          </w:tcPr>
          <w:p w14:paraId="0D1AA112" w14:textId="77777777" w:rsidR="00BE7685" w:rsidRPr="003E77B3" w:rsidRDefault="00BE7685" w:rsidP="00A206D1">
            <w:pPr>
              <w:spacing w:after="0" w:line="240" w:lineRule="auto"/>
              <w:jc w:val="center"/>
              <w:rPr>
                <w:color w:val="000000"/>
                <w:sz w:val="16"/>
                <w:szCs w:val="16"/>
              </w:rPr>
            </w:pPr>
            <w:r w:rsidRPr="003E77B3">
              <w:rPr>
                <w:sz w:val="16"/>
                <w:szCs w:val="16"/>
              </w:rPr>
              <w:t xml:space="preserve">Архивные, </w:t>
            </w:r>
            <w:r w:rsidRPr="003E77B3">
              <w:rPr>
                <w:iCs/>
                <w:sz w:val="16"/>
                <w:szCs w:val="16"/>
              </w:rPr>
              <w:t>складские помещения</w:t>
            </w:r>
          </w:p>
        </w:tc>
      </w:tr>
      <w:tr w:rsidR="00BE7685" w:rsidRPr="003E77B3" w14:paraId="5CC5107B" w14:textId="77777777" w:rsidTr="00E13B7F">
        <w:tc>
          <w:tcPr>
            <w:tcW w:w="15451" w:type="dxa"/>
            <w:gridSpan w:val="12"/>
            <w:shd w:val="clear" w:color="auto" w:fill="D5DCE4" w:themeFill="text2" w:themeFillTint="33"/>
            <w:tcMar>
              <w:left w:w="28" w:type="dxa"/>
              <w:right w:w="28" w:type="dxa"/>
            </w:tcMar>
            <w:vAlign w:val="center"/>
          </w:tcPr>
          <w:p w14:paraId="49FF2897" w14:textId="77777777" w:rsidR="00BE7685" w:rsidRPr="003E77B3" w:rsidRDefault="00BE7685" w:rsidP="00A206D1">
            <w:pPr>
              <w:spacing w:after="0" w:line="240" w:lineRule="auto"/>
              <w:ind w:left="-170"/>
              <w:jc w:val="center"/>
              <w:rPr>
                <w:b/>
                <w:color w:val="000000"/>
                <w:sz w:val="16"/>
                <w:szCs w:val="16"/>
              </w:rPr>
            </w:pPr>
            <w:r w:rsidRPr="00ED0656">
              <w:rPr>
                <w:b/>
                <w:color w:val="000000"/>
                <w:szCs w:val="16"/>
              </w:rPr>
              <w:t>Основная уборка</w:t>
            </w:r>
          </w:p>
        </w:tc>
      </w:tr>
      <w:tr w:rsidR="00BE7685" w:rsidRPr="003E77B3" w14:paraId="0430E11F" w14:textId="77777777" w:rsidTr="00E13B7F">
        <w:tc>
          <w:tcPr>
            <w:tcW w:w="426" w:type="dxa"/>
            <w:shd w:val="clear" w:color="auto" w:fill="D5DCE4" w:themeFill="text2" w:themeFillTint="33"/>
            <w:tcMar>
              <w:left w:w="28" w:type="dxa"/>
              <w:right w:w="28" w:type="dxa"/>
            </w:tcMar>
            <w:vAlign w:val="center"/>
          </w:tcPr>
          <w:p w14:paraId="0F16208B"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86" w:type="dxa"/>
            <w:gridSpan w:val="3"/>
            <w:shd w:val="clear" w:color="auto" w:fill="D5DCE4" w:themeFill="text2" w:themeFillTint="33"/>
            <w:tcMar>
              <w:left w:w="28" w:type="dxa"/>
              <w:right w:w="28" w:type="dxa"/>
            </w:tcMar>
            <w:vAlign w:val="center"/>
            <w:hideMark/>
          </w:tcPr>
          <w:p w14:paraId="5EEB3083" w14:textId="77777777" w:rsidR="00BE7685" w:rsidRPr="003E77B3" w:rsidRDefault="00BE7685" w:rsidP="00A206D1">
            <w:pPr>
              <w:spacing w:after="0" w:line="240" w:lineRule="auto"/>
              <w:rPr>
                <w:color w:val="000000"/>
                <w:sz w:val="16"/>
                <w:szCs w:val="16"/>
              </w:rPr>
            </w:pPr>
            <w:r w:rsidRPr="003E77B3">
              <w:rPr>
                <w:color w:val="000000"/>
                <w:sz w:val="16"/>
                <w:szCs w:val="16"/>
              </w:rPr>
              <w:t>Удаление загрязнений с горизонтальных поверхностей на высоту до 2м (в том числе пола)</w:t>
            </w:r>
          </w:p>
        </w:tc>
        <w:tc>
          <w:tcPr>
            <w:tcW w:w="1559" w:type="dxa"/>
            <w:gridSpan w:val="2"/>
            <w:shd w:val="clear" w:color="auto" w:fill="D5DCE4" w:themeFill="text2" w:themeFillTint="33"/>
            <w:tcMar>
              <w:left w:w="28" w:type="dxa"/>
              <w:right w:w="28" w:type="dxa"/>
            </w:tcMar>
            <w:vAlign w:val="center"/>
            <w:hideMark/>
          </w:tcPr>
          <w:p w14:paraId="7FB0FE62"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ежедневно</w:t>
            </w:r>
          </w:p>
        </w:tc>
        <w:tc>
          <w:tcPr>
            <w:tcW w:w="2126" w:type="dxa"/>
            <w:gridSpan w:val="2"/>
            <w:shd w:val="clear" w:color="auto" w:fill="D5DCE4" w:themeFill="text2" w:themeFillTint="33"/>
            <w:tcMar>
              <w:left w:w="28" w:type="dxa"/>
              <w:right w:w="28" w:type="dxa"/>
            </w:tcMar>
            <w:vAlign w:val="center"/>
            <w:hideMark/>
          </w:tcPr>
          <w:p w14:paraId="441BEBEA"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ежедневно</w:t>
            </w:r>
          </w:p>
        </w:tc>
        <w:tc>
          <w:tcPr>
            <w:tcW w:w="1584" w:type="dxa"/>
            <w:gridSpan w:val="2"/>
            <w:shd w:val="clear" w:color="auto" w:fill="D5DCE4" w:themeFill="text2" w:themeFillTint="33"/>
            <w:tcMar>
              <w:left w:w="28" w:type="dxa"/>
              <w:right w:w="28" w:type="dxa"/>
            </w:tcMar>
            <w:vAlign w:val="center"/>
            <w:hideMark/>
          </w:tcPr>
          <w:p w14:paraId="7E3642A6"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ежедневно</w:t>
            </w:r>
          </w:p>
        </w:tc>
        <w:tc>
          <w:tcPr>
            <w:tcW w:w="1236" w:type="dxa"/>
            <w:shd w:val="clear" w:color="auto" w:fill="D5DCE4" w:themeFill="text2" w:themeFillTint="33"/>
            <w:tcMar>
              <w:left w:w="28" w:type="dxa"/>
              <w:right w:w="28" w:type="dxa"/>
            </w:tcMar>
            <w:vAlign w:val="center"/>
            <w:hideMark/>
          </w:tcPr>
          <w:p w14:paraId="02A7E7EC"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ежедневно</w:t>
            </w:r>
          </w:p>
        </w:tc>
        <w:tc>
          <w:tcPr>
            <w:tcW w:w="1134" w:type="dxa"/>
            <w:shd w:val="clear" w:color="auto" w:fill="D5DCE4" w:themeFill="text2" w:themeFillTint="33"/>
            <w:tcMar>
              <w:left w:w="28" w:type="dxa"/>
              <w:right w:w="28" w:type="dxa"/>
            </w:tcMar>
            <w:vAlign w:val="center"/>
          </w:tcPr>
          <w:p w14:paraId="7E7907E5" w14:textId="77777777" w:rsidR="00BE7685" w:rsidRPr="003E77B3" w:rsidRDefault="00BE7685" w:rsidP="00A206D1">
            <w:pPr>
              <w:spacing w:after="0" w:line="240" w:lineRule="auto"/>
              <w:jc w:val="center"/>
              <w:rPr>
                <w:color w:val="000000"/>
                <w:sz w:val="16"/>
                <w:szCs w:val="16"/>
              </w:rPr>
            </w:pPr>
            <w:r w:rsidRPr="003E77B3">
              <w:rPr>
                <w:color w:val="000000"/>
                <w:sz w:val="16"/>
                <w:szCs w:val="16"/>
              </w:rPr>
              <w:t>1 раз в неделю</w:t>
            </w:r>
          </w:p>
        </w:tc>
      </w:tr>
      <w:tr w:rsidR="00BE7685" w:rsidRPr="003E77B3" w14:paraId="7928D1ED" w14:textId="77777777" w:rsidTr="00E13B7F">
        <w:tc>
          <w:tcPr>
            <w:tcW w:w="426" w:type="dxa"/>
            <w:shd w:val="clear" w:color="auto" w:fill="D5DCE4" w:themeFill="text2" w:themeFillTint="33"/>
            <w:tcMar>
              <w:left w:w="28" w:type="dxa"/>
              <w:right w:w="28" w:type="dxa"/>
            </w:tcMar>
            <w:vAlign w:val="center"/>
          </w:tcPr>
          <w:p w14:paraId="62390F4B"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86" w:type="dxa"/>
            <w:gridSpan w:val="3"/>
            <w:shd w:val="clear" w:color="auto" w:fill="D5DCE4" w:themeFill="text2" w:themeFillTint="33"/>
            <w:tcMar>
              <w:left w:w="28" w:type="dxa"/>
              <w:right w:w="28" w:type="dxa"/>
            </w:tcMar>
            <w:vAlign w:val="center"/>
          </w:tcPr>
          <w:p w14:paraId="420C9074" w14:textId="77777777" w:rsidR="00BE7685" w:rsidRPr="003E77B3" w:rsidRDefault="00BE7685" w:rsidP="00A206D1">
            <w:pPr>
              <w:spacing w:after="0" w:line="240" w:lineRule="auto"/>
              <w:rPr>
                <w:color w:val="000000"/>
                <w:sz w:val="16"/>
                <w:szCs w:val="16"/>
              </w:rPr>
            </w:pPr>
            <w:r w:rsidRPr="003E77B3">
              <w:rPr>
                <w:color w:val="000000"/>
                <w:sz w:val="16"/>
                <w:szCs w:val="16"/>
              </w:rPr>
              <w:t>Удаление загрязнений с вертикальных поверхностей на высоту до 2м</w:t>
            </w:r>
          </w:p>
        </w:tc>
        <w:tc>
          <w:tcPr>
            <w:tcW w:w="1559" w:type="dxa"/>
            <w:gridSpan w:val="2"/>
            <w:shd w:val="clear" w:color="auto" w:fill="D5DCE4" w:themeFill="text2" w:themeFillTint="33"/>
            <w:tcMar>
              <w:left w:w="28" w:type="dxa"/>
              <w:right w:w="28" w:type="dxa"/>
            </w:tcMar>
            <w:vAlign w:val="center"/>
          </w:tcPr>
          <w:p w14:paraId="770E94AB" w14:textId="77777777" w:rsidR="00BE7685" w:rsidRPr="003E77B3" w:rsidRDefault="00BE7685" w:rsidP="00A206D1">
            <w:pPr>
              <w:spacing w:after="0" w:line="240" w:lineRule="auto"/>
              <w:jc w:val="center"/>
              <w:rPr>
                <w:color w:val="000000"/>
                <w:sz w:val="16"/>
                <w:szCs w:val="16"/>
              </w:rPr>
            </w:pPr>
            <w:r w:rsidRPr="003E77B3">
              <w:rPr>
                <w:color w:val="000000"/>
                <w:sz w:val="16"/>
                <w:szCs w:val="16"/>
              </w:rPr>
              <w:t>3 раза в неделю</w:t>
            </w:r>
          </w:p>
        </w:tc>
        <w:tc>
          <w:tcPr>
            <w:tcW w:w="2126" w:type="dxa"/>
            <w:gridSpan w:val="2"/>
            <w:shd w:val="clear" w:color="auto" w:fill="D5DCE4" w:themeFill="text2" w:themeFillTint="33"/>
            <w:tcMar>
              <w:left w:w="28" w:type="dxa"/>
              <w:right w:w="28" w:type="dxa"/>
            </w:tcMar>
            <w:vAlign w:val="center"/>
          </w:tcPr>
          <w:p w14:paraId="056A5EDC"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ежедневно</w:t>
            </w:r>
          </w:p>
        </w:tc>
        <w:tc>
          <w:tcPr>
            <w:tcW w:w="1584" w:type="dxa"/>
            <w:gridSpan w:val="2"/>
            <w:shd w:val="clear" w:color="auto" w:fill="D5DCE4" w:themeFill="text2" w:themeFillTint="33"/>
            <w:tcMar>
              <w:left w:w="28" w:type="dxa"/>
              <w:right w:w="28" w:type="dxa"/>
            </w:tcMar>
            <w:vAlign w:val="center"/>
          </w:tcPr>
          <w:p w14:paraId="5CC5BF6A" w14:textId="77777777" w:rsidR="00BE7685" w:rsidRPr="003E77B3" w:rsidRDefault="00BE7685" w:rsidP="00A206D1">
            <w:pPr>
              <w:spacing w:after="0" w:line="240" w:lineRule="auto"/>
              <w:jc w:val="center"/>
              <w:rPr>
                <w:color w:val="000000"/>
                <w:sz w:val="16"/>
                <w:szCs w:val="16"/>
              </w:rPr>
            </w:pPr>
            <w:r w:rsidRPr="003E77B3">
              <w:rPr>
                <w:color w:val="000000"/>
                <w:sz w:val="16"/>
                <w:szCs w:val="16"/>
              </w:rPr>
              <w:t>3 раза в неделю</w:t>
            </w:r>
          </w:p>
        </w:tc>
        <w:tc>
          <w:tcPr>
            <w:tcW w:w="1236" w:type="dxa"/>
            <w:shd w:val="clear" w:color="auto" w:fill="D5DCE4" w:themeFill="text2" w:themeFillTint="33"/>
            <w:tcMar>
              <w:left w:w="28" w:type="dxa"/>
              <w:right w:w="28" w:type="dxa"/>
            </w:tcMar>
            <w:vAlign w:val="center"/>
          </w:tcPr>
          <w:p w14:paraId="294D26C4"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ежедневно</w:t>
            </w:r>
          </w:p>
        </w:tc>
        <w:tc>
          <w:tcPr>
            <w:tcW w:w="1134" w:type="dxa"/>
            <w:shd w:val="clear" w:color="auto" w:fill="D5DCE4" w:themeFill="text2" w:themeFillTint="33"/>
            <w:tcMar>
              <w:left w:w="28" w:type="dxa"/>
              <w:right w:w="28" w:type="dxa"/>
            </w:tcMar>
            <w:vAlign w:val="center"/>
          </w:tcPr>
          <w:p w14:paraId="0FD4FE34" w14:textId="77777777" w:rsidR="00BE7685" w:rsidRPr="003E77B3" w:rsidRDefault="00BE7685" w:rsidP="00A206D1">
            <w:pPr>
              <w:spacing w:after="0" w:line="240" w:lineRule="auto"/>
              <w:jc w:val="center"/>
              <w:rPr>
                <w:color w:val="000000"/>
                <w:sz w:val="16"/>
                <w:szCs w:val="16"/>
              </w:rPr>
            </w:pPr>
            <w:r w:rsidRPr="003E77B3">
              <w:rPr>
                <w:color w:val="000000"/>
                <w:sz w:val="16"/>
                <w:szCs w:val="16"/>
              </w:rPr>
              <w:t>1 раз в неделю</w:t>
            </w:r>
          </w:p>
        </w:tc>
      </w:tr>
      <w:tr w:rsidR="00BE7685" w:rsidRPr="003E77B3" w14:paraId="61CEE41B" w14:textId="77777777" w:rsidTr="00E13B7F">
        <w:tc>
          <w:tcPr>
            <w:tcW w:w="426" w:type="dxa"/>
            <w:shd w:val="clear" w:color="auto" w:fill="D5DCE4" w:themeFill="text2" w:themeFillTint="33"/>
            <w:tcMar>
              <w:left w:w="28" w:type="dxa"/>
              <w:right w:w="28" w:type="dxa"/>
            </w:tcMar>
            <w:vAlign w:val="center"/>
          </w:tcPr>
          <w:p w14:paraId="2E0A646A"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86" w:type="dxa"/>
            <w:gridSpan w:val="3"/>
            <w:shd w:val="clear" w:color="auto" w:fill="D5DCE4" w:themeFill="text2" w:themeFillTint="33"/>
            <w:tcMar>
              <w:left w:w="28" w:type="dxa"/>
              <w:right w:w="28" w:type="dxa"/>
            </w:tcMar>
            <w:vAlign w:val="center"/>
            <w:hideMark/>
          </w:tcPr>
          <w:p w14:paraId="5FBAFEF6" w14:textId="77777777" w:rsidR="00BE7685" w:rsidRPr="003E77B3" w:rsidRDefault="00BE7685" w:rsidP="00A206D1">
            <w:pPr>
              <w:spacing w:after="0" w:line="240" w:lineRule="auto"/>
              <w:rPr>
                <w:color w:val="000000"/>
                <w:sz w:val="16"/>
                <w:szCs w:val="16"/>
              </w:rPr>
            </w:pPr>
            <w:r w:rsidRPr="003E77B3">
              <w:rPr>
                <w:color w:val="000000"/>
                <w:sz w:val="16"/>
                <w:szCs w:val="16"/>
              </w:rPr>
              <w:t>Очистка полотен дверей и дверных коробок, включая доводчики, очистка и дезинфекция дверных ручек</w:t>
            </w:r>
          </w:p>
        </w:tc>
        <w:tc>
          <w:tcPr>
            <w:tcW w:w="1559" w:type="dxa"/>
            <w:gridSpan w:val="2"/>
            <w:shd w:val="clear" w:color="auto" w:fill="D5DCE4" w:themeFill="text2" w:themeFillTint="33"/>
            <w:tcMar>
              <w:left w:w="28" w:type="dxa"/>
              <w:right w:w="28" w:type="dxa"/>
            </w:tcMar>
            <w:vAlign w:val="center"/>
            <w:hideMark/>
          </w:tcPr>
          <w:p w14:paraId="23D41602" w14:textId="77777777" w:rsidR="00BE7685" w:rsidRPr="003E77B3" w:rsidRDefault="00BE7685" w:rsidP="00A206D1">
            <w:pPr>
              <w:spacing w:after="0" w:line="240" w:lineRule="auto"/>
              <w:ind w:left="-112" w:right="-106" w:firstLine="112"/>
              <w:jc w:val="center"/>
              <w:rPr>
                <w:color w:val="000000"/>
                <w:sz w:val="16"/>
                <w:szCs w:val="16"/>
              </w:rPr>
            </w:pPr>
            <w:r w:rsidRPr="003E77B3">
              <w:rPr>
                <w:color w:val="000000"/>
                <w:sz w:val="16"/>
                <w:szCs w:val="16"/>
              </w:rPr>
              <w:t>ежедневно</w:t>
            </w:r>
          </w:p>
        </w:tc>
        <w:tc>
          <w:tcPr>
            <w:tcW w:w="2126" w:type="dxa"/>
            <w:gridSpan w:val="2"/>
            <w:shd w:val="clear" w:color="auto" w:fill="D5DCE4" w:themeFill="text2" w:themeFillTint="33"/>
            <w:tcMar>
              <w:left w:w="28" w:type="dxa"/>
              <w:right w:w="28" w:type="dxa"/>
            </w:tcMar>
            <w:vAlign w:val="center"/>
            <w:hideMark/>
          </w:tcPr>
          <w:p w14:paraId="1A5D211F"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ежедневно</w:t>
            </w:r>
          </w:p>
        </w:tc>
        <w:tc>
          <w:tcPr>
            <w:tcW w:w="1584" w:type="dxa"/>
            <w:gridSpan w:val="2"/>
            <w:shd w:val="clear" w:color="auto" w:fill="D5DCE4" w:themeFill="text2" w:themeFillTint="33"/>
            <w:tcMar>
              <w:left w:w="28" w:type="dxa"/>
              <w:right w:w="28" w:type="dxa"/>
            </w:tcMar>
            <w:vAlign w:val="center"/>
            <w:hideMark/>
          </w:tcPr>
          <w:p w14:paraId="01CC664D"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ежедневно</w:t>
            </w:r>
          </w:p>
        </w:tc>
        <w:tc>
          <w:tcPr>
            <w:tcW w:w="1236" w:type="dxa"/>
            <w:shd w:val="clear" w:color="auto" w:fill="D5DCE4" w:themeFill="text2" w:themeFillTint="33"/>
            <w:tcMar>
              <w:left w:w="28" w:type="dxa"/>
              <w:right w:w="28" w:type="dxa"/>
            </w:tcMar>
            <w:vAlign w:val="center"/>
            <w:hideMark/>
          </w:tcPr>
          <w:p w14:paraId="197D48C1"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ежедневно</w:t>
            </w:r>
          </w:p>
        </w:tc>
        <w:tc>
          <w:tcPr>
            <w:tcW w:w="1134" w:type="dxa"/>
            <w:shd w:val="clear" w:color="auto" w:fill="D5DCE4" w:themeFill="text2" w:themeFillTint="33"/>
            <w:tcMar>
              <w:left w:w="28" w:type="dxa"/>
              <w:right w:w="28" w:type="dxa"/>
            </w:tcMar>
            <w:vAlign w:val="center"/>
          </w:tcPr>
          <w:p w14:paraId="765CD11B" w14:textId="77777777" w:rsidR="00BE7685" w:rsidRPr="003E77B3" w:rsidRDefault="00BE7685" w:rsidP="00A206D1">
            <w:pPr>
              <w:spacing w:after="0" w:line="240" w:lineRule="auto"/>
              <w:jc w:val="center"/>
              <w:rPr>
                <w:color w:val="000000"/>
                <w:sz w:val="16"/>
                <w:szCs w:val="16"/>
              </w:rPr>
            </w:pPr>
            <w:r w:rsidRPr="003E77B3">
              <w:rPr>
                <w:color w:val="000000"/>
                <w:sz w:val="16"/>
                <w:szCs w:val="16"/>
              </w:rPr>
              <w:t>1 раз в неделю</w:t>
            </w:r>
          </w:p>
        </w:tc>
      </w:tr>
      <w:tr w:rsidR="00BE7685" w:rsidRPr="003E77B3" w14:paraId="6362DF9C" w14:textId="77777777" w:rsidTr="00E13B7F">
        <w:tc>
          <w:tcPr>
            <w:tcW w:w="426" w:type="dxa"/>
            <w:shd w:val="clear" w:color="auto" w:fill="D5DCE4" w:themeFill="text2" w:themeFillTint="33"/>
            <w:tcMar>
              <w:left w:w="28" w:type="dxa"/>
              <w:right w:w="28" w:type="dxa"/>
            </w:tcMar>
            <w:vAlign w:val="center"/>
          </w:tcPr>
          <w:p w14:paraId="5911BDD8"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86" w:type="dxa"/>
            <w:gridSpan w:val="3"/>
            <w:shd w:val="clear" w:color="auto" w:fill="D5DCE4" w:themeFill="text2" w:themeFillTint="33"/>
            <w:tcMar>
              <w:left w:w="28" w:type="dxa"/>
              <w:right w:w="28" w:type="dxa"/>
            </w:tcMar>
            <w:vAlign w:val="center"/>
            <w:hideMark/>
          </w:tcPr>
          <w:p w14:paraId="18ACDFBD" w14:textId="77777777" w:rsidR="00BE7685" w:rsidRPr="003E77B3" w:rsidRDefault="00BE7685" w:rsidP="00A206D1">
            <w:pPr>
              <w:spacing w:after="0" w:line="240" w:lineRule="auto"/>
              <w:rPr>
                <w:color w:val="000000"/>
                <w:sz w:val="16"/>
                <w:szCs w:val="16"/>
              </w:rPr>
            </w:pPr>
            <w:r w:rsidRPr="003E77B3">
              <w:rPr>
                <w:color w:val="000000"/>
                <w:sz w:val="16"/>
                <w:szCs w:val="16"/>
              </w:rPr>
              <w:t xml:space="preserve">Очистка письменных столов, включая </w:t>
            </w:r>
            <w:proofErr w:type="spellStart"/>
            <w:r w:rsidRPr="003E77B3">
              <w:rPr>
                <w:color w:val="000000"/>
                <w:sz w:val="16"/>
                <w:szCs w:val="16"/>
              </w:rPr>
              <w:t>подкатные</w:t>
            </w:r>
            <w:proofErr w:type="spellEnd"/>
            <w:r w:rsidRPr="003E77B3">
              <w:rPr>
                <w:color w:val="000000"/>
                <w:sz w:val="16"/>
                <w:szCs w:val="16"/>
              </w:rPr>
              <w:t xml:space="preserve"> тумбы, без перемещения документов</w:t>
            </w:r>
          </w:p>
        </w:tc>
        <w:tc>
          <w:tcPr>
            <w:tcW w:w="1559" w:type="dxa"/>
            <w:gridSpan w:val="2"/>
            <w:shd w:val="clear" w:color="auto" w:fill="D5DCE4" w:themeFill="text2" w:themeFillTint="33"/>
            <w:tcMar>
              <w:left w:w="28" w:type="dxa"/>
              <w:right w:w="28" w:type="dxa"/>
            </w:tcMar>
            <w:vAlign w:val="center"/>
            <w:hideMark/>
          </w:tcPr>
          <w:p w14:paraId="3B100816"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ежедневно</w:t>
            </w:r>
          </w:p>
        </w:tc>
        <w:tc>
          <w:tcPr>
            <w:tcW w:w="2126" w:type="dxa"/>
            <w:gridSpan w:val="2"/>
            <w:shd w:val="clear" w:color="auto" w:fill="D5DCE4" w:themeFill="text2" w:themeFillTint="33"/>
            <w:tcMar>
              <w:left w:w="28" w:type="dxa"/>
              <w:right w:w="28" w:type="dxa"/>
            </w:tcMar>
            <w:vAlign w:val="center"/>
            <w:hideMark/>
          </w:tcPr>
          <w:p w14:paraId="71131732"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ежедневно</w:t>
            </w:r>
          </w:p>
        </w:tc>
        <w:tc>
          <w:tcPr>
            <w:tcW w:w="1584" w:type="dxa"/>
            <w:gridSpan w:val="2"/>
            <w:shd w:val="clear" w:color="auto" w:fill="D5DCE4" w:themeFill="text2" w:themeFillTint="33"/>
            <w:tcMar>
              <w:left w:w="28" w:type="dxa"/>
              <w:right w:w="28" w:type="dxa"/>
            </w:tcMar>
            <w:vAlign w:val="center"/>
            <w:hideMark/>
          </w:tcPr>
          <w:p w14:paraId="046DC5E4"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236" w:type="dxa"/>
            <w:shd w:val="clear" w:color="auto" w:fill="D5DCE4" w:themeFill="text2" w:themeFillTint="33"/>
            <w:tcMar>
              <w:left w:w="28" w:type="dxa"/>
              <w:right w:w="28" w:type="dxa"/>
            </w:tcMar>
            <w:vAlign w:val="center"/>
            <w:hideMark/>
          </w:tcPr>
          <w:p w14:paraId="024D5E86"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134" w:type="dxa"/>
            <w:shd w:val="clear" w:color="auto" w:fill="D5DCE4" w:themeFill="text2" w:themeFillTint="33"/>
            <w:tcMar>
              <w:left w:w="28" w:type="dxa"/>
              <w:right w:w="28" w:type="dxa"/>
            </w:tcMar>
            <w:vAlign w:val="center"/>
          </w:tcPr>
          <w:p w14:paraId="6D2FF1F9"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r>
      <w:tr w:rsidR="00BE7685" w:rsidRPr="003E77B3" w14:paraId="5E3B79D8" w14:textId="77777777" w:rsidTr="00E13B7F">
        <w:tc>
          <w:tcPr>
            <w:tcW w:w="426" w:type="dxa"/>
            <w:shd w:val="clear" w:color="auto" w:fill="D5DCE4" w:themeFill="text2" w:themeFillTint="33"/>
            <w:tcMar>
              <w:left w:w="28" w:type="dxa"/>
              <w:right w:w="28" w:type="dxa"/>
            </w:tcMar>
            <w:vAlign w:val="center"/>
          </w:tcPr>
          <w:p w14:paraId="632941B4"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86" w:type="dxa"/>
            <w:gridSpan w:val="3"/>
            <w:shd w:val="clear" w:color="auto" w:fill="D5DCE4" w:themeFill="text2" w:themeFillTint="33"/>
            <w:tcMar>
              <w:left w:w="28" w:type="dxa"/>
              <w:right w:w="28" w:type="dxa"/>
            </w:tcMar>
            <w:vAlign w:val="center"/>
            <w:hideMark/>
          </w:tcPr>
          <w:p w14:paraId="40CA9505" w14:textId="77777777" w:rsidR="00BE7685" w:rsidRPr="003E77B3" w:rsidRDefault="00BE7685" w:rsidP="00A206D1">
            <w:pPr>
              <w:spacing w:after="0" w:line="240" w:lineRule="auto"/>
              <w:rPr>
                <w:color w:val="000000"/>
                <w:sz w:val="16"/>
                <w:szCs w:val="16"/>
              </w:rPr>
            </w:pPr>
            <w:r w:rsidRPr="003E77B3">
              <w:rPr>
                <w:color w:val="000000"/>
                <w:sz w:val="16"/>
                <w:szCs w:val="16"/>
              </w:rPr>
              <w:t>Уход за поверхностями с применением специальных средств</w:t>
            </w:r>
          </w:p>
        </w:tc>
        <w:tc>
          <w:tcPr>
            <w:tcW w:w="1559" w:type="dxa"/>
            <w:gridSpan w:val="2"/>
            <w:shd w:val="clear" w:color="auto" w:fill="D5DCE4" w:themeFill="text2" w:themeFillTint="33"/>
            <w:tcMar>
              <w:left w:w="28" w:type="dxa"/>
              <w:right w:w="28" w:type="dxa"/>
            </w:tcMar>
            <w:vAlign w:val="center"/>
            <w:hideMark/>
          </w:tcPr>
          <w:p w14:paraId="36C3B99B" w14:textId="77777777" w:rsidR="00BE7685" w:rsidRPr="003E77B3" w:rsidRDefault="00BE7685" w:rsidP="00A206D1">
            <w:pPr>
              <w:spacing w:after="0" w:line="240" w:lineRule="auto"/>
              <w:jc w:val="center"/>
              <w:rPr>
                <w:color w:val="000000"/>
                <w:sz w:val="16"/>
                <w:szCs w:val="16"/>
              </w:rPr>
            </w:pPr>
            <w:r w:rsidRPr="003E77B3">
              <w:rPr>
                <w:color w:val="000000"/>
                <w:sz w:val="16"/>
                <w:szCs w:val="16"/>
              </w:rPr>
              <w:t>1 раз в неделю</w:t>
            </w:r>
          </w:p>
        </w:tc>
        <w:tc>
          <w:tcPr>
            <w:tcW w:w="2126" w:type="dxa"/>
            <w:gridSpan w:val="2"/>
            <w:shd w:val="clear" w:color="auto" w:fill="D5DCE4" w:themeFill="text2" w:themeFillTint="33"/>
            <w:tcMar>
              <w:left w:w="28" w:type="dxa"/>
              <w:right w:w="28" w:type="dxa"/>
            </w:tcMar>
            <w:vAlign w:val="center"/>
            <w:hideMark/>
          </w:tcPr>
          <w:p w14:paraId="0DB45284" w14:textId="77777777" w:rsidR="00BE7685" w:rsidRPr="003E77B3" w:rsidRDefault="00BE7685" w:rsidP="00A206D1">
            <w:pPr>
              <w:spacing w:after="0" w:line="240" w:lineRule="auto"/>
              <w:jc w:val="center"/>
              <w:rPr>
                <w:color w:val="000000"/>
                <w:sz w:val="16"/>
                <w:szCs w:val="16"/>
              </w:rPr>
            </w:pPr>
            <w:r w:rsidRPr="003E77B3">
              <w:rPr>
                <w:color w:val="000000"/>
                <w:sz w:val="16"/>
                <w:szCs w:val="16"/>
              </w:rPr>
              <w:t>1 раз в неделю</w:t>
            </w:r>
          </w:p>
        </w:tc>
        <w:tc>
          <w:tcPr>
            <w:tcW w:w="1584" w:type="dxa"/>
            <w:gridSpan w:val="2"/>
            <w:shd w:val="clear" w:color="auto" w:fill="D5DCE4" w:themeFill="text2" w:themeFillTint="33"/>
            <w:tcMar>
              <w:left w:w="28" w:type="dxa"/>
              <w:right w:w="28" w:type="dxa"/>
            </w:tcMar>
            <w:vAlign w:val="center"/>
            <w:hideMark/>
          </w:tcPr>
          <w:p w14:paraId="59CE584F" w14:textId="77777777" w:rsidR="00BE7685" w:rsidRPr="003E77B3" w:rsidRDefault="00BE7685" w:rsidP="00A206D1">
            <w:pPr>
              <w:spacing w:after="0" w:line="240" w:lineRule="auto"/>
              <w:jc w:val="center"/>
              <w:rPr>
                <w:color w:val="000000"/>
                <w:sz w:val="16"/>
                <w:szCs w:val="16"/>
              </w:rPr>
            </w:pPr>
            <w:r w:rsidRPr="003E77B3">
              <w:rPr>
                <w:color w:val="000000"/>
                <w:sz w:val="16"/>
                <w:szCs w:val="16"/>
              </w:rPr>
              <w:t>1 раз в неделю</w:t>
            </w:r>
          </w:p>
        </w:tc>
        <w:tc>
          <w:tcPr>
            <w:tcW w:w="1236" w:type="dxa"/>
            <w:shd w:val="clear" w:color="auto" w:fill="D5DCE4" w:themeFill="text2" w:themeFillTint="33"/>
            <w:tcMar>
              <w:left w:w="28" w:type="dxa"/>
              <w:right w:w="28" w:type="dxa"/>
            </w:tcMar>
            <w:vAlign w:val="center"/>
            <w:hideMark/>
          </w:tcPr>
          <w:p w14:paraId="5C1EBE0B"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134" w:type="dxa"/>
            <w:shd w:val="clear" w:color="auto" w:fill="D5DCE4" w:themeFill="text2" w:themeFillTint="33"/>
            <w:tcMar>
              <w:left w:w="28" w:type="dxa"/>
              <w:right w:w="28" w:type="dxa"/>
            </w:tcMar>
            <w:vAlign w:val="center"/>
          </w:tcPr>
          <w:p w14:paraId="226D82B1"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r>
      <w:tr w:rsidR="00BE7685" w:rsidRPr="003E77B3" w14:paraId="69B23233" w14:textId="77777777" w:rsidTr="00E13B7F">
        <w:tc>
          <w:tcPr>
            <w:tcW w:w="426" w:type="dxa"/>
            <w:shd w:val="clear" w:color="auto" w:fill="D5DCE4" w:themeFill="text2" w:themeFillTint="33"/>
            <w:tcMar>
              <w:left w:w="28" w:type="dxa"/>
              <w:right w:w="28" w:type="dxa"/>
            </w:tcMar>
            <w:vAlign w:val="center"/>
          </w:tcPr>
          <w:p w14:paraId="2ABE407E"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86" w:type="dxa"/>
            <w:gridSpan w:val="3"/>
            <w:shd w:val="clear" w:color="auto" w:fill="D5DCE4" w:themeFill="text2" w:themeFillTint="33"/>
            <w:tcMar>
              <w:left w:w="28" w:type="dxa"/>
              <w:right w:w="28" w:type="dxa"/>
            </w:tcMar>
            <w:vAlign w:val="center"/>
            <w:hideMark/>
          </w:tcPr>
          <w:p w14:paraId="5FBCE043" w14:textId="77777777" w:rsidR="00BE7685" w:rsidRPr="003E77B3" w:rsidRDefault="00BE7685" w:rsidP="00A206D1">
            <w:pPr>
              <w:spacing w:after="0" w:line="240" w:lineRule="auto"/>
              <w:rPr>
                <w:color w:val="000000"/>
                <w:sz w:val="16"/>
                <w:szCs w:val="16"/>
              </w:rPr>
            </w:pPr>
            <w:r w:rsidRPr="003E77B3">
              <w:rPr>
                <w:color w:val="000000"/>
                <w:sz w:val="16"/>
                <w:szCs w:val="16"/>
              </w:rPr>
              <w:t>Очистка электрических коробов, выключателей, розеток, радиаторов отопления, труб водоснабжения и отопления.</w:t>
            </w:r>
          </w:p>
        </w:tc>
        <w:tc>
          <w:tcPr>
            <w:tcW w:w="1559" w:type="dxa"/>
            <w:gridSpan w:val="2"/>
            <w:shd w:val="clear" w:color="auto" w:fill="D5DCE4" w:themeFill="text2" w:themeFillTint="33"/>
            <w:tcMar>
              <w:left w:w="28" w:type="dxa"/>
              <w:right w:w="28" w:type="dxa"/>
            </w:tcMar>
            <w:vAlign w:val="center"/>
            <w:hideMark/>
          </w:tcPr>
          <w:p w14:paraId="6BF456E9" w14:textId="77777777" w:rsidR="00BE7685" w:rsidRPr="003E77B3" w:rsidRDefault="00BE7685" w:rsidP="00A206D1">
            <w:pPr>
              <w:spacing w:after="0" w:line="240" w:lineRule="auto"/>
              <w:jc w:val="center"/>
              <w:rPr>
                <w:color w:val="000000"/>
                <w:sz w:val="16"/>
                <w:szCs w:val="16"/>
              </w:rPr>
            </w:pPr>
            <w:r w:rsidRPr="003E77B3">
              <w:rPr>
                <w:color w:val="000000"/>
                <w:sz w:val="16"/>
                <w:szCs w:val="16"/>
              </w:rPr>
              <w:t>1 раз в неделю</w:t>
            </w:r>
          </w:p>
        </w:tc>
        <w:tc>
          <w:tcPr>
            <w:tcW w:w="2126" w:type="dxa"/>
            <w:gridSpan w:val="2"/>
            <w:shd w:val="clear" w:color="auto" w:fill="D5DCE4" w:themeFill="text2" w:themeFillTint="33"/>
            <w:tcMar>
              <w:left w:w="28" w:type="dxa"/>
              <w:right w:w="28" w:type="dxa"/>
            </w:tcMar>
            <w:vAlign w:val="center"/>
            <w:hideMark/>
          </w:tcPr>
          <w:p w14:paraId="17B70A0E" w14:textId="77777777" w:rsidR="00BE7685" w:rsidRPr="003E77B3" w:rsidRDefault="00BE7685" w:rsidP="00A206D1">
            <w:pPr>
              <w:spacing w:after="0" w:line="240" w:lineRule="auto"/>
              <w:jc w:val="center"/>
              <w:rPr>
                <w:color w:val="000000"/>
                <w:sz w:val="16"/>
                <w:szCs w:val="16"/>
              </w:rPr>
            </w:pPr>
            <w:r w:rsidRPr="003E77B3">
              <w:rPr>
                <w:color w:val="000000"/>
                <w:sz w:val="16"/>
                <w:szCs w:val="16"/>
              </w:rPr>
              <w:t>1 раз в неделю</w:t>
            </w:r>
          </w:p>
        </w:tc>
        <w:tc>
          <w:tcPr>
            <w:tcW w:w="1584" w:type="dxa"/>
            <w:gridSpan w:val="2"/>
            <w:shd w:val="clear" w:color="auto" w:fill="D5DCE4" w:themeFill="text2" w:themeFillTint="33"/>
            <w:tcMar>
              <w:left w:w="28" w:type="dxa"/>
              <w:right w:w="28" w:type="dxa"/>
            </w:tcMar>
            <w:vAlign w:val="center"/>
            <w:hideMark/>
          </w:tcPr>
          <w:p w14:paraId="640973A8" w14:textId="77777777" w:rsidR="00BE7685" w:rsidRPr="003E77B3" w:rsidRDefault="00BE7685" w:rsidP="00A206D1">
            <w:pPr>
              <w:spacing w:after="0" w:line="240" w:lineRule="auto"/>
              <w:jc w:val="center"/>
              <w:rPr>
                <w:color w:val="000000"/>
                <w:sz w:val="16"/>
                <w:szCs w:val="16"/>
              </w:rPr>
            </w:pPr>
            <w:r w:rsidRPr="003E77B3">
              <w:rPr>
                <w:color w:val="000000"/>
                <w:sz w:val="16"/>
                <w:szCs w:val="16"/>
              </w:rPr>
              <w:t>1 раз в неделю</w:t>
            </w:r>
          </w:p>
        </w:tc>
        <w:tc>
          <w:tcPr>
            <w:tcW w:w="1236" w:type="dxa"/>
            <w:shd w:val="clear" w:color="auto" w:fill="D5DCE4" w:themeFill="text2" w:themeFillTint="33"/>
            <w:tcMar>
              <w:left w:w="28" w:type="dxa"/>
              <w:right w:w="28" w:type="dxa"/>
            </w:tcMar>
            <w:vAlign w:val="center"/>
            <w:hideMark/>
          </w:tcPr>
          <w:p w14:paraId="59A6D330" w14:textId="77777777" w:rsidR="00BE7685" w:rsidRPr="003E77B3" w:rsidRDefault="00BE7685" w:rsidP="00A206D1">
            <w:pPr>
              <w:spacing w:after="0" w:line="240" w:lineRule="auto"/>
              <w:jc w:val="center"/>
              <w:rPr>
                <w:color w:val="000000"/>
                <w:sz w:val="16"/>
                <w:szCs w:val="16"/>
              </w:rPr>
            </w:pPr>
            <w:r w:rsidRPr="003E77B3">
              <w:rPr>
                <w:color w:val="000000"/>
                <w:sz w:val="16"/>
                <w:szCs w:val="16"/>
              </w:rPr>
              <w:t>1 раз в неделю</w:t>
            </w:r>
          </w:p>
        </w:tc>
        <w:tc>
          <w:tcPr>
            <w:tcW w:w="1134" w:type="dxa"/>
            <w:shd w:val="clear" w:color="auto" w:fill="D5DCE4" w:themeFill="text2" w:themeFillTint="33"/>
            <w:tcMar>
              <w:left w:w="28" w:type="dxa"/>
              <w:right w:w="28" w:type="dxa"/>
            </w:tcMar>
            <w:vAlign w:val="center"/>
          </w:tcPr>
          <w:p w14:paraId="7000CC80" w14:textId="77777777" w:rsidR="00BE7685" w:rsidRPr="003E77B3" w:rsidRDefault="00BE7685" w:rsidP="00A206D1">
            <w:pPr>
              <w:spacing w:after="0" w:line="240" w:lineRule="auto"/>
              <w:jc w:val="center"/>
              <w:rPr>
                <w:color w:val="000000"/>
                <w:sz w:val="16"/>
                <w:szCs w:val="16"/>
              </w:rPr>
            </w:pPr>
            <w:r w:rsidRPr="003E77B3">
              <w:rPr>
                <w:color w:val="000000"/>
                <w:sz w:val="16"/>
                <w:szCs w:val="16"/>
              </w:rPr>
              <w:t>1 раз в неделю</w:t>
            </w:r>
          </w:p>
        </w:tc>
      </w:tr>
      <w:tr w:rsidR="00BE7685" w:rsidRPr="003E77B3" w14:paraId="138354F6" w14:textId="77777777" w:rsidTr="00E13B7F">
        <w:tc>
          <w:tcPr>
            <w:tcW w:w="426" w:type="dxa"/>
            <w:shd w:val="clear" w:color="auto" w:fill="D5DCE4" w:themeFill="text2" w:themeFillTint="33"/>
            <w:tcMar>
              <w:left w:w="28" w:type="dxa"/>
              <w:right w:w="28" w:type="dxa"/>
            </w:tcMar>
            <w:vAlign w:val="center"/>
          </w:tcPr>
          <w:p w14:paraId="743CB759"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86" w:type="dxa"/>
            <w:gridSpan w:val="3"/>
            <w:shd w:val="clear" w:color="auto" w:fill="D5DCE4" w:themeFill="text2" w:themeFillTint="33"/>
            <w:tcMar>
              <w:left w:w="28" w:type="dxa"/>
              <w:right w:w="28" w:type="dxa"/>
            </w:tcMar>
            <w:vAlign w:val="center"/>
            <w:hideMark/>
          </w:tcPr>
          <w:p w14:paraId="5852D5F4" w14:textId="77777777" w:rsidR="00BE7685" w:rsidRPr="003E77B3" w:rsidRDefault="00BE7685" w:rsidP="00A206D1">
            <w:pPr>
              <w:spacing w:after="0" w:line="240" w:lineRule="auto"/>
              <w:rPr>
                <w:color w:val="000000"/>
                <w:sz w:val="16"/>
                <w:szCs w:val="16"/>
              </w:rPr>
            </w:pPr>
            <w:r w:rsidRPr="003E77B3">
              <w:rPr>
                <w:color w:val="000000"/>
                <w:sz w:val="16"/>
                <w:szCs w:val="16"/>
              </w:rPr>
              <w:t>Удаление загрязнений с зеркальных поверхностей, полировка металлических поверхностей, элементов интерьера из металлов</w:t>
            </w:r>
          </w:p>
        </w:tc>
        <w:tc>
          <w:tcPr>
            <w:tcW w:w="1559" w:type="dxa"/>
            <w:gridSpan w:val="2"/>
            <w:shd w:val="clear" w:color="auto" w:fill="D5DCE4" w:themeFill="text2" w:themeFillTint="33"/>
            <w:tcMar>
              <w:left w:w="28" w:type="dxa"/>
              <w:right w:w="28" w:type="dxa"/>
            </w:tcMar>
            <w:vAlign w:val="center"/>
            <w:hideMark/>
          </w:tcPr>
          <w:p w14:paraId="7CE6DEF5"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ежедневно</w:t>
            </w:r>
          </w:p>
        </w:tc>
        <w:tc>
          <w:tcPr>
            <w:tcW w:w="2126" w:type="dxa"/>
            <w:gridSpan w:val="2"/>
            <w:shd w:val="clear" w:color="auto" w:fill="D5DCE4" w:themeFill="text2" w:themeFillTint="33"/>
            <w:tcMar>
              <w:left w:w="28" w:type="dxa"/>
              <w:right w:w="28" w:type="dxa"/>
            </w:tcMar>
            <w:vAlign w:val="center"/>
            <w:hideMark/>
          </w:tcPr>
          <w:p w14:paraId="40045DBB"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ежедневно</w:t>
            </w:r>
          </w:p>
        </w:tc>
        <w:tc>
          <w:tcPr>
            <w:tcW w:w="1584" w:type="dxa"/>
            <w:gridSpan w:val="2"/>
            <w:shd w:val="clear" w:color="auto" w:fill="D5DCE4" w:themeFill="text2" w:themeFillTint="33"/>
            <w:tcMar>
              <w:left w:w="28" w:type="dxa"/>
              <w:right w:w="28" w:type="dxa"/>
            </w:tcMar>
            <w:vAlign w:val="center"/>
            <w:hideMark/>
          </w:tcPr>
          <w:p w14:paraId="028CAB2D"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ежедневно</w:t>
            </w:r>
          </w:p>
        </w:tc>
        <w:tc>
          <w:tcPr>
            <w:tcW w:w="1236" w:type="dxa"/>
            <w:shd w:val="clear" w:color="auto" w:fill="D5DCE4" w:themeFill="text2" w:themeFillTint="33"/>
            <w:tcMar>
              <w:left w:w="28" w:type="dxa"/>
              <w:right w:w="28" w:type="dxa"/>
            </w:tcMar>
            <w:vAlign w:val="center"/>
            <w:hideMark/>
          </w:tcPr>
          <w:p w14:paraId="698F8176"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ежедневно</w:t>
            </w:r>
          </w:p>
        </w:tc>
        <w:tc>
          <w:tcPr>
            <w:tcW w:w="1134" w:type="dxa"/>
            <w:shd w:val="clear" w:color="auto" w:fill="D5DCE4" w:themeFill="text2" w:themeFillTint="33"/>
            <w:tcMar>
              <w:left w:w="28" w:type="dxa"/>
              <w:right w:w="28" w:type="dxa"/>
            </w:tcMar>
            <w:vAlign w:val="center"/>
          </w:tcPr>
          <w:p w14:paraId="41667AD7"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r>
      <w:tr w:rsidR="00BE7685" w:rsidRPr="003E77B3" w14:paraId="53004490" w14:textId="77777777" w:rsidTr="00E13B7F">
        <w:tc>
          <w:tcPr>
            <w:tcW w:w="426" w:type="dxa"/>
            <w:shd w:val="clear" w:color="auto" w:fill="D5DCE4" w:themeFill="text2" w:themeFillTint="33"/>
            <w:tcMar>
              <w:left w:w="28" w:type="dxa"/>
              <w:right w:w="28" w:type="dxa"/>
            </w:tcMar>
            <w:vAlign w:val="center"/>
          </w:tcPr>
          <w:p w14:paraId="305F2674"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86" w:type="dxa"/>
            <w:gridSpan w:val="3"/>
            <w:shd w:val="clear" w:color="auto" w:fill="D5DCE4" w:themeFill="text2" w:themeFillTint="33"/>
            <w:tcMar>
              <w:left w:w="28" w:type="dxa"/>
              <w:right w:w="28" w:type="dxa"/>
            </w:tcMar>
            <w:vAlign w:val="center"/>
            <w:hideMark/>
          </w:tcPr>
          <w:p w14:paraId="4D52F5C0" w14:textId="77777777" w:rsidR="00BE7685" w:rsidRPr="003E77B3" w:rsidRDefault="00BE7685" w:rsidP="00A206D1">
            <w:pPr>
              <w:spacing w:after="0" w:line="240" w:lineRule="auto"/>
              <w:rPr>
                <w:color w:val="000000"/>
                <w:sz w:val="16"/>
                <w:szCs w:val="16"/>
              </w:rPr>
            </w:pPr>
            <w:r w:rsidRPr="003E77B3">
              <w:rPr>
                <w:color w:val="000000"/>
                <w:sz w:val="16"/>
                <w:szCs w:val="16"/>
              </w:rPr>
              <w:t>Удаление локальных загрязнений со стеклянных поверхностей (окна, перегородки) и оконных рам на высоту до 2 м</w:t>
            </w:r>
          </w:p>
        </w:tc>
        <w:tc>
          <w:tcPr>
            <w:tcW w:w="1559" w:type="dxa"/>
            <w:gridSpan w:val="2"/>
            <w:shd w:val="clear" w:color="auto" w:fill="D5DCE4" w:themeFill="text2" w:themeFillTint="33"/>
            <w:tcMar>
              <w:left w:w="28" w:type="dxa"/>
              <w:right w:w="28" w:type="dxa"/>
            </w:tcMar>
            <w:vAlign w:val="center"/>
            <w:hideMark/>
          </w:tcPr>
          <w:p w14:paraId="02AA96C7" w14:textId="77777777" w:rsidR="00BE7685" w:rsidRPr="003E77B3" w:rsidRDefault="00BE7685" w:rsidP="00A206D1">
            <w:pPr>
              <w:spacing w:after="0" w:line="240" w:lineRule="auto"/>
              <w:jc w:val="center"/>
              <w:rPr>
                <w:color w:val="000000"/>
                <w:sz w:val="16"/>
                <w:szCs w:val="16"/>
              </w:rPr>
            </w:pPr>
            <w:r w:rsidRPr="003E77B3">
              <w:rPr>
                <w:color w:val="000000"/>
                <w:sz w:val="16"/>
                <w:szCs w:val="16"/>
              </w:rPr>
              <w:t>3 раза в неделю</w:t>
            </w:r>
          </w:p>
        </w:tc>
        <w:tc>
          <w:tcPr>
            <w:tcW w:w="2126" w:type="dxa"/>
            <w:gridSpan w:val="2"/>
            <w:shd w:val="clear" w:color="auto" w:fill="D5DCE4" w:themeFill="text2" w:themeFillTint="33"/>
            <w:tcMar>
              <w:left w:w="28" w:type="dxa"/>
              <w:right w:w="28" w:type="dxa"/>
            </w:tcMar>
            <w:vAlign w:val="center"/>
            <w:hideMark/>
          </w:tcPr>
          <w:p w14:paraId="65670378" w14:textId="77777777" w:rsidR="00BE7685" w:rsidRPr="003E77B3" w:rsidRDefault="00BE7685" w:rsidP="00A206D1">
            <w:pPr>
              <w:spacing w:after="0" w:line="240" w:lineRule="auto"/>
              <w:jc w:val="center"/>
              <w:rPr>
                <w:color w:val="000000"/>
                <w:sz w:val="16"/>
                <w:szCs w:val="16"/>
              </w:rPr>
            </w:pPr>
            <w:r w:rsidRPr="003E77B3">
              <w:rPr>
                <w:color w:val="000000"/>
                <w:sz w:val="16"/>
                <w:szCs w:val="16"/>
              </w:rPr>
              <w:t>3 раза в неделю</w:t>
            </w:r>
          </w:p>
        </w:tc>
        <w:tc>
          <w:tcPr>
            <w:tcW w:w="1584" w:type="dxa"/>
            <w:gridSpan w:val="2"/>
            <w:shd w:val="clear" w:color="auto" w:fill="D5DCE4" w:themeFill="text2" w:themeFillTint="33"/>
            <w:tcMar>
              <w:left w:w="28" w:type="dxa"/>
              <w:right w:w="28" w:type="dxa"/>
            </w:tcMar>
            <w:vAlign w:val="center"/>
            <w:hideMark/>
          </w:tcPr>
          <w:p w14:paraId="3BFCEEC2" w14:textId="77777777" w:rsidR="00BE7685" w:rsidRPr="003E77B3" w:rsidRDefault="00BE7685" w:rsidP="00A206D1">
            <w:pPr>
              <w:spacing w:after="0" w:line="240" w:lineRule="auto"/>
              <w:jc w:val="center"/>
              <w:rPr>
                <w:color w:val="000000"/>
                <w:sz w:val="16"/>
                <w:szCs w:val="16"/>
              </w:rPr>
            </w:pPr>
            <w:r w:rsidRPr="003E77B3">
              <w:rPr>
                <w:color w:val="000000"/>
                <w:sz w:val="16"/>
                <w:szCs w:val="16"/>
              </w:rPr>
              <w:t>3 раза в неделю</w:t>
            </w:r>
          </w:p>
        </w:tc>
        <w:tc>
          <w:tcPr>
            <w:tcW w:w="1236" w:type="dxa"/>
            <w:shd w:val="clear" w:color="auto" w:fill="D5DCE4" w:themeFill="text2" w:themeFillTint="33"/>
            <w:tcMar>
              <w:left w:w="28" w:type="dxa"/>
              <w:right w:w="28" w:type="dxa"/>
            </w:tcMar>
            <w:vAlign w:val="center"/>
            <w:hideMark/>
          </w:tcPr>
          <w:p w14:paraId="716062FD"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ежедневно</w:t>
            </w:r>
          </w:p>
        </w:tc>
        <w:tc>
          <w:tcPr>
            <w:tcW w:w="1134" w:type="dxa"/>
            <w:shd w:val="clear" w:color="auto" w:fill="D5DCE4" w:themeFill="text2" w:themeFillTint="33"/>
            <w:tcMar>
              <w:left w:w="28" w:type="dxa"/>
              <w:right w:w="28" w:type="dxa"/>
            </w:tcMar>
            <w:vAlign w:val="center"/>
          </w:tcPr>
          <w:p w14:paraId="19C26DF0"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r>
      <w:tr w:rsidR="00BE7685" w:rsidRPr="003E77B3" w14:paraId="1AC467C9" w14:textId="77777777" w:rsidTr="00E13B7F">
        <w:tc>
          <w:tcPr>
            <w:tcW w:w="426" w:type="dxa"/>
            <w:shd w:val="clear" w:color="auto" w:fill="D5DCE4" w:themeFill="text2" w:themeFillTint="33"/>
            <w:tcMar>
              <w:left w:w="28" w:type="dxa"/>
              <w:right w:w="28" w:type="dxa"/>
            </w:tcMar>
            <w:vAlign w:val="center"/>
          </w:tcPr>
          <w:p w14:paraId="4C5320E1"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86" w:type="dxa"/>
            <w:gridSpan w:val="3"/>
            <w:shd w:val="clear" w:color="auto" w:fill="D5DCE4" w:themeFill="text2" w:themeFillTint="33"/>
            <w:tcMar>
              <w:left w:w="28" w:type="dxa"/>
              <w:right w:w="28" w:type="dxa"/>
            </w:tcMar>
            <w:vAlign w:val="center"/>
          </w:tcPr>
          <w:p w14:paraId="2C21260A" w14:textId="77777777" w:rsidR="00BE7685" w:rsidRPr="003E77B3" w:rsidRDefault="00BE7685" w:rsidP="00A206D1">
            <w:pPr>
              <w:spacing w:after="0" w:line="240" w:lineRule="auto"/>
              <w:rPr>
                <w:color w:val="000000"/>
                <w:sz w:val="16"/>
                <w:szCs w:val="16"/>
              </w:rPr>
            </w:pPr>
            <w:r w:rsidRPr="003E77B3">
              <w:rPr>
                <w:color w:val="000000"/>
                <w:sz w:val="16"/>
                <w:szCs w:val="16"/>
              </w:rPr>
              <w:t>Удаление пыли со штор, жалюзи</w:t>
            </w:r>
          </w:p>
        </w:tc>
        <w:tc>
          <w:tcPr>
            <w:tcW w:w="1559" w:type="dxa"/>
            <w:gridSpan w:val="2"/>
            <w:shd w:val="clear" w:color="auto" w:fill="D5DCE4" w:themeFill="text2" w:themeFillTint="33"/>
            <w:tcMar>
              <w:left w:w="28" w:type="dxa"/>
              <w:right w:w="28" w:type="dxa"/>
            </w:tcMar>
            <w:vAlign w:val="center"/>
          </w:tcPr>
          <w:p w14:paraId="0EBD205B" w14:textId="77777777" w:rsidR="00BE7685" w:rsidRPr="003E77B3" w:rsidRDefault="00BE7685" w:rsidP="00A206D1">
            <w:pPr>
              <w:spacing w:after="0" w:line="240" w:lineRule="auto"/>
              <w:jc w:val="center"/>
              <w:rPr>
                <w:color w:val="000000"/>
                <w:sz w:val="16"/>
                <w:szCs w:val="16"/>
              </w:rPr>
            </w:pPr>
            <w:r w:rsidRPr="003E77B3">
              <w:rPr>
                <w:color w:val="000000"/>
                <w:sz w:val="16"/>
                <w:szCs w:val="16"/>
              </w:rPr>
              <w:t xml:space="preserve">1 раз в </w:t>
            </w:r>
            <w:r w:rsidRPr="003E77B3">
              <w:rPr>
                <w:color w:val="000000"/>
                <w:sz w:val="16"/>
                <w:szCs w:val="16"/>
                <w:lang w:val="en-US"/>
              </w:rPr>
              <w:t xml:space="preserve">3 </w:t>
            </w:r>
            <w:r w:rsidRPr="003E77B3">
              <w:rPr>
                <w:color w:val="000000"/>
                <w:sz w:val="16"/>
                <w:szCs w:val="16"/>
              </w:rPr>
              <w:t>месяца</w:t>
            </w:r>
          </w:p>
        </w:tc>
        <w:tc>
          <w:tcPr>
            <w:tcW w:w="2126" w:type="dxa"/>
            <w:gridSpan w:val="2"/>
            <w:shd w:val="clear" w:color="auto" w:fill="D5DCE4" w:themeFill="text2" w:themeFillTint="33"/>
            <w:tcMar>
              <w:left w:w="28" w:type="dxa"/>
              <w:right w:w="28" w:type="dxa"/>
            </w:tcMar>
            <w:vAlign w:val="center"/>
          </w:tcPr>
          <w:p w14:paraId="088F0AEB" w14:textId="77777777" w:rsidR="00BE7685" w:rsidRPr="003E77B3" w:rsidRDefault="00BE7685" w:rsidP="00A206D1">
            <w:pPr>
              <w:spacing w:after="0" w:line="240" w:lineRule="auto"/>
              <w:jc w:val="center"/>
              <w:rPr>
                <w:color w:val="000000"/>
                <w:sz w:val="16"/>
                <w:szCs w:val="16"/>
              </w:rPr>
            </w:pPr>
            <w:r w:rsidRPr="003E77B3">
              <w:rPr>
                <w:color w:val="000000"/>
                <w:sz w:val="16"/>
                <w:szCs w:val="16"/>
              </w:rPr>
              <w:t xml:space="preserve">1 раз в </w:t>
            </w:r>
            <w:r w:rsidRPr="003E77B3">
              <w:rPr>
                <w:color w:val="000000"/>
                <w:sz w:val="16"/>
                <w:szCs w:val="16"/>
                <w:lang w:val="en-US"/>
              </w:rPr>
              <w:t xml:space="preserve">3 </w:t>
            </w:r>
            <w:r w:rsidRPr="003E77B3">
              <w:rPr>
                <w:color w:val="000000"/>
                <w:sz w:val="16"/>
                <w:szCs w:val="16"/>
              </w:rPr>
              <w:t>месяца</w:t>
            </w:r>
          </w:p>
        </w:tc>
        <w:tc>
          <w:tcPr>
            <w:tcW w:w="1584" w:type="dxa"/>
            <w:gridSpan w:val="2"/>
            <w:shd w:val="clear" w:color="auto" w:fill="D5DCE4" w:themeFill="text2" w:themeFillTint="33"/>
            <w:tcMar>
              <w:left w:w="28" w:type="dxa"/>
              <w:right w:w="28" w:type="dxa"/>
            </w:tcMar>
            <w:vAlign w:val="center"/>
          </w:tcPr>
          <w:p w14:paraId="72A29443" w14:textId="77777777" w:rsidR="00BE7685" w:rsidRPr="003E77B3" w:rsidRDefault="00BE7685" w:rsidP="00A206D1">
            <w:pPr>
              <w:spacing w:after="0" w:line="240" w:lineRule="auto"/>
              <w:jc w:val="center"/>
              <w:rPr>
                <w:color w:val="000000"/>
                <w:sz w:val="16"/>
                <w:szCs w:val="16"/>
              </w:rPr>
            </w:pPr>
            <w:r w:rsidRPr="003E77B3">
              <w:rPr>
                <w:color w:val="000000"/>
                <w:sz w:val="16"/>
                <w:szCs w:val="16"/>
              </w:rPr>
              <w:t xml:space="preserve">1 раз в </w:t>
            </w:r>
            <w:r w:rsidRPr="003E77B3">
              <w:rPr>
                <w:color w:val="000000"/>
                <w:sz w:val="16"/>
                <w:szCs w:val="16"/>
                <w:lang w:val="en-US"/>
              </w:rPr>
              <w:t xml:space="preserve">3 </w:t>
            </w:r>
            <w:r w:rsidRPr="003E77B3">
              <w:rPr>
                <w:color w:val="000000"/>
                <w:sz w:val="16"/>
                <w:szCs w:val="16"/>
              </w:rPr>
              <w:t>месяца</w:t>
            </w:r>
          </w:p>
        </w:tc>
        <w:tc>
          <w:tcPr>
            <w:tcW w:w="1236" w:type="dxa"/>
            <w:shd w:val="clear" w:color="auto" w:fill="D5DCE4" w:themeFill="text2" w:themeFillTint="33"/>
            <w:tcMar>
              <w:left w:w="28" w:type="dxa"/>
              <w:right w:w="28" w:type="dxa"/>
            </w:tcMar>
            <w:vAlign w:val="center"/>
          </w:tcPr>
          <w:p w14:paraId="621EC5B3" w14:textId="77777777" w:rsidR="00BE7685" w:rsidRPr="003E77B3" w:rsidRDefault="00BE7685" w:rsidP="00A206D1">
            <w:pPr>
              <w:spacing w:after="0" w:line="240" w:lineRule="auto"/>
              <w:jc w:val="center"/>
              <w:rPr>
                <w:color w:val="000000"/>
                <w:sz w:val="16"/>
                <w:szCs w:val="16"/>
              </w:rPr>
            </w:pPr>
            <w:r w:rsidRPr="003E77B3">
              <w:rPr>
                <w:color w:val="000000"/>
                <w:sz w:val="16"/>
                <w:szCs w:val="16"/>
              </w:rPr>
              <w:t xml:space="preserve">1 раз в </w:t>
            </w:r>
            <w:r w:rsidRPr="003E77B3">
              <w:rPr>
                <w:color w:val="000000"/>
                <w:sz w:val="16"/>
                <w:szCs w:val="16"/>
                <w:lang w:val="en-US"/>
              </w:rPr>
              <w:t xml:space="preserve">3 </w:t>
            </w:r>
            <w:r w:rsidRPr="003E77B3">
              <w:rPr>
                <w:color w:val="000000"/>
                <w:sz w:val="16"/>
                <w:szCs w:val="16"/>
              </w:rPr>
              <w:t>месяца</w:t>
            </w:r>
          </w:p>
        </w:tc>
        <w:tc>
          <w:tcPr>
            <w:tcW w:w="1134" w:type="dxa"/>
            <w:shd w:val="clear" w:color="auto" w:fill="D5DCE4" w:themeFill="text2" w:themeFillTint="33"/>
            <w:tcMar>
              <w:left w:w="28" w:type="dxa"/>
              <w:right w:w="28" w:type="dxa"/>
            </w:tcMar>
            <w:vAlign w:val="center"/>
          </w:tcPr>
          <w:p w14:paraId="51934B81"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r>
      <w:tr w:rsidR="00BE7685" w:rsidRPr="003E77B3" w14:paraId="7BD93E69" w14:textId="77777777" w:rsidTr="00E13B7F">
        <w:tc>
          <w:tcPr>
            <w:tcW w:w="426" w:type="dxa"/>
            <w:shd w:val="clear" w:color="auto" w:fill="D5DCE4" w:themeFill="text2" w:themeFillTint="33"/>
            <w:tcMar>
              <w:left w:w="28" w:type="dxa"/>
              <w:right w:w="28" w:type="dxa"/>
            </w:tcMar>
            <w:vAlign w:val="center"/>
          </w:tcPr>
          <w:p w14:paraId="7BCE4E47"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86" w:type="dxa"/>
            <w:gridSpan w:val="3"/>
            <w:shd w:val="clear" w:color="auto" w:fill="D5DCE4" w:themeFill="text2" w:themeFillTint="33"/>
            <w:tcMar>
              <w:left w:w="28" w:type="dxa"/>
              <w:right w:w="28" w:type="dxa"/>
            </w:tcMar>
            <w:vAlign w:val="center"/>
            <w:hideMark/>
          </w:tcPr>
          <w:p w14:paraId="349DE5D7" w14:textId="77777777" w:rsidR="00BE7685" w:rsidRPr="003E77B3" w:rsidRDefault="00BE7685" w:rsidP="00A206D1">
            <w:pPr>
              <w:spacing w:after="0" w:line="240" w:lineRule="auto"/>
              <w:rPr>
                <w:color w:val="000000"/>
                <w:sz w:val="16"/>
                <w:szCs w:val="16"/>
              </w:rPr>
            </w:pPr>
            <w:r w:rsidRPr="003E77B3">
              <w:rPr>
                <w:color w:val="000000"/>
                <w:sz w:val="16"/>
                <w:szCs w:val="16"/>
              </w:rPr>
              <w:t xml:space="preserve">Очистка светильников, люстр, бра на высоте не </w:t>
            </w:r>
            <w:proofErr w:type="gramStart"/>
            <w:r w:rsidRPr="003E77B3">
              <w:rPr>
                <w:color w:val="000000"/>
                <w:sz w:val="16"/>
                <w:szCs w:val="16"/>
              </w:rPr>
              <w:t>более  3</w:t>
            </w:r>
            <w:proofErr w:type="gramEnd"/>
            <w:r w:rsidRPr="003E77B3">
              <w:rPr>
                <w:color w:val="000000"/>
                <w:sz w:val="16"/>
                <w:szCs w:val="16"/>
              </w:rPr>
              <w:t xml:space="preserve"> м от пола</w:t>
            </w:r>
          </w:p>
        </w:tc>
        <w:tc>
          <w:tcPr>
            <w:tcW w:w="1559" w:type="dxa"/>
            <w:gridSpan w:val="2"/>
            <w:shd w:val="clear" w:color="auto" w:fill="D5DCE4" w:themeFill="text2" w:themeFillTint="33"/>
            <w:tcMar>
              <w:left w:w="28" w:type="dxa"/>
              <w:right w:w="28" w:type="dxa"/>
            </w:tcMar>
            <w:vAlign w:val="center"/>
            <w:hideMark/>
          </w:tcPr>
          <w:p w14:paraId="28874040" w14:textId="77777777" w:rsidR="00BE7685" w:rsidRPr="003E77B3" w:rsidRDefault="00BE7685" w:rsidP="00A206D1">
            <w:pPr>
              <w:spacing w:after="0" w:line="240" w:lineRule="auto"/>
              <w:jc w:val="center"/>
              <w:rPr>
                <w:color w:val="000000"/>
                <w:sz w:val="16"/>
                <w:szCs w:val="16"/>
              </w:rPr>
            </w:pPr>
            <w:r w:rsidRPr="003E77B3">
              <w:rPr>
                <w:color w:val="000000"/>
                <w:sz w:val="16"/>
                <w:szCs w:val="16"/>
              </w:rPr>
              <w:t>1 раз в месяц</w:t>
            </w:r>
          </w:p>
        </w:tc>
        <w:tc>
          <w:tcPr>
            <w:tcW w:w="2126" w:type="dxa"/>
            <w:gridSpan w:val="2"/>
            <w:shd w:val="clear" w:color="auto" w:fill="D5DCE4" w:themeFill="text2" w:themeFillTint="33"/>
            <w:tcMar>
              <w:left w:w="28" w:type="dxa"/>
              <w:right w:w="28" w:type="dxa"/>
            </w:tcMar>
            <w:vAlign w:val="center"/>
            <w:hideMark/>
          </w:tcPr>
          <w:p w14:paraId="67B8943D" w14:textId="77777777" w:rsidR="00BE7685" w:rsidRPr="003E77B3" w:rsidRDefault="00BE7685" w:rsidP="00A206D1">
            <w:pPr>
              <w:spacing w:after="0" w:line="240" w:lineRule="auto"/>
              <w:jc w:val="center"/>
              <w:rPr>
                <w:color w:val="000000"/>
                <w:sz w:val="16"/>
                <w:szCs w:val="16"/>
              </w:rPr>
            </w:pPr>
            <w:r w:rsidRPr="003E77B3">
              <w:rPr>
                <w:color w:val="000000"/>
                <w:sz w:val="16"/>
                <w:szCs w:val="16"/>
              </w:rPr>
              <w:t>1 раз в месяц</w:t>
            </w:r>
          </w:p>
        </w:tc>
        <w:tc>
          <w:tcPr>
            <w:tcW w:w="1584" w:type="dxa"/>
            <w:gridSpan w:val="2"/>
            <w:shd w:val="clear" w:color="auto" w:fill="D5DCE4" w:themeFill="text2" w:themeFillTint="33"/>
            <w:tcMar>
              <w:left w:w="28" w:type="dxa"/>
              <w:right w:w="28" w:type="dxa"/>
            </w:tcMar>
            <w:vAlign w:val="center"/>
            <w:hideMark/>
          </w:tcPr>
          <w:p w14:paraId="2F1BE2D2" w14:textId="77777777" w:rsidR="00BE7685" w:rsidRPr="003E77B3" w:rsidRDefault="00BE7685" w:rsidP="00A206D1">
            <w:pPr>
              <w:spacing w:after="0" w:line="240" w:lineRule="auto"/>
              <w:jc w:val="center"/>
              <w:rPr>
                <w:color w:val="000000"/>
                <w:sz w:val="16"/>
                <w:szCs w:val="16"/>
              </w:rPr>
            </w:pPr>
            <w:r w:rsidRPr="003E77B3">
              <w:rPr>
                <w:color w:val="000000"/>
                <w:sz w:val="16"/>
                <w:szCs w:val="16"/>
              </w:rPr>
              <w:t>1 раз в месяц</w:t>
            </w:r>
          </w:p>
        </w:tc>
        <w:tc>
          <w:tcPr>
            <w:tcW w:w="1236" w:type="dxa"/>
            <w:shd w:val="clear" w:color="auto" w:fill="D5DCE4" w:themeFill="text2" w:themeFillTint="33"/>
            <w:tcMar>
              <w:left w:w="28" w:type="dxa"/>
              <w:right w:w="28" w:type="dxa"/>
            </w:tcMar>
            <w:vAlign w:val="center"/>
            <w:hideMark/>
          </w:tcPr>
          <w:p w14:paraId="5BD95307" w14:textId="77777777" w:rsidR="00BE7685" w:rsidRPr="003E77B3" w:rsidRDefault="00BE7685" w:rsidP="00A206D1">
            <w:pPr>
              <w:spacing w:after="0" w:line="240" w:lineRule="auto"/>
              <w:jc w:val="center"/>
              <w:rPr>
                <w:color w:val="000000"/>
                <w:sz w:val="16"/>
                <w:szCs w:val="16"/>
              </w:rPr>
            </w:pPr>
            <w:r w:rsidRPr="003E77B3">
              <w:rPr>
                <w:color w:val="000000"/>
                <w:sz w:val="16"/>
                <w:szCs w:val="16"/>
              </w:rPr>
              <w:t>1 раз в месяц</w:t>
            </w:r>
          </w:p>
        </w:tc>
        <w:tc>
          <w:tcPr>
            <w:tcW w:w="1134" w:type="dxa"/>
            <w:shd w:val="clear" w:color="auto" w:fill="D5DCE4" w:themeFill="text2" w:themeFillTint="33"/>
            <w:tcMar>
              <w:left w:w="28" w:type="dxa"/>
              <w:right w:w="28" w:type="dxa"/>
            </w:tcMar>
            <w:vAlign w:val="center"/>
          </w:tcPr>
          <w:p w14:paraId="3B530AFC"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r>
      <w:tr w:rsidR="00BE7685" w:rsidRPr="003E77B3" w14:paraId="63EF3E78" w14:textId="77777777" w:rsidTr="00E13B7F">
        <w:tc>
          <w:tcPr>
            <w:tcW w:w="426" w:type="dxa"/>
            <w:shd w:val="clear" w:color="auto" w:fill="D5DCE4" w:themeFill="text2" w:themeFillTint="33"/>
            <w:tcMar>
              <w:left w:w="28" w:type="dxa"/>
              <w:right w:w="28" w:type="dxa"/>
            </w:tcMar>
            <w:vAlign w:val="center"/>
          </w:tcPr>
          <w:p w14:paraId="583C2C51"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86" w:type="dxa"/>
            <w:gridSpan w:val="3"/>
            <w:shd w:val="clear" w:color="auto" w:fill="D5DCE4" w:themeFill="text2" w:themeFillTint="33"/>
            <w:tcMar>
              <w:left w:w="28" w:type="dxa"/>
              <w:right w:w="28" w:type="dxa"/>
            </w:tcMar>
            <w:vAlign w:val="center"/>
            <w:hideMark/>
          </w:tcPr>
          <w:p w14:paraId="177D081A" w14:textId="77777777" w:rsidR="00BE7685" w:rsidRPr="003E77B3" w:rsidRDefault="00BE7685" w:rsidP="00A206D1">
            <w:pPr>
              <w:spacing w:after="0" w:line="240" w:lineRule="auto"/>
              <w:rPr>
                <w:color w:val="000000"/>
                <w:sz w:val="16"/>
                <w:szCs w:val="16"/>
              </w:rPr>
            </w:pPr>
            <w:r w:rsidRPr="003E77B3">
              <w:rPr>
                <w:color w:val="000000"/>
                <w:sz w:val="16"/>
                <w:szCs w:val="16"/>
              </w:rPr>
              <w:t xml:space="preserve">Удаление пыли и пятен с оргтехники, бытовой техники, телефонов, настольных ламп, настольных принадлежностей, устройств самообслуживания и пр. </w:t>
            </w:r>
          </w:p>
        </w:tc>
        <w:tc>
          <w:tcPr>
            <w:tcW w:w="1559" w:type="dxa"/>
            <w:gridSpan w:val="2"/>
            <w:shd w:val="clear" w:color="auto" w:fill="D5DCE4" w:themeFill="text2" w:themeFillTint="33"/>
            <w:tcMar>
              <w:left w:w="28" w:type="dxa"/>
              <w:right w:w="28" w:type="dxa"/>
            </w:tcMar>
            <w:vAlign w:val="center"/>
            <w:hideMark/>
          </w:tcPr>
          <w:p w14:paraId="32AC9DC5"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ежедневно</w:t>
            </w:r>
          </w:p>
        </w:tc>
        <w:tc>
          <w:tcPr>
            <w:tcW w:w="2126" w:type="dxa"/>
            <w:gridSpan w:val="2"/>
            <w:shd w:val="clear" w:color="auto" w:fill="D5DCE4" w:themeFill="text2" w:themeFillTint="33"/>
            <w:tcMar>
              <w:left w:w="28" w:type="dxa"/>
              <w:right w:w="28" w:type="dxa"/>
            </w:tcMar>
            <w:vAlign w:val="center"/>
            <w:hideMark/>
          </w:tcPr>
          <w:p w14:paraId="232D5D9E"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ежедневно</w:t>
            </w:r>
          </w:p>
        </w:tc>
        <w:tc>
          <w:tcPr>
            <w:tcW w:w="1584" w:type="dxa"/>
            <w:gridSpan w:val="2"/>
            <w:shd w:val="clear" w:color="auto" w:fill="D5DCE4" w:themeFill="text2" w:themeFillTint="33"/>
            <w:tcMar>
              <w:left w:w="28" w:type="dxa"/>
              <w:right w:w="28" w:type="dxa"/>
            </w:tcMar>
            <w:vAlign w:val="center"/>
            <w:hideMark/>
          </w:tcPr>
          <w:p w14:paraId="1E6D4214"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236" w:type="dxa"/>
            <w:shd w:val="clear" w:color="auto" w:fill="D5DCE4" w:themeFill="text2" w:themeFillTint="33"/>
            <w:tcMar>
              <w:left w:w="28" w:type="dxa"/>
              <w:right w:w="28" w:type="dxa"/>
            </w:tcMar>
            <w:vAlign w:val="center"/>
            <w:hideMark/>
          </w:tcPr>
          <w:p w14:paraId="608CBE46"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134" w:type="dxa"/>
            <w:shd w:val="clear" w:color="auto" w:fill="D5DCE4" w:themeFill="text2" w:themeFillTint="33"/>
            <w:tcMar>
              <w:left w:w="28" w:type="dxa"/>
              <w:right w:w="28" w:type="dxa"/>
            </w:tcMar>
            <w:vAlign w:val="center"/>
          </w:tcPr>
          <w:p w14:paraId="126C6870"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r>
      <w:tr w:rsidR="00BE7685" w:rsidRPr="003E77B3" w14:paraId="7E741D1B" w14:textId="77777777" w:rsidTr="00E13B7F">
        <w:tc>
          <w:tcPr>
            <w:tcW w:w="426" w:type="dxa"/>
            <w:shd w:val="clear" w:color="auto" w:fill="D5DCE4" w:themeFill="text2" w:themeFillTint="33"/>
            <w:tcMar>
              <w:left w:w="28" w:type="dxa"/>
              <w:right w:w="28" w:type="dxa"/>
            </w:tcMar>
            <w:vAlign w:val="center"/>
          </w:tcPr>
          <w:p w14:paraId="6C3C5AC2"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86" w:type="dxa"/>
            <w:gridSpan w:val="3"/>
            <w:shd w:val="clear" w:color="auto" w:fill="D5DCE4" w:themeFill="text2" w:themeFillTint="33"/>
            <w:tcMar>
              <w:left w:w="28" w:type="dxa"/>
              <w:right w:w="28" w:type="dxa"/>
            </w:tcMar>
            <w:vAlign w:val="center"/>
            <w:hideMark/>
          </w:tcPr>
          <w:p w14:paraId="6272A429" w14:textId="77777777" w:rsidR="00BE7685" w:rsidRPr="003E77B3" w:rsidRDefault="00BE7685" w:rsidP="00A206D1">
            <w:pPr>
              <w:spacing w:after="0" w:line="240" w:lineRule="auto"/>
              <w:rPr>
                <w:color w:val="000000"/>
                <w:sz w:val="16"/>
                <w:szCs w:val="16"/>
              </w:rPr>
            </w:pPr>
            <w:r w:rsidRPr="003E77B3">
              <w:rPr>
                <w:color w:val="000000"/>
                <w:sz w:val="16"/>
                <w:szCs w:val="16"/>
              </w:rPr>
              <w:t xml:space="preserve">Влажная уборка наружной поверхностей    бытовой техники (бытовые холодильники, СВЧ печи, электрические чайники, кофе машины, кулеры и пр.) с применением специальных моющих средств </w:t>
            </w:r>
          </w:p>
        </w:tc>
        <w:tc>
          <w:tcPr>
            <w:tcW w:w="1559" w:type="dxa"/>
            <w:gridSpan w:val="2"/>
            <w:shd w:val="clear" w:color="auto" w:fill="D5DCE4" w:themeFill="text2" w:themeFillTint="33"/>
            <w:tcMar>
              <w:left w:w="28" w:type="dxa"/>
              <w:right w:w="28" w:type="dxa"/>
            </w:tcMar>
            <w:vAlign w:val="center"/>
            <w:hideMark/>
          </w:tcPr>
          <w:p w14:paraId="63109115"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ежедневно</w:t>
            </w:r>
          </w:p>
        </w:tc>
        <w:tc>
          <w:tcPr>
            <w:tcW w:w="2126" w:type="dxa"/>
            <w:gridSpan w:val="2"/>
            <w:shd w:val="clear" w:color="auto" w:fill="D5DCE4" w:themeFill="text2" w:themeFillTint="33"/>
            <w:tcMar>
              <w:left w:w="28" w:type="dxa"/>
              <w:right w:w="28" w:type="dxa"/>
            </w:tcMar>
            <w:vAlign w:val="center"/>
            <w:hideMark/>
          </w:tcPr>
          <w:p w14:paraId="0D9ACAD1"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ежедневно</w:t>
            </w:r>
          </w:p>
        </w:tc>
        <w:tc>
          <w:tcPr>
            <w:tcW w:w="1584" w:type="dxa"/>
            <w:gridSpan w:val="2"/>
            <w:shd w:val="clear" w:color="auto" w:fill="D5DCE4" w:themeFill="text2" w:themeFillTint="33"/>
            <w:tcMar>
              <w:left w:w="28" w:type="dxa"/>
              <w:right w:w="28" w:type="dxa"/>
            </w:tcMar>
            <w:vAlign w:val="center"/>
            <w:hideMark/>
          </w:tcPr>
          <w:p w14:paraId="066374E4" w14:textId="77777777" w:rsidR="00BE7685" w:rsidRPr="003E77B3" w:rsidRDefault="00BE7685" w:rsidP="00A206D1">
            <w:pPr>
              <w:spacing w:after="0" w:line="240" w:lineRule="auto"/>
              <w:jc w:val="center"/>
              <w:rPr>
                <w:color w:val="000000"/>
                <w:sz w:val="16"/>
                <w:szCs w:val="16"/>
              </w:rPr>
            </w:pPr>
            <w:r w:rsidRPr="003E77B3">
              <w:rPr>
                <w:color w:val="000000"/>
                <w:sz w:val="16"/>
                <w:szCs w:val="16"/>
              </w:rPr>
              <w:t xml:space="preserve">- </w:t>
            </w:r>
          </w:p>
        </w:tc>
        <w:tc>
          <w:tcPr>
            <w:tcW w:w="1236" w:type="dxa"/>
            <w:shd w:val="clear" w:color="auto" w:fill="D5DCE4" w:themeFill="text2" w:themeFillTint="33"/>
            <w:tcMar>
              <w:left w:w="28" w:type="dxa"/>
              <w:right w:w="28" w:type="dxa"/>
            </w:tcMar>
            <w:vAlign w:val="center"/>
            <w:hideMark/>
          </w:tcPr>
          <w:p w14:paraId="308814D0"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134" w:type="dxa"/>
            <w:shd w:val="clear" w:color="auto" w:fill="D5DCE4" w:themeFill="text2" w:themeFillTint="33"/>
            <w:tcMar>
              <w:left w:w="28" w:type="dxa"/>
              <w:right w:w="28" w:type="dxa"/>
            </w:tcMar>
            <w:vAlign w:val="center"/>
          </w:tcPr>
          <w:p w14:paraId="6F933C10"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r>
      <w:tr w:rsidR="00BE7685" w:rsidRPr="003E77B3" w14:paraId="4C8BE7A6" w14:textId="77777777" w:rsidTr="00E13B7F">
        <w:tc>
          <w:tcPr>
            <w:tcW w:w="426" w:type="dxa"/>
            <w:shd w:val="clear" w:color="auto" w:fill="D5DCE4" w:themeFill="text2" w:themeFillTint="33"/>
            <w:tcMar>
              <w:left w:w="28" w:type="dxa"/>
              <w:right w:w="28" w:type="dxa"/>
            </w:tcMar>
            <w:vAlign w:val="center"/>
          </w:tcPr>
          <w:p w14:paraId="478D9935"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86" w:type="dxa"/>
            <w:gridSpan w:val="3"/>
            <w:shd w:val="clear" w:color="auto" w:fill="D5DCE4" w:themeFill="text2" w:themeFillTint="33"/>
            <w:tcMar>
              <w:left w:w="28" w:type="dxa"/>
              <w:right w:w="28" w:type="dxa"/>
            </w:tcMar>
            <w:vAlign w:val="center"/>
          </w:tcPr>
          <w:p w14:paraId="1E3B5E99" w14:textId="77777777" w:rsidR="00BE7685" w:rsidRPr="003E77B3" w:rsidRDefault="00BE7685" w:rsidP="00A206D1">
            <w:pPr>
              <w:spacing w:after="0" w:line="240" w:lineRule="auto"/>
              <w:rPr>
                <w:color w:val="000000"/>
                <w:sz w:val="16"/>
                <w:szCs w:val="16"/>
              </w:rPr>
            </w:pPr>
            <w:r w:rsidRPr="003E77B3">
              <w:rPr>
                <w:color w:val="000000"/>
                <w:sz w:val="16"/>
                <w:szCs w:val="16"/>
              </w:rPr>
              <w:t>Влажная уборка внутренней поверхностей бытовой техники (бытовые холодильники, СВЧ печи, электрические чайники, кофе машины, кулеры и пр.) с применением специальных моющих средств</w:t>
            </w:r>
          </w:p>
        </w:tc>
        <w:tc>
          <w:tcPr>
            <w:tcW w:w="1559" w:type="dxa"/>
            <w:gridSpan w:val="2"/>
            <w:shd w:val="clear" w:color="auto" w:fill="D5DCE4" w:themeFill="text2" w:themeFillTint="33"/>
            <w:tcMar>
              <w:left w:w="28" w:type="dxa"/>
              <w:right w:w="28" w:type="dxa"/>
            </w:tcMar>
            <w:vAlign w:val="center"/>
          </w:tcPr>
          <w:p w14:paraId="66A8CCFA" w14:textId="77777777" w:rsidR="00BE7685" w:rsidRPr="003E77B3" w:rsidRDefault="00BE7685" w:rsidP="00A206D1">
            <w:pPr>
              <w:spacing w:after="0" w:line="240" w:lineRule="auto"/>
              <w:jc w:val="center"/>
              <w:rPr>
                <w:color w:val="000000"/>
                <w:sz w:val="16"/>
                <w:szCs w:val="16"/>
              </w:rPr>
            </w:pPr>
            <w:r w:rsidRPr="003E77B3">
              <w:rPr>
                <w:color w:val="000000"/>
                <w:sz w:val="16"/>
                <w:szCs w:val="16"/>
              </w:rPr>
              <w:t>1 раз в неделю</w:t>
            </w:r>
          </w:p>
        </w:tc>
        <w:tc>
          <w:tcPr>
            <w:tcW w:w="2126" w:type="dxa"/>
            <w:gridSpan w:val="2"/>
            <w:shd w:val="clear" w:color="auto" w:fill="D5DCE4" w:themeFill="text2" w:themeFillTint="33"/>
            <w:tcMar>
              <w:left w:w="28" w:type="dxa"/>
              <w:right w:w="28" w:type="dxa"/>
            </w:tcMar>
            <w:vAlign w:val="center"/>
          </w:tcPr>
          <w:p w14:paraId="74CC71E7"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ежедневно</w:t>
            </w:r>
          </w:p>
        </w:tc>
        <w:tc>
          <w:tcPr>
            <w:tcW w:w="1584" w:type="dxa"/>
            <w:gridSpan w:val="2"/>
            <w:shd w:val="clear" w:color="auto" w:fill="D5DCE4" w:themeFill="text2" w:themeFillTint="33"/>
            <w:tcMar>
              <w:left w:w="28" w:type="dxa"/>
              <w:right w:w="28" w:type="dxa"/>
            </w:tcMar>
            <w:vAlign w:val="center"/>
          </w:tcPr>
          <w:p w14:paraId="623A9803" w14:textId="77777777" w:rsidR="00BE7685" w:rsidRPr="003E77B3" w:rsidRDefault="00BE7685" w:rsidP="00A206D1">
            <w:pPr>
              <w:spacing w:after="0" w:line="240" w:lineRule="auto"/>
              <w:jc w:val="center"/>
              <w:rPr>
                <w:color w:val="000000"/>
                <w:sz w:val="16"/>
                <w:szCs w:val="16"/>
              </w:rPr>
            </w:pPr>
            <w:r w:rsidRPr="003E77B3">
              <w:rPr>
                <w:color w:val="000000"/>
                <w:sz w:val="16"/>
                <w:szCs w:val="16"/>
              </w:rPr>
              <w:t xml:space="preserve">- </w:t>
            </w:r>
          </w:p>
        </w:tc>
        <w:tc>
          <w:tcPr>
            <w:tcW w:w="1236" w:type="dxa"/>
            <w:shd w:val="clear" w:color="auto" w:fill="D5DCE4" w:themeFill="text2" w:themeFillTint="33"/>
            <w:tcMar>
              <w:left w:w="28" w:type="dxa"/>
              <w:right w:w="28" w:type="dxa"/>
            </w:tcMar>
            <w:vAlign w:val="center"/>
          </w:tcPr>
          <w:p w14:paraId="7CE696E9"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134" w:type="dxa"/>
            <w:shd w:val="clear" w:color="auto" w:fill="D5DCE4" w:themeFill="text2" w:themeFillTint="33"/>
            <w:tcMar>
              <w:left w:w="28" w:type="dxa"/>
              <w:right w:w="28" w:type="dxa"/>
            </w:tcMar>
            <w:vAlign w:val="center"/>
          </w:tcPr>
          <w:p w14:paraId="35385118"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r>
      <w:tr w:rsidR="00BE7685" w:rsidRPr="003E77B3" w14:paraId="6AD747B9" w14:textId="77777777" w:rsidTr="00E13B7F">
        <w:tc>
          <w:tcPr>
            <w:tcW w:w="426" w:type="dxa"/>
            <w:shd w:val="clear" w:color="auto" w:fill="D5DCE4" w:themeFill="text2" w:themeFillTint="33"/>
            <w:tcMar>
              <w:left w:w="28" w:type="dxa"/>
              <w:right w:w="28" w:type="dxa"/>
            </w:tcMar>
            <w:vAlign w:val="center"/>
          </w:tcPr>
          <w:p w14:paraId="2E42B4A8"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86" w:type="dxa"/>
            <w:gridSpan w:val="3"/>
            <w:shd w:val="clear" w:color="auto" w:fill="D5DCE4" w:themeFill="text2" w:themeFillTint="33"/>
            <w:tcMar>
              <w:left w:w="28" w:type="dxa"/>
              <w:right w:w="28" w:type="dxa"/>
            </w:tcMar>
            <w:vAlign w:val="center"/>
            <w:hideMark/>
          </w:tcPr>
          <w:p w14:paraId="50195358" w14:textId="77777777" w:rsidR="00BE7685" w:rsidRPr="003E77B3" w:rsidRDefault="00BE7685" w:rsidP="00A206D1">
            <w:pPr>
              <w:spacing w:after="0" w:line="240" w:lineRule="auto"/>
              <w:rPr>
                <w:color w:val="000000"/>
                <w:sz w:val="16"/>
                <w:szCs w:val="16"/>
              </w:rPr>
            </w:pPr>
            <w:r w:rsidRPr="003E77B3">
              <w:rPr>
                <w:color w:val="000000"/>
                <w:sz w:val="16"/>
                <w:szCs w:val="16"/>
              </w:rPr>
              <w:t xml:space="preserve">Удаление локальных </w:t>
            </w:r>
            <w:proofErr w:type="gramStart"/>
            <w:r w:rsidRPr="003E77B3">
              <w:rPr>
                <w:color w:val="000000"/>
                <w:sz w:val="16"/>
                <w:szCs w:val="16"/>
              </w:rPr>
              <w:t>загрязнений  с</w:t>
            </w:r>
            <w:proofErr w:type="gramEnd"/>
            <w:r w:rsidRPr="003E77B3">
              <w:rPr>
                <w:color w:val="000000"/>
                <w:sz w:val="16"/>
                <w:szCs w:val="16"/>
              </w:rPr>
              <w:t xml:space="preserve"> коврового покрытия </w:t>
            </w:r>
          </w:p>
        </w:tc>
        <w:tc>
          <w:tcPr>
            <w:tcW w:w="1559" w:type="dxa"/>
            <w:gridSpan w:val="2"/>
            <w:shd w:val="clear" w:color="auto" w:fill="D5DCE4" w:themeFill="text2" w:themeFillTint="33"/>
            <w:tcMar>
              <w:left w:w="28" w:type="dxa"/>
              <w:right w:w="28" w:type="dxa"/>
            </w:tcMar>
            <w:vAlign w:val="center"/>
            <w:hideMark/>
          </w:tcPr>
          <w:p w14:paraId="769F274A" w14:textId="77777777" w:rsidR="00BE7685" w:rsidRPr="003E77B3" w:rsidRDefault="00BE7685" w:rsidP="00A206D1">
            <w:pPr>
              <w:spacing w:after="0" w:line="240" w:lineRule="auto"/>
              <w:jc w:val="center"/>
              <w:rPr>
                <w:color w:val="000000"/>
                <w:sz w:val="16"/>
                <w:szCs w:val="16"/>
              </w:rPr>
            </w:pPr>
            <w:r w:rsidRPr="003E77B3">
              <w:rPr>
                <w:sz w:val="16"/>
                <w:szCs w:val="16"/>
              </w:rPr>
              <w:t>ежедневно</w:t>
            </w:r>
          </w:p>
        </w:tc>
        <w:tc>
          <w:tcPr>
            <w:tcW w:w="2126" w:type="dxa"/>
            <w:gridSpan w:val="2"/>
            <w:shd w:val="clear" w:color="auto" w:fill="D5DCE4" w:themeFill="text2" w:themeFillTint="33"/>
            <w:tcMar>
              <w:left w:w="28" w:type="dxa"/>
              <w:right w:w="28" w:type="dxa"/>
            </w:tcMar>
            <w:vAlign w:val="center"/>
            <w:hideMark/>
          </w:tcPr>
          <w:p w14:paraId="52B3374B" w14:textId="77777777" w:rsidR="00BE7685" w:rsidRPr="003E77B3" w:rsidRDefault="00BE7685" w:rsidP="00A206D1">
            <w:pPr>
              <w:spacing w:after="0" w:line="240" w:lineRule="auto"/>
              <w:jc w:val="center"/>
              <w:rPr>
                <w:color w:val="000000"/>
                <w:sz w:val="16"/>
                <w:szCs w:val="16"/>
              </w:rPr>
            </w:pPr>
            <w:r w:rsidRPr="003E77B3">
              <w:rPr>
                <w:sz w:val="16"/>
                <w:szCs w:val="16"/>
              </w:rPr>
              <w:t>ежедневно</w:t>
            </w:r>
          </w:p>
        </w:tc>
        <w:tc>
          <w:tcPr>
            <w:tcW w:w="1584" w:type="dxa"/>
            <w:gridSpan w:val="2"/>
            <w:shd w:val="clear" w:color="auto" w:fill="D5DCE4" w:themeFill="text2" w:themeFillTint="33"/>
            <w:tcMar>
              <w:left w:w="28" w:type="dxa"/>
              <w:right w:w="28" w:type="dxa"/>
            </w:tcMar>
            <w:vAlign w:val="center"/>
            <w:hideMark/>
          </w:tcPr>
          <w:p w14:paraId="405D2A5D" w14:textId="77777777" w:rsidR="00BE7685" w:rsidRPr="003E77B3" w:rsidRDefault="00BE7685" w:rsidP="00A206D1">
            <w:pPr>
              <w:spacing w:after="0" w:line="240" w:lineRule="auto"/>
              <w:jc w:val="center"/>
              <w:rPr>
                <w:color w:val="000000"/>
                <w:sz w:val="16"/>
                <w:szCs w:val="16"/>
              </w:rPr>
            </w:pPr>
            <w:r w:rsidRPr="003E77B3">
              <w:rPr>
                <w:sz w:val="16"/>
                <w:szCs w:val="16"/>
              </w:rPr>
              <w:t>ежедневно</w:t>
            </w:r>
          </w:p>
        </w:tc>
        <w:tc>
          <w:tcPr>
            <w:tcW w:w="1236" w:type="dxa"/>
            <w:shd w:val="clear" w:color="auto" w:fill="D5DCE4" w:themeFill="text2" w:themeFillTint="33"/>
            <w:tcMar>
              <w:left w:w="28" w:type="dxa"/>
              <w:right w:w="28" w:type="dxa"/>
            </w:tcMar>
            <w:vAlign w:val="center"/>
            <w:hideMark/>
          </w:tcPr>
          <w:p w14:paraId="512EFDC3"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134" w:type="dxa"/>
            <w:shd w:val="clear" w:color="auto" w:fill="D5DCE4" w:themeFill="text2" w:themeFillTint="33"/>
            <w:tcMar>
              <w:left w:w="28" w:type="dxa"/>
              <w:right w:w="28" w:type="dxa"/>
            </w:tcMar>
            <w:vAlign w:val="center"/>
          </w:tcPr>
          <w:p w14:paraId="12CA02BA"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r>
      <w:tr w:rsidR="00BE7685" w:rsidRPr="003E77B3" w14:paraId="3EF15D7B" w14:textId="77777777" w:rsidTr="00E13B7F">
        <w:tc>
          <w:tcPr>
            <w:tcW w:w="426" w:type="dxa"/>
            <w:shd w:val="clear" w:color="auto" w:fill="D5DCE4" w:themeFill="text2" w:themeFillTint="33"/>
            <w:tcMar>
              <w:left w:w="28" w:type="dxa"/>
              <w:right w:w="28" w:type="dxa"/>
            </w:tcMar>
            <w:vAlign w:val="center"/>
          </w:tcPr>
          <w:p w14:paraId="5FE78036"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86" w:type="dxa"/>
            <w:gridSpan w:val="3"/>
            <w:shd w:val="clear" w:color="auto" w:fill="D5DCE4" w:themeFill="text2" w:themeFillTint="33"/>
            <w:tcMar>
              <w:left w:w="28" w:type="dxa"/>
              <w:right w:w="28" w:type="dxa"/>
            </w:tcMar>
            <w:vAlign w:val="center"/>
          </w:tcPr>
          <w:p w14:paraId="4F2E8922" w14:textId="77777777" w:rsidR="00BE7685" w:rsidRPr="003E77B3" w:rsidRDefault="00BE7685" w:rsidP="00A206D1">
            <w:pPr>
              <w:spacing w:after="0" w:line="240" w:lineRule="auto"/>
              <w:rPr>
                <w:color w:val="000000"/>
                <w:sz w:val="16"/>
                <w:szCs w:val="16"/>
              </w:rPr>
            </w:pPr>
            <w:r w:rsidRPr="003E77B3">
              <w:rPr>
                <w:color w:val="000000"/>
                <w:sz w:val="16"/>
                <w:szCs w:val="16"/>
              </w:rPr>
              <w:t xml:space="preserve">Удаление пыли и </w:t>
            </w:r>
            <w:proofErr w:type="gramStart"/>
            <w:r w:rsidRPr="003E77B3">
              <w:rPr>
                <w:color w:val="000000"/>
                <w:sz w:val="16"/>
                <w:szCs w:val="16"/>
              </w:rPr>
              <w:t>загрязнений  с</w:t>
            </w:r>
            <w:proofErr w:type="gramEnd"/>
            <w:r w:rsidRPr="003E77B3">
              <w:rPr>
                <w:color w:val="000000"/>
                <w:sz w:val="16"/>
                <w:szCs w:val="16"/>
              </w:rPr>
              <w:t xml:space="preserve"> поверхности  плинтусов</w:t>
            </w:r>
          </w:p>
        </w:tc>
        <w:tc>
          <w:tcPr>
            <w:tcW w:w="1559" w:type="dxa"/>
            <w:gridSpan w:val="2"/>
            <w:shd w:val="clear" w:color="auto" w:fill="D5DCE4" w:themeFill="text2" w:themeFillTint="33"/>
            <w:tcMar>
              <w:left w:w="28" w:type="dxa"/>
              <w:right w:w="28" w:type="dxa"/>
            </w:tcMar>
            <w:vAlign w:val="center"/>
          </w:tcPr>
          <w:p w14:paraId="474FBE4F" w14:textId="77777777" w:rsidR="00BE7685" w:rsidRPr="003E77B3" w:rsidRDefault="00BE7685" w:rsidP="00A206D1">
            <w:pPr>
              <w:spacing w:after="0" w:line="240" w:lineRule="auto"/>
              <w:jc w:val="center"/>
              <w:rPr>
                <w:color w:val="000000"/>
                <w:sz w:val="16"/>
                <w:szCs w:val="16"/>
              </w:rPr>
            </w:pPr>
            <w:r w:rsidRPr="003E77B3">
              <w:rPr>
                <w:color w:val="000000"/>
                <w:sz w:val="16"/>
                <w:szCs w:val="16"/>
              </w:rPr>
              <w:t>1 раз в неделю</w:t>
            </w:r>
          </w:p>
        </w:tc>
        <w:tc>
          <w:tcPr>
            <w:tcW w:w="2126" w:type="dxa"/>
            <w:gridSpan w:val="2"/>
            <w:shd w:val="clear" w:color="auto" w:fill="D5DCE4" w:themeFill="text2" w:themeFillTint="33"/>
            <w:tcMar>
              <w:left w:w="28" w:type="dxa"/>
              <w:right w:w="28" w:type="dxa"/>
            </w:tcMar>
            <w:vAlign w:val="center"/>
          </w:tcPr>
          <w:p w14:paraId="5944B82F" w14:textId="77777777" w:rsidR="00BE7685" w:rsidRPr="003E77B3" w:rsidRDefault="00BE7685" w:rsidP="00A206D1">
            <w:pPr>
              <w:spacing w:after="0" w:line="240" w:lineRule="auto"/>
              <w:jc w:val="center"/>
              <w:rPr>
                <w:color w:val="000000"/>
                <w:sz w:val="16"/>
                <w:szCs w:val="16"/>
              </w:rPr>
            </w:pPr>
            <w:r w:rsidRPr="003E77B3">
              <w:rPr>
                <w:color w:val="000000"/>
                <w:sz w:val="16"/>
                <w:szCs w:val="16"/>
              </w:rPr>
              <w:t>1 раз в неделю</w:t>
            </w:r>
          </w:p>
        </w:tc>
        <w:tc>
          <w:tcPr>
            <w:tcW w:w="1584" w:type="dxa"/>
            <w:gridSpan w:val="2"/>
            <w:shd w:val="clear" w:color="auto" w:fill="D5DCE4" w:themeFill="text2" w:themeFillTint="33"/>
            <w:tcMar>
              <w:left w:w="28" w:type="dxa"/>
              <w:right w:w="28" w:type="dxa"/>
            </w:tcMar>
            <w:vAlign w:val="center"/>
          </w:tcPr>
          <w:p w14:paraId="3C5ADAF6" w14:textId="77777777" w:rsidR="00BE7685" w:rsidRPr="003E77B3" w:rsidRDefault="00BE7685" w:rsidP="00A206D1">
            <w:pPr>
              <w:spacing w:after="0" w:line="240" w:lineRule="auto"/>
              <w:jc w:val="center"/>
              <w:rPr>
                <w:color w:val="000000"/>
                <w:sz w:val="16"/>
                <w:szCs w:val="16"/>
              </w:rPr>
            </w:pPr>
            <w:r w:rsidRPr="003E77B3">
              <w:rPr>
                <w:color w:val="000000"/>
                <w:sz w:val="16"/>
                <w:szCs w:val="16"/>
              </w:rPr>
              <w:t>1 раз в неделю</w:t>
            </w:r>
          </w:p>
        </w:tc>
        <w:tc>
          <w:tcPr>
            <w:tcW w:w="1236" w:type="dxa"/>
            <w:shd w:val="clear" w:color="auto" w:fill="D5DCE4" w:themeFill="text2" w:themeFillTint="33"/>
            <w:tcMar>
              <w:left w:w="28" w:type="dxa"/>
              <w:right w:w="28" w:type="dxa"/>
            </w:tcMar>
            <w:vAlign w:val="center"/>
          </w:tcPr>
          <w:p w14:paraId="048EDAD3"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134" w:type="dxa"/>
            <w:shd w:val="clear" w:color="auto" w:fill="D5DCE4" w:themeFill="text2" w:themeFillTint="33"/>
            <w:tcMar>
              <w:left w:w="28" w:type="dxa"/>
              <w:right w:w="28" w:type="dxa"/>
            </w:tcMar>
            <w:vAlign w:val="center"/>
          </w:tcPr>
          <w:p w14:paraId="776D80C1" w14:textId="77777777" w:rsidR="00BE7685" w:rsidRPr="003E77B3" w:rsidRDefault="00BE7685" w:rsidP="00A206D1">
            <w:pPr>
              <w:spacing w:after="0" w:line="240" w:lineRule="auto"/>
              <w:jc w:val="center"/>
              <w:rPr>
                <w:color w:val="000000"/>
                <w:sz w:val="16"/>
                <w:szCs w:val="16"/>
              </w:rPr>
            </w:pPr>
            <w:r w:rsidRPr="003E77B3">
              <w:rPr>
                <w:color w:val="000000"/>
                <w:sz w:val="16"/>
                <w:szCs w:val="16"/>
              </w:rPr>
              <w:t>1 раз в неделю</w:t>
            </w:r>
          </w:p>
        </w:tc>
      </w:tr>
      <w:tr w:rsidR="00BE7685" w:rsidRPr="003E77B3" w14:paraId="21A32C52" w14:textId="77777777" w:rsidTr="00E13B7F">
        <w:tc>
          <w:tcPr>
            <w:tcW w:w="426" w:type="dxa"/>
            <w:shd w:val="clear" w:color="auto" w:fill="D5DCE4" w:themeFill="text2" w:themeFillTint="33"/>
            <w:tcMar>
              <w:left w:w="28" w:type="dxa"/>
              <w:right w:w="28" w:type="dxa"/>
            </w:tcMar>
            <w:vAlign w:val="center"/>
          </w:tcPr>
          <w:p w14:paraId="4C9C0AC7"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86" w:type="dxa"/>
            <w:gridSpan w:val="3"/>
            <w:shd w:val="clear" w:color="auto" w:fill="D5DCE4" w:themeFill="text2" w:themeFillTint="33"/>
            <w:tcMar>
              <w:left w:w="28" w:type="dxa"/>
              <w:right w:w="28" w:type="dxa"/>
            </w:tcMar>
            <w:vAlign w:val="center"/>
            <w:hideMark/>
          </w:tcPr>
          <w:p w14:paraId="19565EFE" w14:textId="77777777" w:rsidR="00BE7685" w:rsidRPr="003E77B3" w:rsidRDefault="00BE7685" w:rsidP="00A206D1">
            <w:pPr>
              <w:spacing w:after="0" w:line="240" w:lineRule="auto"/>
              <w:rPr>
                <w:color w:val="000000"/>
                <w:sz w:val="16"/>
                <w:szCs w:val="16"/>
              </w:rPr>
            </w:pPr>
            <w:r w:rsidRPr="003E77B3">
              <w:rPr>
                <w:color w:val="000000"/>
                <w:sz w:val="16"/>
                <w:szCs w:val="16"/>
              </w:rPr>
              <w:t>Уход, удаление пыли и загрязнений на поверхности кожаной (</w:t>
            </w:r>
            <w:proofErr w:type="spellStart"/>
            <w:r w:rsidRPr="003E77B3">
              <w:rPr>
                <w:color w:val="000000"/>
                <w:sz w:val="16"/>
                <w:szCs w:val="16"/>
              </w:rPr>
              <w:t>кож.зам</w:t>
            </w:r>
            <w:proofErr w:type="spellEnd"/>
            <w:r w:rsidRPr="003E77B3">
              <w:rPr>
                <w:color w:val="000000"/>
                <w:sz w:val="16"/>
                <w:szCs w:val="16"/>
              </w:rPr>
              <w:t>.) мебели,</w:t>
            </w:r>
            <w:r w:rsidRPr="003E77B3">
              <w:rPr>
                <w:sz w:val="16"/>
                <w:szCs w:val="16"/>
              </w:rPr>
              <w:t xml:space="preserve"> </w:t>
            </w:r>
            <w:r w:rsidRPr="003E77B3">
              <w:rPr>
                <w:color w:val="000000"/>
                <w:sz w:val="16"/>
                <w:szCs w:val="16"/>
              </w:rPr>
              <w:t xml:space="preserve">табличек, инф. досок и </w:t>
            </w:r>
            <w:proofErr w:type="gramStart"/>
            <w:r w:rsidRPr="003E77B3">
              <w:rPr>
                <w:color w:val="000000"/>
                <w:sz w:val="16"/>
                <w:szCs w:val="16"/>
              </w:rPr>
              <w:t>стендов  с</w:t>
            </w:r>
            <w:proofErr w:type="gramEnd"/>
            <w:r w:rsidRPr="003E77B3">
              <w:rPr>
                <w:color w:val="000000"/>
                <w:sz w:val="16"/>
                <w:szCs w:val="16"/>
              </w:rPr>
              <w:t xml:space="preserve"> применением специальных средств</w:t>
            </w:r>
          </w:p>
        </w:tc>
        <w:tc>
          <w:tcPr>
            <w:tcW w:w="1559" w:type="dxa"/>
            <w:gridSpan w:val="2"/>
            <w:shd w:val="clear" w:color="auto" w:fill="D5DCE4" w:themeFill="text2" w:themeFillTint="33"/>
            <w:tcMar>
              <w:left w:w="28" w:type="dxa"/>
              <w:right w:w="28" w:type="dxa"/>
            </w:tcMar>
            <w:vAlign w:val="center"/>
            <w:hideMark/>
          </w:tcPr>
          <w:p w14:paraId="218702ED" w14:textId="77777777" w:rsidR="00BE7685" w:rsidRPr="003E77B3" w:rsidRDefault="00BE7685" w:rsidP="00A206D1">
            <w:pPr>
              <w:spacing w:after="0" w:line="240" w:lineRule="auto"/>
              <w:jc w:val="center"/>
              <w:rPr>
                <w:color w:val="000000"/>
                <w:sz w:val="16"/>
                <w:szCs w:val="16"/>
              </w:rPr>
            </w:pPr>
            <w:r w:rsidRPr="003E77B3">
              <w:rPr>
                <w:color w:val="000000"/>
                <w:sz w:val="16"/>
                <w:szCs w:val="16"/>
              </w:rPr>
              <w:t>2 раза в неделю</w:t>
            </w:r>
          </w:p>
        </w:tc>
        <w:tc>
          <w:tcPr>
            <w:tcW w:w="2126" w:type="dxa"/>
            <w:gridSpan w:val="2"/>
            <w:shd w:val="clear" w:color="auto" w:fill="D5DCE4" w:themeFill="text2" w:themeFillTint="33"/>
            <w:tcMar>
              <w:left w:w="28" w:type="dxa"/>
              <w:right w:w="28" w:type="dxa"/>
            </w:tcMar>
            <w:vAlign w:val="center"/>
            <w:hideMark/>
          </w:tcPr>
          <w:p w14:paraId="538810F8" w14:textId="77777777" w:rsidR="00BE7685" w:rsidRPr="003E77B3" w:rsidRDefault="00BE7685" w:rsidP="00A206D1">
            <w:pPr>
              <w:spacing w:after="0" w:line="240" w:lineRule="auto"/>
              <w:jc w:val="center"/>
              <w:rPr>
                <w:color w:val="000000"/>
                <w:sz w:val="16"/>
                <w:szCs w:val="16"/>
              </w:rPr>
            </w:pPr>
            <w:r w:rsidRPr="003E77B3">
              <w:rPr>
                <w:color w:val="000000"/>
                <w:sz w:val="16"/>
                <w:szCs w:val="16"/>
              </w:rPr>
              <w:t>2 раза в неделю</w:t>
            </w:r>
          </w:p>
        </w:tc>
        <w:tc>
          <w:tcPr>
            <w:tcW w:w="1584" w:type="dxa"/>
            <w:gridSpan w:val="2"/>
            <w:shd w:val="clear" w:color="auto" w:fill="D5DCE4" w:themeFill="text2" w:themeFillTint="33"/>
            <w:tcMar>
              <w:left w:w="28" w:type="dxa"/>
              <w:right w:w="28" w:type="dxa"/>
            </w:tcMar>
            <w:vAlign w:val="center"/>
            <w:hideMark/>
          </w:tcPr>
          <w:p w14:paraId="25FFCFE3" w14:textId="77777777" w:rsidR="00BE7685" w:rsidRPr="003E77B3" w:rsidRDefault="00BE7685" w:rsidP="00A206D1">
            <w:pPr>
              <w:spacing w:after="0" w:line="240" w:lineRule="auto"/>
              <w:jc w:val="center"/>
              <w:rPr>
                <w:color w:val="000000"/>
                <w:sz w:val="16"/>
                <w:szCs w:val="16"/>
              </w:rPr>
            </w:pPr>
            <w:r w:rsidRPr="003E77B3">
              <w:rPr>
                <w:color w:val="000000"/>
                <w:sz w:val="16"/>
                <w:szCs w:val="16"/>
              </w:rPr>
              <w:t>2 раза в неделю</w:t>
            </w:r>
          </w:p>
        </w:tc>
        <w:tc>
          <w:tcPr>
            <w:tcW w:w="1236" w:type="dxa"/>
            <w:shd w:val="clear" w:color="auto" w:fill="D5DCE4" w:themeFill="text2" w:themeFillTint="33"/>
            <w:tcMar>
              <w:left w:w="28" w:type="dxa"/>
              <w:right w:w="28" w:type="dxa"/>
            </w:tcMar>
            <w:vAlign w:val="center"/>
            <w:hideMark/>
          </w:tcPr>
          <w:p w14:paraId="61D7107A"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134" w:type="dxa"/>
            <w:shd w:val="clear" w:color="auto" w:fill="D5DCE4" w:themeFill="text2" w:themeFillTint="33"/>
            <w:tcMar>
              <w:left w:w="28" w:type="dxa"/>
              <w:right w:w="28" w:type="dxa"/>
            </w:tcMar>
            <w:vAlign w:val="center"/>
          </w:tcPr>
          <w:p w14:paraId="12A0106F"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r>
      <w:tr w:rsidR="00BE7685" w:rsidRPr="003E77B3" w14:paraId="7C619AC2" w14:textId="77777777" w:rsidTr="00E13B7F">
        <w:tc>
          <w:tcPr>
            <w:tcW w:w="426" w:type="dxa"/>
            <w:shd w:val="clear" w:color="auto" w:fill="D5DCE4" w:themeFill="text2" w:themeFillTint="33"/>
            <w:tcMar>
              <w:left w:w="28" w:type="dxa"/>
              <w:right w:w="28" w:type="dxa"/>
            </w:tcMar>
            <w:vAlign w:val="center"/>
          </w:tcPr>
          <w:p w14:paraId="0BE80FE6"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86" w:type="dxa"/>
            <w:gridSpan w:val="3"/>
            <w:shd w:val="clear" w:color="auto" w:fill="D5DCE4" w:themeFill="text2" w:themeFillTint="33"/>
            <w:tcMar>
              <w:left w:w="28" w:type="dxa"/>
              <w:right w:w="28" w:type="dxa"/>
            </w:tcMar>
            <w:vAlign w:val="center"/>
            <w:hideMark/>
          </w:tcPr>
          <w:p w14:paraId="60B69051" w14:textId="77777777" w:rsidR="00BE7685" w:rsidRPr="003E77B3" w:rsidRDefault="00BE7685" w:rsidP="00A206D1">
            <w:pPr>
              <w:spacing w:after="0" w:line="240" w:lineRule="auto"/>
              <w:rPr>
                <w:color w:val="000000"/>
                <w:sz w:val="16"/>
                <w:szCs w:val="16"/>
              </w:rPr>
            </w:pPr>
            <w:r w:rsidRPr="003E77B3">
              <w:rPr>
                <w:color w:val="000000"/>
                <w:sz w:val="16"/>
                <w:szCs w:val="16"/>
              </w:rPr>
              <w:t>Мойка сантехники: раковин, унитазов, биде, писсуаров, душевых поддонов, кабин, сидений унитазов (с двух сторон), наружных частей подводки сантехники, аксессуаров с применением средств с дезинфицирующим эффектом. Мойка стен до 1,5 м. Дезодорация воздуха</w:t>
            </w:r>
          </w:p>
        </w:tc>
        <w:tc>
          <w:tcPr>
            <w:tcW w:w="1559" w:type="dxa"/>
            <w:gridSpan w:val="2"/>
            <w:shd w:val="clear" w:color="auto" w:fill="D5DCE4" w:themeFill="text2" w:themeFillTint="33"/>
            <w:tcMar>
              <w:left w:w="28" w:type="dxa"/>
              <w:right w:w="28" w:type="dxa"/>
            </w:tcMar>
            <w:vAlign w:val="center"/>
            <w:hideMark/>
          </w:tcPr>
          <w:p w14:paraId="56CB623E"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2126" w:type="dxa"/>
            <w:gridSpan w:val="2"/>
            <w:shd w:val="clear" w:color="auto" w:fill="D5DCE4" w:themeFill="text2" w:themeFillTint="33"/>
            <w:tcMar>
              <w:left w:w="28" w:type="dxa"/>
              <w:right w:w="28" w:type="dxa"/>
            </w:tcMar>
            <w:vAlign w:val="center"/>
            <w:hideMark/>
          </w:tcPr>
          <w:p w14:paraId="5384D72A"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584" w:type="dxa"/>
            <w:gridSpan w:val="2"/>
            <w:shd w:val="clear" w:color="auto" w:fill="D5DCE4" w:themeFill="text2" w:themeFillTint="33"/>
            <w:tcMar>
              <w:left w:w="28" w:type="dxa"/>
              <w:right w:w="28" w:type="dxa"/>
            </w:tcMar>
            <w:vAlign w:val="center"/>
            <w:hideMark/>
          </w:tcPr>
          <w:p w14:paraId="2A3F3CA7"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236" w:type="dxa"/>
            <w:shd w:val="clear" w:color="auto" w:fill="D5DCE4" w:themeFill="text2" w:themeFillTint="33"/>
            <w:tcMar>
              <w:left w:w="28" w:type="dxa"/>
              <w:right w:w="28" w:type="dxa"/>
            </w:tcMar>
            <w:vAlign w:val="center"/>
            <w:hideMark/>
          </w:tcPr>
          <w:p w14:paraId="570696B4"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ежедневно</w:t>
            </w:r>
          </w:p>
        </w:tc>
        <w:tc>
          <w:tcPr>
            <w:tcW w:w="1134" w:type="dxa"/>
            <w:shd w:val="clear" w:color="auto" w:fill="D5DCE4" w:themeFill="text2" w:themeFillTint="33"/>
            <w:tcMar>
              <w:left w:w="28" w:type="dxa"/>
              <w:right w:w="28" w:type="dxa"/>
            </w:tcMar>
            <w:vAlign w:val="center"/>
          </w:tcPr>
          <w:p w14:paraId="32D04E89"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r>
      <w:tr w:rsidR="00BE7685" w:rsidRPr="003E77B3" w14:paraId="2B060587" w14:textId="77777777" w:rsidTr="00E13B7F">
        <w:tc>
          <w:tcPr>
            <w:tcW w:w="426" w:type="dxa"/>
            <w:shd w:val="clear" w:color="auto" w:fill="D5DCE4" w:themeFill="text2" w:themeFillTint="33"/>
            <w:tcMar>
              <w:left w:w="28" w:type="dxa"/>
              <w:right w:w="28" w:type="dxa"/>
            </w:tcMar>
            <w:vAlign w:val="center"/>
          </w:tcPr>
          <w:p w14:paraId="477AFF22"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86" w:type="dxa"/>
            <w:gridSpan w:val="3"/>
            <w:shd w:val="clear" w:color="auto" w:fill="D5DCE4" w:themeFill="text2" w:themeFillTint="33"/>
            <w:tcMar>
              <w:left w:w="28" w:type="dxa"/>
              <w:right w:w="28" w:type="dxa"/>
            </w:tcMar>
            <w:vAlign w:val="center"/>
            <w:hideMark/>
          </w:tcPr>
          <w:p w14:paraId="549AA287" w14:textId="77777777" w:rsidR="00BE7685" w:rsidRPr="003E77B3" w:rsidRDefault="00BE7685" w:rsidP="00A206D1">
            <w:pPr>
              <w:spacing w:after="0" w:line="240" w:lineRule="auto"/>
              <w:rPr>
                <w:color w:val="000000"/>
                <w:sz w:val="16"/>
                <w:szCs w:val="16"/>
              </w:rPr>
            </w:pPr>
            <w:r w:rsidRPr="003E77B3">
              <w:rPr>
                <w:color w:val="000000"/>
                <w:sz w:val="16"/>
                <w:szCs w:val="16"/>
              </w:rPr>
              <w:t xml:space="preserve">Очистка и полировка наружных поверхностей металлических смесителей, сифонов, </w:t>
            </w:r>
            <w:proofErr w:type="spellStart"/>
            <w:r w:rsidRPr="003E77B3">
              <w:rPr>
                <w:color w:val="000000"/>
                <w:sz w:val="16"/>
                <w:szCs w:val="16"/>
              </w:rPr>
              <w:t>изливов</w:t>
            </w:r>
            <w:proofErr w:type="spellEnd"/>
            <w:r w:rsidRPr="003E77B3">
              <w:rPr>
                <w:color w:val="000000"/>
                <w:sz w:val="16"/>
                <w:szCs w:val="16"/>
              </w:rPr>
              <w:t xml:space="preserve"> (хромированных/ из нержавеющей стали). С использованием специальных химических средств.</w:t>
            </w:r>
          </w:p>
        </w:tc>
        <w:tc>
          <w:tcPr>
            <w:tcW w:w="1559" w:type="dxa"/>
            <w:gridSpan w:val="2"/>
            <w:shd w:val="clear" w:color="auto" w:fill="D5DCE4" w:themeFill="text2" w:themeFillTint="33"/>
            <w:tcMar>
              <w:left w:w="28" w:type="dxa"/>
              <w:right w:w="28" w:type="dxa"/>
            </w:tcMar>
            <w:vAlign w:val="center"/>
            <w:hideMark/>
          </w:tcPr>
          <w:p w14:paraId="4B59F374"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2126" w:type="dxa"/>
            <w:gridSpan w:val="2"/>
            <w:shd w:val="clear" w:color="auto" w:fill="D5DCE4" w:themeFill="text2" w:themeFillTint="33"/>
            <w:tcMar>
              <w:left w:w="28" w:type="dxa"/>
              <w:right w:w="28" w:type="dxa"/>
            </w:tcMar>
            <w:vAlign w:val="center"/>
            <w:hideMark/>
          </w:tcPr>
          <w:p w14:paraId="54DD7DE2"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584" w:type="dxa"/>
            <w:gridSpan w:val="2"/>
            <w:shd w:val="clear" w:color="auto" w:fill="D5DCE4" w:themeFill="text2" w:themeFillTint="33"/>
            <w:tcMar>
              <w:left w:w="28" w:type="dxa"/>
              <w:right w:w="28" w:type="dxa"/>
            </w:tcMar>
            <w:vAlign w:val="center"/>
            <w:hideMark/>
          </w:tcPr>
          <w:p w14:paraId="503331A6"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236" w:type="dxa"/>
            <w:shd w:val="clear" w:color="auto" w:fill="D5DCE4" w:themeFill="text2" w:themeFillTint="33"/>
            <w:tcMar>
              <w:left w:w="28" w:type="dxa"/>
              <w:right w:w="28" w:type="dxa"/>
            </w:tcMar>
            <w:vAlign w:val="center"/>
            <w:hideMark/>
          </w:tcPr>
          <w:p w14:paraId="57049262"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ежедневно</w:t>
            </w:r>
          </w:p>
        </w:tc>
        <w:tc>
          <w:tcPr>
            <w:tcW w:w="1134" w:type="dxa"/>
            <w:shd w:val="clear" w:color="auto" w:fill="D5DCE4" w:themeFill="text2" w:themeFillTint="33"/>
            <w:tcMar>
              <w:left w:w="28" w:type="dxa"/>
              <w:right w:w="28" w:type="dxa"/>
            </w:tcMar>
            <w:vAlign w:val="center"/>
          </w:tcPr>
          <w:p w14:paraId="657094B6"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r>
      <w:tr w:rsidR="00BE7685" w:rsidRPr="003E77B3" w14:paraId="06214F24" w14:textId="77777777" w:rsidTr="00E13B7F">
        <w:tc>
          <w:tcPr>
            <w:tcW w:w="426" w:type="dxa"/>
            <w:shd w:val="clear" w:color="auto" w:fill="D5DCE4" w:themeFill="text2" w:themeFillTint="33"/>
            <w:tcMar>
              <w:left w:w="28" w:type="dxa"/>
              <w:right w:w="28" w:type="dxa"/>
            </w:tcMar>
            <w:vAlign w:val="center"/>
          </w:tcPr>
          <w:p w14:paraId="210EC5BD"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86" w:type="dxa"/>
            <w:gridSpan w:val="3"/>
            <w:shd w:val="clear" w:color="auto" w:fill="D5DCE4" w:themeFill="text2" w:themeFillTint="33"/>
            <w:tcMar>
              <w:left w:w="28" w:type="dxa"/>
              <w:right w:w="28" w:type="dxa"/>
            </w:tcMar>
            <w:vAlign w:val="center"/>
            <w:hideMark/>
          </w:tcPr>
          <w:p w14:paraId="4EC4B841" w14:textId="77777777" w:rsidR="00BE7685" w:rsidRPr="003E77B3" w:rsidRDefault="00BE7685" w:rsidP="00A206D1">
            <w:pPr>
              <w:spacing w:after="0" w:line="240" w:lineRule="auto"/>
              <w:rPr>
                <w:color w:val="000000"/>
                <w:sz w:val="16"/>
                <w:szCs w:val="16"/>
              </w:rPr>
            </w:pPr>
            <w:r w:rsidRPr="003E77B3">
              <w:rPr>
                <w:color w:val="000000"/>
                <w:sz w:val="16"/>
                <w:szCs w:val="16"/>
              </w:rPr>
              <w:t>Очистка настенной кафельной плитки на всю высоту</w:t>
            </w:r>
          </w:p>
        </w:tc>
        <w:tc>
          <w:tcPr>
            <w:tcW w:w="1559" w:type="dxa"/>
            <w:gridSpan w:val="2"/>
            <w:shd w:val="clear" w:color="auto" w:fill="D5DCE4" w:themeFill="text2" w:themeFillTint="33"/>
            <w:tcMar>
              <w:left w:w="28" w:type="dxa"/>
              <w:right w:w="28" w:type="dxa"/>
            </w:tcMar>
            <w:vAlign w:val="center"/>
            <w:hideMark/>
          </w:tcPr>
          <w:p w14:paraId="6BDD7239"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2126" w:type="dxa"/>
            <w:gridSpan w:val="2"/>
            <w:shd w:val="clear" w:color="auto" w:fill="D5DCE4" w:themeFill="text2" w:themeFillTint="33"/>
            <w:tcMar>
              <w:left w:w="28" w:type="dxa"/>
              <w:right w:w="28" w:type="dxa"/>
            </w:tcMar>
            <w:vAlign w:val="center"/>
            <w:hideMark/>
          </w:tcPr>
          <w:p w14:paraId="2973E207" w14:textId="77777777" w:rsidR="00BE7685" w:rsidRPr="003E77B3" w:rsidRDefault="00BE7685" w:rsidP="00A206D1">
            <w:pPr>
              <w:spacing w:after="0" w:line="240" w:lineRule="auto"/>
              <w:ind w:left="-145" w:right="-73"/>
              <w:jc w:val="center"/>
              <w:rPr>
                <w:color w:val="000000"/>
                <w:sz w:val="16"/>
                <w:szCs w:val="16"/>
              </w:rPr>
            </w:pPr>
            <w:r w:rsidRPr="003E77B3">
              <w:rPr>
                <w:color w:val="000000"/>
                <w:sz w:val="16"/>
                <w:szCs w:val="16"/>
              </w:rPr>
              <w:t>-</w:t>
            </w:r>
          </w:p>
        </w:tc>
        <w:tc>
          <w:tcPr>
            <w:tcW w:w="1584" w:type="dxa"/>
            <w:gridSpan w:val="2"/>
            <w:shd w:val="clear" w:color="auto" w:fill="D5DCE4" w:themeFill="text2" w:themeFillTint="33"/>
            <w:tcMar>
              <w:left w:w="28" w:type="dxa"/>
              <w:right w:w="28" w:type="dxa"/>
            </w:tcMar>
            <w:vAlign w:val="center"/>
            <w:hideMark/>
          </w:tcPr>
          <w:p w14:paraId="5DB300FB"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236" w:type="dxa"/>
            <w:shd w:val="clear" w:color="auto" w:fill="D5DCE4" w:themeFill="text2" w:themeFillTint="33"/>
            <w:tcMar>
              <w:left w:w="28" w:type="dxa"/>
              <w:right w:w="28" w:type="dxa"/>
            </w:tcMar>
            <w:vAlign w:val="center"/>
            <w:hideMark/>
          </w:tcPr>
          <w:p w14:paraId="3739803D" w14:textId="77777777" w:rsidR="00BE7685" w:rsidRPr="003E77B3" w:rsidRDefault="00BE7685" w:rsidP="00A206D1">
            <w:pPr>
              <w:spacing w:after="0" w:line="240" w:lineRule="auto"/>
              <w:ind w:left="-142" w:right="-105"/>
              <w:jc w:val="center"/>
              <w:rPr>
                <w:color w:val="000000"/>
                <w:sz w:val="16"/>
                <w:szCs w:val="16"/>
              </w:rPr>
            </w:pPr>
            <w:r w:rsidRPr="003E77B3">
              <w:rPr>
                <w:color w:val="000000"/>
                <w:sz w:val="16"/>
                <w:szCs w:val="16"/>
              </w:rPr>
              <w:t>1 раз в месяц</w:t>
            </w:r>
          </w:p>
        </w:tc>
        <w:tc>
          <w:tcPr>
            <w:tcW w:w="1134" w:type="dxa"/>
            <w:shd w:val="clear" w:color="auto" w:fill="D5DCE4" w:themeFill="text2" w:themeFillTint="33"/>
            <w:tcMar>
              <w:left w:w="28" w:type="dxa"/>
              <w:right w:w="28" w:type="dxa"/>
            </w:tcMar>
            <w:vAlign w:val="center"/>
          </w:tcPr>
          <w:p w14:paraId="33F982F2" w14:textId="77777777" w:rsidR="00BE7685" w:rsidRPr="003E77B3" w:rsidRDefault="00BE7685" w:rsidP="00A206D1">
            <w:pPr>
              <w:spacing w:after="0" w:line="240" w:lineRule="auto"/>
              <w:ind w:left="-142" w:right="-105"/>
              <w:jc w:val="center"/>
              <w:rPr>
                <w:color w:val="000000"/>
                <w:sz w:val="16"/>
                <w:szCs w:val="16"/>
              </w:rPr>
            </w:pPr>
            <w:r w:rsidRPr="003E77B3">
              <w:rPr>
                <w:color w:val="000000"/>
                <w:sz w:val="16"/>
                <w:szCs w:val="16"/>
              </w:rPr>
              <w:t>-</w:t>
            </w:r>
          </w:p>
        </w:tc>
      </w:tr>
      <w:tr w:rsidR="00BE7685" w:rsidRPr="003E77B3" w14:paraId="647EE1B8" w14:textId="77777777" w:rsidTr="00E13B7F">
        <w:tc>
          <w:tcPr>
            <w:tcW w:w="426" w:type="dxa"/>
            <w:shd w:val="clear" w:color="auto" w:fill="D5DCE4" w:themeFill="text2" w:themeFillTint="33"/>
            <w:tcMar>
              <w:left w:w="28" w:type="dxa"/>
              <w:right w:w="28" w:type="dxa"/>
            </w:tcMar>
            <w:vAlign w:val="center"/>
          </w:tcPr>
          <w:p w14:paraId="46E5C7A8"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86" w:type="dxa"/>
            <w:gridSpan w:val="3"/>
            <w:shd w:val="clear" w:color="auto" w:fill="D5DCE4" w:themeFill="text2" w:themeFillTint="33"/>
            <w:tcMar>
              <w:left w:w="28" w:type="dxa"/>
              <w:right w:w="28" w:type="dxa"/>
            </w:tcMar>
            <w:vAlign w:val="center"/>
            <w:hideMark/>
          </w:tcPr>
          <w:p w14:paraId="78295EFB" w14:textId="77777777" w:rsidR="00BE7685" w:rsidRPr="003E77B3" w:rsidRDefault="00BE7685" w:rsidP="00A206D1">
            <w:pPr>
              <w:spacing w:after="0" w:line="240" w:lineRule="auto"/>
              <w:rPr>
                <w:color w:val="000000"/>
                <w:sz w:val="16"/>
                <w:szCs w:val="16"/>
              </w:rPr>
            </w:pPr>
            <w:r w:rsidRPr="003E77B3">
              <w:rPr>
                <w:color w:val="000000"/>
                <w:sz w:val="16"/>
                <w:szCs w:val="16"/>
              </w:rPr>
              <w:t>Удаление отходов из уничтожителей бумаг (шредеров), замена мусорных пакетов</w:t>
            </w:r>
          </w:p>
        </w:tc>
        <w:tc>
          <w:tcPr>
            <w:tcW w:w="1559" w:type="dxa"/>
            <w:gridSpan w:val="2"/>
            <w:shd w:val="clear" w:color="auto" w:fill="D5DCE4" w:themeFill="text2" w:themeFillTint="33"/>
            <w:tcMar>
              <w:left w:w="28" w:type="dxa"/>
              <w:right w:w="28" w:type="dxa"/>
            </w:tcMar>
            <w:vAlign w:val="center"/>
            <w:hideMark/>
          </w:tcPr>
          <w:p w14:paraId="662DB30D"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ежедневно</w:t>
            </w:r>
          </w:p>
        </w:tc>
        <w:tc>
          <w:tcPr>
            <w:tcW w:w="2126" w:type="dxa"/>
            <w:gridSpan w:val="2"/>
            <w:shd w:val="clear" w:color="auto" w:fill="D5DCE4" w:themeFill="text2" w:themeFillTint="33"/>
            <w:tcMar>
              <w:left w:w="28" w:type="dxa"/>
              <w:right w:w="28" w:type="dxa"/>
            </w:tcMar>
            <w:vAlign w:val="center"/>
            <w:hideMark/>
          </w:tcPr>
          <w:p w14:paraId="023ADAE9"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584" w:type="dxa"/>
            <w:gridSpan w:val="2"/>
            <w:shd w:val="clear" w:color="auto" w:fill="D5DCE4" w:themeFill="text2" w:themeFillTint="33"/>
            <w:tcMar>
              <w:left w:w="28" w:type="dxa"/>
              <w:right w:w="28" w:type="dxa"/>
            </w:tcMar>
            <w:vAlign w:val="center"/>
            <w:hideMark/>
          </w:tcPr>
          <w:p w14:paraId="26ECC050"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236" w:type="dxa"/>
            <w:shd w:val="clear" w:color="auto" w:fill="D5DCE4" w:themeFill="text2" w:themeFillTint="33"/>
            <w:tcMar>
              <w:left w:w="28" w:type="dxa"/>
              <w:right w:w="28" w:type="dxa"/>
            </w:tcMar>
            <w:vAlign w:val="center"/>
            <w:hideMark/>
          </w:tcPr>
          <w:p w14:paraId="639A8239" w14:textId="77777777" w:rsidR="00BE7685" w:rsidRPr="003E77B3" w:rsidRDefault="00BE7685" w:rsidP="00A206D1">
            <w:pPr>
              <w:spacing w:after="0" w:line="240" w:lineRule="auto"/>
              <w:ind w:left="-142" w:right="-105"/>
              <w:jc w:val="center"/>
              <w:rPr>
                <w:color w:val="000000"/>
                <w:sz w:val="16"/>
                <w:szCs w:val="16"/>
              </w:rPr>
            </w:pPr>
            <w:r w:rsidRPr="003E77B3">
              <w:rPr>
                <w:color w:val="000000"/>
                <w:sz w:val="16"/>
                <w:szCs w:val="16"/>
              </w:rPr>
              <w:t>-</w:t>
            </w:r>
          </w:p>
        </w:tc>
        <w:tc>
          <w:tcPr>
            <w:tcW w:w="1134" w:type="dxa"/>
            <w:shd w:val="clear" w:color="auto" w:fill="D5DCE4" w:themeFill="text2" w:themeFillTint="33"/>
            <w:tcMar>
              <w:left w:w="28" w:type="dxa"/>
              <w:right w:w="28" w:type="dxa"/>
            </w:tcMar>
            <w:vAlign w:val="center"/>
          </w:tcPr>
          <w:p w14:paraId="3982A84A" w14:textId="77777777" w:rsidR="00BE7685" w:rsidRPr="003E77B3" w:rsidRDefault="00BE7685" w:rsidP="00A206D1">
            <w:pPr>
              <w:spacing w:after="0" w:line="240" w:lineRule="auto"/>
              <w:ind w:left="-142" w:right="-105"/>
              <w:jc w:val="center"/>
              <w:rPr>
                <w:color w:val="000000"/>
                <w:sz w:val="16"/>
                <w:szCs w:val="16"/>
              </w:rPr>
            </w:pPr>
            <w:r w:rsidRPr="003E77B3">
              <w:rPr>
                <w:color w:val="000000"/>
                <w:sz w:val="16"/>
                <w:szCs w:val="16"/>
              </w:rPr>
              <w:t>-</w:t>
            </w:r>
          </w:p>
        </w:tc>
      </w:tr>
      <w:tr w:rsidR="00BE7685" w:rsidRPr="003E77B3" w14:paraId="03181206" w14:textId="77777777" w:rsidTr="00E13B7F">
        <w:tc>
          <w:tcPr>
            <w:tcW w:w="426" w:type="dxa"/>
            <w:shd w:val="clear" w:color="auto" w:fill="D5DCE4" w:themeFill="text2" w:themeFillTint="33"/>
            <w:tcMar>
              <w:left w:w="28" w:type="dxa"/>
              <w:right w:w="28" w:type="dxa"/>
            </w:tcMar>
            <w:vAlign w:val="center"/>
          </w:tcPr>
          <w:p w14:paraId="72A62A94"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86" w:type="dxa"/>
            <w:gridSpan w:val="3"/>
            <w:shd w:val="clear" w:color="auto" w:fill="D5DCE4" w:themeFill="text2" w:themeFillTint="33"/>
            <w:tcMar>
              <w:left w:w="28" w:type="dxa"/>
              <w:right w:w="28" w:type="dxa"/>
            </w:tcMar>
            <w:vAlign w:val="center"/>
            <w:hideMark/>
          </w:tcPr>
          <w:p w14:paraId="6BBC6EB1" w14:textId="77777777" w:rsidR="00BE7685" w:rsidRPr="003E77B3" w:rsidRDefault="00BE7685" w:rsidP="00A206D1">
            <w:pPr>
              <w:spacing w:after="0" w:line="240" w:lineRule="auto"/>
              <w:rPr>
                <w:color w:val="000000"/>
                <w:sz w:val="16"/>
                <w:szCs w:val="16"/>
              </w:rPr>
            </w:pPr>
            <w:r w:rsidRPr="003E77B3">
              <w:rPr>
                <w:color w:val="000000"/>
                <w:sz w:val="16"/>
                <w:szCs w:val="16"/>
              </w:rPr>
              <w:t>Удаление мусора из мусорных корзин, замена мусорных пакетов, очистка и дезинфекция (при необходимости).</w:t>
            </w:r>
          </w:p>
        </w:tc>
        <w:tc>
          <w:tcPr>
            <w:tcW w:w="1559" w:type="dxa"/>
            <w:gridSpan w:val="2"/>
            <w:shd w:val="clear" w:color="auto" w:fill="D5DCE4" w:themeFill="text2" w:themeFillTint="33"/>
            <w:tcMar>
              <w:left w:w="28" w:type="dxa"/>
              <w:right w:w="28" w:type="dxa"/>
            </w:tcMar>
            <w:vAlign w:val="center"/>
            <w:hideMark/>
          </w:tcPr>
          <w:p w14:paraId="36EF711D"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ежедневно</w:t>
            </w:r>
          </w:p>
        </w:tc>
        <w:tc>
          <w:tcPr>
            <w:tcW w:w="2126" w:type="dxa"/>
            <w:gridSpan w:val="2"/>
            <w:shd w:val="clear" w:color="auto" w:fill="D5DCE4" w:themeFill="text2" w:themeFillTint="33"/>
            <w:tcMar>
              <w:left w:w="28" w:type="dxa"/>
              <w:right w:w="28" w:type="dxa"/>
            </w:tcMar>
            <w:vAlign w:val="center"/>
            <w:hideMark/>
          </w:tcPr>
          <w:p w14:paraId="1AD34645"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ежедневно</w:t>
            </w:r>
          </w:p>
        </w:tc>
        <w:tc>
          <w:tcPr>
            <w:tcW w:w="1584" w:type="dxa"/>
            <w:gridSpan w:val="2"/>
            <w:shd w:val="clear" w:color="auto" w:fill="D5DCE4" w:themeFill="text2" w:themeFillTint="33"/>
            <w:tcMar>
              <w:left w:w="28" w:type="dxa"/>
              <w:right w:w="28" w:type="dxa"/>
            </w:tcMar>
            <w:vAlign w:val="center"/>
            <w:hideMark/>
          </w:tcPr>
          <w:p w14:paraId="363B8BA6"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ежедневно</w:t>
            </w:r>
          </w:p>
        </w:tc>
        <w:tc>
          <w:tcPr>
            <w:tcW w:w="1236" w:type="dxa"/>
            <w:shd w:val="clear" w:color="auto" w:fill="D5DCE4" w:themeFill="text2" w:themeFillTint="33"/>
            <w:tcMar>
              <w:left w:w="28" w:type="dxa"/>
              <w:right w:w="28" w:type="dxa"/>
            </w:tcMar>
            <w:vAlign w:val="center"/>
            <w:hideMark/>
          </w:tcPr>
          <w:p w14:paraId="25693D31" w14:textId="77777777" w:rsidR="00BE7685" w:rsidRPr="003E77B3" w:rsidRDefault="00BE7685" w:rsidP="00A206D1">
            <w:pPr>
              <w:spacing w:after="0" w:line="240" w:lineRule="auto"/>
              <w:ind w:left="-142" w:right="-105"/>
              <w:jc w:val="center"/>
              <w:rPr>
                <w:color w:val="000000"/>
                <w:sz w:val="16"/>
                <w:szCs w:val="16"/>
              </w:rPr>
            </w:pPr>
            <w:r w:rsidRPr="003E77B3">
              <w:rPr>
                <w:color w:val="000000"/>
                <w:sz w:val="16"/>
                <w:szCs w:val="16"/>
              </w:rPr>
              <w:t>ежедневно</w:t>
            </w:r>
          </w:p>
        </w:tc>
        <w:tc>
          <w:tcPr>
            <w:tcW w:w="1134" w:type="dxa"/>
            <w:shd w:val="clear" w:color="auto" w:fill="D5DCE4" w:themeFill="text2" w:themeFillTint="33"/>
            <w:tcMar>
              <w:left w:w="28" w:type="dxa"/>
              <w:right w:w="28" w:type="dxa"/>
            </w:tcMar>
            <w:vAlign w:val="center"/>
          </w:tcPr>
          <w:p w14:paraId="515D4B21" w14:textId="77777777" w:rsidR="00BE7685" w:rsidRPr="003E77B3" w:rsidRDefault="00BE7685" w:rsidP="00A206D1">
            <w:pPr>
              <w:spacing w:after="0" w:line="240" w:lineRule="auto"/>
              <w:ind w:left="-142" w:right="-105"/>
              <w:jc w:val="center"/>
              <w:rPr>
                <w:color w:val="000000"/>
                <w:sz w:val="16"/>
                <w:szCs w:val="16"/>
              </w:rPr>
            </w:pPr>
            <w:r w:rsidRPr="003E77B3">
              <w:rPr>
                <w:color w:val="000000"/>
                <w:sz w:val="16"/>
                <w:szCs w:val="16"/>
              </w:rPr>
              <w:t>1 раз в неделю</w:t>
            </w:r>
          </w:p>
        </w:tc>
      </w:tr>
      <w:tr w:rsidR="00BE7685" w:rsidRPr="003E77B3" w14:paraId="7CC22661" w14:textId="77777777" w:rsidTr="00E13B7F">
        <w:tc>
          <w:tcPr>
            <w:tcW w:w="426" w:type="dxa"/>
            <w:shd w:val="clear" w:color="auto" w:fill="D5DCE4" w:themeFill="text2" w:themeFillTint="33"/>
            <w:tcMar>
              <w:left w:w="28" w:type="dxa"/>
              <w:right w:w="28" w:type="dxa"/>
            </w:tcMar>
            <w:vAlign w:val="center"/>
          </w:tcPr>
          <w:p w14:paraId="4D782C46"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86" w:type="dxa"/>
            <w:gridSpan w:val="3"/>
            <w:shd w:val="clear" w:color="auto" w:fill="D5DCE4" w:themeFill="text2" w:themeFillTint="33"/>
            <w:tcMar>
              <w:left w:w="28" w:type="dxa"/>
              <w:right w:w="28" w:type="dxa"/>
            </w:tcMar>
            <w:vAlign w:val="center"/>
            <w:hideMark/>
          </w:tcPr>
          <w:p w14:paraId="164746D6" w14:textId="77777777" w:rsidR="00BE7685" w:rsidRPr="003E77B3" w:rsidRDefault="00BE7685" w:rsidP="00A206D1">
            <w:pPr>
              <w:spacing w:after="0" w:line="240" w:lineRule="auto"/>
              <w:rPr>
                <w:color w:val="000000"/>
                <w:sz w:val="16"/>
                <w:szCs w:val="16"/>
              </w:rPr>
            </w:pPr>
            <w:proofErr w:type="gramStart"/>
            <w:r w:rsidRPr="003E77B3">
              <w:rPr>
                <w:color w:val="000000"/>
                <w:sz w:val="16"/>
                <w:szCs w:val="16"/>
              </w:rPr>
              <w:t>Удаление  загрязнений</w:t>
            </w:r>
            <w:proofErr w:type="gramEnd"/>
            <w:r w:rsidRPr="003E77B3">
              <w:rPr>
                <w:color w:val="000000"/>
                <w:sz w:val="16"/>
                <w:szCs w:val="16"/>
              </w:rPr>
              <w:t xml:space="preserve">  с горизонтальных и вертикальных поверхностей на высоте более 2 м</w:t>
            </w:r>
          </w:p>
        </w:tc>
        <w:tc>
          <w:tcPr>
            <w:tcW w:w="1559" w:type="dxa"/>
            <w:gridSpan w:val="2"/>
            <w:shd w:val="clear" w:color="auto" w:fill="D5DCE4" w:themeFill="text2" w:themeFillTint="33"/>
            <w:tcMar>
              <w:left w:w="28" w:type="dxa"/>
              <w:right w:w="28" w:type="dxa"/>
            </w:tcMar>
            <w:vAlign w:val="center"/>
            <w:hideMark/>
          </w:tcPr>
          <w:p w14:paraId="47753C36" w14:textId="77777777" w:rsidR="00BE7685" w:rsidRPr="003E77B3" w:rsidRDefault="00BE7685" w:rsidP="00A206D1">
            <w:pPr>
              <w:spacing w:after="0" w:line="240" w:lineRule="auto"/>
              <w:jc w:val="center"/>
              <w:rPr>
                <w:color w:val="000000"/>
                <w:sz w:val="16"/>
                <w:szCs w:val="16"/>
              </w:rPr>
            </w:pPr>
            <w:r w:rsidRPr="003E77B3">
              <w:rPr>
                <w:color w:val="000000"/>
                <w:sz w:val="16"/>
                <w:szCs w:val="16"/>
              </w:rPr>
              <w:t>2 раза в неделю</w:t>
            </w:r>
          </w:p>
        </w:tc>
        <w:tc>
          <w:tcPr>
            <w:tcW w:w="2126" w:type="dxa"/>
            <w:gridSpan w:val="2"/>
            <w:shd w:val="clear" w:color="auto" w:fill="D5DCE4" w:themeFill="text2" w:themeFillTint="33"/>
            <w:tcMar>
              <w:left w:w="28" w:type="dxa"/>
              <w:right w:w="28" w:type="dxa"/>
            </w:tcMar>
            <w:vAlign w:val="center"/>
            <w:hideMark/>
          </w:tcPr>
          <w:p w14:paraId="7793AD7E" w14:textId="77777777" w:rsidR="00BE7685" w:rsidRPr="003E77B3" w:rsidRDefault="00BE7685" w:rsidP="00A206D1">
            <w:pPr>
              <w:spacing w:after="0" w:line="240" w:lineRule="auto"/>
              <w:jc w:val="center"/>
              <w:rPr>
                <w:color w:val="000000"/>
                <w:sz w:val="16"/>
                <w:szCs w:val="16"/>
              </w:rPr>
            </w:pPr>
            <w:r w:rsidRPr="003E77B3">
              <w:rPr>
                <w:color w:val="000000"/>
                <w:sz w:val="16"/>
                <w:szCs w:val="16"/>
              </w:rPr>
              <w:t>2 раза в неделю</w:t>
            </w:r>
          </w:p>
        </w:tc>
        <w:tc>
          <w:tcPr>
            <w:tcW w:w="1584" w:type="dxa"/>
            <w:gridSpan w:val="2"/>
            <w:shd w:val="clear" w:color="auto" w:fill="D5DCE4" w:themeFill="text2" w:themeFillTint="33"/>
            <w:tcMar>
              <w:left w:w="28" w:type="dxa"/>
              <w:right w:w="28" w:type="dxa"/>
            </w:tcMar>
            <w:vAlign w:val="center"/>
            <w:hideMark/>
          </w:tcPr>
          <w:p w14:paraId="7773BEB8" w14:textId="77777777" w:rsidR="00BE7685" w:rsidRPr="003E77B3" w:rsidRDefault="00BE7685" w:rsidP="00A206D1">
            <w:pPr>
              <w:spacing w:after="0" w:line="240" w:lineRule="auto"/>
              <w:jc w:val="center"/>
              <w:rPr>
                <w:color w:val="000000"/>
                <w:sz w:val="16"/>
                <w:szCs w:val="16"/>
              </w:rPr>
            </w:pPr>
            <w:r w:rsidRPr="003E77B3">
              <w:rPr>
                <w:color w:val="000000"/>
                <w:sz w:val="16"/>
                <w:szCs w:val="16"/>
              </w:rPr>
              <w:t>2 раза в неделю</w:t>
            </w:r>
          </w:p>
        </w:tc>
        <w:tc>
          <w:tcPr>
            <w:tcW w:w="1236" w:type="dxa"/>
            <w:shd w:val="clear" w:color="auto" w:fill="D5DCE4" w:themeFill="text2" w:themeFillTint="33"/>
            <w:tcMar>
              <w:left w:w="28" w:type="dxa"/>
              <w:right w:w="28" w:type="dxa"/>
            </w:tcMar>
            <w:vAlign w:val="center"/>
            <w:hideMark/>
          </w:tcPr>
          <w:p w14:paraId="2E68941A" w14:textId="77777777" w:rsidR="00BE7685" w:rsidRPr="003E77B3" w:rsidRDefault="00BE7685" w:rsidP="00A206D1">
            <w:pPr>
              <w:spacing w:after="0" w:line="240" w:lineRule="auto"/>
              <w:ind w:left="-142" w:right="-105"/>
              <w:jc w:val="center"/>
              <w:rPr>
                <w:color w:val="000000"/>
                <w:sz w:val="16"/>
                <w:szCs w:val="16"/>
              </w:rPr>
            </w:pPr>
            <w:r w:rsidRPr="003E77B3">
              <w:rPr>
                <w:color w:val="000000"/>
                <w:sz w:val="16"/>
                <w:szCs w:val="16"/>
              </w:rPr>
              <w:t>2 раза в неделю</w:t>
            </w:r>
          </w:p>
        </w:tc>
        <w:tc>
          <w:tcPr>
            <w:tcW w:w="1134" w:type="dxa"/>
            <w:shd w:val="clear" w:color="auto" w:fill="D5DCE4" w:themeFill="text2" w:themeFillTint="33"/>
            <w:tcMar>
              <w:left w:w="28" w:type="dxa"/>
              <w:right w:w="28" w:type="dxa"/>
            </w:tcMar>
            <w:vAlign w:val="center"/>
          </w:tcPr>
          <w:p w14:paraId="7D067BA3" w14:textId="77777777" w:rsidR="00BE7685" w:rsidRPr="003E77B3" w:rsidRDefault="00BE7685" w:rsidP="00A206D1">
            <w:pPr>
              <w:spacing w:after="0" w:line="240" w:lineRule="auto"/>
              <w:ind w:left="-142" w:right="-105"/>
              <w:jc w:val="center"/>
              <w:rPr>
                <w:color w:val="000000"/>
                <w:sz w:val="16"/>
                <w:szCs w:val="16"/>
              </w:rPr>
            </w:pPr>
            <w:r w:rsidRPr="003E77B3">
              <w:rPr>
                <w:color w:val="000000"/>
                <w:sz w:val="16"/>
                <w:szCs w:val="16"/>
              </w:rPr>
              <w:t>-</w:t>
            </w:r>
          </w:p>
        </w:tc>
      </w:tr>
      <w:tr w:rsidR="00BE7685" w:rsidRPr="003E77B3" w14:paraId="25A40EFC" w14:textId="77777777" w:rsidTr="00E13B7F">
        <w:tc>
          <w:tcPr>
            <w:tcW w:w="426" w:type="dxa"/>
            <w:shd w:val="clear" w:color="auto" w:fill="D5DCE4" w:themeFill="text2" w:themeFillTint="33"/>
            <w:tcMar>
              <w:left w:w="28" w:type="dxa"/>
              <w:right w:w="28" w:type="dxa"/>
            </w:tcMar>
            <w:vAlign w:val="center"/>
          </w:tcPr>
          <w:p w14:paraId="3F475558"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86" w:type="dxa"/>
            <w:gridSpan w:val="3"/>
            <w:shd w:val="clear" w:color="auto" w:fill="D5DCE4" w:themeFill="text2" w:themeFillTint="33"/>
            <w:tcMar>
              <w:left w:w="28" w:type="dxa"/>
              <w:right w:w="28" w:type="dxa"/>
            </w:tcMar>
            <w:vAlign w:val="center"/>
          </w:tcPr>
          <w:p w14:paraId="2EA1DF6C" w14:textId="77777777" w:rsidR="00BE7685" w:rsidRPr="003E77B3" w:rsidRDefault="00BE7685" w:rsidP="00A206D1">
            <w:pPr>
              <w:spacing w:after="0" w:line="240" w:lineRule="auto"/>
              <w:rPr>
                <w:color w:val="000000"/>
                <w:sz w:val="16"/>
                <w:szCs w:val="16"/>
              </w:rPr>
            </w:pPr>
            <w:r w:rsidRPr="003E77B3">
              <w:rPr>
                <w:color w:val="000000"/>
                <w:sz w:val="16"/>
                <w:szCs w:val="16"/>
              </w:rPr>
              <w:t>Удаление пыли на шкафах на высоте более 2 м.</w:t>
            </w:r>
          </w:p>
        </w:tc>
        <w:tc>
          <w:tcPr>
            <w:tcW w:w="1559" w:type="dxa"/>
            <w:gridSpan w:val="2"/>
            <w:shd w:val="clear" w:color="auto" w:fill="D5DCE4" w:themeFill="text2" w:themeFillTint="33"/>
            <w:tcMar>
              <w:left w:w="28" w:type="dxa"/>
              <w:right w:w="28" w:type="dxa"/>
            </w:tcMar>
            <w:vAlign w:val="center"/>
          </w:tcPr>
          <w:p w14:paraId="1304EC88" w14:textId="77777777" w:rsidR="00BE7685" w:rsidRPr="003E77B3" w:rsidRDefault="00BE7685" w:rsidP="00A206D1">
            <w:pPr>
              <w:spacing w:after="0" w:line="240" w:lineRule="auto"/>
              <w:jc w:val="center"/>
              <w:rPr>
                <w:color w:val="000000"/>
                <w:sz w:val="16"/>
                <w:szCs w:val="16"/>
              </w:rPr>
            </w:pPr>
            <w:r w:rsidRPr="003E77B3">
              <w:rPr>
                <w:color w:val="000000"/>
                <w:sz w:val="16"/>
                <w:szCs w:val="16"/>
              </w:rPr>
              <w:t>1 раз в неделю</w:t>
            </w:r>
          </w:p>
        </w:tc>
        <w:tc>
          <w:tcPr>
            <w:tcW w:w="2126" w:type="dxa"/>
            <w:gridSpan w:val="2"/>
            <w:shd w:val="clear" w:color="auto" w:fill="D5DCE4" w:themeFill="text2" w:themeFillTint="33"/>
            <w:tcMar>
              <w:left w:w="28" w:type="dxa"/>
              <w:right w:w="28" w:type="dxa"/>
            </w:tcMar>
            <w:vAlign w:val="center"/>
          </w:tcPr>
          <w:p w14:paraId="3EF2DD05" w14:textId="77777777" w:rsidR="00BE7685" w:rsidRPr="003E77B3" w:rsidRDefault="00BE7685" w:rsidP="00A206D1">
            <w:pPr>
              <w:spacing w:after="0" w:line="240" w:lineRule="auto"/>
              <w:jc w:val="center"/>
              <w:rPr>
                <w:color w:val="000000"/>
                <w:sz w:val="16"/>
                <w:szCs w:val="16"/>
              </w:rPr>
            </w:pPr>
            <w:r w:rsidRPr="003E77B3">
              <w:rPr>
                <w:color w:val="000000"/>
                <w:sz w:val="16"/>
                <w:szCs w:val="16"/>
              </w:rPr>
              <w:t>1 раз в неделю</w:t>
            </w:r>
          </w:p>
        </w:tc>
        <w:tc>
          <w:tcPr>
            <w:tcW w:w="1584" w:type="dxa"/>
            <w:gridSpan w:val="2"/>
            <w:shd w:val="clear" w:color="auto" w:fill="D5DCE4" w:themeFill="text2" w:themeFillTint="33"/>
            <w:tcMar>
              <w:left w:w="28" w:type="dxa"/>
              <w:right w:w="28" w:type="dxa"/>
            </w:tcMar>
            <w:vAlign w:val="center"/>
          </w:tcPr>
          <w:p w14:paraId="0615EAD4" w14:textId="77777777" w:rsidR="00BE7685" w:rsidRPr="003E77B3" w:rsidRDefault="00BE7685" w:rsidP="00A206D1">
            <w:pPr>
              <w:spacing w:after="0" w:line="240" w:lineRule="auto"/>
              <w:jc w:val="center"/>
              <w:rPr>
                <w:color w:val="000000"/>
                <w:sz w:val="16"/>
                <w:szCs w:val="16"/>
              </w:rPr>
            </w:pPr>
            <w:r w:rsidRPr="003E77B3">
              <w:rPr>
                <w:color w:val="000000"/>
                <w:sz w:val="16"/>
                <w:szCs w:val="16"/>
              </w:rPr>
              <w:t>1 раз в неделю</w:t>
            </w:r>
          </w:p>
        </w:tc>
        <w:tc>
          <w:tcPr>
            <w:tcW w:w="1236" w:type="dxa"/>
            <w:shd w:val="clear" w:color="auto" w:fill="D5DCE4" w:themeFill="text2" w:themeFillTint="33"/>
            <w:tcMar>
              <w:left w:w="28" w:type="dxa"/>
              <w:right w:w="28" w:type="dxa"/>
            </w:tcMar>
            <w:vAlign w:val="center"/>
          </w:tcPr>
          <w:p w14:paraId="11DE6A9C" w14:textId="77777777" w:rsidR="00BE7685" w:rsidRPr="003E77B3" w:rsidRDefault="00BE7685" w:rsidP="00A206D1">
            <w:pPr>
              <w:spacing w:after="0" w:line="240" w:lineRule="auto"/>
              <w:ind w:left="-142" w:right="-105"/>
              <w:jc w:val="center"/>
              <w:rPr>
                <w:color w:val="000000"/>
                <w:sz w:val="16"/>
                <w:szCs w:val="16"/>
              </w:rPr>
            </w:pPr>
            <w:r w:rsidRPr="003E77B3">
              <w:rPr>
                <w:color w:val="000000"/>
                <w:sz w:val="16"/>
                <w:szCs w:val="16"/>
              </w:rPr>
              <w:t>1 раз в неделю</w:t>
            </w:r>
          </w:p>
        </w:tc>
        <w:tc>
          <w:tcPr>
            <w:tcW w:w="1134" w:type="dxa"/>
            <w:shd w:val="clear" w:color="auto" w:fill="D5DCE4" w:themeFill="text2" w:themeFillTint="33"/>
            <w:tcMar>
              <w:left w:w="28" w:type="dxa"/>
              <w:right w:w="28" w:type="dxa"/>
            </w:tcMar>
            <w:vAlign w:val="center"/>
          </w:tcPr>
          <w:p w14:paraId="1CACA0DD" w14:textId="77777777" w:rsidR="00BE7685" w:rsidRPr="003E77B3" w:rsidRDefault="00BE7685" w:rsidP="00A206D1">
            <w:pPr>
              <w:spacing w:after="0" w:line="240" w:lineRule="auto"/>
              <w:ind w:left="-142" w:right="-105"/>
              <w:jc w:val="center"/>
              <w:rPr>
                <w:color w:val="000000"/>
                <w:sz w:val="16"/>
                <w:szCs w:val="16"/>
              </w:rPr>
            </w:pPr>
            <w:r w:rsidRPr="003E77B3">
              <w:rPr>
                <w:color w:val="000000"/>
                <w:sz w:val="16"/>
                <w:szCs w:val="16"/>
              </w:rPr>
              <w:t>-</w:t>
            </w:r>
          </w:p>
        </w:tc>
      </w:tr>
      <w:tr w:rsidR="00BE7685" w:rsidRPr="003E77B3" w14:paraId="35736D37" w14:textId="77777777" w:rsidTr="00E13B7F">
        <w:tc>
          <w:tcPr>
            <w:tcW w:w="426" w:type="dxa"/>
            <w:shd w:val="clear" w:color="auto" w:fill="D5DCE4" w:themeFill="text2" w:themeFillTint="33"/>
            <w:tcMar>
              <w:left w:w="28" w:type="dxa"/>
              <w:right w:w="28" w:type="dxa"/>
            </w:tcMar>
            <w:vAlign w:val="center"/>
          </w:tcPr>
          <w:p w14:paraId="21DFA514"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86" w:type="dxa"/>
            <w:gridSpan w:val="3"/>
            <w:shd w:val="clear" w:color="auto" w:fill="D5DCE4" w:themeFill="text2" w:themeFillTint="33"/>
            <w:tcMar>
              <w:left w:w="28" w:type="dxa"/>
              <w:right w:w="28" w:type="dxa"/>
            </w:tcMar>
            <w:vAlign w:val="center"/>
          </w:tcPr>
          <w:p w14:paraId="1BCCA757" w14:textId="77777777" w:rsidR="00BE7685" w:rsidRPr="003E77B3" w:rsidRDefault="00BE7685" w:rsidP="00A206D1">
            <w:pPr>
              <w:spacing w:after="0" w:line="240" w:lineRule="auto"/>
              <w:rPr>
                <w:color w:val="000000"/>
                <w:sz w:val="16"/>
                <w:szCs w:val="16"/>
              </w:rPr>
            </w:pPr>
            <w:r w:rsidRPr="003E77B3">
              <w:rPr>
                <w:color w:val="000000"/>
                <w:sz w:val="16"/>
                <w:szCs w:val="16"/>
              </w:rPr>
              <w:t>Уборка труднодоступных мест, низкоуровневых поверхностей</w:t>
            </w:r>
          </w:p>
        </w:tc>
        <w:tc>
          <w:tcPr>
            <w:tcW w:w="1559" w:type="dxa"/>
            <w:gridSpan w:val="2"/>
            <w:shd w:val="clear" w:color="auto" w:fill="D5DCE4" w:themeFill="text2" w:themeFillTint="33"/>
            <w:tcMar>
              <w:left w:w="28" w:type="dxa"/>
              <w:right w:w="28" w:type="dxa"/>
            </w:tcMar>
            <w:vAlign w:val="center"/>
          </w:tcPr>
          <w:p w14:paraId="153C7B7E" w14:textId="77777777" w:rsidR="00BE7685" w:rsidRPr="003E77B3" w:rsidRDefault="00BE7685" w:rsidP="00A206D1">
            <w:pPr>
              <w:spacing w:after="0" w:line="240" w:lineRule="auto"/>
              <w:jc w:val="center"/>
              <w:rPr>
                <w:color w:val="000000"/>
                <w:sz w:val="16"/>
                <w:szCs w:val="16"/>
              </w:rPr>
            </w:pPr>
            <w:r w:rsidRPr="003E77B3">
              <w:rPr>
                <w:color w:val="000000"/>
                <w:sz w:val="16"/>
                <w:szCs w:val="16"/>
              </w:rPr>
              <w:t>2 раза в месяц</w:t>
            </w:r>
          </w:p>
        </w:tc>
        <w:tc>
          <w:tcPr>
            <w:tcW w:w="2126" w:type="dxa"/>
            <w:gridSpan w:val="2"/>
            <w:shd w:val="clear" w:color="auto" w:fill="D5DCE4" w:themeFill="text2" w:themeFillTint="33"/>
            <w:tcMar>
              <w:left w:w="28" w:type="dxa"/>
              <w:right w:w="28" w:type="dxa"/>
            </w:tcMar>
            <w:vAlign w:val="center"/>
          </w:tcPr>
          <w:p w14:paraId="4C5A3DCE" w14:textId="77777777" w:rsidR="00BE7685" w:rsidRPr="003E77B3" w:rsidRDefault="00BE7685" w:rsidP="00A206D1">
            <w:pPr>
              <w:spacing w:after="0" w:line="240" w:lineRule="auto"/>
              <w:jc w:val="center"/>
              <w:rPr>
                <w:color w:val="000000"/>
                <w:sz w:val="16"/>
                <w:szCs w:val="16"/>
              </w:rPr>
            </w:pPr>
            <w:r w:rsidRPr="003E77B3">
              <w:rPr>
                <w:color w:val="000000"/>
                <w:sz w:val="16"/>
                <w:szCs w:val="16"/>
              </w:rPr>
              <w:t>2 раза в месяц</w:t>
            </w:r>
          </w:p>
        </w:tc>
        <w:tc>
          <w:tcPr>
            <w:tcW w:w="1584" w:type="dxa"/>
            <w:gridSpan w:val="2"/>
            <w:shd w:val="clear" w:color="auto" w:fill="D5DCE4" w:themeFill="text2" w:themeFillTint="33"/>
            <w:tcMar>
              <w:left w:w="28" w:type="dxa"/>
              <w:right w:w="28" w:type="dxa"/>
            </w:tcMar>
            <w:vAlign w:val="center"/>
          </w:tcPr>
          <w:p w14:paraId="3D01E80B" w14:textId="77777777" w:rsidR="00BE7685" w:rsidRPr="003E77B3" w:rsidRDefault="00BE7685" w:rsidP="00A206D1">
            <w:pPr>
              <w:spacing w:after="0" w:line="240" w:lineRule="auto"/>
              <w:jc w:val="center"/>
              <w:rPr>
                <w:color w:val="000000"/>
                <w:sz w:val="16"/>
                <w:szCs w:val="16"/>
              </w:rPr>
            </w:pPr>
            <w:r w:rsidRPr="003E77B3">
              <w:rPr>
                <w:color w:val="000000"/>
                <w:sz w:val="16"/>
                <w:szCs w:val="16"/>
              </w:rPr>
              <w:t>2 раза в месяц</w:t>
            </w:r>
          </w:p>
        </w:tc>
        <w:tc>
          <w:tcPr>
            <w:tcW w:w="1236" w:type="dxa"/>
            <w:shd w:val="clear" w:color="auto" w:fill="D5DCE4" w:themeFill="text2" w:themeFillTint="33"/>
            <w:tcMar>
              <w:left w:w="28" w:type="dxa"/>
              <w:right w:w="28" w:type="dxa"/>
            </w:tcMar>
            <w:vAlign w:val="center"/>
          </w:tcPr>
          <w:p w14:paraId="0D2FD088" w14:textId="77777777" w:rsidR="00BE7685" w:rsidRPr="003E77B3" w:rsidRDefault="00BE7685" w:rsidP="00A206D1">
            <w:pPr>
              <w:spacing w:after="0" w:line="240" w:lineRule="auto"/>
              <w:ind w:left="-142" w:right="-105"/>
              <w:jc w:val="center"/>
              <w:rPr>
                <w:color w:val="000000"/>
                <w:sz w:val="16"/>
                <w:szCs w:val="16"/>
                <w:u w:val="single"/>
              </w:rPr>
            </w:pPr>
            <w:r w:rsidRPr="003E77B3">
              <w:rPr>
                <w:color w:val="000000"/>
                <w:sz w:val="16"/>
                <w:szCs w:val="16"/>
                <w:u w:val="single"/>
              </w:rPr>
              <w:t>-</w:t>
            </w:r>
          </w:p>
        </w:tc>
        <w:tc>
          <w:tcPr>
            <w:tcW w:w="1134" w:type="dxa"/>
            <w:shd w:val="clear" w:color="auto" w:fill="D5DCE4" w:themeFill="text2" w:themeFillTint="33"/>
            <w:tcMar>
              <w:left w:w="28" w:type="dxa"/>
              <w:right w:w="28" w:type="dxa"/>
            </w:tcMar>
            <w:vAlign w:val="center"/>
          </w:tcPr>
          <w:p w14:paraId="7E5F9F69" w14:textId="77777777" w:rsidR="00BE7685" w:rsidRPr="003E77B3" w:rsidRDefault="00BE7685" w:rsidP="00A206D1">
            <w:pPr>
              <w:spacing w:after="0" w:line="240" w:lineRule="auto"/>
              <w:ind w:left="-142" w:right="-105"/>
              <w:jc w:val="center"/>
              <w:rPr>
                <w:color w:val="000000"/>
                <w:sz w:val="16"/>
                <w:szCs w:val="16"/>
                <w:u w:val="single"/>
              </w:rPr>
            </w:pPr>
            <w:r w:rsidRPr="003E77B3">
              <w:rPr>
                <w:color w:val="000000"/>
                <w:sz w:val="16"/>
                <w:szCs w:val="16"/>
              </w:rPr>
              <w:t>-</w:t>
            </w:r>
          </w:p>
        </w:tc>
      </w:tr>
      <w:tr w:rsidR="00BE7685" w:rsidRPr="003E77B3" w14:paraId="4F50653F" w14:textId="77777777" w:rsidTr="00E13B7F">
        <w:tc>
          <w:tcPr>
            <w:tcW w:w="426" w:type="dxa"/>
            <w:shd w:val="clear" w:color="auto" w:fill="D5DCE4" w:themeFill="text2" w:themeFillTint="33"/>
            <w:tcMar>
              <w:left w:w="28" w:type="dxa"/>
              <w:right w:w="28" w:type="dxa"/>
            </w:tcMar>
            <w:vAlign w:val="center"/>
          </w:tcPr>
          <w:p w14:paraId="2831AA61"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86" w:type="dxa"/>
            <w:gridSpan w:val="3"/>
            <w:shd w:val="clear" w:color="auto" w:fill="D5DCE4" w:themeFill="text2" w:themeFillTint="33"/>
            <w:tcMar>
              <w:left w:w="28" w:type="dxa"/>
              <w:right w:w="28" w:type="dxa"/>
            </w:tcMar>
            <w:vAlign w:val="center"/>
            <w:hideMark/>
          </w:tcPr>
          <w:p w14:paraId="14620516" w14:textId="77777777" w:rsidR="00BE7685" w:rsidRPr="003E77B3" w:rsidRDefault="00BE7685" w:rsidP="00A206D1">
            <w:pPr>
              <w:spacing w:after="0" w:line="240" w:lineRule="auto"/>
              <w:rPr>
                <w:color w:val="000000"/>
                <w:sz w:val="16"/>
                <w:szCs w:val="16"/>
              </w:rPr>
            </w:pPr>
            <w:r w:rsidRPr="003E77B3">
              <w:rPr>
                <w:color w:val="000000"/>
                <w:sz w:val="16"/>
                <w:szCs w:val="16"/>
              </w:rPr>
              <w:t>Удаление пыли с пожарного оборудования (пожарные щиты/шкафы и огнетушители)</w:t>
            </w:r>
          </w:p>
        </w:tc>
        <w:tc>
          <w:tcPr>
            <w:tcW w:w="1559" w:type="dxa"/>
            <w:gridSpan w:val="2"/>
            <w:shd w:val="clear" w:color="auto" w:fill="D5DCE4" w:themeFill="text2" w:themeFillTint="33"/>
            <w:tcMar>
              <w:left w:w="28" w:type="dxa"/>
              <w:right w:w="28" w:type="dxa"/>
            </w:tcMar>
            <w:vAlign w:val="center"/>
            <w:hideMark/>
          </w:tcPr>
          <w:p w14:paraId="0F69D92A" w14:textId="77777777" w:rsidR="00BE7685" w:rsidRPr="003E77B3" w:rsidRDefault="00BE7685" w:rsidP="00A206D1">
            <w:pPr>
              <w:spacing w:after="0" w:line="240" w:lineRule="auto"/>
              <w:jc w:val="center"/>
              <w:rPr>
                <w:color w:val="000000"/>
                <w:sz w:val="16"/>
                <w:szCs w:val="16"/>
              </w:rPr>
            </w:pPr>
            <w:r w:rsidRPr="003E77B3">
              <w:rPr>
                <w:color w:val="000000"/>
                <w:sz w:val="16"/>
                <w:szCs w:val="16"/>
              </w:rPr>
              <w:t>1 раз в неделю</w:t>
            </w:r>
          </w:p>
        </w:tc>
        <w:tc>
          <w:tcPr>
            <w:tcW w:w="2126" w:type="dxa"/>
            <w:gridSpan w:val="2"/>
            <w:shd w:val="clear" w:color="auto" w:fill="D5DCE4" w:themeFill="text2" w:themeFillTint="33"/>
            <w:tcMar>
              <w:left w:w="28" w:type="dxa"/>
              <w:right w:w="28" w:type="dxa"/>
            </w:tcMar>
            <w:vAlign w:val="center"/>
            <w:hideMark/>
          </w:tcPr>
          <w:p w14:paraId="6ABCCE43" w14:textId="77777777" w:rsidR="00BE7685" w:rsidRPr="003E77B3" w:rsidRDefault="00BE7685" w:rsidP="00A206D1">
            <w:pPr>
              <w:spacing w:after="0" w:line="240" w:lineRule="auto"/>
              <w:jc w:val="center"/>
              <w:rPr>
                <w:color w:val="000000"/>
                <w:sz w:val="16"/>
                <w:szCs w:val="16"/>
              </w:rPr>
            </w:pPr>
            <w:r w:rsidRPr="003E77B3">
              <w:rPr>
                <w:color w:val="000000"/>
                <w:sz w:val="16"/>
                <w:szCs w:val="16"/>
              </w:rPr>
              <w:t>1 раз в неделю</w:t>
            </w:r>
          </w:p>
        </w:tc>
        <w:tc>
          <w:tcPr>
            <w:tcW w:w="1584" w:type="dxa"/>
            <w:gridSpan w:val="2"/>
            <w:shd w:val="clear" w:color="auto" w:fill="D5DCE4" w:themeFill="text2" w:themeFillTint="33"/>
            <w:tcMar>
              <w:left w:w="28" w:type="dxa"/>
              <w:right w:w="28" w:type="dxa"/>
            </w:tcMar>
            <w:vAlign w:val="center"/>
            <w:hideMark/>
          </w:tcPr>
          <w:p w14:paraId="6841CE68" w14:textId="77777777" w:rsidR="00BE7685" w:rsidRPr="003E77B3" w:rsidRDefault="00BE7685" w:rsidP="00A206D1">
            <w:pPr>
              <w:spacing w:after="0" w:line="240" w:lineRule="auto"/>
              <w:jc w:val="center"/>
              <w:rPr>
                <w:color w:val="000000"/>
                <w:sz w:val="16"/>
                <w:szCs w:val="16"/>
              </w:rPr>
            </w:pPr>
            <w:r w:rsidRPr="003E77B3">
              <w:rPr>
                <w:color w:val="000000"/>
                <w:sz w:val="16"/>
                <w:szCs w:val="16"/>
              </w:rPr>
              <w:t>1 раз в неделю</w:t>
            </w:r>
          </w:p>
        </w:tc>
        <w:tc>
          <w:tcPr>
            <w:tcW w:w="1236" w:type="dxa"/>
            <w:shd w:val="clear" w:color="auto" w:fill="D5DCE4" w:themeFill="text2" w:themeFillTint="33"/>
            <w:tcMar>
              <w:left w:w="28" w:type="dxa"/>
              <w:right w:w="28" w:type="dxa"/>
            </w:tcMar>
            <w:vAlign w:val="center"/>
            <w:hideMark/>
          </w:tcPr>
          <w:p w14:paraId="3F986577" w14:textId="77777777" w:rsidR="00BE7685" w:rsidRPr="003E77B3" w:rsidRDefault="00BE7685" w:rsidP="00A206D1">
            <w:pPr>
              <w:spacing w:after="0" w:line="240" w:lineRule="auto"/>
              <w:ind w:left="-142" w:right="-105"/>
              <w:jc w:val="center"/>
              <w:rPr>
                <w:color w:val="000000"/>
                <w:sz w:val="16"/>
                <w:szCs w:val="16"/>
              </w:rPr>
            </w:pPr>
            <w:r w:rsidRPr="003E77B3">
              <w:rPr>
                <w:color w:val="000000"/>
                <w:sz w:val="16"/>
                <w:szCs w:val="16"/>
              </w:rPr>
              <w:t>-</w:t>
            </w:r>
          </w:p>
        </w:tc>
        <w:tc>
          <w:tcPr>
            <w:tcW w:w="1134" w:type="dxa"/>
            <w:shd w:val="clear" w:color="auto" w:fill="D5DCE4" w:themeFill="text2" w:themeFillTint="33"/>
            <w:tcMar>
              <w:left w:w="28" w:type="dxa"/>
              <w:right w:w="28" w:type="dxa"/>
            </w:tcMar>
            <w:vAlign w:val="center"/>
          </w:tcPr>
          <w:p w14:paraId="54795F78" w14:textId="77777777" w:rsidR="00BE7685" w:rsidRPr="003E77B3" w:rsidRDefault="00BE7685" w:rsidP="00A206D1">
            <w:pPr>
              <w:spacing w:after="0" w:line="240" w:lineRule="auto"/>
              <w:ind w:left="-142" w:right="-105"/>
              <w:jc w:val="center"/>
              <w:rPr>
                <w:color w:val="000000"/>
                <w:sz w:val="16"/>
                <w:szCs w:val="16"/>
              </w:rPr>
            </w:pPr>
            <w:r w:rsidRPr="003E77B3">
              <w:rPr>
                <w:color w:val="000000"/>
                <w:sz w:val="16"/>
                <w:szCs w:val="16"/>
              </w:rPr>
              <w:t>-</w:t>
            </w:r>
          </w:p>
        </w:tc>
      </w:tr>
      <w:tr w:rsidR="00BE7685" w:rsidRPr="003E77B3" w14:paraId="1672E9D0" w14:textId="77777777" w:rsidTr="00E13B7F">
        <w:tc>
          <w:tcPr>
            <w:tcW w:w="426" w:type="dxa"/>
            <w:shd w:val="clear" w:color="auto" w:fill="D5DCE4" w:themeFill="text2" w:themeFillTint="33"/>
            <w:tcMar>
              <w:left w:w="28" w:type="dxa"/>
              <w:right w:w="28" w:type="dxa"/>
            </w:tcMar>
            <w:vAlign w:val="center"/>
          </w:tcPr>
          <w:p w14:paraId="5A48F5E1"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86" w:type="dxa"/>
            <w:gridSpan w:val="3"/>
            <w:shd w:val="clear" w:color="auto" w:fill="D5DCE4" w:themeFill="text2" w:themeFillTint="33"/>
            <w:tcMar>
              <w:left w:w="28" w:type="dxa"/>
              <w:right w:w="28" w:type="dxa"/>
            </w:tcMar>
            <w:vAlign w:val="center"/>
            <w:hideMark/>
          </w:tcPr>
          <w:p w14:paraId="3C0DAA55" w14:textId="77777777" w:rsidR="00BE7685" w:rsidRPr="003E77B3" w:rsidRDefault="00BE7685" w:rsidP="00A206D1">
            <w:pPr>
              <w:spacing w:after="0" w:line="240" w:lineRule="auto"/>
              <w:rPr>
                <w:color w:val="000000"/>
                <w:sz w:val="16"/>
                <w:szCs w:val="16"/>
              </w:rPr>
            </w:pPr>
            <w:r w:rsidRPr="003E77B3">
              <w:rPr>
                <w:color w:val="000000"/>
                <w:sz w:val="16"/>
                <w:szCs w:val="16"/>
              </w:rPr>
              <w:t xml:space="preserve">Комплектация дозаторов и диспенсеров расходными материалами </w:t>
            </w:r>
          </w:p>
        </w:tc>
        <w:tc>
          <w:tcPr>
            <w:tcW w:w="1559" w:type="dxa"/>
            <w:gridSpan w:val="2"/>
            <w:shd w:val="clear" w:color="auto" w:fill="D5DCE4" w:themeFill="text2" w:themeFillTint="33"/>
            <w:tcMar>
              <w:left w:w="28" w:type="dxa"/>
              <w:right w:w="28" w:type="dxa"/>
            </w:tcMar>
            <w:vAlign w:val="center"/>
            <w:hideMark/>
          </w:tcPr>
          <w:p w14:paraId="734C4070"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2126" w:type="dxa"/>
            <w:gridSpan w:val="2"/>
            <w:shd w:val="clear" w:color="auto" w:fill="D5DCE4" w:themeFill="text2" w:themeFillTint="33"/>
            <w:tcMar>
              <w:left w:w="28" w:type="dxa"/>
              <w:right w:w="28" w:type="dxa"/>
            </w:tcMar>
            <w:vAlign w:val="center"/>
            <w:hideMark/>
          </w:tcPr>
          <w:p w14:paraId="4F51066B"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ежедневно</w:t>
            </w:r>
          </w:p>
        </w:tc>
        <w:tc>
          <w:tcPr>
            <w:tcW w:w="1584" w:type="dxa"/>
            <w:gridSpan w:val="2"/>
            <w:shd w:val="clear" w:color="auto" w:fill="D5DCE4" w:themeFill="text2" w:themeFillTint="33"/>
            <w:tcMar>
              <w:left w:w="28" w:type="dxa"/>
              <w:right w:w="28" w:type="dxa"/>
            </w:tcMar>
            <w:vAlign w:val="center"/>
            <w:hideMark/>
          </w:tcPr>
          <w:p w14:paraId="727008EA"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236" w:type="dxa"/>
            <w:shd w:val="clear" w:color="auto" w:fill="D5DCE4" w:themeFill="text2" w:themeFillTint="33"/>
            <w:tcMar>
              <w:left w:w="28" w:type="dxa"/>
              <w:right w:w="28" w:type="dxa"/>
            </w:tcMar>
            <w:vAlign w:val="center"/>
            <w:hideMark/>
          </w:tcPr>
          <w:p w14:paraId="4F12F53D" w14:textId="77777777" w:rsidR="00BE7685" w:rsidRPr="003E77B3" w:rsidRDefault="00BE7685" w:rsidP="00A206D1">
            <w:pPr>
              <w:spacing w:after="0" w:line="240" w:lineRule="auto"/>
              <w:ind w:left="-142" w:right="-105"/>
              <w:jc w:val="center"/>
              <w:rPr>
                <w:color w:val="000000"/>
                <w:sz w:val="16"/>
                <w:szCs w:val="16"/>
              </w:rPr>
            </w:pPr>
            <w:r w:rsidRPr="003E77B3">
              <w:rPr>
                <w:color w:val="000000"/>
                <w:sz w:val="16"/>
                <w:szCs w:val="16"/>
              </w:rPr>
              <w:t>ежедневно</w:t>
            </w:r>
          </w:p>
        </w:tc>
        <w:tc>
          <w:tcPr>
            <w:tcW w:w="1134" w:type="dxa"/>
            <w:shd w:val="clear" w:color="auto" w:fill="D5DCE4" w:themeFill="text2" w:themeFillTint="33"/>
            <w:tcMar>
              <w:left w:w="28" w:type="dxa"/>
              <w:right w:w="28" w:type="dxa"/>
            </w:tcMar>
            <w:vAlign w:val="center"/>
          </w:tcPr>
          <w:p w14:paraId="2557054C" w14:textId="77777777" w:rsidR="00BE7685" w:rsidRPr="003E77B3" w:rsidRDefault="00BE7685" w:rsidP="00A206D1">
            <w:pPr>
              <w:spacing w:after="0" w:line="240" w:lineRule="auto"/>
              <w:ind w:left="-142" w:right="-105"/>
              <w:jc w:val="center"/>
              <w:rPr>
                <w:color w:val="000000"/>
                <w:sz w:val="16"/>
                <w:szCs w:val="16"/>
              </w:rPr>
            </w:pPr>
            <w:r w:rsidRPr="003E77B3">
              <w:rPr>
                <w:color w:val="000000"/>
                <w:sz w:val="16"/>
                <w:szCs w:val="16"/>
              </w:rPr>
              <w:t>-</w:t>
            </w:r>
          </w:p>
        </w:tc>
      </w:tr>
      <w:tr w:rsidR="00BE7685" w:rsidRPr="003E77B3" w14:paraId="0A1FEF9D" w14:textId="77777777" w:rsidTr="00E13B7F">
        <w:tc>
          <w:tcPr>
            <w:tcW w:w="426" w:type="dxa"/>
            <w:shd w:val="clear" w:color="auto" w:fill="D5DCE4" w:themeFill="text2" w:themeFillTint="33"/>
            <w:tcMar>
              <w:left w:w="28" w:type="dxa"/>
              <w:right w:w="28" w:type="dxa"/>
            </w:tcMar>
            <w:vAlign w:val="center"/>
          </w:tcPr>
          <w:p w14:paraId="518082B0"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86" w:type="dxa"/>
            <w:gridSpan w:val="3"/>
            <w:shd w:val="clear" w:color="auto" w:fill="D5DCE4" w:themeFill="text2" w:themeFillTint="33"/>
            <w:tcMar>
              <w:left w:w="28" w:type="dxa"/>
              <w:right w:w="28" w:type="dxa"/>
            </w:tcMar>
            <w:vAlign w:val="center"/>
            <w:hideMark/>
          </w:tcPr>
          <w:p w14:paraId="4A2287A2" w14:textId="77777777" w:rsidR="00BE7685" w:rsidRPr="003E77B3" w:rsidRDefault="00BE7685" w:rsidP="00A206D1">
            <w:pPr>
              <w:spacing w:after="0" w:line="240" w:lineRule="auto"/>
              <w:rPr>
                <w:color w:val="000000"/>
                <w:sz w:val="16"/>
                <w:szCs w:val="16"/>
              </w:rPr>
            </w:pPr>
            <w:r w:rsidRPr="003E77B3">
              <w:rPr>
                <w:color w:val="000000"/>
                <w:sz w:val="16"/>
                <w:szCs w:val="16"/>
              </w:rPr>
              <w:t>Информирование Заказчика об обнаруженных в ходе уборки неисправностях инженерных систем, повреждениях покрытий и элементов здания (помещений), мебели и прочих предметов интерьера</w:t>
            </w:r>
          </w:p>
        </w:tc>
        <w:tc>
          <w:tcPr>
            <w:tcW w:w="1559" w:type="dxa"/>
            <w:gridSpan w:val="2"/>
            <w:shd w:val="clear" w:color="auto" w:fill="D5DCE4" w:themeFill="text2" w:themeFillTint="33"/>
            <w:tcMar>
              <w:left w:w="28" w:type="dxa"/>
              <w:right w:w="28" w:type="dxa"/>
            </w:tcMar>
            <w:vAlign w:val="center"/>
            <w:hideMark/>
          </w:tcPr>
          <w:p w14:paraId="29BA28B2"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ежедневно</w:t>
            </w:r>
          </w:p>
        </w:tc>
        <w:tc>
          <w:tcPr>
            <w:tcW w:w="2126" w:type="dxa"/>
            <w:gridSpan w:val="2"/>
            <w:shd w:val="clear" w:color="auto" w:fill="D5DCE4" w:themeFill="text2" w:themeFillTint="33"/>
            <w:tcMar>
              <w:left w:w="28" w:type="dxa"/>
              <w:right w:w="28" w:type="dxa"/>
            </w:tcMar>
            <w:vAlign w:val="center"/>
            <w:hideMark/>
          </w:tcPr>
          <w:p w14:paraId="65B7FC25"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ежедневно</w:t>
            </w:r>
          </w:p>
        </w:tc>
        <w:tc>
          <w:tcPr>
            <w:tcW w:w="1584" w:type="dxa"/>
            <w:gridSpan w:val="2"/>
            <w:shd w:val="clear" w:color="auto" w:fill="D5DCE4" w:themeFill="text2" w:themeFillTint="33"/>
            <w:tcMar>
              <w:left w:w="28" w:type="dxa"/>
              <w:right w:w="28" w:type="dxa"/>
            </w:tcMar>
            <w:vAlign w:val="center"/>
            <w:hideMark/>
          </w:tcPr>
          <w:p w14:paraId="5E50FC38"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ежедневно</w:t>
            </w:r>
          </w:p>
        </w:tc>
        <w:tc>
          <w:tcPr>
            <w:tcW w:w="1236" w:type="dxa"/>
            <w:shd w:val="clear" w:color="auto" w:fill="D5DCE4" w:themeFill="text2" w:themeFillTint="33"/>
            <w:tcMar>
              <w:left w:w="28" w:type="dxa"/>
              <w:right w:w="28" w:type="dxa"/>
            </w:tcMar>
            <w:vAlign w:val="center"/>
            <w:hideMark/>
          </w:tcPr>
          <w:p w14:paraId="63E8D5F2" w14:textId="77777777" w:rsidR="00BE7685" w:rsidRPr="003E77B3" w:rsidRDefault="00BE7685" w:rsidP="00A206D1">
            <w:pPr>
              <w:spacing w:after="0" w:line="240" w:lineRule="auto"/>
              <w:ind w:left="-142" w:right="-105"/>
              <w:jc w:val="center"/>
              <w:rPr>
                <w:color w:val="000000"/>
                <w:sz w:val="16"/>
                <w:szCs w:val="16"/>
              </w:rPr>
            </w:pPr>
            <w:r w:rsidRPr="003E77B3">
              <w:rPr>
                <w:color w:val="000000"/>
                <w:sz w:val="16"/>
                <w:szCs w:val="16"/>
              </w:rPr>
              <w:t>ежедневно</w:t>
            </w:r>
          </w:p>
        </w:tc>
        <w:tc>
          <w:tcPr>
            <w:tcW w:w="1134" w:type="dxa"/>
            <w:shd w:val="clear" w:color="auto" w:fill="D5DCE4" w:themeFill="text2" w:themeFillTint="33"/>
            <w:tcMar>
              <w:left w:w="28" w:type="dxa"/>
              <w:right w:w="28" w:type="dxa"/>
            </w:tcMar>
            <w:vAlign w:val="center"/>
          </w:tcPr>
          <w:p w14:paraId="76648A70" w14:textId="77777777" w:rsidR="00BE7685" w:rsidRPr="003E77B3" w:rsidRDefault="00BE7685" w:rsidP="00A206D1">
            <w:pPr>
              <w:spacing w:after="0" w:line="240" w:lineRule="auto"/>
              <w:ind w:left="-142" w:right="-105"/>
              <w:jc w:val="center"/>
              <w:rPr>
                <w:color w:val="000000"/>
                <w:sz w:val="16"/>
                <w:szCs w:val="16"/>
              </w:rPr>
            </w:pPr>
            <w:r w:rsidRPr="003E77B3">
              <w:rPr>
                <w:color w:val="000000"/>
                <w:sz w:val="16"/>
                <w:szCs w:val="16"/>
              </w:rPr>
              <w:t>-</w:t>
            </w:r>
          </w:p>
        </w:tc>
      </w:tr>
      <w:tr w:rsidR="00BE7685" w:rsidRPr="003E77B3" w14:paraId="30C41CBE" w14:textId="77777777" w:rsidTr="00E13B7F">
        <w:tc>
          <w:tcPr>
            <w:tcW w:w="15451" w:type="dxa"/>
            <w:gridSpan w:val="12"/>
            <w:shd w:val="clear" w:color="auto" w:fill="EDEDED" w:themeFill="accent3" w:themeFillTint="33"/>
            <w:tcMar>
              <w:left w:w="28" w:type="dxa"/>
              <w:right w:w="28" w:type="dxa"/>
            </w:tcMar>
            <w:vAlign w:val="center"/>
          </w:tcPr>
          <w:p w14:paraId="06381682" w14:textId="77777777" w:rsidR="00BE7685" w:rsidRPr="003E77B3" w:rsidRDefault="00BE7685" w:rsidP="00A206D1">
            <w:pPr>
              <w:spacing w:after="0" w:line="240" w:lineRule="auto"/>
              <w:ind w:left="-170" w:right="-105"/>
              <w:jc w:val="center"/>
              <w:rPr>
                <w:b/>
                <w:color w:val="000000"/>
              </w:rPr>
            </w:pPr>
            <w:r w:rsidRPr="003E77B3">
              <w:rPr>
                <w:b/>
                <w:color w:val="000000"/>
              </w:rPr>
              <w:t>Поддерживающая уборка</w:t>
            </w:r>
          </w:p>
        </w:tc>
      </w:tr>
      <w:tr w:rsidR="00BE7685" w:rsidRPr="003E77B3" w14:paraId="306B8EB1" w14:textId="77777777" w:rsidTr="00E13B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nil"/>
              <w:left w:val="single" w:sz="4" w:space="0" w:color="auto"/>
              <w:bottom w:val="single" w:sz="4" w:space="0" w:color="auto"/>
              <w:right w:val="single" w:sz="4" w:space="0" w:color="auto"/>
            </w:tcBorders>
            <w:shd w:val="clear" w:color="auto" w:fill="EDEDED" w:themeFill="accent3" w:themeFillTint="33"/>
            <w:tcMar>
              <w:left w:w="28" w:type="dxa"/>
              <w:right w:w="28" w:type="dxa"/>
            </w:tcMar>
            <w:vAlign w:val="center"/>
          </w:tcPr>
          <w:p w14:paraId="6E8F829B" w14:textId="77777777" w:rsidR="00BE7685" w:rsidRPr="003E77B3" w:rsidRDefault="00BE7685" w:rsidP="00A206D1">
            <w:pPr>
              <w:numPr>
                <w:ilvl w:val="0"/>
                <w:numId w:val="12"/>
              </w:numPr>
              <w:spacing w:after="0" w:line="240" w:lineRule="auto"/>
              <w:ind w:left="-170" w:right="-113"/>
              <w:contextualSpacing/>
              <w:jc w:val="center"/>
              <w:rPr>
                <w:color w:val="000000"/>
                <w:sz w:val="16"/>
                <w:szCs w:val="16"/>
              </w:rPr>
            </w:pPr>
          </w:p>
        </w:tc>
        <w:tc>
          <w:tcPr>
            <w:tcW w:w="7371" w:type="dxa"/>
            <w:gridSpan w:val="2"/>
            <w:tcBorders>
              <w:top w:val="nil"/>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12926F7E" w14:textId="77777777" w:rsidR="00BE7685" w:rsidRPr="003E77B3" w:rsidRDefault="00BE7685" w:rsidP="00A206D1">
            <w:pPr>
              <w:spacing w:after="0" w:line="240" w:lineRule="auto"/>
              <w:rPr>
                <w:color w:val="000000"/>
                <w:sz w:val="16"/>
                <w:szCs w:val="16"/>
              </w:rPr>
            </w:pPr>
            <w:r w:rsidRPr="003E77B3">
              <w:rPr>
                <w:color w:val="000000"/>
                <w:sz w:val="16"/>
                <w:szCs w:val="16"/>
              </w:rPr>
              <w:t>Сухая/влажная уборка пола с твёрдым покрытием, ступеней лестниц, плинтусов, удаление локальных загрязнений с внешней стороны фасада и фартука кухонного гарнитура</w:t>
            </w:r>
          </w:p>
        </w:tc>
        <w:tc>
          <w:tcPr>
            <w:tcW w:w="1559" w:type="dxa"/>
            <w:gridSpan w:val="2"/>
            <w:tcBorders>
              <w:top w:val="nil"/>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16CBFFEE"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2126" w:type="dxa"/>
            <w:gridSpan w:val="2"/>
            <w:tcBorders>
              <w:top w:val="nil"/>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2B26080E"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584" w:type="dxa"/>
            <w:gridSpan w:val="2"/>
            <w:tcBorders>
              <w:top w:val="nil"/>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6D0FDC92"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251" w:type="dxa"/>
            <w:gridSpan w:val="2"/>
            <w:tcBorders>
              <w:top w:val="nil"/>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148DC4ED"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134" w:type="dxa"/>
            <w:tcBorders>
              <w:top w:val="nil"/>
              <w:left w:val="nil"/>
              <w:bottom w:val="single" w:sz="4" w:space="0" w:color="auto"/>
              <w:right w:val="single" w:sz="4" w:space="0" w:color="auto"/>
            </w:tcBorders>
            <w:shd w:val="clear" w:color="auto" w:fill="EDEDED" w:themeFill="accent3" w:themeFillTint="33"/>
            <w:tcMar>
              <w:left w:w="28" w:type="dxa"/>
              <w:right w:w="28" w:type="dxa"/>
            </w:tcMar>
            <w:vAlign w:val="center"/>
          </w:tcPr>
          <w:p w14:paraId="1DC8838E"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r>
      <w:tr w:rsidR="00BE7685" w:rsidRPr="003E77B3" w14:paraId="142ABB96" w14:textId="77777777" w:rsidTr="00E13B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DEDED" w:themeFill="accent3" w:themeFillTint="33"/>
            <w:tcMar>
              <w:left w:w="28" w:type="dxa"/>
              <w:right w:w="28" w:type="dxa"/>
            </w:tcMar>
            <w:vAlign w:val="center"/>
          </w:tcPr>
          <w:p w14:paraId="294DE74E"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2CAF6E5C" w14:textId="77777777" w:rsidR="00BE7685" w:rsidRPr="003E77B3" w:rsidRDefault="00BE7685" w:rsidP="00A206D1">
            <w:pPr>
              <w:spacing w:after="0" w:line="240" w:lineRule="auto"/>
              <w:rPr>
                <w:color w:val="000000"/>
                <w:sz w:val="16"/>
                <w:szCs w:val="16"/>
              </w:rPr>
            </w:pPr>
            <w:r w:rsidRPr="003E77B3">
              <w:rPr>
                <w:color w:val="000000"/>
                <w:sz w:val="16"/>
                <w:szCs w:val="16"/>
              </w:rPr>
              <w:t>Удаление локальных загрязнений: раковин, унитазов, биде, писсуаров, душевых поддонов, кабин, сидений унитазов (с двух сторон), наружных частей подводки сантехники, аксессуаров с применением средств с дезинфицирующим эффектом. Мойка стен. Дезодорация воздуха</w:t>
            </w:r>
          </w:p>
        </w:tc>
        <w:tc>
          <w:tcPr>
            <w:tcW w:w="1559"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61297CC9"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0FA52229"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 но не реже 1 раза в час</w:t>
            </w:r>
          </w:p>
        </w:tc>
        <w:tc>
          <w:tcPr>
            <w:tcW w:w="1584"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4D1C2B07"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4CAB84DB"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 но не реже 1 раза в час, с отметкой о проведении уборки в контрольных листах</w:t>
            </w:r>
            <w:r w:rsidRPr="003E77B3">
              <w:rPr>
                <w:color w:val="000000"/>
                <w:sz w:val="16"/>
                <w:szCs w:val="16"/>
                <w:vertAlign w:val="superscript"/>
              </w:rPr>
              <w:footnoteReference w:id="1"/>
            </w:r>
          </w:p>
        </w:tc>
        <w:tc>
          <w:tcPr>
            <w:tcW w:w="1134" w:type="dxa"/>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tcPr>
          <w:p w14:paraId="6B14B32D"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r>
      <w:tr w:rsidR="00BE7685" w:rsidRPr="003E77B3" w14:paraId="6286B094" w14:textId="77777777" w:rsidTr="00E13B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DEDED" w:themeFill="accent3" w:themeFillTint="33"/>
            <w:tcMar>
              <w:left w:w="28" w:type="dxa"/>
              <w:right w:w="28" w:type="dxa"/>
            </w:tcMar>
            <w:vAlign w:val="center"/>
          </w:tcPr>
          <w:p w14:paraId="466B353F"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19E67DDE" w14:textId="77777777" w:rsidR="00BE7685" w:rsidRPr="003E77B3" w:rsidRDefault="00BE7685" w:rsidP="00A206D1">
            <w:pPr>
              <w:spacing w:after="0" w:line="240" w:lineRule="auto"/>
              <w:rPr>
                <w:color w:val="000000"/>
                <w:sz w:val="16"/>
                <w:szCs w:val="16"/>
              </w:rPr>
            </w:pPr>
            <w:r w:rsidRPr="003E77B3">
              <w:rPr>
                <w:color w:val="000000"/>
                <w:sz w:val="16"/>
                <w:szCs w:val="16"/>
              </w:rPr>
              <w:t>Удаление локальных загрязнений с зеркальных поверхностей, полировка металлических поверхностей, элементов интерьера из цветных металлов, уход за увлажнителями воздуха (чистка, заполнение водой</w:t>
            </w:r>
          </w:p>
        </w:tc>
        <w:tc>
          <w:tcPr>
            <w:tcW w:w="1559"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3A77682B"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11E40E25"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74FF50B8"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251"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01C8944A"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134" w:type="dxa"/>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tcPr>
          <w:p w14:paraId="06ED8EA9"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r>
      <w:tr w:rsidR="00BE7685" w:rsidRPr="003E77B3" w14:paraId="27494B38" w14:textId="77777777" w:rsidTr="00E13B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nil"/>
              <w:left w:val="single" w:sz="4" w:space="0" w:color="auto"/>
              <w:bottom w:val="single" w:sz="4" w:space="0" w:color="auto"/>
              <w:right w:val="single" w:sz="4" w:space="0" w:color="auto"/>
            </w:tcBorders>
            <w:shd w:val="clear" w:color="auto" w:fill="EDEDED" w:themeFill="accent3" w:themeFillTint="33"/>
            <w:tcMar>
              <w:left w:w="28" w:type="dxa"/>
              <w:right w:w="28" w:type="dxa"/>
            </w:tcMar>
            <w:vAlign w:val="center"/>
          </w:tcPr>
          <w:p w14:paraId="6430FDAA"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71" w:type="dxa"/>
            <w:gridSpan w:val="2"/>
            <w:tcBorders>
              <w:top w:val="nil"/>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4680407E" w14:textId="77777777" w:rsidR="00BE7685" w:rsidRPr="003E77B3" w:rsidRDefault="00BE7685" w:rsidP="00A206D1">
            <w:pPr>
              <w:spacing w:after="0" w:line="240" w:lineRule="auto"/>
              <w:rPr>
                <w:color w:val="000000"/>
                <w:sz w:val="16"/>
                <w:szCs w:val="16"/>
              </w:rPr>
            </w:pPr>
            <w:r w:rsidRPr="003E77B3">
              <w:rPr>
                <w:color w:val="000000"/>
                <w:sz w:val="16"/>
                <w:szCs w:val="16"/>
              </w:rPr>
              <w:t>Удаление мусора из мусорных корзин, замена полиэтиленовых пакетов, очистка и дезинфекция (при необходимости).</w:t>
            </w:r>
          </w:p>
        </w:tc>
        <w:tc>
          <w:tcPr>
            <w:tcW w:w="1559" w:type="dxa"/>
            <w:gridSpan w:val="2"/>
            <w:tcBorders>
              <w:top w:val="nil"/>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41370487"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2126" w:type="dxa"/>
            <w:gridSpan w:val="2"/>
            <w:tcBorders>
              <w:top w:val="nil"/>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76B59850"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584" w:type="dxa"/>
            <w:gridSpan w:val="2"/>
            <w:tcBorders>
              <w:top w:val="nil"/>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2FA13D22"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251" w:type="dxa"/>
            <w:gridSpan w:val="2"/>
            <w:tcBorders>
              <w:top w:val="nil"/>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57B315CB"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134" w:type="dxa"/>
            <w:tcBorders>
              <w:top w:val="nil"/>
              <w:left w:val="nil"/>
              <w:bottom w:val="single" w:sz="4" w:space="0" w:color="auto"/>
              <w:right w:val="single" w:sz="4" w:space="0" w:color="auto"/>
            </w:tcBorders>
            <w:shd w:val="clear" w:color="auto" w:fill="EDEDED" w:themeFill="accent3" w:themeFillTint="33"/>
            <w:tcMar>
              <w:left w:w="28" w:type="dxa"/>
              <w:right w:w="28" w:type="dxa"/>
            </w:tcMar>
            <w:vAlign w:val="center"/>
          </w:tcPr>
          <w:p w14:paraId="0C5801CA"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r>
      <w:tr w:rsidR="00BE7685" w:rsidRPr="003E77B3" w14:paraId="72141ABD" w14:textId="77777777" w:rsidTr="00E13B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DEDED" w:themeFill="accent3" w:themeFillTint="33"/>
            <w:tcMar>
              <w:left w:w="28" w:type="dxa"/>
              <w:right w:w="28" w:type="dxa"/>
            </w:tcMar>
            <w:vAlign w:val="center"/>
          </w:tcPr>
          <w:p w14:paraId="41D77CF5"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tcPr>
          <w:p w14:paraId="02E1A623" w14:textId="77777777" w:rsidR="00BE7685" w:rsidRPr="003E77B3" w:rsidRDefault="00BE7685" w:rsidP="00A206D1">
            <w:pPr>
              <w:spacing w:after="0" w:line="240" w:lineRule="auto"/>
              <w:rPr>
                <w:color w:val="000000"/>
                <w:sz w:val="16"/>
                <w:szCs w:val="16"/>
              </w:rPr>
            </w:pPr>
            <w:r w:rsidRPr="003E77B3">
              <w:rPr>
                <w:color w:val="000000"/>
                <w:sz w:val="16"/>
                <w:szCs w:val="16"/>
              </w:rPr>
              <w:t>Удаление локальных загрязнений с устройств самообслуживания, информационных элементов, зеркальных, стеклянных и металлических дверей, оконных рам, окон и пр.</w:t>
            </w:r>
          </w:p>
        </w:tc>
        <w:tc>
          <w:tcPr>
            <w:tcW w:w="1559"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tcPr>
          <w:p w14:paraId="25AF4C1B"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tcPr>
          <w:p w14:paraId="510774E9"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tcPr>
          <w:p w14:paraId="261CFBF8"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251"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tcPr>
          <w:p w14:paraId="40FB0D18"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134" w:type="dxa"/>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tcPr>
          <w:p w14:paraId="7A322DCD"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r>
      <w:tr w:rsidR="00BE7685" w:rsidRPr="003E77B3" w14:paraId="3602881F" w14:textId="77777777" w:rsidTr="00E13B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DEDED" w:themeFill="accent3" w:themeFillTint="33"/>
            <w:tcMar>
              <w:left w:w="28" w:type="dxa"/>
              <w:right w:w="28" w:type="dxa"/>
            </w:tcMar>
            <w:vAlign w:val="center"/>
          </w:tcPr>
          <w:p w14:paraId="0852BBE0"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68FE338D" w14:textId="77777777" w:rsidR="00BE7685" w:rsidRPr="003E77B3" w:rsidRDefault="00BE7685" w:rsidP="00A206D1">
            <w:pPr>
              <w:spacing w:after="0" w:line="240" w:lineRule="auto"/>
              <w:rPr>
                <w:color w:val="000000"/>
                <w:sz w:val="16"/>
                <w:szCs w:val="16"/>
              </w:rPr>
            </w:pPr>
            <w:r w:rsidRPr="003E77B3">
              <w:rPr>
                <w:color w:val="000000"/>
                <w:sz w:val="16"/>
                <w:szCs w:val="16"/>
              </w:rPr>
              <w:t>Комплектация дозаторов и диспенсеров расходными материалами</w:t>
            </w:r>
          </w:p>
        </w:tc>
        <w:tc>
          <w:tcPr>
            <w:tcW w:w="1559"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7B0C8462"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2A3F8D7A"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63234E1F"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5C78DC11"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134" w:type="dxa"/>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tcPr>
          <w:p w14:paraId="239F6C18"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r>
      <w:tr w:rsidR="00BE7685" w:rsidRPr="003E77B3" w14:paraId="5E2A567A" w14:textId="77777777" w:rsidTr="00E13B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nil"/>
              <w:left w:val="single" w:sz="4" w:space="0" w:color="auto"/>
              <w:bottom w:val="single" w:sz="4" w:space="0" w:color="auto"/>
              <w:right w:val="single" w:sz="4" w:space="0" w:color="auto"/>
            </w:tcBorders>
            <w:shd w:val="clear" w:color="auto" w:fill="EDEDED" w:themeFill="accent3" w:themeFillTint="33"/>
            <w:tcMar>
              <w:left w:w="28" w:type="dxa"/>
              <w:right w:w="28" w:type="dxa"/>
            </w:tcMar>
            <w:vAlign w:val="center"/>
          </w:tcPr>
          <w:p w14:paraId="1A2CD7F8"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71" w:type="dxa"/>
            <w:gridSpan w:val="2"/>
            <w:tcBorders>
              <w:top w:val="nil"/>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4565FC3E" w14:textId="77777777" w:rsidR="00BE7685" w:rsidRPr="003E77B3" w:rsidRDefault="00BE7685" w:rsidP="00A206D1">
            <w:pPr>
              <w:spacing w:after="0" w:line="240" w:lineRule="auto"/>
              <w:rPr>
                <w:color w:val="000000"/>
                <w:sz w:val="16"/>
                <w:szCs w:val="16"/>
              </w:rPr>
            </w:pPr>
            <w:r w:rsidRPr="003E77B3">
              <w:rPr>
                <w:color w:val="000000"/>
                <w:sz w:val="16"/>
                <w:szCs w:val="16"/>
              </w:rPr>
              <w:t>Сухая/влажная уборка пола с твёрдым покрытием, ступеней лестниц, плинтусов, удаление локальных загрязнений с внешней стороны фасада и фартука кухонного гарнитура</w:t>
            </w:r>
          </w:p>
        </w:tc>
        <w:tc>
          <w:tcPr>
            <w:tcW w:w="1559" w:type="dxa"/>
            <w:gridSpan w:val="2"/>
            <w:tcBorders>
              <w:top w:val="nil"/>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748AA45F"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2126" w:type="dxa"/>
            <w:gridSpan w:val="2"/>
            <w:tcBorders>
              <w:top w:val="nil"/>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05D0C627"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584" w:type="dxa"/>
            <w:gridSpan w:val="2"/>
            <w:tcBorders>
              <w:top w:val="nil"/>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354E808A"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251" w:type="dxa"/>
            <w:gridSpan w:val="2"/>
            <w:tcBorders>
              <w:top w:val="nil"/>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1FA5F4B8"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134" w:type="dxa"/>
            <w:tcBorders>
              <w:top w:val="nil"/>
              <w:left w:val="nil"/>
              <w:bottom w:val="single" w:sz="4" w:space="0" w:color="auto"/>
              <w:right w:val="single" w:sz="4" w:space="0" w:color="auto"/>
            </w:tcBorders>
            <w:shd w:val="clear" w:color="auto" w:fill="EDEDED" w:themeFill="accent3" w:themeFillTint="33"/>
            <w:tcMar>
              <w:left w:w="28" w:type="dxa"/>
              <w:right w:w="28" w:type="dxa"/>
            </w:tcMar>
            <w:vAlign w:val="center"/>
          </w:tcPr>
          <w:p w14:paraId="3CA9EE5E"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r>
      <w:tr w:rsidR="00BE7685" w:rsidRPr="003E77B3" w14:paraId="583A67C1" w14:textId="77777777" w:rsidTr="00E13B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DEDED" w:themeFill="accent3" w:themeFillTint="33"/>
            <w:tcMar>
              <w:left w:w="28" w:type="dxa"/>
              <w:right w:w="28" w:type="dxa"/>
            </w:tcMar>
            <w:vAlign w:val="center"/>
          </w:tcPr>
          <w:p w14:paraId="1944675B"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703DCA26" w14:textId="77777777" w:rsidR="00BE7685" w:rsidRPr="003E77B3" w:rsidRDefault="00BE7685" w:rsidP="00A206D1">
            <w:pPr>
              <w:spacing w:after="0" w:line="240" w:lineRule="auto"/>
              <w:rPr>
                <w:color w:val="000000"/>
                <w:sz w:val="16"/>
                <w:szCs w:val="16"/>
              </w:rPr>
            </w:pPr>
            <w:r w:rsidRPr="003E77B3">
              <w:rPr>
                <w:color w:val="000000"/>
                <w:sz w:val="16"/>
                <w:szCs w:val="16"/>
              </w:rPr>
              <w:t>Удаление локальных загрязнений: раковин, унитазов, биде, писсуаров, душевых поддонов, кабин, сидений унитазов (с двух сторон), наружных частей подводки сантехники, аксессуаров с применением средств с дезинфицирующим эффектом. Мойка стен. Дезодорация воздуха</w:t>
            </w:r>
          </w:p>
        </w:tc>
        <w:tc>
          <w:tcPr>
            <w:tcW w:w="1559"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0D810793"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2A0C37F1"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 но не реже 1 раза в час</w:t>
            </w:r>
          </w:p>
        </w:tc>
        <w:tc>
          <w:tcPr>
            <w:tcW w:w="1584"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31CAF277"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51C497DF"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 но не реже 1 раза в час, с отметкой о проведении уборки в контрольных листах</w:t>
            </w:r>
            <w:r w:rsidRPr="003E77B3">
              <w:rPr>
                <w:color w:val="000000"/>
                <w:sz w:val="16"/>
                <w:szCs w:val="16"/>
                <w:vertAlign w:val="superscript"/>
              </w:rPr>
              <w:footnoteReference w:id="2"/>
            </w:r>
          </w:p>
        </w:tc>
        <w:tc>
          <w:tcPr>
            <w:tcW w:w="1134" w:type="dxa"/>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tcPr>
          <w:p w14:paraId="7E031B47"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r>
      <w:tr w:rsidR="00BE7685" w:rsidRPr="003E77B3" w14:paraId="260F2D5C" w14:textId="77777777" w:rsidTr="00E13B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DEDED" w:themeFill="accent3" w:themeFillTint="33"/>
            <w:tcMar>
              <w:left w:w="28" w:type="dxa"/>
              <w:right w:w="28" w:type="dxa"/>
            </w:tcMar>
            <w:vAlign w:val="center"/>
          </w:tcPr>
          <w:p w14:paraId="53AB45C8"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6CA0EE5C" w14:textId="77777777" w:rsidR="00BE7685" w:rsidRPr="003E77B3" w:rsidRDefault="00BE7685" w:rsidP="00A206D1">
            <w:pPr>
              <w:spacing w:after="0" w:line="240" w:lineRule="auto"/>
              <w:rPr>
                <w:color w:val="000000"/>
                <w:sz w:val="16"/>
                <w:szCs w:val="16"/>
              </w:rPr>
            </w:pPr>
            <w:r w:rsidRPr="003E77B3">
              <w:rPr>
                <w:color w:val="000000"/>
                <w:sz w:val="16"/>
                <w:szCs w:val="16"/>
              </w:rPr>
              <w:t>Удаление локальных загрязнений с зеркальных поверхностей, полировка металлических поверхностей, элементов интерьера из цветных металлов, уход за увлажнителями воздуха (чистка, заполнение водой</w:t>
            </w:r>
          </w:p>
        </w:tc>
        <w:tc>
          <w:tcPr>
            <w:tcW w:w="1559"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74E51E0E"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14BEE8D0"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7AF6326D"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251"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51F968A5"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134" w:type="dxa"/>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tcPr>
          <w:p w14:paraId="68307541"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r>
      <w:tr w:rsidR="00BE7685" w:rsidRPr="003E77B3" w14:paraId="33BD770C" w14:textId="77777777" w:rsidTr="00E13B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nil"/>
              <w:left w:val="single" w:sz="4" w:space="0" w:color="auto"/>
              <w:bottom w:val="single" w:sz="4" w:space="0" w:color="auto"/>
              <w:right w:val="single" w:sz="4" w:space="0" w:color="auto"/>
            </w:tcBorders>
            <w:shd w:val="clear" w:color="auto" w:fill="EDEDED" w:themeFill="accent3" w:themeFillTint="33"/>
            <w:tcMar>
              <w:left w:w="28" w:type="dxa"/>
              <w:right w:w="28" w:type="dxa"/>
            </w:tcMar>
            <w:vAlign w:val="center"/>
          </w:tcPr>
          <w:p w14:paraId="2F4BE7BB"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71" w:type="dxa"/>
            <w:gridSpan w:val="2"/>
            <w:tcBorders>
              <w:top w:val="nil"/>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0E05CB73" w14:textId="77777777" w:rsidR="00BE7685" w:rsidRPr="003E77B3" w:rsidRDefault="00BE7685" w:rsidP="00A206D1">
            <w:pPr>
              <w:spacing w:after="0" w:line="240" w:lineRule="auto"/>
              <w:rPr>
                <w:color w:val="000000"/>
                <w:sz w:val="16"/>
                <w:szCs w:val="16"/>
              </w:rPr>
            </w:pPr>
            <w:r w:rsidRPr="003E77B3">
              <w:rPr>
                <w:color w:val="000000"/>
                <w:sz w:val="16"/>
                <w:szCs w:val="16"/>
              </w:rPr>
              <w:t>Удаление мусора из мусорных корзин, замена полиэтиленовых пакетов, очистка и дезинфекция (при необходимости).</w:t>
            </w:r>
          </w:p>
        </w:tc>
        <w:tc>
          <w:tcPr>
            <w:tcW w:w="1559" w:type="dxa"/>
            <w:gridSpan w:val="2"/>
            <w:tcBorders>
              <w:top w:val="nil"/>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0F5ABE71"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2126" w:type="dxa"/>
            <w:gridSpan w:val="2"/>
            <w:tcBorders>
              <w:top w:val="nil"/>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2748A95A"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584" w:type="dxa"/>
            <w:gridSpan w:val="2"/>
            <w:tcBorders>
              <w:top w:val="nil"/>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2995B34B"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251" w:type="dxa"/>
            <w:gridSpan w:val="2"/>
            <w:tcBorders>
              <w:top w:val="nil"/>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6F0C16AA"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134" w:type="dxa"/>
            <w:tcBorders>
              <w:top w:val="nil"/>
              <w:left w:val="nil"/>
              <w:bottom w:val="single" w:sz="4" w:space="0" w:color="auto"/>
              <w:right w:val="single" w:sz="4" w:space="0" w:color="auto"/>
            </w:tcBorders>
            <w:shd w:val="clear" w:color="auto" w:fill="EDEDED" w:themeFill="accent3" w:themeFillTint="33"/>
            <w:tcMar>
              <w:left w:w="28" w:type="dxa"/>
              <w:right w:w="28" w:type="dxa"/>
            </w:tcMar>
            <w:vAlign w:val="center"/>
          </w:tcPr>
          <w:p w14:paraId="3DCE7078"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r>
      <w:tr w:rsidR="00BE7685" w:rsidRPr="003E77B3" w14:paraId="4C48D1D5" w14:textId="77777777" w:rsidTr="00E13B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DEDED" w:themeFill="accent3" w:themeFillTint="33"/>
            <w:tcMar>
              <w:left w:w="28" w:type="dxa"/>
              <w:right w:w="28" w:type="dxa"/>
            </w:tcMar>
            <w:vAlign w:val="center"/>
          </w:tcPr>
          <w:p w14:paraId="068CDDD5"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tcPr>
          <w:p w14:paraId="6526D904" w14:textId="77777777" w:rsidR="00BE7685" w:rsidRPr="003E77B3" w:rsidRDefault="00BE7685" w:rsidP="00A206D1">
            <w:pPr>
              <w:spacing w:after="0" w:line="240" w:lineRule="auto"/>
              <w:rPr>
                <w:color w:val="000000"/>
                <w:sz w:val="16"/>
                <w:szCs w:val="16"/>
              </w:rPr>
            </w:pPr>
            <w:r w:rsidRPr="003E77B3">
              <w:rPr>
                <w:color w:val="000000"/>
                <w:sz w:val="16"/>
                <w:szCs w:val="16"/>
              </w:rPr>
              <w:t>Удаление локальных загрязнений с устройств самообслуживания, информационных элементов, зеркальных, стеклянных и металлических дверей, оконных рам, окон и пр.</w:t>
            </w:r>
          </w:p>
        </w:tc>
        <w:tc>
          <w:tcPr>
            <w:tcW w:w="1559"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tcPr>
          <w:p w14:paraId="1E6067D7"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tcPr>
          <w:p w14:paraId="737C6078"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tcPr>
          <w:p w14:paraId="058DD2BC"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251"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tcPr>
          <w:p w14:paraId="2CDA2295"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134" w:type="dxa"/>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tcPr>
          <w:p w14:paraId="476D6F04"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r>
      <w:tr w:rsidR="00BE7685" w:rsidRPr="003E77B3" w14:paraId="7C13FE74" w14:textId="77777777" w:rsidTr="00E13B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DEDED" w:themeFill="accent3" w:themeFillTint="33"/>
            <w:tcMar>
              <w:left w:w="28" w:type="dxa"/>
              <w:right w:w="28" w:type="dxa"/>
            </w:tcMar>
            <w:vAlign w:val="center"/>
          </w:tcPr>
          <w:p w14:paraId="20A6A901"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34AE4FEC" w14:textId="77777777" w:rsidR="00BE7685" w:rsidRPr="003E77B3" w:rsidRDefault="00BE7685" w:rsidP="00A206D1">
            <w:pPr>
              <w:spacing w:after="0" w:line="240" w:lineRule="auto"/>
              <w:rPr>
                <w:color w:val="000000"/>
                <w:sz w:val="16"/>
                <w:szCs w:val="16"/>
              </w:rPr>
            </w:pPr>
            <w:r w:rsidRPr="003E77B3">
              <w:rPr>
                <w:color w:val="000000"/>
                <w:sz w:val="16"/>
                <w:szCs w:val="16"/>
              </w:rPr>
              <w:t>Комплектация дозаторов и диспенсеров расходными материалами</w:t>
            </w:r>
          </w:p>
        </w:tc>
        <w:tc>
          <w:tcPr>
            <w:tcW w:w="1559"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1E3CF24B"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2327EDC1"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4DD8DC08"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137DED5C"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134" w:type="dxa"/>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tcPr>
          <w:p w14:paraId="61079CB7"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r>
      <w:tr w:rsidR="00BE7685" w:rsidRPr="003E77B3" w14:paraId="65A31572" w14:textId="77777777" w:rsidTr="00E13B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nil"/>
              <w:left w:val="single" w:sz="4" w:space="0" w:color="auto"/>
              <w:bottom w:val="single" w:sz="4" w:space="0" w:color="auto"/>
              <w:right w:val="single" w:sz="4" w:space="0" w:color="auto"/>
            </w:tcBorders>
            <w:shd w:val="clear" w:color="auto" w:fill="EDEDED" w:themeFill="accent3" w:themeFillTint="33"/>
            <w:tcMar>
              <w:left w:w="28" w:type="dxa"/>
              <w:right w:w="28" w:type="dxa"/>
            </w:tcMar>
            <w:vAlign w:val="center"/>
          </w:tcPr>
          <w:p w14:paraId="2615B083"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71" w:type="dxa"/>
            <w:gridSpan w:val="2"/>
            <w:tcBorders>
              <w:top w:val="nil"/>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29215B8C" w14:textId="77777777" w:rsidR="00BE7685" w:rsidRPr="003E77B3" w:rsidRDefault="00BE7685" w:rsidP="00A206D1">
            <w:pPr>
              <w:spacing w:after="0" w:line="240" w:lineRule="auto"/>
              <w:rPr>
                <w:color w:val="000000"/>
                <w:sz w:val="16"/>
                <w:szCs w:val="16"/>
              </w:rPr>
            </w:pPr>
            <w:r w:rsidRPr="003E77B3">
              <w:rPr>
                <w:color w:val="000000"/>
                <w:sz w:val="16"/>
                <w:szCs w:val="16"/>
              </w:rPr>
              <w:t>Сухая/влажная уборка пола с твёрдым покрытием, ступеней лестниц, плинтусов, удаление локальных загрязнений с внешней стороны фасада и фартука кухонного гарнитура</w:t>
            </w:r>
          </w:p>
        </w:tc>
        <w:tc>
          <w:tcPr>
            <w:tcW w:w="1559" w:type="dxa"/>
            <w:gridSpan w:val="2"/>
            <w:tcBorders>
              <w:top w:val="nil"/>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7FC1C80C"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2126" w:type="dxa"/>
            <w:gridSpan w:val="2"/>
            <w:tcBorders>
              <w:top w:val="nil"/>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48246B6C"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584" w:type="dxa"/>
            <w:gridSpan w:val="2"/>
            <w:tcBorders>
              <w:top w:val="nil"/>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3839D9D6"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251" w:type="dxa"/>
            <w:gridSpan w:val="2"/>
            <w:tcBorders>
              <w:top w:val="nil"/>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1E66CB26"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134" w:type="dxa"/>
            <w:tcBorders>
              <w:top w:val="nil"/>
              <w:left w:val="nil"/>
              <w:bottom w:val="single" w:sz="4" w:space="0" w:color="auto"/>
              <w:right w:val="single" w:sz="4" w:space="0" w:color="auto"/>
            </w:tcBorders>
            <w:shd w:val="clear" w:color="auto" w:fill="EDEDED" w:themeFill="accent3" w:themeFillTint="33"/>
            <w:tcMar>
              <w:left w:w="28" w:type="dxa"/>
              <w:right w:w="28" w:type="dxa"/>
            </w:tcMar>
            <w:vAlign w:val="center"/>
          </w:tcPr>
          <w:p w14:paraId="688C3390"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r>
      <w:tr w:rsidR="00BE7685" w:rsidRPr="003E77B3" w14:paraId="5055BCD1" w14:textId="77777777" w:rsidTr="00E13B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DEDED" w:themeFill="accent3" w:themeFillTint="33"/>
            <w:tcMar>
              <w:left w:w="28" w:type="dxa"/>
              <w:right w:w="28" w:type="dxa"/>
            </w:tcMar>
            <w:vAlign w:val="center"/>
          </w:tcPr>
          <w:p w14:paraId="3C7A931A"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456A1A5F" w14:textId="77777777" w:rsidR="00BE7685" w:rsidRPr="003E77B3" w:rsidRDefault="00BE7685" w:rsidP="00A206D1">
            <w:pPr>
              <w:spacing w:after="0" w:line="240" w:lineRule="auto"/>
              <w:rPr>
                <w:color w:val="000000"/>
                <w:sz w:val="16"/>
                <w:szCs w:val="16"/>
              </w:rPr>
            </w:pPr>
            <w:r w:rsidRPr="003E77B3">
              <w:rPr>
                <w:color w:val="000000"/>
                <w:sz w:val="16"/>
                <w:szCs w:val="16"/>
              </w:rPr>
              <w:t>Удаление локальных загрязнений: раковин, унитазов, биде, писсуаров, душевых поддонов, кабин, сидений унитазов (с двух сторон), наружных частей подводки сантехники, аксессуаров с применением средств с дезинфицирующим эффектом. Мойка стен. Дезодорация воздуха</w:t>
            </w:r>
          </w:p>
        </w:tc>
        <w:tc>
          <w:tcPr>
            <w:tcW w:w="1559"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128284C2"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342BBC93"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 но не реже 1 раза в час</w:t>
            </w:r>
          </w:p>
        </w:tc>
        <w:tc>
          <w:tcPr>
            <w:tcW w:w="1584"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0CEE32CA"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291F2BA0"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 но не реже 1 раза в час, с отметкой о проведении уборки в контрольных листах</w:t>
            </w:r>
            <w:r w:rsidRPr="003E77B3">
              <w:rPr>
                <w:color w:val="000000"/>
                <w:sz w:val="16"/>
                <w:szCs w:val="16"/>
                <w:vertAlign w:val="superscript"/>
              </w:rPr>
              <w:footnoteReference w:id="3"/>
            </w:r>
          </w:p>
        </w:tc>
        <w:tc>
          <w:tcPr>
            <w:tcW w:w="1134" w:type="dxa"/>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tcPr>
          <w:p w14:paraId="2BD97477"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r>
      <w:tr w:rsidR="00BE7685" w:rsidRPr="003E77B3" w14:paraId="302FB945" w14:textId="77777777" w:rsidTr="00E13B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DEDED" w:themeFill="accent3" w:themeFillTint="33"/>
            <w:tcMar>
              <w:left w:w="28" w:type="dxa"/>
              <w:right w:w="28" w:type="dxa"/>
            </w:tcMar>
            <w:vAlign w:val="center"/>
          </w:tcPr>
          <w:p w14:paraId="043971A0"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2AC8B67B" w14:textId="77777777" w:rsidR="00BE7685" w:rsidRPr="003E77B3" w:rsidRDefault="00BE7685" w:rsidP="00A206D1">
            <w:pPr>
              <w:spacing w:after="0" w:line="240" w:lineRule="auto"/>
              <w:rPr>
                <w:color w:val="000000"/>
                <w:sz w:val="16"/>
                <w:szCs w:val="16"/>
              </w:rPr>
            </w:pPr>
            <w:r w:rsidRPr="003E77B3">
              <w:rPr>
                <w:color w:val="000000"/>
                <w:sz w:val="16"/>
                <w:szCs w:val="16"/>
              </w:rPr>
              <w:t>Удаление локальных загрязнений с зеркальных поверхностей, полировка металлических поверхностей, элементов интерьера из цветных металлов, уход за увлажнителями воздуха (чистка, заполнение водой</w:t>
            </w:r>
          </w:p>
        </w:tc>
        <w:tc>
          <w:tcPr>
            <w:tcW w:w="1559"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710D5EBA"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28F801CE"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4D69F59B"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251"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750016DE"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134" w:type="dxa"/>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tcPr>
          <w:p w14:paraId="1F7A4181"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r>
      <w:tr w:rsidR="00BE7685" w:rsidRPr="003E77B3" w14:paraId="518A9D19" w14:textId="77777777" w:rsidTr="00E13B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nil"/>
              <w:left w:val="single" w:sz="4" w:space="0" w:color="auto"/>
              <w:bottom w:val="single" w:sz="4" w:space="0" w:color="auto"/>
              <w:right w:val="single" w:sz="4" w:space="0" w:color="auto"/>
            </w:tcBorders>
            <w:shd w:val="clear" w:color="auto" w:fill="EDEDED" w:themeFill="accent3" w:themeFillTint="33"/>
            <w:tcMar>
              <w:left w:w="28" w:type="dxa"/>
              <w:right w:w="28" w:type="dxa"/>
            </w:tcMar>
            <w:vAlign w:val="center"/>
          </w:tcPr>
          <w:p w14:paraId="31E369E1"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71" w:type="dxa"/>
            <w:gridSpan w:val="2"/>
            <w:tcBorders>
              <w:top w:val="nil"/>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7C61A018" w14:textId="77777777" w:rsidR="00BE7685" w:rsidRPr="003E77B3" w:rsidRDefault="00BE7685" w:rsidP="00A206D1">
            <w:pPr>
              <w:spacing w:after="0" w:line="240" w:lineRule="auto"/>
              <w:rPr>
                <w:color w:val="000000"/>
                <w:sz w:val="16"/>
                <w:szCs w:val="16"/>
              </w:rPr>
            </w:pPr>
            <w:r w:rsidRPr="003E77B3">
              <w:rPr>
                <w:color w:val="000000"/>
                <w:sz w:val="16"/>
                <w:szCs w:val="16"/>
              </w:rPr>
              <w:t>Удаление мусора из мусорных корзин, замена полиэтиленовых пакетов, очистка и дезинфекция (при необходимости).</w:t>
            </w:r>
          </w:p>
        </w:tc>
        <w:tc>
          <w:tcPr>
            <w:tcW w:w="1559" w:type="dxa"/>
            <w:gridSpan w:val="2"/>
            <w:tcBorders>
              <w:top w:val="nil"/>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4847C43C"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2126" w:type="dxa"/>
            <w:gridSpan w:val="2"/>
            <w:tcBorders>
              <w:top w:val="nil"/>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04401408"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584" w:type="dxa"/>
            <w:gridSpan w:val="2"/>
            <w:tcBorders>
              <w:top w:val="nil"/>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294D2F67"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251" w:type="dxa"/>
            <w:gridSpan w:val="2"/>
            <w:tcBorders>
              <w:top w:val="nil"/>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11205A9D"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134" w:type="dxa"/>
            <w:tcBorders>
              <w:top w:val="nil"/>
              <w:left w:val="nil"/>
              <w:bottom w:val="single" w:sz="4" w:space="0" w:color="auto"/>
              <w:right w:val="single" w:sz="4" w:space="0" w:color="auto"/>
            </w:tcBorders>
            <w:shd w:val="clear" w:color="auto" w:fill="EDEDED" w:themeFill="accent3" w:themeFillTint="33"/>
            <w:tcMar>
              <w:left w:w="28" w:type="dxa"/>
              <w:right w:w="28" w:type="dxa"/>
            </w:tcMar>
            <w:vAlign w:val="center"/>
          </w:tcPr>
          <w:p w14:paraId="2140E47F"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r>
      <w:tr w:rsidR="00BE7685" w:rsidRPr="003E77B3" w14:paraId="314501B8" w14:textId="77777777" w:rsidTr="00E13B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DEDED" w:themeFill="accent3" w:themeFillTint="33"/>
            <w:tcMar>
              <w:left w:w="28" w:type="dxa"/>
              <w:right w:w="28" w:type="dxa"/>
            </w:tcMar>
            <w:vAlign w:val="center"/>
          </w:tcPr>
          <w:p w14:paraId="4DB9B46E"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tcPr>
          <w:p w14:paraId="684BAC76" w14:textId="77777777" w:rsidR="00BE7685" w:rsidRPr="003E77B3" w:rsidRDefault="00BE7685" w:rsidP="00A206D1">
            <w:pPr>
              <w:spacing w:after="0" w:line="240" w:lineRule="auto"/>
              <w:rPr>
                <w:color w:val="000000"/>
                <w:sz w:val="16"/>
                <w:szCs w:val="16"/>
              </w:rPr>
            </w:pPr>
            <w:r w:rsidRPr="003E77B3">
              <w:rPr>
                <w:color w:val="000000"/>
                <w:sz w:val="16"/>
                <w:szCs w:val="16"/>
              </w:rPr>
              <w:t>Удаление локальных загрязнений с устройств самообслуживания, информационных элементов, зеркальных, стеклянных и металлических дверей, оконных рам, окон и пр.</w:t>
            </w:r>
          </w:p>
        </w:tc>
        <w:tc>
          <w:tcPr>
            <w:tcW w:w="1559"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tcPr>
          <w:p w14:paraId="3A24162A"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tcPr>
          <w:p w14:paraId="1573274C"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tcPr>
          <w:p w14:paraId="7DB74082"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251"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tcPr>
          <w:p w14:paraId="7A32BA60"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134" w:type="dxa"/>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tcPr>
          <w:p w14:paraId="0724FE86"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r>
      <w:tr w:rsidR="00BE7685" w:rsidRPr="003E77B3" w14:paraId="26156925" w14:textId="77777777" w:rsidTr="00E13B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DEDED" w:themeFill="accent3" w:themeFillTint="33"/>
            <w:tcMar>
              <w:left w:w="28" w:type="dxa"/>
              <w:right w:w="28" w:type="dxa"/>
            </w:tcMar>
            <w:vAlign w:val="center"/>
          </w:tcPr>
          <w:p w14:paraId="3F5FBBAC"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56AF886E" w14:textId="77777777" w:rsidR="00BE7685" w:rsidRPr="003E77B3" w:rsidRDefault="00BE7685" w:rsidP="00A206D1">
            <w:pPr>
              <w:spacing w:after="0" w:line="240" w:lineRule="auto"/>
              <w:rPr>
                <w:color w:val="000000"/>
                <w:sz w:val="16"/>
                <w:szCs w:val="16"/>
              </w:rPr>
            </w:pPr>
            <w:r w:rsidRPr="003E77B3">
              <w:rPr>
                <w:color w:val="000000"/>
                <w:sz w:val="16"/>
                <w:szCs w:val="16"/>
              </w:rPr>
              <w:t>Комплектация дозаторов и диспенсеров расходными материалами</w:t>
            </w:r>
          </w:p>
        </w:tc>
        <w:tc>
          <w:tcPr>
            <w:tcW w:w="1559"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2711C0B9"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6F1B4E19"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05900D92"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hideMark/>
          </w:tcPr>
          <w:p w14:paraId="02655084"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134" w:type="dxa"/>
            <w:tcBorders>
              <w:top w:val="single" w:sz="4" w:space="0" w:color="auto"/>
              <w:left w:val="nil"/>
              <w:bottom w:val="single" w:sz="4" w:space="0" w:color="auto"/>
              <w:right w:val="single" w:sz="4" w:space="0" w:color="auto"/>
            </w:tcBorders>
            <w:shd w:val="clear" w:color="auto" w:fill="EDEDED" w:themeFill="accent3" w:themeFillTint="33"/>
            <w:tcMar>
              <w:left w:w="28" w:type="dxa"/>
              <w:right w:w="28" w:type="dxa"/>
            </w:tcMar>
            <w:vAlign w:val="center"/>
          </w:tcPr>
          <w:p w14:paraId="03CE8D75"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r>
      <w:tr w:rsidR="00BE7685" w:rsidRPr="003E77B3" w14:paraId="364C768C" w14:textId="77777777" w:rsidTr="00E13B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5451" w:type="dxa"/>
            <w:gridSpan w:val="12"/>
            <w:tcBorders>
              <w:top w:val="single" w:sz="4" w:space="0" w:color="auto"/>
              <w:left w:val="single" w:sz="4" w:space="0" w:color="auto"/>
              <w:bottom w:val="single" w:sz="4" w:space="0" w:color="auto"/>
              <w:right w:val="single" w:sz="4" w:space="0" w:color="auto"/>
            </w:tcBorders>
            <w:shd w:val="clear" w:color="auto" w:fill="FFF2CC" w:themeFill="accent4" w:themeFillTint="33"/>
            <w:tcMar>
              <w:left w:w="28" w:type="dxa"/>
              <w:right w:w="28" w:type="dxa"/>
            </w:tcMar>
            <w:vAlign w:val="center"/>
          </w:tcPr>
          <w:p w14:paraId="1E6F7E49" w14:textId="77777777" w:rsidR="00BE7685" w:rsidRPr="003E77B3" w:rsidRDefault="00BE7685" w:rsidP="00A206D1">
            <w:pPr>
              <w:spacing w:after="0" w:line="240" w:lineRule="auto"/>
              <w:ind w:left="-170"/>
              <w:jc w:val="center"/>
              <w:rPr>
                <w:b/>
                <w:color w:val="000000"/>
              </w:rPr>
            </w:pPr>
            <w:proofErr w:type="spellStart"/>
            <w:r w:rsidRPr="003E77B3">
              <w:rPr>
                <w:b/>
                <w:color w:val="000000"/>
              </w:rPr>
              <w:t>Кофесервис</w:t>
            </w:r>
            <w:proofErr w:type="spellEnd"/>
          </w:p>
        </w:tc>
      </w:tr>
      <w:tr w:rsidR="00BE7685" w:rsidRPr="003E77B3" w14:paraId="69B3FABE" w14:textId="77777777" w:rsidTr="00E13B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FFF2CC" w:themeFill="accent4" w:themeFillTint="33"/>
            <w:tcMar>
              <w:left w:w="28" w:type="dxa"/>
              <w:right w:w="28" w:type="dxa"/>
            </w:tcMar>
            <w:vAlign w:val="center"/>
          </w:tcPr>
          <w:p w14:paraId="2E6CA7A6"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196851BD" w14:textId="77777777" w:rsidR="00BE7685" w:rsidRPr="003E77B3" w:rsidRDefault="00BE7685" w:rsidP="00A206D1">
            <w:pPr>
              <w:spacing w:after="0" w:line="240" w:lineRule="auto"/>
              <w:rPr>
                <w:color w:val="000000"/>
                <w:sz w:val="16"/>
                <w:szCs w:val="16"/>
              </w:rPr>
            </w:pPr>
            <w:r w:rsidRPr="003E77B3">
              <w:rPr>
                <w:color w:val="000000"/>
                <w:sz w:val="16"/>
                <w:szCs w:val="16"/>
              </w:rPr>
              <w:t>Мытье и выкладка фруктов, выкладка продуктов питания,</w:t>
            </w:r>
            <w:r w:rsidRPr="003E77B3">
              <w:rPr>
                <w:sz w:val="16"/>
                <w:szCs w:val="16"/>
              </w:rPr>
              <w:t xml:space="preserve"> </w:t>
            </w:r>
            <w:r w:rsidRPr="003E77B3">
              <w:rPr>
                <w:color w:val="000000"/>
                <w:sz w:val="16"/>
                <w:szCs w:val="16"/>
              </w:rPr>
              <w:t>заточка ножей с помощью специального устройства,</w:t>
            </w:r>
          </w:p>
        </w:tc>
        <w:tc>
          <w:tcPr>
            <w:tcW w:w="1559"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52148F9C"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79D6263D"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2785F8CF"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59A6E069"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71FBF35C"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r>
      <w:tr w:rsidR="00BE7685" w:rsidRPr="003E77B3" w14:paraId="7F09C901" w14:textId="77777777" w:rsidTr="00E13B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FFF2CC" w:themeFill="accent4" w:themeFillTint="33"/>
            <w:tcMar>
              <w:left w:w="28" w:type="dxa"/>
              <w:right w:w="28" w:type="dxa"/>
            </w:tcMar>
            <w:vAlign w:val="center"/>
          </w:tcPr>
          <w:p w14:paraId="38A741A3"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038DD24D" w14:textId="77777777" w:rsidR="00BE7685" w:rsidRPr="003E77B3" w:rsidRDefault="00BE7685" w:rsidP="00A206D1">
            <w:pPr>
              <w:spacing w:after="0" w:line="240" w:lineRule="auto"/>
              <w:rPr>
                <w:color w:val="000000"/>
                <w:sz w:val="16"/>
                <w:szCs w:val="16"/>
              </w:rPr>
            </w:pPr>
            <w:r w:rsidRPr="003E77B3">
              <w:rPr>
                <w:color w:val="000000"/>
                <w:sz w:val="16"/>
                <w:szCs w:val="16"/>
              </w:rPr>
              <w:t>Проведение регламентной чистки и наполнение кухонной техники (чайники,</w:t>
            </w:r>
            <w:r w:rsidRPr="003E77B3">
              <w:rPr>
                <w:sz w:val="16"/>
                <w:szCs w:val="16"/>
              </w:rPr>
              <w:t xml:space="preserve"> </w:t>
            </w:r>
            <w:r w:rsidRPr="003E77B3">
              <w:rPr>
                <w:color w:val="000000"/>
                <w:sz w:val="16"/>
                <w:szCs w:val="16"/>
              </w:rPr>
              <w:t>кофе-машины, посудомоечные машины,</w:t>
            </w:r>
            <w:r w:rsidRPr="003E77B3">
              <w:rPr>
                <w:sz w:val="16"/>
                <w:szCs w:val="16"/>
              </w:rPr>
              <w:t xml:space="preserve"> </w:t>
            </w:r>
            <w:r w:rsidRPr="003E77B3">
              <w:rPr>
                <w:color w:val="000000"/>
                <w:sz w:val="16"/>
                <w:szCs w:val="16"/>
              </w:rPr>
              <w:t xml:space="preserve">стиральные машины, </w:t>
            </w:r>
            <w:proofErr w:type="spellStart"/>
            <w:r w:rsidRPr="003E77B3">
              <w:rPr>
                <w:color w:val="000000"/>
                <w:sz w:val="16"/>
                <w:szCs w:val="16"/>
              </w:rPr>
              <w:t>термопоты</w:t>
            </w:r>
            <w:proofErr w:type="spellEnd"/>
            <w:r w:rsidRPr="003E77B3">
              <w:rPr>
                <w:color w:val="000000"/>
                <w:sz w:val="16"/>
                <w:szCs w:val="16"/>
              </w:rPr>
              <w:t xml:space="preserve"> и т.п.) согласно эксплуатационной документации на нее</w:t>
            </w:r>
          </w:p>
        </w:tc>
        <w:tc>
          <w:tcPr>
            <w:tcW w:w="1559"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72C97D68"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36DCE9C8"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54015FD1"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53C5BDAD"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640A6D23"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r>
      <w:tr w:rsidR="00BE7685" w:rsidRPr="003E77B3" w14:paraId="354745CF" w14:textId="77777777" w:rsidTr="00E13B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FFF2CC" w:themeFill="accent4" w:themeFillTint="33"/>
            <w:tcMar>
              <w:left w:w="28" w:type="dxa"/>
              <w:right w:w="28" w:type="dxa"/>
            </w:tcMar>
            <w:vAlign w:val="center"/>
          </w:tcPr>
          <w:p w14:paraId="35711DC8"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4F904338" w14:textId="77777777" w:rsidR="00BE7685" w:rsidRPr="003E77B3" w:rsidRDefault="00BE7685" w:rsidP="00A206D1">
            <w:pPr>
              <w:spacing w:after="0" w:line="240" w:lineRule="auto"/>
              <w:rPr>
                <w:color w:val="000000"/>
                <w:sz w:val="16"/>
                <w:szCs w:val="16"/>
              </w:rPr>
            </w:pPr>
            <w:r w:rsidRPr="003E77B3">
              <w:rPr>
                <w:color w:val="000000"/>
                <w:sz w:val="16"/>
                <w:szCs w:val="16"/>
              </w:rPr>
              <w:t xml:space="preserve">Уборка зоны приема пищи (загрузка – выгрузка посуды в / из </w:t>
            </w:r>
            <w:proofErr w:type="spellStart"/>
            <w:r w:rsidRPr="003E77B3">
              <w:rPr>
                <w:color w:val="000000"/>
                <w:sz w:val="16"/>
                <w:szCs w:val="16"/>
              </w:rPr>
              <w:t>посудомойны</w:t>
            </w:r>
            <w:proofErr w:type="spellEnd"/>
            <w:r w:rsidRPr="003E77B3">
              <w:rPr>
                <w:color w:val="000000"/>
                <w:sz w:val="16"/>
                <w:szCs w:val="16"/>
              </w:rPr>
              <w:t xml:space="preserve"> машины, удаление загрязнений с бытовой техники)</w:t>
            </w:r>
          </w:p>
        </w:tc>
        <w:tc>
          <w:tcPr>
            <w:tcW w:w="1559"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6C6F92B5"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0F5C2204"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 но не реже 1 раза в 30 минут</w:t>
            </w:r>
          </w:p>
        </w:tc>
        <w:tc>
          <w:tcPr>
            <w:tcW w:w="1584"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5C91BB75"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5DD166B2"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455DA9C8"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r>
      <w:tr w:rsidR="00BE7685" w:rsidRPr="003E77B3" w14:paraId="601E46AE" w14:textId="77777777" w:rsidTr="00E13B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FFF2CC" w:themeFill="accent4" w:themeFillTint="33"/>
            <w:tcMar>
              <w:left w:w="28" w:type="dxa"/>
              <w:right w:w="28" w:type="dxa"/>
            </w:tcMar>
            <w:vAlign w:val="center"/>
          </w:tcPr>
          <w:p w14:paraId="0A4DDC1C"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6801E3B4" w14:textId="77777777" w:rsidR="00BE7685" w:rsidRPr="003E77B3" w:rsidRDefault="00BE7685" w:rsidP="00A206D1">
            <w:pPr>
              <w:spacing w:after="0" w:line="240" w:lineRule="auto"/>
              <w:rPr>
                <w:color w:val="000000"/>
                <w:sz w:val="16"/>
                <w:szCs w:val="16"/>
              </w:rPr>
            </w:pPr>
            <w:r w:rsidRPr="003E77B3">
              <w:rPr>
                <w:color w:val="000000"/>
                <w:sz w:val="16"/>
                <w:szCs w:val="16"/>
              </w:rPr>
              <w:t xml:space="preserve">Приготовление чай, кофе, </w:t>
            </w:r>
            <w:proofErr w:type="spellStart"/>
            <w:r w:rsidRPr="003E77B3">
              <w:rPr>
                <w:color w:val="000000"/>
                <w:sz w:val="16"/>
                <w:szCs w:val="16"/>
              </w:rPr>
              <w:t>фреш</w:t>
            </w:r>
            <w:proofErr w:type="spellEnd"/>
            <w:r w:rsidRPr="003E77B3">
              <w:rPr>
                <w:color w:val="000000"/>
                <w:sz w:val="16"/>
                <w:szCs w:val="16"/>
              </w:rPr>
              <w:t xml:space="preserve"> закусок руководству и гостям, для переговорной, приемных и по требованию руководителей.</w:t>
            </w:r>
          </w:p>
        </w:tc>
        <w:tc>
          <w:tcPr>
            <w:tcW w:w="1559"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2B895FD0"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502D65DC"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78A984B5"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1A550127"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4A19F023"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r>
      <w:tr w:rsidR="00BE7685" w:rsidRPr="003E77B3" w14:paraId="370AC15E" w14:textId="77777777" w:rsidTr="00E13B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FFF2CC" w:themeFill="accent4" w:themeFillTint="33"/>
            <w:tcMar>
              <w:left w:w="28" w:type="dxa"/>
              <w:right w:w="28" w:type="dxa"/>
            </w:tcMar>
            <w:vAlign w:val="center"/>
          </w:tcPr>
          <w:p w14:paraId="048A647F"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4C3E0319" w14:textId="77777777" w:rsidR="00BE7685" w:rsidRPr="003E77B3" w:rsidRDefault="00BE7685" w:rsidP="00A206D1">
            <w:pPr>
              <w:spacing w:after="0" w:line="240" w:lineRule="auto"/>
              <w:rPr>
                <w:color w:val="000000"/>
                <w:sz w:val="16"/>
                <w:szCs w:val="16"/>
              </w:rPr>
            </w:pPr>
            <w:r w:rsidRPr="003E77B3">
              <w:rPr>
                <w:color w:val="000000"/>
                <w:sz w:val="16"/>
                <w:szCs w:val="16"/>
              </w:rPr>
              <w:t>Сервисное обслуживание мероприятий, проводимых в переговорных, обслуживание кофе-брейков</w:t>
            </w:r>
          </w:p>
        </w:tc>
        <w:tc>
          <w:tcPr>
            <w:tcW w:w="1559"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0209C14F"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4B49A467"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6334DFCE"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7E7AD140"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48BA8846"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r>
      <w:tr w:rsidR="00BE7685" w:rsidRPr="003E77B3" w14:paraId="21556929" w14:textId="77777777" w:rsidTr="00E13B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FFF2CC" w:themeFill="accent4" w:themeFillTint="33"/>
            <w:tcMar>
              <w:left w:w="28" w:type="dxa"/>
              <w:right w:w="28" w:type="dxa"/>
            </w:tcMar>
            <w:vAlign w:val="center"/>
          </w:tcPr>
          <w:p w14:paraId="32A9081E"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19A93FFE" w14:textId="77777777" w:rsidR="00BE7685" w:rsidRPr="003E77B3" w:rsidRDefault="00BE7685" w:rsidP="00A206D1">
            <w:pPr>
              <w:spacing w:after="0" w:line="240" w:lineRule="auto"/>
              <w:rPr>
                <w:color w:val="000000"/>
                <w:sz w:val="16"/>
                <w:szCs w:val="16"/>
              </w:rPr>
            </w:pPr>
            <w:r w:rsidRPr="003E77B3">
              <w:rPr>
                <w:color w:val="000000"/>
                <w:sz w:val="16"/>
                <w:szCs w:val="16"/>
              </w:rPr>
              <w:t>Контроль чистоты стола, своевременная смена блюд, уборка посуды</w:t>
            </w:r>
          </w:p>
        </w:tc>
        <w:tc>
          <w:tcPr>
            <w:tcW w:w="1559"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0D08A5A1"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1FC6C75D"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27DB0544"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1865CA50"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140F12EA"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r>
      <w:tr w:rsidR="00BE7685" w:rsidRPr="003E77B3" w14:paraId="0D355070" w14:textId="77777777" w:rsidTr="00E13B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FFF2CC" w:themeFill="accent4" w:themeFillTint="33"/>
            <w:tcMar>
              <w:left w:w="28" w:type="dxa"/>
              <w:right w:w="28" w:type="dxa"/>
            </w:tcMar>
            <w:vAlign w:val="center"/>
          </w:tcPr>
          <w:p w14:paraId="64B00EAD"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512FF94F" w14:textId="77777777" w:rsidR="00BE7685" w:rsidRPr="003E77B3" w:rsidRDefault="00BE7685" w:rsidP="00A206D1">
            <w:pPr>
              <w:spacing w:after="0" w:line="240" w:lineRule="auto"/>
              <w:rPr>
                <w:color w:val="000000"/>
                <w:sz w:val="16"/>
                <w:szCs w:val="16"/>
              </w:rPr>
            </w:pPr>
            <w:r w:rsidRPr="003E77B3">
              <w:rPr>
                <w:color w:val="000000"/>
                <w:sz w:val="16"/>
                <w:szCs w:val="16"/>
              </w:rPr>
              <w:t>Наведение чистоты в помещении после окончания приема</w:t>
            </w:r>
          </w:p>
        </w:tc>
        <w:tc>
          <w:tcPr>
            <w:tcW w:w="1559"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387C2C35"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0EB8C54C"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6175B87E"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7C33A957"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64F45A33"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r>
      <w:tr w:rsidR="00BE7685" w:rsidRPr="003E77B3" w14:paraId="6A090F62" w14:textId="77777777" w:rsidTr="00E13B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FFF2CC" w:themeFill="accent4" w:themeFillTint="33"/>
            <w:tcMar>
              <w:left w:w="28" w:type="dxa"/>
              <w:right w:w="28" w:type="dxa"/>
            </w:tcMar>
            <w:vAlign w:val="center"/>
          </w:tcPr>
          <w:p w14:paraId="515BA078"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4327F5E2" w14:textId="77777777" w:rsidR="00BE7685" w:rsidRPr="003E77B3" w:rsidRDefault="00BE7685" w:rsidP="00A206D1">
            <w:pPr>
              <w:spacing w:after="0" w:line="240" w:lineRule="auto"/>
              <w:rPr>
                <w:color w:val="000000"/>
                <w:sz w:val="16"/>
                <w:szCs w:val="16"/>
              </w:rPr>
            </w:pPr>
            <w:r w:rsidRPr="003E77B3">
              <w:rPr>
                <w:color w:val="000000"/>
                <w:sz w:val="16"/>
                <w:szCs w:val="16"/>
              </w:rPr>
              <w:t xml:space="preserve">Поддержание чистоты в переговорных комнатах: пополнение листов А4 ( должно быть не менее 2 см в высоту, не мятые, без пыли), блок для записей( должно быть в высоту не более 2 см, не мятые, без пыли, одного цвета), ручки( не менее 10 шт. все в рабочем состоянии, не ломаные), карандаши простые ( не менее 10 штук, все заточенные с ластиками). </w:t>
            </w:r>
            <w:proofErr w:type="spellStart"/>
            <w:r w:rsidRPr="003E77B3">
              <w:rPr>
                <w:color w:val="000000"/>
                <w:sz w:val="16"/>
                <w:szCs w:val="16"/>
              </w:rPr>
              <w:t>Флип</w:t>
            </w:r>
            <w:proofErr w:type="spellEnd"/>
            <w:r w:rsidRPr="003E77B3">
              <w:rPr>
                <w:color w:val="000000"/>
                <w:sz w:val="16"/>
                <w:szCs w:val="16"/>
              </w:rPr>
              <w:t xml:space="preserve"> </w:t>
            </w:r>
            <w:proofErr w:type="spellStart"/>
            <w:r w:rsidRPr="003E77B3">
              <w:rPr>
                <w:color w:val="000000"/>
                <w:sz w:val="16"/>
                <w:szCs w:val="16"/>
              </w:rPr>
              <w:t>чарт</w:t>
            </w:r>
            <w:proofErr w:type="spellEnd"/>
            <w:r w:rsidRPr="003E77B3">
              <w:rPr>
                <w:color w:val="000000"/>
                <w:sz w:val="16"/>
                <w:szCs w:val="16"/>
              </w:rPr>
              <w:t xml:space="preserve"> с чистыми листами (не менее 20 шт.), маркеры 4 разных цвета (синий, красный, черный. зеленый) одной фирмы. Магнитная доска- чистая, 4 маркера (разного цвета, одной фирмы) </w:t>
            </w:r>
            <w:proofErr w:type="spellStart"/>
            <w:r w:rsidRPr="003E77B3">
              <w:rPr>
                <w:color w:val="000000"/>
                <w:sz w:val="16"/>
                <w:szCs w:val="16"/>
              </w:rPr>
              <w:t>стирашка</w:t>
            </w:r>
            <w:proofErr w:type="spellEnd"/>
            <w:r w:rsidRPr="003E77B3">
              <w:rPr>
                <w:color w:val="000000"/>
                <w:sz w:val="16"/>
                <w:szCs w:val="16"/>
              </w:rPr>
              <w:t xml:space="preserve"> чистая, средство для стирания (если необходимо).  Пополнение воды.</w:t>
            </w:r>
          </w:p>
        </w:tc>
        <w:tc>
          <w:tcPr>
            <w:tcW w:w="1559"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6F10B438"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6EDEAF5E"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Каждое утро и по необходимости в течении дня</w:t>
            </w:r>
          </w:p>
          <w:p w14:paraId="6FFAA00F" w14:textId="77777777" w:rsidR="00BE7685" w:rsidRPr="003E77B3" w:rsidRDefault="00BE7685" w:rsidP="00A206D1">
            <w:pPr>
              <w:spacing w:after="0" w:line="240" w:lineRule="auto"/>
              <w:jc w:val="center"/>
              <w:rPr>
                <w:color w:val="000000"/>
                <w:sz w:val="16"/>
                <w:szCs w:val="16"/>
              </w:rPr>
            </w:pPr>
          </w:p>
        </w:tc>
        <w:tc>
          <w:tcPr>
            <w:tcW w:w="1584"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7CDB437A"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02B88C0C"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7CE14B0C"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r>
      <w:tr w:rsidR="00BE7685" w:rsidRPr="003E77B3" w14:paraId="5DEA5DFE" w14:textId="77777777" w:rsidTr="00E13B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FFF2CC" w:themeFill="accent4" w:themeFillTint="33"/>
            <w:tcMar>
              <w:left w:w="28" w:type="dxa"/>
              <w:right w:w="28" w:type="dxa"/>
            </w:tcMar>
            <w:vAlign w:val="center"/>
          </w:tcPr>
          <w:p w14:paraId="78A01577"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30646187" w14:textId="77777777" w:rsidR="00BE7685" w:rsidRPr="003E77B3" w:rsidRDefault="00BE7685" w:rsidP="00A206D1">
            <w:pPr>
              <w:spacing w:after="0" w:line="240" w:lineRule="auto"/>
              <w:rPr>
                <w:color w:val="000000"/>
                <w:sz w:val="16"/>
                <w:szCs w:val="16"/>
              </w:rPr>
            </w:pPr>
            <w:r w:rsidRPr="003E77B3">
              <w:rPr>
                <w:color w:val="000000"/>
                <w:sz w:val="16"/>
                <w:szCs w:val="16"/>
              </w:rPr>
              <w:t>Контроль эксплуатации бытовой техники, кофе-машины, микроволновой печки и т.д.</w:t>
            </w:r>
          </w:p>
        </w:tc>
        <w:tc>
          <w:tcPr>
            <w:tcW w:w="1559"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15FE5615" w14:textId="77777777" w:rsidR="00BE7685" w:rsidRPr="003E77B3" w:rsidRDefault="00BE7685" w:rsidP="00A206D1">
            <w:pPr>
              <w:spacing w:after="0" w:line="240" w:lineRule="auto"/>
              <w:jc w:val="center"/>
              <w:rPr>
                <w:color w:val="000000"/>
                <w:sz w:val="16"/>
                <w:szCs w:val="16"/>
              </w:rPr>
            </w:pPr>
          </w:p>
        </w:tc>
        <w:tc>
          <w:tcPr>
            <w:tcW w:w="2126"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59391588"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7DFBDB31"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4214F05F"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385632DF"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r>
      <w:tr w:rsidR="00BE7685" w:rsidRPr="003E77B3" w14:paraId="75B0E880" w14:textId="77777777" w:rsidTr="00E13B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FFF2CC" w:themeFill="accent4" w:themeFillTint="33"/>
            <w:tcMar>
              <w:left w:w="28" w:type="dxa"/>
              <w:right w:w="28" w:type="dxa"/>
            </w:tcMar>
            <w:vAlign w:val="center"/>
          </w:tcPr>
          <w:p w14:paraId="0324AFF8"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317F76A4" w14:textId="77777777" w:rsidR="00BE7685" w:rsidRPr="003E77B3" w:rsidRDefault="00BE7685" w:rsidP="00A206D1">
            <w:pPr>
              <w:spacing w:after="0" w:line="240" w:lineRule="auto"/>
              <w:rPr>
                <w:color w:val="000000"/>
                <w:sz w:val="16"/>
                <w:szCs w:val="16"/>
              </w:rPr>
            </w:pPr>
            <w:r w:rsidRPr="003E77B3">
              <w:rPr>
                <w:color w:val="000000"/>
                <w:sz w:val="16"/>
                <w:szCs w:val="16"/>
              </w:rPr>
              <w:t>Утилизация испорченных продуктов со столов, из шкафов и холодильников.</w:t>
            </w:r>
          </w:p>
        </w:tc>
        <w:tc>
          <w:tcPr>
            <w:tcW w:w="1559"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01F7383E"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043551A8"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0C8A572E"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323F2C36"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3C8FDA27"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r>
      <w:tr w:rsidR="00BE7685" w:rsidRPr="003E77B3" w14:paraId="614D35DC" w14:textId="77777777" w:rsidTr="00E13B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FFF2CC" w:themeFill="accent4" w:themeFillTint="33"/>
            <w:tcMar>
              <w:left w:w="28" w:type="dxa"/>
              <w:right w:w="28" w:type="dxa"/>
            </w:tcMar>
            <w:vAlign w:val="center"/>
          </w:tcPr>
          <w:p w14:paraId="1ED46AA4"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560BDE08" w14:textId="77777777" w:rsidR="00BE7685" w:rsidRPr="003E77B3" w:rsidRDefault="00BE7685" w:rsidP="00A206D1">
            <w:pPr>
              <w:spacing w:after="0" w:line="240" w:lineRule="auto"/>
              <w:rPr>
                <w:color w:val="000000"/>
                <w:sz w:val="16"/>
                <w:szCs w:val="16"/>
              </w:rPr>
            </w:pPr>
            <w:r w:rsidRPr="003E77B3">
              <w:rPr>
                <w:color w:val="000000"/>
                <w:sz w:val="16"/>
                <w:szCs w:val="16"/>
              </w:rPr>
              <w:t>Протирка столешниц, внешних поверхностей мебели: полок, шкафов</w:t>
            </w:r>
          </w:p>
        </w:tc>
        <w:tc>
          <w:tcPr>
            <w:tcW w:w="1559"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2051CB8C"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7CFA9040"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337CD1A6"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5683A472"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13488CC6"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r>
      <w:tr w:rsidR="00BE7685" w:rsidRPr="003E77B3" w14:paraId="0156C400" w14:textId="77777777" w:rsidTr="00E13B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FFF2CC" w:themeFill="accent4" w:themeFillTint="33"/>
            <w:tcMar>
              <w:left w:w="28" w:type="dxa"/>
              <w:right w:w="28" w:type="dxa"/>
            </w:tcMar>
            <w:vAlign w:val="center"/>
          </w:tcPr>
          <w:p w14:paraId="6A182005"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3A915D9F" w14:textId="77777777" w:rsidR="00BE7685" w:rsidRPr="003E77B3" w:rsidRDefault="00BE7685" w:rsidP="00A206D1">
            <w:pPr>
              <w:spacing w:after="0" w:line="240" w:lineRule="auto"/>
              <w:rPr>
                <w:color w:val="000000"/>
                <w:sz w:val="16"/>
                <w:szCs w:val="16"/>
              </w:rPr>
            </w:pPr>
            <w:r w:rsidRPr="003E77B3">
              <w:rPr>
                <w:color w:val="000000"/>
                <w:sz w:val="16"/>
                <w:szCs w:val="16"/>
              </w:rPr>
              <w:t xml:space="preserve">Удаление пыли, пятен и подтёков с диспенсеров для воды (кулеров, </w:t>
            </w:r>
            <w:proofErr w:type="spellStart"/>
            <w:r w:rsidRPr="003E77B3">
              <w:rPr>
                <w:color w:val="000000"/>
                <w:sz w:val="16"/>
                <w:szCs w:val="16"/>
              </w:rPr>
              <w:t>пурифайеров</w:t>
            </w:r>
            <w:proofErr w:type="spellEnd"/>
            <w:r w:rsidRPr="003E77B3">
              <w:rPr>
                <w:color w:val="000000"/>
                <w:sz w:val="16"/>
                <w:szCs w:val="16"/>
              </w:rPr>
              <w:t xml:space="preserve">), кухонного оборудования, включая чайники, </w:t>
            </w:r>
            <w:proofErr w:type="spellStart"/>
            <w:r w:rsidRPr="003E77B3">
              <w:rPr>
                <w:color w:val="000000"/>
                <w:sz w:val="16"/>
                <w:szCs w:val="16"/>
              </w:rPr>
              <w:t>термопоты</w:t>
            </w:r>
            <w:proofErr w:type="spellEnd"/>
            <w:r w:rsidRPr="003E77B3">
              <w:rPr>
                <w:color w:val="000000"/>
                <w:sz w:val="16"/>
                <w:szCs w:val="16"/>
              </w:rPr>
              <w:t>, кофемашины и т.п.</w:t>
            </w:r>
          </w:p>
        </w:tc>
        <w:tc>
          <w:tcPr>
            <w:tcW w:w="1559"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75C175A0"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19CA654D"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049CFD4A"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15ADA9D8"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42599285"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r>
      <w:tr w:rsidR="00BE7685" w:rsidRPr="003E77B3" w14:paraId="7FCD4761" w14:textId="77777777" w:rsidTr="00E13B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FFF2CC" w:themeFill="accent4" w:themeFillTint="33"/>
            <w:tcMar>
              <w:left w:w="28" w:type="dxa"/>
              <w:right w:w="28" w:type="dxa"/>
            </w:tcMar>
            <w:vAlign w:val="center"/>
          </w:tcPr>
          <w:p w14:paraId="78A9D2A4"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2602E8F3" w14:textId="77777777" w:rsidR="00BE7685" w:rsidRPr="003E77B3" w:rsidRDefault="00BE7685" w:rsidP="00A206D1">
            <w:pPr>
              <w:spacing w:after="0" w:line="240" w:lineRule="auto"/>
              <w:rPr>
                <w:color w:val="000000"/>
                <w:sz w:val="16"/>
                <w:szCs w:val="16"/>
              </w:rPr>
            </w:pPr>
            <w:r w:rsidRPr="003E77B3">
              <w:rPr>
                <w:color w:val="000000"/>
                <w:sz w:val="16"/>
                <w:szCs w:val="16"/>
              </w:rPr>
              <w:t>Мытье кухонной посуды и столовых приборов с использованием моющих средств, в том числе с использованием автоматических посудомоечных машин</w:t>
            </w:r>
          </w:p>
        </w:tc>
        <w:tc>
          <w:tcPr>
            <w:tcW w:w="1559"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58AF6B99"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5CBFA4B2"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3F1E31E2"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046C7030"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4F18A70C"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r>
      <w:tr w:rsidR="00BE7685" w:rsidRPr="003E77B3" w14:paraId="6C14BD97" w14:textId="77777777" w:rsidTr="00E13B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FFF2CC" w:themeFill="accent4" w:themeFillTint="33"/>
            <w:tcMar>
              <w:left w:w="28" w:type="dxa"/>
              <w:right w:w="28" w:type="dxa"/>
            </w:tcMar>
            <w:vAlign w:val="center"/>
          </w:tcPr>
          <w:p w14:paraId="01385425"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6900C550" w14:textId="77777777" w:rsidR="00BE7685" w:rsidRPr="003E77B3" w:rsidRDefault="00BE7685" w:rsidP="00A206D1">
            <w:pPr>
              <w:spacing w:after="0" w:line="240" w:lineRule="auto"/>
              <w:rPr>
                <w:color w:val="000000"/>
                <w:sz w:val="16"/>
                <w:szCs w:val="16"/>
              </w:rPr>
            </w:pPr>
            <w:r w:rsidRPr="003E77B3">
              <w:rPr>
                <w:color w:val="000000"/>
                <w:sz w:val="16"/>
                <w:szCs w:val="16"/>
              </w:rPr>
              <w:t>Удаление локальных загрязнений с внешней стороны фасада и фартука кухонного гарнитура</w:t>
            </w:r>
          </w:p>
        </w:tc>
        <w:tc>
          <w:tcPr>
            <w:tcW w:w="1559"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5D9E7EE7"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24775E5A" w14:textId="77777777" w:rsidR="00BE7685" w:rsidRPr="003E77B3" w:rsidRDefault="00BE7685" w:rsidP="00A206D1">
            <w:pPr>
              <w:spacing w:after="0" w:line="240" w:lineRule="auto"/>
              <w:jc w:val="center"/>
              <w:rPr>
                <w:color w:val="000000"/>
                <w:sz w:val="16"/>
                <w:szCs w:val="16"/>
              </w:rPr>
            </w:pPr>
            <w:r w:rsidRPr="003E77B3">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126B74E5"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3F7032A2"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FFF2CC" w:themeFill="accent4" w:themeFillTint="33"/>
            <w:tcMar>
              <w:left w:w="28" w:type="dxa"/>
              <w:right w:w="28" w:type="dxa"/>
            </w:tcMar>
            <w:vAlign w:val="center"/>
          </w:tcPr>
          <w:p w14:paraId="4E534898" w14:textId="77777777" w:rsidR="00BE7685" w:rsidRPr="003E77B3" w:rsidRDefault="00BE7685" w:rsidP="00A206D1">
            <w:pPr>
              <w:spacing w:after="0" w:line="240" w:lineRule="auto"/>
              <w:jc w:val="center"/>
              <w:rPr>
                <w:color w:val="000000"/>
                <w:sz w:val="16"/>
                <w:szCs w:val="16"/>
              </w:rPr>
            </w:pPr>
            <w:r w:rsidRPr="003E77B3">
              <w:rPr>
                <w:color w:val="000000"/>
                <w:sz w:val="16"/>
                <w:szCs w:val="16"/>
              </w:rPr>
              <w:t>-</w:t>
            </w:r>
          </w:p>
        </w:tc>
      </w:tr>
      <w:tr w:rsidR="00BE7685" w:rsidRPr="003E77B3" w14:paraId="6FB23374" w14:textId="77777777" w:rsidTr="00E13B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5451"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tcMar>
              <w:left w:w="28" w:type="dxa"/>
              <w:right w:w="28" w:type="dxa"/>
            </w:tcMar>
            <w:vAlign w:val="center"/>
          </w:tcPr>
          <w:p w14:paraId="72BA49E8" w14:textId="77777777" w:rsidR="00BE7685" w:rsidRPr="003E77B3" w:rsidRDefault="00BE7685" w:rsidP="00A206D1">
            <w:pPr>
              <w:spacing w:after="0" w:line="240" w:lineRule="auto"/>
              <w:ind w:left="-170"/>
              <w:jc w:val="center"/>
              <w:rPr>
                <w:b/>
              </w:rPr>
            </w:pPr>
            <w:r w:rsidRPr="003E77B3">
              <w:rPr>
                <w:b/>
              </w:rPr>
              <w:t>Генеральная уборка</w:t>
            </w:r>
            <w:r>
              <w:rPr>
                <w:b/>
              </w:rPr>
              <w:t xml:space="preserve"> (дополнительная услуга, не входит в ежемесячную стоимость услуг)</w:t>
            </w:r>
          </w:p>
        </w:tc>
      </w:tr>
      <w:tr w:rsidR="00BE7685" w:rsidRPr="003E77B3" w14:paraId="6ECE948A" w14:textId="77777777" w:rsidTr="00E13B7F">
        <w:tblPrEx>
          <w:tblCellMar>
            <w:left w:w="108" w:type="dxa"/>
            <w:right w:w="108" w:type="dxa"/>
          </w:tblCellMar>
          <w:tblLook w:val="00A0" w:firstRow="1" w:lastRow="0" w:firstColumn="1" w:lastColumn="0" w:noHBand="0" w:noVBand="0"/>
        </w:tblPrEx>
        <w:tc>
          <w:tcPr>
            <w:tcW w:w="567" w:type="dxa"/>
            <w:gridSpan w:val="2"/>
            <w:shd w:val="clear" w:color="auto" w:fill="D9E2F3" w:themeFill="accent1" w:themeFillTint="33"/>
            <w:tcMar>
              <w:left w:w="28" w:type="dxa"/>
              <w:right w:w="28" w:type="dxa"/>
            </w:tcMar>
            <w:vAlign w:val="center"/>
          </w:tcPr>
          <w:p w14:paraId="226CD1D1"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230" w:type="dxa"/>
            <w:shd w:val="clear" w:color="auto" w:fill="D9E2F3" w:themeFill="accent1" w:themeFillTint="33"/>
            <w:tcMar>
              <w:left w:w="28" w:type="dxa"/>
              <w:right w:w="28" w:type="dxa"/>
            </w:tcMar>
            <w:vAlign w:val="center"/>
          </w:tcPr>
          <w:p w14:paraId="43BA0F53" w14:textId="77777777" w:rsidR="00BE7685" w:rsidRPr="003E77B3" w:rsidRDefault="00BE7685" w:rsidP="00A206D1">
            <w:pPr>
              <w:spacing w:after="0" w:line="240" w:lineRule="auto"/>
              <w:rPr>
                <w:sz w:val="16"/>
                <w:szCs w:val="16"/>
              </w:rPr>
            </w:pPr>
            <w:r w:rsidRPr="003E77B3">
              <w:rPr>
                <w:color w:val="000000"/>
                <w:sz w:val="16"/>
                <w:szCs w:val="16"/>
              </w:rPr>
              <w:t>Удаление загрязнений с горизонтальных</w:t>
            </w:r>
            <w:r>
              <w:rPr>
                <w:color w:val="000000"/>
                <w:sz w:val="16"/>
                <w:szCs w:val="16"/>
              </w:rPr>
              <w:t xml:space="preserve"> и вертикальных</w:t>
            </w:r>
            <w:r w:rsidRPr="003E77B3">
              <w:rPr>
                <w:color w:val="000000"/>
                <w:sz w:val="16"/>
                <w:szCs w:val="16"/>
              </w:rPr>
              <w:t xml:space="preserve"> поверхностей</w:t>
            </w:r>
          </w:p>
        </w:tc>
        <w:tc>
          <w:tcPr>
            <w:tcW w:w="7654" w:type="dxa"/>
            <w:gridSpan w:val="9"/>
            <w:shd w:val="clear" w:color="auto" w:fill="D9E2F3" w:themeFill="accent1" w:themeFillTint="33"/>
            <w:tcMar>
              <w:left w:w="28" w:type="dxa"/>
              <w:right w:w="28" w:type="dxa"/>
            </w:tcMar>
            <w:vAlign w:val="center"/>
          </w:tcPr>
          <w:p w14:paraId="53EAB92B" w14:textId="77777777" w:rsidR="00BE7685" w:rsidRPr="003E77B3" w:rsidRDefault="00BE7685" w:rsidP="00A206D1">
            <w:pPr>
              <w:spacing w:after="0" w:line="240" w:lineRule="auto"/>
              <w:jc w:val="center"/>
              <w:rPr>
                <w:sz w:val="16"/>
                <w:szCs w:val="16"/>
              </w:rPr>
            </w:pPr>
            <w:r w:rsidRPr="003E77B3">
              <w:rPr>
                <w:sz w:val="16"/>
                <w:szCs w:val="16"/>
              </w:rPr>
              <w:t>по требованию Заказчика</w:t>
            </w:r>
          </w:p>
        </w:tc>
      </w:tr>
      <w:tr w:rsidR="00BE7685" w:rsidRPr="003E77B3" w14:paraId="5348F3B4" w14:textId="77777777" w:rsidTr="00E13B7F">
        <w:tblPrEx>
          <w:tblCellMar>
            <w:left w:w="108" w:type="dxa"/>
            <w:right w:w="108" w:type="dxa"/>
          </w:tblCellMar>
          <w:tblLook w:val="00A0" w:firstRow="1" w:lastRow="0" w:firstColumn="1" w:lastColumn="0" w:noHBand="0" w:noVBand="0"/>
        </w:tblPrEx>
        <w:tc>
          <w:tcPr>
            <w:tcW w:w="567" w:type="dxa"/>
            <w:gridSpan w:val="2"/>
            <w:shd w:val="clear" w:color="auto" w:fill="D9E2F3" w:themeFill="accent1" w:themeFillTint="33"/>
            <w:tcMar>
              <w:left w:w="28" w:type="dxa"/>
              <w:right w:w="28" w:type="dxa"/>
            </w:tcMar>
            <w:vAlign w:val="center"/>
          </w:tcPr>
          <w:p w14:paraId="06255DE2"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230" w:type="dxa"/>
            <w:shd w:val="clear" w:color="auto" w:fill="D9E2F3" w:themeFill="accent1" w:themeFillTint="33"/>
            <w:tcMar>
              <w:left w:w="28" w:type="dxa"/>
              <w:right w:w="28" w:type="dxa"/>
            </w:tcMar>
            <w:vAlign w:val="center"/>
          </w:tcPr>
          <w:p w14:paraId="628F625E" w14:textId="77777777" w:rsidR="00BE7685" w:rsidRPr="003E77B3" w:rsidRDefault="00BE7685" w:rsidP="00A206D1">
            <w:pPr>
              <w:spacing w:after="0" w:line="240" w:lineRule="auto"/>
              <w:rPr>
                <w:sz w:val="16"/>
                <w:szCs w:val="16"/>
              </w:rPr>
            </w:pPr>
            <w:r w:rsidRPr="003E77B3">
              <w:rPr>
                <w:sz w:val="16"/>
                <w:szCs w:val="16"/>
              </w:rPr>
              <w:t xml:space="preserve">Мойка внутреннего остекления </w:t>
            </w:r>
          </w:p>
        </w:tc>
        <w:tc>
          <w:tcPr>
            <w:tcW w:w="7654" w:type="dxa"/>
            <w:gridSpan w:val="9"/>
            <w:shd w:val="clear" w:color="auto" w:fill="D9E2F3" w:themeFill="accent1" w:themeFillTint="33"/>
            <w:tcMar>
              <w:left w:w="28" w:type="dxa"/>
              <w:right w:w="28" w:type="dxa"/>
            </w:tcMar>
            <w:vAlign w:val="center"/>
          </w:tcPr>
          <w:p w14:paraId="31BDA3FD" w14:textId="77777777" w:rsidR="00BE7685" w:rsidRPr="003E77B3" w:rsidRDefault="00BE7685" w:rsidP="00A206D1">
            <w:pPr>
              <w:spacing w:after="0" w:line="240" w:lineRule="auto"/>
              <w:jc w:val="center"/>
              <w:rPr>
                <w:sz w:val="16"/>
                <w:szCs w:val="16"/>
              </w:rPr>
            </w:pPr>
            <w:r w:rsidRPr="003E77B3">
              <w:rPr>
                <w:sz w:val="16"/>
                <w:szCs w:val="16"/>
              </w:rPr>
              <w:t>по требованию Заказчика</w:t>
            </w:r>
          </w:p>
        </w:tc>
      </w:tr>
      <w:tr w:rsidR="00BE7685" w:rsidRPr="003E77B3" w14:paraId="44BD30EA" w14:textId="77777777" w:rsidTr="00E13B7F">
        <w:tblPrEx>
          <w:tblCellMar>
            <w:left w:w="108" w:type="dxa"/>
            <w:right w:w="108" w:type="dxa"/>
          </w:tblCellMar>
          <w:tblLook w:val="00A0" w:firstRow="1" w:lastRow="0" w:firstColumn="1" w:lastColumn="0" w:noHBand="0" w:noVBand="0"/>
        </w:tblPrEx>
        <w:tc>
          <w:tcPr>
            <w:tcW w:w="567" w:type="dxa"/>
            <w:gridSpan w:val="2"/>
            <w:shd w:val="clear" w:color="auto" w:fill="D9E2F3" w:themeFill="accent1" w:themeFillTint="33"/>
            <w:tcMar>
              <w:left w:w="28" w:type="dxa"/>
              <w:right w:w="28" w:type="dxa"/>
            </w:tcMar>
            <w:vAlign w:val="center"/>
          </w:tcPr>
          <w:p w14:paraId="30BA3594"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230" w:type="dxa"/>
            <w:shd w:val="clear" w:color="auto" w:fill="D9E2F3" w:themeFill="accent1" w:themeFillTint="33"/>
            <w:tcMar>
              <w:left w:w="28" w:type="dxa"/>
              <w:right w:w="28" w:type="dxa"/>
            </w:tcMar>
            <w:vAlign w:val="center"/>
          </w:tcPr>
          <w:p w14:paraId="72A64BE6" w14:textId="77777777" w:rsidR="00BE7685" w:rsidRPr="003E77B3" w:rsidRDefault="00BE7685" w:rsidP="00A206D1">
            <w:pPr>
              <w:spacing w:after="0" w:line="240" w:lineRule="auto"/>
              <w:rPr>
                <w:sz w:val="16"/>
                <w:szCs w:val="16"/>
              </w:rPr>
            </w:pPr>
            <w:r w:rsidRPr="003E77B3">
              <w:rPr>
                <w:sz w:val="16"/>
                <w:szCs w:val="16"/>
              </w:rPr>
              <w:t>Мойка стеклянных поверхностей перегородок в офисах</w:t>
            </w:r>
          </w:p>
        </w:tc>
        <w:tc>
          <w:tcPr>
            <w:tcW w:w="7654" w:type="dxa"/>
            <w:gridSpan w:val="9"/>
            <w:shd w:val="clear" w:color="auto" w:fill="D9E2F3" w:themeFill="accent1" w:themeFillTint="33"/>
            <w:tcMar>
              <w:left w:w="28" w:type="dxa"/>
              <w:right w:w="28" w:type="dxa"/>
            </w:tcMar>
            <w:vAlign w:val="center"/>
          </w:tcPr>
          <w:p w14:paraId="70BAAE4A" w14:textId="77777777" w:rsidR="00BE7685" w:rsidRPr="003E77B3" w:rsidRDefault="00BE7685" w:rsidP="00A206D1">
            <w:pPr>
              <w:spacing w:after="0" w:line="240" w:lineRule="auto"/>
              <w:jc w:val="center"/>
              <w:rPr>
                <w:sz w:val="16"/>
                <w:szCs w:val="16"/>
              </w:rPr>
            </w:pPr>
            <w:r w:rsidRPr="003E77B3">
              <w:rPr>
                <w:sz w:val="16"/>
                <w:szCs w:val="16"/>
              </w:rPr>
              <w:t>по требованию Заказчика</w:t>
            </w:r>
          </w:p>
        </w:tc>
      </w:tr>
      <w:tr w:rsidR="00BE7685" w:rsidRPr="003E77B3" w14:paraId="6DB4151E" w14:textId="77777777" w:rsidTr="00E13B7F">
        <w:tblPrEx>
          <w:tblCellMar>
            <w:left w:w="108" w:type="dxa"/>
            <w:right w:w="108" w:type="dxa"/>
          </w:tblCellMar>
          <w:tblLook w:val="00A0" w:firstRow="1" w:lastRow="0" w:firstColumn="1" w:lastColumn="0" w:noHBand="0" w:noVBand="0"/>
        </w:tblPrEx>
        <w:tc>
          <w:tcPr>
            <w:tcW w:w="567" w:type="dxa"/>
            <w:gridSpan w:val="2"/>
            <w:shd w:val="clear" w:color="auto" w:fill="D9E2F3" w:themeFill="accent1" w:themeFillTint="33"/>
            <w:tcMar>
              <w:left w:w="28" w:type="dxa"/>
              <w:right w:w="28" w:type="dxa"/>
            </w:tcMar>
            <w:vAlign w:val="center"/>
          </w:tcPr>
          <w:p w14:paraId="290A475E"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230" w:type="dxa"/>
            <w:shd w:val="clear" w:color="auto" w:fill="D9E2F3" w:themeFill="accent1" w:themeFillTint="33"/>
            <w:tcMar>
              <w:left w:w="28" w:type="dxa"/>
              <w:right w:w="28" w:type="dxa"/>
            </w:tcMar>
            <w:vAlign w:val="center"/>
          </w:tcPr>
          <w:p w14:paraId="0A60AA22" w14:textId="77777777" w:rsidR="00BE7685" w:rsidRPr="003E77B3" w:rsidRDefault="00BE7685" w:rsidP="00A206D1">
            <w:pPr>
              <w:spacing w:after="0" w:line="240" w:lineRule="auto"/>
              <w:rPr>
                <w:sz w:val="16"/>
                <w:szCs w:val="16"/>
              </w:rPr>
            </w:pPr>
            <w:r w:rsidRPr="003E77B3">
              <w:rPr>
                <w:sz w:val="16"/>
                <w:szCs w:val="16"/>
              </w:rPr>
              <w:t>Очистка люстр, светильников, бра и других элементов декора на высоте более 3 метров</w:t>
            </w:r>
          </w:p>
        </w:tc>
        <w:tc>
          <w:tcPr>
            <w:tcW w:w="7654" w:type="dxa"/>
            <w:gridSpan w:val="9"/>
            <w:shd w:val="clear" w:color="auto" w:fill="D9E2F3" w:themeFill="accent1" w:themeFillTint="33"/>
            <w:tcMar>
              <w:left w:w="28" w:type="dxa"/>
              <w:right w:w="28" w:type="dxa"/>
            </w:tcMar>
            <w:vAlign w:val="center"/>
          </w:tcPr>
          <w:p w14:paraId="396B8AAE" w14:textId="77777777" w:rsidR="00BE7685" w:rsidRPr="003E77B3" w:rsidRDefault="00BE7685" w:rsidP="00A206D1">
            <w:pPr>
              <w:spacing w:after="0" w:line="240" w:lineRule="auto"/>
              <w:jc w:val="center"/>
              <w:rPr>
                <w:sz w:val="16"/>
                <w:szCs w:val="16"/>
              </w:rPr>
            </w:pPr>
            <w:r w:rsidRPr="003E77B3">
              <w:rPr>
                <w:sz w:val="16"/>
                <w:szCs w:val="16"/>
              </w:rPr>
              <w:t>по требованию Заказчика</w:t>
            </w:r>
          </w:p>
        </w:tc>
      </w:tr>
      <w:tr w:rsidR="00BE7685" w:rsidRPr="003E77B3" w14:paraId="49AD6217" w14:textId="77777777" w:rsidTr="00E13B7F">
        <w:tblPrEx>
          <w:tblCellMar>
            <w:left w:w="108" w:type="dxa"/>
            <w:right w:w="108" w:type="dxa"/>
          </w:tblCellMar>
          <w:tblLook w:val="00A0" w:firstRow="1" w:lastRow="0" w:firstColumn="1" w:lastColumn="0" w:noHBand="0" w:noVBand="0"/>
        </w:tblPrEx>
        <w:tc>
          <w:tcPr>
            <w:tcW w:w="567" w:type="dxa"/>
            <w:gridSpan w:val="2"/>
            <w:shd w:val="clear" w:color="auto" w:fill="D9E2F3" w:themeFill="accent1" w:themeFillTint="33"/>
            <w:tcMar>
              <w:left w:w="28" w:type="dxa"/>
              <w:right w:w="28" w:type="dxa"/>
            </w:tcMar>
            <w:vAlign w:val="center"/>
          </w:tcPr>
          <w:p w14:paraId="309B0CEC"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230" w:type="dxa"/>
            <w:shd w:val="clear" w:color="auto" w:fill="D9E2F3" w:themeFill="accent1" w:themeFillTint="33"/>
            <w:tcMar>
              <w:left w:w="28" w:type="dxa"/>
              <w:right w:w="28" w:type="dxa"/>
            </w:tcMar>
            <w:vAlign w:val="center"/>
          </w:tcPr>
          <w:p w14:paraId="474B784D" w14:textId="77777777" w:rsidR="00BE7685" w:rsidRPr="003E77B3" w:rsidRDefault="00BE7685" w:rsidP="00A206D1">
            <w:pPr>
              <w:spacing w:after="0" w:line="240" w:lineRule="auto"/>
              <w:rPr>
                <w:sz w:val="16"/>
                <w:szCs w:val="16"/>
              </w:rPr>
            </w:pPr>
            <w:r w:rsidRPr="003E77B3">
              <w:rPr>
                <w:sz w:val="16"/>
                <w:szCs w:val="16"/>
              </w:rPr>
              <w:t>Химчистка ковролина (ковров)</w:t>
            </w:r>
          </w:p>
        </w:tc>
        <w:tc>
          <w:tcPr>
            <w:tcW w:w="7654" w:type="dxa"/>
            <w:gridSpan w:val="9"/>
            <w:shd w:val="clear" w:color="auto" w:fill="D9E2F3" w:themeFill="accent1" w:themeFillTint="33"/>
            <w:tcMar>
              <w:left w:w="28" w:type="dxa"/>
              <w:right w:w="28" w:type="dxa"/>
            </w:tcMar>
            <w:vAlign w:val="center"/>
          </w:tcPr>
          <w:p w14:paraId="3552EF26" w14:textId="77777777" w:rsidR="00BE7685" w:rsidRPr="003E77B3" w:rsidRDefault="00BE7685" w:rsidP="00A206D1">
            <w:pPr>
              <w:spacing w:after="0" w:line="240" w:lineRule="auto"/>
              <w:jc w:val="center"/>
              <w:rPr>
                <w:sz w:val="16"/>
                <w:szCs w:val="16"/>
              </w:rPr>
            </w:pPr>
            <w:r w:rsidRPr="003E77B3">
              <w:rPr>
                <w:sz w:val="16"/>
                <w:szCs w:val="16"/>
              </w:rPr>
              <w:t>по требованию Заказчика</w:t>
            </w:r>
          </w:p>
        </w:tc>
      </w:tr>
      <w:tr w:rsidR="00BE7685" w:rsidRPr="003E77B3" w14:paraId="57F9A961" w14:textId="77777777" w:rsidTr="00E13B7F">
        <w:tblPrEx>
          <w:tblCellMar>
            <w:left w:w="108" w:type="dxa"/>
            <w:right w:w="108" w:type="dxa"/>
          </w:tblCellMar>
          <w:tblLook w:val="00A0" w:firstRow="1" w:lastRow="0" w:firstColumn="1" w:lastColumn="0" w:noHBand="0" w:noVBand="0"/>
        </w:tblPrEx>
        <w:tc>
          <w:tcPr>
            <w:tcW w:w="567" w:type="dxa"/>
            <w:gridSpan w:val="2"/>
            <w:shd w:val="clear" w:color="auto" w:fill="D9E2F3" w:themeFill="accent1" w:themeFillTint="33"/>
            <w:tcMar>
              <w:left w:w="28" w:type="dxa"/>
              <w:right w:w="28" w:type="dxa"/>
            </w:tcMar>
            <w:vAlign w:val="center"/>
          </w:tcPr>
          <w:p w14:paraId="1B98EBAB"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230" w:type="dxa"/>
            <w:shd w:val="clear" w:color="auto" w:fill="D9E2F3" w:themeFill="accent1" w:themeFillTint="33"/>
            <w:tcMar>
              <w:left w:w="28" w:type="dxa"/>
              <w:right w:w="28" w:type="dxa"/>
            </w:tcMar>
            <w:vAlign w:val="center"/>
          </w:tcPr>
          <w:p w14:paraId="5495B465" w14:textId="77777777" w:rsidR="00BE7685" w:rsidRPr="003E77B3" w:rsidRDefault="00BE7685" w:rsidP="00A206D1">
            <w:pPr>
              <w:spacing w:after="0" w:line="240" w:lineRule="auto"/>
              <w:rPr>
                <w:rFonts w:eastAsia="Calibri"/>
                <w:sz w:val="16"/>
                <w:szCs w:val="16"/>
              </w:rPr>
            </w:pPr>
            <w:r w:rsidRPr="003E77B3">
              <w:rPr>
                <w:rFonts w:eastAsia="Calibri"/>
                <w:sz w:val="16"/>
                <w:szCs w:val="16"/>
              </w:rPr>
              <w:t>Химчистка мягкой мебели (стулья, кресла, диваны)</w:t>
            </w:r>
          </w:p>
        </w:tc>
        <w:tc>
          <w:tcPr>
            <w:tcW w:w="7654" w:type="dxa"/>
            <w:gridSpan w:val="9"/>
            <w:shd w:val="clear" w:color="auto" w:fill="D9E2F3" w:themeFill="accent1" w:themeFillTint="33"/>
            <w:tcMar>
              <w:left w:w="28" w:type="dxa"/>
              <w:right w:w="28" w:type="dxa"/>
            </w:tcMar>
            <w:vAlign w:val="center"/>
          </w:tcPr>
          <w:p w14:paraId="0E366627" w14:textId="77777777" w:rsidR="00BE7685" w:rsidRPr="003E77B3" w:rsidRDefault="00BE7685" w:rsidP="00A206D1">
            <w:pPr>
              <w:spacing w:after="0" w:line="240" w:lineRule="auto"/>
              <w:jc w:val="center"/>
              <w:rPr>
                <w:sz w:val="16"/>
                <w:szCs w:val="16"/>
              </w:rPr>
            </w:pPr>
            <w:r w:rsidRPr="003E77B3">
              <w:rPr>
                <w:sz w:val="16"/>
                <w:szCs w:val="16"/>
              </w:rPr>
              <w:t>по требованию Заказчика</w:t>
            </w:r>
          </w:p>
        </w:tc>
      </w:tr>
      <w:tr w:rsidR="00BE7685" w:rsidRPr="003E77B3" w14:paraId="4EFCCCE5" w14:textId="77777777" w:rsidTr="00E13B7F">
        <w:tblPrEx>
          <w:tblCellMar>
            <w:left w:w="108" w:type="dxa"/>
            <w:right w:w="108" w:type="dxa"/>
          </w:tblCellMar>
          <w:tblLook w:val="00A0" w:firstRow="1" w:lastRow="0" w:firstColumn="1" w:lastColumn="0" w:noHBand="0" w:noVBand="0"/>
        </w:tblPrEx>
        <w:tc>
          <w:tcPr>
            <w:tcW w:w="567" w:type="dxa"/>
            <w:gridSpan w:val="2"/>
            <w:shd w:val="clear" w:color="auto" w:fill="D9E2F3" w:themeFill="accent1" w:themeFillTint="33"/>
            <w:tcMar>
              <w:left w:w="28" w:type="dxa"/>
              <w:right w:w="28" w:type="dxa"/>
            </w:tcMar>
            <w:vAlign w:val="center"/>
          </w:tcPr>
          <w:p w14:paraId="1FE3C575"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230" w:type="dxa"/>
            <w:shd w:val="clear" w:color="auto" w:fill="D9E2F3" w:themeFill="accent1" w:themeFillTint="33"/>
            <w:tcMar>
              <w:left w:w="28" w:type="dxa"/>
              <w:right w:w="28" w:type="dxa"/>
            </w:tcMar>
            <w:vAlign w:val="center"/>
          </w:tcPr>
          <w:p w14:paraId="001ADD78" w14:textId="77777777" w:rsidR="00BE7685" w:rsidRPr="003E77B3" w:rsidRDefault="00BE7685" w:rsidP="00A206D1">
            <w:pPr>
              <w:spacing w:after="0" w:line="240" w:lineRule="auto"/>
              <w:rPr>
                <w:rFonts w:eastAsia="Calibri"/>
                <w:sz w:val="16"/>
                <w:szCs w:val="16"/>
              </w:rPr>
            </w:pPr>
            <w:r w:rsidRPr="003E77B3">
              <w:rPr>
                <w:sz w:val="16"/>
                <w:szCs w:val="16"/>
              </w:rPr>
              <w:t>Химчистка жалюзи, штор</w:t>
            </w:r>
          </w:p>
        </w:tc>
        <w:tc>
          <w:tcPr>
            <w:tcW w:w="7654" w:type="dxa"/>
            <w:gridSpan w:val="9"/>
            <w:shd w:val="clear" w:color="auto" w:fill="D9E2F3" w:themeFill="accent1" w:themeFillTint="33"/>
            <w:tcMar>
              <w:left w:w="28" w:type="dxa"/>
              <w:right w:w="28" w:type="dxa"/>
            </w:tcMar>
            <w:vAlign w:val="center"/>
          </w:tcPr>
          <w:p w14:paraId="21AEEE68" w14:textId="77777777" w:rsidR="00BE7685" w:rsidRPr="003E77B3" w:rsidRDefault="00BE7685" w:rsidP="00A206D1">
            <w:pPr>
              <w:spacing w:after="0" w:line="240" w:lineRule="auto"/>
              <w:jc w:val="center"/>
              <w:rPr>
                <w:sz w:val="16"/>
                <w:szCs w:val="16"/>
              </w:rPr>
            </w:pPr>
            <w:r w:rsidRPr="003E77B3">
              <w:rPr>
                <w:sz w:val="16"/>
                <w:szCs w:val="16"/>
              </w:rPr>
              <w:t>по требованию Заказчика</w:t>
            </w:r>
          </w:p>
        </w:tc>
      </w:tr>
      <w:tr w:rsidR="00BE7685" w:rsidRPr="003E77B3" w14:paraId="367545AB" w14:textId="77777777" w:rsidTr="00E13B7F">
        <w:tblPrEx>
          <w:tblCellMar>
            <w:left w:w="108" w:type="dxa"/>
            <w:right w:w="108" w:type="dxa"/>
          </w:tblCellMar>
          <w:tblLook w:val="00A0" w:firstRow="1" w:lastRow="0" w:firstColumn="1" w:lastColumn="0" w:noHBand="0" w:noVBand="0"/>
        </w:tblPrEx>
        <w:tc>
          <w:tcPr>
            <w:tcW w:w="567" w:type="dxa"/>
            <w:gridSpan w:val="2"/>
            <w:shd w:val="clear" w:color="auto" w:fill="D9E2F3" w:themeFill="accent1" w:themeFillTint="33"/>
            <w:tcMar>
              <w:left w:w="28" w:type="dxa"/>
              <w:right w:w="28" w:type="dxa"/>
            </w:tcMar>
            <w:vAlign w:val="center"/>
          </w:tcPr>
          <w:p w14:paraId="534D4F7F" w14:textId="77777777" w:rsidR="00BE7685" w:rsidRPr="003E77B3" w:rsidRDefault="00BE7685" w:rsidP="00A206D1">
            <w:pPr>
              <w:numPr>
                <w:ilvl w:val="0"/>
                <w:numId w:val="12"/>
              </w:numPr>
              <w:spacing w:after="0" w:line="240" w:lineRule="auto"/>
              <w:ind w:right="-23"/>
              <w:contextualSpacing/>
              <w:jc w:val="center"/>
              <w:rPr>
                <w:color w:val="000000"/>
                <w:sz w:val="16"/>
                <w:szCs w:val="16"/>
              </w:rPr>
            </w:pPr>
          </w:p>
        </w:tc>
        <w:tc>
          <w:tcPr>
            <w:tcW w:w="7230" w:type="dxa"/>
            <w:shd w:val="clear" w:color="auto" w:fill="D9E2F3" w:themeFill="accent1" w:themeFillTint="33"/>
            <w:tcMar>
              <w:left w:w="28" w:type="dxa"/>
              <w:right w:w="28" w:type="dxa"/>
            </w:tcMar>
            <w:vAlign w:val="center"/>
          </w:tcPr>
          <w:p w14:paraId="57EFA0F7" w14:textId="77777777" w:rsidR="00BE7685" w:rsidRPr="003E77B3" w:rsidRDefault="00BE7685" w:rsidP="00A206D1">
            <w:pPr>
              <w:spacing w:after="0" w:line="240" w:lineRule="auto"/>
              <w:rPr>
                <w:rFonts w:eastAsia="Calibri"/>
                <w:sz w:val="16"/>
                <w:szCs w:val="16"/>
              </w:rPr>
            </w:pPr>
            <w:r w:rsidRPr="003E77B3">
              <w:rPr>
                <w:sz w:val="16"/>
                <w:szCs w:val="16"/>
              </w:rPr>
              <w:t>Химчистка твердых поверхностей пола, в том числе мойка роторной машиной для напольного покрытия (природный и искусственный камень, керамика, линолеум, ПВХ-покрытия, резина)</w:t>
            </w:r>
          </w:p>
        </w:tc>
        <w:tc>
          <w:tcPr>
            <w:tcW w:w="7654" w:type="dxa"/>
            <w:gridSpan w:val="9"/>
            <w:shd w:val="clear" w:color="auto" w:fill="D9E2F3" w:themeFill="accent1" w:themeFillTint="33"/>
            <w:tcMar>
              <w:left w:w="28" w:type="dxa"/>
              <w:right w:w="28" w:type="dxa"/>
            </w:tcMar>
            <w:vAlign w:val="center"/>
          </w:tcPr>
          <w:p w14:paraId="1EFEF7CD" w14:textId="77777777" w:rsidR="00BE7685" w:rsidRPr="003E77B3" w:rsidRDefault="00BE7685" w:rsidP="00A206D1">
            <w:pPr>
              <w:spacing w:after="0" w:line="240" w:lineRule="auto"/>
              <w:jc w:val="center"/>
              <w:rPr>
                <w:sz w:val="16"/>
                <w:szCs w:val="16"/>
              </w:rPr>
            </w:pPr>
            <w:r w:rsidRPr="003E77B3">
              <w:rPr>
                <w:sz w:val="16"/>
                <w:szCs w:val="16"/>
              </w:rPr>
              <w:t>по требованию Заказчика</w:t>
            </w:r>
          </w:p>
        </w:tc>
      </w:tr>
      <w:tr w:rsidR="00BE7685" w:rsidRPr="003E77B3" w14:paraId="00A41FD8" w14:textId="77777777" w:rsidTr="00E13B7F">
        <w:tblPrEx>
          <w:tblCellMar>
            <w:left w:w="108" w:type="dxa"/>
            <w:right w:w="108" w:type="dxa"/>
          </w:tblCellMar>
          <w:tblLook w:val="00A0" w:firstRow="1" w:lastRow="0" w:firstColumn="1" w:lastColumn="0" w:noHBand="0" w:noVBand="0"/>
        </w:tblPrEx>
        <w:tc>
          <w:tcPr>
            <w:tcW w:w="15451" w:type="dxa"/>
            <w:gridSpan w:val="12"/>
            <w:shd w:val="clear" w:color="auto" w:fill="D9E2F3" w:themeFill="accent1" w:themeFillTint="33"/>
            <w:tcMar>
              <w:left w:w="28" w:type="dxa"/>
              <w:right w:w="28" w:type="dxa"/>
            </w:tcMar>
            <w:vAlign w:val="center"/>
          </w:tcPr>
          <w:p w14:paraId="4BFE94ED" w14:textId="77777777" w:rsidR="00BE7685" w:rsidRPr="003E77B3" w:rsidRDefault="00BE7685" w:rsidP="00A206D1">
            <w:pPr>
              <w:spacing w:after="0" w:line="240" w:lineRule="auto"/>
              <w:ind w:left="-170"/>
              <w:jc w:val="center"/>
              <w:rPr>
                <w:b/>
              </w:rPr>
            </w:pPr>
            <w:r w:rsidRPr="003E77B3">
              <w:rPr>
                <w:b/>
              </w:rPr>
              <w:t>Дополнительные услуги</w:t>
            </w:r>
          </w:p>
        </w:tc>
      </w:tr>
      <w:tr w:rsidR="00BE7685" w:rsidRPr="003E77B3" w14:paraId="2E1D417E" w14:textId="77777777" w:rsidTr="00E13B7F">
        <w:tblPrEx>
          <w:tblCellMar>
            <w:left w:w="108" w:type="dxa"/>
            <w:right w:w="108" w:type="dxa"/>
          </w:tblCellMar>
          <w:tblLook w:val="00A0" w:firstRow="1" w:lastRow="0" w:firstColumn="1" w:lastColumn="0" w:noHBand="0" w:noVBand="0"/>
        </w:tblPrEx>
        <w:tc>
          <w:tcPr>
            <w:tcW w:w="567" w:type="dxa"/>
            <w:gridSpan w:val="2"/>
            <w:shd w:val="clear" w:color="auto" w:fill="D9E2F3" w:themeFill="accent1" w:themeFillTint="33"/>
            <w:tcMar>
              <w:left w:w="28" w:type="dxa"/>
              <w:right w:w="28" w:type="dxa"/>
            </w:tcMar>
            <w:vAlign w:val="center"/>
          </w:tcPr>
          <w:p w14:paraId="3366497B" w14:textId="77777777" w:rsidR="00BE7685" w:rsidRPr="003E77B3" w:rsidRDefault="00BE7685" w:rsidP="00A206D1">
            <w:pPr>
              <w:pStyle w:val="af"/>
              <w:numPr>
                <w:ilvl w:val="0"/>
                <w:numId w:val="12"/>
              </w:numPr>
              <w:tabs>
                <w:tab w:val="clear" w:pos="0"/>
                <w:tab w:val="clear" w:pos="426"/>
              </w:tabs>
              <w:spacing w:before="0" w:after="0" w:line="240" w:lineRule="auto"/>
              <w:contextualSpacing/>
              <w:jc w:val="center"/>
              <w:rPr>
                <w:b/>
                <w:sz w:val="16"/>
                <w:szCs w:val="16"/>
              </w:rPr>
            </w:pPr>
          </w:p>
        </w:tc>
        <w:tc>
          <w:tcPr>
            <w:tcW w:w="7230" w:type="dxa"/>
            <w:shd w:val="clear" w:color="auto" w:fill="D9E2F3" w:themeFill="accent1" w:themeFillTint="33"/>
            <w:tcMar>
              <w:left w:w="28" w:type="dxa"/>
              <w:right w:w="28" w:type="dxa"/>
            </w:tcMar>
            <w:vAlign w:val="center"/>
          </w:tcPr>
          <w:p w14:paraId="761DCD5F" w14:textId="77777777" w:rsidR="00BE7685" w:rsidRPr="003E77B3" w:rsidRDefault="00BE7685" w:rsidP="00A206D1">
            <w:pPr>
              <w:spacing w:after="0" w:line="240" w:lineRule="auto"/>
              <w:rPr>
                <w:sz w:val="16"/>
                <w:szCs w:val="16"/>
              </w:rPr>
            </w:pPr>
            <w:r w:rsidRPr="003E77B3">
              <w:rPr>
                <w:sz w:val="16"/>
                <w:szCs w:val="16"/>
              </w:rPr>
              <w:t>Очистка люстр, светильников, бра на высоте более 3 м</w:t>
            </w:r>
          </w:p>
        </w:tc>
        <w:tc>
          <w:tcPr>
            <w:tcW w:w="7654" w:type="dxa"/>
            <w:gridSpan w:val="9"/>
            <w:shd w:val="clear" w:color="auto" w:fill="D9E2F3" w:themeFill="accent1" w:themeFillTint="33"/>
            <w:tcMar>
              <w:left w:w="28" w:type="dxa"/>
              <w:right w:w="28" w:type="dxa"/>
            </w:tcMar>
          </w:tcPr>
          <w:p w14:paraId="705CAB1C" w14:textId="77777777" w:rsidR="00BE7685" w:rsidRPr="003E77B3" w:rsidRDefault="00BE7685" w:rsidP="00A206D1">
            <w:pPr>
              <w:spacing w:after="0" w:line="240" w:lineRule="auto"/>
              <w:jc w:val="center"/>
              <w:rPr>
                <w:sz w:val="16"/>
                <w:szCs w:val="16"/>
              </w:rPr>
            </w:pPr>
            <w:r w:rsidRPr="003E77B3">
              <w:rPr>
                <w:sz w:val="16"/>
                <w:szCs w:val="16"/>
              </w:rPr>
              <w:t>по заявке Заказчика</w:t>
            </w:r>
          </w:p>
        </w:tc>
      </w:tr>
      <w:tr w:rsidR="00BE7685" w:rsidRPr="003E77B3" w14:paraId="741B541F" w14:textId="77777777" w:rsidTr="00E13B7F">
        <w:tblPrEx>
          <w:tblCellMar>
            <w:left w:w="108" w:type="dxa"/>
            <w:right w:w="108" w:type="dxa"/>
          </w:tblCellMar>
          <w:tblLook w:val="00A0" w:firstRow="1" w:lastRow="0" w:firstColumn="1" w:lastColumn="0" w:noHBand="0" w:noVBand="0"/>
        </w:tblPrEx>
        <w:tc>
          <w:tcPr>
            <w:tcW w:w="567" w:type="dxa"/>
            <w:gridSpan w:val="2"/>
            <w:shd w:val="clear" w:color="auto" w:fill="D9E2F3" w:themeFill="accent1" w:themeFillTint="33"/>
            <w:tcMar>
              <w:left w:w="28" w:type="dxa"/>
              <w:right w:w="28" w:type="dxa"/>
            </w:tcMar>
            <w:vAlign w:val="center"/>
          </w:tcPr>
          <w:p w14:paraId="33663D0A" w14:textId="77777777" w:rsidR="00BE7685" w:rsidRPr="003E77B3" w:rsidRDefault="00BE7685" w:rsidP="00A206D1">
            <w:pPr>
              <w:pStyle w:val="af"/>
              <w:numPr>
                <w:ilvl w:val="0"/>
                <w:numId w:val="12"/>
              </w:numPr>
              <w:tabs>
                <w:tab w:val="clear" w:pos="0"/>
                <w:tab w:val="clear" w:pos="426"/>
              </w:tabs>
              <w:spacing w:before="0" w:after="0" w:line="240" w:lineRule="auto"/>
              <w:contextualSpacing/>
              <w:jc w:val="center"/>
              <w:rPr>
                <w:b/>
                <w:sz w:val="16"/>
                <w:szCs w:val="16"/>
              </w:rPr>
            </w:pPr>
          </w:p>
        </w:tc>
        <w:tc>
          <w:tcPr>
            <w:tcW w:w="7230" w:type="dxa"/>
            <w:shd w:val="clear" w:color="auto" w:fill="D9E2F3" w:themeFill="accent1" w:themeFillTint="33"/>
            <w:tcMar>
              <w:left w:w="28" w:type="dxa"/>
              <w:right w:w="28" w:type="dxa"/>
            </w:tcMar>
            <w:vAlign w:val="center"/>
          </w:tcPr>
          <w:p w14:paraId="7440804C" w14:textId="77777777" w:rsidR="00BE7685" w:rsidRPr="003E77B3" w:rsidRDefault="00BE7685" w:rsidP="00A206D1">
            <w:pPr>
              <w:spacing w:after="0" w:line="240" w:lineRule="auto"/>
              <w:rPr>
                <w:sz w:val="16"/>
                <w:szCs w:val="16"/>
              </w:rPr>
            </w:pPr>
            <w:r w:rsidRPr="003E77B3">
              <w:rPr>
                <w:sz w:val="16"/>
                <w:szCs w:val="16"/>
              </w:rPr>
              <w:t>Химчистка ковролина (ковров)</w:t>
            </w:r>
          </w:p>
        </w:tc>
        <w:tc>
          <w:tcPr>
            <w:tcW w:w="7654" w:type="dxa"/>
            <w:gridSpan w:val="9"/>
            <w:shd w:val="clear" w:color="auto" w:fill="D9E2F3" w:themeFill="accent1" w:themeFillTint="33"/>
            <w:tcMar>
              <w:left w:w="28" w:type="dxa"/>
              <w:right w:w="28" w:type="dxa"/>
            </w:tcMar>
            <w:vAlign w:val="center"/>
          </w:tcPr>
          <w:p w14:paraId="6986D161" w14:textId="77777777" w:rsidR="00BE7685" w:rsidRPr="003E77B3" w:rsidRDefault="00BE7685" w:rsidP="00A206D1">
            <w:pPr>
              <w:spacing w:after="0" w:line="240" w:lineRule="auto"/>
              <w:jc w:val="center"/>
              <w:rPr>
                <w:sz w:val="16"/>
                <w:szCs w:val="16"/>
              </w:rPr>
            </w:pPr>
            <w:r w:rsidRPr="003E77B3">
              <w:rPr>
                <w:sz w:val="16"/>
                <w:szCs w:val="16"/>
              </w:rPr>
              <w:t>по заявке Заказчика</w:t>
            </w:r>
          </w:p>
        </w:tc>
      </w:tr>
      <w:tr w:rsidR="00BE7685" w:rsidRPr="003E77B3" w14:paraId="3A4628F4" w14:textId="77777777" w:rsidTr="00E13B7F">
        <w:tblPrEx>
          <w:tblCellMar>
            <w:left w:w="108" w:type="dxa"/>
            <w:right w:w="108" w:type="dxa"/>
          </w:tblCellMar>
          <w:tblLook w:val="00A0" w:firstRow="1" w:lastRow="0" w:firstColumn="1" w:lastColumn="0" w:noHBand="0" w:noVBand="0"/>
        </w:tblPrEx>
        <w:tc>
          <w:tcPr>
            <w:tcW w:w="567" w:type="dxa"/>
            <w:gridSpan w:val="2"/>
            <w:shd w:val="clear" w:color="auto" w:fill="D9E2F3" w:themeFill="accent1" w:themeFillTint="33"/>
            <w:tcMar>
              <w:left w:w="28" w:type="dxa"/>
              <w:right w:w="28" w:type="dxa"/>
            </w:tcMar>
            <w:vAlign w:val="center"/>
          </w:tcPr>
          <w:p w14:paraId="577719F4" w14:textId="77777777" w:rsidR="00BE7685" w:rsidRPr="003E77B3" w:rsidRDefault="00BE7685" w:rsidP="00A206D1">
            <w:pPr>
              <w:pStyle w:val="af"/>
              <w:numPr>
                <w:ilvl w:val="0"/>
                <w:numId w:val="12"/>
              </w:numPr>
              <w:tabs>
                <w:tab w:val="clear" w:pos="0"/>
                <w:tab w:val="clear" w:pos="426"/>
              </w:tabs>
              <w:spacing w:before="0" w:after="0" w:line="240" w:lineRule="auto"/>
              <w:contextualSpacing/>
              <w:jc w:val="center"/>
              <w:rPr>
                <w:b/>
                <w:sz w:val="16"/>
                <w:szCs w:val="16"/>
              </w:rPr>
            </w:pPr>
          </w:p>
        </w:tc>
        <w:tc>
          <w:tcPr>
            <w:tcW w:w="7230" w:type="dxa"/>
            <w:shd w:val="clear" w:color="auto" w:fill="D9E2F3" w:themeFill="accent1" w:themeFillTint="33"/>
            <w:tcMar>
              <w:left w:w="28" w:type="dxa"/>
              <w:right w:w="28" w:type="dxa"/>
            </w:tcMar>
            <w:vAlign w:val="center"/>
          </w:tcPr>
          <w:p w14:paraId="0F2B86AD" w14:textId="77777777" w:rsidR="00BE7685" w:rsidRPr="003E77B3" w:rsidRDefault="00BE7685" w:rsidP="00A206D1">
            <w:pPr>
              <w:spacing w:after="0" w:line="240" w:lineRule="auto"/>
              <w:rPr>
                <w:sz w:val="16"/>
                <w:szCs w:val="16"/>
              </w:rPr>
            </w:pPr>
            <w:r w:rsidRPr="003E77B3">
              <w:rPr>
                <w:sz w:val="16"/>
                <w:szCs w:val="16"/>
              </w:rPr>
              <w:t>Химчистка мягкой мебели (стулья, кресла, диваны)</w:t>
            </w:r>
          </w:p>
        </w:tc>
        <w:tc>
          <w:tcPr>
            <w:tcW w:w="7654" w:type="dxa"/>
            <w:gridSpan w:val="9"/>
            <w:shd w:val="clear" w:color="auto" w:fill="D9E2F3" w:themeFill="accent1" w:themeFillTint="33"/>
            <w:tcMar>
              <w:left w:w="28" w:type="dxa"/>
              <w:right w:w="28" w:type="dxa"/>
            </w:tcMar>
            <w:vAlign w:val="center"/>
          </w:tcPr>
          <w:p w14:paraId="13DA56F1" w14:textId="77777777" w:rsidR="00BE7685" w:rsidRPr="003E77B3" w:rsidRDefault="00BE7685" w:rsidP="00A206D1">
            <w:pPr>
              <w:spacing w:after="0" w:line="240" w:lineRule="auto"/>
              <w:jc w:val="center"/>
              <w:rPr>
                <w:sz w:val="16"/>
                <w:szCs w:val="16"/>
              </w:rPr>
            </w:pPr>
            <w:r w:rsidRPr="003E77B3">
              <w:rPr>
                <w:sz w:val="16"/>
                <w:szCs w:val="16"/>
              </w:rPr>
              <w:t>по заявке Заказчика</w:t>
            </w:r>
          </w:p>
        </w:tc>
      </w:tr>
      <w:tr w:rsidR="00BE7685" w:rsidRPr="003E77B3" w14:paraId="65557A15" w14:textId="77777777" w:rsidTr="00E13B7F">
        <w:tblPrEx>
          <w:tblCellMar>
            <w:left w:w="108" w:type="dxa"/>
            <w:right w:w="108" w:type="dxa"/>
          </w:tblCellMar>
          <w:tblLook w:val="00A0" w:firstRow="1" w:lastRow="0" w:firstColumn="1" w:lastColumn="0" w:noHBand="0" w:noVBand="0"/>
        </w:tblPrEx>
        <w:tc>
          <w:tcPr>
            <w:tcW w:w="567" w:type="dxa"/>
            <w:gridSpan w:val="2"/>
            <w:shd w:val="clear" w:color="auto" w:fill="D9E2F3" w:themeFill="accent1" w:themeFillTint="33"/>
            <w:tcMar>
              <w:left w:w="28" w:type="dxa"/>
              <w:right w:w="28" w:type="dxa"/>
            </w:tcMar>
            <w:vAlign w:val="center"/>
          </w:tcPr>
          <w:p w14:paraId="309DE478" w14:textId="77777777" w:rsidR="00BE7685" w:rsidRPr="003E77B3" w:rsidRDefault="00BE7685" w:rsidP="00A206D1">
            <w:pPr>
              <w:pStyle w:val="af"/>
              <w:numPr>
                <w:ilvl w:val="0"/>
                <w:numId w:val="12"/>
              </w:numPr>
              <w:tabs>
                <w:tab w:val="clear" w:pos="0"/>
                <w:tab w:val="clear" w:pos="426"/>
              </w:tabs>
              <w:spacing w:before="0" w:after="0" w:line="240" w:lineRule="auto"/>
              <w:contextualSpacing/>
              <w:jc w:val="center"/>
              <w:rPr>
                <w:b/>
                <w:sz w:val="16"/>
                <w:szCs w:val="16"/>
              </w:rPr>
            </w:pPr>
          </w:p>
        </w:tc>
        <w:tc>
          <w:tcPr>
            <w:tcW w:w="7230" w:type="dxa"/>
            <w:shd w:val="clear" w:color="auto" w:fill="D9E2F3" w:themeFill="accent1" w:themeFillTint="33"/>
            <w:tcMar>
              <w:left w:w="28" w:type="dxa"/>
              <w:right w:w="28" w:type="dxa"/>
            </w:tcMar>
            <w:vAlign w:val="center"/>
          </w:tcPr>
          <w:p w14:paraId="3452A28A" w14:textId="77777777" w:rsidR="00BE7685" w:rsidRPr="003E77B3" w:rsidRDefault="00BE7685" w:rsidP="00A206D1">
            <w:pPr>
              <w:spacing w:after="0" w:line="240" w:lineRule="auto"/>
              <w:rPr>
                <w:sz w:val="16"/>
                <w:szCs w:val="16"/>
              </w:rPr>
            </w:pPr>
            <w:r w:rsidRPr="003E77B3">
              <w:rPr>
                <w:sz w:val="16"/>
                <w:szCs w:val="16"/>
              </w:rPr>
              <w:t>Химчистка жалюзи, штор</w:t>
            </w:r>
          </w:p>
        </w:tc>
        <w:tc>
          <w:tcPr>
            <w:tcW w:w="7654" w:type="dxa"/>
            <w:gridSpan w:val="9"/>
            <w:shd w:val="clear" w:color="auto" w:fill="D9E2F3" w:themeFill="accent1" w:themeFillTint="33"/>
            <w:tcMar>
              <w:left w:w="28" w:type="dxa"/>
              <w:right w:w="28" w:type="dxa"/>
            </w:tcMar>
            <w:vAlign w:val="center"/>
          </w:tcPr>
          <w:p w14:paraId="613264E4" w14:textId="77777777" w:rsidR="00BE7685" w:rsidRPr="003E77B3" w:rsidRDefault="00BE7685" w:rsidP="00A206D1">
            <w:pPr>
              <w:spacing w:after="0" w:line="240" w:lineRule="auto"/>
              <w:jc w:val="center"/>
              <w:rPr>
                <w:sz w:val="16"/>
                <w:szCs w:val="16"/>
              </w:rPr>
            </w:pPr>
            <w:r w:rsidRPr="003E77B3">
              <w:rPr>
                <w:sz w:val="16"/>
                <w:szCs w:val="16"/>
              </w:rPr>
              <w:t>по заявке Заказчика</w:t>
            </w:r>
          </w:p>
        </w:tc>
      </w:tr>
      <w:tr w:rsidR="00BE7685" w:rsidRPr="003E77B3" w14:paraId="30C5B5E0" w14:textId="77777777" w:rsidTr="00E13B7F">
        <w:tblPrEx>
          <w:tblCellMar>
            <w:left w:w="108" w:type="dxa"/>
            <w:right w:w="108" w:type="dxa"/>
          </w:tblCellMar>
          <w:tblLook w:val="00A0" w:firstRow="1" w:lastRow="0" w:firstColumn="1" w:lastColumn="0" w:noHBand="0" w:noVBand="0"/>
        </w:tblPrEx>
        <w:tc>
          <w:tcPr>
            <w:tcW w:w="567" w:type="dxa"/>
            <w:gridSpan w:val="2"/>
            <w:shd w:val="clear" w:color="auto" w:fill="D9E2F3" w:themeFill="accent1" w:themeFillTint="33"/>
            <w:tcMar>
              <w:left w:w="28" w:type="dxa"/>
              <w:right w:w="28" w:type="dxa"/>
            </w:tcMar>
            <w:vAlign w:val="center"/>
          </w:tcPr>
          <w:p w14:paraId="1B39701E" w14:textId="77777777" w:rsidR="00BE7685" w:rsidRPr="003E77B3" w:rsidRDefault="00BE7685" w:rsidP="00A206D1">
            <w:pPr>
              <w:pStyle w:val="af"/>
              <w:numPr>
                <w:ilvl w:val="0"/>
                <w:numId w:val="12"/>
              </w:numPr>
              <w:tabs>
                <w:tab w:val="clear" w:pos="0"/>
                <w:tab w:val="clear" w:pos="426"/>
              </w:tabs>
              <w:spacing w:before="0" w:after="0" w:line="240" w:lineRule="auto"/>
              <w:contextualSpacing/>
              <w:jc w:val="center"/>
              <w:rPr>
                <w:b/>
                <w:sz w:val="16"/>
                <w:szCs w:val="16"/>
              </w:rPr>
            </w:pPr>
          </w:p>
        </w:tc>
        <w:tc>
          <w:tcPr>
            <w:tcW w:w="7230" w:type="dxa"/>
            <w:shd w:val="clear" w:color="auto" w:fill="D9E2F3" w:themeFill="accent1" w:themeFillTint="33"/>
            <w:tcMar>
              <w:left w:w="28" w:type="dxa"/>
              <w:right w:w="28" w:type="dxa"/>
            </w:tcMar>
            <w:vAlign w:val="center"/>
          </w:tcPr>
          <w:p w14:paraId="058EE560" w14:textId="77777777" w:rsidR="00BE7685" w:rsidRPr="003E77B3" w:rsidRDefault="00BE7685" w:rsidP="00A206D1">
            <w:pPr>
              <w:spacing w:after="0" w:line="240" w:lineRule="auto"/>
              <w:rPr>
                <w:sz w:val="16"/>
                <w:szCs w:val="16"/>
              </w:rPr>
            </w:pPr>
            <w:proofErr w:type="spellStart"/>
            <w:r>
              <w:rPr>
                <w:sz w:val="16"/>
                <w:szCs w:val="16"/>
              </w:rPr>
              <w:t>Послестроительная</w:t>
            </w:r>
            <w:proofErr w:type="spellEnd"/>
            <w:r w:rsidRPr="003E77B3">
              <w:rPr>
                <w:sz w:val="16"/>
                <w:szCs w:val="16"/>
              </w:rPr>
              <w:t xml:space="preserve"> уборка</w:t>
            </w:r>
          </w:p>
        </w:tc>
        <w:tc>
          <w:tcPr>
            <w:tcW w:w="7654" w:type="dxa"/>
            <w:gridSpan w:val="9"/>
            <w:shd w:val="clear" w:color="auto" w:fill="D9E2F3" w:themeFill="accent1" w:themeFillTint="33"/>
            <w:tcMar>
              <w:left w:w="28" w:type="dxa"/>
              <w:right w:w="28" w:type="dxa"/>
            </w:tcMar>
            <w:vAlign w:val="center"/>
          </w:tcPr>
          <w:p w14:paraId="5602495F" w14:textId="77777777" w:rsidR="00BE7685" w:rsidRPr="003E77B3" w:rsidRDefault="00BE7685" w:rsidP="00A206D1">
            <w:pPr>
              <w:spacing w:after="0" w:line="240" w:lineRule="auto"/>
              <w:jc w:val="center"/>
              <w:rPr>
                <w:sz w:val="16"/>
                <w:szCs w:val="16"/>
              </w:rPr>
            </w:pPr>
            <w:r w:rsidRPr="003E77B3">
              <w:rPr>
                <w:sz w:val="16"/>
                <w:szCs w:val="16"/>
              </w:rPr>
              <w:t>по заявке Заказчика</w:t>
            </w:r>
          </w:p>
        </w:tc>
      </w:tr>
      <w:tr w:rsidR="00BE7685" w:rsidRPr="003E77B3" w14:paraId="25D329CD" w14:textId="77777777" w:rsidTr="00E13B7F">
        <w:tblPrEx>
          <w:tblCellMar>
            <w:left w:w="108" w:type="dxa"/>
            <w:right w:w="108" w:type="dxa"/>
          </w:tblCellMar>
          <w:tblLook w:val="00A0" w:firstRow="1" w:lastRow="0" w:firstColumn="1" w:lastColumn="0" w:noHBand="0" w:noVBand="0"/>
        </w:tblPrEx>
        <w:tc>
          <w:tcPr>
            <w:tcW w:w="567" w:type="dxa"/>
            <w:gridSpan w:val="2"/>
            <w:shd w:val="clear" w:color="auto" w:fill="D9E2F3" w:themeFill="accent1" w:themeFillTint="33"/>
            <w:tcMar>
              <w:left w:w="28" w:type="dxa"/>
              <w:right w:w="28" w:type="dxa"/>
            </w:tcMar>
            <w:vAlign w:val="center"/>
          </w:tcPr>
          <w:p w14:paraId="2BDF2F96" w14:textId="77777777" w:rsidR="00BE7685" w:rsidRPr="003E77B3" w:rsidRDefault="00BE7685" w:rsidP="00A206D1">
            <w:pPr>
              <w:pStyle w:val="af"/>
              <w:numPr>
                <w:ilvl w:val="0"/>
                <w:numId w:val="12"/>
              </w:numPr>
              <w:tabs>
                <w:tab w:val="clear" w:pos="0"/>
                <w:tab w:val="clear" w:pos="426"/>
              </w:tabs>
              <w:spacing w:before="0" w:after="0" w:line="240" w:lineRule="auto"/>
              <w:contextualSpacing/>
              <w:jc w:val="center"/>
              <w:rPr>
                <w:b/>
                <w:sz w:val="16"/>
                <w:szCs w:val="16"/>
              </w:rPr>
            </w:pPr>
          </w:p>
        </w:tc>
        <w:tc>
          <w:tcPr>
            <w:tcW w:w="7230" w:type="dxa"/>
            <w:shd w:val="clear" w:color="auto" w:fill="D9E2F3" w:themeFill="accent1" w:themeFillTint="33"/>
            <w:tcMar>
              <w:left w:w="28" w:type="dxa"/>
              <w:right w:w="28" w:type="dxa"/>
            </w:tcMar>
            <w:vAlign w:val="center"/>
          </w:tcPr>
          <w:p w14:paraId="2C3165D6" w14:textId="77777777" w:rsidR="00BE7685" w:rsidRPr="003E77B3" w:rsidRDefault="00BE7685" w:rsidP="00A206D1">
            <w:pPr>
              <w:spacing w:after="0" w:line="240" w:lineRule="auto"/>
              <w:rPr>
                <w:sz w:val="16"/>
                <w:szCs w:val="16"/>
              </w:rPr>
            </w:pPr>
            <w:r w:rsidRPr="003E77B3">
              <w:rPr>
                <w:sz w:val="16"/>
                <w:szCs w:val="16"/>
              </w:rPr>
              <w:t>Химчистка твердых поверхностей пола, в том числе мойка роторной машиной для напольного покрытия (природный и искусственный камень, керамика, линолеум, ПВХ-покрытия, резина)</w:t>
            </w:r>
          </w:p>
        </w:tc>
        <w:tc>
          <w:tcPr>
            <w:tcW w:w="7654" w:type="dxa"/>
            <w:gridSpan w:val="9"/>
            <w:shd w:val="clear" w:color="auto" w:fill="D9E2F3" w:themeFill="accent1" w:themeFillTint="33"/>
            <w:tcMar>
              <w:left w:w="28" w:type="dxa"/>
              <w:right w:w="28" w:type="dxa"/>
            </w:tcMar>
            <w:vAlign w:val="center"/>
          </w:tcPr>
          <w:p w14:paraId="7E1C7C22" w14:textId="77777777" w:rsidR="00BE7685" w:rsidRPr="003E77B3" w:rsidRDefault="00BE7685" w:rsidP="00A206D1">
            <w:pPr>
              <w:spacing w:after="0" w:line="240" w:lineRule="auto"/>
              <w:jc w:val="center"/>
              <w:rPr>
                <w:sz w:val="16"/>
                <w:szCs w:val="16"/>
              </w:rPr>
            </w:pPr>
            <w:r w:rsidRPr="003E77B3">
              <w:rPr>
                <w:sz w:val="16"/>
                <w:szCs w:val="16"/>
              </w:rPr>
              <w:t>по заявке Заказчика</w:t>
            </w:r>
          </w:p>
        </w:tc>
      </w:tr>
      <w:tr w:rsidR="00BE7685" w:rsidRPr="003E77B3" w14:paraId="71717CA8" w14:textId="77777777" w:rsidTr="00E13B7F">
        <w:tblPrEx>
          <w:tblCellMar>
            <w:left w:w="108" w:type="dxa"/>
            <w:right w:w="108" w:type="dxa"/>
          </w:tblCellMar>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Mar>
              <w:left w:w="28" w:type="dxa"/>
              <w:right w:w="28" w:type="dxa"/>
            </w:tcMar>
            <w:vAlign w:val="center"/>
          </w:tcPr>
          <w:p w14:paraId="30F76448" w14:textId="77777777" w:rsidR="00BE7685" w:rsidRPr="003E77B3" w:rsidRDefault="00BE7685" w:rsidP="00A206D1">
            <w:pPr>
              <w:pStyle w:val="af"/>
              <w:numPr>
                <w:ilvl w:val="0"/>
                <w:numId w:val="12"/>
              </w:numPr>
              <w:tabs>
                <w:tab w:val="clear" w:pos="0"/>
                <w:tab w:val="clear" w:pos="426"/>
              </w:tabs>
              <w:spacing w:before="0" w:after="0" w:line="240" w:lineRule="auto"/>
              <w:contextualSpacing/>
              <w:jc w:val="center"/>
              <w:rPr>
                <w:b/>
                <w:sz w:val="16"/>
                <w:szCs w:val="16"/>
              </w:rPr>
            </w:pPr>
          </w:p>
        </w:tc>
        <w:tc>
          <w:tcPr>
            <w:tcW w:w="7230" w:type="dxa"/>
            <w:tcBorders>
              <w:top w:val="single" w:sz="4" w:space="0" w:color="auto"/>
              <w:left w:val="single" w:sz="4" w:space="0" w:color="auto"/>
              <w:bottom w:val="single" w:sz="4" w:space="0" w:color="auto"/>
              <w:right w:val="single" w:sz="4" w:space="0" w:color="auto"/>
            </w:tcBorders>
            <w:shd w:val="clear" w:color="auto" w:fill="D9E2F3" w:themeFill="accent1" w:themeFillTint="33"/>
            <w:tcMar>
              <w:left w:w="28" w:type="dxa"/>
              <w:right w:w="28" w:type="dxa"/>
            </w:tcMar>
            <w:vAlign w:val="center"/>
          </w:tcPr>
          <w:p w14:paraId="1DCEEA96" w14:textId="77777777" w:rsidR="00BE7685" w:rsidRPr="003E77B3" w:rsidRDefault="00BE7685" w:rsidP="00A206D1">
            <w:pPr>
              <w:spacing w:after="0" w:line="240" w:lineRule="auto"/>
              <w:rPr>
                <w:sz w:val="16"/>
                <w:szCs w:val="16"/>
              </w:rPr>
            </w:pPr>
            <w:r w:rsidRPr="003E77B3">
              <w:rPr>
                <w:sz w:val="16"/>
                <w:szCs w:val="16"/>
              </w:rPr>
              <w:t>Дополнительный персонал в рабочие дни</w:t>
            </w:r>
          </w:p>
        </w:tc>
        <w:tc>
          <w:tcPr>
            <w:tcW w:w="7654"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tcMar>
              <w:left w:w="28" w:type="dxa"/>
              <w:right w:w="28" w:type="dxa"/>
            </w:tcMar>
          </w:tcPr>
          <w:p w14:paraId="260A3A76" w14:textId="77777777" w:rsidR="00BE7685" w:rsidRPr="003E77B3" w:rsidRDefault="00BE7685" w:rsidP="00A206D1">
            <w:pPr>
              <w:spacing w:after="0" w:line="240" w:lineRule="auto"/>
              <w:jc w:val="center"/>
              <w:rPr>
                <w:sz w:val="16"/>
                <w:szCs w:val="16"/>
              </w:rPr>
            </w:pPr>
            <w:r w:rsidRPr="003E77B3">
              <w:rPr>
                <w:sz w:val="16"/>
                <w:szCs w:val="16"/>
              </w:rPr>
              <w:t>по заявке Заказчика</w:t>
            </w:r>
          </w:p>
        </w:tc>
      </w:tr>
      <w:tr w:rsidR="00BE7685" w:rsidRPr="003E77B3" w14:paraId="28C77E65" w14:textId="77777777" w:rsidTr="00E13B7F">
        <w:tblPrEx>
          <w:tblCellMar>
            <w:left w:w="108" w:type="dxa"/>
            <w:right w:w="108" w:type="dxa"/>
          </w:tblCellMar>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Mar>
              <w:left w:w="28" w:type="dxa"/>
              <w:right w:w="28" w:type="dxa"/>
            </w:tcMar>
            <w:vAlign w:val="center"/>
          </w:tcPr>
          <w:p w14:paraId="29C83749" w14:textId="77777777" w:rsidR="00BE7685" w:rsidRPr="003E77B3" w:rsidRDefault="00BE7685" w:rsidP="00A206D1">
            <w:pPr>
              <w:pStyle w:val="af"/>
              <w:numPr>
                <w:ilvl w:val="0"/>
                <w:numId w:val="12"/>
              </w:numPr>
              <w:tabs>
                <w:tab w:val="clear" w:pos="0"/>
                <w:tab w:val="clear" w:pos="426"/>
              </w:tabs>
              <w:spacing w:before="0" w:after="0" w:line="240" w:lineRule="auto"/>
              <w:contextualSpacing/>
              <w:jc w:val="center"/>
              <w:rPr>
                <w:b/>
                <w:sz w:val="16"/>
                <w:szCs w:val="16"/>
              </w:rPr>
            </w:pPr>
          </w:p>
        </w:tc>
        <w:tc>
          <w:tcPr>
            <w:tcW w:w="7230" w:type="dxa"/>
            <w:tcBorders>
              <w:top w:val="single" w:sz="4" w:space="0" w:color="auto"/>
              <w:left w:val="single" w:sz="4" w:space="0" w:color="auto"/>
              <w:bottom w:val="single" w:sz="4" w:space="0" w:color="auto"/>
              <w:right w:val="single" w:sz="4" w:space="0" w:color="auto"/>
            </w:tcBorders>
            <w:shd w:val="clear" w:color="auto" w:fill="D9E2F3" w:themeFill="accent1" w:themeFillTint="33"/>
            <w:tcMar>
              <w:left w:w="28" w:type="dxa"/>
              <w:right w:w="28" w:type="dxa"/>
            </w:tcMar>
            <w:vAlign w:val="center"/>
          </w:tcPr>
          <w:p w14:paraId="00FDC7E9" w14:textId="77777777" w:rsidR="00BE7685" w:rsidRPr="003E77B3" w:rsidRDefault="00BE7685" w:rsidP="00A206D1">
            <w:pPr>
              <w:spacing w:after="0" w:line="240" w:lineRule="auto"/>
              <w:rPr>
                <w:sz w:val="16"/>
                <w:szCs w:val="16"/>
              </w:rPr>
            </w:pPr>
            <w:r w:rsidRPr="003E77B3">
              <w:rPr>
                <w:sz w:val="16"/>
                <w:szCs w:val="16"/>
              </w:rPr>
              <w:t>Дополнительный персонал в выходные и праздничные дни</w:t>
            </w:r>
          </w:p>
        </w:tc>
        <w:tc>
          <w:tcPr>
            <w:tcW w:w="7654"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tcMar>
              <w:left w:w="28" w:type="dxa"/>
              <w:right w:w="28" w:type="dxa"/>
            </w:tcMar>
          </w:tcPr>
          <w:p w14:paraId="22EAE7B3" w14:textId="77777777" w:rsidR="00BE7685" w:rsidRPr="003E77B3" w:rsidRDefault="00BE7685" w:rsidP="00A206D1">
            <w:pPr>
              <w:spacing w:after="0" w:line="240" w:lineRule="auto"/>
              <w:jc w:val="center"/>
              <w:rPr>
                <w:sz w:val="16"/>
                <w:szCs w:val="16"/>
              </w:rPr>
            </w:pPr>
            <w:r w:rsidRPr="003E77B3">
              <w:rPr>
                <w:sz w:val="16"/>
                <w:szCs w:val="16"/>
              </w:rPr>
              <w:t>по заявке Заказчика</w:t>
            </w:r>
          </w:p>
        </w:tc>
      </w:tr>
      <w:tr w:rsidR="00BE7685" w:rsidRPr="003E77B3" w14:paraId="60C5AA91" w14:textId="77777777" w:rsidTr="00E13B7F">
        <w:tblPrEx>
          <w:tblCellMar>
            <w:left w:w="108" w:type="dxa"/>
            <w:right w:w="108" w:type="dxa"/>
          </w:tblCellMar>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Mar>
              <w:left w:w="28" w:type="dxa"/>
              <w:right w:w="28" w:type="dxa"/>
            </w:tcMar>
            <w:vAlign w:val="center"/>
          </w:tcPr>
          <w:p w14:paraId="0848A8CC" w14:textId="77777777" w:rsidR="00BE7685" w:rsidRPr="003E77B3" w:rsidRDefault="00BE7685" w:rsidP="00A206D1">
            <w:pPr>
              <w:pStyle w:val="af"/>
              <w:numPr>
                <w:ilvl w:val="0"/>
                <w:numId w:val="12"/>
              </w:numPr>
              <w:tabs>
                <w:tab w:val="clear" w:pos="0"/>
                <w:tab w:val="clear" w:pos="426"/>
              </w:tabs>
              <w:spacing w:before="0" w:after="0" w:line="240" w:lineRule="auto"/>
              <w:contextualSpacing/>
              <w:jc w:val="center"/>
              <w:rPr>
                <w:b/>
                <w:sz w:val="16"/>
                <w:szCs w:val="16"/>
              </w:rPr>
            </w:pPr>
          </w:p>
        </w:tc>
        <w:tc>
          <w:tcPr>
            <w:tcW w:w="7230" w:type="dxa"/>
            <w:tcBorders>
              <w:top w:val="single" w:sz="4" w:space="0" w:color="auto"/>
              <w:left w:val="single" w:sz="4" w:space="0" w:color="auto"/>
              <w:bottom w:val="single" w:sz="4" w:space="0" w:color="auto"/>
              <w:right w:val="single" w:sz="4" w:space="0" w:color="auto"/>
            </w:tcBorders>
            <w:shd w:val="clear" w:color="auto" w:fill="D9E2F3" w:themeFill="accent1" w:themeFillTint="33"/>
            <w:tcMar>
              <w:left w:w="28" w:type="dxa"/>
              <w:right w:w="28" w:type="dxa"/>
            </w:tcMar>
            <w:vAlign w:val="center"/>
          </w:tcPr>
          <w:p w14:paraId="66804980" w14:textId="77777777" w:rsidR="00BE7685" w:rsidRPr="003E77B3" w:rsidRDefault="00BE7685" w:rsidP="00A206D1">
            <w:pPr>
              <w:spacing w:after="0" w:line="240" w:lineRule="auto"/>
              <w:rPr>
                <w:sz w:val="16"/>
                <w:szCs w:val="16"/>
              </w:rPr>
            </w:pPr>
            <w:r>
              <w:rPr>
                <w:sz w:val="16"/>
                <w:szCs w:val="16"/>
              </w:rPr>
              <w:t>Генеральная уборка</w:t>
            </w:r>
          </w:p>
        </w:tc>
        <w:tc>
          <w:tcPr>
            <w:tcW w:w="7654"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tcMar>
              <w:left w:w="28" w:type="dxa"/>
              <w:right w:w="28" w:type="dxa"/>
            </w:tcMar>
          </w:tcPr>
          <w:p w14:paraId="62909C36" w14:textId="77777777" w:rsidR="00BE7685" w:rsidRPr="003E77B3" w:rsidRDefault="00BE7685" w:rsidP="00A206D1">
            <w:pPr>
              <w:spacing w:after="0" w:line="240" w:lineRule="auto"/>
              <w:jc w:val="center"/>
              <w:rPr>
                <w:sz w:val="16"/>
                <w:szCs w:val="16"/>
              </w:rPr>
            </w:pPr>
            <w:r w:rsidRPr="003E77B3">
              <w:rPr>
                <w:sz w:val="16"/>
                <w:szCs w:val="16"/>
              </w:rPr>
              <w:t>по заявке Заказчика</w:t>
            </w:r>
          </w:p>
        </w:tc>
      </w:tr>
      <w:tr w:rsidR="00BE7685" w:rsidRPr="003E77B3" w14:paraId="5BA9F19A" w14:textId="77777777" w:rsidTr="00E13B7F">
        <w:tblPrEx>
          <w:tblCellMar>
            <w:left w:w="108" w:type="dxa"/>
            <w:right w:w="108" w:type="dxa"/>
          </w:tblCellMar>
        </w:tblPrEx>
        <w:trPr>
          <w:trHeight w:val="478"/>
        </w:trPr>
        <w:tc>
          <w:tcPr>
            <w:tcW w:w="15451" w:type="dxa"/>
            <w:gridSpan w:val="12"/>
            <w:shd w:val="clear" w:color="auto" w:fill="FBE4D5" w:themeFill="accent2" w:themeFillTint="33"/>
            <w:tcMar>
              <w:left w:w="57" w:type="dxa"/>
              <w:right w:w="57" w:type="dxa"/>
            </w:tcMar>
            <w:vAlign w:val="center"/>
          </w:tcPr>
          <w:p w14:paraId="1A2D6C8C" w14:textId="77777777" w:rsidR="00BE7685" w:rsidRPr="003E77B3" w:rsidRDefault="00BE7685" w:rsidP="00A206D1">
            <w:pPr>
              <w:spacing w:after="0" w:line="240" w:lineRule="auto"/>
              <w:jc w:val="center"/>
              <w:rPr>
                <w:b/>
                <w:sz w:val="16"/>
                <w:szCs w:val="16"/>
              </w:rPr>
            </w:pPr>
            <w:r w:rsidRPr="00947880">
              <w:rPr>
                <w:b/>
                <w:szCs w:val="16"/>
              </w:rPr>
              <w:t>Требования к расходным материалам</w:t>
            </w:r>
          </w:p>
        </w:tc>
      </w:tr>
      <w:tr w:rsidR="00BE7685" w:rsidRPr="003E77B3" w14:paraId="5C06D3B3" w14:textId="77777777" w:rsidTr="00E13B7F">
        <w:tblPrEx>
          <w:tblCellMar>
            <w:left w:w="108" w:type="dxa"/>
            <w:right w:w="108" w:type="dxa"/>
          </w:tblCellMar>
        </w:tblPrEx>
        <w:trPr>
          <w:trHeight w:val="478"/>
        </w:trPr>
        <w:tc>
          <w:tcPr>
            <w:tcW w:w="567" w:type="dxa"/>
            <w:gridSpan w:val="2"/>
            <w:shd w:val="clear" w:color="auto" w:fill="FBE4D5" w:themeFill="accent2" w:themeFillTint="33"/>
            <w:tcMar>
              <w:left w:w="57" w:type="dxa"/>
              <w:right w:w="57" w:type="dxa"/>
            </w:tcMar>
            <w:vAlign w:val="center"/>
          </w:tcPr>
          <w:p w14:paraId="21A68A5F" w14:textId="77777777" w:rsidR="00BE7685" w:rsidRPr="003E77B3" w:rsidRDefault="00BE7685" w:rsidP="00A206D1">
            <w:pPr>
              <w:spacing w:after="0" w:line="240" w:lineRule="auto"/>
              <w:ind w:left="-74" w:right="-112"/>
              <w:jc w:val="center"/>
              <w:rPr>
                <w:b/>
                <w:sz w:val="16"/>
                <w:szCs w:val="16"/>
              </w:rPr>
            </w:pPr>
            <w:r w:rsidRPr="003E77B3">
              <w:rPr>
                <w:b/>
                <w:sz w:val="16"/>
                <w:szCs w:val="16"/>
              </w:rPr>
              <w:t>№ п/п</w:t>
            </w:r>
          </w:p>
        </w:tc>
        <w:tc>
          <w:tcPr>
            <w:tcW w:w="7230" w:type="dxa"/>
            <w:shd w:val="clear" w:color="auto" w:fill="FBE4D5" w:themeFill="accent2" w:themeFillTint="33"/>
            <w:tcMar>
              <w:left w:w="57" w:type="dxa"/>
              <w:right w:w="57" w:type="dxa"/>
            </w:tcMar>
            <w:vAlign w:val="center"/>
          </w:tcPr>
          <w:p w14:paraId="0D1727CC" w14:textId="77777777" w:rsidR="00BE7685" w:rsidRPr="003E77B3" w:rsidRDefault="00BE7685" w:rsidP="00A206D1">
            <w:pPr>
              <w:spacing w:after="0" w:line="240" w:lineRule="auto"/>
              <w:jc w:val="center"/>
              <w:rPr>
                <w:b/>
                <w:sz w:val="16"/>
                <w:szCs w:val="16"/>
              </w:rPr>
            </w:pPr>
            <w:r w:rsidRPr="003E77B3">
              <w:rPr>
                <w:b/>
                <w:sz w:val="16"/>
                <w:szCs w:val="16"/>
              </w:rPr>
              <w:t>Наименование</w:t>
            </w:r>
          </w:p>
        </w:tc>
        <w:tc>
          <w:tcPr>
            <w:tcW w:w="7654" w:type="dxa"/>
            <w:gridSpan w:val="9"/>
            <w:shd w:val="clear" w:color="auto" w:fill="FBE4D5" w:themeFill="accent2" w:themeFillTint="33"/>
            <w:tcMar>
              <w:left w:w="57" w:type="dxa"/>
              <w:right w:w="57" w:type="dxa"/>
            </w:tcMar>
            <w:vAlign w:val="center"/>
          </w:tcPr>
          <w:p w14:paraId="4C5E62F3" w14:textId="77777777" w:rsidR="00BE7685" w:rsidRPr="003E77B3" w:rsidRDefault="00BE7685" w:rsidP="00A206D1">
            <w:pPr>
              <w:spacing w:after="0" w:line="240" w:lineRule="auto"/>
              <w:jc w:val="center"/>
              <w:rPr>
                <w:b/>
                <w:sz w:val="16"/>
                <w:szCs w:val="16"/>
              </w:rPr>
            </w:pPr>
            <w:r w:rsidRPr="003E77B3">
              <w:rPr>
                <w:b/>
                <w:sz w:val="16"/>
                <w:szCs w:val="16"/>
              </w:rPr>
              <w:t>Технические характеристики</w:t>
            </w:r>
          </w:p>
        </w:tc>
      </w:tr>
      <w:tr w:rsidR="00BE7685" w:rsidRPr="003E77B3" w14:paraId="0EB8C6E7" w14:textId="77777777" w:rsidTr="00E13B7F">
        <w:tblPrEx>
          <w:tblCellMar>
            <w:left w:w="108" w:type="dxa"/>
            <w:right w:w="108" w:type="dxa"/>
          </w:tblCellMar>
        </w:tblPrEx>
        <w:trPr>
          <w:trHeight w:val="70"/>
        </w:trPr>
        <w:tc>
          <w:tcPr>
            <w:tcW w:w="567" w:type="dxa"/>
            <w:gridSpan w:val="2"/>
            <w:shd w:val="clear" w:color="auto" w:fill="FBE4D5" w:themeFill="accent2" w:themeFillTint="33"/>
            <w:tcMar>
              <w:left w:w="57" w:type="dxa"/>
              <w:right w:w="57" w:type="dxa"/>
            </w:tcMar>
            <w:vAlign w:val="center"/>
          </w:tcPr>
          <w:p w14:paraId="0CF4688D" w14:textId="77777777" w:rsidR="00BE7685" w:rsidRPr="003E77B3" w:rsidRDefault="00BE7685" w:rsidP="00A206D1">
            <w:pPr>
              <w:pStyle w:val="af"/>
              <w:numPr>
                <w:ilvl w:val="0"/>
                <w:numId w:val="12"/>
              </w:numPr>
              <w:tabs>
                <w:tab w:val="clear" w:pos="0"/>
                <w:tab w:val="clear" w:pos="426"/>
              </w:tabs>
              <w:spacing w:before="0" w:after="0" w:line="240" w:lineRule="auto"/>
              <w:contextualSpacing/>
              <w:jc w:val="center"/>
              <w:rPr>
                <w:sz w:val="16"/>
                <w:szCs w:val="16"/>
              </w:rPr>
            </w:pPr>
          </w:p>
        </w:tc>
        <w:tc>
          <w:tcPr>
            <w:tcW w:w="7230" w:type="dxa"/>
            <w:shd w:val="clear" w:color="auto" w:fill="FBE4D5" w:themeFill="accent2" w:themeFillTint="33"/>
            <w:tcMar>
              <w:left w:w="57" w:type="dxa"/>
              <w:right w:w="57" w:type="dxa"/>
            </w:tcMar>
            <w:vAlign w:val="center"/>
          </w:tcPr>
          <w:p w14:paraId="175B99A1" w14:textId="77777777" w:rsidR="00BE7685" w:rsidRPr="003E77B3" w:rsidRDefault="00BE7685" w:rsidP="00A206D1">
            <w:pPr>
              <w:spacing w:after="0" w:line="240" w:lineRule="auto"/>
              <w:rPr>
                <w:sz w:val="16"/>
                <w:szCs w:val="16"/>
              </w:rPr>
            </w:pPr>
            <w:r w:rsidRPr="003E77B3">
              <w:rPr>
                <w:sz w:val="16"/>
                <w:szCs w:val="16"/>
              </w:rPr>
              <w:t>Моющее средство для стекол</w:t>
            </w:r>
          </w:p>
        </w:tc>
        <w:tc>
          <w:tcPr>
            <w:tcW w:w="7654" w:type="dxa"/>
            <w:gridSpan w:val="9"/>
            <w:shd w:val="clear" w:color="auto" w:fill="FBE4D5" w:themeFill="accent2" w:themeFillTint="33"/>
            <w:tcMar>
              <w:left w:w="57" w:type="dxa"/>
              <w:right w:w="57" w:type="dxa"/>
            </w:tcMar>
            <w:vAlign w:val="center"/>
          </w:tcPr>
          <w:p w14:paraId="30217601" w14:textId="77777777" w:rsidR="00BE7685" w:rsidRPr="003E77B3" w:rsidRDefault="00BE7685" w:rsidP="00A206D1">
            <w:pPr>
              <w:spacing w:after="0" w:line="240" w:lineRule="auto"/>
              <w:jc w:val="both"/>
              <w:rPr>
                <w:sz w:val="16"/>
                <w:szCs w:val="16"/>
              </w:rPr>
            </w:pPr>
            <w:r w:rsidRPr="003E77B3">
              <w:rPr>
                <w:sz w:val="16"/>
                <w:szCs w:val="16"/>
              </w:rPr>
              <w:t xml:space="preserve">Слабощелочное жидкое средство для ручного ежедневного ухода за различными стеклянными поверхностями. В состав моющего средства должен входить нашатырь. Средство должно оказывать антистатическое действие и очищать поверхности без разводов, должно быть экологически чистым и </w:t>
            </w:r>
            <w:proofErr w:type="spellStart"/>
            <w:r w:rsidRPr="003E77B3">
              <w:rPr>
                <w:sz w:val="16"/>
                <w:szCs w:val="16"/>
              </w:rPr>
              <w:t>биоразлагаемым</w:t>
            </w:r>
            <w:proofErr w:type="spellEnd"/>
            <w:r w:rsidRPr="003E77B3">
              <w:rPr>
                <w:sz w:val="16"/>
                <w:szCs w:val="16"/>
              </w:rPr>
              <w:t xml:space="preserve">. Состав: смесь ПАВ, спирт нашатырный, растворитель, комплексообразователь, отдушка, краситель. Значение </w:t>
            </w:r>
            <w:proofErr w:type="spellStart"/>
            <w:r w:rsidRPr="003E77B3">
              <w:rPr>
                <w:sz w:val="16"/>
                <w:szCs w:val="16"/>
              </w:rPr>
              <w:t>pH</w:t>
            </w:r>
            <w:proofErr w:type="spellEnd"/>
            <w:r w:rsidRPr="003E77B3">
              <w:rPr>
                <w:sz w:val="16"/>
                <w:szCs w:val="16"/>
              </w:rPr>
              <w:t xml:space="preserve"> – менее 9,7.  </w:t>
            </w:r>
          </w:p>
        </w:tc>
      </w:tr>
      <w:tr w:rsidR="00BE7685" w:rsidRPr="003E77B3" w14:paraId="39C2FF65" w14:textId="77777777" w:rsidTr="00E13B7F">
        <w:tblPrEx>
          <w:tblCellMar>
            <w:left w:w="108" w:type="dxa"/>
            <w:right w:w="108" w:type="dxa"/>
          </w:tblCellMar>
        </w:tblPrEx>
        <w:trPr>
          <w:trHeight w:val="70"/>
        </w:trPr>
        <w:tc>
          <w:tcPr>
            <w:tcW w:w="567" w:type="dxa"/>
            <w:gridSpan w:val="2"/>
            <w:shd w:val="clear" w:color="auto" w:fill="FBE4D5" w:themeFill="accent2" w:themeFillTint="33"/>
            <w:tcMar>
              <w:left w:w="57" w:type="dxa"/>
              <w:right w:w="57" w:type="dxa"/>
            </w:tcMar>
            <w:vAlign w:val="center"/>
          </w:tcPr>
          <w:p w14:paraId="61B34AC8" w14:textId="77777777" w:rsidR="00BE7685" w:rsidRPr="003E77B3" w:rsidRDefault="00BE7685" w:rsidP="00A206D1">
            <w:pPr>
              <w:pStyle w:val="af"/>
              <w:numPr>
                <w:ilvl w:val="0"/>
                <w:numId w:val="12"/>
              </w:numPr>
              <w:tabs>
                <w:tab w:val="clear" w:pos="0"/>
                <w:tab w:val="clear" w:pos="426"/>
              </w:tabs>
              <w:spacing w:before="0" w:after="0" w:line="240" w:lineRule="auto"/>
              <w:contextualSpacing/>
              <w:jc w:val="center"/>
              <w:rPr>
                <w:sz w:val="16"/>
                <w:szCs w:val="16"/>
              </w:rPr>
            </w:pPr>
          </w:p>
        </w:tc>
        <w:tc>
          <w:tcPr>
            <w:tcW w:w="7230" w:type="dxa"/>
            <w:shd w:val="clear" w:color="auto" w:fill="FBE4D5" w:themeFill="accent2" w:themeFillTint="33"/>
            <w:tcMar>
              <w:left w:w="57" w:type="dxa"/>
              <w:right w:w="57" w:type="dxa"/>
            </w:tcMar>
            <w:vAlign w:val="center"/>
          </w:tcPr>
          <w:p w14:paraId="3648C3B5" w14:textId="77777777" w:rsidR="00BE7685" w:rsidRPr="003E77B3" w:rsidRDefault="00BE7685" w:rsidP="00A206D1">
            <w:pPr>
              <w:spacing w:after="0" w:line="240" w:lineRule="auto"/>
              <w:rPr>
                <w:sz w:val="16"/>
                <w:szCs w:val="16"/>
              </w:rPr>
            </w:pPr>
            <w:r w:rsidRPr="003E77B3">
              <w:rPr>
                <w:sz w:val="16"/>
                <w:szCs w:val="16"/>
              </w:rPr>
              <w:t>Средство для мытья полов</w:t>
            </w:r>
          </w:p>
        </w:tc>
        <w:tc>
          <w:tcPr>
            <w:tcW w:w="7654" w:type="dxa"/>
            <w:gridSpan w:val="9"/>
            <w:shd w:val="clear" w:color="auto" w:fill="FBE4D5" w:themeFill="accent2" w:themeFillTint="33"/>
            <w:tcMar>
              <w:left w:w="57" w:type="dxa"/>
              <w:right w:w="57" w:type="dxa"/>
            </w:tcMar>
            <w:vAlign w:val="center"/>
          </w:tcPr>
          <w:p w14:paraId="2088C38F" w14:textId="77777777" w:rsidR="00BE7685" w:rsidRPr="003E77B3" w:rsidRDefault="00BE7685" w:rsidP="00A206D1">
            <w:pPr>
              <w:spacing w:after="0" w:line="240" w:lineRule="auto"/>
              <w:jc w:val="both"/>
              <w:rPr>
                <w:sz w:val="16"/>
                <w:szCs w:val="16"/>
              </w:rPr>
            </w:pPr>
            <w:r w:rsidRPr="003E77B3">
              <w:rPr>
                <w:sz w:val="16"/>
                <w:szCs w:val="16"/>
              </w:rPr>
              <w:t xml:space="preserve">Средство применяется для ежедневной чистки ламината, линолеума, паркета, деревянных полов, полов, покрытых защитными покрытиями. Придает блеск поверхности. Не требует смывания. </w:t>
            </w:r>
          </w:p>
        </w:tc>
      </w:tr>
      <w:tr w:rsidR="00BE7685" w:rsidRPr="003E77B3" w14:paraId="1F033801" w14:textId="77777777" w:rsidTr="00E13B7F">
        <w:tblPrEx>
          <w:tblCellMar>
            <w:left w:w="108" w:type="dxa"/>
            <w:right w:w="108" w:type="dxa"/>
          </w:tblCellMar>
        </w:tblPrEx>
        <w:trPr>
          <w:trHeight w:val="443"/>
        </w:trPr>
        <w:tc>
          <w:tcPr>
            <w:tcW w:w="567" w:type="dxa"/>
            <w:gridSpan w:val="2"/>
            <w:shd w:val="clear" w:color="auto" w:fill="FBE4D5" w:themeFill="accent2" w:themeFillTint="33"/>
            <w:tcMar>
              <w:left w:w="57" w:type="dxa"/>
              <w:right w:w="57" w:type="dxa"/>
            </w:tcMar>
            <w:vAlign w:val="center"/>
          </w:tcPr>
          <w:p w14:paraId="08CC933F" w14:textId="77777777" w:rsidR="00BE7685" w:rsidRPr="003E77B3" w:rsidRDefault="00BE7685" w:rsidP="00A206D1">
            <w:pPr>
              <w:pStyle w:val="af"/>
              <w:numPr>
                <w:ilvl w:val="0"/>
                <w:numId w:val="12"/>
              </w:numPr>
              <w:tabs>
                <w:tab w:val="clear" w:pos="0"/>
                <w:tab w:val="clear" w:pos="426"/>
              </w:tabs>
              <w:spacing w:before="0" w:after="0" w:line="240" w:lineRule="auto"/>
              <w:contextualSpacing/>
              <w:jc w:val="center"/>
              <w:rPr>
                <w:sz w:val="16"/>
                <w:szCs w:val="16"/>
              </w:rPr>
            </w:pPr>
          </w:p>
        </w:tc>
        <w:tc>
          <w:tcPr>
            <w:tcW w:w="7230" w:type="dxa"/>
            <w:shd w:val="clear" w:color="auto" w:fill="FBE4D5" w:themeFill="accent2" w:themeFillTint="33"/>
            <w:tcMar>
              <w:left w:w="57" w:type="dxa"/>
              <w:right w:w="57" w:type="dxa"/>
            </w:tcMar>
            <w:vAlign w:val="center"/>
          </w:tcPr>
          <w:p w14:paraId="2B398B4A" w14:textId="77777777" w:rsidR="00BE7685" w:rsidRPr="003E77B3" w:rsidRDefault="00BE7685" w:rsidP="00A206D1">
            <w:pPr>
              <w:spacing w:after="0" w:line="240" w:lineRule="auto"/>
              <w:rPr>
                <w:sz w:val="16"/>
                <w:szCs w:val="16"/>
              </w:rPr>
            </w:pPr>
            <w:r w:rsidRPr="003E77B3">
              <w:rPr>
                <w:sz w:val="16"/>
                <w:szCs w:val="16"/>
              </w:rPr>
              <w:t>Универсальная моющая жидкость для полов и стен</w:t>
            </w:r>
          </w:p>
        </w:tc>
        <w:tc>
          <w:tcPr>
            <w:tcW w:w="7654" w:type="dxa"/>
            <w:gridSpan w:val="9"/>
            <w:shd w:val="clear" w:color="auto" w:fill="FBE4D5" w:themeFill="accent2" w:themeFillTint="33"/>
            <w:tcMar>
              <w:left w:w="57" w:type="dxa"/>
              <w:right w:w="57" w:type="dxa"/>
            </w:tcMar>
            <w:vAlign w:val="center"/>
          </w:tcPr>
          <w:p w14:paraId="59A16096" w14:textId="77777777" w:rsidR="00BE7685" w:rsidRPr="003E77B3" w:rsidRDefault="00BE7685" w:rsidP="00A206D1">
            <w:pPr>
              <w:spacing w:after="0" w:line="240" w:lineRule="auto"/>
              <w:jc w:val="both"/>
              <w:rPr>
                <w:sz w:val="16"/>
                <w:szCs w:val="16"/>
              </w:rPr>
            </w:pPr>
            <w:r w:rsidRPr="003E77B3">
              <w:rPr>
                <w:sz w:val="16"/>
                <w:szCs w:val="16"/>
              </w:rPr>
              <w:t>Универсальная жидкость для уборки пола и других поверхностей. Состав: менее 5% неионогенные ПАВ; мыло; консерванты; отдушка.</w:t>
            </w:r>
          </w:p>
        </w:tc>
      </w:tr>
      <w:tr w:rsidR="00BE7685" w:rsidRPr="003E77B3" w14:paraId="2DE9742D" w14:textId="77777777" w:rsidTr="00E13B7F">
        <w:tblPrEx>
          <w:tblCellMar>
            <w:left w:w="108" w:type="dxa"/>
            <w:right w:w="108" w:type="dxa"/>
          </w:tblCellMar>
        </w:tblPrEx>
        <w:trPr>
          <w:trHeight w:val="239"/>
        </w:trPr>
        <w:tc>
          <w:tcPr>
            <w:tcW w:w="567" w:type="dxa"/>
            <w:gridSpan w:val="2"/>
            <w:shd w:val="clear" w:color="auto" w:fill="FBE4D5" w:themeFill="accent2" w:themeFillTint="33"/>
            <w:tcMar>
              <w:left w:w="57" w:type="dxa"/>
              <w:right w:w="57" w:type="dxa"/>
            </w:tcMar>
            <w:vAlign w:val="center"/>
          </w:tcPr>
          <w:p w14:paraId="59884C36" w14:textId="77777777" w:rsidR="00BE7685" w:rsidRPr="003E77B3" w:rsidRDefault="00BE7685" w:rsidP="00A206D1">
            <w:pPr>
              <w:pStyle w:val="af"/>
              <w:numPr>
                <w:ilvl w:val="0"/>
                <w:numId w:val="12"/>
              </w:numPr>
              <w:tabs>
                <w:tab w:val="clear" w:pos="0"/>
                <w:tab w:val="clear" w:pos="426"/>
              </w:tabs>
              <w:spacing w:before="0" w:after="0" w:line="240" w:lineRule="auto"/>
              <w:contextualSpacing/>
              <w:jc w:val="center"/>
              <w:rPr>
                <w:sz w:val="16"/>
                <w:szCs w:val="16"/>
              </w:rPr>
            </w:pPr>
          </w:p>
        </w:tc>
        <w:tc>
          <w:tcPr>
            <w:tcW w:w="7230" w:type="dxa"/>
            <w:shd w:val="clear" w:color="auto" w:fill="FBE4D5" w:themeFill="accent2" w:themeFillTint="33"/>
            <w:tcMar>
              <w:left w:w="57" w:type="dxa"/>
              <w:right w:w="57" w:type="dxa"/>
            </w:tcMar>
            <w:vAlign w:val="center"/>
          </w:tcPr>
          <w:p w14:paraId="5CE0A941" w14:textId="77777777" w:rsidR="00BE7685" w:rsidRPr="003E77B3" w:rsidRDefault="00BE7685" w:rsidP="00A206D1">
            <w:pPr>
              <w:spacing w:after="0" w:line="240" w:lineRule="auto"/>
              <w:rPr>
                <w:sz w:val="16"/>
                <w:szCs w:val="16"/>
              </w:rPr>
            </w:pPr>
            <w:r w:rsidRPr="003E77B3">
              <w:rPr>
                <w:sz w:val="16"/>
                <w:szCs w:val="16"/>
              </w:rPr>
              <w:t>Салфетки для уборки</w:t>
            </w:r>
          </w:p>
        </w:tc>
        <w:tc>
          <w:tcPr>
            <w:tcW w:w="7654" w:type="dxa"/>
            <w:gridSpan w:val="9"/>
            <w:shd w:val="clear" w:color="auto" w:fill="FBE4D5" w:themeFill="accent2" w:themeFillTint="33"/>
            <w:tcMar>
              <w:left w:w="57" w:type="dxa"/>
              <w:right w:w="57" w:type="dxa"/>
            </w:tcMar>
            <w:vAlign w:val="center"/>
          </w:tcPr>
          <w:p w14:paraId="31CA0332" w14:textId="77777777" w:rsidR="00BE7685" w:rsidRPr="003E77B3" w:rsidRDefault="00BE7685" w:rsidP="00A206D1">
            <w:pPr>
              <w:spacing w:after="0" w:line="240" w:lineRule="auto"/>
              <w:jc w:val="both"/>
              <w:rPr>
                <w:sz w:val="16"/>
                <w:szCs w:val="16"/>
              </w:rPr>
            </w:pPr>
            <w:r w:rsidRPr="003E77B3">
              <w:rPr>
                <w:sz w:val="16"/>
                <w:szCs w:val="16"/>
              </w:rPr>
              <w:t xml:space="preserve">Нетканое (прессованное) микроволокно должно состоять из полиэстера и полиамида. Должны не оставлять разводов и ворса. </w:t>
            </w:r>
          </w:p>
        </w:tc>
      </w:tr>
      <w:tr w:rsidR="00BE7685" w:rsidRPr="003E77B3" w14:paraId="499121B7" w14:textId="77777777" w:rsidTr="00E13B7F">
        <w:tblPrEx>
          <w:tblCellMar>
            <w:left w:w="108" w:type="dxa"/>
            <w:right w:w="108" w:type="dxa"/>
          </w:tblCellMar>
        </w:tblPrEx>
        <w:trPr>
          <w:trHeight w:val="245"/>
        </w:trPr>
        <w:tc>
          <w:tcPr>
            <w:tcW w:w="567" w:type="dxa"/>
            <w:gridSpan w:val="2"/>
            <w:shd w:val="clear" w:color="auto" w:fill="FBE4D5" w:themeFill="accent2" w:themeFillTint="33"/>
            <w:tcMar>
              <w:left w:w="57" w:type="dxa"/>
              <w:right w:w="57" w:type="dxa"/>
            </w:tcMar>
            <w:vAlign w:val="center"/>
          </w:tcPr>
          <w:p w14:paraId="701AA21C" w14:textId="77777777" w:rsidR="00BE7685" w:rsidRPr="003E77B3" w:rsidRDefault="00BE7685" w:rsidP="00A206D1">
            <w:pPr>
              <w:pStyle w:val="af"/>
              <w:numPr>
                <w:ilvl w:val="0"/>
                <w:numId w:val="12"/>
              </w:numPr>
              <w:tabs>
                <w:tab w:val="clear" w:pos="0"/>
                <w:tab w:val="clear" w:pos="426"/>
              </w:tabs>
              <w:spacing w:before="0" w:after="0" w:line="240" w:lineRule="auto"/>
              <w:contextualSpacing/>
              <w:jc w:val="center"/>
              <w:rPr>
                <w:sz w:val="16"/>
                <w:szCs w:val="16"/>
              </w:rPr>
            </w:pPr>
          </w:p>
        </w:tc>
        <w:tc>
          <w:tcPr>
            <w:tcW w:w="7230" w:type="dxa"/>
            <w:shd w:val="clear" w:color="auto" w:fill="FBE4D5" w:themeFill="accent2" w:themeFillTint="33"/>
            <w:tcMar>
              <w:left w:w="57" w:type="dxa"/>
              <w:right w:w="57" w:type="dxa"/>
            </w:tcMar>
            <w:vAlign w:val="center"/>
          </w:tcPr>
          <w:p w14:paraId="48C9FC1D" w14:textId="77777777" w:rsidR="00BE7685" w:rsidRPr="003E77B3" w:rsidRDefault="00BE7685" w:rsidP="00A206D1">
            <w:pPr>
              <w:spacing w:after="0" w:line="240" w:lineRule="auto"/>
              <w:rPr>
                <w:sz w:val="16"/>
                <w:szCs w:val="16"/>
              </w:rPr>
            </w:pPr>
            <w:r w:rsidRPr="003E77B3">
              <w:rPr>
                <w:sz w:val="16"/>
                <w:szCs w:val="16"/>
              </w:rPr>
              <w:t>Ветошь для пола</w:t>
            </w:r>
          </w:p>
        </w:tc>
        <w:tc>
          <w:tcPr>
            <w:tcW w:w="7654" w:type="dxa"/>
            <w:gridSpan w:val="9"/>
            <w:shd w:val="clear" w:color="auto" w:fill="FBE4D5" w:themeFill="accent2" w:themeFillTint="33"/>
            <w:tcMar>
              <w:left w:w="57" w:type="dxa"/>
              <w:right w:w="57" w:type="dxa"/>
            </w:tcMar>
            <w:vAlign w:val="center"/>
          </w:tcPr>
          <w:p w14:paraId="07D9CCC4" w14:textId="77777777" w:rsidR="00BE7685" w:rsidRPr="003E77B3" w:rsidRDefault="00BE7685" w:rsidP="00A206D1">
            <w:pPr>
              <w:spacing w:after="0" w:line="240" w:lineRule="auto"/>
              <w:jc w:val="both"/>
              <w:rPr>
                <w:sz w:val="16"/>
                <w:szCs w:val="16"/>
              </w:rPr>
            </w:pPr>
            <w:r w:rsidRPr="003E77B3">
              <w:rPr>
                <w:sz w:val="16"/>
                <w:szCs w:val="16"/>
              </w:rPr>
              <w:t xml:space="preserve">Техническая материя, предназначенная для уборки и мытья полов, полотно холстопрошивное отбеленное из не менее 95% хлопка, полотно должно быть мягкое; хорошо впитывать жидкости. </w:t>
            </w:r>
          </w:p>
        </w:tc>
      </w:tr>
      <w:tr w:rsidR="00BE7685" w:rsidRPr="003E77B3" w14:paraId="1BB1E1FE" w14:textId="77777777" w:rsidTr="00E13B7F">
        <w:tblPrEx>
          <w:tblCellMar>
            <w:left w:w="108" w:type="dxa"/>
            <w:right w:w="108" w:type="dxa"/>
          </w:tblCellMar>
        </w:tblPrEx>
        <w:trPr>
          <w:trHeight w:val="183"/>
        </w:trPr>
        <w:tc>
          <w:tcPr>
            <w:tcW w:w="567" w:type="dxa"/>
            <w:gridSpan w:val="2"/>
            <w:shd w:val="clear" w:color="auto" w:fill="FBE4D5" w:themeFill="accent2" w:themeFillTint="33"/>
            <w:tcMar>
              <w:left w:w="57" w:type="dxa"/>
              <w:right w:w="57" w:type="dxa"/>
            </w:tcMar>
            <w:vAlign w:val="center"/>
          </w:tcPr>
          <w:p w14:paraId="5FC75141" w14:textId="77777777" w:rsidR="00BE7685" w:rsidRPr="003E77B3" w:rsidRDefault="00BE7685" w:rsidP="00A206D1">
            <w:pPr>
              <w:pStyle w:val="af"/>
              <w:numPr>
                <w:ilvl w:val="0"/>
                <w:numId w:val="12"/>
              </w:numPr>
              <w:tabs>
                <w:tab w:val="clear" w:pos="0"/>
                <w:tab w:val="clear" w:pos="426"/>
              </w:tabs>
              <w:spacing w:before="0" w:after="0" w:line="240" w:lineRule="auto"/>
              <w:contextualSpacing/>
              <w:jc w:val="center"/>
              <w:rPr>
                <w:sz w:val="16"/>
                <w:szCs w:val="16"/>
              </w:rPr>
            </w:pPr>
          </w:p>
        </w:tc>
        <w:tc>
          <w:tcPr>
            <w:tcW w:w="7230" w:type="dxa"/>
            <w:shd w:val="clear" w:color="auto" w:fill="FBE4D5" w:themeFill="accent2" w:themeFillTint="33"/>
            <w:tcMar>
              <w:left w:w="57" w:type="dxa"/>
              <w:right w:w="57" w:type="dxa"/>
            </w:tcMar>
            <w:vAlign w:val="center"/>
          </w:tcPr>
          <w:p w14:paraId="7C851A67" w14:textId="77777777" w:rsidR="00BE7685" w:rsidRPr="003E77B3" w:rsidRDefault="00BE7685" w:rsidP="00A206D1">
            <w:pPr>
              <w:spacing w:after="0" w:line="240" w:lineRule="auto"/>
              <w:rPr>
                <w:sz w:val="16"/>
                <w:szCs w:val="16"/>
              </w:rPr>
            </w:pPr>
            <w:r w:rsidRPr="003E77B3">
              <w:rPr>
                <w:sz w:val="16"/>
                <w:szCs w:val="16"/>
              </w:rPr>
              <w:t>Ветошь протирочная для санузлов</w:t>
            </w:r>
          </w:p>
        </w:tc>
        <w:tc>
          <w:tcPr>
            <w:tcW w:w="7654" w:type="dxa"/>
            <w:gridSpan w:val="9"/>
            <w:shd w:val="clear" w:color="auto" w:fill="FBE4D5" w:themeFill="accent2" w:themeFillTint="33"/>
            <w:tcMar>
              <w:left w:w="57" w:type="dxa"/>
              <w:right w:w="57" w:type="dxa"/>
            </w:tcMar>
            <w:vAlign w:val="center"/>
          </w:tcPr>
          <w:p w14:paraId="1952E1EC" w14:textId="77777777" w:rsidR="00BE7685" w:rsidRPr="003E77B3" w:rsidRDefault="00BE7685" w:rsidP="00A206D1">
            <w:pPr>
              <w:spacing w:after="0" w:line="240" w:lineRule="auto"/>
              <w:jc w:val="both"/>
              <w:rPr>
                <w:sz w:val="16"/>
                <w:szCs w:val="16"/>
              </w:rPr>
            </w:pPr>
            <w:r w:rsidRPr="003E77B3">
              <w:rPr>
                <w:sz w:val="16"/>
                <w:szCs w:val="16"/>
              </w:rPr>
              <w:t xml:space="preserve">Техническая материя, предназначенная для уборки санузлов: полотно холстопрошивное отбеленное; мягкое; хорошо впитывающее жидкости. </w:t>
            </w:r>
          </w:p>
        </w:tc>
      </w:tr>
      <w:tr w:rsidR="00BE7685" w:rsidRPr="003E77B3" w14:paraId="0E137C34" w14:textId="77777777" w:rsidTr="00E13B7F">
        <w:tblPrEx>
          <w:tblCellMar>
            <w:left w:w="108" w:type="dxa"/>
            <w:right w:w="108" w:type="dxa"/>
          </w:tblCellMar>
        </w:tblPrEx>
        <w:trPr>
          <w:trHeight w:val="99"/>
        </w:trPr>
        <w:tc>
          <w:tcPr>
            <w:tcW w:w="567" w:type="dxa"/>
            <w:gridSpan w:val="2"/>
            <w:shd w:val="clear" w:color="auto" w:fill="FBE4D5" w:themeFill="accent2" w:themeFillTint="33"/>
            <w:tcMar>
              <w:left w:w="57" w:type="dxa"/>
              <w:right w:w="57" w:type="dxa"/>
            </w:tcMar>
            <w:vAlign w:val="center"/>
          </w:tcPr>
          <w:p w14:paraId="12379D26" w14:textId="77777777" w:rsidR="00BE7685" w:rsidRPr="003E77B3" w:rsidRDefault="00BE7685" w:rsidP="00A206D1">
            <w:pPr>
              <w:pStyle w:val="af"/>
              <w:numPr>
                <w:ilvl w:val="0"/>
                <w:numId w:val="12"/>
              </w:numPr>
              <w:tabs>
                <w:tab w:val="clear" w:pos="0"/>
                <w:tab w:val="clear" w:pos="426"/>
              </w:tabs>
              <w:spacing w:before="0" w:after="0" w:line="240" w:lineRule="auto"/>
              <w:contextualSpacing/>
              <w:jc w:val="center"/>
              <w:rPr>
                <w:sz w:val="16"/>
                <w:szCs w:val="16"/>
              </w:rPr>
            </w:pPr>
          </w:p>
        </w:tc>
        <w:tc>
          <w:tcPr>
            <w:tcW w:w="7230" w:type="dxa"/>
            <w:shd w:val="clear" w:color="auto" w:fill="FBE4D5" w:themeFill="accent2" w:themeFillTint="33"/>
            <w:tcMar>
              <w:left w:w="57" w:type="dxa"/>
              <w:right w:w="57" w:type="dxa"/>
            </w:tcMar>
            <w:vAlign w:val="center"/>
          </w:tcPr>
          <w:p w14:paraId="7A948667" w14:textId="77777777" w:rsidR="00BE7685" w:rsidRPr="003E77B3" w:rsidRDefault="00BE7685" w:rsidP="00A206D1">
            <w:pPr>
              <w:spacing w:after="0" w:line="240" w:lineRule="auto"/>
              <w:rPr>
                <w:sz w:val="16"/>
                <w:szCs w:val="16"/>
              </w:rPr>
            </w:pPr>
            <w:r w:rsidRPr="003E77B3">
              <w:rPr>
                <w:sz w:val="16"/>
                <w:szCs w:val="16"/>
              </w:rPr>
              <w:t>Аэрозольный освежитель воздуха</w:t>
            </w:r>
          </w:p>
        </w:tc>
        <w:tc>
          <w:tcPr>
            <w:tcW w:w="7654" w:type="dxa"/>
            <w:gridSpan w:val="9"/>
            <w:shd w:val="clear" w:color="auto" w:fill="FBE4D5" w:themeFill="accent2" w:themeFillTint="33"/>
            <w:tcMar>
              <w:left w:w="57" w:type="dxa"/>
              <w:right w:w="57" w:type="dxa"/>
            </w:tcMar>
            <w:vAlign w:val="center"/>
          </w:tcPr>
          <w:p w14:paraId="2EF52830" w14:textId="77777777" w:rsidR="00BE7685" w:rsidRPr="003E77B3" w:rsidRDefault="00BE7685" w:rsidP="00A206D1">
            <w:pPr>
              <w:spacing w:after="0" w:line="240" w:lineRule="auto"/>
              <w:jc w:val="both"/>
              <w:rPr>
                <w:sz w:val="16"/>
                <w:szCs w:val="16"/>
              </w:rPr>
            </w:pPr>
            <w:r w:rsidRPr="003E77B3">
              <w:rPr>
                <w:sz w:val="16"/>
                <w:szCs w:val="16"/>
              </w:rPr>
              <w:t>Аэрозоль для устранения неприятных запахов. Баллон емкостью не менее 300 мл.</w:t>
            </w:r>
          </w:p>
        </w:tc>
      </w:tr>
      <w:tr w:rsidR="00BE7685" w:rsidRPr="003E77B3" w14:paraId="396DFF03" w14:textId="77777777" w:rsidTr="00E13B7F">
        <w:tblPrEx>
          <w:tblCellMar>
            <w:left w:w="108" w:type="dxa"/>
            <w:right w:w="108" w:type="dxa"/>
          </w:tblCellMar>
        </w:tblPrEx>
        <w:trPr>
          <w:trHeight w:val="125"/>
        </w:trPr>
        <w:tc>
          <w:tcPr>
            <w:tcW w:w="567" w:type="dxa"/>
            <w:gridSpan w:val="2"/>
            <w:shd w:val="clear" w:color="auto" w:fill="FBE4D5" w:themeFill="accent2" w:themeFillTint="33"/>
            <w:tcMar>
              <w:left w:w="57" w:type="dxa"/>
              <w:right w:w="57" w:type="dxa"/>
            </w:tcMar>
            <w:vAlign w:val="center"/>
          </w:tcPr>
          <w:p w14:paraId="1C90844D" w14:textId="77777777" w:rsidR="00BE7685" w:rsidRPr="003E77B3" w:rsidRDefault="00BE7685" w:rsidP="00A206D1">
            <w:pPr>
              <w:pStyle w:val="af"/>
              <w:numPr>
                <w:ilvl w:val="0"/>
                <w:numId w:val="12"/>
              </w:numPr>
              <w:tabs>
                <w:tab w:val="clear" w:pos="0"/>
                <w:tab w:val="clear" w:pos="426"/>
              </w:tabs>
              <w:spacing w:before="0" w:after="0" w:line="240" w:lineRule="auto"/>
              <w:contextualSpacing/>
              <w:jc w:val="center"/>
              <w:rPr>
                <w:sz w:val="16"/>
                <w:szCs w:val="16"/>
              </w:rPr>
            </w:pPr>
          </w:p>
        </w:tc>
        <w:tc>
          <w:tcPr>
            <w:tcW w:w="7230" w:type="dxa"/>
            <w:shd w:val="clear" w:color="auto" w:fill="FBE4D5" w:themeFill="accent2" w:themeFillTint="33"/>
            <w:tcMar>
              <w:left w:w="57" w:type="dxa"/>
              <w:right w:w="57" w:type="dxa"/>
            </w:tcMar>
            <w:vAlign w:val="center"/>
          </w:tcPr>
          <w:p w14:paraId="6F30344B" w14:textId="77777777" w:rsidR="00BE7685" w:rsidRPr="003E77B3" w:rsidRDefault="00BE7685" w:rsidP="00A206D1">
            <w:pPr>
              <w:spacing w:after="0" w:line="240" w:lineRule="auto"/>
              <w:rPr>
                <w:sz w:val="16"/>
                <w:szCs w:val="16"/>
              </w:rPr>
            </w:pPr>
            <w:r w:rsidRPr="003E77B3">
              <w:rPr>
                <w:sz w:val="16"/>
                <w:szCs w:val="16"/>
              </w:rPr>
              <w:t>Средство для устранения засоров в трубах</w:t>
            </w:r>
          </w:p>
        </w:tc>
        <w:tc>
          <w:tcPr>
            <w:tcW w:w="7654" w:type="dxa"/>
            <w:gridSpan w:val="9"/>
            <w:shd w:val="clear" w:color="auto" w:fill="FBE4D5" w:themeFill="accent2" w:themeFillTint="33"/>
            <w:tcMar>
              <w:left w:w="57" w:type="dxa"/>
              <w:right w:w="57" w:type="dxa"/>
            </w:tcMar>
            <w:vAlign w:val="center"/>
          </w:tcPr>
          <w:p w14:paraId="27531589" w14:textId="77777777" w:rsidR="00BE7685" w:rsidRPr="003E77B3" w:rsidRDefault="00BE7685" w:rsidP="00A206D1">
            <w:pPr>
              <w:spacing w:after="0" w:line="240" w:lineRule="auto"/>
              <w:jc w:val="both"/>
              <w:rPr>
                <w:sz w:val="16"/>
                <w:szCs w:val="16"/>
              </w:rPr>
            </w:pPr>
            <w:r w:rsidRPr="003E77B3">
              <w:rPr>
                <w:sz w:val="16"/>
                <w:szCs w:val="16"/>
              </w:rPr>
              <w:t>Средство должно иметь гелеобразную форму, в состав которого должен входить гидроксид натрия и гипохлорит натрия. Средство должно эффективно растворять жировые отложения. Время удаления засоров не более 30 минут. Должен подходить для всех видов труб.</w:t>
            </w:r>
          </w:p>
        </w:tc>
      </w:tr>
      <w:tr w:rsidR="00BE7685" w:rsidRPr="003E77B3" w14:paraId="4988D258" w14:textId="77777777" w:rsidTr="00E13B7F">
        <w:tblPrEx>
          <w:tblCellMar>
            <w:left w:w="108" w:type="dxa"/>
            <w:right w:w="108" w:type="dxa"/>
          </w:tblCellMar>
        </w:tblPrEx>
        <w:trPr>
          <w:trHeight w:val="772"/>
        </w:trPr>
        <w:tc>
          <w:tcPr>
            <w:tcW w:w="567" w:type="dxa"/>
            <w:gridSpan w:val="2"/>
            <w:shd w:val="clear" w:color="auto" w:fill="FBE4D5" w:themeFill="accent2" w:themeFillTint="33"/>
            <w:tcMar>
              <w:left w:w="57" w:type="dxa"/>
              <w:right w:w="57" w:type="dxa"/>
            </w:tcMar>
            <w:vAlign w:val="center"/>
          </w:tcPr>
          <w:p w14:paraId="4BDCF28D" w14:textId="77777777" w:rsidR="00BE7685" w:rsidRPr="003E77B3" w:rsidRDefault="00BE7685" w:rsidP="00A206D1">
            <w:pPr>
              <w:pStyle w:val="af"/>
              <w:numPr>
                <w:ilvl w:val="0"/>
                <w:numId w:val="12"/>
              </w:numPr>
              <w:tabs>
                <w:tab w:val="clear" w:pos="0"/>
                <w:tab w:val="clear" w:pos="426"/>
              </w:tabs>
              <w:spacing w:before="0" w:after="0" w:line="240" w:lineRule="auto"/>
              <w:contextualSpacing/>
              <w:jc w:val="center"/>
              <w:rPr>
                <w:sz w:val="16"/>
                <w:szCs w:val="16"/>
              </w:rPr>
            </w:pPr>
          </w:p>
        </w:tc>
        <w:tc>
          <w:tcPr>
            <w:tcW w:w="7230" w:type="dxa"/>
            <w:shd w:val="clear" w:color="auto" w:fill="FBE4D5" w:themeFill="accent2" w:themeFillTint="33"/>
            <w:tcMar>
              <w:left w:w="57" w:type="dxa"/>
              <w:right w:w="57" w:type="dxa"/>
            </w:tcMar>
            <w:vAlign w:val="center"/>
          </w:tcPr>
          <w:p w14:paraId="7651EA9A" w14:textId="77777777" w:rsidR="00BE7685" w:rsidRPr="003E77B3" w:rsidRDefault="00BE7685" w:rsidP="00A206D1">
            <w:pPr>
              <w:spacing w:after="0" w:line="240" w:lineRule="auto"/>
              <w:rPr>
                <w:sz w:val="16"/>
                <w:szCs w:val="16"/>
              </w:rPr>
            </w:pPr>
            <w:r w:rsidRPr="003E77B3">
              <w:rPr>
                <w:sz w:val="16"/>
                <w:szCs w:val="16"/>
              </w:rPr>
              <w:t>Средство для уборки и дезинфекция туалетов</w:t>
            </w:r>
          </w:p>
        </w:tc>
        <w:tc>
          <w:tcPr>
            <w:tcW w:w="7654" w:type="dxa"/>
            <w:gridSpan w:val="9"/>
            <w:shd w:val="clear" w:color="auto" w:fill="FBE4D5" w:themeFill="accent2" w:themeFillTint="33"/>
            <w:tcMar>
              <w:left w:w="57" w:type="dxa"/>
              <w:right w:w="57" w:type="dxa"/>
            </w:tcMar>
            <w:vAlign w:val="center"/>
          </w:tcPr>
          <w:p w14:paraId="3FA21EEA" w14:textId="77777777" w:rsidR="00BE7685" w:rsidRPr="003E77B3" w:rsidRDefault="00BE7685" w:rsidP="00A206D1">
            <w:pPr>
              <w:spacing w:after="0" w:line="240" w:lineRule="auto"/>
              <w:jc w:val="both"/>
              <w:rPr>
                <w:sz w:val="16"/>
                <w:szCs w:val="16"/>
              </w:rPr>
            </w:pPr>
            <w:r w:rsidRPr="003E77B3">
              <w:rPr>
                <w:sz w:val="16"/>
                <w:szCs w:val="16"/>
              </w:rPr>
              <w:t xml:space="preserve">Средство должно представлять собой прозрачную жидкость, а также вспомогательные компоненты. Показатель активности водородных ионов </w:t>
            </w:r>
            <w:proofErr w:type="spellStart"/>
            <w:r w:rsidRPr="003E77B3">
              <w:rPr>
                <w:sz w:val="16"/>
                <w:szCs w:val="16"/>
              </w:rPr>
              <w:t>pH</w:t>
            </w:r>
            <w:proofErr w:type="spellEnd"/>
            <w:r w:rsidRPr="003E77B3">
              <w:rPr>
                <w:sz w:val="16"/>
                <w:szCs w:val="16"/>
              </w:rPr>
              <w:t xml:space="preserve"> 7-7,5. Средство должно предназначаться для дезинфекции, чистки унитазов, фаянсовой, эмалированной и нержавеющей сантехники, кафеля. Должно расходоваться экономично. Средство должно эффективно удалять ржавчину, известковые и минеральные отложения. Удалять неприятные запахи и обладать бактерицидным действием. Объем не менее 750 </w:t>
            </w:r>
            <w:proofErr w:type="gramStart"/>
            <w:r w:rsidRPr="003E77B3">
              <w:rPr>
                <w:sz w:val="16"/>
                <w:szCs w:val="16"/>
              </w:rPr>
              <w:t>мл,  аромат</w:t>
            </w:r>
            <w:proofErr w:type="gramEnd"/>
            <w:r w:rsidRPr="003E77B3">
              <w:rPr>
                <w:sz w:val="16"/>
                <w:szCs w:val="16"/>
              </w:rPr>
              <w:t xml:space="preserve"> - лимонный или морской.</w:t>
            </w:r>
          </w:p>
        </w:tc>
      </w:tr>
      <w:tr w:rsidR="00BE7685" w:rsidRPr="003E77B3" w14:paraId="193EF23E" w14:textId="77777777" w:rsidTr="00E13B7F">
        <w:tblPrEx>
          <w:tblCellMar>
            <w:left w:w="108" w:type="dxa"/>
            <w:right w:w="108" w:type="dxa"/>
          </w:tblCellMar>
        </w:tblPrEx>
        <w:trPr>
          <w:trHeight w:val="439"/>
        </w:trPr>
        <w:tc>
          <w:tcPr>
            <w:tcW w:w="567" w:type="dxa"/>
            <w:gridSpan w:val="2"/>
            <w:shd w:val="clear" w:color="auto" w:fill="FBE4D5" w:themeFill="accent2" w:themeFillTint="33"/>
            <w:tcMar>
              <w:left w:w="57" w:type="dxa"/>
              <w:right w:w="57" w:type="dxa"/>
            </w:tcMar>
            <w:vAlign w:val="center"/>
          </w:tcPr>
          <w:p w14:paraId="20FA63EB" w14:textId="77777777" w:rsidR="00BE7685" w:rsidRPr="003E77B3" w:rsidRDefault="00BE7685" w:rsidP="00A206D1">
            <w:pPr>
              <w:pStyle w:val="af"/>
              <w:numPr>
                <w:ilvl w:val="0"/>
                <w:numId w:val="12"/>
              </w:numPr>
              <w:tabs>
                <w:tab w:val="clear" w:pos="0"/>
                <w:tab w:val="clear" w:pos="426"/>
              </w:tabs>
              <w:spacing w:before="0" w:after="0" w:line="240" w:lineRule="auto"/>
              <w:contextualSpacing/>
              <w:jc w:val="center"/>
              <w:rPr>
                <w:sz w:val="16"/>
                <w:szCs w:val="16"/>
              </w:rPr>
            </w:pPr>
          </w:p>
        </w:tc>
        <w:tc>
          <w:tcPr>
            <w:tcW w:w="7230" w:type="dxa"/>
            <w:shd w:val="clear" w:color="auto" w:fill="FBE4D5" w:themeFill="accent2" w:themeFillTint="33"/>
            <w:tcMar>
              <w:left w:w="57" w:type="dxa"/>
              <w:right w:w="57" w:type="dxa"/>
            </w:tcMar>
            <w:vAlign w:val="center"/>
          </w:tcPr>
          <w:p w14:paraId="40D80211" w14:textId="77777777" w:rsidR="00BE7685" w:rsidRPr="003E77B3" w:rsidRDefault="00BE7685" w:rsidP="00A206D1">
            <w:pPr>
              <w:spacing w:after="0" w:line="240" w:lineRule="auto"/>
              <w:rPr>
                <w:sz w:val="16"/>
                <w:szCs w:val="16"/>
              </w:rPr>
            </w:pPr>
            <w:r w:rsidRPr="003E77B3">
              <w:rPr>
                <w:sz w:val="16"/>
                <w:szCs w:val="16"/>
              </w:rPr>
              <w:t>Средство для мойки и дезинфекции СВЧ печей, холодильников, кулеров и др.</w:t>
            </w:r>
          </w:p>
        </w:tc>
        <w:tc>
          <w:tcPr>
            <w:tcW w:w="7654" w:type="dxa"/>
            <w:gridSpan w:val="9"/>
            <w:shd w:val="clear" w:color="auto" w:fill="FBE4D5" w:themeFill="accent2" w:themeFillTint="33"/>
            <w:tcMar>
              <w:left w:w="57" w:type="dxa"/>
              <w:right w:w="57" w:type="dxa"/>
            </w:tcMar>
            <w:vAlign w:val="center"/>
          </w:tcPr>
          <w:p w14:paraId="39D41BE5" w14:textId="77777777" w:rsidR="00BE7685" w:rsidRPr="003E77B3" w:rsidRDefault="00BE7685" w:rsidP="00A206D1">
            <w:pPr>
              <w:spacing w:after="0" w:line="240" w:lineRule="auto"/>
              <w:jc w:val="both"/>
              <w:rPr>
                <w:sz w:val="16"/>
                <w:szCs w:val="16"/>
              </w:rPr>
            </w:pPr>
            <w:proofErr w:type="spellStart"/>
            <w:r w:rsidRPr="003E77B3">
              <w:rPr>
                <w:sz w:val="16"/>
                <w:szCs w:val="16"/>
              </w:rPr>
              <w:t>Безщелочное</w:t>
            </w:r>
            <w:proofErr w:type="spellEnd"/>
            <w:r w:rsidRPr="003E77B3">
              <w:rPr>
                <w:sz w:val="16"/>
                <w:szCs w:val="16"/>
              </w:rPr>
              <w:t xml:space="preserve"> средство для мойки сложных загрязнений, очистки, обезжиривания и дезинфекции различных изделий и поверхностей, быстро и легко проникает в загрязнение и растворяет его, концентрированная формула делает это средство экономным в использовании, нейтрализует запахи, не требует смывания, не содержит фосфатов, содержит менее 5% анионных и неионогенных поверхностно-активных веществ уничтожающие бактерии</w:t>
            </w:r>
          </w:p>
        </w:tc>
      </w:tr>
      <w:tr w:rsidR="00BE7685" w:rsidRPr="003E77B3" w14:paraId="670028DA" w14:textId="77777777" w:rsidTr="00E13B7F">
        <w:tblPrEx>
          <w:tblCellMar>
            <w:left w:w="108" w:type="dxa"/>
            <w:right w:w="108" w:type="dxa"/>
          </w:tblCellMar>
        </w:tblPrEx>
        <w:trPr>
          <w:trHeight w:val="70"/>
        </w:trPr>
        <w:tc>
          <w:tcPr>
            <w:tcW w:w="567" w:type="dxa"/>
            <w:gridSpan w:val="2"/>
            <w:shd w:val="clear" w:color="auto" w:fill="FBE4D5" w:themeFill="accent2" w:themeFillTint="33"/>
            <w:tcMar>
              <w:left w:w="57" w:type="dxa"/>
              <w:right w:w="57" w:type="dxa"/>
            </w:tcMar>
            <w:vAlign w:val="center"/>
          </w:tcPr>
          <w:p w14:paraId="1EDFE408" w14:textId="77777777" w:rsidR="00BE7685" w:rsidRPr="003E77B3" w:rsidRDefault="00BE7685" w:rsidP="00A206D1">
            <w:pPr>
              <w:pStyle w:val="af"/>
              <w:numPr>
                <w:ilvl w:val="0"/>
                <w:numId w:val="12"/>
              </w:numPr>
              <w:tabs>
                <w:tab w:val="clear" w:pos="0"/>
                <w:tab w:val="clear" w:pos="426"/>
              </w:tabs>
              <w:spacing w:before="0" w:after="0" w:line="240" w:lineRule="auto"/>
              <w:contextualSpacing/>
              <w:jc w:val="center"/>
              <w:rPr>
                <w:sz w:val="16"/>
                <w:szCs w:val="16"/>
              </w:rPr>
            </w:pPr>
          </w:p>
        </w:tc>
        <w:tc>
          <w:tcPr>
            <w:tcW w:w="7230" w:type="dxa"/>
            <w:shd w:val="clear" w:color="auto" w:fill="FBE4D5" w:themeFill="accent2" w:themeFillTint="33"/>
            <w:tcMar>
              <w:left w:w="57" w:type="dxa"/>
              <w:right w:w="57" w:type="dxa"/>
            </w:tcMar>
            <w:vAlign w:val="center"/>
          </w:tcPr>
          <w:p w14:paraId="0E3BC088" w14:textId="77777777" w:rsidR="00BE7685" w:rsidRPr="003E77B3" w:rsidRDefault="00BE7685" w:rsidP="00A206D1">
            <w:pPr>
              <w:spacing w:after="0" w:line="240" w:lineRule="auto"/>
              <w:rPr>
                <w:sz w:val="16"/>
                <w:szCs w:val="16"/>
              </w:rPr>
            </w:pPr>
            <w:r w:rsidRPr="003E77B3">
              <w:rPr>
                <w:sz w:val="16"/>
                <w:szCs w:val="16"/>
              </w:rPr>
              <w:t>Мешки для мусора</w:t>
            </w:r>
          </w:p>
        </w:tc>
        <w:tc>
          <w:tcPr>
            <w:tcW w:w="7654" w:type="dxa"/>
            <w:gridSpan w:val="9"/>
            <w:shd w:val="clear" w:color="auto" w:fill="FBE4D5" w:themeFill="accent2" w:themeFillTint="33"/>
            <w:tcMar>
              <w:left w:w="57" w:type="dxa"/>
              <w:right w:w="57" w:type="dxa"/>
            </w:tcMar>
            <w:vAlign w:val="center"/>
          </w:tcPr>
          <w:p w14:paraId="2555C8AC" w14:textId="77777777" w:rsidR="00BE7685" w:rsidRPr="003E77B3" w:rsidRDefault="00BE7685" w:rsidP="00A206D1">
            <w:pPr>
              <w:spacing w:after="0" w:line="240" w:lineRule="auto"/>
              <w:jc w:val="both"/>
              <w:rPr>
                <w:sz w:val="16"/>
                <w:szCs w:val="16"/>
              </w:rPr>
            </w:pPr>
            <w:r w:rsidRPr="003E77B3">
              <w:rPr>
                <w:sz w:val="16"/>
                <w:szCs w:val="16"/>
              </w:rPr>
              <w:t xml:space="preserve">Пакеты для мусора высокой прочности. Вместимость – от 30 до 35 литров / от 55 до 65 литров / от 110 до 130 литров. Толщина пленки из полиэтилена низкого давления (ПНД) от 10 до 20 микрон. Пакеты должны иметь двойные пропаянные донные швы. </w:t>
            </w:r>
          </w:p>
        </w:tc>
      </w:tr>
      <w:tr w:rsidR="00BE7685" w:rsidRPr="003E77B3" w14:paraId="70A7687B" w14:textId="77777777" w:rsidTr="00E13B7F">
        <w:tblPrEx>
          <w:tblCellMar>
            <w:left w:w="108" w:type="dxa"/>
            <w:right w:w="108" w:type="dxa"/>
          </w:tblCellMar>
        </w:tblPrEx>
        <w:trPr>
          <w:trHeight w:val="359"/>
        </w:trPr>
        <w:tc>
          <w:tcPr>
            <w:tcW w:w="567" w:type="dxa"/>
            <w:gridSpan w:val="2"/>
            <w:shd w:val="clear" w:color="auto" w:fill="FBE4D5" w:themeFill="accent2" w:themeFillTint="33"/>
            <w:tcMar>
              <w:left w:w="57" w:type="dxa"/>
              <w:right w:w="57" w:type="dxa"/>
            </w:tcMar>
            <w:vAlign w:val="center"/>
          </w:tcPr>
          <w:p w14:paraId="0C2C2025" w14:textId="77777777" w:rsidR="00BE7685" w:rsidRPr="003E77B3" w:rsidRDefault="00BE7685" w:rsidP="00A206D1">
            <w:pPr>
              <w:pStyle w:val="af"/>
              <w:numPr>
                <w:ilvl w:val="0"/>
                <w:numId w:val="12"/>
              </w:numPr>
              <w:tabs>
                <w:tab w:val="clear" w:pos="0"/>
                <w:tab w:val="clear" w:pos="426"/>
              </w:tabs>
              <w:spacing w:before="0" w:after="0" w:line="240" w:lineRule="auto"/>
              <w:contextualSpacing/>
              <w:jc w:val="center"/>
              <w:rPr>
                <w:sz w:val="16"/>
                <w:szCs w:val="16"/>
              </w:rPr>
            </w:pPr>
          </w:p>
        </w:tc>
        <w:tc>
          <w:tcPr>
            <w:tcW w:w="7230" w:type="dxa"/>
            <w:shd w:val="clear" w:color="auto" w:fill="FBE4D5" w:themeFill="accent2" w:themeFillTint="33"/>
            <w:tcMar>
              <w:left w:w="57" w:type="dxa"/>
              <w:right w:w="57" w:type="dxa"/>
            </w:tcMar>
            <w:vAlign w:val="center"/>
          </w:tcPr>
          <w:p w14:paraId="13D9E2F7" w14:textId="77777777" w:rsidR="00BE7685" w:rsidRPr="003E77B3" w:rsidRDefault="00BE7685" w:rsidP="00A206D1">
            <w:pPr>
              <w:spacing w:after="0" w:line="240" w:lineRule="auto"/>
              <w:rPr>
                <w:sz w:val="16"/>
                <w:szCs w:val="16"/>
              </w:rPr>
            </w:pPr>
            <w:r w:rsidRPr="003E77B3">
              <w:rPr>
                <w:sz w:val="16"/>
                <w:szCs w:val="16"/>
              </w:rPr>
              <w:t>Мыло хозяйственное</w:t>
            </w:r>
          </w:p>
        </w:tc>
        <w:tc>
          <w:tcPr>
            <w:tcW w:w="7654" w:type="dxa"/>
            <w:gridSpan w:val="9"/>
            <w:shd w:val="clear" w:color="auto" w:fill="FBE4D5" w:themeFill="accent2" w:themeFillTint="33"/>
            <w:tcMar>
              <w:left w:w="57" w:type="dxa"/>
              <w:right w:w="57" w:type="dxa"/>
            </w:tcMar>
            <w:vAlign w:val="center"/>
          </w:tcPr>
          <w:p w14:paraId="28E4E810" w14:textId="77777777" w:rsidR="00BE7685" w:rsidRPr="003E77B3" w:rsidRDefault="00BE7685" w:rsidP="00A206D1">
            <w:pPr>
              <w:spacing w:after="0" w:line="240" w:lineRule="auto"/>
              <w:jc w:val="both"/>
              <w:rPr>
                <w:sz w:val="16"/>
                <w:szCs w:val="16"/>
              </w:rPr>
            </w:pPr>
            <w:r w:rsidRPr="003E77B3">
              <w:rPr>
                <w:bCs/>
                <w:iCs/>
                <w:sz w:val="16"/>
                <w:szCs w:val="16"/>
              </w:rPr>
              <w:t>Мыло д</w:t>
            </w:r>
            <w:r w:rsidRPr="003E77B3">
              <w:rPr>
                <w:sz w:val="16"/>
                <w:szCs w:val="16"/>
              </w:rPr>
              <w:t xml:space="preserve">олжно соответствовать </w:t>
            </w:r>
            <w:r w:rsidRPr="003E77B3">
              <w:rPr>
                <w:bCs/>
                <w:iCs/>
                <w:sz w:val="16"/>
                <w:szCs w:val="16"/>
              </w:rPr>
              <w:t>ГОСТ 30266-2017. Куски по 200 гр.</w:t>
            </w:r>
          </w:p>
        </w:tc>
      </w:tr>
      <w:tr w:rsidR="00BE7685" w:rsidRPr="003E77B3" w14:paraId="083D1952" w14:textId="77777777" w:rsidTr="00E13B7F">
        <w:tblPrEx>
          <w:tblCellMar>
            <w:left w:w="108" w:type="dxa"/>
            <w:right w:w="108" w:type="dxa"/>
          </w:tblCellMar>
        </w:tblPrEx>
        <w:trPr>
          <w:trHeight w:val="70"/>
        </w:trPr>
        <w:tc>
          <w:tcPr>
            <w:tcW w:w="567" w:type="dxa"/>
            <w:gridSpan w:val="2"/>
            <w:shd w:val="clear" w:color="auto" w:fill="FBE4D5" w:themeFill="accent2" w:themeFillTint="33"/>
            <w:tcMar>
              <w:left w:w="57" w:type="dxa"/>
              <w:right w:w="57" w:type="dxa"/>
            </w:tcMar>
            <w:vAlign w:val="center"/>
          </w:tcPr>
          <w:p w14:paraId="61601923" w14:textId="77777777" w:rsidR="00BE7685" w:rsidRPr="003E77B3" w:rsidRDefault="00BE7685" w:rsidP="00A206D1">
            <w:pPr>
              <w:pStyle w:val="af"/>
              <w:numPr>
                <w:ilvl w:val="0"/>
                <w:numId w:val="12"/>
              </w:numPr>
              <w:tabs>
                <w:tab w:val="clear" w:pos="0"/>
                <w:tab w:val="clear" w:pos="426"/>
              </w:tabs>
              <w:spacing w:before="0" w:after="0" w:line="240" w:lineRule="auto"/>
              <w:contextualSpacing/>
              <w:jc w:val="center"/>
              <w:rPr>
                <w:sz w:val="16"/>
                <w:szCs w:val="16"/>
              </w:rPr>
            </w:pPr>
          </w:p>
        </w:tc>
        <w:tc>
          <w:tcPr>
            <w:tcW w:w="7230" w:type="dxa"/>
            <w:shd w:val="clear" w:color="auto" w:fill="FBE4D5" w:themeFill="accent2" w:themeFillTint="33"/>
            <w:tcMar>
              <w:left w:w="57" w:type="dxa"/>
              <w:right w:w="57" w:type="dxa"/>
            </w:tcMar>
            <w:vAlign w:val="center"/>
          </w:tcPr>
          <w:p w14:paraId="3EB147A1" w14:textId="77777777" w:rsidR="00BE7685" w:rsidRPr="003E77B3" w:rsidRDefault="00BE7685" w:rsidP="00A206D1">
            <w:pPr>
              <w:spacing w:after="0" w:line="240" w:lineRule="auto"/>
              <w:rPr>
                <w:sz w:val="16"/>
                <w:szCs w:val="16"/>
              </w:rPr>
            </w:pPr>
            <w:r w:rsidRPr="003E77B3">
              <w:rPr>
                <w:sz w:val="16"/>
                <w:szCs w:val="16"/>
              </w:rPr>
              <w:t xml:space="preserve">Жидкое крем-мыло </w:t>
            </w:r>
          </w:p>
        </w:tc>
        <w:tc>
          <w:tcPr>
            <w:tcW w:w="7654" w:type="dxa"/>
            <w:gridSpan w:val="9"/>
            <w:shd w:val="clear" w:color="auto" w:fill="FBE4D5" w:themeFill="accent2" w:themeFillTint="33"/>
            <w:tcMar>
              <w:left w:w="57" w:type="dxa"/>
              <w:right w:w="57" w:type="dxa"/>
            </w:tcMar>
            <w:vAlign w:val="center"/>
          </w:tcPr>
          <w:p w14:paraId="3215C541" w14:textId="77777777" w:rsidR="00BE7685" w:rsidRPr="003E77B3" w:rsidRDefault="00BE7685" w:rsidP="00A206D1">
            <w:pPr>
              <w:spacing w:after="0" w:line="240" w:lineRule="auto"/>
              <w:jc w:val="both"/>
              <w:rPr>
                <w:sz w:val="16"/>
                <w:szCs w:val="16"/>
              </w:rPr>
            </w:pPr>
            <w:r w:rsidRPr="003E77B3">
              <w:rPr>
                <w:color w:val="000000"/>
                <w:sz w:val="16"/>
                <w:szCs w:val="16"/>
              </w:rPr>
              <w:t xml:space="preserve">Косметическое, гипоаллергенное концентрированное жидкое мыло с кремом. Предназначается для мытья рук. Обладает высокой моющей способностью, мягкой пеной, очищает кожу от различных загрязнений, устраняет запахи. Консистенция: однородная гелеобразная жидкость без посторонних примесей. По степени воздействия на организм человека – безопасно для здоровья, не нарушает кислотно-щелочной баланс </w:t>
            </w:r>
            <w:proofErr w:type="gramStart"/>
            <w:r w:rsidRPr="003E77B3">
              <w:rPr>
                <w:color w:val="000000"/>
                <w:sz w:val="16"/>
                <w:szCs w:val="16"/>
              </w:rPr>
              <w:t>кожи..</w:t>
            </w:r>
            <w:proofErr w:type="gramEnd"/>
          </w:p>
        </w:tc>
      </w:tr>
      <w:tr w:rsidR="00BE7685" w:rsidRPr="003E77B3" w14:paraId="631F10DD" w14:textId="77777777" w:rsidTr="00E13B7F">
        <w:tblPrEx>
          <w:tblCellMar>
            <w:left w:w="108" w:type="dxa"/>
            <w:right w:w="108" w:type="dxa"/>
          </w:tblCellMar>
        </w:tblPrEx>
        <w:trPr>
          <w:trHeight w:val="105"/>
        </w:trPr>
        <w:tc>
          <w:tcPr>
            <w:tcW w:w="567" w:type="dxa"/>
            <w:gridSpan w:val="2"/>
            <w:shd w:val="clear" w:color="auto" w:fill="FBE4D5" w:themeFill="accent2" w:themeFillTint="33"/>
            <w:tcMar>
              <w:left w:w="57" w:type="dxa"/>
              <w:right w:w="57" w:type="dxa"/>
            </w:tcMar>
            <w:vAlign w:val="center"/>
          </w:tcPr>
          <w:p w14:paraId="2B0115F0" w14:textId="77777777" w:rsidR="00BE7685" w:rsidRPr="003E77B3" w:rsidRDefault="00BE7685" w:rsidP="00A206D1">
            <w:pPr>
              <w:pStyle w:val="af"/>
              <w:numPr>
                <w:ilvl w:val="0"/>
                <w:numId w:val="12"/>
              </w:numPr>
              <w:tabs>
                <w:tab w:val="clear" w:pos="0"/>
                <w:tab w:val="clear" w:pos="426"/>
              </w:tabs>
              <w:spacing w:before="0" w:after="0" w:line="240" w:lineRule="auto"/>
              <w:contextualSpacing/>
              <w:jc w:val="center"/>
              <w:rPr>
                <w:sz w:val="16"/>
                <w:szCs w:val="16"/>
              </w:rPr>
            </w:pPr>
          </w:p>
        </w:tc>
        <w:tc>
          <w:tcPr>
            <w:tcW w:w="7230" w:type="dxa"/>
            <w:shd w:val="clear" w:color="auto" w:fill="FBE4D5" w:themeFill="accent2" w:themeFillTint="33"/>
            <w:tcMar>
              <w:left w:w="57" w:type="dxa"/>
              <w:right w:w="57" w:type="dxa"/>
            </w:tcMar>
            <w:vAlign w:val="center"/>
          </w:tcPr>
          <w:p w14:paraId="63B36609" w14:textId="77777777" w:rsidR="00BE7685" w:rsidRPr="003E77B3" w:rsidRDefault="00BE7685" w:rsidP="00A206D1">
            <w:pPr>
              <w:spacing w:after="0" w:line="240" w:lineRule="auto"/>
              <w:rPr>
                <w:sz w:val="16"/>
                <w:szCs w:val="16"/>
              </w:rPr>
            </w:pPr>
            <w:r w:rsidRPr="003E77B3">
              <w:rPr>
                <w:sz w:val="16"/>
                <w:szCs w:val="16"/>
              </w:rPr>
              <w:t>Жидкость для мытья посуды</w:t>
            </w:r>
          </w:p>
        </w:tc>
        <w:tc>
          <w:tcPr>
            <w:tcW w:w="7654" w:type="dxa"/>
            <w:gridSpan w:val="9"/>
            <w:shd w:val="clear" w:color="auto" w:fill="FBE4D5" w:themeFill="accent2" w:themeFillTint="33"/>
            <w:tcMar>
              <w:left w:w="57" w:type="dxa"/>
              <w:right w:w="57" w:type="dxa"/>
            </w:tcMar>
            <w:vAlign w:val="center"/>
          </w:tcPr>
          <w:p w14:paraId="745E5CE7" w14:textId="77777777" w:rsidR="00BE7685" w:rsidRPr="003E77B3" w:rsidRDefault="00BE7685" w:rsidP="00A206D1">
            <w:pPr>
              <w:spacing w:after="0" w:line="240" w:lineRule="auto"/>
              <w:jc w:val="both"/>
              <w:rPr>
                <w:sz w:val="16"/>
                <w:szCs w:val="16"/>
              </w:rPr>
            </w:pPr>
            <w:r w:rsidRPr="003E77B3">
              <w:rPr>
                <w:color w:val="000000"/>
                <w:sz w:val="16"/>
                <w:szCs w:val="16"/>
              </w:rPr>
              <w:t>Жидкое средство для ручного мытья посуды, не раздражает кожу рук, имеет приятный запах, образует достаточное количество пены, эффективно удаляет загрязнения с посуды в холодной воде. Средство легко и полностью смывается водой. Фасовка – не менее 0,5 л.</w:t>
            </w:r>
          </w:p>
        </w:tc>
      </w:tr>
      <w:tr w:rsidR="00BE7685" w:rsidRPr="003E77B3" w14:paraId="1CF6126C" w14:textId="77777777" w:rsidTr="00E13B7F">
        <w:tblPrEx>
          <w:tblCellMar>
            <w:left w:w="108" w:type="dxa"/>
            <w:right w:w="108" w:type="dxa"/>
          </w:tblCellMar>
        </w:tblPrEx>
        <w:trPr>
          <w:trHeight w:val="450"/>
        </w:trPr>
        <w:tc>
          <w:tcPr>
            <w:tcW w:w="567" w:type="dxa"/>
            <w:gridSpan w:val="2"/>
            <w:shd w:val="clear" w:color="auto" w:fill="FBE4D5" w:themeFill="accent2" w:themeFillTint="33"/>
            <w:tcMar>
              <w:left w:w="57" w:type="dxa"/>
              <w:right w:w="57" w:type="dxa"/>
            </w:tcMar>
            <w:vAlign w:val="center"/>
          </w:tcPr>
          <w:p w14:paraId="39D6CD5F" w14:textId="77777777" w:rsidR="00BE7685" w:rsidRPr="003E77B3" w:rsidRDefault="00BE7685" w:rsidP="00A206D1">
            <w:pPr>
              <w:pStyle w:val="af"/>
              <w:numPr>
                <w:ilvl w:val="0"/>
                <w:numId w:val="12"/>
              </w:numPr>
              <w:tabs>
                <w:tab w:val="clear" w:pos="0"/>
                <w:tab w:val="clear" w:pos="426"/>
              </w:tabs>
              <w:spacing w:before="0" w:after="0" w:line="240" w:lineRule="auto"/>
              <w:contextualSpacing/>
              <w:jc w:val="center"/>
              <w:rPr>
                <w:sz w:val="16"/>
                <w:szCs w:val="16"/>
              </w:rPr>
            </w:pPr>
          </w:p>
        </w:tc>
        <w:tc>
          <w:tcPr>
            <w:tcW w:w="7230" w:type="dxa"/>
            <w:shd w:val="clear" w:color="auto" w:fill="FBE4D5" w:themeFill="accent2" w:themeFillTint="33"/>
            <w:tcMar>
              <w:left w:w="57" w:type="dxa"/>
              <w:right w:w="57" w:type="dxa"/>
            </w:tcMar>
            <w:vAlign w:val="center"/>
          </w:tcPr>
          <w:p w14:paraId="00917C40" w14:textId="77777777" w:rsidR="00BE7685" w:rsidRPr="003E77B3" w:rsidRDefault="00BE7685" w:rsidP="00A206D1">
            <w:pPr>
              <w:spacing w:after="0" w:line="240" w:lineRule="auto"/>
              <w:rPr>
                <w:sz w:val="16"/>
                <w:szCs w:val="16"/>
              </w:rPr>
            </w:pPr>
            <w:r w:rsidRPr="003E77B3">
              <w:rPr>
                <w:sz w:val="16"/>
                <w:szCs w:val="16"/>
              </w:rPr>
              <w:t>Губка для мытья посуды</w:t>
            </w:r>
          </w:p>
        </w:tc>
        <w:tc>
          <w:tcPr>
            <w:tcW w:w="7654" w:type="dxa"/>
            <w:gridSpan w:val="9"/>
            <w:shd w:val="clear" w:color="auto" w:fill="FBE4D5" w:themeFill="accent2" w:themeFillTint="33"/>
            <w:tcMar>
              <w:left w:w="57" w:type="dxa"/>
              <w:right w:w="57" w:type="dxa"/>
            </w:tcMar>
            <w:vAlign w:val="center"/>
          </w:tcPr>
          <w:p w14:paraId="68584258" w14:textId="77777777" w:rsidR="00BE7685" w:rsidRPr="003E77B3" w:rsidRDefault="00BE7685" w:rsidP="00A206D1">
            <w:pPr>
              <w:spacing w:after="0" w:line="240" w:lineRule="auto"/>
              <w:jc w:val="both"/>
              <w:rPr>
                <w:sz w:val="16"/>
                <w:szCs w:val="16"/>
              </w:rPr>
            </w:pPr>
            <w:r w:rsidRPr="003E77B3">
              <w:rPr>
                <w:color w:val="000000"/>
                <w:sz w:val="16"/>
                <w:szCs w:val="16"/>
              </w:rPr>
              <w:t>Губка изготовлена из губчатого материала (полиуретановая пена) с чистящим абразивным слоем, предназначена для мытья различных поверхностей, в том числе посуды. Размер губки не менее 80*55*25 мм.</w:t>
            </w:r>
          </w:p>
        </w:tc>
      </w:tr>
      <w:tr w:rsidR="00BE7685" w:rsidRPr="003E77B3" w14:paraId="0F35AFAD" w14:textId="77777777" w:rsidTr="00E13B7F">
        <w:tblPrEx>
          <w:tblCellMar>
            <w:left w:w="108" w:type="dxa"/>
            <w:right w:w="108" w:type="dxa"/>
          </w:tblCellMar>
        </w:tblPrEx>
        <w:trPr>
          <w:trHeight w:val="90"/>
        </w:trPr>
        <w:tc>
          <w:tcPr>
            <w:tcW w:w="567" w:type="dxa"/>
            <w:gridSpan w:val="2"/>
            <w:shd w:val="clear" w:color="auto" w:fill="FBE4D5" w:themeFill="accent2" w:themeFillTint="33"/>
            <w:tcMar>
              <w:left w:w="57" w:type="dxa"/>
              <w:right w:w="57" w:type="dxa"/>
            </w:tcMar>
            <w:vAlign w:val="center"/>
          </w:tcPr>
          <w:p w14:paraId="272D801E" w14:textId="77777777" w:rsidR="00BE7685" w:rsidRPr="003E77B3" w:rsidRDefault="00BE7685" w:rsidP="00A206D1">
            <w:pPr>
              <w:pStyle w:val="af"/>
              <w:numPr>
                <w:ilvl w:val="0"/>
                <w:numId w:val="12"/>
              </w:numPr>
              <w:tabs>
                <w:tab w:val="clear" w:pos="0"/>
                <w:tab w:val="clear" w:pos="426"/>
              </w:tabs>
              <w:spacing w:before="0" w:after="0" w:line="240" w:lineRule="auto"/>
              <w:contextualSpacing/>
              <w:jc w:val="center"/>
              <w:rPr>
                <w:sz w:val="16"/>
                <w:szCs w:val="16"/>
              </w:rPr>
            </w:pPr>
          </w:p>
        </w:tc>
        <w:tc>
          <w:tcPr>
            <w:tcW w:w="7230" w:type="dxa"/>
            <w:shd w:val="clear" w:color="auto" w:fill="FBE4D5" w:themeFill="accent2" w:themeFillTint="33"/>
            <w:tcMar>
              <w:left w:w="57" w:type="dxa"/>
              <w:right w:w="57" w:type="dxa"/>
            </w:tcMar>
            <w:vAlign w:val="center"/>
          </w:tcPr>
          <w:p w14:paraId="1798D24C" w14:textId="77777777" w:rsidR="00BE7685" w:rsidRPr="003E77B3" w:rsidRDefault="00BE7685" w:rsidP="00A206D1">
            <w:pPr>
              <w:spacing w:after="0" w:line="240" w:lineRule="auto"/>
              <w:rPr>
                <w:sz w:val="16"/>
                <w:szCs w:val="16"/>
              </w:rPr>
            </w:pPr>
            <w:r w:rsidRPr="003E77B3">
              <w:rPr>
                <w:sz w:val="16"/>
                <w:szCs w:val="16"/>
              </w:rPr>
              <w:t>Крем для обуви в машину для чистки обуви</w:t>
            </w:r>
          </w:p>
        </w:tc>
        <w:tc>
          <w:tcPr>
            <w:tcW w:w="7654" w:type="dxa"/>
            <w:gridSpan w:val="9"/>
            <w:shd w:val="clear" w:color="auto" w:fill="FBE4D5" w:themeFill="accent2" w:themeFillTint="33"/>
            <w:tcMar>
              <w:left w:w="57" w:type="dxa"/>
              <w:right w:w="57" w:type="dxa"/>
            </w:tcMar>
            <w:vAlign w:val="center"/>
          </w:tcPr>
          <w:p w14:paraId="5CC86774" w14:textId="77777777" w:rsidR="00BE7685" w:rsidRPr="003E77B3" w:rsidRDefault="00BE7685" w:rsidP="00A206D1">
            <w:pPr>
              <w:spacing w:after="0" w:line="240" w:lineRule="auto"/>
              <w:jc w:val="both"/>
              <w:rPr>
                <w:color w:val="000000"/>
                <w:sz w:val="16"/>
                <w:szCs w:val="16"/>
              </w:rPr>
            </w:pPr>
            <w:r w:rsidRPr="003E77B3">
              <w:rPr>
                <w:color w:val="000000"/>
                <w:sz w:val="16"/>
                <w:szCs w:val="16"/>
              </w:rPr>
              <w:t>Крем для обуви бесцветный для автоматического устройства для чистки обуви (указать марку автоматического устройства)</w:t>
            </w:r>
          </w:p>
        </w:tc>
      </w:tr>
      <w:tr w:rsidR="00BE7685" w:rsidRPr="003E77B3" w14:paraId="0712356C" w14:textId="77777777" w:rsidTr="00E13B7F">
        <w:tblPrEx>
          <w:tblCellMar>
            <w:left w:w="108" w:type="dxa"/>
            <w:right w:w="108" w:type="dxa"/>
          </w:tblCellMar>
        </w:tblPrEx>
        <w:trPr>
          <w:trHeight w:val="87"/>
        </w:trPr>
        <w:tc>
          <w:tcPr>
            <w:tcW w:w="567" w:type="dxa"/>
            <w:gridSpan w:val="2"/>
            <w:shd w:val="clear" w:color="auto" w:fill="FBE4D5" w:themeFill="accent2" w:themeFillTint="33"/>
            <w:tcMar>
              <w:left w:w="57" w:type="dxa"/>
              <w:right w:w="57" w:type="dxa"/>
            </w:tcMar>
            <w:vAlign w:val="center"/>
          </w:tcPr>
          <w:p w14:paraId="19A12DDB" w14:textId="77777777" w:rsidR="00BE7685" w:rsidRPr="003E77B3" w:rsidRDefault="00BE7685" w:rsidP="00A206D1">
            <w:pPr>
              <w:pStyle w:val="af"/>
              <w:numPr>
                <w:ilvl w:val="0"/>
                <w:numId w:val="12"/>
              </w:numPr>
              <w:tabs>
                <w:tab w:val="clear" w:pos="0"/>
                <w:tab w:val="clear" w:pos="426"/>
              </w:tabs>
              <w:spacing w:before="0" w:after="0" w:line="240" w:lineRule="auto"/>
              <w:contextualSpacing/>
              <w:jc w:val="center"/>
              <w:rPr>
                <w:sz w:val="16"/>
                <w:szCs w:val="16"/>
              </w:rPr>
            </w:pPr>
          </w:p>
        </w:tc>
        <w:tc>
          <w:tcPr>
            <w:tcW w:w="7230" w:type="dxa"/>
            <w:shd w:val="clear" w:color="auto" w:fill="FBE4D5" w:themeFill="accent2" w:themeFillTint="33"/>
            <w:tcMar>
              <w:left w:w="57" w:type="dxa"/>
              <w:right w:w="57" w:type="dxa"/>
            </w:tcMar>
            <w:vAlign w:val="center"/>
          </w:tcPr>
          <w:p w14:paraId="5768F244" w14:textId="77777777" w:rsidR="00BE7685" w:rsidRPr="003E77B3" w:rsidRDefault="00BE7685" w:rsidP="00A206D1">
            <w:pPr>
              <w:spacing w:after="0" w:line="240" w:lineRule="auto"/>
              <w:rPr>
                <w:sz w:val="16"/>
                <w:szCs w:val="16"/>
              </w:rPr>
            </w:pPr>
            <w:r w:rsidRPr="003E77B3">
              <w:rPr>
                <w:sz w:val="16"/>
                <w:szCs w:val="16"/>
              </w:rPr>
              <w:t>Таблетки для писсуаров</w:t>
            </w:r>
          </w:p>
        </w:tc>
        <w:tc>
          <w:tcPr>
            <w:tcW w:w="7654" w:type="dxa"/>
            <w:gridSpan w:val="9"/>
            <w:shd w:val="clear" w:color="auto" w:fill="FBE4D5" w:themeFill="accent2" w:themeFillTint="33"/>
            <w:tcMar>
              <w:left w:w="57" w:type="dxa"/>
              <w:right w:w="57" w:type="dxa"/>
            </w:tcMar>
            <w:vAlign w:val="center"/>
          </w:tcPr>
          <w:p w14:paraId="7022EE05" w14:textId="77777777" w:rsidR="00BE7685" w:rsidRPr="003E77B3" w:rsidRDefault="00BE7685" w:rsidP="00A206D1">
            <w:pPr>
              <w:spacing w:after="0" w:line="240" w:lineRule="auto"/>
              <w:jc w:val="both"/>
              <w:rPr>
                <w:color w:val="000000"/>
                <w:sz w:val="16"/>
                <w:szCs w:val="16"/>
              </w:rPr>
            </w:pPr>
            <w:r w:rsidRPr="003E77B3">
              <w:rPr>
                <w:color w:val="000000"/>
                <w:sz w:val="16"/>
                <w:szCs w:val="16"/>
              </w:rPr>
              <w:t>Таблетки водорастворимые</w:t>
            </w:r>
            <w:r w:rsidRPr="003E77B3">
              <w:rPr>
                <w:sz w:val="16"/>
                <w:szCs w:val="16"/>
              </w:rPr>
              <w:t xml:space="preserve"> </w:t>
            </w:r>
            <w:r w:rsidRPr="003E77B3">
              <w:rPr>
                <w:color w:val="000000"/>
                <w:sz w:val="16"/>
                <w:szCs w:val="16"/>
              </w:rPr>
              <w:t xml:space="preserve">для устранения неприятных запахов, профилактики образования мочевого камня и известкового налёта в писсуарах, </w:t>
            </w:r>
            <w:proofErr w:type="spellStart"/>
            <w:r w:rsidRPr="003E77B3">
              <w:rPr>
                <w:color w:val="000000"/>
                <w:sz w:val="16"/>
                <w:szCs w:val="16"/>
              </w:rPr>
              <w:t>биоразлагаемые</w:t>
            </w:r>
            <w:proofErr w:type="spellEnd"/>
          </w:p>
        </w:tc>
      </w:tr>
    </w:tbl>
    <w:p w14:paraId="322813AF" w14:textId="77777777" w:rsidR="00BE7685" w:rsidRDefault="00BE7685" w:rsidP="00BE7685">
      <w:pPr>
        <w:tabs>
          <w:tab w:val="center" w:pos="5103"/>
          <w:tab w:val="right" w:pos="8640"/>
        </w:tabs>
        <w:jc w:val="center"/>
        <w:rPr>
          <w:b/>
          <w:i/>
        </w:rPr>
        <w:sectPr w:rsidR="00BE7685" w:rsidSect="00BE7685">
          <w:headerReference w:type="default" r:id="rId10"/>
          <w:footerReference w:type="default" r:id="rId11"/>
          <w:headerReference w:type="first" r:id="rId12"/>
          <w:pgSz w:w="16838" w:h="11906" w:orient="landscape"/>
          <w:pgMar w:top="851" w:right="1134" w:bottom="850" w:left="1134" w:header="708" w:footer="708" w:gutter="0"/>
          <w:cols w:space="708"/>
          <w:docGrid w:linePitch="360"/>
        </w:sectPr>
      </w:pPr>
    </w:p>
    <w:p w14:paraId="7A46AB81" w14:textId="022E3D3F" w:rsidR="005A188E" w:rsidRPr="008264DF" w:rsidRDefault="00BE7685" w:rsidP="008B6A69">
      <w:pPr>
        <w:spacing w:after="0"/>
        <w:rPr>
          <w:rFonts w:cs="Times New Roman"/>
          <w:b/>
          <w:szCs w:val="20"/>
        </w:rPr>
      </w:pPr>
      <w:r>
        <w:rPr>
          <w:rFonts w:cs="Times New Roman"/>
          <w:b/>
          <w:szCs w:val="20"/>
        </w:rPr>
        <w:lastRenderedPageBreak/>
        <w:t>При</w:t>
      </w:r>
      <w:r w:rsidR="005A188E" w:rsidRPr="008264DF">
        <w:rPr>
          <w:rFonts w:cs="Times New Roman"/>
          <w:b/>
          <w:szCs w:val="20"/>
        </w:rPr>
        <w:t>ложение 2</w:t>
      </w:r>
    </w:p>
    <w:p w14:paraId="5B0C19CD" w14:textId="0D4917AD" w:rsidR="005A188E" w:rsidRDefault="005A188E" w:rsidP="00086292">
      <w:pPr>
        <w:spacing w:after="0"/>
        <w:rPr>
          <w:rFonts w:eastAsia="Calibri" w:cs="Times New Roman"/>
          <w:i/>
          <w:color w:val="0070C0"/>
          <w:szCs w:val="20"/>
        </w:rPr>
      </w:pPr>
      <w:r w:rsidRPr="008264DF">
        <w:rPr>
          <w:rFonts w:cs="Times New Roman"/>
          <w:b/>
          <w:szCs w:val="20"/>
        </w:rPr>
        <w:t xml:space="preserve">СООТВЕТСТВИЕ УЧАСТНИКА ОБЯЗАТЕЛЬНЫМ ТРЕБОВАНИЯМ ОТ ДД/ММ/ГГ </w:t>
      </w:r>
      <w:r w:rsidRPr="008264DF">
        <w:rPr>
          <w:rFonts w:eastAsia="Calibri" w:cs="Times New Roman"/>
          <w:i/>
          <w:color w:val="0070C0"/>
          <w:szCs w:val="20"/>
        </w:rPr>
        <w:t>(Указать дату подписания)</w:t>
      </w:r>
    </w:p>
    <w:p w14:paraId="2D63FD77" w14:textId="1AD1F0D5" w:rsidR="00AE0A7E" w:rsidRPr="008264DF" w:rsidRDefault="00AE0A7E" w:rsidP="00BE7685">
      <w:pPr>
        <w:pStyle w:val="af"/>
        <w:numPr>
          <w:ilvl w:val="0"/>
          <w:numId w:val="1"/>
        </w:numPr>
        <w:spacing w:before="0" w:after="0" w:line="240" w:lineRule="auto"/>
        <w:ind w:hanging="720"/>
        <w:rPr>
          <w:rFonts w:ascii="Times New Roman" w:hAnsi="Times New Roman" w:cs="Times New Roman"/>
          <w:b/>
          <w:sz w:val="20"/>
          <w:szCs w:val="20"/>
        </w:rPr>
      </w:pPr>
      <w:r w:rsidRPr="008264DF">
        <w:rPr>
          <w:rFonts w:ascii="Times New Roman" w:hAnsi="Times New Roman" w:cs="Times New Roman"/>
          <w:b/>
          <w:sz w:val="20"/>
          <w:szCs w:val="20"/>
        </w:rPr>
        <w:t>Общая информация Участника</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
        <w:gridCol w:w="2001"/>
        <w:gridCol w:w="8228"/>
      </w:tblGrid>
      <w:tr w:rsidR="000F621C" w:rsidRPr="008264DF" w14:paraId="4F8BF59C"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8D55C18" w14:textId="77777777" w:rsidR="00453C5A" w:rsidRPr="008264DF" w:rsidRDefault="00453C5A" w:rsidP="00AD6E8F">
            <w:pPr>
              <w:spacing w:after="0" w:line="240" w:lineRule="auto"/>
              <w:jc w:val="center"/>
              <w:rPr>
                <w:rFonts w:cs="Times New Roman"/>
                <w:szCs w:val="20"/>
              </w:rPr>
            </w:pPr>
            <w:r w:rsidRPr="008264DF">
              <w:rPr>
                <w:rFonts w:cs="Times New Roman"/>
                <w:szCs w:val="20"/>
              </w:rPr>
              <w:t>№</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C3AD411" w14:textId="37EA3DE0" w:rsidR="00453C5A" w:rsidRPr="008264DF" w:rsidRDefault="00453C5A" w:rsidP="00AD6E8F">
            <w:pPr>
              <w:spacing w:after="0" w:line="240" w:lineRule="auto"/>
              <w:jc w:val="center"/>
              <w:rPr>
                <w:rFonts w:cs="Times New Roman"/>
                <w:szCs w:val="20"/>
              </w:rPr>
            </w:pPr>
            <w:r w:rsidRPr="008264DF">
              <w:rPr>
                <w:rFonts w:cs="Times New Roman"/>
                <w:szCs w:val="20"/>
              </w:rPr>
              <w:t>Параметр</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E677BA" w14:textId="07CC1DEA" w:rsidR="00453C5A" w:rsidRPr="008264DF" w:rsidRDefault="00453C5A" w:rsidP="00AD6E8F">
            <w:pPr>
              <w:spacing w:after="0" w:line="240" w:lineRule="auto"/>
              <w:jc w:val="center"/>
              <w:rPr>
                <w:rFonts w:cs="Times New Roman"/>
                <w:szCs w:val="20"/>
              </w:rPr>
            </w:pPr>
            <w:r w:rsidRPr="008264DF">
              <w:rPr>
                <w:rFonts w:cs="Times New Roman"/>
                <w:szCs w:val="20"/>
              </w:rPr>
              <w:t>Данные</w:t>
            </w:r>
          </w:p>
        </w:tc>
      </w:tr>
      <w:tr w:rsidR="000F621C" w:rsidRPr="008264DF" w14:paraId="649A8D53"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5A2FBF" w14:textId="77777777" w:rsidR="00453C5A" w:rsidRPr="008264DF" w:rsidRDefault="00453C5A" w:rsidP="001972E9">
            <w:pPr>
              <w:spacing w:after="0" w:line="240" w:lineRule="auto"/>
              <w:jc w:val="center"/>
              <w:rPr>
                <w:rFonts w:cs="Times New Roman"/>
                <w:szCs w:val="20"/>
              </w:rPr>
            </w:pPr>
            <w:r w:rsidRPr="008264DF">
              <w:rPr>
                <w:rFonts w:cs="Times New Roman"/>
                <w:szCs w:val="20"/>
              </w:rPr>
              <w:t>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E69690" w14:textId="5633DEF3" w:rsidR="00453C5A" w:rsidRPr="008264DF" w:rsidRDefault="00453C5A" w:rsidP="00AD6E8F">
            <w:pPr>
              <w:spacing w:after="0" w:line="240" w:lineRule="auto"/>
              <w:rPr>
                <w:rFonts w:cs="Times New Roman"/>
                <w:szCs w:val="20"/>
              </w:rPr>
            </w:pPr>
            <w:r w:rsidRPr="008264DF">
              <w:rPr>
                <w:rFonts w:cs="Times New Roman"/>
                <w:szCs w:val="20"/>
              </w:rPr>
              <w:t>Номер закупочной процедуры</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2B0CE5" w14:textId="7FF6D239" w:rsidR="00453C5A" w:rsidRPr="008264DF" w:rsidRDefault="00453C5A" w:rsidP="00AD6E8F">
            <w:pPr>
              <w:spacing w:after="0" w:line="240" w:lineRule="auto"/>
              <w:rPr>
                <w:rFonts w:cs="Times New Roman"/>
                <w:color w:val="FF0000"/>
                <w:szCs w:val="20"/>
              </w:rPr>
            </w:pPr>
            <w:r w:rsidRPr="008264DF">
              <w:rPr>
                <w:rFonts w:eastAsia="Calibri" w:cs="Times New Roman"/>
                <w:i/>
                <w:color w:val="FF0000"/>
                <w:szCs w:val="20"/>
              </w:rPr>
              <w:t>Указать название ЭТП и номер закупочной процедуры на ЭТП</w:t>
            </w:r>
          </w:p>
        </w:tc>
      </w:tr>
      <w:tr w:rsidR="000F621C" w:rsidRPr="008264DF" w14:paraId="40976F3A"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2C84B8" w14:textId="77777777" w:rsidR="00453C5A" w:rsidRPr="008264DF" w:rsidRDefault="00453C5A" w:rsidP="001972E9">
            <w:pPr>
              <w:spacing w:after="0" w:line="240" w:lineRule="auto"/>
              <w:jc w:val="center"/>
              <w:rPr>
                <w:rFonts w:cs="Times New Roman"/>
                <w:szCs w:val="20"/>
              </w:rPr>
            </w:pPr>
            <w:r w:rsidRPr="008264DF">
              <w:rPr>
                <w:rFonts w:cs="Times New Roman"/>
                <w:szCs w:val="20"/>
              </w:rPr>
              <w:t>2</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EC38F8" w14:textId="7A2CD6BC" w:rsidR="00453C5A" w:rsidRPr="008264DF" w:rsidRDefault="00453C5A" w:rsidP="00AD6E8F">
            <w:pPr>
              <w:spacing w:after="0" w:line="240" w:lineRule="auto"/>
              <w:rPr>
                <w:rFonts w:cs="Times New Roman"/>
                <w:szCs w:val="20"/>
              </w:rPr>
            </w:pPr>
            <w:r w:rsidRPr="008264DF">
              <w:rPr>
                <w:rFonts w:cs="Times New Roman"/>
                <w:szCs w:val="20"/>
              </w:rPr>
              <w:t>Предмет закупки</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526FCA" w14:textId="3CEC5A6F" w:rsidR="00453C5A" w:rsidRPr="008264DF" w:rsidRDefault="00453C5A" w:rsidP="00AD6E8F">
            <w:pPr>
              <w:spacing w:after="0" w:line="240" w:lineRule="auto"/>
              <w:rPr>
                <w:rFonts w:cs="Times New Roman"/>
                <w:color w:val="FF0000"/>
                <w:szCs w:val="20"/>
              </w:rPr>
            </w:pPr>
            <w:r w:rsidRPr="008264DF">
              <w:rPr>
                <w:rFonts w:eastAsia="Calibri" w:cs="Times New Roman"/>
                <w:i/>
                <w:color w:val="FF0000"/>
                <w:szCs w:val="20"/>
              </w:rPr>
              <w:t>Указать предмет закупочной процедуры</w:t>
            </w:r>
          </w:p>
        </w:tc>
      </w:tr>
      <w:tr w:rsidR="000F621C" w:rsidRPr="008264DF" w14:paraId="7D6BD778"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92CB8E" w14:textId="77777777" w:rsidR="00453C5A" w:rsidRPr="008264DF" w:rsidRDefault="00453C5A" w:rsidP="001972E9">
            <w:pPr>
              <w:spacing w:after="0" w:line="240" w:lineRule="auto"/>
              <w:jc w:val="center"/>
              <w:rPr>
                <w:rFonts w:cs="Times New Roman"/>
                <w:szCs w:val="20"/>
              </w:rPr>
            </w:pPr>
            <w:r w:rsidRPr="008264DF">
              <w:rPr>
                <w:rFonts w:cs="Times New Roman"/>
                <w:szCs w:val="20"/>
              </w:rPr>
              <w:t>3</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97C500" w14:textId="01FC0DF7" w:rsidR="00453C5A" w:rsidRPr="008264DF" w:rsidRDefault="00453C5A" w:rsidP="00AD6E8F">
            <w:pPr>
              <w:spacing w:after="0" w:line="240" w:lineRule="auto"/>
              <w:rPr>
                <w:rFonts w:cs="Times New Roman"/>
                <w:szCs w:val="20"/>
              </w:rPr>
            </w:pPr>
            <w:r w:rsidRPr="008264DF">
              <w:rPr>
                <w:rFonts w:cs="Times New Roman"/>
                <w:szCs w:val="20"/>
                <w:lang w:eastAsia="ru-RU"/>
              </w:rPr>
              <w:t>Участник</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6D769B" w14:textId="125A88D8" w:rsidR="00453C5A" w:rsidRPr="008264DF" w:rsidRDefault="00453C5A" w:rsidP="00AD6E8F">
            <w:pPr>
              <w:spacing w:after="0" w:line="240" w:lineRule="auto"/>
              <w:rPr>
                <w:rFonts w:cs="Times New Roman"/>
                <w:szCs w:val="20"/>
              </w:rPr>
            </w:pPr>
            <w:r w:rsidRPr="008264DF">
              <w:rPr>
                <w:rFonts w:eastAsia="Calibri" w:cs="Times New Roman"/>
                <w:i/>
                <w:color w:val="0070C0"/>
                <w:szCs w:val="20"/>
              </w:rPr>
              <w:t>Указать краткое наименование Участника с указанием организационно-правовой формы</w:t>
            </w:r>
          </w:p>
        </w:tc>
      </w:tr>
      <w:tr w:rsidR="000F621C" w:rsidRPr="008264DF" w14:paraId="00839E25"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361B85" w14:textId="77777777" w:rsidR="00453C5A" w:rsidRPr="008264DF" w:rsidRDefault="00453C5A" w:rsidP="001972E9">
            <w:pPr>
              <w:spacing w:after="0" w:line="240" w:lineRule="auto"/>
              <w:jc w:val="center"/>
              <w:rPr>
                <w:rFonts w:cs="Times New Roman"/>
                <w:szCs w:val="20"/>
              </w:rPr>
            </w:pPr>
            <w:r w:rsidRPr="008264DF">
              <w:rPr>
                <w:rFonts w:cs="Times New Roman"/>
                <w:szCs w:val="20"/>
              </w:rPr>
              <w:t>4</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CA79C9" w14:textId="1545BCB9" w:rsidR="00453C5A" w:rsidRPr="008264DF" w:rsidRDefault="00453C5A" w:rsidP="00AD6E8F">
            <w:pPr>
              <w:spacing w:after="0" w:line="240" w:lineRule="auto"/>
              <w:rPr>
                <w:rFonts w:cs="Times New Roman"/>
                <w:szCs w:val="20"/>
              </w:rPr>
            </w:pPr>
            <w:r w:rsidRPr="008264DF">
              <w:rPr>
                <w:rFonts w:cs="Times New Roman"/>
                <w:szCs w:val="20"/>
              </w:rPr>
              <w:t>ИНН</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AEDDE6" w14:textId="0FF925C5" w:rsidR="00453C5A" w:rsidRPr="008264DF" w:rsidRDefault="00453C5A" w:rsidP="00AD6E8F">
            <w:pPr>
              <w:spacing w:after="0" w:line="240" w:lineRule="auto"/>
              <w:rPr>
                <w:rFonts w:cs="Times New Roman"/>
                <w:szCs w:val="20"/>
              </w:rPr>
            </w:pPr>
            <w:r w:rsidRPr="008264DF">
              <w:rPr>
                <w:rFonts w:eastAsia="Calibri" w:cs="Times New Roman"/>
                <w:i/>
                <w:color w:val="0070C0"/>
                <w:szCs w:val="20"/>
              </w:rPr>
              <w:t>Указать идентификационный номер налогоплательщика (при наличии)</w:t>
            </w:r>
            <w:r w:rsidRPr="008264DF">
              <w:rPr>
                <w:rFonts w:cs="Times New Roman"/>
                <w:szCs w:val="20"/>
              </w:rPr>
              <w:t xml:space="preserve">  </w:t>
            </w:r>
          </w:p>
        </w:tc>
      </w:tr>
      <w:tr w:rsidR="000F621C" w:rsidRPr="008264DF" w14:paraId="4325DAD1"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4569FE5" w14:textId="77777777" w:rsidR="00453C5A" w:rsidRPr="008264DF" w:rsidRDefault="00453C5A" w:rsidP="001972E9">
            <w:pPr>
              <w:spacing w:after="0" w:line="240" w:lineRule="auto"/>
              <w:jc w:val="center"/>
              <w:rPr>
                <w:rFonts w:cs="Times New Roman"/>
                <w:szCs w:val="20"/>
              </w:rPr>
            </w:pPr>
            <w:r w:rsidRPr="008264DF">
              <w:rPr>
                <w:rFonts w:cs="Times New Roman"/>
                <w:szCs w:val="20"/>
              </w:rPr>
              <w:t>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4105B6" w14:textId="13B49B06" w:rsidR="00453C5A" w:rsidRPr="008264DF" w:rsidRDefault="005E7FE8" w:rsidP="00AD6E8F">
            <w:pPr>
              <w:spacing w:after="0" w:line="240" w:lineRule="auto"/>
              <w:rPr>
                <w:rFonts w:cs="Times New Roman"/>
                <w:szCs w:val="20"/>
              </w:rPr>
            </w:pPr>
            <w:r w:rsidRPr="008264DF">
              <w:rPr>
                <w:rFonts w:cs="Times New Roman"/>
                <w:szCs w:val="20"/>
              </w:rPr>
              <w:t>КПП</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84DD2D" w14:textId="6ED3CAF9"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 xml:space="preserve">Указать код причины постановки на учет налогоплательщика (при наличии)  </w:t>
            </w:r>
          </w:p>
        </w:tc>
      </w:tr>
      <w:tr w:rsidR="000F621C" w:rsidRPr="008264DF" w14:paraId="3A73F485"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486B1B" w14:textId="77777777" w:rsidR="00453C5A" w:rsidRPr="008264DF" w:rsidRDefault="00453C5A" w:rsidP="001972E9">
            <w:pPr>
              <w:spacing w:after="0" w:line="240" w:lineRule="auto"/>
              <w:jc w:val="center"/>
              <w:rPr>
                <w:rFonts w:cs="Times New Roman"/>
                <w:szCs w:val="20"/>
              </w:rPr>
            </w:pPr>
            <w:r w:rsidRPr="008264DF">
              <w:rPr>
                <w:rFonts w:cs="Times New Roman"/>
                <w:szCs w:val="20"/>
              </w:rPr>
              <w:t>6</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41A2DB" w14:textId="509B61CC" w:rsidR="00453C5A" w:rsidRPr="008264DF" w:rsidRDefault="005E7FE8" w:rsidP="00AD6E8F">
            <w:pPr>
              <w:spacing w:after="0" w:line="240" w:lineRule="auto"/>
              <w:rPr>
                <w:rFonts w:cs="Times New Roman"/>
                <w:szCs w:val="20"/>
              </w:rPr>
            </w:pPr>
            <w:r w:rsidRPr="008264DF">
              <w:rPr>
                <w:rFonts w:cs="Times New Roman"/>
                <w:szCs w:val="20"/>
              </w:rPr>
              <w:t>ОГРН</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11804F" w14:textId="0E236FFB"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основной государственный регистрационный номер Участника</w:t>
            </w:r>
          </w:p>
        </w:tc>
      </w:tr>
      <w:tr w:rsidR="000F621C" w:rsidRPr="008264DF" w14:paraId="07C4DEE7"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787766" w14:textId="77777777" w:rsidR="00453C5A" w:rsidRPr="008264DF" w:rsidRDefault="00453C5A" w:rsidP="001972E9">
            <w:pPr>
              <w:spacing w:after="0" w:line="240" w:lineRule="auto"/>
              <w:jc w:val="center"/>
              <w:rPr>
                <w:rFonts w:cs="Times New Roman"/>
                <w:szCs w:val="20"/>
              </w:rPr>
            </w:pPr>
            <w:r w:rsidRPr="008264DF">
              <w:rPr>
                <w:rFonts w:cs="Times New Roman"/>
                <w:szCs w:val="20"/>
              </w:rPr>
              <w:t>7</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894670" w14:textId="14228E62" w:rsidR="00453C5A" w:rsidRPr="008264DF" w:rsidRDefault="005E7FE8" w:rsidP="00AD6E8F">
            <w:pPr>
              <w:spacing w:after="0" w:line="240" w:lineRule="auto"/>
              <w:rPr>
                <w:rFonts w:cs="Times New Roman"/>
                <w:szCs w:val="20"/>
              </w:rPr>
            </w:pPr>
            <w:r w:rsidRPr="008264DF">
              <w:rPr>
                <w:rFonts w:cs="Times New Roman"/>
                <w:szCs w:val="20"/>
              </w:rPr>
              <w:t>ЕГРЮЛ/ЕГРИП</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603457" w14:textId="71EE6F39"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номер в Едином государственном реестре юридических лиц</w:t>
            </w:r>
          </w:p>
        </w:tc>
      </w:tr>
      <w:tr w:rsidR="000F621C" w:rsidRPr="008264DF" w14:paraId="16215344"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A7E99C" w14:textId="77777777" w:rsidR="00453C5A" w:rsidRPr="008264DF" w:rsidRDefault="00453C5A" w:rsidP="001972E9">
            <w:pPr>
              <w:spacing w:after="0" w:line="240" w:lineRule="auto"/>
              <w:jc w:val="center"/>
              <w:rPr>
                <w:rFonts w:cs="Times New Roman"/>
                <w:szCs w:val="20"/>
              </w:rPr>
            </w:pPr>
            <w:r w:rsidRPr="008264DF">
              <w:rPr>
                <w:rFonts w:cs="Times New Roman"/>
                <w:szCs w:val="20"/>
              </w:rPr>
              <w:t>8</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B9C72A" w14:textId="3C13E8FB" w:rsidR="00453C5A" w:rsidRPr="008264DF" w:rsidRDefault="003E343D" w:rsidP="00AD6E8F">
            <w:pPr>
              <w:spacing w:after="0" w:line="240" w:lineRule="auto"/>
              <w:rPr>
                <w:rFonts w:cs="Times New Roman"/>
                <w:szCs w:val="20"/>
              </w:rPr>
            </w:pPr>
            <w:r w:rsidRPr="008264DF">
              <w:rPr>
                <w:rFonts w:cs="Times New Roman"/>
                <w:szCs w:val="20"/>
              </w:rPr>
              <w:t>ОКВ</w:t>
            </w:r>
            <w:r w:rsidR="00ED380B" w:rsidRPr="008264DF">
              <w:rPr>
                <w:rFonts w:cs="Times New Roman"/>
                <w:szCs w:val="20"/>
              </w:rPr>
              <w:t>Э</w:t>
            </w:r>
            <w:r w:rsidRPr="008264DF">
              <w:rPr>
                <w:rFonts w:cs="Times New Roman"/>
                <w:szCs w:val="20"/>
              </w:rPr>
              <w:t>Д/ОКПД</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1A404A" w14:textId="1A13CBA9"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Указать</w:t>
            </w:r>
            <w:r w:rsidR="001F66A2" w:rsidRPr="008264DF">
              <w:rPr>
                <w:rFonts w:eastAsia="Calibri" w:cs="Times New Roman"/>
                <w:i/>
                <w:color w:val="0070C0"/>
                <w:szCs w:val="20"/>
              </w:rPr>
              <w:t xml:space="preserve"> код</w:t>
            </w:r>
            <w:r w:rsidRPr="008264DF">
              <w:rPr>
                <w:rFonts w:eastAsia="Calibri" w:cs="Times New Roman"/>
                <w:i/>
                <w:color w:val="0070C0"/>
                <w:szCs w:val="20"/>
              </w:rPr>
              <w:t xml:space="preserve"> </w:t>
            </w:r>
            <w:r w:rsidR="001F66A2" w:rsidRPr="008264DF">
              <w:rPr>
                <w:rFonts w:eastAsia="Calibri" w:cs="Times New Roman"/>
                <w:i/>
                <w:color w:val="0070C0"/>
                <w:szCs w:val="20"/>
              </w:rPr>
              <w:t>Общероссийского классификатора видов экономической деятельности, к которому относится деятельность У</w:t>
            </w:r>
            <w:r w:rsidRPr="008264DF">
              <w:rPr>
                <w:rFonts w:eastAsia="Calibri" w:cs="Times New Roman"/>
                <w:i/>
                <w:color w:val="0070C0"/>
                <w:szCs w:val="20"/>
              </w:rPr>
              <w:t>частника</w:t>
            </w:r>
          </w:p>
        </w:tc>
      </w:tr>
      <w:tr w:rsidR="000F621C" w:rsidRPr="008264DF" w14:paraId="474B59D7"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7841F43" w14:textId="77777777" w:rsidR="00453C5A" w:rsidRPr="008264DF" w:rsidRDefault="00453C5A" w:rsidP="001972E9">
            <w:pPr>
              <w:spacing w:after="0" w:line="240" w:lineRule="auto"/>
              <w:jc w:val="center"/>
              <w:rPr>
                <w:rFonts w:cs="Times New Roman"/>
                <w:szCs w:val="20"/>
              </w:rPr>
            </w:pPr>
            <w:r w:rsidRPr="008264DF">
              <w:rPr>
                <w:rFonts w:cs="Times New Roman"/>
                <w:szCs w:val="20"/>
              </w:rPr>
              <w:t>9</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B012B9" w14:textId="60A47F19" w:rsidR="00453C5A" w:rsidRPr="008264DF" w:rsidRDefault="005E7FE8" w:rsidP="00AD6E8F">
            <w:pPr>
              <w:spacing w:after="0" w:line="240" w:lineRule="auto"/>
              <w:rPr>
                <w:rFonts w:cs="Times New Roman"/>
                <w:szCs w:val="20"/>
              </w:rPr>
            </w:pPr>
            <w:r w:rsidRPr="008264DF">
              <w:rPr>
                <w:rFonts w:cs="Times New Roman"/>
                <w:szCs w:val="20"/>
              </w:rPr>
              <w:t>Дата создания</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CB24B0" w14:textId="35493BF8"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официальную дату создания компании Участника</w:t>
            </w:r>
          </w:p>
        </w:tc>
      </w:tr>
      <w:tr w:rsidR="000F621C" w:rsidRPr="008264DF" w14:paraId="10A15193"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C26825" w14:textId="77777777" w:rsidR="00453C5A" w:rsidRPr="008264DF" w:rsidRDefault="00453C5A" w:rsidP="001972E9">
            <w:pPr>
              <w:spacing w:after="0" w:line="240" w:lineRule="auto"/>
              <w:jc w:val="center"/>
              <w:rPr>
                <w:rFonts w:cs="Times New Roman"/>
                <w:szCs w:val="20"/>
              </w:rPr>
            </w:pPr>
            <w:r w:rsidRPr="008264DF">
              <w:rPr>
                <w:rFonts w:cs="Times New Roman"/>
                <w:szCs w:val="20"/>
              </w:rPr>
              <w:t>10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222185" w14:textId="15B9778C" w:rsidR="00453C5A" w:rsidRPr="008264DF" w:rsidRDefault="00F840B1" w:rsidP="00AD6E8F">
            <w:pPr>
              <w:spacing w:after="0" w:line="240" w:lineRule="auto"/>
              <w:rPr>
                <w:rFonts w:cs="Times New Roman"/>
                <w:szCs w:val="20"/>
              </w:rPr>
            </w:pPr>
            <w:r w:rsidRPr="008264DF">
              <w:rPr>
                <w:rFonts w:cs="Times New Roman"/>
                <w:szCs w:val="20"/>
              </w:rPr>
              <w:t>Активы</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6CA923" w14:textId="6E147FBF" w:rsidR="00453C5A" w:rsidRPr="008264DF" w:rsidRDefault="00F840B1"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общий объем активов под управлением Участника</w:t>
            </w:r>
            <w:r w:rsidR="001D7413" w:rsidRPr="008264DF">
              <w:rPr>
                <w:rFonts w:eastAsia="Calibri" w:cs="Times New Roman"/>
                <w:i/>
                <w:color w:val="0070C0"/>
                <w:szCs w:val="20"/>
              </w:rPr>
              <w:t xml:space="preserve"> (по бухгалтерскому балансу)</w:t>
            </w:r>
          </w:p>
        </w:tc>
      </w:tr>
      <w:tr w:rsidR="000F621C" w:rsidRPr="008264DF" w14:paraId="20E59F68"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C32E2D" w14:textId="77777777" w:rsidR="00453C5A" w:rsidRPr="008264DF" w:rsidRDefault="00453C5A" w:rsidP="001972E9">
            <w:pPr>
              <w:spacing w:after="0" w:line="240" w:lineRule="auto"/>
              <w:jc w:val="center"/>
              <w:rPr>
                <w:rFonts w:cs="Times New Roman"/>
                <w:szCs w:val="20"/>
              </w:rPr>
            </w:pPr>
            <w:r w:rsidRPr="008264DF">
              <w:rPr>
                <w:rFonts w:cs="Times New Roman"/>
                <w:szCs w:val="20"/>
              </w:rPr>
              <w:t>11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CD1073" w14:textId="29E07550" w:rsidR="00453C5A" w:rsidRPr="008264DF" w:rsidRDefault="009C4572" w:rsidP="00AD6E8F">
            <w:pPr>
              <w:spacing w:after="0" w:line="240" w:lineRule="auto"/>
              <w:rPr>
                <w:rFonts w:cs="Times New Roman"/>
                <w:szCs w:val="20"/>
              </w:rPr>
            </w:pPr>
            <w:r w:rsidRPr="008264DF">
              <w:rPr>
                <w:rFonts w:cs="Times New Roman"/>
                <w:szCs w:val="20"/>
              </w:rPr>
              <w:t>Банковские реквизиты</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FCCA31" w14:textId="491E4B6D" w:rsidR="00453C5A" w:rsidRPr="008264DF" w:rsidRDefault="009C4572"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банковские реквизиты Участника</w:t>
            </w:r>
          </w:p>
        </w:tc>
      </w:tr>
      <w:tr w:rsidR="000F621C" w:rsidRPr="008264DF" w14:paraId="470A845D"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D5E383" w14:textId="114F0CDF" w:rsidR="009C4572" w:rsidRPr="008264DF" w:rsidRDefault="009C4572" w:rsidP="001972E9">
            <w:pPr>
              <w:spacing w:after="0" w:line="240" w:lineRule="auto"/>
              <w:jc w:val="center"/>
              <w:rPr>
                <w:rFonts w:cs="Times New Roman"/>
                <w:szCs w:val="20"/>
              </w:rPr>
            </w:pPr>
            <w:r w:rsidRPr="008264DF">
              <w:rPr>
                <w:rFonts w:cs="Times New Roman"/>
                <w:szCs w:val="20"/>
              </w:rPr>
              <w:t>12</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861ABD" w14:textId="7FDDAFA5" w:rsidR="009C4572" w:rsidRPr="008264DF" w:rsidRDefault="00625245" w:rsidP="00AD6E8F">
            <w:pPr>
              <w:spacing w:after="0" w:line="240" w:lineRule="auto"/>
              <w:rPr>
                <w:rFonts w:cs="Times New Roman"/>
                <w:szCs w:val="20"/>
              </w:rPr>
            </w:pPr>
            <w:r w:rsidRPr="008264DF">
              <w:rPr>
                <w:rFonts w:cs="Times New Roman"/>
                <w:szCs w:val="20"/>
              </w:rPr>
              <w:t>Юридический адрес</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BCB222" w14:textId="7B3A5868"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юридический адрес Участника</w:t>
            </w:r>
          </w:p>
        </w:tc>
      </w:tr>
      <w:tr w:rsidR="000F621C" w:rsidRPr="008264DF" w14:paraId="203CE058"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ACE24E" w14:textId="3C8864D4" w:rsidR="009C4572" w:rsidRPr="008264DF" w:rsidRDefault="009C4572" w:rsidP="001972E9">
            <w:pPr>
              <w:spacing w:after="0" w:line="240" w:lineRule="auto"/>
              <w:jc w:val="center"/>
              <w:rPr>
                <w:rFonts w:cs="Times New Roman"/>
                <w:szCs w:val="20"/>
              </w:rPr>
            </w:pPr>
            <w:r w:rsidRPr="008264DF">
              <w:rPr>
                <w:rFonts w:cs="Times New Roman"/>
                <w:szCs w:val="20"/>
              </w:rPr>
              <w:t>13</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72B7F6" w14:textId="339F6BDB" w:rsidR="009C4572" w:rsidRPr="008264DF" w:rsidRDefault="00625245" w:rsidP="00AD6E8F">
            <w:pPr>
              <w:spacing w:after="0" w:line="240" w:lineRule="auto"/>
              <w:rPr>
                <w:rFonts w:cs="Times New Roman"/>
                <w:szCs w:val="20"/>
              </w:rPr>
            </w:pPr>
            <w:r w:rsidRPr="008264DF">
              <w:rPr>
                <w:rFonts w:cs="Times New Roman"/>
                <w:szCs w:val="20"/>
              </w:rPr>
              <w:t>Фактический адрес</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0801E0" w14:textId="79AFBB21"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фактический адрес Участника</w:t>
            </w:r>
          </w:p>
        </w:tc>
      </w:tr>
      <w:tr w:rsidR="000F621C" w:rsidRPr="008264DF" w14:paraId="381DD669"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823A43" w14:textId="6FCCE133" w:rsidR="009C4572" w:rsidRPr="008264DF" w:rsidRDefault="009C4572" w:rsidP="001972E9">
            <w:pPr>
              <w:spacing w:after="0" w:line="240" w:lineRule="auto"/>
              <w:jc w:val="center"/>
              <w:rPr>
                <w:rFonts w:cs="Times New Roman"/>
                <w:szCs w:val="20"/>
              </w:rPr>
            </w:pPr>
            <w:r w:rsidRPr="008264DF">
              <w:rPr>
                <w:rFonts w:cs="Times New Roman"/>
                <w:szCs w:val="20"/>
              </w:rPr>
              <w:t>14</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01D451" w14:textId="5D0B8F5B" w:rsidR="009C4572" w:rsidRPr="008264DF" w:rsidRDefault="00625245" w:rsidP="00AD6E8F">
            <w:pPr>
              <w:spacing w:after="0" w:line="240" w:lineRule="auto"/>
              <w:rPr>
                <w:rFonts w:cs="Times New Roman"/>
                <w:szCs w:val="20"/>
              </w:rPr>
            </w:pPr>
            <w:r w:rsidRPr="008264DF">
              <w:rPr>
                <w:rFonts w:cs="Times New Roman"/>
                <w:szCs w:val="20"/>
              </w:rPr>
              <w:t>Телефон офиса</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3ACED7" w14:textId="28214945"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телефон офиса Участника</w:t>
            </w:r>
          </w:p>
        </w:tc>
      </w:tr>
      <w:tr w:rsidR="000F621C" w:rsidRPr="008264DF" w14:paraId="4E50A2F9"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0748D0" w14:textId="695767EF" w:rsidR="009C4572" w:rsidRPr="008264DF" w:rsidRDefault="00730B6B" w:rsidP="001972E9">
            <w:pPr>
              <w:spacing w:after="0" w:line="240" w:lineRule="auto"/>
              <w:jc w:val="center"/>
              <w:rPr>
                <w:rFonts w:cs="Times New Roman"/>
                <w:szCs w:val="20"/>
              </w:rPr>
            </w:pPr>
            <w:r w:rsidRPr="008264DF">
              <w:rPr>
                <w:rFonts w:cs="Times New Roman"/>
                <w:szCs w:val="20"/>
              </w:rPr>
              <w:t>15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8146A6" w14:textId="610740F7" w:rsidR="009C4572" w:rsidRPr="008264DF" w:rsidRDefault="00625245" w:rsidP="00AD6E8F">
            <w:pPr>
              <w:spacing w:after="0" w:line="240" w:lineRule="auto"/>
              <w:rPr>
                <w:rFonts w:cs="Times New Roman"/>
                <w:szCs w:val="20"/>
              </w:rPr>
            </w:pPr>
            <w:r w:rsidRPr="008264DF">
              <w:rPr>
                <w:rFonts w:cs="Times New Roman"/>
                <w:szCs w:val="20"/>
              </w:rPr>
              <w:t>Адрес сайта</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804E82" w14:textId="5282759B"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адрес официального сайта Участника</w:t>
            </w:r>
          </w:p>
        </w:tc>
      </w:tr>
      <w:tr w:rsidR="000F621C" w:rsidRPr="008264DF" w14:paraId="423B811B"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C8F2BA" w14:textId="50274DF7" w:rsidR="009C4572" w:rsidRPr="008264DF" w:rsidRDefault="00730B6B" w:rsidP="001972E9">
            <w:pPr>
              <w:spacing w:after="0" w:line="240" w:lineRule="auto"/>
              <w:jc w:val="center"/>
              <w:rPr>
                <w:rFonts w:cs="Times New Roman"/>
                <w:szCs w:val="20"/>
              </w:rPr>
            </w:pPr>
            <w:r w:rsidRPr="008264DF">
              <w:rPr>
                <w:rFonts w:cs="Times New Roman"/>
                <w:szCs w:val="20"/>
              </w:rPr>
              <w:t>16</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1495D9" w14:textId="0A87F511" w:rsidR="009C4572" w:rsidRPr="008264DF" w:rsidRDefault="00625245" w:rsidP="00AD6E8F">
            <w:pPr>
              <w:spacing w:after="0" w:line="240" w:lineRule="auto"/>
              <w:rPr>
                <w:rFonts w:cs="Times New Roman"/>
                <w:szCs w:val="20"/>
              </w:rPr>
            </w:pPr>
            <w:r w:rsidRPr="008264DF">
              <w:rPr>
                <w:rFonts w:cs="Times New Roman"/>
                <w:szCs w:val="20"/>
              </w:rPr>
              <w:t>Руководитель</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C57C39" w14:textId="33D03204"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полное ФИО Руководителя/Генерального директора Участника</w:t>
            </w:r>
          </w:p>
        </w:tc>
      </w:tr>
      <w:tr w:rsidR="000F621C" w:rsidRPr="008264DF" w14:paraId="2C5593A3"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833149" w14:textId="495AC9DB" w:rsidR="009C4572" w:rsidRPr="008264DF" w:rsidRDefault="00730B6B" w:rsidP="001972E9">
            <w:pPr>
              <w:spacing w:after="0" w:line="240" w:lineRule="auto"/>
              <w:jc w:val="center"/>
              <w:rPr>
                <w:rFonts w:cs="Times New Roman"/>
                <w:szCs w:val="20"/>
              </w:rPr>
            </w:pPr>
            <w:r w:rsidRPr="008264DF">
              <w:rPr>
                <w:rFonts w:cs="Times New Roman"/>
                <w:szCs w:val="20"/>
              </w:rPr>
              <w:t>17</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068CB8" w14:textId="1D02510D" w:rsidR="009C4572" w:rsidRPr="008264DF" w:rsidRDefault="00625245" w:rsidP="00AD6E8F">
            <w:pPr>
              <w:spacing w:after="0" w:line="240" w:lineRule="auto"/>
              <w:rPr>
                <w:rFonts w:cs="Times New Roman"/>
                <w:szCs w:val="20"/>
              </w:rPr>
            </w:pPr>
            <w:r w:rsidRPr="008264DF">
              <w:rPr>
                <w:rFonts w:cs="Times New Roman"/>
                <w:szCs w:val="20"/>
              </w:rPr>
              <w:t>Контакты Руководителя</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514875" w14:textId="7F0B3369"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телефон и электронную почту Руководителя/Генерального директора Участника</w:t>
            </w:r>
          </w:p>
        </w:tc>
      </w:tr>
      <w:tr w:rsidR="000F621C" w:rsidRPr="008264DF" w14:paraId="023D7118"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BBFA4C" w14:textId="59741732" w:rsidR="009C4572" w:rsidRPr="008264DF" w:rsidRDefault="00730B6B" w:rsidP="001972E9">
            <w:pPr>
              <w:spacing w:after="0" w:line="240" w:lineRule="auto"/>
              <w:jc w:val="center"/>
              <w:rPr>
                <w:rFonts w:cs="Times New Roman"/>
                <w:szCs w:val="20"/>
              </w:rPr>
            </w:pPr>
            <w:r w:rsidRPr="008264DF">
              <w:rPr>
                <w:rFonts w:cs="Times New Roman"/>
                <w:szCs w:val="20"/>
              </w:rPr>
              <w:t>18</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7E10E0" w14:textId="5E29C0DD" w:rsidR="009C4572" w:rsidRPr="008264DF" w:rsidRDefault="00625245" w:rsidP="00AD6E8F">
            <w:pPr>
              <w:spacing w:after="0" w:line="240" w:lineRule="auto"/>
              <w:rPr>
                <w:rFonts w:cs="Times New Roman"/>
                <w:szCs w:val="20"/>
              </w:rPr>
            </w:pPr>
            <w:r w:rsidRPr="008264DF">
              <w:rPr>
                <w:rFonts w:cs="Times New Roman"/>
                <w:szCs w:val="20"/>
              </w:rPr>
              <w:t>Главный бухгалтер</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5A1DFF" w14:textId="29FB45FF"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полное ФИО Главного бухгалтера Участника</w:t>
            </w:r>
          </w:p>
        </w:tc>
      </w:tr>
      <w:tr w:rsidR="000F621C" w:rsidRPr="008264DF" w14:paraId="312C26CB"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283A67" w14:textId="150BAC37" w:rsidR="00CC5FFA" w:rsidRPr="008264DF" w:rsidRDefault="00730B6B" w:rsidP="001972E9">
            <w:pPr>
              <w:spacing w:after="0" w:line="240" w:lineRule="auto"/>
              <w:jc w:val="center"/>
              <w:rPr>
                <w:rFonts w:cs="Times New Roman"/>
                <w:szCs w:val="20"/>
              </w:rPr>
            </w:pPr>
            <w:r w:rsidRPr="008264DF">
              <w:rPr>
                <w:rFonts w:cs="Times New Roman"/>
                <w:szCs w:val="20"/>
              </w:rPr>
              <w:t>19</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554335" w14:textId="571BC609" w:rsidR="00CC5FFA" w:rsidRPr="008264DF" w:rsidRDefault="0062447A" w:rsidP="00AD6E8F">
            <w:pPr>
              <w:spacing w:after="0" w:line="240" w:lineRule="auto"/>
              <w:rPr>
                <w:rFonts w:cs="Times New Roman"/>
                <w:szCs w:val="20"/>
              </w:rPr>
            </w:pPr>
            <w:r w:rsidRPr="008264DF">
              <w:rPr>
                <w:rFonts w:cs="Times New Roman"/>
                <w:szCs w:val="20"/>
              </w:rPr>
              <w:t>Контакты Главного бухгалтера</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000E2A" w14:textId="08236263" w:rsidR="00CC5FFA"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телефон и электронную почту Главного бухгалтера Участника</w:t>
            </w:r>
          </w:p>
        </w:tc>
      </w:tr>
      <w:tr w:rsidR="000F621C" w:rsidRPr="008264DF" w14:paraId="2401FF80"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93A02F" w14:textId="0455A250" w:rsidR="00CC5FFA" w:rsidRPr="008264DF" w:rsidRDefault="00730B6B" w:rsidP="001972E9">
            <w:pPr>
              <w:spacing w:after="0" w:line="240" w:lineRule="auto"/>
              <w:jc w:val="center"/>
              <w:rPr>
                <w:rFonts w:cs="Times New Roman"/>
                <w:szCs w:val="20"/>
              </w:rPr>
            </w:pPr>
            <w:r w:rsidRPr="008264DF">
              <w:rPr>
                <w:rFonts w:cs="Times New Roman"/>
                <w:szCs w:val="20"/>
              </w:rPr>
              <w:t>20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751360" w14:textId="7AE8435E" w:rsidR="00CC5FFA" w:rsidRPr="008264DF" w:rsidRDefault="0062447A" w:rsidP="00AD6E8F">
            <w:pPr>
              <w:spacing w:after="0" w:line="240" w:lineRule="auto"/>
              <w:rPr>
                <w:rFonts w:cs="Times New Roman"/>
                <w:szCs w:val="20"/>
              </w:rPr>
            </w:pPr>
            <w:r w:rsidRPr="008264DF">
              <w:rPr>
                <w:rFonts w:cs="Times New Roman"/>
                <w:szCs w:val="20"/>
              </w:rPr>
              <w:t>Ответственный за проект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751DB9" w14:textId="260F472E" w:rsidR="00CC5FFA"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полное ФИО ответственного за проект (заключение договорных отношений), телефон и электронную почту</w:t>
            </w:r>
          </w:p>
        </w:tc>
      </w:tr>
      <w:tr w:rsidR="000F621C" w:rsidRPr="008264DF" w14:paraId="0CFCA679"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7580E9" w14:textId="1885FF09" w:rsidR="00CC5FFA" w:rsidRPr="008264DF" w:rsidRDefault="00730B6B" w:rsidP="001972E9">
            <w:pPr>
              <w:spacing w:after="0" w:line="240" w:lineRule="auto"/>
              <w:jc w:val="center"/>
              <w:rPr>
                <w:rFonts w:cs="Times New Roman"/>
                <w:szCs w:val="20"/>
              </w:rPr>
            </w:pPr>
            <w:r w:rsidRPr="008264DF">
              <w:rPr>
                <w:rFonts w:cs="Times New Roman"/>
                <w:szCs w:val="20"/>
              </w:rPr>
              <w:t>21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DF28EA" w14:textId="1BEC348E" w:rsidR="00CC5FFA" w:rsidRPr="008264DF" w:rsidRDefault="0062447A" w:rsidP="00AD6E8F">
            <w:pPr>
              <w:spacing w:after="0" w:line="240" w:lineRule="auto"/>
              <w:rPr>
                <w:rFonts w:cs="Times New Roman"/>
                <w:szCs w:val="20"/>
              </w:rPr>
            </w:pPr>
            <w:r w:rsidRPr="008264DF">
              <w:rPr>
                <w:rFonts w:cs="Times New Roman"/>
                <w:szCs w:val="20"/>
              </w:rPr>
              <w:t>Контрагенты</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314A4F" w14:textId="1D5B6181" w:rsidR="00CC5FFA"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w:t>
            </w:r>
            <w:r w:rsidR="00A2782D" w:rsidRPr="008264DF">
              <w:rPr>
                <w:rFonts w:eastAsia="Calibri" w:cs="Times New Roman"/>
                <w:i/>
                <w:color w:val="0070C0"/>
                <w:szCs w:val="20"/>
              </w:rPr>
              <w:t xml:space="preserve"> субподрядчиков</w:t>
            </w:r>
            <w:r w:rsidR="00217A8D" w:rsidRPr="008264DF">
              <w:rPr>
                <w:rFonts w:eastAsia="Calibri" w:cs="Times New Roman"/>
                <w:i/>
                <w:color w:val="0070C0"/>
                <w:szCs w:val="20"/>
              </w:rPr>
              <w:t xml:space="preserve"> (название, ИНН)</w:t>
            </w:r>
            <w:r w:rsidRPr="008264DF">
              <w:rPr>
                <w:rFonts w:eastAsia="Calibri" w:cs="Times New Roman"/>
                <w:i/>
                <w:color w:val="0070C0"/>
                <w:szCs w:val="20"/>
              </w:rPr>
              <w:t>, с которыми</w:t>
            </w:r>
            <w:r w:rsidR="00A2782D" w:rsidRPr="008264DF">
              <w:rPr>
                <w:rFonts w:eastAsia="Calibri" w:cs="Times New Roman"/>
                <w:i/>
                <w:color w:val="0070C0"/>
                <w:szCs w:val="20"/>
              </w:rPr>
              <w:t xml:space="preserve"> </w:t>
            </w:r>
            <w:r w:rsidR="00217A8D" w:rsidRPr="008264DF">
              <w:rPr>
                <w:rFonts w:eastAsia="Calibri" w:cs="Times New Roman"/>
                <w:i/>
                <w:color w:val="0070C0"/>
                <w:szCs w:val="20"/>
              </w:rPr>
              <w:t>планирует</w:t>
            </w:r>
            <w:r w:rsidR="00A2782D" w:rsidRPr="008264DF">
              <w:rPr>
                <w:rFonts w:eastAsia="Calibri" w:cs="Times New Roman"/>
                <w:i/>
                <w:color w:val="0070C0"/>
                <w:szCs w:val="20"/>
              </w:rPr>
              <w:t xml:space="preserve"> </w:t>
            </w:r>
            <w:r w:rsidRPr="008264DF">
              <w:rPr>
                <w:rFonts w:eastAsia="Calibri" w:cs="Times New Roman"/>
                <w:i/>
                <w:color w:val="0070C0"/>
                <w:szCs w:val="20"/>
              </w:rPr>
              <w:t>сотруднича</w:t>
            </w:r>
            <w:r w:rsidR="00A2782D" w:rsidRPr="008264DF">
              <w:rPr>
                <w:rFonts w:eastAsia="Calibri" w:cs="Times New Roman"/>
                <w:i/>
                <w:color w:val="0070C0"/>
                <w:szCs w:val="20"/>
              </w:rPr>
              <w:t>ть</w:t>
            </w:r>
            <w:r w:rsidRPr="008264DF">
              <w:rPr>
                <w:rFonts w:eastAsia="Calibri" w:cs="Times New Roman"/>
                <w:i/>
                <w:color w:val="0070C0"/>
                <w:szCs w:val="20"/>
              </w:rPr>
              <w:t xml:space="preserve"> Участник</w:t>
            </w:r>
            <w:r w:rsidR="00217A8D" w:rsidRPr="008264DF">
              <w:rPr>
                <w:rFonts w:eastAsia="Calibri" w:cs="Times New Roman"/>
                <w:i/>
                <w:color w:val="0070C0"/>
                <w:szCs w:val="20"/>
              </w:rPr>
              <w:t xml:space="preserve"> в рамках реализации проекта (если применимо)</w:t>
            </w:r>
          </w:p>
        </w:tc>
      </w:tr>
      <w:tr w:rsidR="000F621C" w:rsidRPr="008264DF" w14:paraId="692AE225"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6B59B3" w14:textId="760AF278" w:rsidR="009C4572" w:rsidRPr="008264DF" w:rsidRDefault="00730B6B" w:rsidP="001972E9">
            <w:pPr>
              <w:spacing w:after="0" w:line="240" w:lineRule="auto"/>
              <w:jc w:val="center"/>
              <w:rPr>
                <w:rFonts w:cs="Times New Roman"/>
                <w:szCs w:val="20"/>
              </w:rPr>
            </w:pPr>
            <w:r w:rsidRPr="008264DF">
              <w:rPr>
                <w:rFonts w:cs="Times New Roman"/>
                <w:szCs w:val="20"/>
              </w:rPr>
              <w:t>22</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5CDFA0" w14:textId="177744E2" w:rsidR="009C4572" w:rsidRPr="008264DF" w:rsidRDefault="0062447A" w:rsidP="00AD6E8F">
            <w:pPr>
              <w:spacing w:after="0" w:line="240" w:lineRule="auto"/>
              <w:rPr>
                <w:rFonts w:cs="Times New Roman"/>
                <w:szCs w:val="20"/>
              </w:rPr>
            </w:pPr>
            <w:r w:rsidRPr="008264DF">
              <w:rPr>
                <w:rFonts w:cs="Times New Roman"/>
                <w:szCs w:val="20"/>
              </w:rPr>
              <w:t>Аффилированность</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FBCE6C" w14:textId="45AF0C2C" w:rsidR="009C4572"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принадлежность к Холдингу или Группе компаний (приложить список аффилированных лиц при наличии</w:t>
            </w:r>
          </w:p>
        </w:tc>
      </w:tr>
      <w:tr w:rsidR="000F621C" w:rsidRPr="008264DF" w14:paraId="392A7646"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DD3F84" w14:textId="5C5E7DFB" w:rsidR="00CC5FFA" w:rsidRPr="008264DF" w:rsidRDefault="00730B6B" w:rsidP="001972E9">
            <w:pPr>
              <w:spacing w:after="0" w:line="240" w:lineRule="auto"/>
              <w:jc w:val="center"/>
              <w:rPr>
                <w:rFonts w:cs="Times New Roman"/>
                <w:szCs w:val="20"/>
              </w:rPr>
            </w:pPr>
            <w:r w:rsidRPr="008264DF">
              <w:rPr>
                <w:rFonts w:cs="Times New Roman"/>
                <w:szCs w:val="20"/>
              </w:rPr>
              <w:t>23</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DA7BE0" w14:textId="5AE0C127" w:rsidR="00CC5FFA" w:rsidRPr="008264DF" w:rsidRDefault="0062447A" w:rsidP="00AD6E8F">
            <w:pPr>
              <w:spacing w:after="0" w:line="240" w:lineRule="auto"/>
              <w:rPr>
                <w:rFonts w:cs="Times New Roman"/>
                <w:szCs w:val="20"/>
              </w:rPr>
            </w:pPr>
            <w:r w:rsidRPr="008264DF">
              <w:rPr>
                <w:rFonts w:cs="Times New Roman"/>
                <w:szCs w:val="20"/>
              </w:rPr>
              <w:t>Взаимодействие с Т1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CF20CF" w14:textId="6159CF99" w:rsidR="00CC5FFA"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имелись ли ранее или в данный момент договорные отношения между Участником и компаниями Холдинга Т1 или аффилированными ему компаниями</w:t>
            </w:r>
          </w:p>
        </w:tc>
      </w:tr>
      <w:tr w:rsidR="00233B7C" w14:paraId="3F5A19B5"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A4D65C" w14:textId="77777777" w:rsidR="000F621C" w:rsidRPr="000F621C" w:rsidRDefault="000F621C" w:rsidP="001972E9">
            <w:pPr>
              <w:spacing w:after="0" w:line="240" w:lineRule="auto"/>
              <w:jc w:val="center"/>
              <w:rPr>
                <w:rFonts w:cs="Times New Roman"/>
                <w:szCs w:val="20"/>
              </w:rPr>
            </w:pPr>
            <w:r w:rsidRPr="000F621C">
              <w:rPr>
                <w:rFonts w:cs="Times New Roman"/>
                <w:szCs w:val="20"/>
              </w:rPr>
              <w:t>24</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C079B1" w14:textId="77777777" w:rsidR="000F621C" w:rsidRPr="000F621C" w:rsidRDefault="000F621C" w:rsidP="000F621C">
            <w:pPr>
              <w:spacing w:after="0" w:line="240" w:lineRule="auto"/>
              <w:rPr>
                <w:rFonts w:cs="Times New Roman"/>
                <w:szCs w:val="20"/>
              </w:rPr>
            </w:pPr>
            <w:r w:rsidRPr="000F621C">
              <w:rPr>
                <w:rFonts w:cs="Times New Roman"/>
                <w:szCs w:val="20"/>
              </w:rPr>
              <w:t>Продукты Т1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092EEE" w14:textId="4615CFC7" w:rsidR="000F621C" w:rsidRPr="000F621C" w:rsidRDefault="000F621C" w:rsidP="000F621C">
            <w:pPr>
              <w:spacing w:after="0" w:line="240" w:lineRule="auto"/>
              <w:rPr>
                <w:rFonts w:eastAsia="Calibri" w:cs="Times New Roman"/>
                <w:i/>
                <w:color w:val="0070C0"/>
                <w:szCs w:val="20"/>
              </w:rPr>
            </w:pPr>
            <w:r>
              <w:rPr>
                <w:rFonts w:eastAsia="Calibri" w:cs="Times New Roman"/>
                <w:i/>
                <w:color w:val="0070C0"/>
                <w:szCs w:val="20"/>
              </w:rPr>
              <w:t>Просьба ознакомиться с прилагаемой презентацией продуктов Т1 и у</w:t>
            </w:r>
            <w:r w:rsidRPr="000F621C">
              <w:rPr>
                <w:rFonts w:eastAsia="Calibri" w:cs="Times New Roman"/>
                <w:i/>
                <w:color w:val="0070C0"/>
                <w:szCs w:val="20"/>
              </w:rPr>
              <w:t xml:space="preserve">казать </w:t>
            </w:r>
            <w:r>
              <w:rPr>
                <w:rFonts w:eastAsia="Calibri" w:cs="Times New Roman"/>
                <w:i/>
                <w:color w:val="0070C0"/>
                <w:szCs w:val="20"/>
              </w:rPr>
              <w:t xml:space="preserve">потенциально </w:t>
            </w:r>
            <w:r w:rsidRPr="000F621C">
              <w:rPr>
                <w:rFonts w:eastAsia="Calibri" w:cs="Times New Roman"/>
                <w:i/>
                <w:color w:val="0070C0"/>
                <w:szCs w:val="20"/>
              </w:rPr>
              <w:t>интересны</w:t>
            </w:r>
            <w:r>
              <w:rPr>
                <w:rFonts w:eastAsia="Calibri" w:cs="Times New Roman"/>
                <w:i/>
                <w:color w:val="0070C0"/>
                <w:szCs w:val="20"/>
              </w:rPr>
              <w:t>е</w:t>
            </w:r>
            <w:r w:rsidRPr="000F621C">
              <w:rPr>
                <w:rFonts w:eastAsia="Calibri" w:cs="Times New Roman"/>
                <w:i/>
                <w:color w:val="0070C0"/>
                <w:szCs w:val="20"/>
              </w:rPr>
              <w:t xml:space="preserve"> Участнику, </w:t>
            </w:r>
            <w:r>
              <w:rPr>
                <w:rFonts w:eastAsia="Calibri" w:cs="Times New Roman"/>
                <w:i/>
                <w:color w:val="0070C0"/>
                <w:szCs w:val="20"/>
              </w:rPr>
              <w:t xml:space="preserve">а также направить сведения о </w:t>
            </w:r>
            <w:r w:rsidRPr="000F621C">
              <w:rPr>
                <w:rFonts w:eastAsia="Calibri" w:cs="Times New Roman"/>
                <w:i/>
                <w:color w:val="0070C0"/>
                <w:szCs w:val="20"/>
              </w:rPr>
              <w:t>контактно</w:t>
            </w:r>
            <w:r>
              <w:rPr>
                <w:rFonts w:eastAsia="Calibri" w:cs="Times New Roman"/>
                <w:i/>
                <w:color w:val="0070C0"/>
                <w:szCs w:val="20"/>
              </w:rPr>
              <w:t>м</w:t>
            </w:r>
            <w:r w:rsidRPr="000F621C">
              <w:rPr>
                <w:rFonts w:eastAsia="Calibri" w:cs="Times New Roman"/>
                <w:i/>
                <w:color w:val="0070C0"/>
                <w:szCs w:val="20"/>
              </w:rPr>
              <w:t xml:space="preserve"> лиц</w:t>
            </w:r>
            <w:r>
              <w:rPr>
                <w:rFonts w:eastAsia="Calibri" w:cs="Times New Roman"/>
                <w:i/>
                <w:color w:val="0070C0"/>
                <w:szCs w:val="20"/>
              </w:rPr>
              <w:t>е</w:t>
            </w:r>
            <w:r w:rsidRPr="000F621C">
              <w:rPr>
                <w:rFonts w:eastAsia="Calibri" w:cs="Times New Roman"/>
                <w:i/>
                <w:color w:val="0070C0"/>
                <w:szCs w:val="20"/>
              </w:rPr>
              <w:t xml:space="preserve"> (полное ФИО, телефон, электронную почту), к которому можно обратиться для</w:t>
            </w:r>
            <w:r>
              <w:rPr>
                <w:rFonts w:eastAsia="Calibri" w:cs="Times New Roman"/>
                <w:i/>
                <w:color w:val="0070C0"/>
                <w:szCs w:val="20"/>
              </w:rPr>
              <w:t xml:space="preserve"> проведения их</w:t>
            </w:r>
            <w:r w:rsidRPr="000F621C">
              <w:rPr>
                <w:rFonts w:eastAsia="Calibri" w:cs="Times New Roman"/>
                <w:i/>
                <w:color w:val="0070C0"/>
                <w:szCs w:val="20"/>
              </w:rPr>
              <w:t xml:space="preserve"> презентации</w:t>
            </w:r>
            <w:r>
              <w:rPr>
                <w:rFonts w:eastAsia="Calibri" w:cs="Times New Roman"/>
                <w:i/>
                <w:color w:val="0070C0"/>
                <w:szCs w:val="20"/>
              </w:rPr>
              <w:t>.</w:t>
            </w:r>
          </w:p>
        </w:tc>
      </w:tr>
    </w:tbl>
    <w:p w14:paraId="244D0A8B" w14:textId="5F2DDE2A" w:rsidR="00AE0A7E" w:rsidRPr="008264DF" w:rsidRDefault="00AE0A7E" w:rsidP="00BE7685">
      <w:pPr>
        <w:pStyle w:val="af"/>
        <w:numPr>
          <w:ilvl w:val="0"/>
          <w:numId w:val="1"/>
        </w:numPr>
        <w:spacing w:before="0" w:after="0" w:line="240" w:lineRule="auto"/>
        <w:ind w:hanging="720"/>
        <w:rPr>
          <w:rFonts w:ascii="Times New Roman" w:hAnsi="Times New Roman" w:cs="Times New Roman"/>
          <w:b/>
          <w:sz w:val="20"/>
          <w:szCs w:val="20"/>
        </w:rPr>
      </w:pPr>
      <w:r w:rsidRPr="008264DF">
        <w:rPr>
          <w:rFonts w:ascii="Times New Roman" w:hAnsi="Times New Roman" w:cs="Times New Roman"/>
          <w:b/>
          <w:sz w:val="20"/>
          <w:szCs w:val="20"/>
        </w:rPr>
        <w:t>Обязательные требования к Участнику</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8793"/>
        <w:gridCol w:w="1276"/>
      </w:tblGrid>
      <w:tr w:rsidR="00AE0A7E" w:rsidRPr="008264DF" w14:paraId="0B7937E1"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D0B9781" w14:textId="77777777" w:rsidR="00AE0A7E" w:rsidRPr="008264DF" w:rsidRDefault="00AE0A7E" w:rsidP="00AD6E8F">
            <w:pPr>
              <w:spacing w:after="0" w:line="240" w:lineRule="auto"/>
              <w:jc w:val="center"/>
              <w:rPr>
                <w:rFonts w:cs="Times New Roman"/>
                <w:szCs w:val="20"/>
              </w:rPr>
            </w:pPr>
            <w:r w:rsidRPr="008264DF">
              <w:rPr>
                <w:rFonts w:cs="Times New Roman"/>
                <w:szCs w:val="20"/>
              </w:rPr>
              <w:t>№</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0C03109" w14:textId="207AA7A0" w:rsidR="00AE0A7E" w:rsidRPr="008264DF" w:rsidRDefault="00AE0A7E" w:rsidP="00AD6E8F">
            <w:pPr>
              <w:spacing w:after="0" w:line="240" w:lineRule="auto"/>
              <w:jc w:val="center"/>
              <w:rPr>
                <w:rFonts w:cs="Times New Roman"/>
                <w:b/>
                <w:i/>
                <w:color w:val="FF0000"/>
                <w:szCs w:val="20"/>
              </w:rPr>
            </w:pPr>
            <w:r w:rsidRPr="008264DF">
              <w:rPr>
                <w:rFonts w:cs="Times New Roman"/>
                <w:szCs w:val="20"/>
              </w:rPr>
              <w:t>Обязательное требование</w:t>
            </w:r>
            <w:r w:rsidR="00B54117" w:rsidRPr="008264DF">
              <w:rPr>
                <w:rFonts w:cs="Times New Roman"/>
                <w:szCs w:val="20"/>
              </w:rPr>
              <w:t xml:space="preserve"> </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8262C2B" w14:textId="77777777" w:rsidR="00AE0A7E" w:rsidRPr="008264DF" w:rsidRDefault="00AE0A7E" w:rsidP="00AD6E8F">
            <w:pPr>
              <w:spacing w:after="0" w:line="240" w:lineRule="auto"/>
              <w:jc w:val="center"/>
              <w:rPr>
                <w:rFonts w:cs="Times New Roman"/>
                <w:szCs w:val="20"/>
              </w:rPr>
            </w:pPr>
            <w:r w:rsidRPr="008264DF">
              <w:rPr>
                <w:rFonts w:cs="Times New Roman"/>
                <w:szCs w:val="20"/>
              </w:rPr>
              <w:t>Соответствие (да/нет)</w:t>
            </w:r>
          </w:p>
        </w:tc>
      </w:tr>
      <w:tr w:rsidR="00AE0A7E" w:rsidRPr="008264DF" w14:paraId="21292349"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616670" w14:textId="77777777" w:rsidR="00AE0A7E" w:rsidRPr="008264DF" w:rsidRDefault="00AE0A7E" w:rsidP="00AD6E8F">
            <w:pPr>
              <w:spacing w:after="0" w:line="240" w:lineRule="auto"/>
              <w:jc w:val="center"/>
              <w:rPr>
                <w:rFonts w:cs="Times New Roman"/>
                <w:szCs w:val="20"/>
              </w:rPr>
            </w:pPr>
            <w:r w:rsidRPr="008264DF">
              <w:rPr>
                <w:rFonts w:cs="Times New Roman"/>
                <w:szCs w:val="20"/>
              </w:rPr>
              <w:t>1</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A3BD43" w14:textId="77777777" w:rsidR="00AE0A7E" w:rsidRPr="008264DF" w:rsidRDefault="00AE0A7E" w:rsidP="00AD6E8F">
            <w:pPr>
              <w:spacing w:after="0" w:line="240" w:lineRule="auto"/>
              <w:jc w:val="both"/>
              <w:rPr>
                <w:rFonts w:cs="Times New Roman"/>
                <w:szCs w:val="20"/>
              </w:rPr>
            </w:pPr>
            <w:r w:rsidRPr="008264DF">
              <w:rPr>
                <w:rFonts w:cs="Times New Roman"/>
                <w:szCs w:val="20"/>
              </w:rPr>
              <w:t>Отсутствие упоминаний о недостоверности регистрационных сведений об Участнике в ЕГРЮЛ</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A0A6BC" w14:textId="77777777" w:rsidR="00AE0A7E" w:rsidRPr="008264DF" w:rsidRDefault="00AE0A7E" w:rsidP="00AD6E8F">
            <w:pPr>
              <w:spacing w:after="0" w:line="240" w:lineRule="auto"/>
              <w:rPr>
                <w:rFonts w:cs="Times New Roman"/>
                <w:szCs w:val="20"/>
              </w:rPr>
            </w:pPr>
          </w:p>
        </w:tc>
      </w:tr>
      <w:tr w:rsidR="00AE0A7E" w:rsidRPr="008264DF" w14:paraId="50278FB0"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3B68B5" w14:textId="77777777" w:rsidR="00AE0A7E" w:rsidRPr="008264DF" w:rsidRDefault="00AE0A7E" w:rsidP="00AD6E8F">
            <w:pPr>
              <w:spacing w:after="0" w:line="240" w:lineRule="auto"/>
              <w:jc w:val="center"/>
              <w:rPr>
                <w:rFonts w:cs="Times New Roman"/>
                <w:szCs w:val="20"/>
              </w:rPr>
            </w:pPr>
            <w:r w:rsidRPr="008264DF">
              <w:rPr>
                <w:rFonts w:cs="Times New Roman"/>
                <w:szCs w:val="20"/>
              </w:rPr>
              <w:t>2</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2CC2A3" w14:textId="77777777" w:rsidR="00AE0A7E" w:rsidRPr="008264DF" w:rsidRDefault="00AE0A7E" w:rsidP="00AD6E8F">
            <w:pPr>
              <w:spacing w:after="0" w:line="240" w:lineRule="auto"/>
              <w:jc w:val="both"/>
              <w:rPr>
                <w:rFonts w:cs="Times New Roman"/>
                <w:szCs w:val="20"/>
              </w:rPr>
            </w:pPr>
            <w:r w:rsidRPr="008264DF">
              <w:rPr>
                <w:rFonts w:cs="Times New Roman"/>
                <w:szCs w:val="20"/>
              </w:rPr>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33F414" w14:textId="77777777" w:rsidR="00AE0A7E" w:rsidRPr="008264DF" w:rsidRDefault="00AE0A7E" w:rsidP="00AD6E8F">
            <w:pPr>
              <w:spacing w:after="0" w:line="240" w:lineRule="auto"/>
              <w:rPr>
                <w:rFonts w:cs="Times New Roman"/>
                <w:szCs w:val="20"/>
              </w:rPr>
            </w:pPr>
          </w:p>
        </w:tc>
      </w:tr>
      <w:tr w:rsidR="00AE0A7E" w:rsidRPr="008264DF" w14:paraId="1897F241"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C02669" w14:textId="77777777" w:rsidR="00AE0A7E" w:rsidRPr="008264DF" w:rsidRDefault="00AE0A7E" w:rsidP="00AD6E8F">
            <w:pPr>
              <w:spacing w:after="0" w:line="240" w:lineRule="auto"/>
              <w:jc w:val="center"/>
              <w:rPr>
                <w:rFonts w:cs="Times New Roman"/>
                <w:szCs w:val="20"/>
              </w:rPr>
            </w:pPr>
            <w:r w:rsidRPr="008264DF">
              <w:rPr>
                <w:rFonts w:cs="Times New Roman"/>
                <w:szCs w:val="20"/>
              </w:rPr>
              <w:t>3</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8E4AF6" w14:textId="77777777" w:rsidR="00AE0A7E" w:rsidRPr="008264DF" w:rsidRDefault="00AE0A7E" w:rsidP="00AD6E8F">
            <w:pPr>
              <w:spacing w:after="0" w:line="240" w:lineRule="auto"/>
              <w:jc w:val="both"/>
              <w:rPr>
                <w:rFonts w:cs="Times New Roman"/>
                <w:szCs w:val="20"/>
              </w:rPr>
            </w:pPr>
            <w:proofErr w:type="spellStart"/>
            <w:r w:rsidRPr="008264DF">
              <w:rPr>
                <w:rFonts w:cs="Times New Roman"/>
                <w:szCs w:val="20"/>
              </w:rPr>
              <w:t>Неприостановление</w:t>
            </w:r>
            <w:proofErr w:type="spellEnd"/>
            <w:r w:rsidRPr="008264DF">
              <w:rPr>
                <w:rFonts w:cs="Times New Roman"/>
                <w:szCs w:val="20"/>
              </w:rPr>
              <w:t xml:space="preserve"> деятельности Участника в порядке, установленном Кодексом Российской Федерации об административных правонарушениях</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DE776A" w14:textId="77777777" w:rsidR="00AE0A7E" w:rsidRPr="008264DF" w:rsidRDefault="00AE0A7E" w:rsidP="00AD6E8F">
            <w:pPr>
              <w:spacing w:after="0" w:line="240" w:lineRule="auto"/>
              <w:rPr>
                <w:rFonts w:cs="Times New Roman"/>
                <w:szCs w:val="20"/>
              </w:rPr>
            </w:pPr>
          </w:p>
        </w:tc>
      </w:tr>
      <w:tr w:rsidR="00AE0A7E" w:rsidRPr="008264DF" w14:paraId="05D0D845"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356BCD" w14:textId="77777777" w:rsidR="00AE0A7E" w:rsidRPr="008264DF" w:rsidRDefault="00AE0A7E" w:rsidP="00AD6E8F">
            <w:pPr>
              <w:spacing w:after="0" w:line="240" w:lineRule="auto"/>
              <w:jc w:val="center"/>
              <w:rPr>
                <w:rFonts w:cs="Times New Roman"/>
                <w:szCs w:val="20"/>
              </w:rPr>
            </w:pPr>
            <w:r w:rsidRPr="008264DF">
              <w:rPr>
                <w:rFonts w:cs="Times New Roman"/>
                <w:szCs w:val="20"/>
              </w:rPr>
              <w:t>4</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755630" w14:textId="77777777" w:rsidR="00AE0A7E" w:rsidRPr="008264DF" w:rsidRDefault="00AE0A7E" w:rsidP="00AD6E8F">
            <w:pPr>
              <w:spacing w:after="0" w:line="240" w:lineRule="auto"/>
              <w:jc w:val="both"/>
              <w:rPr>
                <w:rFonts w:cs="Times New Roman"/>
                <w:szCs w:val="20"/>
              </w:rPr>
            </w:pPr>
            <w:r w:rsidRPr="008264DF">
              <w:rPr>
                <w:rFonts w:cs="Times New Roman"/>
                <w:szCs w:val="20"/>
              </w:rPr>
              <w:t>Отсутствие решения ФНС о приостановлении операций по счетам</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784A8D" w14:textId="77777777" w:rsidR="00AE0A7E" w:rsidRPr="008264DF" w:rsidRDefault="00AE0A7E" w:rsidP="00AD6E8F">
            <w:pPr>
              <w:spacing w:after="0" w:line="240" w:lineRule="auto"/>
              <w:rPr>
                <w:rFonts w:cs="Times New Roman"/>
                <w:szCs w:val="20"/>
              </w:rPr>
            </w:pPr>
          </w:p>
        </w:tc>
      </w:tr>
      <w:tr w:rsidR="00AE0A7E" w:rsidRPr="008264DF" w14:paraId="6A946124"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80588C3" w14:textId="77777777" w:rsidR="00AE0A7E" w:rsidRPr="008264DF" w:rsidRDefault="00AE0A7E" w:rsidP="00AD6E8F">
            <w:pPr>
              <w:spacing w:after="0" w:line="240" w:lineRule="auto"/>
              <w:jc w:val="center"/>
              <w:rPr>
                <w:rFonts w:cs="Times New Roman"/>
                <w:szCs w:val="20"/>
              </w:rPr>
            </w:pPr>
            <w:r w:rsidRPr="008264DF">
              <w:rPr>
                <w:rFonts w:cs="Times New Roman"/>
                <w:szCs w:val="20"/>
              </w:rPr>
              <w:t>5</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75C756F" w14:textId="77777777" w:rsidR="00AE0A7E" w:rsidRPr="008264DF" w:rsidRDefault="00AE0A7E" w:rsidP="00AD6E8F">
            <w:pPr>
              <w:spacing w:after="0" w:line="240" w:lineRule="auto"/>
              <w:jc w:val="both"/>
              <w:rPr>
                <w:rFonts w:cs="Times New Roman"/>
                <w:szCs w:val="20"/>
              </w:rPr>
            </w:pPr>
            <w:r w:rsidRPr="008264DF">
              <w:rPr>
                <w:rFonts w:cs="Times New Roman"/>
                <w:szCs w:val="20"/>
              </w:rP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w:t>
            </w:r>
            <w:r w:rsidRPr="008264DF">
              <w:rPr>
                <w:rFonts w:cs="Times New Roman"/>
                <w:b/>
                <w:szCs w:val="20"/>
              </w:rPr>
              <w:t>25</w:t>
            </w:r>
            <w:r w:rsidRPr="008264DF">
              <w:rPr>
                <w:rFonts w:cs="Times New Roman"/>
                <w:szCs w:val="20"/>
              </w:rPr>
              <w:t>%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11FFF0" w14:textId="77777777" w:rsidR="00AE0A7E" w:rsidRPr="008264DF" w:rsidRDefault="00AE0A7E" w:rsidP="00AD6E8F">
            <w:pPr>
              <w:spacing w:after="0" w:line="240" w:lineRule="auto"/>
              <w:rPr>
                <w:rFonts w:cs="Times New Roman"/>
                <w:szCs w:val="20"/>
              </w:rPr>
            </w:pPr>
          </w:p>
        </w:tc>
      </w:tr>
      <w:tr w:rsidR="00AE0A7E" w:rsidRPr="008264DF" w14:paraId="0441D86E"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5FA2CE" w14:textId="77777777" w:rsidR="00AE0A7E" w:rsidRPr="008264DF" w:rsidRDefault="00AE0A7E" w:rsidP="00AD6E8F">
            <w:pPr>
              <w:spacing w:after="0" w:line="240" w:lineRule="auto"/>
              <w:jc w:val="center"/>
              <w:rPr>
                <w:rFonts w:cs="Times New Roman"/>
                <w:szCs w:val="20"/>
              </w:rPr>
            </w:pPr>
            <w:r w:rsidRPr="008264DF">
              <w:rPr>
                <w:rFonts w:cs="Times New Roman"/>
                <w:szCs w:val="20"/>
              </w:rPr>
              <w:t>6</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F594EC" w14:textId="77777777" w:rsidR="00AE0A7E" w:rsidRPr="008264DF" w:rsidRDefault="00AE0A7E" w:rsidP="00AD6E8F">
            <w:pPr>
              <w:spacing w:after="0" w:line="240" w:lineRule="auto"/>
              <w:jc w:val="both"/>
              <w:rPr>
                <w:rFonts w:cs="Times New Roman"/>
                <w:szCs w:val="20"/>
              </w:rPr>
            </w:pPr>
            <w:r w:rsidRPr="008264DF">
              <w:rPr>
                <w:rFonts w:cs="Times New Roman"/>
                <w:szCs w:val="20"/>
              </w:rPr>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Pr="008264DF">
              <w:rPr>
                <w:rFonts w:cs="Times New Roman"/>
                <w:szCs w:val="20"/>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5F04A4" w14:textId="77777777" w:rsidR="00AE0A7E" w:rsidRPr="008264DF" w:rsidRDefault="00AE0A7E" w:rsidP="00AD6E8F">
            <w:pPr>
              <w:spacing w:after="0" w:line="240" w:lineRule="auto"/>
              <w:rPr>
                <w:rFonts w:cs="Times New Roman"/>
                <w:szCs w:val="20"/>
              </w:rPr>
            </w:pPr>
          </w:p>
        </w:tc>
      </w:tr>
      <w:tr w:rsidR="00AE0A7E" w:rsidRPr="008264DF" w14:paraId="6B4D4FA4"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18A70F" w14:textId="77777777" w:rsidR="00AE0A7E" w:rsidRPr="008264DF" w:rsidRDefault="00AE0A7E" w:rsidP="00AD6E8F">
            <w:pPr>
              <w:spacing w:after="0" w:line="240" w:lineRule="auto"/>
              <w:jc w:val="center"/>
              <w:rPr>
                <w:rFonts w:cs="Times New Roman"/>
                <w:szCs w:val="20"/>
              </w:rPr>
            </w:pPr>
            <w:r w:rsidRPr="008264DF">
              <w:rPr>
                <w:rFonts w:cs="Times New Roman"/>
                <w:szCs w:val="20"/>
              </w:rPr>
              <w:t>7</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CDE601" w14:textId="77777777" w:rsidR="00AE0A7E" w:rsidRPr="008264DF" w:rsidRDefault="00AE0A7E" w:rsidP="00AD6E8F">
            <w:pPr>
              <w:spacing w:after="0" w:line="240" w:lineRule="auto"/>
              <w:jc w:val="both"/>
              <w:rPr>
                <w:rFonts w:cs="Times New Roman"/>
                <w:szCs w:val="20"/>
              </w:rPr>
            </w:pPr>
            <w:r w:rsidRPr="008264DF">
              <w:rPr>
                <w:rFonts w:cs="Times New Roman"/>
                <w:szCs w:val="20"/>
              </w:rPr>
              <w:t xml:space="preserve">Участник - юридическое лицо, которое в течение </w:t>
            </w:r>
            <w:r w:rsidRPr="008264DF">
              <w:rPr>
                <w:rFonts w:cs="Times New Roman"/>
                <w:b/>
                <w:szCs w:val="20"/>
              </w:rPr>
              <w:t xml:space="preserve">2 </w:t>
            </w:r>
            <w:r w:rsidRPr="008264DF">
              <w:rPr>
                <w:rFonts w:cs="Times New Roman"/>
                <w:szCs w:val="20"/>
              </w:rPr>
              <w:t>(двух)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FDA26F" w14:textId="77777777" w:rsidR="00AE0A7E" w:rsidRPr="008264DF" w:rsidRDefault="00AE0A7E" w:rsidP="00AD6E8F">
            <w:pPr>
              <w:spacing w:after="0" w:line="240" w:lineRule="auto"/>
              <w:rPr>
                <w:rFonts w:cs="Times New Roman"/>
                <w:szCs w:val="20"/>
              </w:rPr>
            </w:pPr>
          </w:p>
        </w:tc>
      </w:tr>
      <w:tr w:rsidR="00AE0A7E" w:rsidRPr="008264DF" w14:paraId="4FFFC5C6"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F5462F" w14:textId="77777777" w:rsidR="00AE0A7E" w:rsidRPr="008264DF" w:rsidRDefault="00AE0A7E" w:rsidP="00AD6E8F">
            <w:pPr>
              <w:spacing w:after="0" w:line="240" w:lineRule="auto"/>
              <w:jc w:val="center"/>
              <w:rPr>
                <w:rFonts w:cs="Times New Roman"/>
                <w:szCs w:val="20"/>
              </w:rPr>
            </w:pPr>
            <w:r w:rsidRPr="008264DF">
              <w:rPr>
                <w:rFonts w:cs="Times New Roman"/>
                <w:szCs w:val="20"/>
              </w:rPr>
              <w:t>8</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923970" w14:textId="77777777" w:rsidR="00AE0A7E" w:rsidRPr="008264DF" w:rsidRDefault="00AE0A7E" w:rsidP="00AD6E8F">
            <w:pPr>
              <w:spacing w:after="0" w:line="240" w:lineRule="auto"/>
              <w:jc w:val="both"/>
              <w:rPr>
                <w:rFonts w:cs="Times New Roman"/>
                <w:szCs w:val="20"/>
              </w:rPr>
            </w:pPr>
            <w:r w:rsidRPr="008264DF">
              <w:rPr>
                <w:rFonts w:cs="Times New Roman"/>
                <w:szCs w:val="20"/>
              </w:rPr>
              <w:t>Обладание Участником исключительными правами на результаты интеллектуальной деятельности, если в связи с исполнением договора заказчику передаются права на такие результаты</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B258A7" w14:textId="77777777" w:rsidR="00AE0A7E" w:rsidRPr="008264DF" w:rsidRDefault="00AE0A7E" w:rsidP="00AD6E8F">
            <w:pPr>
              <w:spacing w:after="0" w:line="240" w:lineRule="auto"/>
              <w:rPr>
                <w:rFonts w:cs="Times New Roman"/>
                <w:szCs w:val="20"/>
              </w:rPr>
            </w:pPr>
          </w:p>
        </w:tc>
      </w:tr>
      <w:tr w:rsidR="00AE0A7E" w:rsidRPr="008264DF" w14:paraId="687E0CBB"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253253B" w14:textId="77777777" w:rsidR="00AE0A7E" w:rsidRPr="008264DF" w:rsidRDefault="00AE0A7E" w:rsidP="00AD6E8F">
            <w:pPr>
              <w:spacing w:after="0" w:line="240" w:lineRule="auto"/>
              <w:jc w:val="center"/>
              <w:rPr>
                <w:rFonts w:cs="Times New Roman"/>
                <w:szCs w:val="20"/>
              </w:rPr>
            </w:pPr>
            <w:r w:rsidRPr="008264DF">
              <w:rPr>
                <w:rFonts w:cs="Times New Roman"/>
                <w:szCs w:val="20"/>
              </w:rPr>
              <w:t>9</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AC81C47" w14:textId="77777777" w:rsidR="00AE0A7E" w:rsidRPr="008264DF" w:rsidRDefault="00AE0A7E" w:rsidP="00AD6E8F">
            <w:pPr>
              <w:spacing w:after="0" w:line="240" w:lineRule="auto"/>
              <w:jc w:val="both"/>
              <w:rPr>
                <w:rFonts w:cs="Times New Roman"/>
                <w:szCs w:val="20"/>
              </w:rPr>
            </w:pPr>
            <w:r w:rsidRPr="008264DF">
              <w:rPr>
                <w:rFonts w:cs="Times New Roman"/>
                <w:szCs w:val="20"/>
              </w:rP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F1B373" w14:textId="77777777" w:rsidR="00AE0A7E" w:rsidRPr="008264DF" w:rsidRDefault="00AE0A7E" w:rsidP="00AD6E8F">
            <w:pPr>
              <w:spacing w:after="0" w:line="240" w:lineRule="auto"/>
              <w:rPr>
                <w:rFonts w:cs="Times New Roman"/>
                <w:szCs w:val="20"/>
              </w:rPr>
            </w:pPr>
          </w:p>
        </w:tc>
      </w:tr>
      <w:tr w:rsidR="00AE0A7E" w:rsidRPr="008264DF" w14:paraId="625AE376"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BB467D" w14:textId="77777777" w:rsidR="00AE0A7E" w:rsidRPr="008264DF" w:rsidRDefault="00AE0A7E" w:rsidP="00AD6E8F">
            <w:pPr>
              <w:spacing w:after="0" w:line="240" w:lineRule="auto"/>
              <w:jc w:val="center"/>
              <w:rPr>
                <w:rFonts w:cs="Times New Roman"/>
                <w:szCs w:val="20"/>
              </w:rPr>
            </w:pPr>
            <w:r w:rsidRPr="008264DF">
              <w:rPr>
                <w:rFonts w:cs="Times New Roman"/>
                <w:szCs w:val="20"/>
              </w:rPr>
              <w:t>10</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8BFA1C" w14:textId="77777777" w:rsidR="00AE0A7E" w:rsidRPr="008264DF" w:rsidRDefault="00AE0A7E" w:rsidP="00AD6E8F">
            <w:pPr>
              <w:spacing w:after="0" w:line="240" w:lineRule="auto"/>
              <w:jc w:val="both"/>
              <w:rPr>
                <w:rFonts w:cs="Times New Roman"/>
                <w:szCs w:val="20"/>
              </w:rPr>
            </w:pPr>
            <w:r w:rsidRPr="008264DF">
              <w:rPr>
                <w:rFonts w:cs="Times New Roman"/>
                <w:szCs w:val="20"/>
              </w:rPr>
              <w:t>Отсутствие Участника в реестре недобросовестных поставщиков (подрядчиков, исполнителей) и реестра недобросовестных подрядных организаций) и в реестре Дисквалифицированных лиц</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06CFB4" w14:textId="77777777" w:rsidR="00AE0A7E" w:rsidRPr="008264DF" w:rsidRDefault="00AE0A7E" w:rsidP="00AD6E8F">
            <w:pPr>
              <w:spacing w:after="0" w:line="240" w:lineRule="auto"/>
              <w:rPr>
                <w:rFonts w:cs="Times New Roman"/>
                <w:szCs w:val="20"/>
              </w:rPr>
            </w:pPr>
          </w:p>
        </w:tc>
      </w:tr>
      <w:tr w:rsidR="00AE0A7E" w:rsidRPr="008264DF" w14:paraId="1A3AC91F"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D5131D" w14:textId="77777777" w:rsidR="00AE0A7E" w:rsidRPr="008264DF" w:rsidRDefault="00AE0A7E" w:rsidP="00AD6E8F">
            <w:pPr>
              <w:spacing w:after="0" w:line="240" w:lineRule="auto"/>
              <w:jc w:val="center"/>
              <w:rPr>
                <w:rFonts w:cs="Times New Roman"/>
                <w:szCs w:val="20"/>
              </w:rPr>
            </w:pPr>
            <w:r w:rsidRPr="008264DF">
              <w:rPr>
                <w:rFonts w:cs="Times New Roman"/>
                <w:szCs w:val="20"/>
              </w:rPr>
              <w:t>11</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4B12EE" w14:textId="77777777" w:rsidR="00AE0A7E" w:rsidRPr="008264DF" w:rsidRDefault="00AE0A7E" w:rsidP="00AD6E8F">
            <w:pPr>
              <w:spacing w:after="0" w:line="240" w:lineRule="auto"/>
              <w:jc w:val="both"/>
              <w:rPr>
                <w:rFonts w:cs="Times New Roman"/>
                <w:szCs w:val="20"/>
              </w:rPr>
            </w:pPr>
            <w:r w:rsidRPr="008264DF">
              <w:rPr>
                <w:rFonts w:cs="Times New Roman"/>
                <w:szCs w:val="20"/>
              </w:rPr>
              <w:t>Участник в соответствии с п. 1 ст. 431.2 Гражданского кодекса РФ гарантирует, что до передачи персональных данных:</w:t>
            </w:r>
          </w:p>
          <w:p w14:paraId="4B2214AB" w14:textId="2C2F1C11" w:rsidR="00AE0A7E" w:rsidRPr="008264DF" w:rsidRDefault="00AE0A7E" w:rsidP="00AD6E8F">
            <w:pPr>
              <w:spacing w:after="0" w:line="240" w:lineRule="auto"/>
              <w:jc w:val="both"/>
              <w:rPr>
                <w:rFonts w:cs="Times New Roman"/>
                <w:szCs w:val="20"/>
              </w:rPr>
            </w:pPr>
            <w:r w:rsidRPr="008264DF">
              <w:rPr>
                <w:rFonts w:cs="Times New Roman"/>
                <w:szCs w:val="20"/>
              </w:rPr>
              <w:t>- получил от всех физических лиц, персональные данные которых передаются, согласия* на обработку персональных данных и их передачу Заказчику и/или аффилированным лицам Заказчика с целью 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757FC6A6" w14:textId="079DD4BF" w:rsidR="00AE0A7E" w:rsidRPr="008264DF" w:rsidRDefault="00AE0A7E" w:rsidP="00AD6E8F">
            <w:pPr>
              <w:spacing w:after="0" w:line="240" w:lineRule="auto"/>
              <w:jc w:val="both"/>
              <w:rPr>
                <w:rFonts w:cs="Times New Roman"/>
                <w:szCs w:val="20"/>
              </w:rPr>
            </w:pPr>
            <w:r w:rsidRPr="008264DF">
              <w:rPr>
                <w:rFonts w:cs="Times New Roman"/>
                <w:szCs w:val="20"/>
              </w:rPr>
              <w:t>- уведомил указанных выше физических лиц в соответствии с требованиями ч. 3 ст. 18 Федерального закона от 27.07.2006 N 152-ФЗ "О персональных данных" о том, что их персональные данные будут передаваться и обрабатываться Заказчиком и/или аффилированными лицами Заказчика с указанной выше целью</w:t>
            </w:r>
            <w:r w:rsidR="007225C2" w:rsidRPr="008264DF">
              <w:rPr>
                <w:rFonts w:cs="Times New Roman"/>
                <w:szCs w:val="20"/>
              </w:rPr>
              <w:t>.</w:t>
            </w:r>
          </w:p>
          <w:p w14:paraId="66D14C7D" w14:textId="363AB782" w:rsidR="00AE0A7E" w:rsidRPr="008264DF" w:rsidRDefault="00AE0A7E" w:rsidP="00AD6E8F">
            <w:pPr>
              <w:spacing w:after="0" w:line="240" w:lineRule="auto"/>
              <w:jc w:val="both"/>
              <w:rPr>
                <w:rFonts w:cs="Times New Roman"/>
                <w:i/>
                <w:szCs w:val="20"/>
              </w:rPr>
            </w:pPr>
            <w:r w:rsidRPr="008264DF">
              <w:rPr>
                <w:rFonts w:cs="Times New Roman"/>
                <w:i/>
                <w:szCs w:val="20"/>
              </w:rPr>
              <w:t>*</w:t>
            </w:r>
            <w:r w:rsidR="00496685" w:rsidRPr="008264DF">
              <w:rPr>
                <w:rFonts w:cs="Times New Roman"/>
                <w:i/>
                <w:szCs w:val="20"/>
              </w:rPr>
              <w:t>Ф</w:t>
            </w:r>
            <w:r w:rsidRPr="008264DF">
              <w:rPr>
                <w:rFonts w:cs="Times New Roman"/>
                <w:i/>
                <w:szCs w:val="20"/>
              </w:rPr>
              <w:t xml:space="preserve">орма согласия на обработку персональных данных и их передачу Заказчику и/или аффилированным лицам Заказчика установлена </w:t>
            </w:r>
            <w:r w:rsidR="00496685" w:rsidRPr="008264DF">
              <w:rPr>
                <w:rFonts w:cs="Times New Roman"/>
                <w:i/>
                <w:szCs w:val="20"/>
              </w:rPr>
              <w:t>П</w:t>
            </w:r>
            <w:r w:rsidRPr="008264DF">
              <w:rPr>
                <w:rFonts w:cs="Times New Roman"/>
                <w:i/>
                <w:szCs w:val="20"/>
              </w:rPr>
              <w:t>риложением № 7</w:t>
            </w:r>
            <w:r w:rsidR="00496685" w:rsidRPr="008264DF">
              <w:rPr>
                <w:rFonts w:cs="Times New Roman"/>
                <w:i/>
                <w:szCs w:val="20"/>
              </w:rPr>
              <w:t xml:space="preserve"> к Информационной карте закупочной процедуры</w:t>
            </w:r>
            <w:r w:rsidRPr="008264DF">
              <w:rPr>
                <w:rFonts w:cs="Times New Roman"/>
                <w:i/>
                <w:szCs w:val="20"/>
              </w:rPr>
              <w:t xml:space="preserve"> </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7038AC" w14:textId="77777777" w:rsidR="00AE0A7E" w:rsidRPr="008264DF" w:rsidRDefault="00AE0A7E" w:rsidP="00AD6E8F">
            <w:pPr>
              <w:spacing w:after="0" w:line="240" w:lineRule="auto"/>
              <w:rPr>
                <w:rFonts w:cs="Times New Roman"/>
                <w:szCs w:val="20"/>
              </w:rPr>
            </w:pPr>
          </w:p>
        </w:tc>
      </w:tr>
      <w:tr w:rsidR="00AE0A7E" w:rsidRPr="008264DF" w14:paraId="70706D24"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426B4C" w14:textId="77777777" w:rsidR="00AE0A7E" w:rsidRPr="008264DF" w:rsidRDefault="00AE0A7E" w:rsidP="00AD6E8F">
            <w:pPr>
              <w:spacing w:after="0" w:line="240" w:lineRule="auto"/>
              <w:jc w:val="center"/>
              <w:rPr>
                <w:rFonts w:cs="Times New Roman"/>
                <w:szCs w:val="20"/>
              </w:rPr>
            </w:pPr>
            <w:r w:rsidRPr="008264DF">
              <w:rPr>
                <w:rFonts w:cs="Times New Roman"/>
                <w:szCs w:val="20"/>
              </w:rPr>
              <w:t>12</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D23F2E" w14:textId="77777777" w:rsidR="00693211" w:rsidRPr="00693211" w:rsidRDefault="00693211" w:rsidP="00693211">
            <w:pPr>
              <w:spacing w:after="0" w:line="240" w:lineRule="auto"/>
              <w:jc w:val="both"/>
              <w:rPr>
                <w:rFonts w:cs="Times New Roman"/>
                <w:szCs w:val="20"/>
              </w:rPr>
            </w:pPr>
            <w:r w:rsidRPr="00693211">
              <w:rPr>
                <w:rFonts w:cs="Times New Roman"/>
                <w:szCs w:val="20"/>
              </w:rPr>
              <w:t>Участник подтверждает, что:</w:t>
            </w:r>
          </w:p>
          <w:p w14:paraId="37CEADB0" w14:textId="77777777" w:rsidR="00693211" w:rsidRPr="00693211" w:rsidRDefault="00693211" w:rsidP="00693211">
            <w:pPr>
              <w:spacing w:after="0" w:line="240" w:lineRule="auto"/>
              <w:jc w:val="both"/>
              <w:rPr>
                <w:rFonts w:cs="Times New Roman"/>
                <w:szCs w:val="20"/>
              </w:rPr>
            </w:pPr>
            <w:r w:rsidRPr="00693211">
              <w:rPr>
                <w:rFonts w:cs="Times New Roman"/>
                <w:szCs w:val="20"/>
              </w:rPr>
              <w:t xml:space="preserve">- ознакомился с Политикой в области Комплаенс, Кодексом этики и делового поведения, Политикой в области предупреждения и противодействия коррупции, Кодексом поведения поставщиков Группы Т1, размещенных на сайте компании (https://t1.ru/purchases/principle/),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 </w:t>
            </w:r>
          </w:p>
          <w:p w14:paraId="0EEA1AF2" w14:textId="77777777" w:rsidR="00693211" w:rsidRPr="00693211" w:rsidRDefault="00693211" w:rsidP="00693211">
            <w:pPr>
              <w:spacing w:after="0" w:line="240" w:lineRule="auto"/>
              <w:jc w:val="both"/>
              <w:rPr>
                <w:rFonts w:cs="Times New Roman"/>
                <w:szCs w:val="20"/>
              </w:rPr>
            </w:pPr>
            <w:r w:rsidRPr="00693211">
              <w:rPr>
                <w:rFonts w:cs="Times New Roman"/>
                <w:szCs w:val="20"/>
              </w:rPr>
              <w:t>- поддерживает надлежащий уровень информированности своих работников в области комплаенс и деловой этики (измеряется проведенными обучениями, тестированием, анкетированием и иными активностями по комплаенс).</w:t>
            </w:r>
          </w:p>
          <w:p w14:paraId="7B1B35EC" w14:textId="46187FDE" w:rsidR="00AE0A7E" w:rsidRPr="008264DF" w:rsidRDefault="00693211" w:rsidP="00693211">
            <w:pPr>
              <w:spacing w:after="0" w:line="240" w:lineRule="auto"/>
              <w:jc w:val="both"/>
              <w:rPr>
                <w:rFonts w:cs="Times New Roman"/>
                <w:szCs w:val="20"/>
              </w:rPr>
            </w:pPr>
            <w:r w:rsidRPr="00693211">
              <w:rPr>
                <w:rFonts w:cs="Times New Roman"/>
                <w:szCs w:val="20"/>
              </w:rPr>
              <w:t>- сотрудничество между Участником и Заказчиком не приводит к возникновению конфликта интересов как у работников Участника, так и у работников Заказчика  и обязуется сообщить о возникновении конфликтов интересов, связанных с Заказчиком, как только о таких фактах станет известно, используя один из каналов Горячей линии по комплаенс: +7 (495) 727-09-86; compliance@t1.ru ; Форма для обращения на https://t1.ru/compliance/</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F08D7A" w14:textId="77777777" w:rsidR="00AE0A7E" w:rsidRPr="008264DF" w:rsidRDefault="00AE0A7E" w:rsidP="00AD6E8F">
            <w:pPr>
              <w:spacing w:after="0" w:line="240" w:lineRule="auto"/>
              <w:rPr>
                <w:rFonts w:cs="Times New Roman"/>
                <w:szCs w:val="20"/>
              </w:rPr>
            </w:pPr>
          </w:p>
        </w:tc>
      </w:tr>
    </w:tbl>
    <w:p w14:paraId="2417E688" w14:textId="77777777" w:rsidR="00AE0A7E" w:rsidRPr="008264DF" w:rsidRDefault="00AE0A7E" w:rsidP="00AD6E8F">
      <w:pPr>
        <w:spacing w:after="0"/>
        <w:rPr>
          <w:rFonts w:cs="Times New Roman"/>
          <w:szCs w:val="20"/>
        </w:rPr>
      </w:pPr>
    </w:p>
    <w:p w14:paraId="43F3AAF9" w14:textId="0F92095B" w:rsidR="00AE0A7E" w:rsidRPr="008264DF" w:rsidRDefault="00AE0A7E" w:rsidP="00AD6E8F">
      <w:pPr>
        <w:spacing w:after="0"/>
        <w:jc w:val="both"/>
        <w:rPr>
          <w:rFonts w:cs="Times New Roman"/>
          <w:szCs w:val="20"/>
        </w:rPr>
      </w:pPr>
      <w:r w:rsidRPr="008264DF">
        <w:rPr>
          <w:rFonts w:cs="Times New Roman"/>
          <w:szCs w:val="20"/>
        </w:rPr>
        <w:t xml:space="preserve">Настоящим подтверждаем, что на момент подачи </w:t>
      </w:r>
      <w:r w:rsidR="00C2171C" w:rsidRPr="008264DF">
        <w:rPr>
          <w:rFonts w:cs="Times New Roman"/>
          <w:szCs w:val="20"/>
        </w:rPr>
        <w:t>З</w:t>
      </w:r>
      <w:r w:rsidRPr="008264DF">
        <w:rPr>
          <w:rFonts w:cs="Times New Roman"/>
          <w:szCs w:val="20"/>
        </w:rPr>
        <w:t>аявки, в течение периода проведения закупочной процедуры, а также в течение всего срока действия договора, в случае его подписания, будем соответствовать обязательным требованиям участия в закупочных процедурах и предоставляем документы, подтверждающие такое соответствие</w:t>
      </w:r>
      <w:r w:rsidR="00C2171C" w:rsidRPr="008264DF">
        <w:rPr>
          <w:rFonts w:cs="Times New Roman"/>
          <w:szCs w:val="20"/>
        </w:rPr>
        <w:t xml:space="preserve"> (п. 3)</w:t>
      </w:r>
      <w:r w:rsidRPr="008264DF">
        <w:rPr>
          <w:rFonts w:cs="Times New Roman"/>
          <w:szCs w:val="20"/>
        </w:rPr>
        <w:t>.</w:t>
      </w:r>
    </w:p>
    <w:p w14:paraId="05B2F684" w14:textId="55178E9D" w:rsidR="00AE0A7E" w:rsidRPr="008264DF" w:rsidRDefault="00AE0A7E" w:rsidP="00AD6E8F">
      <w:pPr>
        <w:spacing w:after="0"/>
        <w:jc w:val="both"/>
        <w:rPr>
          <w:rFonts w:cs="Times New Roman"/>
          <w:szCs w:val="20"/>
        </w:rPr>
      </w:pPr>
      <w:r w:rsidRPr="008264DF">
        <w:rPr>
          <w:rFonts w:cs="Times New Roman"/>
          <w:szCs w:val="20"/>
        </w:rPr>
        <w:t xml:space="preserve">Если Участник закупочной процедуры не предоставил все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отклонен от участия в закупочной процедуре, заявка на участие в закупочной процедуре и предложение такого Участника не рассматриваются. Заказчик может прекратить без каких-либо для себя последствий отношения с таким Участниками или Победителем закупочной процедуры на любом этапе. </w:t>
      </w:r>
    </w:p>
    <w:p w14:paraId="3DA7CFFD" w14:textId="1CD6F4A8" w:rsidR="00AE0A7E" w:rsidRPr="008264DF" w:rsidRDefault="00AE0A7E" w:rsidP="00BE7685">
      <w:pPr>
        <w:pStyle w:val="af"/>
        <w:numPr>
          <w:ilvl w:val="0"/>
          <w:numId w:val="1"/>
        </w:numPr>
        <w:spacing w:before="0" w:after="0"/>
        <w:ind w:hanging="720"/>
        <w:rPr>
          <w:rFonts w:ascii="Times New Roman" w:hAnsi="Times New Roman" w:cs="Times New Roman"/>
          <w:sz w:val="20"/>
          <w:szCs w:val="20"/>
        </w:rPr>
      </w:pPr>
      <w:r w:rsidRPr="008264DF">
        <w:rPr>
          <w:rFonts w:ascii="Times New Roman" w:hAnsi="Times New Roman" w:cs="Times New Roman"/>
          <w:b/>
          <w:sz w:val="20"/>
          <w:szCs w:val="20"/>
        </w:rPr>
        <w:t>Перечень документов, необходимых для представления Участником</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8651"/>
        <w:gridCol w:w="1418"/>
      </w:tblGrid>
      <w:tr w:rsidR="007225C2" w:rsidRPr="00AD6E8F" w14:paraId="662FC1C0"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DDB2F5" w14:textId="77777777" w:rsidR="007225C2" w:rsidRPr="00AD6E8F" w:rsidRDefault="007225C2" w:rsidP="00AD6E8F">
            <w:pPr>
              <w:spacing w:after="0"/>
              <w:jc w:val="center"/>
              <w:rPr>
                <w:rFonts w:cs="Times New Roman"/>
                <w:szCs w:val="20"/>
              </w:rPr>
            </w:pPr>
            <w:r w:rsidRPr="00AD6E8F">
              <w:rPr>
                <w:rFonts w:cs="Times New Roman"/>
                <w:szCs w:val="20"/>
              </w:rPr>
              <w:t>№</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D27422F" w14:textId="10488C1B" w:rsidR="007225C2" w:rsidRPr="00AD6E8F" w:rsidRDefault="007225C2" w:rsidP="00AD6E8F">
            <w:pPr>
              <w:spacing w:after="0"/>
              <w:jc w:val="center"/>
              <w:rPr>
                <w:rFonts w:cs="Times New Roman"/>
                <w:szCs w:val="20"/>
              </w:rPr>
            </w:pPr>
            <w:r w:rsidRPr="00AD6E8F">
              <w:rPr>
                <w:rFonts w:cs="Times New Roman"/>
                <w:szCs w:val="20"/>
              </w:rPr>
              <w:t>Документ</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622F577" w14:textId="31AB3CA3" w:rsidR="007225C2" w:rsidRPr="00AD6E8F" w:rsidRDefault="007225C2" w:rsidP="00AD6E8F">
            <w:pPr>
              <w:spacing w:after="0"/>
              <w:jc w:val="center"/>
              <w:rPr>
                <w:rFonts w:cs="Times New Roman"/>
                <w:szCs w:val="20"/>
              </w:rPr>
            </w:pPr>
            <w:r w:rsidRPr="00AD6E8F">
              <w:rPr>
                <w:rFonts w:cs="Times New Roman"/>
                <w:szCs w:val="20"/>
              </w:rPr>
              <w:t>Предоставлено (да/нет)</w:t>
            </w:r>
          </w:p>
        </w:tc>
      </w:tr>
      <w:tr w:rsidR="007225C2" w:rsidRPr="00AD6E8F" w14:paraId="14A0D67B"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28D5B0" w14:textId="77777777" w:rsidR="007225C2" w:rsidRPr="00AD6E8F" w:rsidRDefault="007225C2" w:rsidP="00AD6E8F">
            <w:pPr>
              <w:spacing w:after="0"/>
              <w:jc w:val="center"/>
              <w:rPr>
                <w:rFonts w:cs="Times New Roman"/>
                <w:szCs w:val="20"/>
              </w:rPr>
            </w:pPr>
            <w:r w:rsidRPr="00AD6E8F">
              <w:rPr>
                <w:rFonts w:cs="Times New Roman"/>
                <w:szCs w:val="20"/>
              </w:rPr>
              <w:t>1</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9AB334" w14:textId="63141D3C" w:rsidR="007225C2" w:rsidRPr="00AD6E8F" w:rsidRDefault="007225C2" w:rsidP="00AD6E8F">
            <w:pPr>
              <w:spacing w:after="0"/>
              <w:jc w:val="both"/>
              <w:rPr>
                <w:rFonts w:cs="Times New Roman"/>
                <w:szCs w:val="20"/>
              </w:rPr>
            </w:pPr>
            <w:r w:rsidRPr="00AD6E8F">
              <w:rPr>
                <w:rFonts w:cs="Times New Roman"/>
                <w:szCs w:val="20"/>
              </w:rPr>
              <w:t xml:space="preserve">Документ об избрании руководителя Участника (Решение, либо Протокол) </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D9ABCF" w14:textId="2EE79180" w:rsidR="007225C2" w:rsidRPr="00AD6E8F" w:rsidRDefault="007225C2" w:rsidP="00AD6E8F">
            <w:pPr>
              <w:spacing w:after="0"/>
              <w:rPr>
                <w:rFonts w:cs="Times New Roman"/>
                <w:szCs w:val="20"/>
              </w:rPr>
            </w:pPr>
          </w:p>
        </w:tc>
      </w:tr>
      <w:tr w:rsidR="007225C2" w:rsidRPr="00AD6E8F" w14:paraId="488067E7"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50DB96" w14:textId="77777777" w:rsidR="007225C2" w:rsidRPr="00AD6E8F" w:rsidRDefault="007225C2" w:rsidP="00AD6E8F">
            <w:pPr>
              <w:spacing w:after="0"/>
              <w:jc w:val="center"/>
              <w:rPr>
                <w:rFonts w:cs="Times New Roman"/>
                <w:szCs w:val="20"/>
              </w:rPr>
            </w:pPr>
            <w:r w:rsidRPr="00AD6E8F">
              <w:rPr>
                <w:rFonts w:cs="Times New Roman"/>
                <w:szCs w:val="20"/>
              </w:rPr>
              <w:lastRenderedPageBreak/>
              <w:t>2</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04FE75" w14:textId="74AE7038" w:rsidR="007225C2" w:rsidRPr="00AD6E8F" w:rsidRDefault="007225C2" w:rsidP="00AD6E8F">
            <w:pPr>
              <w:spacing w:after="0"/>
              <w:jc w:val="both"/>
              <w:rPr>
                <w:rFonts w:cs="Times New Roman"/>
                <w:szCs w:val="20"/>
              </w:rPr>
            </w:pPr>
            <w:r w:rsidRPr="00AD6E8F">
              <w:rPr>
                <w:rFonts w:cs="Times New Roman"/>
                <w:szCs w:val="20"/>
              </w:rPr>
              <w:t xml:space="preserve">Документ, подтверждающий право иностранного работника (руководителя) на временное осуществление трудовой деятельности на территории РФ (разрешение на работу в РФ) (предоставляется в случае, если руководителем Участника является иностранный гражданин) </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A296D0" w14:textId="2E7D2B48" w:rsidR="007225C2" w:rsidRPr="00AD6E8F" w:rsidRDefault="007225C2" w:rsidP="00AD6E8F">
            <w:pPr>
              <w:spacing w:after="0"/>
              <w:rPr>
                <w:rFonts w:cs="Times New Roman"/>
                <w:szCs w:val="20"/>
              </w:rPr>
            </w:pPr>
          </w:p>
        </w:tc>
      </w:tr>
      <w:tr w:rsidR="007225C2" w:rsidRPr="00AD6E8F" w14:paraId="4DE951DE"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1EE78E" w14:textId="77777777" w:rsidR="007225C2" w:rsidRPr="00AD6E8F" w:rsidRDefault="007225C2" w:rsidP="00AD6E8F">
            <w:pPr>
              <w:spacing w:after="0"/>
              <w:jc w:val="center"/>
              <w:rPr>
                <w:rFonts w:cs="Times New Roman"/>
                <w:szCs w:val="20"/>
              </w:rPr>
            </w:pPr>
            <w:r w:rsidRPr="00AD6E8F">
              <w:rPr>
                <w:rFonts w:cs="Times New Roman"/>
                <w:szCs w:val="20"/>
              </w:rPr>
              <w:t>3</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A5F5E0" w14:textId="60687C53" w:rsidR="007225C2" w:rsidRPr="00AD6E8F" w:rsidRDefault="007225C2" w:rsidP="00AD6E8F">
            <w:pPr>
              <w:spacing w:after="0"/>
              <w:jc w:val="both"/>
              <w:rPr>
                <w:rFonts w:cs="Times New Roman"/>
                <w:szCs w:val="20"/>
              </w:rPr>
            </w:pPr>
            <w:bookmarkStart w:id="4" w:name="_Hlk97805233"/>
            <w:r w:rsidRPr="00AD6E8F">
              <w:rPr>
                <w:rFonts w:cs="Times New Roman"/>
                <w:szCs w:val="20"/>
              </w:rPr>
              <w:t xml:space="preserve">Приказ о назначении главного бухгалтера Участника </w:t>
            </w:r>
            <w:bookmarkEnd w:id="4"/>
            <w:r w:rsidRPr="00AD6E8F">
              <w:rPr>
                <w:rFonts w:cs="Times New Roman"/>
                <w:szCs w:val="20"/>
              </w:rPr>
              <w:t xml:space="preserve">(либо Приказ о том, что руководитель принимает ведение бухгалтерского учета Участника на себя) </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D64A33" w14:textId="6FD666C7" w:rsidR="007225C2" w:rsidRPr="00AD6E8F" w:rsidRDefault="007225C2" w:rsidP="00AD6E8F">
            <w:pPr>
              <w:spacing w:after="0"/>
              <w:rPr>
                <w:rFonts w:cs="Times New Roman"/>
                <w:szCs w:val="20"/>
              </w:rPr>
            </w:pPr>
          </w:p>
        </w:tc>
      </w:tr>
      <w:tr w:rsidR="007225C2" w:rsidRPr="00AD6E8F" w14:paraId="60F2387C"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F690D9" w14:textId="77777777" w:rsidR="007225C2" w:rsidRPr="00AD6E8F" w:rsidRDefault="007225C2" w:rsidP="00AD6E8F">
            <w:pPr>
              <w:spacing w:after="0"/>
              <w:jc w:val="center"/>
              <w:rPr>
                <w:rFonts w:cs="Times New Roman"/>
                <w:szCs w:val="20"/>
              </w:rPr>
            </w:pPr>
            <w:r w:rsidRPr="00AD6E8F">
              <w:rPr>
                <w:rFonts w:cs="Times New Roman"/>
                <w:szCs w:val="20"/>
              </w:rPr>
              <w:t>4</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1F92E0" w14:textId="22FA98AD" w:rsidR="007225C2" w:rsidRPr="00AD6E8F" w:rsidRDefault="007225C2" w:rsidP="00AD6E8F">
            <w:pPr>
              <w:spacing w:after="0"/>
              <w:jc w:val="both"/>
              <w:rPr>
                <w:rFonts w:cs="Times New Roman"/>
                <w:szCs w:val="20"/>
              </w:rPr>
            </w:pPr>
            <w:r w:rsidRPr="00AD6E8F">
              <w:rPr>
                <w:rFonts w:cs="Times New Roman"/>
                <w:szCs w:val="20"/>
              </w:rPr>
              <w:t>Доверенность (в случае, если от лица общества выступает доверенное лицо)</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525E23" w14:textId="035C697B" w:rsidR="007225C2" w:rsidRPr="00AD6E8F" w:rsidRDefault="007225C2" w:rsidP="00AD6E8F">
            <w:pPr>
              <w:spacing w:after="0"/>
              <w:rPr>
                <w:rFonts w:cs="Times New Roman"/>
                <w:szCs w:val="20"/>
              </w:rPr>
            </w:pPr>
          </w:p>
        </w:tc>
      </w:tr>
      <w:tr w:rsidR="007225C2" w:rsidRPr="00AD6E8F" w14:paraId="0D205DBE"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76DC9BC" w14:textId="77777777" w:rsidR="007225C2" w:rsidRPr="00AD6E8F" w:rsidRDefault="007225C2" w:rsidP="00AD6E8F">
            <w:pPr>
              <w:spacing w:after="0"/>
              <w:jc w:val="center"/>
              <w:rPr>
                <w:rFonts w:cs="Times New Roman"/>
                <w:szCs w:val="20"/>
              </w:rPr>
            </w:pPr>
            <w:r w:rsidRPr="00AD6E8F">
              <w:rPr>
                <w:rFonts w:cs="Times New Roman"/>
                <w:szCs w:val="20"/>
              </w:rPr>
              <w:t>5</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E0FF39" w14:textId="0C415CFC" w:rsidR="007225C2" w:rsidRPr="00AD6E8F" w:rsidRDefault="007225C2" w:rsidP="00AD6E8F">
            <w:pPr>
              <w:spacing w:after="0"/>
              <w:jc w:val="both"/>
              <w:rPr>
                <w:rFonts w:cs="Times New Roman"/>
                <w:szCs w:val="20"/>
              </w:rPr>
            </w:pPr>
            <w:r w:rsidRPr="00AD6E8F">
              <w:rPr>
                <w:rFonts w:cs="Times New Roman"/>
                <w:szCs w:val="20"/>
              </w:rPr>
              <w:t>Список акционеров Участника (для АО)</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AC03F4" w14:textId="46C9F55A" w:rsidR="007225C2" w:rsidRPr="00AD6E8F" w:rsidRDefault="007225C2" w:rsidP="00AD6E8F">
            <w:pPr>
              <w:spacing w:after="0"/>
              <w:rPr>
                <w:rFonts w:cs="Times New Roman"/>
                <w:szCs w:val="20"/>
              </w:rPr>
            </w:pPr>
          </w:p>
        </w:tc>
      </w:tr>
      <w:tr w:rsidR="007225C2" w:rsidRPr="00AD6E8F" w14:paraId="0725361C"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B8FB0C" w14:textId="77777777" w:rsidR="007225C2" w:rsidRPr="00AD6E8F" w:rsidRDefault="007225C2" w:rsidP="00AD6E8F">
            <w:pPr>
              <w:spacing w:after="0"/>
              <w:jc w:val="center"/>
              <w:rPr>
                <w:rFonts w:cs="Times New Roman"/>
                <w:szCs w:val="20"/>
              </w:rPr>
            </w:pPr>
            <w:r w:rsidRPr="00AD6E8F">
              <w:rPr>
                <w:rFonts w:cs="Times New Roman"/>
                <w:szCs w:val="20"/>
              </w:rPr>
              <w:t>6</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99630E" w14:textId="0C09084E" w:rsidR="007225C2" w:rsidRPr="00AD6E8F" w:rsidRDefault="007225C2" w:rsidP="00AD6E8F">
            <w:pPr>
              <w:spacing w:after="0"/>
              <w:jc w:val="both"/>
              <w:rPr>
                <w:rFonts w:cs="Times New Roman"/>
                <w:szCs w:val="20"/>
              </w:rPr>
            </w:pPr>
            <w:r w:rsidRPr="00AD6E8F">
              <w:rPr>
                <w:rFonts w:cs="Times New Roman"/>
                <w:szCs w:val="20"/>
              </w:rPr>
              <w:t xml:space="preserve">Документы, подтверждающие возможность Участника осуществлять виды деятельности, требующие специальных разрешений: </w:t>
            </w:r>
          </w:p>
          <w:p w14:paraId="0E79EFC6" w14:textId="7D0969CB" w:rsidR="007225C2" w:rsidRPr="00AD6E8F" w:rsidRDefault="007225C2" w:rsidP="00AD6E8F">
            <w:pPr>
              <w:spacing w:after="0"/>
              <w:jc w:val="both"/>
              <w:rPr>
                <w:rFonts w:cs="Times New Roman"/>
                <w:szCs w:val="20"/>
              </w:rPr>
            </w:pPr>
            <w:r w:rsidRPr="00AD6E8F">
              <w:rPr>
                <w:rFonts w:cs="Times New Roman"/>
                <w:szCs w:val="20"/>
              </w:rPr>
              <w:t>- лицензии (со всеми приложениями)</w:t>
            </w:r>
            <w:r w:rsidR="00D861BB" w:rsidRPr="00AD6E8F">
              <w:rPr>
                <w:rFonts w:cs="Times New Roman"/>
                <w:szCs w:val="20"/>
              </w:rPr>
              <w:t>, если деятельность</w:t>
            </w:r>
            <w:r w:rsidR="003D1456" w:rsidRPr="00AD6E8F">
              <w:rPr>
                <w:rFonts w:cs="Times New Roman"/>
                <w:szCs w:val="20"/>
              </w:rPr>
              <w:t>/продукция</w:t>
            </w:r>
            <w:r w:rsidR="00D861BB" w:rsidRPr="00AD6E8F">
              <w:rPr>
                <w:rFonts w:cs="Times New Roman"/>
                <w:szCs w:val="20"/>
              </w:rPr>
              <w:t xml:space="preserve"> подлеж</w:t>
            </w:r>
            <w:r w:rsidR="00873BC7" w:rsidRPr="00AD6E8F">
              <w:rPr>
                <w:rFonts w:cs="Times New Roman"/>
                <w:szCs w:val="20"/>
              </w:rPr>
              <w:t>а</w:t>
            </w:r>
            <w:r w:rsidR="00D861BB" w:rsidRPr="00AD6E8F">
              <w:rPr>
                <w:rFonts w:cs="Times New Roman"/>
                <w:szCs w:val="20"/>
              </w:rPr>
              <w:t>т обязательному лицензированию</w:t>
            </w:r>
            <w:r w:rsidRPr="00AD6E8F">
              <w:rPr>
                <w:rFonts w:cs="Times New Roman"/>
                <w:szCs w:val="20"/>
              </w:rPr>
              <w:t xml:space="preserve">; </w:t>
            </w:r>
          </w:p>
          <w:p w14:paraId="76F030AE" w14:textId="67AECFA7" w:rsidR="007225C2" w:rsidRPr="00AD6E8F" w:rsidRDefault="007225C2" w:rsidP="00AD6E8F">
            <w:pPr>
              <w:spacing w:after="0"/>
              <w:jc w:val="both"/>
              <w:rPr>
                <w:rFonts w:cs="Times New Roman"/>
                <w:szCs w:val="20"/>
              </w:rPr>
            </w:pPr>
            <w:r w:rsidRPr="00AD6E8F">
              <w:rPr>
                <w:rFonts w:cs="Times New Roman"/>
                <w:szCs w:val="20"/>
              </w:rPr>
              <w:t>-сертификаты, декларации о соответствии</w:t>
            </w:r>
            <w:r w:rsidR="00D861BB" w:rsidRPr="00AD6E8F">
              <w:rPr>
                <w:rFonts w:cs="Times New Roman"/>
                <w:szCs w:val="20"/>
              </w:rPr>
              <w:t>, если деятельность/продукция</w:t>
            </w:r>
            <w:r w:rsidR="003D1456" w:rsidRPr="00AD6E8F">
              <w:rPr>
                <w:rFonts w:cs="Times New Roman"/>
                <w:szCs w:val="20"/>
              </w:rPr>
              <w:t xml:space="preserve"> подлежат обязательному сертифицированию</w:t>
            </w:r>
            <w:r w:rsidRPr="00AD6E8F">
              <w:rPr>
                <w:rFonts w:cs="Times New Roman"/>
                <w:szCs w:val="20"/>
              </w:rPr>
              <w:t>;</w:t>
            </w:r>
          </w:p>
          <w:p w14:paraId="2C83B79A" w14:textId="6615C714" w:rsidR="007225C2" w:rsidRPr="00AD6E8F" w:rsidRDefault="007225C2" w:rsidP="00AD6E8F">
            <w:pPr>
              <w:spacing w:after="0"/>
              <w:jc w:val="both"/>
              <w:rPr>
                <w:rFonts w:cs="Times New Roman"/>
                <w:szCs w:val="20"/>
              </w:rPr>
            </w:pPr>
            <w:r w:rsidRPr="00AD6E8F">
              <w:rPr>
                <w:rFonts w:cs="Times New Roman"/>
                <w:szCs w:val="20"/>
              </w:rPr>
              <w:t>-</w:t>
            </w:r>
            <w:r w:rsidR="00D861BB" w:rsidRPr="00AD6E8F">
              <w:rPr>
                <w:rFonts w:cs="Times New Roman"/>
                <w:szCs w:val="20"/>
              </w:rPr>
              <w:t xml:space="preserve"> </w:t>
            </w:r>
            <w:r w:rsidRPr="00AD6E8F">
              <w:rPr>
                <w:rFonts w:cs="Times New Roman"/>
                <w:szCs w:val="20"/>
              </w:rPr>
              <w:t>выписки из реестра СРО</w:t>
            </w:r>
            <w:r w:rsidR="003D1456" w:rsidRPr="00AD6E8F">
              <w:rPr>
                <w:rFonts w:cs="Times New Roman"/>
                <w:szCs w:val="20"/>
              </w:rPr>
              <w:t xml:space="preserve">, если для осуществления деятельности необходим обязательный допуск к СРО </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276A48" w14:textId="5858B860" w:rsidR="007225C2" w:rsidRPr="00AD6E8F" w:rsidRDefault="007225C2" w:rsidP="00AD6E8F">
            <w:pPr>
              <w:spacing w:after="0"/>
              <w:rPr>
                <w:rFonts w:cs="Times New Roman"/>
                <w:szCs w:val="20"/>
              </w:rPr>
            </w:pPr>
          </w:p>
        </w:tc>
      </w:tr>
      <w:tr w:rsidR="007225C2" w:rsidRPr="00AD6E8F" w14:paraId="2066CD38"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997D81" w14:textId="77777777" w:rsidR="007225C2" w:rsidRPr="00AD6E8F" w:rsidRDefault="007225C2" w:rsidP="00AD6E8F">
            <w:pPr>
              <w:spacing w:after="0"/>
              <w:jc w:val="center"/>
              <w:rPr>
                <w:rFonts w:cs="Times New Roman"/>
                <w:szCs w:val="20"/>
              </w:rPr>
            </w:pPr>
            <w:r w:rsidRPr="00AD6E8F">
              <w:rPr>
                <w:rFonts w:cs="Times New Roman"/>
                <w:szCs w:val="20"/>
              </w:rPr>
              <w:t>7</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861919" w14:textId="5C4A6AF7" w:rsidR="007225C2" w:rsidRPr="00AD6E8F" w:rsidRDefault="007225C2" w:rsidP="00AD6E8F">
            <w:pPr>
              <w:spacing w:after="0"/>
              <w:jc w:val="both"/>
              <w:rPr>
                <w:rFonts w:cs="Times New Roman"/>
                <w:szCs w:val="20"/>
              </w:rPr>
            </w:pPr>
            <w:r w:rsidRPr="00AD6E8F">
              <w:rPr>
                <w:rFonts w:cs="Times New Roman"/>
                <w:szCs w:val="20"/>
              </w:rPr>
              <w:t>Действующие договоры аренды с актом приема-передачи нежилого помещения по юридическому адресу (адресу, указанному в Уставе Участника) либо свидетельств</w:t>
            </w:r>
            <w:r w:rsidR="00C0311D" w:rsidRPr="00AD6E8F">
              <w:rPr>
                <w:rFonts w:cs="Times New Roman"/>
                <w:szCs w:val="20"/>
              </w:rPr>
              <w:t>о</w:t>
            </w:r>
            <w:r w:rsidRPr="00AD6E8F">
              <w:rPr>
                <w:rFonts w:cs="Times New Roman"/>
                <w:szCs w:val="20"/>
              </w:rPr>
              <w:t xml:space="preserve"> о собственности</w:t>
            </w:r>
          </w:p>
          <w:p w14:paraId="50709395" w14:textId="4CF7591C" w:rsidR="007225C2" w:rsidRPr="00AD6E8F" w:rsidRDefault="007225C2" w:rsidP="00AD6E8F">
            <w:pPr>
              <w:spacing w:after="0"/>
              <w:jc w:val="both"/>
              <w:rPr>
                <w:rFonts w:cs="Times New Roman"/>
                <w:szCs w:val="20"/>
              </w:rPr>
            </w:pPr>
            <w:r w:rsidRPr="00AD6E8F">
              <w:rPr>
                <w:rFonts w:cs="Times New Roman"/>
                <w:szCs w:val="20"/>
              </w:rPr>
              <w:t>В случае, если по истечении срока действия договора аренды договор аренды на новый срок не заключался, то необходимо предоставить дополнительное соглашение о продлении договора аренды, либо документ, подтверждающий фактическое пользование помещениями по истечении срока действия договора аренды (например, акт об оказании услуг за последний месяц аренды, гарантийное письмо от арендодателя и пр.)</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DA8D2E" w14:textId="285AF547" w:rsidR="007225C2" w:rsidRPr="00AD6E8F" w:rsidRDefault="007225C2" w:rsidP="00AD6E8F">
            <w:pPr>
              <w:spacing w:after="0"/>
              <w:rPr>
                <w:rFonts w:cs="Times New Roman"/>
                <w:szCs w:val="20"/>
              </w:rPr>
            </w:pPr>
          </w:p>
        </w:tc>
      </w:tr>
      <w:tr w:rsidR="007225C2" w:rsidRPr="00AD6E8F" w14:paraId="5122D054"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DB96F7" w14:textId="77777777" w:rsidR="007225C2" w:rsidRPr="00AD6E8F" w:rsidRDefault="007225C2" w:rsidP="00AD6E8F">
            <w:pPr>
              <w:spacing w:after="0"/>
              <w:jc w:val="center"/>
              <w:rPr>
                <w:rFonts w:cs="Times New Roman"/>
                <w:szCs w:val="20"/>
              </w:rPr>
            </w:pPr>
            <w:r w:rsidRPr="00AD6E8F">
              <w:rPr>
                <w:rFonts w:cs="Times New Roman"/>
                <w:szCs w:val="20"/>
              </w:rPr>
              <w:t>8</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EB605F" w14:textId="77777777" w:rsidR="007225C2" w:rsidRPr="00AD6E8F" w:rsidRDefault="007225C2" w:rsidP="00AD6E8F">
            <w:pPr>
              <w:spacing w:after="0"/>
              <w:jc w:val="both"/>
              <w:rPr>
                <w:rFonts w:cs="Times New Roman"/>
                <w:szCs w:val="20"/>
              </w:rPr>
            </w:pPr>
            <w:bookmarkStart w:id="5" w:name="_Hlk97805366"/>
            <w:r w:rsidRPr="00AD6E8F">
              <w:rPr>
                <w:rFonts w:cs="Times New Roman"/>
                <w:szCs w:val="20"/>
              </w:rPr>
              <w:t xml:space="preserve">Письмо за подписью руководителя и главного бухгалтера </w:t>
            </w:r>
            <w:bookmarkEnd w:id="5"/>
            <w:r w:rsidRPr="00AD6E8F">
              <w:rPr>
                <w:rFonts w:cs="Times New Roman"/>
                <w:szCs w:val="20"/>
              </w:rPr>
              <w:t>с печатью Участника, подтверждающее, на дату составления письма, следующие факты:</w:t>
            </w:r>
          </w:p>
          <w:p w14:paraId="6CDD1B10" w14:textId="77777777" w:rsidR="007225C2" w:rsidRPr="00AD6E8F" w:rsidRDefault="007225C2" w:rsidP="00BE7685">
            <w:pPr>
              <w:numPr>
                <w:ilvl w:val="1"/>
                <w:numId w:val="2"/>
              </w:numPr>
              <w:tabs>
                <w:tab w:val="clear" w:pos="1440"/>
              </w:tabs>
              <w:spacing w:after="0"/>
              <w:ind w:left="371" w:hanging="283"/>
              <w:jc w:val="both"/>
              <w:rPr>
                <w:rFonts w:cs="Times New Roman"/>
                <w:szCs w:val="20"/>
              </w:rPr>
            </w:pPr>
            <w:r w:rsidRPr="00AD6E8F">
              <w:rPr>
                <w:rFonts w:cs="Times New Roman"/>
                <w:szCs w:val="20"/>
              </w:rPr>
              <w:t>непроведение ликвидации и отсутствие решения арбитражного суда о признании банкротом и об открытии конкурсного производства;</w:t>
            </w:r>
          </w:p>
          <w:p w14:paraId="79642D12" w14:textId="77777777" w:rsidR="007225C2" w:rsidRPr="00AD6E8F" w:rsidRDefault="007225C2" w:rsidP="00BE7685">
            <w:pPr>
              <w:numPr>
                <w:ilvl w:val="1"/>
                <w:numId w:val="2"/>
              </w:numPr>
              <w:tabs>
                <w:tab w:val="clear" w:pos="1440"/>
              </w:tabs>
              <w:spacing w:after="0"/>
              <w:ind w:left="371" w:hanging="283"/>
              <w:jc w:val="both"/>
              <w:rPr>
                <w:rFonts w:cs="Times New Roman"/>
                <w:szCs w:val="20"/>
              </w:rPr>
            </w:pPr>
            <w:proofErr w:type="spellStart"/>
            <w:r w:rsidRPr="00AD6E8F">
              <w:rPr>
                <w:rFonts w:cs="Times New Roman"/>
                <w:szCs w:val="20"/>
              </w:rPr>
              <w:t>неприостановление</w:t>
            </w:r>
            <w:proofErr w:type="spellEnd"/>
            <w:r w:rsidRPr="00AD6E8F">
              <w:rPr>
                <w:rFonts w:cs="Times New Roman"/>
                <w:szCs w:val="20"/>
              </w:rPr>
              <w:t xml:space="preserve"> деятельности в порядке, предусмотренном КоАП;</w:t>
            </w:r>
          </w:p>
          <w:p w14:paraId="2ED5F563" w14:textId="1269B62E" w:rsidR="007225C2" w:rsidRPr="00AD6E8F" w:rsidRDefault="007225C2" w:rsidP="00BE7685">
            <w:pPr>
              <w:numPr>
                <w:ilvl w:val="1"/>
                <w:numId w:val="2"/>
              </w:numPr>
              <w:tabs>
                <w:tab w:val="clear" w:pos="1440"/>
              </w:tabs>
              <w:spacing w:after="0"/>
              <w:ind w:left="371" w:hanging="283"/>
              <w:jc w:val="both"/>
              <w:rPr>
                <w:rFonts w:cs="Times New Roman"/>
                <w:szCs w:val="20"/>
              </w:rPr>
            </w:pPr>
            <w:r w:rsidRPr="00AD6E8F">
              <w:rPr>
                <w:rFonts w:cs="Times New Roman"/>
                <w:szCs w:val="20"/>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w:t>
            </w:r>
          </w:p>
          <w:p w14:paraId="5D3B4F5B" w14:textId="1E293B55" w:rsidR="007225C2" w:rsidRPr="00AD6E8F" w:rsidRDefault="007225C2" w:rsidP="00BE7685">
            <w:pPr>
              <w:numPr>
                <w:ilvl w:val="1"/>
                <w:numId w:val="2"/>
              </w:numPr>
              <w:tabs>
                <w:tab w:val="clear" w:pos="1440"/>
              </w:tabs>
              <w:spacing w:after="0"/>
              <w:ind w:left="371" w:hanging="283"/>
              <w:jc w:val="both"/>
              <w:rPr>
                <w:rFonts w:cs="Times New Roman"/>
                <w:szCs w:val="20"/>
              </w:rPr>
            </w:pPr>
            <w:r w:rsidRPr="00AD6E8F">
              <w:rPr>
                <w:rFonts w:cs="Times New Roman"/>
                <w:szCs w:val="20"/>
              </w:rPr>
              <w:t>гарантия присутствия руководителя по адресу (месту нахождения) общества, внесенному в ЕГРЮЛ, и наличия необходимых производственных площадей и кадровых ресурсов для исполнения взятых на себя обязательств</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6036CA" w14:textId="0EE0518A" w:rsidR="007225C2" w:rsidRPr="00AD6E8F" w:rsidRDefault="007225C2" w:rsidP="00AD6E8F">
            <w:pPr>
              <w:spacing w:after="0"/>
              <w:rPr>
                <w:rFonts w:cs="Times New Roman"/>
                <w:szCs w:val="20"/>
              </w:rPr>
            </w:pPr>
          </w:p>
        </w:tc>
      </w:tr>
      <w:tr w:rsidR="007225C2" w:rsidRPr="00AD6E8F" w14:paraId="0DA94055"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F9F0467" w14:textId="77777777" w:rsidR="007225C2" w:rsidRPr="00AD6E8F" w:rsidRDefault="007225C2" w:rsidP="00AD6E8F">
            <w:pPr>
              <w:spacing w:after="0"/>
              <w:jc w:val="center"/>
              <w:rPr>
                <w:rFonts w:cs="Times New Roman"/>
                <w:szCs w:val="20"/>
              </w:rPr>
            </w:pPr>
            <w:r w:rsidRPr="00AD6E8F">
              <w:rPr>
                <w:rFonts w:cs="Times New Roman"/>
                <w:szCs w:val="20"/>
              </w:rPr>
              <w:t>9</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78ADBF" w14:textId="6782A042" w:rsidR="007225C2" w:rsidRPr="00AD6E8F" w:rsidRDefault="007225C2" w:rsidP="00AD6E8F">
            <w:pPr>
              <w:spacing w:after="0"/>
              <w:jc w:val="both"/>
              <w:rPr>
                <w:rFonts w:cs="Times New Roman"/>
                <w:szCs w:val="20"/>
              </w:rPr>
            </w:pPr>
            <w:r w:rsidRPr="00AD6E8F">
              <w:rPr>
                <w:rFonts w:cs="Times New Roman"/>
                <w:szCs w:val="20"/>
              </w:rPr>
              <w:t>Паспорт руководителя Участника (стр. 2-3 и стр. с отметкой о регистрации по месту жительства) или паспортные данные на бланке</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AE596A" w14:textId="225236F6" w:rsidR="007225C2" w:rsidRPr="00AD6E8F" w:rsidRDefault="007225C2" w:rsidP="00AD6E8F">
            <w:pPr>
              <w:spacing w:after="0"/>
              <w:rPr>
                <w:rFonts w:cs="Times New Roman"/>
                <w:szCs w:val="20"/>
              </w:rPr>
            </w:pPr>
          </w:p>
        </w:tc>
      </w:tr>
      <w:tr w:rsidR="007225C2" w:rsidRPr="00AD6E8F" w14:paraId="3F7E6420"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15A411" w14:textId="77777777" w:rsidR="007225C2" w:rsidRPr="00AD6E8F" w:rsidRDefault="007225C2" w:rsidP="00AD6E8F">
            <w:pPr>
              <w:spacing w:after="0"/>
              <w:jc w:val="center"/>
              <w:rPr>
                <w:rFonts w:cs="Times New Roman"/>
                <w:szCs w:val="20"/>
              </w:rPr>
            </w:pPr>
            <w:r w:rsidRPr="00AD6E8F">
              <w:rPr>
                <w:rFonts w:cs="Times New Roman"/>
                <w:szCs w:val="20"/>
              </w:rPr>
              <w:t>10</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43F9F1" w14:textId="24B54016" w:rsidR="007225C2" w:rsidRPr="00AD6E8F" w:rsidRDefault="007225C2" w:rsidP="00AD6E8F">
            <w:pPr>
              <w:spacing w:after="0"/>
              <w:jc w:val="both"/>
              <w:rPr>
                <w:rFonts w:cs="Times New Roman"/>
                <w:szCs w:val="20"/>
              </w:rPr>
            </w:pPr>
            <w:r w:rsidRPr="00AD6E8F">
              <w:rPr>
                <w:rFonts w:cs="Times New Roman"/>
                <w:szCs w:val="20"/>
              </w:rPr>
              <w:t>Согласие на обработку персональных данных (Приложение №7</w:t>
            </w:r>
            <w:r w:rsidR="004D142F" w:rsidRPr="00AD6E8F">
              <w:rPr>
                <w:rFonts w:cs="Times New Roman"/>
                <w:szCs w:val="20"/>
              </w:rPr>
              <w:t xml:space="preserve"> к Информационной карте закупочной процед</w:t>
            </w:r>
            <w:r w:rsidR="00D861BB" w:rsidRPr="00AD6E8F">
              <w:rPr>
                <w:rFonts w:cs="Times New Roman"/>
                <w:szCs w:val="20"/>
              </w:rPr>
              <w:t>у</w:t>
            </w:r>
            <w:r w:rsidR="004D142F" w:rsidRPr="00AD6E8F">
              <w:rPr>
                <w:rFonts w:cs="Times New Roman"/>
                <w:szCs w:val="20"/>
              </w:rPr>
              <w:t>ры</w:t>
            </w:r>
            <w:r w:rsidRPr="00AD6E8F">
              <w:rPr>
                <w:rFonts w:cs="Times New Roman"/>
                <w:szCs w:val="20"/>
              </w:rPr>
              <w:t>)</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D85D42" w14:textId="46B3BDBC" w:rsidR="007225C2" w:rsidRPr="00AD6E8F" w:rsidRDefault="007225C2" w:rsidP="00AD6E8F">
            <w:pPr>
              <w:spacing w:after="0"/>
              <w:rPr>
                <w:rFonts w:cs="Times New Roman"/>
                <w:szCs w:val="20"/>
              </w:rPr>
            </w:pPr>
          </w:p>
        </w:tc>
      </w:tr>
      <w:tr w:rsidR="007225C2" w:rsidRPr="00AD6E8F" w14:paraId="4853AAE4"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D3ED79" w14:textId="77777777" w:rsidR="007225C2" w:rsidRPr="00AD6E8F" w:rsidRDefault="007225C2" w:rsidP="00AD6E8F">
            <w:pPr>
              <w:spacing w:after="0"/>
              <w:jc w:val="center"/>
              <w:rPr>
                <w:rFonts w:cs="Times New Roman"/>
                <w:szCs w:val="20"/>
              </w:rPr>
            </w:pPr>
            <w:r w:rsidRPr="00AD6E8F">
              <w:rPr>
                <w:rFonts w:cs="Times New Roman"/>
                <w:szCs w:val="20"/>
              </w:rPr>
              <w:t>11</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8A9647" w14:textId="77777777" w:rsidR="007225C2" w:rsidRPr="00AD6E8F" w:rsidRDefault="007225C2" w:rsidP="00AD6E8F">
            <w:pPr>
              <w:spacing w:after="0" w:line="240" w:lineRule="auto"/>
              <w:jc w:val="both"/>
              <w:rPr>
                <w:rFonts w:cs="Times New Roman"/>
                <w:szCs w:val="20"/>
              </w:rPr>
            </w:pPr>
            <w:r w:rsidRPr="00AD6E8F">
              <w:rPr>
                <w:rFonts w:cs="Times New Roman"/>
                <w:szCs w:val="20"/>
              </w:rPr>
              <w:t>При необходимости могут быть дополнительно запрошены:</w:t>
            </w:r>
          </w:p>
          <w:p w14:paraId="02B430AF" w14:textId="77777777" w:rsidR="007225C2" w:rsidRPr="00AD6E8F" w:rsidRDefault="007225C2" w:rsidP="00AD6E8F">
            <w:pPr>
              <w:spacing w:after="0" w:line="240" w:lineRule="auto"/>
              <w:jc w:val="both"/>
              <w:rPr>
                <w:rFonts w:cs="Times New Roman"/>
                <w:szCs w:val="20"/>
              </w:rPr>
            </w:pPr>
            <w:r w:rsidRPr="00AD6E8F">
              <w:rPr>
                <w:rFonts w:cs="Times New Roman"/>
                <w:szCs w:val="20"/>
              </w:rPr>
              <w:t>-Финансовая отчётность Участника на последнюю отчетную дату;</w:t>
            </w:r>
          </w:p>
          <w:p w14:paraId="55BC6C09" w14:textId="77777777" w:rsidR="007225C2" w:rsidRPr="00AD6E8F" w:rsidRDefault="007225C2" w:rsidP="00AD6E8F">
            <w:pPr>
              <w:spacing w:after="0" w:line="240" w:lineRule="auto"/>
              <w:jc w:val="both"/>
              <w:rPr>
                <w:rFonts w:cs="Times New Roman"/>
                <w:szCs w:val="20"/>
              </w:rPr>
            </w:pPr>
            <w:r w:rsidRPr="00AD6E8F">
              <w:rPr>
                <w:rFonts w:cs="Times New Roman"/>
                <w:szCs w:val="20"/>
              </w:rPr>
              <w:t xml:space="preserve">-Документы, подтверждающие наличие необходимых ресурсов: </w:t>
            </w:r>
          </w:p>
          <w:p w14:paraId="38897388" w14:textId="77777777" w:rsidR="007225C2" w:rsidRPr="00AD6E8F" w:rsidRDefault="007225C2" w:rsidP="00AD6E8F">
            <w:pPr>
              <w:spacing w:after="0" w:line="240" w:lineRule="auto"/>
              <w:jc w:val="both"/>
              <w:rPr>
                <w:rFonts w:cs="Times New Roman"/>
                <w:szCs w:val="20"/>
              </w:rPr>
            </w:pPr>
            <w:r w:rsidRPr="00AD6E8F">
              <w:rPr>
                <w:rFonts w:cs="Times New Roman"/>
                <w:szCs w:val="20"/>
              </w:rPr>
              <w:t>-Справка о материально-технических ресурсах;</w:t>
            </w:r>
          </w:p>
          <w:p w14:paraId="0C220638" w14:textId="77777777" w:rsidR="007225C2" w:rsidRPr="00AD6E8F" w:rsidRDefault="007225C2" w:rsidP="00AD6E8F">
            <w:pPr>
              <w:spacing w:after="0" w:line="240" w:lineRule="auto"/>
              <w:jc w:val="both"/>
              <w:rPr>
                <w:rFonts w:cs="Times New Roman"/>
                <w:szCs w:val="20"/>
              </w:rPr>
            </w:pPr>
            <w:r w:rsidRPr="00AD6E8F">
              <w:rPr>
                <w:rFonts w:cs="Times New Roman"/>
                <w:szCs w:val="20"/>
              </w:rPr>
              <w:t>-Справка о кадровых ресурсах (штатное расписание);</w:t>
            </w:r>
          </w:p>
          <w:p w14:paraId="2F281298" w14:textId="731C878B" w:rsidR="00A60C13" w:rsidRPr="00AD6E8F" w:rsidRDefault="007225C2" w:rsidP="00AD6E8F">
            <w:pPr>
              <w:spacing w:after="0" w:line="240" w:lineRule="auto"/>
              <w:jc w:val="both"/>
              <w:rPr>
                <w:rFonts w:cs="Times New Roman"/>
                <w:szCs w:val="20"/>
              </w:rPr>
            </w:pPr>
            <w:r w:rsidRPr="00AD6E8F">
              <w:rPr>
                <w:rFonts w:cs="Times New Roman"/>
                <w:szCs w:val="20"/>
              </w:rPr>
              <w:t>-Справка об опыте работ</w:t>
            </w:r>
            <w:r w:rsidR="00A60C13" w:rsidRPr="00AD6E8F">
              <w:rPr>
                <w:rFonts w:cs="Times New Roman"/>
                <w:szCs w:val="20"/>
              </w:rPr>
              <w:t xml:space="preserve"> и иные документы по требованию Заказчика.</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5E1B8D" w14:textId="488E4300" w:rsidR="007225C2" w:rsidRPr="00AD6E8F" w:rsidRDefault="007225C2" w:rsidP="00AD6E8F">
            <w:pPr>
              <w:spacing w:after="0"/>
              <w:rPr>
                <w:rFonts w:cs="Times New Roman"/>
                <w:szCs w:val="20"/>
              </w:rPr>
            </w:pPr>
          </w:p>
        </w:tc>
      </w:tr>
    </w:tbl>
    <w:p w14:paraId="7B1FB7F6" w14:textId="4557DFBA" w:rsidR="001F3CA7" w:rsidRPr="008264DF" w:rsidRDefault="001F3CA7" w:rsidP="001F3CA7">
      <w:pPr>
        <w:jc w:val="both"/>
        <w:rPr>
          <w:rFonts w:cs="Times New Roman"/>
          <w:szCs w:val="20"/>
        </w:rPr>
      </w:pPr>
      <w:r w:rsidRPr="008264DF">
        <w:rPr>
          <w:rFonts w:cs="Times New Roman"/>
          <w:szCs w:val="20"/>
        </w:rPr>
        <w:t>Предоставляются к</w:t>
      </w:r>
      <w:r w:rsidR="00AE0A7E" w:rsidRPr="008264DF">
        <w:rPr>
          <w:rFonts w:cs="Times New Roman"/>
          <w:szCs w:val="20"/>
        </w:rPr>
        <w:t>опии документов</w:t>
      </w:r>
      <w:r w:rsidRPr="008264DF">
        <w:rPr>
          <w:rFonts w:cs="Times New Roman"/>
          <w:szCs w:val="20"/>
        </w:rPr>
        <w:t>,</w:t>
      </w:r>
      <w:r w:rsidR="00AE0A7E" w:rsidRPr="008264DF">
        <w:rPr>
          <w:rFonts w:cs="Times New Roman"/>
          <w:szCs w:val="20"/>
        </w:rPr>
        <w:t xml:space="preserve"> заверенны</w:t>
      </w:r>
      <w:r w:rsidRPr="008264DF">
        <w:rPr>
          <w:rFonts w:cs="Times New Roman"/>
          <w:szCs w:val="20"/>
        </w:rPr>
        <w:t>е</w:t>
      </w:r>
      <w:r w:rsidR="00AE0A7E" w:rsidRPr="008264DF">
        <w:rPr>
          <w:rFonts w:cs="Times New Roman"/>
          <w:szCs w:val="20"/>
        </w:rPr>
        <w:t xml:space="preserve"> печатью организации и подписью руководителя (или уполномоченного на это лица по доверенности)</w:t>
      </w:r>
      <w:r w:rsidRPr="008264DF">
        <w:rPr>
          <w:rFonts w:cs="Times New Roman"/>
          <w:szCs w:val="20"/>
        </w:rPr>
        <w:t>.</w:t>
      </w:r>
    </w:p>
    <w:p w14:paraId="325B8EBE" w14:textId="4C6B46AA" w:rsidR="00AE0A7E" w:rsidRPr="008264DF" w:rsidRDefault="00AE0A7E" w:rsidP="001F3CA7">
      <w:pPr>
        <w:jc w:val="both"/>
        <w:rPr>
          <w:rFonts w:cs="Times New Roman"/>
          <w:szCs w:val="20"/>
        </w:rPr>
      </w:pPr>
      <w:r w:rsidRPr="008264DF">
        <w:rPr>
          <w:rFonts w:cs="Times New Roman"/>
          <w:szCs w:val="20"/>
        </w:rPr>
        <w:t>Порядок заверения документов:</w:t>
      </w:r>
      <w:r w:rsidR="00667056" w:rsidRPr="008264DF">
        <w:rPr>
          <w:rFonts w:cs="Times New Roman"/>
          <w:szCs w:val="20"/>
        </w:rPr>
        <w:t xml:space="preserve"> </w:t>
      </w:r>
      <w:r w:rsidRPr="008264DF">
        <w:rPr>
          <w:rFonts w:cs="Times New Roman"/>
          <w:szCs w:val="20"/>
        </w:rPr>
        <w:t>на каждом листе копии проставляется надпись «КОПИЯ ВЕРНА», должность и Ф.И.О. уполномоченного лица контрагента, его подпись и печать контрагента, дата заверения документа.</w:t>
      </w:r>
    </w:p>
    <w:tbl>
      <w:tblPr>
        <w:tblW w:w="10845" w:type="dxa"/>
        <w:tblInd w:w="-142" w:type="dxa"/>
        <w:tblLook w:val="01E0" w:firstRow="1" w:lastRow="1" w:firstColumn="1" w:lastColumn="1" w:noHBand="0" w:noVBand="0"/>
      </w:tblPr>
      <w:tblGrid>
        <w:gridCol w:w="3934"/>
        <w:gridCol w:w="2978"/>
        <w:gridCol w:w="3933"/>
      </w:tblGrid>
      <w:tr w:rsidR="00AE0A7E" w:rsidRPr="008264DF" w14:paraId="2751C82A" w14:textId="77777777" w:rsidTr="00BD75A0">
        <w:tc>
          <w:tcPr>
            <w:tcW w:w="3934" w:type="dxa"/>
            <w:hideMark/>
          </w:tcPr>
          <w:p w14:paraId="3326ED59" w14:textId="77777777" w:rsidR="00AE0A7E" w:rsidRPr="008264DF" w:rsidRDefault="00AE0A7E" w:rsidP="00AE0A7E">
            <w:pPr>
              <w:rPr>
                <w:rFonts w:cs="Times New Roman"/>
                <w:b/>
                <w:szCs w:val="20"/>
              </w:rPr>
            </w:pPr>
            <w:r w:rsidRPr="008264DF">
              <w:rPr>
                <w:rFonts w:cs="Times New Roman"/>
                <w:szCs w:val="20"/>
              </w:rPr>
              <w:t>___________________</w:t>
            </w:r>
          </w:p>
        </w:tc>
        <w:tc>
          <w:tcPr>
            <w:tcW w:w="2978" w:type="dxa"/>
            <w:hideMark/>
          </w:tcPr>
          <w:p w14:paraId="776C3FCD" w14:textId="77777777" w:rsidR="00AE0A7E" w:rsidRPr="008264DF" w:rsidRDefault="00AE0A7E" w:rsidP="00AE0A7E">
            <w:pPr>
              <w:rPr>
                <w:rFonts w:cs="Times New Roman"/>
                <w:b/>
                <w:szCs w:val="20"/>
              </w:rPr>
            </w:pPr>
            <w:r w:rsidRPr="008264DF">
              <w:rPr>
                <w:rFonts w:cs="Times New Roman"/>
                <w:szCs w:val="20"/>
              </w:rPr>
              <w:t>____________</w:t>
            </w:r>
          </w:p>
        </w:tc>
        <w:tc>
          <w:tcPr>
            <w:tcW w:w="3933" w:type="dxa"/>
            <w:hideMark/>
          </w:tcPr>
          <w:p w14:paraId="0ED89ED3" w14:textId="77777777" w:rsidR="00AE0A7E" w:rsidRPr="008264DF" w:rsidRDefault="00AE0A7E" w:rsidP="00AE0A7E">
            <w:pPr>
              <w:rPr>
                <w:rFonts w:cs="Times New Roman"/>
                <w:b/>
                <w:szCs w:val="20"/>
              </w:rPr>
            </w:pPr>
            <w:r w:rsidRPr="008264DF">
              <w:rPr>
                <w:rFonts w:cs="Times New Roman"/>
                <w:szCs w:val="20"/>
              </w:rPr>
              <w:t>___________________________</w:t>
            </w:r>
          </w:p>
        </w:tc>
      </w:tr>
      <w:tr w:rsidR="00AE0A7E" w:rsidRPr="008264DF" w14:paraId="5234F19A" w14:textId="77777777" w:rsidTr="00BD75A0">
        <w:tc>
          <w:tcPr>
            <w:tcW w:w="3934" w:type="dxa"/>
            <w:hideMark/>
          </w:tcPr>
          <w:p w14:paraId="0778BFFD" w14:textId="77777777" w:rsidR="00AE0A7E" w:rsidRPr="008264DF" w:rsidRDefault="00AE0A7E" w:rsidP="00BD75A0">
            <w:pPr>
              <w:rPr>
                <w:rFonts w:cs="Times New Roman"/>
                <w:b/>
                <w:szCs w:val="20"/>
              </w:rPr>
            </w:pPr>
            <w:r w:rsidRPr="008264DF">
              <w:rPr>
                <w:rFonts w:cs="Times New Roman"/>
                <w:szCs w:val="20"/>
              </w:rPr>
              <w:t>Должность (полностью)</w:t>
            </w:r>
          </w:p>
        </w:tc>
        <w:tc>
          <w:tcPr>
            <w:tcW w:w="2978" w:type="dxa"/>
            <w:hideMark/>
          </w:tcPr>
          <w:p w14:paraId="3E6A0063" w14:textId="77777777" w:rsidR="00AE0A7E" w:rsidRPr="008264DF" w:rsidRDefault="00AE0A7E" w:rsidP="00BD75A0">
            <w:pPr>
              <w:rPr>
                <w:rFonts w:cs="Times New Roman"/>
                <w:b/>
                <w:szCs w:val="20"/>
              </w:rPr>
            </w:pPr>
            <w:r w:rsidRPr="008264DF">
              <w:rPr>
                <w:rFonts w:cs="Times New Roman"/>
                <w:szCs w:val="20"/>
              </w:rPr>
              <w:t>Подпись</w:t>
            </w:r>
          </w:p>
        </w:tc>
        <w:tc>
          <w:tcPr>
            <w:tcW w:w="3933" w:type="dxa"/>
            <w:hideMark/>
          </w:tcPr>
          <w:p w14:paraId="039DA7A4" w14:textId="77777777" w:rsidR="00AE0A7E" w:rsidRPr="008264DF" w:rsidRDefault="00AE0A7E" w:rsidP="00BD75A0">
            <w:pPr>
              <w:rPr>
                <w:rFonts w:cs="Times New Roman"/>
                <w:b/>
                <w:szCs w:val="20"/>
              </w:rPr>
            </w:pPr>
            <w:r w:rsidRPr="008264DF">
              <w:rPr>
                <w:rFonts w:cs="Times New Roman"/>
                <w:szCs w:val="20"/>
              </w:rPr>
              <w:t>Ф.И.О. Подписанта (полностью)</w:t>
            </w:r>
          </w:p>
        </w:tc>
      </w:tr>
      <w:tr w:rsidR="00AE0A7E" w:rsidRPr="008264DF" w14:paraId="7BEC81E9" w14:textId="77777777" w:rsidTr="00BD75A0">
        <w:tc>
          <w:tcPr>
            <w:tcW w:w="3934" w:type="dxa"/>
          </w:tcPr>
          <w:p w14:paraId="54259588" w14:textId="77777777" w:rsidR="00AE0A7E" w:rsidRPr="008264DF" w:rsidRDefault="00AE0A7E" w:rsidP="00BD75A0">
            <w:pPr>
              <w:rPr>
                <w:rFonts w:cs="Times New Roman"/>
                <w:szCs w:val="20"/>
              </w:rPr>
            </w:pPr>
          </w:p>
        </w:tc>
        <w:tc>
          <w:tcPr>
            <w:tcW w:w="2978" w:type="dxa"/>
            <w:hideMark/>
          </w:tcPr>
          <w:p w14:paraId="40E67486" w14:textId="77777777" w:rsidR="00AE0A7E" w:rsidRPr="008264DF" w:rsidRDefault="00AE0A7E" w:rsidP="00BD75A0">
            <w:pPr>
              <w:rPr>
                <w:rFonts w:cs="Times New Roman"/>
                <w:b/>
                <w:szCs w:val="20"/>
              </w:rPr>
            </w:pPr>
            <w:r w:rsidRPr="008264DF">
              <w:rPr>
                <w:rFonts w:cs="Times New Roman"/>
                <w:szCs w:val="20"/>
              </w:rPr>
              <w:t>Печать Участника</w:t>
            </w:r>
          </w:p>
        </w:tc>
        <w:tc>
          <w:tcPr>
            <w:tcW w:w="3933" w:type="dxa"/>
          </w:tcPr>
          <w:p w14:paraId="641104A8" w14:textId="77777777" w:rsidR="00AE0A7E" w:rsidRPr="008264DF" w:rsidRDefault="00AE0A7E" w:rsidP="00BD75A0">
            <w:pPr>
              <w:rPr>
                <w:rFonts w:cs="Times New Roman"/>
                <w:szCs w:val="20"/>
              </w:rPr>
            </w:pPr>
          </w:p>
        </w:tc>
      </w:tr>
    </w:tbl>
    <w:p w14:paraId="3B40C287" w14:textId="77777777" w:rsidR="00AE0A7E" w:rsidRPr="008264DF" w:rsidRDefault="00AE0A7E" w:rsidP="00AE0A7E">
      <w:pPr>
        <w:rPr>
          <w:rFonts w:cs="Times New Roman"/>
          <w:noProof/>
          <w:szCs w:val="20"/>
        </w:rPr>
      </w:pPr>
    </w:p>
    <w:p w14:paraId="3E738AB0" w14:textId="77777777" w:rsidR="00AE0A7E" w:rsidRPr="008264DF" w:rsidRDefault="00AE0A7E" w:rsidP="00AE0A7E">
      <w:pPr>
        <w:pStyle w:val="af3"/>
        <w:rPr>
          <w:rFonts w:ascii="Times New Roman" w:hAnsi="Times New Roman" w:cs="Times New Roman"/>
          <w:noProof/>
          <w:sz w:val="20"/>
          <w:szCs w:val="20"/>
        </w:rPr>
      </w:pPr>
    </w:p>
    <w:p w14:paraId="0E870EA9" w14:textId="2BD82553" w:rsidR="00C0311D" w:rsidRPr="008264DF" w:rsidRDefault="00BC18EC" w:rsidP="00C0311D">
      <w:pPr>
        <w:rPr>
          <w:rFonts w:cs="Times New Roman"/>
          <w:b/>
          <w:szCs w:val="20"/>
        </w:rPr>
      </w:pPr>
      <w:r w:rsidRPr="008264DF">
        <w:rPr>
          <w:rFonts w:cs="Times New Roman"/>
          <w:b/>
          <w:szCs w:val="20"/>
        </w:rPr>
        <w:br w:type="page"/>
      </w:r>
      <w:r w:rsidR="00C0311D" w:rsidRPr="008264DF">
        <w:rPr>
          <w:rFonts w:cs="Times New Roman"/>
          <w:b/>
          <w:szCs w:val="20"/>
        </w:rPr>
        <w:lastRenderedPageBreak/>
        <w:t>Приложение 3</w:t>
      </w:r>
    </w:p>
    <w:p w14:paraId="2DD1F6B5" w14:textId="29A2387F" w:rsidR="00C0311D" w:rsidRPr="008264DF" w:rsidRDefault="00C0311D" w:rsidP="00C0311D">
      <w:pPr>
        <w:rPr>
          <w:rFonts w:cs="Times New Roman"/>
          <w:b/>
          <w:color w:val="FF0000"/>
          <w:szCs w:val="20"/>
        </w:rPr>
      </w:pPr>
      <w:r w:rsidRPr="008264DF">
        <w:rPr>
          <w:rFonts w:cs="Times New Roman"/>
          <w:b/>
          <w:szCs w:val="20"/>
        </w:rPr>
        <w:t>ПРОЕКТ ДОГОВОРА ЗАКАЗЧИКА</w:t>
      </w:r>
      <w:r w:rsidR="00363252">
        <w:rPr>
          <w:rFonts w:cs="Times New Roman"/>
          <w:b/>
          <w:szCs w:val="20"/>
        </w:rPr>
        <w:t xml:space="preserve"> (приложено отдельным файлом)</w:t>
      </w:r>
    </w:p>
    <w:p w14:paraId="6AF259D7" w14:textId="77777777" w:rsidR="00C0311D" w:rsidRPr="008264DF" w:rsidRDefault="00C0311D" w:rsidP="00C0311D">
      <w:pPr>
        <w:pStyle w:val="af3"/>
        <w:rPr>
          <w:rFonts w:ascii="Times New Roman" w:hAnsi="Times New Roman" w:cs="Times New Roman"/>
          <w:noProof/>
          <w:sz w:val="20"/>
          <w:szCs w:val="20"/>
        </w:rPr>
      </w:pPr>
    </w:p>
    <w:p w14:paraId="307FAC34" w14:textId="77777777" w:rsidR="00BC18EC" w:rsidRPr="008264DF" w:rsidRDefault="00BC18EC" w:rsidP="00BF124A">
      <w:pPr>
        <w:rPr>
          <w:rFonts w:cs="Times New Roman"/>
          <w:b/>
          <w:szCs w:val="20"/>
        </w:rPr>
      </w:pPr>
      <w:r w:rsidRPr="008264DF">
        <w:rPr>
          <w:rFonts w:cs="Times New Roman"/>
          <w:b/>
          <w:szCs w:val="20"/>
        </w:rPr>
        <w:br w:type="page"/>
      </w:r>
    </w:p>
    <w:p w14:paraId="5E179F99" w14:textId="073251FB" w:rsidR="00BF124A" w:rsidRPr="008264DF" w:rsidRDefault="00BF124A" w:rsidP="00BF124A">
      <w:pPr>
        <w:rPr>
          <w:rFonts w:cs="Times New Roman"/>
          <w:b/>
          <w:szCs w:val="20"/>
        </w:rPr>
      </w:pPr>
      <w:r w:rsidRPr="008264DF">
        <w:rPr>
          <w:rFonts w:cs="Times New Roman"/>
          <w:b/>
          <w:szCs w:val="20"/>
        </w:rPr>
        <w:lastRenderedPageBreak/>
        <w:t>Приложение 4</w:t>
      </w:r>
    </w:p>
    <w:p w14:paraId="51FE86C1" w14:textId="4F5E3B79" w:rsidR="00BF124A" w:rsidRPr="008264DF" w:rsidRDefault="00BF124A" w:rsidP="007742C9">
      <w:pPr>
        <w:rPr>
          <w:rFonts w:cs="Times New Roman"/>
          <w:b/>
          <w:color w:val="FF0000"/>
          <w:szCs w:val="20"/>
        </w:rPr>
      </w:pPr>
      <w:r w:rsidRPr="008264DF">
        <w:rPr>
          <w:rFonts w:cs="Times New Roman"/>
          <w:b/>
          <w:szCs w:val="20"/>
        </w:rPr>
        <w:t xml:space="preserve">СОГЛАСИЕ С УСЛОВИЯМИ ПРОЕКТА ДОГОВОРА </w:t>
      </w:r>
      <w:r w:rsidR="007742C9" w:rsidRPr="008264DF">
        <w:rPr>
          <w:rFonts w:cs="Times New Roman"/>
          <w:b/>
          <w:szCs w:val="20"/>
        </w:rPr>
        <w:t>ОТ</w:t>
      </w:r>
      <w:r w:rsidRPr="008264DF">
        <w:rPr>
          <w:rFonts w:cs="Times New Roman"/>
          <w:b/>
          <w:szCs w:val="20"/>
        </w:rPr>
        <w:t xml:space="preserve"> ДД</w:t>
      </w:r>
      <w:r w:rsidR="00580615" w:rsidRPr="008264DF">
        <w:rPr>
          <w:rFonts w:cs="Times New Roman"/>
          <w:b/>
          <w:szCs w:val="20"/>
        </w:rPr>
        <w:t>.</w:t>
      </w:r>
      <w:r w:rsidRPr="008264DF">
        <w:rPr>
          <w:rFonts w:cs="Times New Roman"/>
          <w:b/>
          <w:szCs w:val="20"/>
        </w:rPr>
        <w:t>ММ</w:t>
      </w:r>
      <w:r w:rsidR="00580615" w:rsidRPr="008264DF">
        <w:rPr>
          <w:rFonts w:cs="Times New Roman"/>
          <w:b/>
          <w:szCs w:val="20"/>
        </w:rPr>
        <w:t>.</w:t>
      </w:r>
      <w:r w:rsidRPr="008264DF">
        <w:rPr>
          <w:rFonts w:cs="Times New Roman"/>
          <w:b/>
          <w:szCs w:val="20"/>
        </w:rPr>
        <w:t xml:space="preserve">ГГ </w:t>
      </w:r>
      <w:r w:rsidR="007742C9" w:rsidRPr="008264DF">
        <w:rPr>
          <w:rFonts w:cs="Times New Roman"/>
          <w:i/>
          <w:color w:val="0070C0"/>
          <w:szCs w:val="20"/>
        </w:rPr>
        <w:t>(Указать дату подписания)</w:t>
      </w:r>
      <w:r w:rsidR="007742C9" w:rsidRPr="008264DF">
        <w:rPr>
          <w:rFonts w:cs="Times New Roman"/>
          <w:b/>
          <w:color w:val="FF0000"/>
          <w:szCs w:val="20"/>
        </w:rPr>
        <w:t xml:space="preserve"> </w:t>
      </w:r>
    </w:p>
    <w:p w14:paraId="0310EE41" w14:textId="77777777" w:rsidR="00AE0A7E" w:rsidRPr="008264DF" w:rsidRDefault="00AE0A7E" w:rsidP="00AE0A7E">
      <w:pPr>
        <w:pStyle w:val="af"/>
        <w:ind w:left="720"/>
        <w:rPr>
          <w:rFonts w:ascii="Times New Roman" w:hAnsi="Times New Roman" w:cs="Times New Roman"/>
          <w:b/>
          <w:sz w:val="20"/>
          <w:szCs w:val="20"/>
        </w:rPr>
      </w:pPr>
    </w:p>
    <w:p w14:paraId="1025310D" w14:textId="462669AE" w:rsidR="00C240D2" w:rsidRPr="008264DF" w:rsidRDefault="00C240D2" w:rsidP="00C240D2">
      <w:pPr>
        <w:jc w:val="both"/>
        <w:rPr>
          <w:rFonts w:cs="Times New Roman"/>
          <w:i/>
          <w:color w:val="0070C0"/>
          <w:szCs w:val="20"/>
        </w:rPr>
      </w:pPr>
      <w:r w:rsidRPr="008264DF">
        <w:rPr>
          <w:rFonts w:cs="Times New Roman"/>
          <w:b/>
          <w:szCs w:val="20"/>
        </w:rPr>
        <w:t>Участник закупочной процедуры</w:t>
      </w:r>
      <w:proofErr w:type="gramStart"/>
      <w:r w:rsidRPr="008264DF">
        <w:rPr>
          <w:rFonts w:cs="Times New Roman"/>
          <w:b/>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краткое наименование Участника с указанием организационно-правовой формы </w:t>
      </w:r>
    </w:p>
    <w:p w14:paraId="7DD77658" w14:textId="77777777" w:rsidR="00C240D2" w:rsidRPr="008264DF" w:rsidRDefault="00C240D2" w:rsidP="00C240D2">
      <w:pPr>
        <w:jc w:val="both"/>
        <w:rPr>
          <w:rFonts w:cs="Times New Roman"/>
          <w:i/>
          <w:color w:val="0070C0"/>
          <w:szCs w:val="20"/>
        </w:rPr>
      </w:pPr>
      <w:r w:rsidRPr="008264DF">
        <w:rPr>
          <w:rFonts w:cs="Times New Roman"/>
          <w:b/>
          <w:szCs w:val="20"/>
        </w:rPr>
        <w:t>ИНН</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идентификационный номер налогоплательщика (при наличии)  </w:t>
      </w:r>
    </w:p>
    <w:p w14:paraId="4DE3F7C4" w14:textId="77777777" w:rsidR="00C240D2" w:rsidRPr="008264DF" w:rsidRDefault="00C240D2" w:rsidP="00C240D2">
      <w:pPr>
        <w:jc w:val="both"/>
        <w:rPr>
          <w:rFonts w:cs="Times New Roman"/>
          <w:szCs w:val="20"/>
        </w:rPr>
      </w:pPr>
      <w:r w:rsidRPr="008264DF">
        <w:rPr>
          <w:rFonts w:cs="Times New Roman"/>
          <w:b/>
          <w:szCs w:val="20"/>
        </w:rPr>
        <w:t>ОГРН</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основной государственный регистрационный номер Участника</w:t>
      </w:r>
      <w:r w:rsidRPr="008264DF">
        <w:rPr>
          <w:rFonts w:cs="Times New Roman"/>
          <w:szCs w:val="20"/>
        </w:rPr>
        <w:t xml:space="preserve"> </w:t>
      </w:r>
    </w:p>
    <w:p w14:paraId="3DA50653" w14:textId="77777777" w:rsidR="00C240D2" w:rsidRPr="008264DF" w:rsidRDefault="00C240D2" w:rsidP="00C240D2">
      <w:pPr>
        <w:jc w:val="both"/>
        <w:rPr>
          <w:rFonts w:cs="Times New Roman"/>
          <w:color w:val="FF0000"/>
          <w:szCs w:val="20"/>
        </w:rPr>
      </w:pPr>
      <w:r w:rsidRPr="008264DF">
        <w:rPr>
          <w:rFonts w:cs="Times New Roman"/>
          <w:b/>
          <w:szCs w:val="20"/>
        </w:rPr>
        <w:t>Номер закупочной процедуры</w:t>
      </w:r>
      <w:proofErr w:type="gramStart"/>
      <w:r w:rsidRPr="008264DF">
        <w:rPr>
          <w:rFonts w:cs="Times New Roman"/>
          <w:b/>
          <w:szCs w:val="20"/>
        </w:rPr>
        <w:t>:</w:t>
      </w:r>
      <w:r w:rsidRPr="008264DF">
        <w:rPr>
          <w:rFonts w:cs="Times New Roman"/>
          <w:szCs w:val="20"/>
        </w:rPr>
        <w:t xml:space="preserve"> </w:t>
      </w:r>
      <w:r w:rsidRPr="008264DF">
        <w:rPr>
          <w:rFonts w:cs="Times New Roman"/>
          <w:i/>
          <w:color w:val="FF0000"/>
          <w:szCs w:val="20"/>
        </w:rPr>
        <w:t>Указать</w:t>
      </w:r>
      <w:proofErr w:type="gramEnd"/>
      <w:r w:rsidRPr="008264DF">
        <w:rPr>
          <w:rFonts w:cs="Times New Roman"/>
          <w:i/>
          <w:color w:val="FF0000"/>
          <w:szCs w:val="20"/>
        </w:rPr>
        <w:t xml:space="preserve"> название ЭТП и номер закупочной процедуры на ЭТП</w:t>
      </w:r>
    </w:p>
    <w:p w14:paraId="7EF07C1C" w14:textId="77777777" w:rsidR="00C240D2" w:rsidRPr="008264DF" w:rsidRDefault="00C240D2" w:rsidP="00C240D2">
      <w:pPr>
        <w:jc w:val="both"/>
        <w:rPr>
          <w:rFonts w:cs="Times New Roman"/>
          <w:i/>
          <w:color w:val="0070C0"/>
          <w:szCs w:val="20"/>
        </w:rPr>
      </w:pPr>
      <w:r w:rsidRPr="008264DF">
        <w:rPr>
          <w:rFonts w:cs="Times New Roman"/>
          <w:b/>
          <w:szCs w:val="20"/>
        </w:rPr>
        <w:t>Предмет закупки</w:t>
      </w:r>
      <w:proofErr w:type="gramStart"/>
      <w:r w:rsidRPr="008264DF">
        <w:rPr>
          <w:rFonts w:cs="Times New Roman"/>
          <w:b/>
          <w:szCs w:val="20"/>
        </w:rPr>
        <w:t>:</w:t>
      </w:r>
      <w:r w:rsidRPr="008264DF">
        <w:rPr>
          <w:rFonts w:cs="Times New Roman"/>
          <w:szCs w:val="20"/>
        </w:rPr>
        <w:t xml:space="preserve"> </w:t>
      </w:r>
      <w:r w:rsidRPr="008264DF">
        <w:rPr>
          <w:rFonts w:cs="Times New Roman"/>
          <w:i/>
          <w:color w:val="FF0000"/>
          <w:szCs w:val="20"/>
        </w:rPr>
        <w:t>Указать</w:t>
      </w:r>
      <w:proofErr w:type="gramEnd"/>
      <w:r w:rsidRPr="008264DF">
        <w:rPr>
          <w:rFonts w:cs="Times New Roman"/>
          <w:i/>
          <w:color w:val="FF0000"/>
          <w:szCs w:val="20"/>
        </w:rPr>
        <w:t xml:space="preserve"> предмет закупочной процедуры</w:t>
      </w:r>
    </w:p>
    <w:p w14:paraId="6AD635D4" w14:textId="77777777" w:rsidR="00C240D2" w:rsidRPr="008264DF" w:rsidRDefault="00C240D2" w:rsidP="00C240D2">
      <w:pPr>
        <w:jc w:val="both"/>
        <w:rPr>
          <w:rFonts w:cs="Times New Roman"/>
          <w:szCs w:val="20"/>
        </w:rPr>
      </w:pPr>
    </w:p>
    <w:p w14:paraId="36DC095E" w14:textId="77777777" w:rsidR="00C240D2" w:rsidRPr="008264DF" w:rsidRDefault="00C240D2" w:rsidP="00C240D2">
      <w:pPr>
        <w:jc w:val="both"/>
        <w:rPr>
          <w:rFonts w:cs="Times New Roman"/>
          <w:szCs w:val="20"/>
        </w:rPr>
      </w:pPr>
      <w:r w:rsidRPr="008264DF">
        <w:rPr>
          <w:rFonts w:cs="Times New Roman"/>
          <w:szCs w:val="20"/>
        </w:rPr>
        <w:t xml:space="preserve">Изучив представленный текст проекта договора в полученной закупочной документации на ______________________ </w:t>
      </w:r>
      <w:r w:rsidRPr="008264DF">
        <w:rPr>
          <w:rFonts w:cs="Times New Roman"/>
          <w:i/>
          <w:color w:val="0070C0"/>
          <w:szCs w:val="20"/>
        </w:rPr>
        <w:t>(укажите предмет закупки)</w:t>
      </w:r>
      <w:r w:rsidRPr="008264DF">
        <w:rPr>
          <w:rFonts w:cs="Times New Roman"/>
          <w:szCs w:val="20"/>
        </w:rPr>
        <w:t xml:space="preserve">, _________________ </w:t>
      </w:r>
      <w:r w:rsidRPr="008264DF">
        <w:rPr>
          <w:rFonts w:cs="Times New Roman"/>
          <w:i/>
          <w:color w:val="0070C0"/>
          <w:szCs w:val="20"/>
        </w:rPr>
        <w:t>(укажите наименование Участника закупочной процедуры)</w:t>
      </w:r>
      <w:r w:rsidRPr="008264DF">
        <w:rPr>
          <w:rFonts w:cs="Times New Roman"/>
          <w:szCs w:val="20"/>
        </w:rPr>
        <w:t xml:space="preserve"> подтверждает согласие с предложенными условиями договора и подтверждает готовность к его подписанию в течение 5 (пяти) рабочих дней с даты получения уведомления о признании Заявки, победившей по результатам  закупочной процедуры. </w:t>
      </w:r>
    </w:p>
    <w:p w14:paraId="32601EA9" w14:textId="77777777" w:rsidR="00C240D2" w:rsidRPr="008264DF" w:rsidRDefault="00C240D2" w:rsidP="00C240D2">
      <w:pPr>
        <w:jc w:val="both"/>
        <w:rPr>
          <w:rFonts w:cs="Times New Roman"/>
          <w:szCs w:val="20"/>
        </w:rPr>
      </w:pPr>
      <w:r w:rsidRPr="008264DF">
        <w:rPr>
          <w:rFonts w:cs="Times New Roman"/>
          <w:szCs w:val="20"/>
        </w:rPr>
        <w:t>Положения проекта договора и всех приложений к нему нами изучены и являются понятными по всем пунктам.</w:t>
      </w:r>
    </w:p>
    <w:p w14:paraId="2C85061F" w14:textId="77777777" w:rsidR="00C240D2" w:rsidRPr="008264DF" w:rsidRDefault="00C240D2" w:rsidP="00C240D2">
      <w:pPr>
        <w:jc w:val="both"/>
        <w:rPr>
          <w:rFonts w:cs="Times New Roman"/>
          <w:szCs w:val="20"/>
        </w:rPr>
      </w:pPr>
      <w:r w:rsidRPr="008264DF">
        <w:rPr>
          <w:rFonts w:cs="Times New Roman"/>
          <w:szCs w:val="20"/>
        </w:rPr>
        <w:t>Мы обязуемся в случае победы нашей заявки в закупочной процедуре исполнить обязательства в объеме и в строгом соответствии с условиями и параметрами, определенными в договоре и нашем Предложении.</w:t>
      </w:r>
    </w:p>
    <w:p w14:paraId="0648AD1B" w14:textId="77777777" w:rsidR="00C240D2" w:rsidRPr="008264DF" w:rsidRDefault="00C240D2" w:rsidP="00C240D2">
      <w:pPr>
        <w:rPr>
          <w:rFonts w:cs="Times New Roman"/>
          <w:szCs w:val="20"/>
        </w:rPr>
      </w:pPr>
    </w:p>
    <w:p w14:paraId="2D25901E" w14:textId="77777777" w:rsidR="00C240D2" w:rsidRPr="008264DF" w:rsidRDefault="00C240D2" w:rsidP="00C240D2">
      <w:pPr>
        <w:rPr>
          <w:rFonts w:cs="Times New Roman"/>
          <w:szCs w:val="20"/>
        </w:rPr>
      </w:pPr>
    </w:p>
    <w:tbl>
      <w:tblPr>
        <w:tblW w:w="10914" w:type="dxa"/>
        <w:tblInd w:w="-142" w:type="dxa"/>
        <w:tblLook w:val="01E0" w:firstRow="1" w:lastRow="1" w:firstColumn="1" w:lastColumn="1" w:noHBand="0" w:noVBand="0"/>
      </w:tblPr>
      <w:tblGrid>
        <w:gridCol w:w="3972"/>
        <w:gridCol w:w="2970"/>
        <w:gridCol w:w="3972"/>
      </w:tblGrid>
      <w:tr w:rsidR="00C240D2" w:rsidRPr="008264DF" w14:paraId="4F6F4E13" w14:textId="77777777" w:rsidTr="00BD75A0">
        <w:tc>
          <w:tcPr>
            <w:tcW w:w="3972" w:type="dxa"/>
            <w:hideMark/>
          </w:tcPr>
          <w:p w14:paraId="1516A84A" w14:textId="77777777" w:rsidR="00C240D2" w:rsidRPr="008264DF" w:rsidRDefault="00C240D2" w:rsidP="00B60140">
            <w:pPr>
              <w:jc w:val="both"/>
              <w:rPr>
                <w:rFonts w:cs="Times New Roman"/>
                <w:szCs w:val="20"/>
              </w:rPr>
            </w:pPr>
            <w:r w:rsidRPr="008264DF">
              <w:rPr>
                <w:rFonts w:cs="Times New Roman"/>
                <w:szCs w:val="20"/>
              </w:rPr>
              <w:t>___________________</w:t>
            </w:r>
          </w:p>
        </w:tc>
        <w:tc>
          <w:tcPr>
            <w:tcW w:w="2970" w:type="dxa"/>
            <w:hideMark/>
          </w:tcPr>
          <w:p w14:paraId="2142ED1C" w14:textId="77777777" w:rsidR="00C240D2" w:rsidRPr="008264DF" w:rsidRDefault="00C240D2" w:rsidP="00B60140">
            <w:pPr>
              <w:jc w:val="both"/>
              <w:rPr>
                <w:rFonts w:cs="Times New Roman"/>
                <w:szCs w:val="20"/>
              </w:rPr>
            </w:pPr>
            <w:r w:rsidRPr="008264DF">
              <w:rPr>
                <w:rFonts w:cs="Times New Roman"/>
                <w:szCs w:val="20"/>
              </w:rPr>
              <w:t>____________</w:t>
            </w:r>
          </w:p>
        </w:tc>
        <w:tc>
          <w:tcPr>
            <w:tcW w:w="3972" w:type="dxa"/>
            <w:hideMark/>
          </w:tcPr>
          <w:p w14:paraId="1F8F16ED" w14:textId="77777777" w:rsidR="00C240D2" w:rsidRPr="008264DF" w:rsidRDefault="00C240D2" w:rsidP="00B60140">
            <w:pPr>
              <w:jc w:val="both"/>
              <w:rPr>
                <w:rFonts w:cs="Times New Roman"/>
                <w:szCs w:val="20"/>
              </w:rPr>
            </w:pPr>
            <w:r w:rsidRPr="008264DF">
              <w:rPr>
                <w:rFonts w:cs="Times New Roman"/>
                <w:szCs w:val="20"/>
              </w:rPr>
              <w:t>___________________________</w:t>
            </w:r>
          </w:p>
        </w:tc>
      </w:tr>
      <w:tr w:rsidR="00C240D2" w:rsidRPr="008264DF" w14:paraId="74004A5F" w14:textId="77777777" w:rsidTr="00BD75A0">
        <w:tc>
          <w:tcPr>
            <w:tcW w:w="3972" w:type="dxa"/>
            <w:hideMark/>
          </w:tcPr>
          <w:p w14:paraId="7C130FC8" w14:textId="77777777" w:rsidR="00C240D2" w:rsidRPr="008264DF" w:rsidRDefault="00C240D2" w:rsidP="00B60140">
            <w:pPr>
              <w:jc w:val="both"/>
              <w:rPr>
                <w:rFonts w:cs="Times New Roman"/>
                <w:szCs w:val="20"/>
              </w:rPr>
            </w:pPr>
            <w:r w:rsidRPr="008264DF">
              <w:rPr>
                <w:rFonts w:cs="Times New Roman"/>
                <w:szCs w:val="20"/>
              </w:rPr>
              <w:t>Должность (полностью)</w:t>
            </w:r>
          </w:p>
        </w:tc>
        <w:tc>
          <w:tcPr>
            <w:tcW w:w="2970" w:type="dxa"/>
            <w:hideMark/>
          </w:tcPr>
          <w:p w14:paraId="0251668B" w14:textId="77777777" w:rsidR="00C240D2" w:rsidRPr="008264DF" w:rsidRDefault="00C240D2" w:rsidP="00B60140">
            <w:pPr>
              <w:jc w:val="both"/>
              <w:rPr>
                <w:rFonts w:cs="Times New Roman"/>
                <w:szCs w:val="20"/>
              </w:rPr>
            </w:pPr>
            <w:r w:rsidRPr="008264DF">
              <w:rPr>
                <w:rFonts w:cs="Times New Roman"/>
                <w:szCs w:val="20"/>
              </w:rPr>
              <w:t>Подпись</w:t>
            </w:r>
          </w:p>
        </w:tc>
        <w:tc>
          <w:tcPr>
            <w:tcW w:w="3972" w:type="dxa"/>
            <w:hideMark/>
          </w:tcPr>
          <w:p w14:paraId="07D791C8" w14:textId="77777777" w:rsidR="00C240D2" w:rsidRPr="008264DF" w:rsidRDefault="00C240D2" w:rsidP="00B60140">
            <w:pPr>
              <w:jc w:val="both"/>
              <w:rPr>
                <w:rFonts w:cs="Times New Roman"/>
                <w:szCs w:val="20"/>
              </w:rPr>
            </w:pPr>
            <w:r w:rsidRPr="008264DF">
              <w:rPr>
                <w:rFonts w:cs="Times New Roman"/>
                <w:szCs w:val="20"/>
              </w:rPr>
              <w:t>Ф.И.О. Подписанта (полностью)</w:t>
            </w:r>
          </w:p>
        </w:tc>
      </w:tr>
      <w:tr w:rsidR="00C240D2" w:rsidRPr="008264DF" w14:paraId="1B411610" w14:textId="77777777" w:rsidTr="00BD75A0">
        <w:tc>
          <w:tcPr>
            <w:tcW w:w="3972" w:type="dxa"/>
          </w:tcPr>
          <w:p w14:paraId="4A320F7E" w14:textId="77777777" w:rsidR="00C240D2" w:rsidRPr="008264DF" w:rsidRDefault="00C240D2" w:rsidP="00B60140">
            <w:pPr>
              <w:jc w:val="both"/>
              <w:rPr>
                <w:rFonts w:cs="Times New Roman"/>
                <w:szCs w:val="20"/>
              </w:rPr>
            </w:pPr>
          </w:p>
        </w:tc>
        <w:tc>
          <w:tcPr>
            <w:tcW w:w="2970" w:type="dxa"/>
            <w:hideMark/>
          </w:tcPr>
          <w:p w14:paraId="7D89428A" w14:textId="77777777" w:rsidR="00C240D2" w:rsidRPr="008264DF" w:rsidRDefault="00C240D2" w:rsidP="00B60140">
            <w:pPr>
              <w:jc w:val="both"/>
              <w:rPr>
                <w:rFonts w:cs="Times New Roman"/>
                <w:szCs w:val="20"/>
              </w:rPr>
            </w:pPr>
            <w:r w:rsidRPr="008264DF">
              <w:rPr>
                <w:rFonts w:cs="Times New Roman"/>
                <w:szCs w:val="20"/>
              </w:rPr>
              <w:t>Печать Участника</w:t>
            </w:r>
          </w:p>
        </w:tc>
        <w:tc>
          <w:tcPr>
            <w:tcW w:w="3972" w:type="dxa"/>
          </w:tcPr>
          <w:p w14:paraId="15CAAC4F" w14:textId="77777777" w:rsidR="00C240D2" w:rsidRPr="008264DF" w:rsidRDefault="00C240D2" w:rsidP="00B60140">
            <w:pPr>
              <w:jc w:val="both"/>
              <w:rPr>
                <w:rFonts w:cs="Times New Roman"/>
                <w:szCs w:val="20"/>
              </w:rPr>
            </w:pPr>
          </w:p>
        </w:tc>
      </w:tr>
    </w:tbl>
    <w:p w14:paraId="2AF8229B" w14:textId="77777777" w:rsidR="00C240D2" w:rsidRPr="008264DF" w:rsidRDefault="00C240D2" w:rsidP="00C240D2">
      <w:pPr>
        <w:rPr>
          <w:rFonts w:cs="Times New Roman"/>
          <w:szCs w:val="20"/>
        </w:rPr>
      </w:pPr>
    </w:p>
    <w:p w14:paraId="0C545008" w14:textId="77777777" w:rsidR="00C240D2" w:rsidRPr="008264DF" w:rsidRDefault="00C240D2" w:rsidP="00C240D2">
      <w:pPr>
        <w:rPr>
          <w:rFonts w:cs="Times New Roman"/>
          <w:szCs w:val="20"/>
        </w:rPr>
      </w:pPr>
    </w:p>
    <w:p w14:paraId="198EED78" w14:textId="77777777" w:rsidR="00C240D2" w:rsidRPr="008264DF" w:rsidRDefault="00C240D2" w:rsidP="00C240D2">
      <w:pPr>
        <w:rPr>
          <w:rFonts w:cs="Times New Roman"/>
          <w:szCs w:val="20"/>
        </w:rPr>
      </w:pPr>
    </w:p>
    <w:p w14:paraId="52ADF8A8" w14:textId="77777777" w:rsidR="00BC18EC" w:rsidRPr="008264DF" w:rsidRDefault="00BC18EC" w:rsidP="00B60140">
      <w:pPr>
        <w:rPr>
          <w:rFonts w:cs="Times New Roman"/>
          <w:b/>
          <w:szCs w:val="20"/>
        </w:rPr>
      </w:pPr>
      <w:r w:rsidRPr="008264DF">
        <w:rPr>
          <w:rFonts w:cs="Times New Roman"/>
          <w:b/>
          <w:szCs w:val="20"/>
        </w:rPr>
        <w:br w:type="page"/>
      </w:r>
    </w:p>
    <w:p w14:paraId="5A3CB5AF" w14:textId="2926DB0B" w:rsidR="00C240D2" w:rsidRPr="008264DF" w:rsidRDefault="00C240D2" w:rsidP="00B60140">
      <w:pPr>
        <w:rPr>
          <w:rFonts w:cs="Times New Roman"/>
          <w:b/>
          <w:szCs w:val="20"/>
        </w:rPr>
      </w:pPr>
      <w:r w:rsidRPr="008264DF">
        <w:rPr>
          <w:rFonts w:cs="Times New Roman"/>
          <w:b/>
          <w:szCs w:val="20"/>
        </w:rPr>
        <w:lastRenderedPageBreak/>
        <w:t>Приложение 5</w:t>
      </w:r>
    </w:p>
    <w:p w14:paraId="28F671A5" w14:textId="47B6595E" w:rsidR="00B60140" w:rsidRPr="008264DF" w:rsidRDefault="00C240D2" w:rsidP="00B60140">
      <w:pPr>
        <w:rPr>
          <w:rFonts w:cs="Times New Roman"/>
          <w:b/>
          <w:color w:val="FF0000"/>
          <w:szCs w:val="20"/>
        </w:rPr>
      </w:pPr>
      <w:r w:rsidRPr="008264DF">
        <w:rPr>
          <w:rFonts w:cs="Times New Roman"/>
          <w:b/>
          <w:szCs w:val="20"/>
        </w:rPr>
        <w:t>ФОРМА ПРЕДВАРИТЕЛЬНОГО КВАЛИФИКАЦИОННОГО ОТБОРА</w:t>
      </w:r>
      <w:r w:rsidR="00B60140" w:rsidRPr="008264DF">
        <w:rPr>
          <w:rFonts w:cs="Times New Roman"/>
          <w:b/>
          <w:szCs w:val="20"/>
        </w:rPr>
        <w:t xml:space="preserve"> ОТ</w:t>
      </w:r>
      <w:r w:rsidRPr="008264DF">
        <w:rPr>
          <w:rFonts w:cs="Times New Roman"/>
          <w:b/>
          <w:szCs w:val="20"/>
        </w:rPr>
        <w:t xml:space="preserve"> </w:t>
      </w:r>
      <w:proofErr w:type="gramStart"/>
      <w:r w:rsidRPr="008264DF">
        <w:rPr>
          <w:rFonts w:cs="Times New Roman"/>
          <w:b/>
          <w:szCs w:val="20"/>
        </w:rPr>
        <w:t>ДД</w:t>
      </w:r>
      <w:r w:rsidR="00B60140" w:rsidRPr="008264DF">
        <w:rPr>
          <w:rFonts w:cs="Times New Roman"/>
          <w:b/>
          <w:szCs w:val="20"/>
        </w:rPr>
        <w:t>.</w:t>
      </w:r>
      <w:r w:rsidRPr="008264DF">
        <w:rPr>
          <w:rFonts w:cs="Times New Roman"/>
          <w:b/>
          <w:szCs w:val="20"/>
        </w:rPr>
        <w:t>ММ</w:t>
      </w:r>
      <w:r w:rsidR="00B60140" w:rsidRPr="008264DF">
        <w:rPr>
          <w:rFonts w:cs="Times New Roman"/>
          <w:b/>
          <w:szCs w:val="20"/>
        </w:rPr>
        <w:t>.</w:t>
      </w:r>
      <w:r w:rsidRPr="008264DF">
        <w:rPr>
          <w:rFonts w:cs="Times New Roman"/>
          <w:b/>
          <w:szCs w:val="20"/>
        </w:rPr>
        <w:t xml:space="preserve">ГГ </w:t>
      </w:r>
      <w:r w:rsidR="00B60140" w:rsidRPr="008264DF">
        <w:rPr>
          <w:rFonts w:cs="Times New Roman"/>
          <w:b/>
          <w:szCs w:val="20"/>
        </w:rPr>
        <w:t xml:space="preserve"> </w:t>
      </w:r>
      <w:r w:rsidR="00B60140" w:rsidRPr="008264DF">
        <w:rPr>
          <w:rFonts w:cs="Times New Roman"/>
          <w:i/>
          <w:color w:val="0070C0"/>
          <w:szCs w:val="20"/>
        </w:rPr>
        <w:t>(</w:t>
      </w:r>
      <w:proofErr w:type="gramEnd"/>
      <w:r w:rsidR="00B60140" w:rsidRPr="008264DF">
        <w:rPr>
          <w:rFonts w:cs="Times New Roman"/>
          <w:i/>
          <w:color w:val="0070C0"/>
          <w:szCs w:val="20"/>
        </w:rPr>
        <w:t>Указать дату подписания)</w:t>
      </w:r>
      <w:r w:rsidR="00B60140" w:rsidRPr="008264DF">
        <w:rPr>
          <w:rFonts w:cs="Times New Roman"/>
          <w:b/>
          <w:color w:val="FF0000"/>
          <w:szCs w:val="20"/>
        </w:rPr>
        <w:t xml:space="preserve"> </w:t>
      </w:r>
      <w:r w:rsidR="00B60140" w:rsidRPr="008264DF">
        <w:rPr>
          <w:rFonts w:cs="Times New Roman"/>
          <w:i/>
          <w:color w:val="FF0000"/>
          <w:szCs w:val="20"/>
        </w:rPr>
        <w:t>(Направляется Участнику, если проводится предварительный квалификационный отбор)</w:t>
      </w:r>
      <w:r w:rsidR="00B60140" w:rsidRPr="008264DF">
        <w:rPr>
          <w:rFonts w:cs="Times New Roman"/>
          <w:b/>
          <w:color w:val="FF0000"/>
          <w:szCs w:val="20"/>
        </w:rPr>
        <w:t xml:space="preserve"> </w:t>
      </w:r>
    </w:p>
    <w:p w14:paraId="66E187E5" w14:textId="77777777" w:rsidR="00C240D2" w:rsidRPr="008264DF" w:rsidRDefault="00C240D2" w:rsidP="00B60140">
      <w:pPr>
        <w:jc w:val="both"/>
        <w:rPr>
          <w:rFonts w:cs="Times New Roman"/>
          <w:i/>
          <w:color w:val="0070C0"/>
          <w:szCs w:val="20"/>
        </w:rPr>
      </w:pPr>
      <w:r w:rsidRPr="008264DF">
        <w:rPr>
          <w:rFonts w:cs="Times New Roman"/>
          <w:b/>
          <w:szCs w:val="20"/>
        </w:rPr>
        <w:t>Участник закупочной процедуры</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краткое наименование Участника с указанием организационно-правовой формы </w:t>
      </w:r>
    </w:p>
    <w:p w14:paraId="75275798" w14:textId="77777777" w:rsidR="00C240D2" w:rsidRPr="008264DF" w:rsidRDefault="00C240D2" w:rsidP="00B60140">
      <w:pPr>
        <w:jc w:val="both"/>
        <w:rPr>
          <w:rFonts w:cs="Times New Roman"/>
          <w:szCs w:val="20"/>
        </w:rPr>
      </w:pPr>
      <w:r w:rsidRPr="008264DF">
        <w:rPr>
          <w:rFonts w:cs="Times New Roman"/>
          <w:b/>
          <w:szCs w:val="20"/>
        </w:rPr>
        <w:t>ИНН</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идентификационный номер налогоплательщика (при наличии)</w:t>
      </w:r>
      <w:r w:rsidRPr="008264DF">
        <w:rPr>
          <w:rFonts w:cs="Times New Roman"/>
          <w:szCs w:val="20"/>
        </w:rPr>
        <w:t xml:space="preserve">  </w:t>
      </w:r>
    </w:p>
    <w:p w14:paraId="015868A5" w14:textId="77777777" w:rsidR="00C240D2" w:rsidRPr="008264DF" w:rsidRDefault="00C240D2" w:rsidP="00B60140">
      <w:pPr>
        <w:jc w:val="both"/>
        <w:rPr>
          <w:rFonts w:cs="Times New Roman"/>
          <w:i/>
          <w:color w:val="0070C0"/>
          <w:szCs w:val="20"/>
        </w:rPr>
      </w:pPr>
      <w:r w:rsidRPr="008264DF">
        <w:rPr>
          <w:rFonts w:cs="Times New Roman"/>
          <w:b/>
          <w:szCs w:val="20"/>
        </w:rPr>
        <w:t>ОГРН</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основной государственный регистрационный номер Участника </w:t>
      </w:r>
    </w:p>
    <w:p w14:paraId="37B33053" w14:textId="77777777" w:rsidR="00C240D2" w:rsidRPr="008264DF" w:rsidRDefault="00C240D2" w:rsidP="00B60140">
      <w:pPr>
        <w:jc w:val="both"/>
        <w:rPr>
          <w:rFonts w:cs="Times New Roman"/>
          <w:i/>
          <w:color w:val="FF0000"/>
          <w:szCs w:val="20"/>
        </w:rPr>
      </w:pPr>
      <w:r w:rsidRPr="008264DF">
        <w:rPr>
          <w:rFonts w:cs="Times New Roman"/>
          <w:b/>
          <w:szCs w:val="20"/>
        </w:rPr>
        <w:t>Номер закупочной процедуры</w:t>
      </w:r>
      <w:proofErr w:type="gramStart"/>
      <w:r w:rsidRPr="008264DF">
        <w:rPr>
          <w:rFonts w:cs="Times New Roman"/>
          <w:b/>
          <w:szCs w:val="20"/>
        </w:rPr>
        <w:t>:</w:t>
      </w:r>
      <w:r w:rsidRPr="008264DF">
        <w:rPr>
          <w:rFonts w:cs="Times New Roman"/>
          <w:szCs w:val="20"/>
        </w:rPr>
        <w:t xml:space="preserve"> </w:t>
      </w:r>
      <w:r w:rsidRPr="008264DF">
        <w:rPr>
          <w:rFonts w:cs="Times New Roman"/>
          <w:i/>
          <w:color w:val="FF0000"/>
          <w:szCs w:val="20"/>
        </w:rPr>
        <w:t>Указать</w:t>
      </w:r>
      <w:proofErr w:type="gramEnd"/>
      <w:r w:rsidRPr="008264DF">
        <w:rPr>
          <w:rFonts w:cs="Times New Roman"/>
          <w:i/>
          <w:color w:val="FF0000"/>
          <w:szCs w:val="20"/>
        </w:rPr>
        <w:t xml:space="preserve"> название ЭТП и номер закупочной процедуры на ЭТП</w:t>
      </w:r>
    </w:p>
    <w:p w14:paraId="7051A456" w14:textId="77777777" w:rsidR="00C240D2" w:rsidRPr="008264DF" w:rsidRDefault="00C240D2" w:rsidP="00B60140">
      <w:pPr>
        <w:jc w:val="both"/>
        <w:rPr>
          <w:rFonts w:cs="Times New Roman"/>
          <w:i/>
          <w:color w:val="FF0000"/>
          <w:szCs w:val="20"/>
        </w:rPr>
      </w:pPr>
      <w:r w:rsidRPr="008264DF">
        <w:rPr>
          <w:rFonts w:cs="Times New Roman"/>
          <w:b/>
          <w:szCs w:val="20"/>
        </w:rPr>
        <w:t>Предмет закупки</w:t>
      </w:r>
      <w:proofErr w:type="gramStart"/>
      <w:r w:rsidRPr="008264DF">
        <w:rPr>
          <w:rFonts w:cs="Times New Roman"/>
          <w:b/>
          <w:szCs w:val="20"/>
        </w:rPr>
        <w:t>:</w:t>
      </w:r>
      <w:r w:rsidRPr="008264DF">
        <w:rPr>
          <w:rFonts w:cs="Times New Roman"/>
          <w:szCs w:val="20"/>
        </w:rPr>
        <w:t xml:space="preserve"> </w:t>
      </w:r>
      <w:r w:rsidRPr="008264DF">
        <w:rPr>
          <w:rFonts w:cs="Times New Roman"/>
          <w:i/>
          <w:color w:val="FF0000"/>
          <w:szCs w:val="20"/>
        </w:rPr>
        <w:t>Указать</w:t>
      </w:r>
      <w:proofErr w:type="gramEnd"/>
      <w:r w:rsidRPr="008264DF">
        <w:rPr>
          <w:rFonts w:cs="Times New Roman"/>
          <w:i/>
          <w:color w:val="FF0000"/>
          <w:szCs w:val="20"/>
        </w:rPr>
        <w:t xml:space="preserve"> предмет закупочной процедуры</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4405"/>
        <w:gridCol w:w="1374"/>
        <w:gridCol w:w="4002"/>
      </w:tblGrid>
      <w:tr w:rsidR="00C240D2" w:rsidRPr="008264DF" w14:paraId="73D550D5" w14:textId="77777777" w:rsidTr="00E031C5">
        <w:tc>
          <w:tcPr>
            <w:tcW w:w="420" w:type="dxa"/>
            <w:shd w:val="clear" w:color="auto" w:fill="auto"/>
            <w:vAlign w:val="center"/>
          </w:tcPr>
          <w:p w14:paraId="1B0C5D44" w14:textId="77777777" w:rsidR="00C240D2" w:rsidRPr="008264DF" w:rsidRDefault="00C240D2" w:rsidP="00E13B7F">
            <w:pPr>
              <w:spacing w:line="240" w:lineRule="auto"/>
              <w:jc w:val="center"/>
              <w:rPr>
                <w:rFonts w:cs="Times New Roman"/>
                <w:szCs w:val="20"/>
              </w:rPr>
            </w:pPr>
            <w:r w:rsidRPr="008264DF">
              <w:rPr>
                <w:rFonts w:cs="Times New Roman"/>
                <w:szCs w:val="20"/>
              </w:rPr>
              <w:t>№</w:t>
            </w:r>
          </w:p>
        </w:tc>
        <w:tc>
          <w:tcPr>
            <w:tcW w:w="4405" w:type="dxa"/>
            <w:shd w:val="clear" w:color="auto" w:fill="auto"/>
            <w:vAlign w:val="center"/>
          </w:tcPr>
          <w:p w14:paraId="4462CBF9" w14:textId="1C0ED808" w:rsidR="00C240D2" w:rsidRPr="008264DF" w:rsidRDefault="00C240D2" w:rsidP="00E13B7F">
            <w:pPr>
              <w:spacing w:line="240" w:lineRule="auto"/>
              <w:jc w:val="center"/>
              <w:rPr>
                <w:rFonts w:cs="Times New Roman"/>
                <w:szCs w:val="20"/>
              </w:rPr>
            </w:pPr>
            <w:r w:rsidRPr="008264DF">
              <w:rPr>
                <w:rFonts w:cs="Times New Roman"/>
                <w:szCs w:val="20"/>
              </w:rPr>
              <w:t>Критерий</w:t>
            </w:r>
            <w:r w:rsidR="00D30434" w:rsidRPr="008264DF">
              <w:rPr>
                <w:rFonts w:cs="Times New Roman"/>
                <w:szCs w:val="20"/>
              </w:rPr>
              <w:t xml:space="preserve"> </w:t>
            </w:r>
          </w:p>
        </w:tc>
        <w:tc>
          <w:tcPr>
            <w:tcW w:w="1374" w:type="dxa"/>
            <w:shd w:val="clear" w:color="auto" w:fill="auto"/>
            <w:vAlign w:val="center"/>
          </w:tcPr>
          <w:p w14:paraId="1D37FA3B" w14:textId="77777777" w:rsidR="00C240D2" w:rsidRPr="008264DF" w:rsidRDefault="00C240D2" w:rsidP="00E13B7F">
            <w:pPr>
              <w:spacing w:line="240" w:lineRule="auto"/>
              <w:jc w:val="center"/>
              <w:rPr>
                <w:rFonts w:cs="Times New Roman"/>
                <w:szCs w:val="20"/>
              </w:rPr>
            </w:pPr>
            <w:r w:rsidRPr="008264DF">
              <w:rPr>
                <w:rFonts w:cs="Times New Roman"/>
                <w:szCs w:val="20"/>
              </w:rPr>
              <w:t>Соответствие (да/ нет)</w:t>
            </w:r>
          </w:p>
        </w:tc>
        <w:tc>
          <w:tcPr>
            <w:tcW w:w="4002" w:type="dxa"/>
            <w:shd w:val="clear" w:color="auto" w:fill="auto"/>
            <w:vAlign w:val="center"/>
          </w:tcPr>
          <w:p w14:paraId="07877D0F" w14:textId="77777777" w:rsidR="00C240D2" w:rsidRPr="008264DF" w:rsidRDefault="00C240D2" w:rsidP="00E13B7F">
            <w:pPr>
              <w:spacing w:line="240" w:lineRule="auto"/>
              <w:jc w:val="center"/>
              <w:rPr>
                <w:rFonts w:cs="Times New Roman"/>
                <w:szCs w:val="20"/>
              </w:rPr>
            </w:pPr>
            <w:r w:rsidRPr="008264DF">
              <w:rPr>
                <w:rFonts w:cs="Times New Roman"/>
                <w:szCs w:val="20"/>
              </w:rPr>
              <w:t>Документальное подтверждение</w:t>
            </w:r>
          </w:p>
        </w:tc>
      </w:tr>
      <w:tr w:rsidR="00530668" w:rsidRPr="008264DF" w14:paraId="1CF40DAB" w14:textId="77777777" w:rsidTr="00E031C5">
        <w:tc>
          <w:tcPr>
            <w:tcW w:w="420" w:type="dxa"/>
            <w:shd w:val="clear" w:color="auto" w:fill="auto"/>
            <w:vAlign w:val="center"/>
          </w:tcPr>
          <w:p w14:paraId="598AF7E9" w14:textId="77777777" w:rsidR="00530668" w:rsidRPr="008264DF" w:rsidRDefault="00530668" w:rsidP="00E13B7F">
            <w:pPr>
              <w:spacing w:after="0" w:line="240" w:lineRule="auto"/>
              <w:jc w:val="center"/>
              <w:rPr>
                <w:rFonts w:cs="Times New Roman"/>
                <w:szCs w:val="20"/>
              </w:rPr>
            </w:pPr>
            <w:r w:rsidRPr="008264DF">
              <w:rPr>
                <w:rFonts w:cs="Times New Roman"/>
                <w:szCs w:val="20"/>
              </w:rPr>
              <w:t>1</w:t>
            </w:r>
          </w:p>
        </w:tc>
        <w:tc>
          <w:tcPr>
            <w:tcW w:w="4405" w:type="dxa"/>
            <w:shd w:val="clear" w:color="auto" w:fill="auto"/>
            <w:vAlign w:val="center"/>
          </w:tcPr>
          <w:p w14:paraId="43557B4A" w14:textId="7C2C5E8A" w:rsidR="00530668" w:rsidRPr="008264DF" w:rsidRDefault="00530668" w:rsidP="00E13B7F">
            <w:pPr>
              <w:spacing w:after="0" w:line="240" w:lineRule="auto"/>
              <w:rPr>
                <w:rFonts w:cs="Times New Roman"/>
                <w:b/>
                <w:color w:val="FF0000"/>
                <w:szCs w:val="20"/>
              </w:rPr>
            </w:pPr>
            <w:r w:rsidRPr="00CF7A72">
              <w:rPr>
                <w:rFonts w:cs="Times New Roman"/>
                <w:szCs w:val="20"/>
              </w:rPr>
              <w:t>Выручка Участника за последний отчетный финансовый год (строка № 2110 формы 2 бухгалтерского баланса за 202</w:t>
            </w:r>
            <w:r>
              <w:rPr>
                <w:rFonts w:cs="Times New Roman"/>
                <w:szCs w:val="20"/>
              </w:rPr>
              <w:t>3</w:t>
            </w:r>
            <w:r w:rsidRPr="00CF7A72">
              <w:rPr>
                <w:rFonts w:cs="Times New Roman"/>
                <w:szCs w:val="20"/>
              </w:rPr>
              <w:t xml:space="preserve"> год) не менее </w:t>
            </w:r>
            <w:r w:rsidRPr="00530668">
              <w:rPr>
                <w:rFonts w:cs="Times New Roman"/>
                <w:szCs w:val="20"/>
              </w:rPr>
              <w:t xml:space="preserve">10 </w:t>
            </w:r>
            <w:r w:rsidRPr="00CF7A72">
              <w:rPr>
                <w:rFonts w:cs="Times New Roman"/>
                <w:szCs w:val="20"/>
              </w:rPr>
              <w:t>млн. руб.</w:t>
            </w:r>
          </w:p>
        </w:tc>
        <w:tc>
          <w:tcPr>
            <w:tcW w:w="1374" w:type="dxa"/>
            <w:shd w:val="clear" w:color="auto" w:fill="auto"/>
            <w:vAlign w:val="center"/>
          </w:tcPr>
          <w:p w14:paraId="416790F6" w14:textId="77777777" w:rsidR="00530668" w:rsidRPr="008264DF" w:rsidRDefault="00530668" w:rsidP="00E13B7F">
            <w:pPr>
              <w:spacing w:after="0" w:line="240" w:lineRule="auto"/>
              <w:rPr>
                <w:rFonts w:cs="Times New Roman"/>
                <w:szCs w:val="20"/>
              </w:rPr>
            </w:pPr>
          </w:p>
        </w:tc>
        <w:tc>
          <w:tcPr>
            <w:tcW w:w="4002" w:type="dxa"/>
            <w:shd w:val="clear" w:color="auto" w:fill="auto"/>
            <w:vAlign w:val="center"/>
          </w:tcPr>
          <w:p w14:paraId="3D31075B" w14:textId="5A6841EA" w:rsidR="00530668" w:rsidRPr="008264DF" w:rsidRDefault="00530668" w:rsidP="00E13B7F">
            <w:pPr>
              <w:spacing w:after="0" w:line="240" w:lineRule="auto"/>
              <w:rPr>
                <w:rFonts w:cs="Times New Roman"/>
                <w:szCs w:val="20"/>
              </w:rPr>
            </w:pPr>
            <w:r w:rsidRPr="00CF7A72">
              <w:rPr>
                <w:rFonts w:cs="Times New Roman"/>
                <w:szCs w:val="20"/>
              </w:rPr>
              <w:t>Форма 2 бухгалтерского баланса за 202</w:t>
            </w:r>
            <w:r>
              <w:rPr>
                <w:rFonts w:cs="Times New Roman"/>
                <w:szCs w:val="20"/>
              </w:rPr>
              <w:t>3</w:t>
            </w:r>
            <w:r w:rsidRPr="00CF7A72">
              <w:rPr>
                <w:rFonts w:cs="Times New Roman"/>
                <w:szCs w:val="20"/>
              </w:rPr>
              <w:t xml:space="preserve"> год.</w:t>
            </w:r>
          </w:p>
        </w:tc>
      </w:tr>
      <w:tr w:rsidR="00530668" w:rsidRPr="008264DF" w14:paraId="6C2A4CBA" w14:textId="77777777" w:rsidTr="00E031C5">
        <w:tc>
          <w:tcPr>
            <w:tcW w:w="420" w:type="dxa"/>
            <w:shd w:val="clear" w:color="auto" w:fill="auto"/>
            <w:vAlign w:val="center"/>
          </w:tcPr>
          <w:p w14:paraId="59BD2A44" w14:textId="77777777" w:rsidR="00530668" w:rsidRPr="008264DF" w:rsidRDefault="00530668" w:rsidP="00E13B7F">
            <w:pPr>
              <w:spacing w:after="0" w:line="240" w:lineRule="auto"/>
              <w:jc w:val="center"/>
              <w:rPr>
                <w:rFonts w:cs="Times New Roman"/>
                <w:szCs w:val="20"/>
              </w:rPr>
            </w:pPr>
            <w:r w:rsidRPr="008264DF">
              <w:rPr>
                <w:rFonts w:cs="Times New Roman"/>
                <w:szCs w:val="20"/>
              </w:rPr>
              <w:t>2</w:t>
            </w:r>
          </w:p>
        </w:tc>
        <w:tc>
          <w:tcPr>
            <w:tcW w:w="4405" w:type="dxa"/>
            <w:shd w:val="clear" w:color="auto" w:fill="auto"/>
            <w:vAlign w:val="center"/>
          </w:tcPr>
          <w:p w14:paraId="490B680A" w14:textId="66188FCB" w:rsidR="00530668" w:rsidRPr="008264DF" w:rsidRDefault="00530668" w:rsidP="00E13B7F">
            <w:pPr>
              <w:spacing w:after="0" w:line="240" w:lineRule="auto"/>
              <w:rPr>
                <w:rFonts w:eastAsia="SimSun" w:cs="Times New Roman"/>
                <w:b/>
                <w:color w:val="FF0000"/>
                <w:szCs w:val="20"/>
              </w:rPr>
            </w:pPr>
            <w:r w:rsidRPr="00CF7A72">
              <w:rPr>
                <w:rFonts w:cs="Times New Roman"/>
                <w:szCs w:val="20"/>
              </w:rPr>
              <w:t xml:space="preserve">Наличие опыта оказания услуг по </w:t>
            </w:r>
            <w:r w:rsidR="00E13B7F">
              <w:rPr>
                <w:rFonts w:cs="Times New Roman"/>
                <w:szCs w:val="20"/>
              </w:rPr>
              <w:t>уборке</w:t>
            </w:r>
            <w:r w:rsidRPr="00CF7A72">
              <w:rPr>
                <w:rFonts w:cs="Times New Roman"/>
                <w:szCs w:val="20"/>
              </w:rPr>
              <w:t xml:space="preserve"> офисных помещений площадью не менее 1000 кв. м. в офисных зданиях класса «А», заключенных в период с 01.01.2022 года до даты подачи заявки на участие с приложением </w:t>
            </w:r>
            <w:r w:rsidR="00E13B7F">
              <w:rPr>
                <w:rFonts w:cs="Times New Roman"/>
                <w:szCs w:val="20"/>
              </w:rPr>
              <w:t>рекомендательных писем заказчиков</w:t>
            </w:r>
            <w:r w:rsidRPr="00CF7A72">
              <w:rPr>
                <w:rFonts w:cs="Times New Roman"/>
                <w:szCs w:val="20"/>
              </w:rPr>
              <w:t>.</w:t>
            </w:r>
          </w:p>
        </w:tc>
        <w:tc>
          <w:tcPr>
            <w:tcW w:w="1374" w:type="dxa"/>
            <w:shd w:val="clear" w:color="auto" w:fill="auto"/>
            <w:vAlign w:val="center"/>
          </w:tcPr>
          <w:p w14:paraId="55A332B4" w14:textId="77777777" w:rsidR="00530668" w:rsidRPr="008264DF" w:rsidRDefault="00530668" w:rsidP="00E13B7F">
            <w:pPr>
              <w:spacing w:after="0" w:line="240" w:lineRule="auto"/>
              <w:rPr>
                <w:rFonts w:cs="Times New Roman"/>
                <w:szCs w:val="20"/>
              </w:rPr>
            </w:pPr>
          </w:p>
        </w:tc>
        <w:tc>
          <w:tcPr>
            <w:tcW w:w="4002" w:type="dxa"/>
            <w:shd w:val="clear" w:color="auto" w:fill="auto"/>
            <w:vAlign w:val="center"/>
          </w:tcPr>
          <w:p w14:paraId="70DD12E2" w14:textId="45E1DFC1" w:rsidR="00530668" w:rsidRPr="008264DF" w:rsidRDefault="00E13B7F" w:rsidP="00E13B7F">
            <w:pPr>
              <w:spacing w:after="0" w:line="240" w:lineRule="auto"/>
              <w:rPr>
                <w:rFonts w:cs="Times New Roman"/>
                <w:szCs w:val="20"/>
              </w:rPr>
            </w:pPr>
            <w:r>
              <w:rPr>
                <w:rFonts w:cs="Times New Roman"/>
                <w:szCs w:val="20"/>
              </w:rPr>
              <w:t>Реестр проектов по форме контрагента с обязательным указанием адреса объекта, его площади, даты начала и оказания услуг, а также с обязательным приложением рекомендательного письма от заказчика (при этом письмо или реестр должны содержать контактные данные заказчиков для проверки заявленных сведений)</w:t>
            </w:r>
          </w:p>
        </w:tc>
      </w:tr>
      <w:tr w:rsidR="00784279" w:rsidRPr="008264DF" w14:paraId="4F28C737" w14:textId="77777777" w:rsidTr="00E031C5">
        <w:tc>
          <w:tcPr>
            <w:tcW w:w="420" w:type="dxa"/>
            <w:shd w:val="clear" w:color="auto" w:fill="auto"/>
            <w:vAlign w:val="center"/>
          </w:tcPr>
          <w:p w14:paraId="2DCE79AD" w14:textId="77777777" w:rsidR="00784279" w:rsidRPr="008264DF" w:rsidRDefault="00784279" w:rsidP="00784279">
            <w:pPr>
              <w:spacing w:after="0" w:line="240" w:lineRule="auto"/>
              <w:jc w:val="center"/>
              <w:rPr>
                <w:rFonts w:cs="Times New Roman"/>
                <w:szCs w:val="20"/>
              </w:rPr>
            </w:pPr>
            <w:r w:rsidRPr="008264DF">
              <w:rPr>
                <w:rFonts w:cs="Times New Roman"/>
                <w:szCs w:val="20"/>
              </w:rPr>
              <w:t>3</w:t>
            </w:r>
          </w:p>
        </w:tc>
        <w:tc>
          <w:tcPr>
            <w:tcW w:w="4405" w:type="dxa"/>
            <w:shd w:val="clear" w:color="auto" w:fill="auto"/>
            <w:vAlign w:val="center"/>
          </w:tcPr>
          <w:p w14:paraId="651EB04C" w14:textId="5C93C8D5" w:rsidR="00784279" w:rsidRPr="008264DF" w:rsidRDefault="00784279" w:rsidP="00784279">
            <w:pPr>
              <w:spacing w:after="0" w:line="240" w:lineRule="auto"/>
              <w:rPr>
                <w:rFonts w:cs="Times New Roman"/>
                <w:b/>
                <w:color w:val="FF0000"/>
                <w:szCs w:val="20"/>
              </w:rPr>
            </w:pPr>
            <w:r>
              <w:rPr>
                <w:rFonts w:cs="Times New Roman"/>
                <w:szCs w:val="20"/>
              </w:rPr>
              <w:t>Участник подтверждает свое ознакомление с техническим заданием и согласие с ним.</w:t>
            </w:r>
          </w:p>
        </w:tc>
        <w:tc>
          <w:tcPr>
            <w:tcW w:w="1374" w:type="dxa"/>
            <w:shd w:val="clear" w:color="auto" w:fill="auto"/>
            <w:vAlign w:val="center"/>
          </w:tcPr>
          <w:p w14:paraId="655E3444" w14:textId="77777777" w:rsidR="00784279" w:rsidRPr="008264DF" w:rsidRDefault="00784279" w:rsidP="00784279">
            <w:pPr>
              <w:spacing w:after="0" w:line="240" w:lineRule="auto"/>
              <w:rPr>
                <w:rFonts w:cs="Times New Roman"/>
                <w:szCs w:val="20"/>
              </w:rPr>
            </w:pPr>
          </w:p>
        </w:tc>
        <w:tc>
          <w:tcPr>
            <w:tcW w:w="4002" w:type="dxa"/>
            <w:shd w:val="clear" w:color="auto" w:fill="auto"/>
            <w:vAlign w:val="center"/>
          </w:tcPr>
          <w:p w14:paraId="6A07FAAE" w14:textId="2C8C7337" w:rsidR="00784279" w:rsidRPr="008264DF" w:rsidRDefault="00784279" w:rsidP="00784279">
            <w:pPr>
              <w:spacing w:after="0" w:line="240" w:lineRule="auto"/>
              <w:rPr>
                <w:rFonts w:cs="Times New Roman"/>
                <w:b/>
                <w:szCs w:val="20"/>
              </w:rPr>
            </w:pPr>
            <w:r>
              <w:rPr>
                <w:rFonts w:cs="Times New Roman"/>
                <w:szCs w:val="20"/>
              </w:rPr>
              <w:t>Заполнение настоящей формы.</w:t>
            </w:r>
          </w:p>
        </w:tc>
      </w:tr>
    </w:tbl>
    <w:p w14:paraId="79FF56AE" w14:textId="77777777" w:rsidR="00C240D2" w:rsidRPr="008264DF" w:rsidRDefault="00C240D2" w:rsidP="00C240D2">
      <w:pPr>
        <w:rPr>
          <w:rFonts w:cs="Times New Roman"/>
          <w:szCs w:val="20"/>
        </w:rPr>
      </w:pPr>
    </w:p>
    <w:p w14:paraId="53AD46EC" w14:textId="77777777" w:rsidR="00C240D2" w:rsidRPr="008264DF" w:rsidRDefault="00C240D2" w:rsidP="00C240D2">
      <w:pPr>
        <w:rPr>
          <w:rFonts w:cs="Times New Roman"/>
          <w:szCs w:val="20"/>
        </w:rPr>
      </w:pPr>
    </w:p>
    <w:p w14:paraId="3986B35C" w14:textId="77777777" w:rsidR="00C240D2" w:rsidRPr="008264DF" w:rsidRDefault="00C240D2" w:rsidP="00C240D2">
      <w:pPr>
        <w:rPr>
          <w:rFonts w:cs="Times New Roman"/>
          <w:szCs w:val="20"/>
        </w:rPr>
      </w:pPr>
    </w:p>
    <w:tbl>
      <w:tblPr>
        <w:tblW w:w="10845" w:type="dxa"/>
        <w:tblInd w:w="-142" w:type="dxa"/>
        <w:tblLook w:val="01E0" w:firstRow="1" w:lastRow="1" w:firstColumn="1" w:lastColumn="1" w:noHBand="0" w:noVBand="0"/>
      </w:tblPr>
      <w:tblGrid>
        <w:gridCol w:w="3934"/>
        <w:gridCol w:w="2978"/>
        <w:gridCol w:w="3933"/>
      </w:tblGrid>
      <w:tr w:rsidR="00C240D2" w:rsidRPr="008264DF" w14:paraId="4B5D4C7A" w14:textId="77777777" w:rsidTr="00BD75A0">
        <w:tc>
          <w:tcPr>
            <w:tcW w:w="3934" w:type="dxa"/>
            <w:hideMark/>
          </w:tcPr>
          <w:p w14:paraId="7F9BB246" w14:textId="77777777" w:rsidR="00C240D2" w:rsidRPr="008264DF" w:rsidRDefault="00C240D2" w:rsidP="00BD75A0">
            <w:pPr>
              <w:rPr>
                <w:rFonts w:cs="Times New Roman"/>
                <w:b/>
                <w:szCs w:val="20"/>
              </w:rPr>
            </w:pPr>
            <w:r w:rsidRPr="008264DF">
              <w:rPr>
                <w:rFonts w:cs="Times New Roman"/>
                <w:szCs w:val="20"/>
              </w:rPr>
              <w:t>___________________</w:t>
            </w:r>
          </w:p>
        </w:tc>
        <w:tc>
          <w:tcPr>
            <w:tcW w:w="2978" w:type="dxa"/>
            <w:hideMark/>
          </w:tcPr>
          <w:p w14:paraId="1313302D" w14:textId="77777777" w:rsidR="00C240D2" w:rsidRPr="008264DF" w:rsidRDefault="00C240D2" w:rsidP="00BD75A0">
            <w:pPr>
              <w:rPr>
                <w:rFonts w:cs="Times New Roman"/>
                <w:b/>
                <w:szCs w:val="20"/>
              </w:rPr>
            </w:pPr>
            <w:r w:rsidRPr="008264DF">
              <w:rPr>
                <w:rFonts w:cs="Times New Roman"/>
                <w:szCs w:val="20"/>
              </w:rPr>
              <w:t>____________</w:t>
            </w:r>
          </w:p>
        </w:tc>
        <w:tc>
          <w:tcPr>
            <w:tcW w:w="3933" w:type="dxa"/>
            <w:hideMark/>
          </w:tcPr>
          <w:p w14:paraId="622BF4DA" w14:textId="77777777" w:rsidR="00C240D2" w:rsidRPr="008264DF" w:rsidRDefault="00C240D2" w:rsidP="00C240D2">
            <w:pPr>
              <w:rPr>
                <w:rFonts w:cs="Times New Roman"/>
                <w:b/>
                <w:szCs w:val="20"/>
              </w:rPr>
            </w:pPr>
            <w:r w:rsidRPr="008264DF">
              <w:rPr>
                <w:rFonts w:cs="Times New Roman"/>
                <w:szCs w:val="20"/>
              </w:rPr>
              <w:t>___________________________</w:t>
            </w:r>
          </w:p>
        </w:tc>
      </w:tr>
      <w:tr w:rsidR="00C240D2" w:rsidRPr="008264DF" w14:paraId="5FB35B94" w14:textId="77777777" w:rsidTr="00BD75A0">
        <w:tc>
          <w:tcPr>
            <w:tcW w:w="3934" w:type="dxa"/>
            <w:hideMark/>
          </w:tcPr>
          <w:p w14:paraId="554BB2C5" w14:textId="77777777" w:rsidR="00C240D2" w:rsidRPr="008264DF" w:rsidRDefault="00C240D2" w:rsidP="00BD75A0">
            <w:pPr>
              <w:rPr>
                <w:rFonts w:cs="Times New Roman"/>
                <w:b/>
                <w:szCs w:val="20"/>
              </w:rPr>
            </w:pPr>
            <w:r w:rsidRPr="008264DF">
              <w:rPr>
                <w:rFonts w:cs="Times New Roman"/>
                <w:szCs w:val="20"/>
              </w:rPr>
              <w:t>Должность (полностью)</w:t>
            </w:r>
          </w:p>
        </w:tc>
        <w:tc>
          <w:tcPr>
            <w:tcW w:w="2978" w:type="dxa"/>
            <w:hideMark/>
          </w:tcPr>
          <w:p w14:paraId="54161039" w14:textId="77777777" w:rsidR="00C240D2" w:rsidRPr="008264DF" w:rsidRDefault="00C240D2" w:rsidP="00BD75A0">
            <w:pPr>
              <w:rPr>
                <w:rFonts w:cs="Times New Roman"/>
                <w:b/>
                <w:szCs w:val="20"/>
              </w:rPr>
            </w:pPr>
            <w:r w:rsidRPr="008264DF">
              <w:rPr>
                <w:rFonts w:cs="Times New Roman"/>
                <w:szCs w:val="20"/>
              </w:rPr>
              <w:t>Подпись</w:t>
            </w:r>
          </w:p>
        </w:tc>
        <w:tc>
          <w:tcPr>
            <w:tcW w:w="3933" w:type="dxa"/>
            <w:hideMark/>
          </w:tcPr>
          <w:p w14:paraId="6D7940AF" w14:textId="77777777" w:rsidR="00C240D2" w:rsidRPr="008264DF" w:rsidRDefault="00C240D2" w:rsidP="00BD75A0">
            <w:pPr>
              <w:rPr>
                <w:rFonts w:cs="Times New Roman"/>
                <w:b/>
                <w:szCs w:val="20"/>
              </w:rPr>
            </w:pPr>
            <w:r w:rsidRPr="008264DF">
              <w:rPr>
                <w:rFonts w:cs="Times New Roman"/>
                <w:szCs w:val="20"/>
              </w:rPr>
              <w:t>Ф.И.О. Подписанта (полностью)</w:t>
            </w:r>
          </w:p>
        </w:tc>
      </w:tr>
      <w:tr w:rsidR="00C240D2" w:rsidRPr="008264DF" w14:paraId="4D0C8133" w14:textId="77777777" w:rsidTr="00BD75A0">
        <w:tc>
          <w:tcPr>
            <w:tcW w:w="3934" w:type="dxa"/>
          </w:tcPr>
          <w:p w14:paraId="7ECD2D14" w14:textId="77777777" w:rsidR="00C240D2" w:rsidRPr="008264DF" w:rsidRDefault="00C240D2" w:rsidP="00BD75A0">
            <w:pPr>
              <w:rPr>
                <w:rFonts w:cs="Times New Roman"/>
                <w:szCs w:val="20"/>
              </w:rPr>
            </w:pPr>
          </w:p>
        </w:tc>
        <w:tc>
          <w:tcPr>
            <w:tcW w:w="2978" w:type="dxa"/>
            <w:hideMark/>
          </w:tcPr>
          <w:p w14:paraId="2047632F" w14:textId="77777777" w:rsidR="00C240D2" w:rsidRPr="008264DF" w:rsidRDefault="00C240D2" w:rsidP="00BD75A0">
            <w:pPr>
              <w:rPr>
                <w:rFonts w:cs="Times New Roman"/>
                <w:b/>
                <w:szCs w:val="20"/>
              </w:rPr>
            </w:pPr>
            <w:r w:rsidRPr="008264DF">
              <w:rPr>
                <w:rFonts w:cs="Times New Roman"/>
                <w:szCs w:val="20"/>
              </w:rPr>
              <w:t>Печать Участника</w:t>
            </w:r>
          </w:p>
        </w:tc>
        <w:tc>
          <w:tcPr>
            <w:tcW w:w="3933" w:type="dxa"/>
          </w:tcPr>
          <w:p w14:paraId="6DB4D2EB" w14:textId="77777777" w:rsidR="00C240D2" w:rsidRPr="008264DF" w:rsidRDefault="00C240D2" w:rsidP="00BD75A0">
            <w:pPr>
              <w:rPr>
                <w:rFonts w:cs="Times New Roman"/>
                <w:szCs w:val="20"/>
              </w:rPr>
            </w:pPr>
          </w:p>
        </w:tc>
      </w:tr>
    </w:tbl>
    <w:p w14:paraId="614FF9D6" w14:textId="77777777" w:rsidR="00BC18EC" w:rsidRPr="008264DF" w:rsidRDefault="00BC18EC" w:rsidP="003E50A3">
      <w:pPr>
        <w:rPr>
          <w:rFonts w:cs="Times New Roman"/>
          <w:b/>
          <w:szCs w:val="20"/>
        </w:rPr>
      </w:pPr>
      <w:r w:rsidRPr="008264DF">
        <w:rPr>
          <w:rFonts w:cs="Times New Roman"/>
          <w:b/>
          <w:szCs w:val="20"/>
        </w:rPr>
        <w:br w:type="page"/>
      </w:r>
    </w:p>
    <w:p w14:paraId="5ACE7522" w14:textId="7FB1C142" w:rsidR="003E50A3" w:rsidRPr="008264DF" w:rsidRDefault="003E50A3" w:rsidP="003E50A3">
      <w:pPr>
        <w:rPr>
          <w:rFonts w:cs="Times New Roman"/>
          <w:b/>
          <w:szCs w:val="20"/>
        </w:rPr>
      </w:pPr>
      <w:r w:rsidRPr="008264DF">
        <w:rPr>
          <w:rFonts w:cs="Times New Roman"/>
          <w:b/>
          <w:szCs w:val="20"/>
        </w:rPr>
        <w:lastRenderedPageBreak/>
        <w:t>Приложение 6</w:t>
      </w:r>
    </w:p>
    <w:p w14:paraId="514205E2" w14:textId="6CE885B7" w:rsidR="003E50A3" w:rsidRPr="008264DF" w:rsidRDefault="003E50A3" w:rsidP="003E50A3">
      <w:pPr>
        <w:rPr>
          <w:rFonts w:cs="Times New Roman"/>
          <w:b/>
          <w:color w:val="FF0000"/>
          <w:szCs w:val="20"/>
        </w:rPr>
      </w:pPr>
      <w:r w:rsidRPr="008264DF">
        <w:rPr>
          <w:rFonts w:cs="Times New Roman"/>
          <w:b/>
          <w:szCs w:val="20"/>
        </w:rPr>
        <w:t xml:space="preserve">ПРЕДЛОЖЕНИЕ УЧАСТНИКА ОТ ДД.ММ.ГГ </w:t>
      </w:r>
      <w:r w:rsidRPr="008264DF">
        <w:rPr>
          <w:rFonts w:cs="Times New Roman"/>
          <w:i/>
          <w:color w:val="0070C0"/>
          <w:szCs w:val="20"/>
        </w:rPr>
        <w:t>(Указать дату подписания)</w:t>
      </w:r>
      <w:r w:rsidRPr="008264DF">
        <w:rPr>
          <w:rFonts w:cs="Times New Roman"/>
          <w:b/>
          <w:color w:val="FF0000"/>
          <w:szCs w:val="20"/>
        </w:rPr>
        <w:t xml:space="preserve"> </w:t>
      </w:r>
    </w:p>
    <w:p w14:paraId="3D5336A7" w14:textId="77777777" w:rsidR="003E50A3" w:rsidRPr="008264DF" w:rsidRDefault="003E50A3" w:rsidP="003E50A3">
      <w:pPr>
        <w:rPr>
          <w:rFonts w:cs="Times New Roman"/>
          <w:i/>
          <w:color w:val="0070C0"/>
          <w:szCs w:val="20"/>
        </w:rPr>
      </w:pPr>
      <w:r w:rsidRPr="008264DF">
        <w:rPr>
          <w:rFonts w:cs="Times New Roman"/>
          <w:b/>
          <w:szCs w:val="20"/>
        </w:rPr>
        <w:t>Участник закупочной процедуры</w:t>
      </w:r>
      <w:proofErr w:type="gramStart"/>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краткое наименование Участника с указанием организационно-правовой формы </w:t>
      </w:r>
    </w:p>
    <w:p w14:paraId="3C647D29" w14:textId="77777777" w:rsidR="003E50A3" w:rsidRPr="008264DF" w:rsidRDefault="003E50A3" w:rsidP="003E50A3">
      <w:pPr>
        <w:rPr>
          <w:rFonts w:cs="Times New Roman"/>
          <w:i/>
          <w:color w:val="0070C0"/>
          <w:szCs w:val="20"/>
        </w:rPr>
      </w:pPr>
      <w:r w:rsidRPr="008264DF">
        <w:rPr>
          <w:rFonts w:cs="Times New Roman"/>
          <w:b/>
          <w:szCs w:val="20"/>
        </w:rPr>
        <w:t>ИНН</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идентификационный номер налогоплательщика (при наличии)  </w:t>
      </w:r>
    </w:p>
    <w:p w14:paraId="76225539" w14:textId="77777777" w:rsidR="003E50A3" w:rsidRPr="008264DF" w:rsidRDefault="003E50A3" w:rsidP="003E50A3">
      <w:pPr>
        <w:rPr>
          <w:rFonts w:cs="Times New Roman"/>
          <w:i/>
          <w:color w:val="0070C0"/>
          <w:szCs w:val="20"/>
        </w:rPr>
      </w:pPr>
      <w:r w:rsidRPr="008264DF">
        <w:rPr>
          <w:rFonts w:cs="Times New Roman"/>
          <w:b/>
          <w:szCs w:val="20"/>
        </w:rPr>
        <w:t>ОГРН</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основной государственный регистрационный номер Участника </w:t>
      </w:r>
    </w:p>
    <w:p w14:paraId="1E2C68EA" w14:textId="77777777" w:rsidR="003E50A3" w:rsidRPr="008264DF" w:rsidRDefault="003E50A3" w:rsidP="003E50A3">
      <w:pPr>
        <w:rPr>
          <w:rFonts w:cs="Times New Roman"/>
          <w:i/>
          <w:color w:val="FF0000"/>
          <w:szCs w:val="20"/>
        </w:rPr>
      </w:pPr>
      <w:r w:rsidRPr="008264DF">
        <w:rPr>
          <w:rFonts w:cs="Times New Roman"/>
          <w:b/>
          <w:szCs w:val="20"/>
        </w:rPr>
        <w:t>Номер закупочной процедуры</w:t>
      </w:r>
      <w:proofErr w:type="gramStart"/>
      <w:r w:rsidRPr="008264DF">
        <w:rPr>
          <w:rFonts w:cs="Times New Roman"/>
          <w:b/>
          <w:szCs w:val="20"/>
        </w:rPr>
        <w:t>:</w:t>
      </w:r>
      <w:r w:rsidRPr="008264DF">
        <w:rPr>
          <w:rFonts w:cs="Times New Roman"/>
          <w:szCs w:val="20"/>
        </w:rPr>
        <w:t xml:space="preserve"> </w:t>
      </w:r>
      <w:r w:rsidRPr="008264DF">
        <w:rPr>
          <w:rFonts w:cs="Times New Roman"/>
          <w:i/>
          <w:color w:val="FF0000"/>
          <w:szCs w:val="20"/>
        </w:rPr>
        <w:t>Указать</w:t>
      </w:r>
      <w:proofErr w:type="gramEnd"/>
      <w:r w:rsidRPr="008264DF">
        <w:rPr>
          <w:rFonts w:cs="Times New Roman"/>
          <w:i/>
          <w:color w:val="FF0000"/>
          <w:szCs w:val="20"/>
        </w:rPr>
        <w:t xml:space="preserve"> название ЭТП и номер закупочной процедуры на ЭТП</w:t>
      </w:r>
    </w:p>
    <w:p w14:paraId="28C1A091" w14:textId="77777777" w:rsidR="003E50A3" w:rsidRPr="008264DF" w:rsidRDefault="003E50A3" w:rsidP="003E50A3">
      <w:pPr>
        <w:rPr>
          <w:rFonts w:cs="Times New Roman"/>
          <w:i/>
          <w:color w:val="0070C0"/>
          <w:szCs w:val="20"/>
        </w:rPr>
      </w:pPr>
      <w:r w:rsidRPr="008264DF">
        <w:rPr>
          <w:rFonts w:cs="Times New Roman"/>
          <w:b/>
          <w:szCs w:val="20"/>
        </w:rPr>
        <w:t>Предмет закупки</w:t>
      </w:r>
      <w:proofErr w:type="gramStart"/>
      <w:r w:rsidRPr="008264DF">
        <w:rPr>
          <w:rFonts w:cs="Times New Roman"/>
          <w:b/>
          <w:szCs w:val="20"/>
        </w:rPr>
        <w:t>:</w:t>
      </w:r>
      <w:r w:rsidRPr="008264DF">
        <w:rPr>
          <w:rFonts w:cs="Times New Roman"/>
          <w:szCs w:val="20"/>
        </w:rPr>
        <w:t xml:space="preserve"> </w:t>
      </w:r>
      <w:r w:rsidRPr="008264DF">
        <w:rPr>
          <w:rFonts w:cs="Times New Roman"/>
          <w:i/>
          <w:color w:val="FF0000"/>
          <w:szCs w:val="20"/>
        </w:rPr>
        <w:t>Указать</w:t>
      </w:r>
      <w:proofErr w:type="gramEnd"/>
      <w:r w:rsidRPr="008264DF">
        <w:rPr>
          <w:rFonts w:cs="Times New Roman"/>
          <w:i/>
          <w:color w:val="FF0000"/>
          <w:szCs w:val="20"/>
        </w:rPr>
        <w:t xml:space="preserve"> предмет закупочной процедуры</w:t>
      </w:r>
    </w:p>
    <w:p w14:paraId="2739A010" w14:textId="77777777" w:rsidR="003E50A3" w:rsidRPr="008264DF" w:rsidRDefault="003E50A3" w:rsidP="003E50A3">
      <w:pPr>
        <w:rPr>
          <w:rFonts w:cs="Times New Roman"/>
          <w:szCs w:val="20"/>
        </w:rPr>
      </w:pPr>
    </w:p>
    <w:p w14:paraId="68BE40EE" w14:textId="0419DF92" w:rsidR="003E50A3" w:rsidRPr="008264DF" w:rsidRDefault="003E50A3" w:rsidP="003E50A3">
      <w:pPr>
        <w:rPr>
          <w:rFonts w:cs="Times New Roman"/>
          <w:szCs w:val="20"/>
        </w:rPr>
      </w:pPr>
      <w:r w:rsidRPr="008264DF">
        <w:rPr>
          <w:rFonts w:cs="Times New Roman"/>
          <w:szCs w:val="20"/>
        </w:rPr>
        <w:t>Вставьте таблицу в форму Приложения 6 и обязательно приложите отдельно в редактируемом формате (</w:t>
      </w:r>
      <w:proofErr w:type="spellStart"/>
      <w:r w:rsidRPr="008264DF">
        <w:rPr>
          <w:rFonts w:cs="Times New Roman"/>
          <w:szCs w:val="20"/>
        </w:rPr>
        <w:t>exсel</w:t>
      </w:r>
      <w:proofErr w:type="spellEnd"/>
      <w:r w:rsidRPr="008264DF">
        <w:rPr>
          <w:rFonts w:cs="Times New Roman"/>
          <w:szCs w:val="20"/>
        </w:rPr>
        <w:t>)!</w:t>
      </w:r>
    </w:p>
    <w:p w14:paraId="72379ED4" w14:textId="5AD52B37" w:rsidR="003E50A3" w:rsidRPr="008264DF" w:rsidRDefault="003E50A3" w:rsidP="003E50A3">
      <w:pPr>
        <w:rPr>
          <w:rFonts w:cs="Times New Roman"/>
          <w:szCs w:val="20"/>
        </w:rPr>
      </w:pPr>
    </w:p>
    <w:p w14:paraId="3EE7D517" w14:textId="7F53538D" w:rsidR="003E50A3" w:rsidRPr="008264DF" w:rsidRDefault="003E50A3" w:rsidP="003E50A3">
      <w:pPr>
        <w:rPr>
          <w:rFonts w:cs="Times New Roman"/>
          <w:i/>
          <w:color w:val="0070C0"/>
          <w:szCs w:val="20"/>
        </w:rPr>
      </w:pPr>
      <w:r w:rsidRPr="008264DF">
        <w:rPr>
          <w:rFonts w:cs="Times New Roman"/>
          <w:i/>
          <w:color w:val="0070C0"/>
          <w:szCs w:val="20"/>
        </w:rPr>
        <w:t>Таблица</w:t>
      </w:r>
    </w:p>
    <w:p w14:paraId="53893D95" w14:textId="530C6F9E" w:rsidR="003E50A3" w:rsidRPr="008264DF" w:rsidRDefault="003E50A3" w:rsidP="003E50A3">
      <w:pPr>
        <w:rPr>
          <w:rFonts w:cs="Times New Roman"/>
          <w:szCs w:val="20"/>
        </w:rPr>
      </w:pPr>
    </w:p>
    <w:p w14:paraId="1F22EF38" w14:textId="1A4003A0" w:rsidR="003E50A3" w:rsidRPr="008264DF" w:rsidRDefault="003E50A3" w:rsidP="003E50A3">
      <w:pPr>
        <w:rPr>
          <w:rFonts w:cs="Times New Roman"/>
          <w:szCs w:val="20"/>
        </w:rPr>
      </w:pPr>
    </w:p>
    <w:p w14:paraId="24D7C128" w14:textId="77777777" w:rsidR="003E50A3" w:rsidRPr="008264DF" w:rsidRDefault="003E50A3" w:rsidP="003E50A3">
      <w:pPr>
        <w:rPr>
          <w:rFonts w:cs="Times New Roman"/>
          <w:szCs w:val="20"/>
        </w:rPr>
      </w:pPr>
    </w:p>
    <w:p w14:paraId="23BF5AD3" w14:textId="77777777" w:rsidR="003E50A3" w:rsidRPr="008264DF" w:rsidRDefault="003E50A3" w:rsidP="003E50A3">
      <w:pPr>
        <w:rPr>
          <w:rFonts w:cs="Times New Roman"/>
          <w:szCs w:val="20"/>
        </w:rPr>
      </w:pPr>
      <w:r w:rsidRPr="008264DF">
        <w:rPr>
          <w:rFonts w:cs="Times New Roman"/>
          <w:szCs w:val="20"/>
        </w:rPr>
        <w:t>Настоящее Предложение Участника действует до «_</w:t>
      </w:r>
      <w:proofErr w:type="gramStart"/>
      <w:r w:rsidRPr="008264DF">
        <w:rPr>
          <w:rFonts w:cs="Times New Roman"/>
          <w:szCs w:val="20"/>
        </w:rPr>
        <w:t>_ »</w:t>
      </w:r>
      <w:proofErr w:type="gramEnd"/>
      <w:r w:rsidRPr="008264DF">
        <w:rPr>
          <w:rFonts w:cs="Times New Roman"/>
          <w:szCs w:val="20"/>
        </w:rPr>
        <w:t xml:space="preserve"> ___________ 20__ года.</w:t>
      </w:r>
    </w:p>
    <w:p w14:paraId="7F0C1EB9" w14:textId="77777777" w:rsidR="003E50A3" w:rsidRPr="008264DF" w:rsidRDefault="003E50A3" w:rsidP="003E50A3">
      <w:pPr>
        <w:rPr>
          <w:rFonts w:eastAsia="SimSun" w:cs="Times New Roman"/>
          <w:color w:val="000000"/>
          <w:szCs w:val="20"/>
        </w:rPr>
      </w:pPr>
      <w:r w:rsidRPr="008264DF">
        <w:rPr>
          <w:rFonts w:cs="Times New Roman"/>
          <w:szCs w:val="20"/>
          <w:vertAlign w:val="superscript"/>
        </w:rPr>
        <w:t>(Указанный срок не должен быть менее 90 (девяносто) календарных дней от даты подачи настоящего предложения)</w:t>
      </w:r>
    </w:p>
    <w:p w14:paraId="0F03A9C1" w14:textId="77777777" w:rsidR="003E50A3" w:rsidRPr="008264DF" w:rsidRDefault="003E50A3" w:rsidP="003E50A3">
      <w:pPr>
        <w:rPr>
          <w:rFonts w:cs="Times New Roman"/>
          <w:b/>
          <w:szCs w:val="20"/>
        </w:rPr>
      </w:pPr>
      <w:r w:rsidRPr="008264DF">
        <w:rPr>
          <w:rFonts w:cs="Times New Roman"/>
          <w:szCs w:val="20"/>
        </w:rPr>
        <w:t>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наш счет в пределах стоимости, предлагаемой в настоящем Предложении.</w:t>
      </w:r>
    </w:p>
    <w:p w14:paraId="1A93FF0C" w14:textId="77777777" w:rsidR="003E50A3" w:rsidRPr="008264DF" w:rsidRDefault="003E50A3" w:rsidP="003E50A3">
      <w:pPr>
        <w:rPr>
          <w:rFonts w:cs="Times New Roman"/>
          <w:szCs w:val="20"/>
        </w:rPr>
      </w:pPr>
      <w:r w:rsidRPr="008264DF">
        <w:rPr>
          <w:rFonts w:cs="Times New Roman"/>
          <w:szCs w:val="20"/>
        </w:rPr>
        <w:t>Все цены в настоящем Предложении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3AAC3019" w14:textId="77777777" w:rsidR="003E50A3" w:rsidRPr="008264DF" w:rsidRDefault="003E50A3" w:rsidP="003E50A3">
      <w:pPr>
        <w:rPr>
          <w:rFonts w:cs="Times New Roman"/>
          <w:szCs w:val="20"/>
        </w:rPr>
      </w:pPr>
    </w:p>
    <w:p w14:paraId="7CE68DD1" w14:textId="77777777" w:rsidR="003E50A3" w:rsidRPr="008264DF" w:rsidRDefault="003E50A3" w:rsidP="003E50A3">
      <w:pPr>
        <w:rPr>
          <w:rFonts w:cs="Times New Roman"/>
          <w:szCs w:val="20"/>
        </w:rPr>
      </w:pPr>
    </w:p>
    <w:tbl>
      <w:tblPr>
        <w:tblW w:w="10914" w:type="dxa"/>
        <w:tblInd w:w="-142" w:type="dxa"/>
        <w:tblLook w:val="01E0" w:firstRow="1" w:lastRow="1" w:firstColumn="1" w:lastColumn="1" w:noHBand="0" w:noVBand="0"/>
      </w:tblPr>
      <w:tblGrid>
        <w:gridCol w:w="3972"/>
        <w:gridCol w:w="2970"/>
        <w:gridCol w:w="3972"/>
      </w:tblGrid>
      <w:tr w:rsidR="003E50A3" w:rsidRPr="008264DF" w14:paraId="497424DE" w14:textId="77777777" w:rsidTr="00BD75A0">
        <w:tc>
          <w:tcPr>
            <w:tcW w:w="3972" w:type="dxa"/>
            <w:hideMark/>
          </w:tcPr>
          <w:p w14:paraId="33DB8177" w14:textId="77777777" w:rsidR="003E50A3" w:rsidRPr="008264DF" w:rsidRDefault="003E50A3" w:rsidP="003E50A3">
            <w:pPr>
              <w:rPr>
                <w:rFonts w:cs="Times New Roman"/>
                <w:b/>
                <w:szCs w:val="20"/>
              </w:rPr>
            </w:pPr>
            <w:r w:rsidRPr="008264DF">
              <w:rPr>
                <w:rFonts w:cs="Times New Roman"/>
                <w:szCs w:val="20"/>
              </w:rPr>
              <w:t>___________________</w:t>
            </w:r>
          </w:p>
        </w:tc>
        <w:tc>
          <w:tcPr>
            <w:tcW w:w="2970" w:type="dxa"/>
            <w:hideMark/>
          </w:tcPr>
          <w:p w14:paraId="0702737F" w14:textId="77777777" w:rsidR="003E50A3" w:rsidRPr="008264DF" w:rsidRDefault="003E50A3" w:rsidP="003E50A3">
            <w:pPr>
              <w:rPr>
                <w:rFonts w:cs="Times New Roman"/>
                <w:b/>
                <w:szCs w:val="20"/>
              </w:rPr>
            </w:pPr>
            <w:r w:rsidRPr="008264DF">
              <w:rPr>
                <w:rFonts w:cs="Times New Roman"/>
                <w:szCs w:val="20"/>
              </w:rPr>
              <w:t>____________</w:t>
            </w:r>
          </w:p>
        </w:tc>
        <w:tc>
          <w:tcPr>
            <w:tcW w:w="3972" w:type="dxa"/>
            <w:hideMark/>
          </w:tcPr>
          <w:p w14:paraId="04158AA2" w14:textId="77777777" w:rsidR="003E50A3" w:rsidRPr="008264DF" w:rsidRDefault="003E50A3" w:rsidP="003E50A3">
            <w:pPr>
              <w:rPr>
                <w:rFonts w:cs="Times New Roman"/>
                <w:b/>
                <w:szCs w:val="20"/>
              </w:rPr>
            </w:pPr>
            <w:r w:rsidRPr="008264DF">
              <w:rPr>
                <w:rFonts w:cs="Times New Roman"/>
                <w:szCs w:val="20"/>
              </w:rPr>
              <w:t>___________________________</w:t>
            </w:r>
          </w:p>
        </w:tc>
      </w:tr>
      <w:tr w:rsidR="003E50A3" w:rsidRPr="008264DF" w14:paraId="57A52357" w14:textId="77777777" w:rsidTr="00BD75A0">
        <w:tc>
          <w:tcPr>
            <w:tcW w:w="3972" w:type="dxa"/>
            <w:hideMark/>
          </w:tcPr>
          <w:p w14:paraId="07B74573" w14:textId="77777777" w:rsidR="003E50A3" w:rsidRPr="008264DF" w:rsidRDefault="003E50A3" w:rsidP="00BD75A0">
            <w:pPr>
              <w:rPr>
                <w:rFonts w:cs="Times New Roman"/>
                <w:b/>
                <w:szCs w:val="20"/>
              </w:rPr>
            </w:pPr>
            <w:r w:rsidRPr="008264DF">
              <w:rPr>
                <w:rFonts w:cs="Times New Roman"/>
                <w:szCs w:val="20"/>
              </w:rPr>
              <w:t>Должность (полностью)</w:t>
            </w:r>
          </w:p>
        </w:tc>
        <w:tc>
          <w:tcPr>
            <w:tcW w:w="2970" w:type="dxa"/>
            <w:hideMark/>
          </w:tcPr>
          <w:p w14:paraId="1CEFF65D" w14:textId="77777777" w:rsidR="003E50A3" w:rsidRPr="008264DF" w:rsidRDefault="003E50A3" w:rsidP="00BD75A0">
            <w:pPr>
              <w:rPr>
                <w:rFonts w:cs="Times New Roman"/>
                <w:b/>
                <w:szCs w:val="20"/>
              </w:rPr>
            </w:pPr>
            <w:r w:rsidRPr="008264DF">
              <w:rPr>
                <w:rFonts w:cs="Times New Roman"/>
                <w:szCs w:val="20"/>
              </w:rPr>
              <w:t>Подпись</w:t>
            </w:r>
          </w:p>
        </w:tc>
        <w:tc>
          <w:tcPr>
            <w:tcW w:w="3972" w:type="dxa"/>
            <w:hideMark/>
          </w:tcPr>
          <w:p w14:paraId="3CCB205B" w14:textId="77777777" w:rsidR="003E50A3" w:rsidRPr="008264DF" w:rsidRDefault="003E50A3" w:rsidP="00BD75A0">
            <w:pPr>
              <w:rPr>
                <w:rFonts w:cs="Times New Roman"/>
                <w:b/>
                <w:szCs w:val="20"/>
              </w:rPr>
            </w:pPr>
            <w:r w:rsidRPr="008264DF">
              <w:rPr>
                <w:rFonts w:cs="Times New Roman"/>
                <w:szCs w:val="20"/>
              </w:rPr>
              <w:t>Ф.И.О. Подписанта (полностью)</w:t>
            </w:r>
          </w:p>
        </w:tc>
      </w:tr>
      <w:tr w:rsidR="003E50A3" w:rsidRPr="008264DF" w14:paraId="768CAA13" w14:textId="77777777" w:rsidTr="00BD75A0">
        <w:tc>
          <w:tcPr>
            <w:tcW w:w="3972" w:type="dxa"/>
          </w:tcPr>
          <w:p w14:paraId="7549AA1A" w14:textId="77777777" w:rsidR="003E50A3" w:rsidRPr="008264DF" w:rsidRDefault="003E50A3" w:rsidP="00BD75A0">
            <w:pPr>
              <w:rPr>
                <w:rFonts w:cs="Times New Roman"/>
                <w:szCs w:val="20"/>
              </w:rPr>
            </w:pPr>
          </w:p>
        </w:tc>
        <w:tc>
          <w:tcPr>
            <w:tcW w:w="2970" w:type="dxa"/>
            <w:hideMark/>
          </w:tcPr>
          <w:p w14:paraId="260F9E0F" w14:textId="77777777" w:rsidR="003E50A3" w:rsidRPr="008264DF" w:rsidRDefault="003E50A3" w:rsidP="00BD75A0">
            <w:pPr>
              <w:rPr>
                <w:rFonts w:cs="Times New Roman"/>
                <w:b/>
                <w:szCs w:val="20"/>
              </w:rPr>
            </w:pPr>
            <w:r w:rsidRPr="008264DF">
              <w:rPr>
                <w:rFonts w:cs="Times New Roman"/>
                <w:szCs w:val="20"/>
              </w:rPr>
              <w:t>Печать Участника</w:t>
            </w:r>
          </w:p>
        </w:tc>
        <w:tc>
          <w:tcPr>
            <w:tcW w:w="3972" w:type="dxa"/>
          </w:tcPr>
          <w:p w14:paraId="402F6D9B" w14:textId="77777777" w:rsidR="003E50A3" w:rsidRPr="008264DF" w:rsidRDefault="003E50A3" w:rsidP="00BD75A0">
            <w:pPr>
              <w:rPr>
                <w:rFonts w:cs="Times New Roman"/>
                <w:szCs w:val="20"/>
              </w:rPr>
            </w:pPr>
          </w:p>
        </w:tc>
      </w:tr>
    </w:tbl>
    <w:p w14:paraId="7DAC261F" w14:textId="4998A54B" w:rsidR="004034A2" w:rsidRPr="008264DF" w:rsidRDefault="00BC18EC" w:rsidP="004034A2">
      <w:pPr>
        <w:rPr>
          <w:rFonts w:cs="Times New Roman"/>
          <w:b/>
          <w:szCs w:val="20"/>
        </w:rPr>
      </w:pPr>
      <w:r w:rsidRPr="008264DF">
        <w:rPr>
          <w:rFonts w:cs="Times New Roman"/>
          <w:b/>
          <w:szCs w:val="20"/>
        </w:rPr>
        <w:br w:type="page"/>
      </w:r>
      <w:r w:rsidR="004034A2" w:rsidRPr="008264DF">
        <w:rPr>
          <w:rFonts w:cs="Times New Roman"/>
          <w:b/>
          <w:szCs w:val="20"/>
        </w:rPr>
        <w:lastRenderedPageBreak/>
        <w:t>Приложение 7</w:t>
      </w:r>
    </w:p>
    <w:p w14:paraId="4C927ECD" w14:textId="77777777" w:rsidR="0055314D" w:rsidRPr="005B4785" w:rsidRDefault="0055314D" w:rsidP="0055314D">
      <w:pPr>
        <w:spacing w:after="0" w:line="240" w:lineRule="auto"/>
        <w:ind w:right="709"/>
        <w:jc w:val="center"/>
        <w:rPr>
          <w:rFonts w:cs="Times New Roman"/>
          <w:b/>
          <w:sz w:val="19"/>
          <w:szCs w:val="19"/>
        </w:rPr>
      </w:pPr>
      <w:r w:rsidRPr="005B4785">
        <w:rPr>
          <w:rFonts w:cs="Times New Roman"/>
          <w:b/>
          <w:sz w:val="19"/>
          <w:szCs w:val="19"/>
        </w:rPr>
        <w:t>Согласие на обработку персональных данных</w:t>
      </w:r>
    </w:p>
    <w:p w14:paraId="2B176BCB" w14:textId="77777777" w:rsidR="0055314D" w:rsidRPr="005B4785" w:rsidRDefault="0055314D" w:rsidP="0055314D">
      <w:pPr>
        <w:spacing w:after="0" w:line="240" w:lineRule="auto"/>
        <w:ind w:right="709"/>
        <w:jc w:val="both"/>
        <w:rPr>
          <w:rFonts w:cs="Times New Roman"/>
          <w:b/>
          <w:sz w:val="19"/>
          <w:szCs w:val="19"/>
        </w:rPr>
      </w:pPr>
      <w:r w:rsidRPr="005B4785">
        <w:rPr>
          <w:rFonts w:cs="Times New Roman"/>
          <w:sz w:val="19"/>
          <w:szCs w:val="19"/>
        </w:rPr>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3C8F251C" w14:textId="77777777" w:rsidR="0055314D" w:rsidRPr="005B4785" w:rsidRDefault="0055314D" w:rsidP="0055314D">
      <w:pPr>
        <w:spacing w:after="0" w:line="240" w:lineRule="auto"/>
        <w:ind w:right="709"/>
        <w:rPr>
          <w:rFonts w:cs="Times New Roman"/>
          <w:sz w:val="19"/>
          <w:szCs w:val="19"/>
        </w:rPr>
      </w:pPr>
      <w:r w:rsidRPr="005B4785">
        <w:rPr>
          <w:rFonts w:cs="Times New Roman"/>
          <w:sz w:val="19"/>
          <w:szCs w:val="19"/>
        </w:rPr>
        <w:t xml:space="preserve">Я, </w:t>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t xml:space="preserve"> </w:t>
      </w:r>
      <w:r w:rsidRPr="005B4785">
        <w:rPr>
          <w:rFonts w:cs="Times New Roman"/>
          <w:sz w:val="19"/>
          <w:szCs w:val="19"/>
        </w:rPr>
        <w:t xml:space="preserve">   дата рождения </w:t>
      </w:r>
      <w:r w:rsidRPr="005B4785">
        <w:rPr>
          <w:rFonts w:cs="Times New Roman"/>
          <w:sz w:val="19"/>
          <w:szCs w:val="19"/>
          <w:u w:val="single"/>
        </w:rPr>
        <w:t xml:space="preserve"> </w:t>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p>
    <w:p w14:paraId="5A8F7F42" w14:textId="77777777" w:rsidR="0055314D" w:rsidRPr="005B4785" w:rsidRDefault="0055314D" w:rsidP="0055314D">
      <w:pPr>
        <w:spacing w:after="0" w:line="240" w:lineRule="auto"/>
        <w:ind w:right="709"/>
        <w:jc w:val="both"/>
        <w:rPr>
          <w:rFonts w:cs="Times New Roman"/>
          <w:sz w:val="19"/>
          <w:szCs w:val="19"/>
        </w:rPr>
      </w:pPr>
      <w:r w:rsidRPr="005B4785">
        <w:rPr>
          <w:rFonts w:cs="Times New Roman"/>
          <w:sz w:val="19"/>
          <w:szCs w:val="19"/>
        </w:rPr>
        <w:t>проживающий(</w:t>
      </w:r>
      <w:proofErr w:type="spellStart"/>
      <w:r w:rsidRPr="005B4785">
        <w:rPr>
          <w:rFonts w:cs="Times New Roman"/>
          <w:sz w:val="19"/>
          <w:szCs w:val="19"/>
        </w:rPr>
        <w:t>ая</w:t>
      </w:r>
      <w:proofErr w:type="spellEnd"/>
      <w:r w:rsidRPr="005B4785">
        <w:rPr>
          <w:rFonts w:cs="Times New Roman"/>
          <w:sz w:val="19"/>
          <w:szCs w:val="19"/>
        </w:rPr>
        <w:t xml:space="preserve">) по адресу (месту регистрации) </w:t>
      </w:r>
      <w:r w:rsidRPr="005B4785">
        <w:rPr>
          <w:rFonts w:cs="Times New Roman"/>
          <w:sz w:val="19"/>
          <w:szCs w:val="19"/>
          <w:u w:val="single"/>
        </w:rPr>
        <w:t xml:space="preserve"> </w:t>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t xml:space="preserve">        </w:t>
      </w:r>
      <w:r w:rsidRPr="005B4785">
        <w:rPr>
          <w:rFonts w:cs="Times New Roman"/>
          <w:sz w:val="19"/>
          <w:szCs w:val="19"/>
        </w:rPr>
        <w:t>паспорт серия _</w:t>
      </w:r>
      <w:r w:rsidRPr="005B4785">
        <w:rPr>
          <w:rFonts w:cs="Times New Roman"/>
          <w:sz w:val="19"/>
          <w:szCs w:val="19"/>
          <w:u w:val="single"/>
        </w:rPr>
        <w:tab/>
      </w:r>
      <w:r w:rsidRPr="005B4785">
        <w:rPr>
          <w:rFonts w:cs="Times New Roman"/>
          <w:sz w:val="19"/>
          <w:szCs w:val="19"/>
        </w:rPr>
        <w:t xml:space="preserve"> , номер </w:t>
      </w:r>
      <w:r w:rsidRPr="005B4785">
        <w:rPr>
          <w:rFonts w:cs="Times New Roman"/>
          <w:sz w:val="19"/>
          <w:szCs w:val="19"/>
          <w:u w:val="single"/>
        </w:rPr>
        <w:tab/>
        <w:t xml:space="preserve">     </w:t>
      </w:r>
      <w:r w:rsidRPr="005B4785">
        <w:rPr>
          <w:rFonts w:cs="Times New Roman"/>
          <w:sz w:val="19"/>
          <w:szCs w:val="19"/>
        </w:rPr>
        <w:t xml:space="preserve">, выдан </w:t>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rPr>
        <w:t>,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указанной ниже Компании Группы Т1, которая будет обрабатывать мои персональные данные как оператор (далее – Компания):</w:t>
      </w:r>
    </w:p>
    <w:p w14:paraId="4E11E9E2" w14:textId="77777777" w:rsidR="0055314D" w:rsidRPr="005B4785" w:rsidRDefault="0055314D" w:rsidP="0055314D">
      <w:pPr>
        <w:spacing w:after="0" w:line="240" w:lineRule="auto"/>
        <w:ind w:right="709"/>
        <w:rPr>
          <w:rFonts w:cs="Times New Roman"/>
          <w:b/>
          <w:sz w:val="19"/>
          <w:szCs w:val="19"/>
        </w:rPr>
      </w:pPr>
      <w:r w:rsidRPr="005B4785">
        <w:rPr>
          <w:rFonts w:cs="Times New Roman"/>
          <w:b/>
          <w:sz w:val="19"/>
          <w:szCs w:val="19"/>
        </w:rPr>
        <w:t>ООО «Т1» (ИНН 7720484492)</w:t>
      </w:r>
    </w:p>
    <w:p w14:paraId="204653F4" w14:textId="77777777" w:rsidR="0055314D" w:rsidRPr="005B4785" w:rsidRDefault="0055314D" w:rsidP="0055314D">
      <w:pPr>
        <w:spacing w:after="0" w:line="240" w:lineRule="auto"/>
        <w:ind w:right="709"/>
        <w:rPr>
          <w:rFonts w:cs="Times New Roman"/>
          <w:b/>
          <w:sz w:val="19"/>
          <w:szCs w:val="19"/>
        </w:rPr>
      </w:pPr>
      <w:r w:rsidRPr="005B4785">
        <w:rPr>
          <w:rFonts w:cs="Times New Roman"/>
          <w:b/>
          <w:sz w:val="19"/>
          <w:szCs w:val="19"/>
        </w:rPr>
        <w:t>111395, г. Москва, ул. Юности, д. 13 офис 221</w:t>
      </w:r>
    </w:p>
    <w:p w14:paraId="450F6ABE" w14:textId="77777777" w:rsidR="0055314D" w:rsidRPr="005B4785" w:rsidRDefault="0055314D" w:rsidP="0055314D">
      <w:pPr>
        <w:spacing w:after="0" w:line="240" w:lineRule="auto"/>
        <w:ind w:right="709"/>
        <w:jc w:val="both"/>
        <w:rPr>
          <w:rFonts w:cs="Times New Roman"/>
          <w:sz w:val="19"/>
          <w:szCs w:val="19"/>
        </w:rPr>
      </w:pPr>
      <w:r w:rsidRPr="005B4785">
        <w:rPr>
          <w:rFonts w:cs="Times New Roman"/>
          <w:sz w:val="19"/>
          <w:szCs w:val="19"/>
        </w:rPr>
        <w:t>Компания обрабатывает персональные данные с целью проведения проверки в связи с заключением договора с контрагентом, в том числе для</w:t>
      </w:r>
    </w:p>
    <w:tbl>
      <w:tblPr>
        <w:tblW w:w="9673" w:type="dxa"/>
        <w:tblInd w:w="108" w:type="dxa"/>
        <w:tblLook w:val="04A0" w:firstRow="1" w:lastRow="0" w:firstColumn="1" w:lastColumn="0" w:noHBand="0" w:noVBand="1"/>
      </w:tblPr>
      <w:tblGrid>
        <w:gridCol w:w="5236"/>
        <w:gridCol w:w="4437"/>
      </w:tblGrid>
      <w:tr w:rsidR="0055314D" w:rsidRPr="005B4785" w14:paraId="579F9F58" w14:textId="77777777" w:rsidTr="00E13B7F">
        <w:tc>
          <w:tcPr>
            <w:tcW w:w="5236" w:type="dxa"/>
            <w:shd w:val="clear" w:color="auto" w:fill="auto"/>
          </w:tcPr>
          <w:p w14:paraId="7B7ED037" w14:textId="77777777" w:rsidR="0055314D" w:rsidRPr="005B4785" w:rsidRDefault="0055314D" w:rsidP="00BE7685">
            <w:pPr>
              <w:numPr>
                <w:ilvl w:val="0"/>
                <w:numId w:val="4"/>
              </w:numPr>
              <w:spacing w:after="0" w:line="240" w:lineRule="auto"/>
              <w:ind w:left="-108" w:right="270" w:hanging="11"/>
              <w:jc w:val="both"/>
              <w:rPr>
                <w:rFonts w:cs="Times New Roman"/>
                <w:sz w:val="19"/>
                <w:szCs w:val="19"/>
              </w:rPr>
            </w:pPr>
            <w:r w:rsidRPr="005B4785">
              <w:rPr>
                <w:rFonts w:cs="Times New Roman"/>
                <w:sz w:val="19"/>
                <w:szCs w:val="19"/>
              </w:rPr>
              <w:t>Ведения договорной работы (заключение, исполнение, изменение и прекращение договоров и соглашений с контрагентами);</w:t>
            </w:r>
          </w:p>
          <w:p w14:paraId="4B06BBFA" w14:textId="77777777" w:rsidR="0055314D" w:rsidRPr="005B4785" w:rsidRDefault="0055314D" w:rsidP="00BE7685">
            <w:pPr>
              <w:numPr>
                <w:ilvl w:val="0"/>
                <w:numId w:val="4"/>
              </w:numPr>
              <w:spacing w:after="0" w:line="240" w:lineRule="auto"/>
              <w:ind w:left="-110" w:right="270" w:firstLine="0"/>
              <w:jc w:val="both"/>
              <w:rPr>
                <w:rFonts w:cs="Times New Roman"/>
                <w:sz w:val="19"/>
                <w:szCs w:val="19"/>
              </w:rPr>
            </w:pPr>
            <w:r w:rsidRPr="005B4785">
              <w:rPr>
                <w:rFonts w:cs="Times New Roman"/>
                <w:sz w:val="19"/>
                <w:szCs w:val="19"/>
              </w:rPr>
              <w:t>Организации, осуществления и управления эффективностью процедур закупок продукции (товаров/работ/услуг) у контрагентов.</w:t>
            </w:r>
          </w:p>
        </w:tc>
        <w:tc>
          <w:tcPr>
            <w:tcW w:w="4437" w:type="dxa"/>
            <w:shd w:val="clear" w:color="auto" w:fill="auto"/>
          </w:tcPr>
          <w:p w14:paraId="5C66322C" w14:textId="77777777" w:rsidR="0055314D" w:rsidRPr="005B4785" w:rsidRDefault="0055314D" w:rsidP="00BE7685">
            <w:pPr>
              <w:numPr>
                <w:ilvl w:val="0"/>
                <w:numId w:val="4"/>
              </w:numPr>
              <w:spacing w:after="0" w:line="240" w:lineRule="auto"/>
              <w:ind w:left="0" w:right="174" w:hanging="11"/>
              <w:jc w:val="both"/>
              <w:rPr>
                <w:rFonts w:cs="Times New Roman"/>
                <w:sz w:val="19"/>
                <w:szCs w:val="19"/>
              </w:rPr>
            </w:pPr>
            <w:r w:rsidRPr="005B4785">
              <w:rPr>
                <w:rFonts w:cs="Times New Roman"/>
                <w:sz w:val="19"/>
                <w:szCs w:val="19"/>
              </w:rPr>
              <w:t>Принятия мер должной осмотрительности в отношении потенциальных и действующих контрагентов, включая управление потенциальными рисками</w:t>
            </w:r>
            <w:r w:rsidRPr="005B4785">
              <w:rPr>
                <w:rFonts w:cs="Times New Roman"/>
                <w:sz w:val="19"/>
                <w:szCs w:val="19"/>
                <w:vertAlign w:val="superscript"/>
              </w:rPr>
              <w:footnoteReference w:id="4"/>
            </w:r>
            <w:r w:rsidRPr="005B4785">
              <w:rPr>
                <w:rFonts w:cs="Times New Roman"/>
                <w:sz w:val="19"/>
                <w:szCs w:val="19"/>
              </w:rPr>
              <w:t xml:space="preserve"> и проверку полноты и достоверности сведений о контрагенте;</w:t>
            </w:r>
          </w:p>
        </w:tc>
      </w:tr>
    </w:tbl>
    <w:p w14:paraId="21B0D93F" w14:textId="77777777" w:rsidR="0055314D" w:rsidRPr="005B4785" w:rsidRDefault="0055314D" w:rsidP="0055314D">
      <w:pPr>
        <w:spacing w:after="0" w:line="240" w:lineRule="auto"/>
        <w:ind w:right="709"/>
        <w:jc w:val="both"/>
        <w:rPr>
          <w:rFonts w:cs="Times New Roman"/>
          <w:b/>
          <w:sz w:val="19"/>
          <w:szCs w:val="19"/>
        </w:rPr>
      </w:pPr>
      <w:r w:rsidRPr="005B4785">
        <w:rPr>
          <w:rFonts w:cs="Times New Roman"/>
          <w:b/>
          <w:sz w:val="19"/>
          <w:szCs w:val="19"/>
        </w:rPr>
        <w:t>Перечень обрабатываемых персональных данных</w:t>
      </w:r>
    </w:p>
    <w:p w14:paraId="188B1D68" w14:textId="77777777" w:rsidR="0055314D" w:rsidRPr="005B4785" w:rsidRDefault="0055314D" w:rsidP="0055314D">
      <w:pPr>
        <w:spacing w:after="0" w:line="240" w:lineRule="auto"/>
        <w:ind w:right="709"/>
        <w:jc w:val="both"/>
        <w:rPr>
          <w:rFonts w:eastAsia="Calibri" w:cs="Times New Roman"/>
          <w:sz w:val="19"/>
          <w:szCs w:val="19"/>
        </w:rPr>
      </w:pPr>
      <w:r w:rsidRPr="005B4785">
        <w:rPr>
          <w:rFonts w:eastAsia="Calibri" w:cs="Times New Roman"/>
          <w:sz w:val="19"/>
          <w:szCs w:val="19"/>
        </w:rPr>
        <w:t xml:space="preserve">Компания собирает и обрабатывает следующие данные </w:t>
      </w:r>
      <w:r w:rsidRPr="005B4785">
        <w:rPr>
          <w:rFonts w:cs="Times New Roman"/>
          <w:sz w:val="19"/>
          <w:szCs w:val="19"/>
        </w:rPr>
        <w:t>Субъекта персональных данных</w:t>
      </w:r>
      <w:r w:rsidRPr="005B4785">
        <w:rPr>
          <w:rFonts w:eastAsia="Calibri" w:cs="Times New Roman"/>
          <w:sz w:val="19"/>
          <w:szCs w:val="19"/>
        </w:rPr>
        <w:t xml:space="preserve"> </w:t>
      </w:r>
    </w:p>
    <w:p w14:paraId="2BF3D841" w14:textId="77777777" w:rsidR="0055314D" w:rsidRPr="005B4785" w:rsidRDefault="0055314D" w:rsidP="0055314D">
      <w:pPr>
        <w:spacing w:after="0" w:line="240" w:lineRule="auto"/>
        <w:ind w:right="709"/>
        <w:jc w:val="both"/>
        <w:rPr>
          <w:rFonts w:eastAsia="Calibri" w:cs="Times New Roman"/>
          <w:sz w:val="19"/>
          <w:szCs w:val="19"/>
        </w:rPr>
      </w:pPr>
      <w:r w:rsidRPr="005B4785">
        <w:rPr>
          <w:rFonts w:eastAsia="Calibri" w:cs="Times New Roman"/>
          <w:sz w:val="19"/>
          <w:szCs w:val="19"/>
        </w:rPr>
        <w:t>(далее –«Персональные данные»):</w:t>
      </w:r>
    </w:p>
    <w:tbl>
      <w:tblPr>
        <w:tblW w:w="9781" w:type="dxa"/>
        <w:tblLook w:val="04A0" w:firstRow="1" w:lastRow="0" w:firstColumn="1" w:lastColumn="0" w:noHBand="0" w:noVBand="1"/>
      </w:tblPr>
      <w:tblGrid>
        <w:gridCol w:w="5387"/>
        <w:gridCol w:w="4394"/>
      </w:tblGrid>
      <w:tr w:rsidR="0055314D" w:rsidRPr="005B4785" w14:paraId="674EFC9F" w14:textId="77777777" w:rsidTr="00E13B7F">
        <w:tc>
          <w:tcPr>
            <w:tcW w:w="5387" w:type="dxa"/>
            <w:shd w:val="clear" w:color="auto" w:fill="auto"/>
          </w:tcPr>
          <w:p w14:paraId="44BBF54D" w14:textId="77777777" w:rsidR="0055314D" w:rsidRPr="005B4785" w:rsidRDefault="0055314D" w:rsidP="00BE7685">
            <w:pPr>
              <w:numPr>
                <w:ilvl w:val="0"/>
                <w:numId w:val="4"/>
              </w:numPr>
              <w:spacing w:after="0" w:line="240" w:lineRule="auto"/>
              <w:ind w:left="-108" w:right="270" w:hanging="11"/>
              <w:jc w:val="both"/>
              <w:rPr>
                <w:rFonts w:cs="Times New Roman"/>
                <w:sz w:val="19"/>
                <w:szCs w:val="19"/>
              </w:rPr>
            </w:pPr>
            <w:r w:rsidRPr="005B4785">
              <w:rPr>
                <w:rFonts w:cs="Times New Roman"/>
                <w:sz w:val="19"/>
                <w:szCs w:val="19"/>
              </w:rPr>
              <w:t>Фамилия, имя, отчество (включая прежние); дата и место рождения; пол;</w:t>
            </w:r>
          </w:p>
          <w:p w14:paraId="79BE73F2" w14:textId="77777777" w:rsidR="0055314D" w:rsidRPr="005B4785" w:rsidRDefault="0055314D" w:rsidP="00BE7685">
            <w:pPr>
              <w:numPr>
                <w:ilvl w:val="0"/>
                <w:numId w:val="4"/>
              </w:numPr>
              <w:spacing w:after="0" w:line="240" w:lineRule="auto"/>
              <w:ind w:left="-108" w:right="270" w:hanging="11"/>
              <w:jc w:val="both"/>
              <w:rPr>
                <w:rFonts w:eastAsia="Calibri" w:cs="Times New Roman"/>
                <w:sz w:val="19"/>
                <w:szCs w:val="19"/>
              </w:rPr>
            </w:pPr>
            <w:r w:rsidRPr="005B4785">
              <w:rPr>
                <w:rFonts w:cs="Times New Roman"/>
                <w:sz w:val="19"/>
                <w:szCs w:val="19"/>
              </w:rPr>
              <w:t>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rsidRPr="005B4785">
              <w:rPr>
                <w:rFonts w:eastAsia="Calibri" w:cs="Times New Roman"/>
                <w:sz w:val="19"/>
                <w:szCs w:val="19"/>
              </w:rPr>
              <w:t>.</w:t>
            </w:r>
          </w:p>
        </w:tc>
        <w:tc>
          <w:tcPr>
            <w:tcW w:w="4394" w:type="dxa"/>
            <w:shd w:val="clear" w:color="auto" w:fill="auto"/>
          </w:tcPr>
          <w:p w14:paraId="1A72F71D" w14:textId="77777777" w:rsidR="0055314D" w:rsidRPr="005B4785" w:rsidRDefault="0055314D" w:rsidP="00BE7685">
            <w:pPr>
              <w:numPr>
                <w:ilvl w:val="0"/>
                <w:numId w:val="4"/>
              </w:numPr>
              <w:spacing w:after="0" w:line="240" w:lineRule="auto"/>
              <w:ind w:left="-108" w:right="270" w:hanging="11"/>
              <w:jc w:val="both"/>
              <w:rPr>
                <w:rFonts w:cs="Times New Roman"/>
                <w:sz w:val="19"/>
                <w:szCs w:val="19"/>
              </w:rPr>
            </w:pPr>
            <w:r w:rsidRPr="005B4785">
              <w:rPr>
                <w:rFonts w:cs="Times New Roman"/>
                <w:sz w:val="19"/>
                <w:szCs w:val="19"/>
              </w:rPr>
              <w:t xml:space="preserve">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 Гражданство </w:t>
            </w:r>
          </w:p>
          <w:p w14:paraId="477ED21A" w14:textId="77777777" w:rsidR="0055314D" w:rsidRPr="005B4785" w:rsidRDefault="0055314D" w:rsidP="00BE7685">
            <w:pPr>
              <w:numPr>
                <w:ilvl w:val="0"/>
                <w:numId w:val="4"/>
              </w:numPr>
              <w:spacing w:after="0" w:line="240" w:lineRule="auto"/>
              <w:ind w:left="-108" w:right="270" w:hanging="11"/>
              <w:jc w:val="both"/>
              <w:rPr>
                <w:rFonts w:eastAsia="Calibri" w:cs="Times New Roman"/>
                <w:sz w:val="19"/>
                <w:szCs w:val="19"/>
              </w:rPr>
            </w:pPr>
            <w:r w:rsidRPr="005B4785">
              <w:rPr>
                <w:rFonts w:cs="Times New Roman"/>
                <w:sz w:val="19"/>
                <w:szCs w:val="19"/>
              </w:rPr>
              <w:t>Должность, место работы</w:t>
            </w:r>
          </w:p>
        </w:tc>
      </w:tr>
    </w:tbl>
    <w:p w14:paraId="5C3E3D0C" w14:textId="77777777" w:rsidR="0055314D" w:rsidRPr="005B4785" w:rsidRDefault="0055314D" w:rsidP="0055314D">
      <w:pPr>
        <w:spacing w:after="0" w:line="240" w:lineRule="auto"/>
        <w:ind w:right="709"/>
        <w:jc w:val="both"/>
        <w:rPr>
          <w:rFonts w:cs="Times New Roman"/>
          <w:b/>
          <w:sz w:val="19"/>
          <w:szCs w:val="19"/>
        </w:rPr>
      </w:pPr>
      <w:r w:rsidRPr="005B4785">
        <w:rPr>
          <w:rFonts w:cs="Times New Roman"/>
          <w:b/>
          <w:sz w:val="19"/>
          <w:szCs w:val="19"/>
        </w:rPr>
        <w:t>Операции с Персональными данными, источники их получения и срок обработки</w:t>
      </w:r>
    </w:p>
    <w:p w14:paraId="5AB8D4AB" w14:textId="77777777" w:rsidR="0055314D" w:rsidRPr="005B4785" w:rsidRDefault="0055314D" w:rsidP="0055314D">
      <w:pPr>
        <w:spacing w:after="0" w:line="240" w:lineRule="auto"/>
        <w:ind w:right="709"/>
        <w:jc w:val="both"/>
        <w:rPr>
          <w:rFonts w:cs="Times New Roman"/>
          <w:sz w:val="19"/>
          <w:szCs w:val="19"/>
        </w:rPr>
      </w:pPr>
      <w:r w:rsidRPr="005B4785">
        <w:rPr>
          <w:rFonts w:cs="Times New Roman"/>
          <w:sz w:val="19"/>
          <w:szCs w:val="19"/>
        </w:rPr>
        <w:t xml:space="preserve">Компания обрабатывает Персональные данные следующими способами: 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Компания обрабатывает Персональные данные смешанным способом обработки (с использованием средств автоматизации и без их использования). </w:t>
      </w:r>
    </w:p>
    <w:p w14:paraId="7FC37FC1" w14:textId="77777777" w:rsidR="0055314D" w:rsidRPr="005B4785" w:rsidRDefault="0055314D" w:rsidP="0055314D">
      <w:pPr>
        <w:spacing w:after="0" w:line="240" w:lineRule="auto"/>
        <w:ind w:right="709"/>
        <w:jc w:val="both"/>
        <w:rPr>
          <w:rFonts w:cs="Times New Roman"/>
          <w:sz w:val="19"/>
          <w:szCs w:val="19"/>
        </w:rPr>
      </w:pPr>
      <w:r w:rsidRPr="005B4785">
        <w:rPr>
          <w:rFonts w:cs="Times New Roman"/>
          <w:sz w:val="19"/>
          <w:szCs w:val="19"/>
        </w:rPr>
        <w:t xml:space="preserve">Компания 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p>
    <w:p w14:paraId="0A0914F0" w14:textId="77777777" w:rsidR="0055314D" w:rsidRPr="005B4785" w:rsidRDefault="0055314D" w:rsidP="00BE7685">
      <w:pPr>
        <w:keepNext/>
        <w:numPr>
          <w:ilvl w:val="0"/>
          <w:numId w:val="5"/>
        </w:numPr>
        <w:spacing w:after="0" w:line="240" w:lineRule="auto"/>
        <w:ind w:left="0" w:right="709" w:firstLine="0"/>
        <w:jc w:val="both"/>
        <w:rPr>
          <w:rFonts w:cs="Times New Roman"/>
          <w:sz w:val="19"/>
          <w:szCs w:val="19"/>
        </w:rPr>
      </w:pPr>
      <w:r w:rsidRPr="005B4785">
        <w:rPr>
          <w:rFonts w:cs="Times New Roman"/>
          <w:sz w:val="19"/>
          <w:szCs w:val="19"/>
        </w:rPr>
        <w:t>Аффилированным лицам;</w:t>
      </w:r>
    </w:p>
    <w:p w14:paraId="1974FE8D" w14:textId="77777777" w:rsidR="0055314D" w:rsidRPr="005B4785" w:rsidRDefault="0055314D" w:rsidP="00BE7685">
      <w:pPr>
        <w:keepNext/>
        <w:numPr>
          <w:ilvl w:val="0"/>
          <w:numId w:val="5"/>
        </w:numPr>
        <w:spacing w:after="0" w:line="240" w:lineRule="auto"/>
        <w:ind w:left="0" w:right="709" w:firstLine="0"/>
        <w:jc w:val="both"/>
        <w:rPr>
          <w:rFonts w:cs="Times New Roman"/>
          <w:sz w:val="19"/>
          <w:szCs w:val="19"/>
        </w:rPr>
      </w:pPr>
      <w:r w:rsidRPr="005B4785">
        <w:rPr>
          <w:rFonts w:cs="Times New Roman"/>
          <w:sz w:val="19"/>
          <w:szCs w:val="19"/>
        </w:rPr>
        <w:t xml:space="preserve">Компаниям,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(см. приложение к согласию). </w:t>
      </w:r>
    </w:p>
    <w:p w14:paraId="38562603" w14:textId="77777777" w:rsidR="0055314D" w:rsidRPr="005B4785" w:rsidRDefault="0055314D" w:rsidP="0055314D">
      <w:pPr>
        <w:keepNext/>
        <w:spacing w:after="0" w:line="240" w:lineRule="auto"/>
        <w:ind w:right="709"/>
        <w:jc w:val="both"/>
        <w:rPr>
          <w:rFonts w:cs="Times New Roman"/>
          <w:sz w:val="19"/>
          <w:szCs w:val="19"/>
        </w:rPr>
      </w:pPr>
      <w:r w:rsidRPr="005B4785">
        <w:rPr>
          <w:rFonts w:cs="Times New Roman"/>
          <w:sz w:val="19"/>
          <w:szCs w:val="19"/>
        </w:rPr>
        <w:t>Указанные лица вправе перепоручить обработку другим лицам.</w:t>
      </w:r>
    </w:p>
    <w:p w14:paraId="5BFD232B" w14:textId="77777777" w:rsidR="0055314D" w:rsidRPr="005B4785" w:rsidRDefault="0055314D" w:rsidP="0055314D">
      <w:pPr>
        <w:spacing w:after="0" w:line="240" w:lineRule="auto"/>
        <w:ind w:right="709" w:hanging="34"/>
        <w:jc w:val="both"/>
        <w:rPr>
          <w:rFonts w:cs="Times New Roman"/>
          <w:b/>
          <w:sz w:val="19"/>
          <w:szCs w:val="19"/>
        </w:rPr>
      </w:pPr>
      <w:r w:rsidRPr="005B4785">
        <w:rPr>
          <w:rFonts w:cs="Times New Roman"/>
          <w:b/>
          <w:sz w:val="19"/>
          <w:szCs w:val="19"/>
        </w:rPr>
        <w:t xml:space="preserve">Источники получения Персональных данных: </w:t>
      </w:r>
    </w:p>
    <w:p w14:paraId="193B1FE9" w14:textId="77777777" w:rsidR="0055314D" w:rsidRPr="005B4785" w:rsidRDefault="0055314D" w:rsidP="0055314D">
      <w:pPr>
        <w:spacing w:after="0" w:line="240" w:lineRule="auto"/>
        <w:ind w:right="709"/>
        <w:jc w:val="both"/>
        <w:rPr>
          <w:rFonts w:cs="Times New Roman"/>
          <w:b/>
          <w:sz w:val="19"/>
          <w:szCs w:val="19"/>
        </w:rPr>
      </w:pPr>
      <w:r w:rsidRPr="005B4785">
        <w:rPr>
          <w:rFonts w:cs="Times New Roman"/>
          <w:sz w:val="19"/>
          <w:szCs w:val="19"/>
        </w:rPr>
        <w:t xml:space="preserve">Компания вправе использовать один, несколько или все следующие источники Персональных данных, необходимые Компании для достижения вышеуказанной цели обработки Персональных данных: </w:t>
      </w:r>
    </w:p>
    <w:p w14:paraId="0C43E7B8" w14:textId="77777777" w:rsidR="0055314D" w:rsidRPr="005B4785" w:rsidRDefault="0055314D" w:rsidP="00BE7685">
      <w:pPr>
        <w:numPr>
          <w:ilvl w:val="0"/>
          <w:numId w:val="6"/>
        </w:numPr>
        <w:spacing w:after="0" w:line="240" w:lineRule="auto"/>
        <w:ind w:left="0" w:right="709" w:firstLine="0"/>
        <w:contextualSpacing/>
        <w:jc w:val="both"/>
        <w:rPr>
          <w:rFonts w:cs="Times New Roman"/>
          <w:sz w:val="19"/>
          <w:szCs w:val="19"/>
        </w:rPr>
      </w:pPr>
      <w:r w:rsidRPr="005B4785">
        <w:rPr>
          <w:rFonts w:cs="Times New Roman"/>
          <w:sz w:val="19"/>
          <w:szCs w:val="19"/>
        </w:rPr>
        <w:t>сведения и документы, предоставляемые Субъектом персональных данных и (или) его уполномоченным представителем;</w:t>
      </w:r>
    </w:p>
    <w:p w14:paraId="241D288E" w14:textId="77777777" w:rsidR="0055314D" w:rsidRPr="005B4785" w:rsidRDefault="0055314D" w:rsidP="00BE7685">
      <w:pPr>
        <w:numPr>
          <w:ilvl w:val="0"/>
          <w:numId w:val="6"/>
        </w:numPr>
        <w:spacing w:after="0" w:line="240" w:lineRule="auto"/>
        <w:ind w:left="0" w:right="709" w:firstLine="0"/>
        <w:contextualSpacing/>
        <w:jc w:val="both"/>
        <w:rPr>
          <w:rFonts w:cs="Times New Roman"/>
          <w:sz w:val="19"/>
          <w:szCs w:val="19"/>
        </w:rPr>
      </w:pPr>
      <w:r w:rsidRPr="005B4785">
        <w:rPr>
          <w:rFonts w:cs="Times New Roman"/>
          <w:sz w:val="19"/>
          <w:szCs w:val="19"/>
        </w:rPr>
        <w:t>сведения, получаемые от аффилированных лиц Компании;</w:t>
      </w:r>
    </w:p>
    <w:p w14:paraId="0DA99798" w14:textId="77777777" w:rsidR="0055314D" w:rsidRPr="005B4785" w:rsidRDefault="0055314D" w:rsidP="00BE7685">
      <w:pPr>
        <w:keepNext/>
        <w:numPr>
          <w:ilvl w:val="0"/>
          <w:numId w:val="6"/>
        </w:numPr>
        <w:spacing w:after="0" w:line="240" w:lineRule="auto"/>
        <w:ind w:left="0" w:right="709" w:firstLine="0"/>
        <w:contextualSpacing/>
        <w:jc w:val="both"/>
        <w:rPr>
          <w:rFonts w:cs="Times New Roman"/>
          <w:sz w:val="19"/>
          <w:szCs w:val="19"/>
        </w:rPr>
      </w:pPr>
      <w:r w:rsidRPr="005B4785">
        <w:rPr>
          <w:rFonts w:cs="Times New Roman"/>
          <w:sz w:val="19"/>
          <w:szCs w:val="19"/>
        </w:rPr>
        <w:t>сведения, собираемые из общедоступных источников и/или открытых источников информации</w:t>
      </w:r>
      <w:r w:rsidRPr="005B4785">
        <w:rPr>
          <w:rFonts w:cs="Times New Roman"/>
          <w:sz w:val="19"/>
          <w:szCs w:val="19"/>
          <w:vertAlign w:val="superscript"/>
        </w:rPr>
        <w:footnoteReference w:id="5"/>
      </w:r>
      <w:r w:rsidRPr="005B4785">
        <w:rPr>
          <w:rFonts w:cs="Times New Roman"/>
          <w:sz w:val="19"/>
          <w:szCs w:val="19"/>
        </w:rPr>
        <w:t>;</w:t>
      </w:r>
    </w:p>
    <w:p w14:paraId="3E296B0D" w14:textId="77777777" w:rsidR="0055314D" w:rsidRPr="005B4785" w:rsidRDefault="0055314D" w:rsidP="0055314D">
      <w:pPr>
        <w:spacing w:after="0" w:line="240" w:lineRule="auto"/>
        <w:ind w:right="709"/>
        <w:jc w:val="both"/>
        <w:rPr>
          <w:rFonts w:cs="Times New Roman"/>
          <w:bCs/>
          <w:sz w:val="19"/>
          <w:szCs w:val="19"/>
        </w:rPr>
      </w:pPr>
      <w:r w:rsidRPr="005B4785">
        <w:rPr>
          <w:rFonts w:cs="Times New Roman"/>
          <w:bCs/>
          <w:sz w:val="19"/>
          <w:szCs w:val="19"/>
        </w:rPr>
        <w:t>Срок обработки – 5 лет с момента заключения договора с Компанией и/или предоставления Согласия</w:t>
      </w:r>
      <w:r w:rsidRPr="005B4785">
        <w:rPr>
          <w:rFonts w:cs="Times New Roman"/>
          <w:bCs/>
          <w:sz w:val="19"/>
          <w:szCs w:val="19"/>
          <w:vertAlign w:val="superscript"/>
        </w:rPr>
        <w:footnoteReference w:id="6"/>
      </w:r>
      <w:r w:rsidRPr="005B4785">
        <w:rPr>
          <w:rFonts w:cs="Times New Roman"/>
          <w:bCs/>
          <w:sz w:val="19"/>
          <w:szCs w:val="19"/>
        </w:rPr>
        <w:t>.</w:t>
      </w:r>
    </w:p>
    <w:p w14:paraId="55FC9A7A" w14:textId="77777777" w:rsidR="0055314D" w:rsidRPr="005B4785" w:rsidRDefault="0055314D" w:rsidP="0055314D">
      <w:pPr>
        <w:spacing w:after="0" w:line="240" w:lineRule="auto"/>
        <w:ind w:right="709"/>
        <w:jc w:val="both"/>
        <w:rPr>
          <w:rFonts w:cs="Times New Roman"/>
          <w:bCs/>
          <w:sz w:val="19"/>
          <w:szCs w:val="19"/>
        </w:rPr>
      </w:pPr>
      <w:r w:rsidRPr="005B4785">
        <w:rPr>
          <w:rFonts w:cs="Times New Roman"/>
          <w:bCs/>
          <w:sz w:val="19"/>
          <w:szCs w:val="19"/>
        </w:rPr>
        <w:t>Отзыв согласия производится посредством направления письма в произвольной форме по адресу Компании.</w:t>
      </w:r>
    </w:p>
    <w:p w14:paraId="56BF2278" w14:textId="77777777" w:rsidR="0055314D" w:rsidRPr="005B4785" w:rsidRDefault="0055314D" w:rsidP="0055314D">
      <w:pPr>
        <w:spacing w:after="0" w:line="240" w:lineRule="auto"/>
        <w:ind w:right="709"/>
        <w:jc w:val="both"/>
        <w:rPr>
          <w:rFonts w:cs="Times New Roman"/>
          <w:bCs/>
          <w:sz w:val="19"/>
          <w:szCs w:val="19"/>
        </w:rPr>
      </w:pPr>
      <w:r w:rsidRPr="005B4785">
        <w:rPr>
          <w:rFonts w:cs="Times New Roman"/>
          <w:bCs/>
          <w:sz w:val="19"/>
          <w:szCs w:val="19"/>
        </w:rPr>
        <w:t>Дата согласия: ____________   Подпись __________________</w:t>
      </w:r>
    </w:p>
    <w:p w14:paraId="7D9A41DD" w14:textId="77777777" w:rsidR="0055314D" w:rsidRPr="005B4785" w:rsidRDefault="0055314D" w:rsidP="0055314D">
      <w:pPr>
        <w:spacing w:after="0" w:line="240" w:lineRule="auto"/>
        <w:ind w:right="709"/>
        <w:jc w:val="both"/>
        <w:rPr>
          <w:rFonts w:cs="Times New Roman"/>
          <w:bCs/>
          <w:sz w:val="19"/>
          <w:szCs w:val="19"/>
        </w:rPr>
      </w:pPr>
    </w:p>
    <w:p w14:paraId="21DDA72F" w14:textId="77777777" w:rsidR="0055314D" w:rsidRPr="005B4785" w:rsidRDefault="0055314D" w:rsidP="0055314D">
      <w:pPr>
        <w:spacing w:after="0" w:line="240" w:lineRule="auto"/>
        <w:ind w:right="709"/>
        <w:jc w:val="both"/>
        <w:rPr>
          <w:rFonts w:cs="Times New Roman"/>
          <w:sz w:val="19"/>
          <w:szCs w:val="19"/>
        </w:rPr>
      </w:pPr>
      <w:r w:rsidRPr="005B4785">
        <w:rPr>
          <w:rFonts w:cs="Times New Roman"/>
          <w:bCs/>
          <w:sz w:val="19"/>
          <w:szCs w:val="19"/>
        </w:rPr>
        <w:t>ФИО</w:t>
      </w:r>
      <w:r w:rsidRPr="005B4785">
        <w:rPr>
          <w:rFonts w:cs="Times New Roman"/>
          <w:sz w:val="19"/>
          <w:szCs w:val="19"/>
          <w:u w:val="single"/>
        </w:rPr>
        <w:t>__________________________________________________________________</w:t>
      </w:r>
    </w:p>
    <w:p w14:paraId="4F637F21" w14:textId="77777777" w:rsidR="0055314D" w:rsidRPr="006221DA" w:rsidRDefault="0055314D" w:rsidP="0055314D">
      <w:pPr>
        <w:spacing w:line="240" w:lineRule="auto"/>
        <w:ind w:left="-426" w:right="-438" w:firstLine="567"/>
        <w:contextualSpacing/>
        <w:jc w:val="both"/>
        <w:rPr>
          <w:rFonts w:cs="Times New Roman"/>
          <w:szCs w:val="20"/>
        </w:rPr>
      </w:pPr>
      <w:r w:rsidRPr="006221DA">
        <w:rPr>
          <w:rFonts w:cs="Times New Roman"/>
          <w:szCs w:val="20"/>
        </w:rPr>
        <w:lastRenderedPageBreak/>
        <w:t xml:space="preserve">Приложение: перечень третьих лиц, привлекаемых к обработке Персональных данных </w:t>
      </w:r>
    </w:p>
    <w:p w14:paraId="3710F2A6" w14:textId="77777777" w:rsidR="0055314D" w:rsidRPr="006221DA" w:rsidRDefault="0055314D" w:rsidP="0055314D">
      <w:pPr>
        <w:spacing w:line="240" w:lineRule="auto"/>
        <w:ind w:left="-426" w:right="-438" w:firstLine="567"/>
        <w:contextualSpacing/>
        <w:jc w:val="center"/>
        <w:rPr>
          <w:rFonts w:cs="Times New Roman"/>
          <w:szCs w:val="20"/>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09"/>
        <w:gridCol w:w="4596"/>
      </w:tblGrid>
      <w:tr w:rsidR="0055314D" w:rsidRPr="006221DA" w14:paraId="57CCE2D3" w14:textId="77777777" w:rsidTr="00E13B7F">
        <w:tc>
          <w:tcPr>
            <w:tcW w:w="567" w:type="dxa"/>
            <w:shd w:val="clear" w:color="auto" w:fill="auto"/>
          </w:tcPr>
          <w:p w14:paraId="2039A618" w14:textId="77777777" w:rsidR="0055314D" w:rsidRPr="006221DA" w:rsidRDefault="0055314D" w:rsidP="00E13B7F">
            <w:pPr>
              <w:spacing w:line="240" w:lineRule="auto"/>
              <w:ind w:left="-426" w:right="-438" w:firstLine="567"/>
              <w:contextualSpacing/>
              <w:jc w:val="both"/>
              <w:rPr>
                <w:rFonts w:cs="Times New Roman"/>
                <w:b/>
                <w:bCs/>
                <w:i/>
                <w:iCs/>
                <w:szCs w:val="20"/>
              </w:rPr>
            </w:pPr>
            <w:r w:rsidRPr="006221DA">
              <w:rPr>
                <w:rFonts w:cs="Times New Roman"/>
                <w:b/>
                <w:bCs/>
                <w:i/>
                <w:iCs/>
                <w:szCs w:val="20"/>
              </w:rPr>
              <w:t>№</w:t>
            </w:r>
          </w:p>
        </w:tc>
        <w:tc>
          <w:tcPr>
            <w:tcW w:w="3909" w:type="dxa"/>
            <w:shd w:val="clear" w:color="auto" w:fill="auto"/>
          </w:tcPr>
          <w:p w14:paraId="5EA5ADC0" w14:textId="77777777" w:rsidR="0055314D" w:rsidRPr="006221DA" w:rsidRDefault="0055314D" w:rsidP="00E13B7F">
            <w:pPr>
              <w:spacing w:line="240" w:lineRule="auto"/>
              <w:ind w:left="-114"/>
              <w:contextualSpacing/>
              <w:jc w:val="both"/>
              <w:rPr>
                <w:rFonts w:cs="Times New Roman"/>
                <w:b/>
                <w:bCs/>
                <w:i/>
                <w:iCs/>
                <w:szCs w:val="20"/>
              </w:rPr>
            </w:pPr>
            <w:r w:rsidRPr="006221DA">
              <w:rPr>
                <w:rFonts w:cs="Times New Roman"/>
                <w:b/>
                <w:bCs/>
                <w:i/>
                <w:iCs/>
                <w:szCs w:val="20"/>
              </w:rPr>
              <w:t>Описание необходимости привлечения к обработке</w:t>
            </w:r>
          </w:p>
          <w:p w14:paraId="15078016" w14:textId="77777777" w:rsidR="0055314D" w:rsidRPr="006221DA" w:rsidRDefault="0055314D" w:rsidP="00E13B7F">
            <w:pPr>
              <w:spacing w:line="240" w:lineRule="auto"/>
              <w:ind w:left="-426" w:right="-438" w:firstLine="567"/>
              <w:contextualSpacing/>
              <w:jc w:val="both"/>
              <w:rPr>
                <w:rFonts w:cs="Times New Roman"/>
                <w:b/>
                <w:bCs/>
                <w:i/>
                <w:iCs/>
                <w:szCs w:val="20"/>
              </w:rPr>
            </w:pPr>
          </w:p>
        </w:tc>
        <w:tc>
          <w:tcPr>
            <w:tcW w:w="4596" w:type="dxa"/>
            <w:shd w:val="clear" w:color="auto" w:fill="auto"/>
          </w:tcPr>
          <w:p w14:paraId="5BC97D98" w14:textId="77777777" w:rsidR="0055314D" w:rsidRPr="006221DA" w:rsidRDefault="0055314D" w:rsidP="00E13B7F">
            <w:pPr>
              <w:spacing w:line="240" w:lineRule="auto"/>
              <w:ind w:left="-426" w:right="-438" w:firstLine="567"/>
              <w:contextualSpacing/>
              <w:jc w:val="both"/>
              <w:rPr>
                <w:rFonts w:cs="Times New Roman"/>
                <w:b/>
                <w:bCs/>
                <w:i/>
                <w:iCs/>
                <w:szCs w:val="20"/>
              </w:rPr>
            </w:pPr>
            <w:r w:rsidRPr="006221DA">
              <w:rPr>
                <w:rFonts w:cs="Times New Roman"/>
                <w:b/>
                <w:bCs/>
                <w:i/>
                <w:iCs/>
                <w:szCs w:val="20"/>
              </w:rPr>
              <w:t xml:space="preserve">Наименование, ИНН </w:t>
            </w:r>
          </w:p>
          <w:p w14:paraId="5BE4137F" w14:textId="77777777" w:rsidR="0055314D" w:rsidRPr="006221DA" w:rsidRDefault="0055314D" w:rsidP="00E13B7F">
            <w:pPr>
              <w:spacing w:line="240" w:lineRule="auto"/>
              <w:ind w:left="-426" w:right="-438" w:firstLine="567"/>
              <w:contextualSpacing/>
              <w:jc w:val="both"/>
              <w:rPr>
                <w:rFonts w:cs="Times New Roman"/>
                <w:b/>
                <w:bCs/>
                <w:i/>
                <w:iCs/>
                <w:szCs w:val="20"/>
              </w:rPr>
            </w:pPr>
            <w:r w:rsidRPr="006221DA">
              <w:rPr>
                <w:rFonts w:cs="Times New Roman"/>
                <w:b/>
                <w:bCs/>
                <w:i/>
                <w:iCs/>
                <w:szCs w:val="20"/>
              </w:rPr>
              <w:t>и адрес компании</w:t>
            </w:r>
          </w:p>
        </w:tc>
      </w:tr>
      <w:tr w:rsidR="0055314D" w:rsidRPr="006221DA" w14:paraId="2E63371B" w14:textId="77777777" w:rsidTr="00E13B7F">
        <w:tc>
          <w:tcPr>
            <w:tcW w:w="567" w:type="dxa"/>
            <w:shd w:val="clear" w:color="auto" w:fill="auto"/>
          </w:tcPr>
          <w:p w14:paraId="6A26A3DF" w14:textId="77777777" w:rsidR="0055314D" w:rsidRPr="006221DA" w:rsidRDefault="0055314D" w:rsidP="00E13B7F">
            <w:pPr>
              <w:spacing w:line="240" w:lineRule="auto"/>
              <w:ind w:left="-426" w:right="-438" w:firstLine="567"/>
              <w:contextualSpacing/>
              <w:rPr>
                <w:rFonts w:cs="Times New Roman"/>
                <w:szCs w:val="20"/>
              </w:rPr>
            </w:pPr>
            <w:r w:rsidRPr="006221DA">
              <w:rPr>
                <w:rFonts w:cs="Times New Roman"/>
                <w:szCs w:val="20"/>
              </w:rPr>
              <w:t>1</w:t>
            </w:r>
          </w:p>
        </w:tc>
        <w:tc>
          <w:tcPr>
            <w:tcW w:w="3909" w:type="dxa"/>
            <w:shd w:val="clear" w:color="auto" w:fill="auto"/>
          </w:tcPr>
          <w:p w14:paraId="67699F71" w14:textId="77777777" w:rsidR="0055314D" w:rsidRPr="006221DA" w:rsidRDefault="0055314D" w:rsidP="00E13B7F">
            <w:pPr>
              <w:spacing w:line="240" w:lineRule="auto"/>
              <w:contextualSpacing/>
              <w:jc w:val="both"/>
              <w:rPr>
                <w:rFonts w:cs="Times New Roman"/>
                <w:szCs w:val="20"/>
              </w:rPr>
            </w:pPr>
            <w:r w:rsidRPr="006221DA">
              <w:rPr>
                <w:rFonts w:cs="Times New Roman"/>
                <w:szCs w:val="20"/>
              </w:rPr>
              <w:t xml:space="preserve">Участие в проведении проверки </w:t>
            </w:r>
          </w:p>
        </w:tc>
        <w:tc>
          <w:tcPr>
            <w:tcW w:w="4596" w:type="dxa"/>
            <w:shd w:val="clear" w:color="auto" w:fill="auto"/>
          </w:tcPr>
          <w:p w14:paraId="5A168E70" w14:textId="77777777" w:rsidR="0055314D" w:rsidRPr="006221DA" w:rsidRDefault="0055314D" w:rsidP="00E13B7F">
            <w:pPr>
              <w:jc w:val="both"/>
              <w:rPr>
                <w:rFonts w:cs="Times New Roman"/>
                <w:szCs w:val="20"/>
              </w:rPr>
            </w:pPr>
            <w:r w:rsidRPr="006221DA">
              <w:rPr>
                <w:rFonts w:cs="Times New Roman"/>
                <w:szCs w:val="20"/>
              </w:rPr>
              <w:t>ООО «ГК «</w:t>
            </w:r>
            <w:proofErr w:type="spellStart"/>
            <w:r w:rsidRPr="006221DA">
              <w:rPr>
                <w:rFonts w:cs="Times New Roman"/>
                <w:szCs w:val="20"/>
              </w:rPr>
              <w:t>Иннотех</w:t>
            </w:r>
            <w:proofErr w:type="spellEnd"/>
            <w:r w:rsidRPr="006221DA">
              <w:rPr>
                <w:rFonts w:cs="Times New Roman"/>
                <w:szCs w:val="20"/>
              </w:rPr>
              <w:t xml:space="preserve">» (123112, г. Москва, </w:t>
            </w:r>
            <w:proofErr w:type="spellStart"/>
            <w:r w:rsidRPr="006221DA">
              <w:rPr>
                <w:rFonts w:cs="Times New Roman"/>
                <w:szCs w:val="20"/>
              </w:rPr>
              <w:t>вн</w:t>
            </w:r>
            <w:proofErr w:type="spellEnd"/>
            <w:r w:rsidRPr="006221DA">
              <w:rPr>
                <w:rFonts w:cs="Times New Roman"/>
                <w:szCs w:val="20"/>
              </w:rPr>
              <w:t xml:space="preserve">. тер. г. Муниципальный округ Пресненский, наб. Пресненская, д. 12, этаж 63, офис 9; </w:t>
            </w:r>
            <w:r w:rsidRPr="006221DA">
              <w:rPr>
                <w:rFonts w:cs="Times New Roman"/>
                <w:szCs w:val="20"/>
              </w:rPr>
              <w:br/>
              <w:t>ИНН 9703073496)</w:t>
            </w:r>
          </w:p>
        </w:tc>
      </w:tr>
      <w:tr w:rsidR="0055314D" w:rsidRPr="006221DA" w14:paraId="6983C9E6" w14:textId="77777777" w:rsidTr="00E13B7F">
        <w:tc>
          <w:tcPr>
            <w:tcW w:w="567" w:type="dxa"/>
            <w:shd w:val="clear" w:color="auto" w:fill="auto"/>
          </w:tcPr>
          <w:p w14:paraId="2F45C72C" w14:textId="77777777" w:rsidR="0055314D" w:rsidRPr="006221DA" w:rsidRDefault="0055314D" w:rsidP="00E13B7F">
            <w:pPr>
              <w:spacing w:line="240" w:lineRule="auto"/>
              <w:ind w:left="-426" w:right="-438" w:firstLine="567"/>
              <w:contextualSpacing/>
              <w:rPr>
                <w:rFonts w:cs="Times New Roman"/>
                <w:szCs w:val="20"/>
              </w:rPr>
            </w:pPr>
            <w:r w:rsidRPr="006221DA">
              <w:rPr>
                <w:rFonts w:cs="Times New Roman"/>
                <w:szCs w:val="20"/>
              </w:rPr>
              <w:t>2</w:t>
            </w:r>
          </w:p>
        </w:tc>
        <w:tc>
          <w:tcPr>
            <w:tcW w:w="3909" w:type="dxa"/>
            <w:shd w:val="clear" w:color="auto" w:fill="auto"/>
          </w:tcPr>
          <w:p w14:paraId="22F6BDF3" w14:textId="77777777" w:rsidR="0055314D" w:rsidRPr="006221DA" w:rsidRDefault="0055314D" w:rsidP="00E13B7F">
            <w:pPr>
              <w:spacing w:line="240" w:lineRule="auto"/>
              <w:jc w:val="both"/>
              <w:rPr>
                <w:rFonts w:cs="Times New Roman"/>
                <w:szCs w:val="20"/>
              </w:rPr>
            </w:pPr>
            <w:r w:rsidRPr="006221DA">
              <w:rPr>
                <w:rFonts w:cs="Times New Roman"/>
                <w:szCs w:val="20"/>
              </w:rPr>
              <w:t xml:space="preserve">Участие в проведении проверки </w:t>
            </w:r>
          </w:p>
        </w:tc>
        <w:tc>
          <w:tcPr>
            <w:tcW w:w="4596" w:type="dxa"/>
            <w:shd w:val="clear" w:color="auto" w:fill="auto"/>
          </w:tcPr>
          <w:p w14:paraId="6EE1DA62" w14:textId="77777777" w:rsidR="0055314D" w:rsidRPr="006221DA" w:rsidRDefault="0055314D" w:rsidP="00E13B7F">
            <w:pPr>
              <w:jc w:val="both"/>
              <w:rPr>
                <w:rFonts w:cs="Times New Roman"/>
                <w:szCs w:val="20"/>
              </w:rPr>
            </w:pPr>
            <w:r w:rsidRPr="006221DA">
              <w:rPr>
                <w:rFonts w:cs="Times New Roman"/>
                <w:szCs w:val="20"/>
              </w:rPr>
              <w:t>ООО «Т1» (111395, г. Москва, ул. Юности, д. 13, офис 221; ИНН 7720484492)</w:t>
            </w:r>
          </w:p>
        </w:tc>
      </w:tr>
      <w:tr w:rsidR="0055314D" w:rsidRPr="006221DA" w14:paraId="0332EAEA" w14:textId="77777777" w:rsidTr="00E13B7F">
        <w:tc>
          <w:tcPr>
            <w:tcW w:w="567" w:type="dxa"/>
            <w:shd w:val="clear" w:color="auto" w:fill="auto"/>
          </w:tcPr>
          <w:p w14:paraId="7FE576C2" w14:textId="77777777" w:rsidR="0055314D" w:rsidRPr="006221DA" w:rsidRDefault="0055314D" w:rsidP="00E13B7F">
            <w:pPr>
              <w:spacing w:line="240" w:lineRule="auto"/>
              <w:ind w:left="-426" w:right="-438" w:firstLine="567"/>
              <w:contextualSpacing/>
              <w:rPr>
                <w:rFonts w:cs="Times New Roman"/>
                <w:szCs w:val="20"/>
              </w:rPr>
            </w:pPr>
            <w:r w:rsidRPr="006221DA">
              <w:rPr>
                <w:rFonts w:cs="Times New Roman"/>
                <w:szCs w:val="20"/>
              </w:rPr>
              <w:t>3</w:t>
            </w:r>
          </w:p>
        </w:tc>
        <w:tc>
          <w:tcPr>
            <w:tcW w:w="3909" w:type="dxa"/>
            <w:shd w:val="clear" w:color="auto" w:fill="auto"/>
          </w:tcPr>
          <w:p w14:paraId="2109FA7F" w14:textId="77777777" w:rsidR="0055314D" w:rsidRPr="006221DA" w:rsidRDefault="0055314D" w:rsidP="00E13B7F">
            <w:pPr>
              <w:spacing w:line="240" w:lineRule="auto"/>
              <w:jc w:val="both"/>
              <w:rPr>
                <w:rFonts w:cs="Times New Roman"/>
                <w:szCs w:val="20"/>
              </w:rPr>
            </w:pPr>
            <w:r w:rsidRPr="006221DA">
              <w:rPr>
                <w:rFonts w:cs="Times New Roman"/>
                <w:szCs w:val="20"/>
              </w:rPr>
              <w:t>Дата-центр</w:t>
            </w:r>
          </w:p>
        </w:tc>
        <w:tc>
          <w:tcPr>
            <w:tcW w:w="4596" w:type="dxa"/>
            <w:shd w:val="clear" w:color="auto" w:fill="auto"/>
          </w:tcPr>
          <w:p w14:paraId="16DBA418" w14:textId="77777777" w:rsidR="0055314D" w:rsidRPr="006221DA" w:rsidRDefault="0055314D" w:rsidP="00E13B7F">
            <w:pPr>
              <w:spacing w:line="240" w:lineRule="auto"/>
              <w:jc w:val="both"/>
              <w:rPr>
                <w:rFonts w:cs="Times New Roman"/>
                <w:szCs w:val="20"/>
              </w:rPr>
            </w:pPr>
            <w:r w:rsidRPr="006221DA">
              <w:rPr>
                <w:rFonts w:cs="Times New Roman"/>
                <w:szCs w:val="20"/>
              </w:rPr>
              <w:t xml:space="preserve">ООО «Т1 </w:t>
            </w:r>
            <w:proofErr w:type="spellStart"/>
            <w:r w:rsidRPr="006221DA">
              <w:rPr>
                <w:rFonts w:cs="Times New Roman"/>
                <w:szCs w:val="20"/>
              </w:rPr>
              <w:t>Клауд</w:t>
            </w:r>
            <w:proofErr w:type="spellEnd"/>
            <w:r w:rsidRPr="006221DA">
              <w:rPr>
                <w:rFonts w:cs="Times New Roman"/>
                <w:szCs w:val="20"/>
              </w:rPr>
              <w:t xml:space="preserve">» (111395, г. Москва, ул. Юности, д. 13А, </w:t>
            </w:r>
            <w:proofErr w:type="spellStart"/>
            <w:r w:rsidRPr="006221DA">
              <w:rPr>
                <w:rFonts w:cs="Times New Roman"/>
                <w:szCs w:val="20"/>
              </w:rPr>
              <w:t>каб</w:t>
            </w:r>
            <w:proofErr w:type="spellEnd"/>
            <w:r w:rsidRPr="006221DA">
              <w:rPr>
                <w:rFonts w:cs="Times New Roman"/>
                <w:szCs w:val="20"/>
              </w:rPr>
              <w:t>. 8; ИНН 7720479358)</w:t>
            </w:r>
          </w:p>
        </w:tc>
      </w:tr>
    </w:tbl>
    <w:p w14:paraId="536ABD57" w14:textId="77777777" w:rsidR="0055314D" w:rsidRPr="006221DA" w:rsidRDefault="0055314D" w:rsidP="0055314D">
      <w:pPr>
        <w:spacing w:line="240" w:lineRule="auto"/>
        <w:ind w:right="-24"/>
        <w:contextualSpacing/>
        <w:jc w:val="both"/>
        <w:rPr>
          <w:rFonts w:cs="Times New Roman"/>
          <w:szCs w:val="20"/>
        </w:rPr>
      </w:pPr>
    </w:p>
    <w:p w14:paraId="40EEA480" w14:textId="77777777" w:rsidR="0055314D" w:rsidRPr="008264DF" w:rsidRDefault="0055314D" w:rsidP="0055314D">
      <w:pPr>
        <w:spacing w:after="0"/>
        <w:jc w:val="both"/>
        <w:rPr>
          <w:rFonts w:cs="Times New Roman"/>
          <w:b/>
          <w:szCs w:val="20"/>
        </w:rPr>
      </w:pPr>
    </w:p>
    <w:p w14:paraId="7F45E20E" w14:textId="2CACD380" w:rsidR="00AE0A7E" w:rsidRPr="008264DF" w:rsidRDefault="00AE0A7E" w:rsidP="0055314D">
      <w:pPr>
        <w:spacing w:after="0"/>
        <w:rPr>
          <w:rFonts w:cs="Times New Roman"/>
          <w:b/>
          <w:szCs w:val="20"/>
        </w:rPr>
      </w:pPr>
    </w:p>
    <w:sectPr w:rsidR="00AE0A7E" w:rsidRPr="008264DF" w:rsidSect="00BE7685">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6AE47" w14:textId="77777777" w:rsidR="00E13B7F" w:rsidRDefault="00E13B7F">
      <w:pPr>
        <w:spacing w:after="0" w:line="240" w:lineRule="auto"/>
      </w:pPr>
      <w:r>
        <w:separator/>
      </w:r>
    </w:p>
  </w:endnote>
  <w:endnote w:type="continuationSeparator" w:id="0">
    <w:p w14:paraId="62E5A519" w14:textId="77777777" w:rsidR="00E13B7F" w:rsidRDefault="00E13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THarmonica">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Pragmatica-Bol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7414000"/>
      <w:docPartObj>
        <w:docPartGallery w:val="Page Numbers (Bottom of Page)"/>
        <w:docPartUnique/>
      </w:docPartObj>
    </w:sdtPr>
    <w:sdtEndPr/>
    <w:sdtContent>
      <w:p w14:paraId="24D7A068" w14:textId="77777777" w:rsidR="00E13B7F" w:rsidRPr="0017495D" w:rsidRDefault="00E13B7F">
        <w:pPr>
          <w:pStyle w:val="af7"/>
          <w:jc w:val="right"/>
        </w:pPr>
        <w:r w:rsidRPr="0017495D">
          <w:fldChar w:fldCharType="begin"/>
        </w:r>
        <w:r w:rsidRPr="0017495D">
          <w:instrText>PAGE   \* MERGEFORMAT</w:instrText>
        </w:r>
        <w:r w:rsidRPr="0017495D">
          <w:fldChar w:fldCharType="separate"/>
        </w:r>
        <w:r>
          <w:t>1</w:t>
        </w:r>
        <w:r w:rsidRPr="0017495D">
          <w:fldChar w:fldCharType="end"/>
        </w:r>
      </w:p>
    </w:sdtContent>
  </w:sdt>
  <w:p w14:paraId="7F317F95" w14:textId="77777777" w:rsidR="00E13B7F" w:rsidRDefault="00E13B7F">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3F1F4" w14:textId="77777777" w:rsidR="00E13B7F" w:rsidRPr="00437B01" w:rsidRDefault="008937E7" w:rsidP="00C240D2">
    <w:pPr>
      <w:rPr>
        <w:rFonts w:cs="Times New Roman"/>
        <w:sz w:val="16"/>
        <w:szCs w:val="16"/>
      </w:rPr>
    </w:pPr>
    <w:sdt>
      <w:sdtPr>
        <w:rPr>
          <w:rFonts w:cs="Times New Roman"/>
          <w:sz w:val="16"/>
          <w:szCs w:val="16"/>
        </w:rPr>
        <w:id w:val="-1925946265"/>
        <w:docPartObj>
          <w:docPartGallery w:val="Page Numbers (Bottom of Page)"/>
          <w:docPartUnique/>
        </w:docPartObj>
      </w:sdtPr>
      <w:sdtEndPr/>
      <w:sdtContent>
        <w:r w:rsidR="00E13B7F" w:rsidRPr="00437B01">
          <w:rPr>
            <w:rFonts w:cs="Times New Roman"/>
            <w:sz w:val="16"/>
            <w:szCs w:val="16"/>
          </w:rPr>
          <w:fldChar w:fldCharType="begin"/>
        </w:r>
        <w:r w:rsidR="00E13B7F" w:rsidRPr="00437B01">
          <w:rPr>
            <w:rFonts w:cs="Times New Roman"/>
            <w:sz w:val="16"/>
            <w:szCs w:val="16"/>
          </w:rPr>
          <w:instrText>PAGE   \* MERGEFORMAT</w:instrText>
        </w:r>
        <w:r w:rsidR="00E13B7F" w:rsidRPr="00437B01">
          <w:rPr>
            <w:rFonts w:cs="Times New Roman"/>
            <w:sz w:val="16"/>
            <w:szCs w:val="16"/>
          </w:rPr>
          <w:fldChar w:fldCharType="separate"/>
        </w:r>
        <w:r w:rsidR="00E13B7F" w:rsidRPr="00437B01">
          <w:rPr>
            <w:rFonts w:cs="Times New Roman"/>
            <w:sz w:val="16"/>
            <w:szCs w:val="16"/>
          </w:rPr>
          <w:t>2</w:t>
        </w:r>
        <w:r w:rsidR="00E13B7F" w:rsidRPr="00437B01">
          <w:rPr>
            <w:rFonts w:cs="Times New Roman"/>
            <w:sz w:val="16"/>
            <w:szCs w:val="16"/>
          </w:rPr>
          <w:fldChar w:fldCharType="end"/>
        </w:r>
      </w:sdtContent>
    </w:sdt>
    <w:r w:rsidR="00E13B7F" w:rsidRPr="00437B01">
      <w:rPr>
        <w:rFonts w:cs="Times New Roman"/>
        <w:sz w:val="16"/>
        <w:szCs w:val="16"/>
      </w:rPr>
      <w:t xml:space="preserve"> </w:t>
    </w:r>
  </w:p>
  <w:p w14:paraId="6EF5EEEF" w14:textId="77777777" w:rsidR="00E13B7F" w:rsidRDefault="00E13B7F" w:rsidP="00BD75A0">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B55DA" w14:textId="77777777" w:rsidR="00E13B7F" w:rsidRDefault="00E13B7F">
      <w:pPr>
        <w:spacing w:after="0" w:line="240" w:lineRule="auto"/>
      </w:pPr>
      <w:r>
        <w:separator/>
      </w:r>
    </w:p>
  </w:footnote>
  <w:footnote w:type="continuationSeparator" w:id="0">
    <w:p w14:paraId="150219CB" w14:textId="77777777" w:rsidR="00E13B7F" w:rsidRDefault="00E13B7F">
      <w:pPr>
        <w:spacing w:after="0" w:line="240" w:lineRule="auto"/>
      </w:pPr>
      <w:r>
        <w:continuationSeparator/>
      </w:r>
    </w:p>
  </w:footnote>
  <w:footnote w:id="1">
    <w:p w14:paraId="49BF19F7" w14:textId="77777777" w:rsidR="00E13B7F" w:rsidRPr="004932B4" w:rsidRDefault="00E13B7F" w:rsidP="00BE7685">
      <w:pPr>
        <w:pStyle w:val="afb"/>
        <w:rPr>
          <w:rFonts w:ascii="Arial" w:hAnsi="Arial" w:cs="Arial"/>
          <w:sz w:val="16"/>
          <w:szCs w:val="16"/>
        </w:rPr>
      </w:pPr>
    </w:p>
  </w:footnote>
  <w:footnote w:id="2">
    <w:p w14:paraId="43540108" w14:textId="77777777" w:rsidR="00E13B7F" w:rsidRPr="004932B4" w:rsidRDefault="00E13B7F" w:rsidP="00BE7685">
      <w:pPr>
        <w:pStyle w:val="afb"/>
        <w:rPr>
          <w:rFonts w:ascii="Arial" w:hAnsi="Arial" w:cs="Arial"/>
          <w:sz w:val="16"/>
          <w:szCs w:val="16"/>
        </w:rPr>
      </w:pPr>
    </w:p>
  </w:footnote>
  <w:footnote w:id="3">
    <w:p w14:paraId="08B863C1" w14:textId="77777777" w:rsidR="00E13B7F" w:rsidRPr="004932B4" w:rsidRDefault="00E13B7F" w:rsidP="00BE7685">
      <w:pPr>
        <w:pStyle w:val="afb"/>
        <w:rPr>
          <w:rFonts w:ascii="Arial" w:hAnsi="Arial" w:cs="Arial"/>
          <w:sz w:val="16"/>
          <w:szCs w:val="16"/>
        </w:rPr>
      </w:pPr>
    </w:p>
  </w:footnote>
  <w:footnote w:id="4">
    <w:p w14:paraId="1E299094" w14:textId="77777777" w:rsidR="00E13B7F" w:rsidRDefault="00E13B7F" w:rsidP="0055314D">
      <w:pPr>
        <w:pStyle w:val="afb"/>
      </w:pPr>
      <w:r>
        <w:rPr>
          <w:rStyle w:val="afd"/>
          <w:rFonts w:eastAsia="Calibri"/>
        </w:rPr>
        <w:footnoteRef/>
      </w:r>
      <w:r w:rsidRPr="00CF098F">
        <w:rPr>
          <w:rFonts w:ascii="Arial" w:hAnsi="Arial" w:cs="Arial"/>
          <w:sz w:val="14"/>
        </w:rPr>
        <w:t>При заключении договора у компании могут возникать финансовые, коммерческие, юридические, регуляторные, операционные и иные риски</w:t>
      </w:r>
    </w:p>
  </w:footnote>
  <w:footnote w:id="5">
    <w:p w14:paraId="3B9C3B95" w14:textId="77777777" w:rsidR="00E13B7F" w:rsidRPr="00986725" w:rsidRDefault="00E13B7F" w:rsidP="0055314D">
      <w:pPr>
        <w:pStyle w:val="afb"/>
        <w:ind w:right="-24"/>
        <w:rPr>
          <w:sz w:val="14"/>
          <w:szCs w:val="14"/>
        </w:rPr>
      </w:pPr>
      <w:r w:rsidRPr="00986725">
        <w:rPr>
          <w:rStyle w:val="afd"/>
          <w:rFonts w:eastAsia="SimSun"/>
          <w:sz w:val="14"/>
          <w:szCs w:val="14"/>
        </w:rPr>
        <w:footnoteRef/>
      </w:r>
      <w:r>
        <w:rPr>
          <w:sz w:val="14"/>
          <w:szCs w:val="14"/>
        </w:rPr>
        <w:t xml:space="preserve"> </w:t>
      </w:r>
      <w:r w:rsidRPr="000524C0">
        <w:rPr>
          <w:rFonts w:ascii="Arial" w:hAnsi="Arial" w:cs="Arial"/>
          <w:sz w:val="14"/>
        </w:rPr>
        <w:t xml:space="preserve">например, при проведении служебной проверки используются сведения, содержащиеся в открытых справочно-информационных сервисах таких как https://egrul.nalog.ru/; </w:t>
      </w:r>
      <w:hyperlink r:id="rId1" w:history="1">
        <w:r w:rsidRPr="000524C0">
          <w:rPr>
            <w:rFonts w:ascii="Arial" w:hAnsi="Arial" w:cs="Arial"/>
            <w:sz w:val="14"/>
          </w:rPr>
          <w:t>https://www.fedsfm.ru/documents/terrorists-catalog-portal-act</w:t>
        </w:r>
      </w:hyperlink>
      <w:r w:rsidRPr="000524C0">
        <w:rPr>
          <w:rFonts w:ascii="Arial" w:hAnsi="Arial" w:cs="Arial"/>
          <w:sz w:val="14"/>
        </w:rPr>
        <w:t>);</w:t>
      </w:r>
    </w:p>
  </w:footnote>
  <w:footnote w:id="6">
    <w:p w14:paraId="73A69758" w14:textId="77777777" w:rsidR="00E13B7F" w:rsidRDefault="00E13B7F" w:rsidP="0055314D">
      <w:pPr>
        <w:pStyle w:val="afb"/>
      </w:pPr>
      <w:r w:rsidRPr="000524C0">
        <w:rPr>
          <w:rStyle w:val="afd"/>
          <w:rFonts w:eastAsia="SimSun"/>
          <w:sz w:val="14"/>
          <w:szCs w:val="14"/>
        </w:rPr>
        <w:footnoteRef/>
      </w:r>
      <w:r w:rsidRPr="000524C0">
        <w:rPr>
          <w:rStyle w:val="afd"/>
          <w:rFonts w:eastAsia="SimSun"/>
          <w:sz w:val="14"/>
          <w:szCs w:val="14"/>
        </w:rPr>
        <w:t xml:space="preserve"> </w:t>
      </w:r>
      <w:r>
        <w:rPr>
          <w:rFonts w:ascii="Arial" w:hAnsi="Arial" w:cs="Arial"/>
          <w:sz w:val="14"/>
        </w:rPr>
        <w:t>в</w:t>
      </w:r>
      <w:r w:rsidRPr="0070681A">
        <w:rPr>
          <w:rFonts w:ascii="Arial" w:hAnsi="Arial" w:cs="Arial"/>
          <w:sz w:val="14"/>
        </w:rPr>
        <w:t xml:space="preserve"> случае заключения договора с контрагентом персональные данные могут обрабатываться в течение срока действия договора</w:t>
      </w:r>
      <w:r>
        <w:rPr>
          <w:rFonts w:ascii="Arial" w:hAnsi="Arial" w:cs="Arial"/>
          <w:sz w:val="14"/>
        </w:rPr>
        <w:t>, а также по истечении 5 лет с момента его расторжения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EDE64" w14:textId="458BCD3C" w:rsidR="00E13B7F" w:rsidRDefault="00E13B7F" w:rsidP="00BD75A0">
    <w:pPr>
      <w:pStyle w:val="af5"/>
    </w:pPr>
    <w:r w:rsidRPr="00120ABE">
      <w:drawing>
        <wp:inline distT="0" distB="0" distL="0" distR="0" wp14:anchorId="142B2BB1" wp14:editId="5737DF98">
          <wp:extent cx="952704" cy="354330"/>
          <wp:effectExtent l="0" t="0" r="0" b="7620"/>
          <wp:docPr id="19"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383E9" w14:textId="77777777" w:rsidR="00E13B7F" w:rsidRDefault="00E13B7F" w:rsidP="00C240D2">
    <w:r w:rsidRPr="00120ABE">
      <w:rPr>
        <w:noProof/>
      </w:rPr>
      <w:drawing>
        <wp:inline distT="0" distB="0" distL="0" distR="0" wp14:anchorId="1589B033" wp14:editId="5E39502B">
          <wp:extent cx="952704" cy="354330"/>
          <wp:effectExtent l="0" t="0" r="0" b="7620"/>
          <wp:docPr id="20"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98D"/>
    <w:multiLevelType w:val="hybridMultilevel"/>
    <w:tmpl w:val="A7981672"/>
    <w:lvl w:ilvl="0" w:tplc="847E34D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EB5BC6"/>
    <w:multiLevelType w:val="multilevel"/>
    <w:tmpl w:val="10B088B0"/>
    <w:lvl w:ilvl="0">
      <w:start w:val="1"/>
      <w:numFmt w:val="bullet"/>
      <w:pStyle w:val="a"/>
      <w:lvlText w:val=""/>
      <w:lvlJc w:val="left"/>
      <w:pPr>
        <w:tabs>
          <w:tab w:val="left" w:pos="502"/>
        </w:tabs>
        <w:ind w:left="502" w:hanging="360"/>
      </w:pPr>
      <w:rPr>
        <w:rFonts w:ascii="Symbol" w:hAnsi="Symbol"/>
      </w:rPr>
    </w:lvl>
    <w:lvl w:ilvl="1">
      <w:start w:val="1"/>
      <w:numFmt w:val="bullet"/>
      <w:pStyle w:val="1"/>
      <w:lvlText w:val=""/>
      <w:lvlJc w:val="left"/>
      <w:pPr>
        <w:tabs>
          <w:tab w:val="left" w:pos="1780"/>
        </w:tabs>
        <w:ind w:left="1780" w:hanging="360"/>
      </w:pPr>
      <w:rPr>
        <w:rFonts w:ascii="Symbol" w:hAnsi="Symbol"/>
      </w:rPr>
    </w:lvl>
    <w:lvl w:ilvl="2">
      <w:start w:val="1"/>
      <w:numFmt w:val="bullet"/>
      <w:lvlText w:val=""/>
      <w:lvlJc w:val="left"/>
      <w:pPr>
        <w:tabs>
          <w:tab w:val="left" w:pos="2500"/>
        </w:tabs>
        <w:ind w:left="2500" w:hanging="360"/>
      </w:pPr>
      <w:rPr>
        <w:rFonts w:ascii="Wingdings" w:hAnsi="Wingdings"/>
      </w:rPr>
    </w:lvl>
    <w:lvl w:ilvl="3">
      <w:start w:val="1"/>
      <w:numFmt w:val="bullet"/>
      <w:lvlText w:val=""/>
      <w:lvlJc w:val="left"/>
      <w:pPr>
        <w:tabs>
          <w:tab w:val="left" w:pos="3220"/>
        </w:tabs>
        <w:ind w:left="3220" w:hanging="360"/>
      </w:pPr>
      <w:rPr>
        <w:rFonts w:ascii="Symbol" w:hAnsi="Symbol"/>
      </w:rPr>
    </w:lvl>
    <w:lvl w:ilvl="4">
      <w:start w:val="1"/>
      <w:numFmt w:val="bullet"/>
      <w:lvlText w:val="o"/>
      <w:lvlJc w:val="left"/>
      <w:pPr>
        <w:tabs>
          <w:tab w:val="left" w:pos="3940"/>
        </w:tabs>
        <w:ind w:left="3940" w:hanging="360"/>
      </w:pPr>
      <w:rPr>
        <w:rFonts w:ascii="Courier New" w:hAnsi="Courier New"/>
      </w:rPr>
    </w:lvl>
    <w:lvl w:ilvl="5">
      <w:start w:val="1"/>
      <w:numFmt w:val="bullet"/>
      <w:lvlText w:val=""/>
      <w:lvlJc w:val="left"/>
      <w:pPr>
        <w:tabs>
          <w:tab w:val="left" w:pos="4660"/>
        </w:tabs>
        <w:ind w:left="4660" w:hanging="360"/>
      </w:pPr>
      <w:rPr>
        <w:rFonts w:ascii="Wingdings" w:hAnsi="Wingdings"/>
      </w:rPr>
    </w:lvl>
    <w:lvl w:ilvl="6">
      <w:start w:val="1"/>
      <w:numFmt w:val="bullet"/>
      <w:lvlText w:val=""/>
      <w:lvlJc w:val="left"/>
      <w:pPr>
        <w:tabs>
          <w:tab w:val="left" w:pos="5380"/>
        </w:tabs>
        <w:ind w:left="5380" w:hanging="360"/>
      </w:pPr>
      <w:rPr>
        <w:rFonts w:ascii="Symbol" w:hAnsi="Symbol"/>
      </w:rPr>
    </w:lvl>
    <w:lvl w:ilvl="7">
      <w:start w:val="1"/>
      <w:numFmt w:val="bullet"/>
      <w:lvlText w:val="o"/>
      <w:lvlJc w:val="left"/>
      <w:pPr>
        <w:tabs>
          <w:tab w:val="left" w:pos="6100"/>
        </w:tabs>
        <w:ind w:left="6100" w:hanging="360"/>
      </w:pPr>
      <w:rPr>
        <w:rFonts w:ascii="Courier New" w:hAnsi="Courier New"/>
      </w:rPr>
    </w:lvl>
    <w:lvl w:ilvl="8">
      <w:start w:val="1"/>
      <w:numFmt w:val="bullet"/>
      <w:lvlText w:val=""/>
      <w:lvlJc w:val="left"/>
      <w:pPr>
        <w:tabs>
          <w:tab w:val="left" w:pos="6820"/>
        </w:tabs>
        <w:ind w:left="6820" w:hanging="360"/>
      </w:pPr>
      <w:rPr>
        <w:rFonts w:ascii="Wingdings" w:hAnsi="Wingdings"/>
      </w:rPr>
    </w:lvl>
  </w:abstractNum>
  <w:abstractNum w:abstractNumId="2" w15:restartNumberingAfterBreak="0">
    <w:nsid w:val="13EF6C7E"/>
    <w:multiLevelType w:val="hybridMultilevel"/>
    <w:tmpl w:val="802EEC34"/>
    <w:lvl w:ilvl="0" w:tplc="12D4BAD2">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56502B"/>
    <w:multiLevelType w:val="multilevel"/>
    <w:tmpl w:val="0419001F"/>
    <w:styleLink w:val="11111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2A14705A"/>
    <w:multiLevelType w:val="hybridMultilevel"/>
    <w:tmpl w:val="2B9A0F2C"/>
    <w:lvl w:ilvl="0" w:tplc="7EB2D8E4">
      <w:start w:val="1"/>
      <w:numFmt w:val="decimal"/>
      <w:suff w:val="space"/>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B85B6E"/>
    <w:multiLevelType w:val="multilevel"/>
    <w:tmpl w:val="BC00D110"/>
    <w:lvl w:ilvl="0">
      <w:start w:val="2"/>
      <w:numFmt w:val="decimal"/>
      <w:pStyle w:val="a0"/>
      <w:lvlText w:val="%1"/>
      <w:lvlJc w:val="left"/>
      <w:pPr>
        <w:tabs>
          <w:tab w:val="num" w:pos="700"/>
        </w:tabs>
        <w:ind w:left="700" w:hanging="360"/>
      </w:pPr>
      <w:rPr>
        <w:rFonts w:hint="default"/>
      </w:rPr>
    </w:lvl>
    <w:lvl w:ilvl="1">
      <w:start w:val="1"/>
      <w:numFmt w:val="decimal"/>
      <w:lvlText w:val="%1.%2"/>
      <w:lvlJc w:val="left"/>
      <w:pPr>
        <w:tabs>
          <w:tab w:val="num" w:pos="700"/>
        </w:tabs>
        <w:ind w:left="700" w:hanging="360"/>
      </w:pPr>
      <w:rPr>
        <w:rFonts w:hint="default"/>
      </w:rPr>
    </w:lvl>
    <w:lvl w:ilvl="2">
      <w:start w:val="1"/>
      <w:numFmt w:val="decimal"/>
      <w:lvlText w:val="%1.%2.%3"/>
      <w:lvlJc w:val="left"/>
      <w:pPr>
        <w:tabs>
          <w:tab w:val="num" w:pos="1060"/>
        </w:tabs>
        <w:ind w:left="1060" w:hanging="720"/>
      </w:pPr>
      <w:rPr>
        <w:rFonts w:hint="default"/>
      </w:rPr>
    </w:lvl>
    <w:lvl w:ilvl="3">
      <w:start w:val="1"/>
      <w:numFmt w:val="decimal"/>
      <w:pStyle w:val="a0"/>
      <w:lvlText w:val="%1.%2.%3.%4"/>
      <w:lvlJc w:val="left"/>
      <w:pPr>
        <w:tabs>
          <w:tab w:val="num" w:pos="1060"/>
        </w:tabs>
        <w:ind w:left="1060" w:hanging="720"/>
      </w:pPr>
      <w:rPr>
        <w:rFonts w:hint="default"/>
      </w:rPr>
    </w:lvl>
    <w:lvl w:ilvl="4">
      <w:start w:val="1"/>
      <w:numFmt w:val="decimal"/>
      <w:lvlText w:val="%1.%2.%3.%4.%5"/>
      <w:lvlJc w:val="left"/>
      <w:pPr>
        <w:tabs>
          <w:tab w:val="num" w:pos="1420"/>
        </w:tabs>
        <w:ind w:left="1420" w:hanging="1080"/>
      </w:pPr>
      <w:rPr>
        <w:rFonts w:hint="default"/>
      </w:rPr>
    </w:lvl>
    <w:lvl w:ilvl="5">
      <w:start w:val="1"/>
      <w:numFmt w:val="decimal"/>
      <w:pStyle w:val="2"/>
      <w:lvlText w:val="%1.%2.%3.%4.%5.%6"/>
      <w:lvlJc w:val="left"/>
      <w:pPr>
        <w:tabs>
          <w:tab w:val="num" w:pos="1420"/>
        </w:tabs>
        <w:ind w:left="1420" w:hanging="1080"/>
      </w:pPr>
      <w:rPr>
        <w:rFonts w:hint="default"/>
        <w:color w:val="auto"/>
      </w:rPr>
    </w:lvl>
    <w:lvl w:ilvl="6">
      <w:start w:val="1"/>
      <w:numFmt w:val="decimal"/>
      <w:lvlText w:val="%1.%2.%3.%4.%5.%6.%7"/>
      <w:lvlJc w:val="left"/>
      <w:pPr>
        <w:tabs>
          <w:tab w:val="num" w:pos="1780"/>
        </w:tabs>
        <w:ind w:left="1780" w:hanging="1440"/>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2140"/>
        </w:tabs>
        <w:ind w:left="2140" w:hanging="1800"/>
      </w:pPr>
      <w:rPr>
        <w:rFonts w:hint="default"/>
      </w:rPr>
    </w:lvl>
  </w:abstractNum>
  <w:abstractNum w:abstractNumId="6" w15:restartNumberingAfterBreak="0">
    <w:nsid w:val="34375E85"/>
    <w:multiLevelType w:val="hybridMultilevel"/>
    <w:tmpl w:val="705A9BEA"/>
    <w:lvl w:ilvl="0" w:tplc="11BE1178">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147638"/>
    <w:multiLevelType w:val="hybridMultilevel"/>
    <w:tmpl w:val="B434AB70"/>
    <w:lvl w:ilvl="0" w:tplc="FFFFFFFF">
      <w:start w:val="1"/>
      <w:numFmt w:val="bullet"/>
      <w:pStyle w:val="a1"/>
      <w:lvlText w:val=""/>
      <w:lvlJc w:val="left"/>
      <w:pPr>
        <w:tabs>
          <w:tab w:val="num" w:pos="360"/>
        </w:tabs>
        <w:ind w:left="36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56876A3"/>
    <w:multiLevelType w:val="hybridMultilevel"/>
    <w:tmpl w:val="F96AEC86"/>
    <w:lvl w:ilvl="0" w:tplc="27E004EA">
      <w:start w:val="1"/>
      <w:numFmt w:val="bullet"/>
      <w:suff w:val="space"/>
      <w:lvlText w:val=""/>
      <w:lvlJc w:val="left"/>
      <w:pPr>
        <w:ind w:left="680" w:hanging="32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312AB9"/>
    <w:multiLevelType w:val="hybridMultilevel"/>
    <w:tmpl w:val="7B3E6462"/>
    <w:lvl w:ilvl="0" w:tplc="63AAD240">
      <w:start w:val="1"/>
      <w:numFmt w:val="decimal"/>
      <w:suff w:val="space"/>
      <w:lvlText w:val="2.%1."/>
      <w:lvlJc w:val="left"/>
      <w:pPr>
        <w:ind w:left="1001" w:hanging="3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772D60"/>
    <w:multiLevelType w:val="hybridMultilevel"/>
    <w:tmpl w:val="E42ADB92"/>
    <w:lvl w:ilvl="0" w:tplc="3E940A90">
      <w:start w:val="1"/>
      <w:numFmt w:val="decimal"/>
      <w:lvlText w:val="%1."/>
      <w:lvlJc w:val="left"/>
      <w:pPr>
        <w:tabs>
          <w:tab w:val="num" w:pos="785"/>
        </w:tabs>
        <w:ind w:left="78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62D4651"/>
    <w:multiLevelType w:val="hybridMultilevel"/>
    <w:tmpl w:val="5C0A4AEC"/>
    <w:lvl w:ilvl="0" w:tplc="95E629C8">
      <w:start w:val="1"/>
      <w:numFmt w:val="decimal"/>
      <w:suff w:val="space"/>
      <w:lvlText w:val="%1"/>
      <w:lvlJc w:val="left"/>
      <w:pPr>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5149B"/>
    <w:multiLevelType w:val="hybridMultilevel"/>
    <w:tmpl w:val="407C63E2"/>
    <w:lvl w:ilvl="0" w:tplc="8E10949E">
      <w:start w:val="1"/>
      <w:numFmt w:val="bullet"/>
      <w:pStyle w:val="a2"/>
      <w:lvlText w:val=""/>
      <w:lvlJc w:val="left"/>
      <w:pPr>
        <w:tabs>
          <w:tab w:val="num" w:pos="567"/>
        </w:tabs>
        <w:ind w:left="567" w:hanging="283"/>
      </w:pPr>
      <w:rPr>
        <w:rFonts w:ascii="Symbol" w:hAnsi="Symbol" w:hint="default"/>
      </w:rPr>
    </w:lvl>
    <w:lvl w:ilvl="1" w:tplc="F50EA7E6">
      <w:start w:val="1"/>
      <w:numFmt w:val="bullet"/>
      <w:lvlText w:val="o"/>
      <w:lvlJc w:val="left"/>
      <w:pPr>
        <w:tabs>
          <w:tab w:val="num" w:pos="1440"/>
        </w:tabs>
        <w:ind w:left="1440" w:hanging="360"/>
      </w:pPr>
      <w:rPr>
        <w:rFonts w:ascii="Courier New" w:hAnsi="Courier New" w:hint="default"/>
      </w:rPr>
    </w:lvl>
    <w:lvl w:ilvl="2" w:tplc="96BC176C">
      <w:start w:val="1"/>
      <w:numFmt w:val="bullet"/>
      <w:lvlText w:val=""/>
      <w:lvlJc w:val="left"/>
      <w:pPr>
        <w:tabs>
          <w:tab w:val="num" w:pos="2160"/>
        </w:tabs>
        <w:ind w:left="2160" w:hanging="360"/>
      </w:pPr>
      <w:rPr>
        <w:rFonts w:ascii="Wingdings" w:hAnsi="Wingdings" w:hint="default"/>
      </w:rPr>
    </w:lvl>
    <w:lvl w:ilvl="3" w:tplc="DC6EF7E0">
      <w:start w:val="1"/>
      <w:numFmt w:val="bullet"/>
      <w:lvlText w:val=""/>
      <w:lvlJc w:val="left"/>
      <w:pPr>
        <w:tabs>
          <w:tab w:val="num" w:pos="2880"/>
        </w:tabs>
        <w:ind w:left="2880" w:hanging="360"/>
      </w:pPr>
      <w:rPr>
        <w:rFonts w:ascii="Symbol" w:hAnsi="Symbol" w:hint="default"/>
      </w:rPr>
    </w:lvl>
    <w:lvl w:ilvl="4" w:tplc="EEE43764">
      <w:start w:val="1"/>
      <w:numFmt w:val="bullet"/>
      <w:lvlText w:val="o"/>
      <w:lvlJc w:val="left"/>
      <w:pPr>
        <w:tabs>
          <w:tab w:val="num" w:pos="3600"/>
        </w:tabs>
        <w:ind w:left="3600" w:hanging="360"/>
      </w:pPr>
      <w:rPr>
        <w:rFonts w:ascii="Courier New" w:hAnsi="Courier New" w:hint="default"/>
      </w:rPr>
    </w:lvl>
    <w:lvl w:ilvl="5" w:tplc="6B46D454">
      <w:start w:val="1"/>
      <w:numFmt w:val="bullet"/>
      <w:lvlText w:val=""/>
      <w:lvlJc w:val="left"/>
      <w:pPr>
        <w:tabs>
          <w:tab w:val="num" w:pos="4320"/>
        </w:tabs>
        <w:ind w:left="4320" w:hanging="360"/>
      </w:pPr>
      <w:rPr>
        <w:rFonts w:ascii="Wingdings" w:hAnsi="Wingdings" w:hint="default"/>
      </w:rPr>
    </w:lvl>
    <w:lvl w:ilvl="6" w:tplc="29202CDC">
      <w:start w:val="1"/>
      <w:numFmt w:val="bullet"/>
      <w:lvlText w:val=""/>
      <w:lvlJc w:val="left"/>
      <w:pPr>
        <w:tabs>
          <w:tab w:val="num" w:pos="5040"/>
        </w:tabs>
        <w:ind w:left="5040" w:hanging="360"/>
      </w:pPr>
      <w:rPr>
        <w:rFonts w:ascii="Symbol" w:hAnsi="Symbol" w:hint="default"/>
      </w:rPr>
    </w:lvl>
    <w:lvl w:ilvl="7" w:tplc="75861AC2">
      <w:start w:val="1"/>
      <w:numFmt w:val="bullet"/>
      <w:lvlText w:val="o"/>
      <w:lvlJc w:val="left"/>
      <w:pPr>
        <w:tabs>
          <w:tab w:val="num" w:pos="5760"/>
        </w:tabs>
        <w:ind w:left="5760" w:hanging="360"/>
      </w:pPr>
      <w:rPr>
        <w:rFonts w:ascii="Courier New" w:hAnsi="Courier New" w:hint="default"/>
      </w:rPr>
    </w:lvl>
    <w:lvl w:ilvl="8" w:tplc="D2EE7F34">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1B2DBF"/>
    <w:multiLevelType w:val="singleLevel"/>
    <w:tmpl w:val="00948302"/>
    <w:lvl w:ilvl="0">
      <w:start w:val="1"/>
      <w:numFmt w:val="decimal"/>
      <w:pStyle w:val="20"/>
      <w:lvlText w:val="Статья %1. "/>
      <w:lvlJc w:val="left"/>
      <w:pPr>
        <w:tabs>
          <w:tab w:val="num" w:pos="2700"/>
        </w:tabs>
      </w:pPr>
      <w:rPr>
        <w:rFonts w:ascii="Arial" w:hAnsi="Arial" w:cs="Arial" w:hint="default"/>
        <w:b/>
        <w:bCs/>
        <w:i/>
        <w:iCs/>
        <w:sz w:val="20"/>
        <w:szCs w:val="20"/>
        <w:u w:val="none"/>
      </w:rPr>
    </w:lvl>
  </w:abstractNum>
  <w:abstractNum w:abstractNumId="14" w15:restartNumberingAfterBreak="0">
    <w:nsid w:val="60EC7FA6"/>
    <w:multiLevelType w:val="hybridMultilevel"/>
    <w:tmpl w:val="AF90A29A"/>
    <w:lvl w:ilvl="0" w:tplc="7F820F14">
      <w:start w:val="1"/>
      <w:numFmt w:val="bullet"/>
      <w:pStyle w:val="21"/>
      <w:lvlText w:val=""/>
      <w:lvlJc w:val="left"/>
      <w:pPr>
        <w:tabs>
          <w:tab w:val="num" w:pos="1077"/>
        </w:tabs>
        <w:ind w:left="1077"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15" w15:restartNumberingAfterBreak="0">
    <w:nsid w:val="61D57263"/>
    <w:multiLevelType w:val="multilevel"/>
    <w:tmpl w:val="0419001F"/>
    <w:styleLink w:val="2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625C2346"/>
    <w:multiLevelType w:val="multilevel"/>
    <w:tmpl w:val="674437D6"/>
    <w:lvl w:ilvl="0">
      <w:start w:val="1"/>
      <w:numFmt w:val="decimal"/>
      <w:pStyle w:val="a3"/>
      <w:isLgl/>
      <w:suff w:val="space"/>
      <w:lvlText w:val="%1."/>
      <w:lvlJc w:val="left"/>
      <w:pPr>
        <w:ind w:left="1065" w:hanging="705"/>
      </w:pPr>
      <w:rPr>
        <w:rFonts w:hint="default"/>
        <w:b/>
        <w:bCs/>
      </w:rPr>
    </w:lvl>
    <w:lvl w:ilvl="1">
      <w:start w:val="1"/>
      <w:numFmt w:val="decimal"/>
      <w:pStyle w:val="a4"/>
      <w:isLgl/>
      <w:lvlText w:val="%1.%2."/>
      <w:lvlJc w:val="left"/>
      <w:pPr>
        <w:tabs>
          <w:tab w:val="num" w:pos="1065"/>
        </w:tabs>
        <w:ind w:left="1065" w:hanging="705"/>
      </w:pPr>
      <w:rPr>
        <w:rFonts w:hint="default"/>
        <w:b/>
        <w:bCs/>
      </w:rPr>
    </w:lvl>
    <w:lvl w:ilvl="2">
      <w:start w:val="1"/>
      <w:numFmt w:val="decimal"/>
      <w:pStyle w:val="a5"/>
      <w:lvlText w:val="%1.%2.%3."/>
      <w:lvlJc w:val="left"/>
      <w:pPr>
        <w:tabs>
          <w:tab w:val="num" w:pos="1800"/>
        </w:tabs>
        <w:ind w:left="1800" w:hanging="720"/>
      </w:pPr>
      <w:rPr>
        <w:rFonts w:hint="default"/>
        <w:b/>
        <w:bCs/>
      </w:rPr>
    </w:lvl>
    <w:lvl w:ilvl="3">
      <w:start w:val="1"/>
      <w:numFmt w:val="decimal"/>
      <w:pStyle w:val="4-"/>
      <w:lvlText w:val="%1.%2.%3.%4."/>
      <w:lvlJc w:val="left"/>
      <w:pPr>
        <w:tabs>
          <w:tab w:val="num" w:pos="2520"/>
        </w:tabs>
        <w:ind w:left="2520" w:hanging="720"/>
      </w:pPr>
      <w:rPr>
        <w:rFonts w:hint="default"/>
        <w:b/>
        <w:bCs/>
      </w:rPr>
    </w:lvl>
    <w:lvl w:ilvl="4">
      <w:start w:val="1"/>
      <w:numFmt w:val="decimal"/>
      <w:lvlText w:val="%1.%2.%3.%4.%5."/>
      <w:lvlJc w:val="left"/>
      <w:pPr>
        <w:tabs>
          <w:tab w:val="num" w:pos="1620"/>
        </w:tabs>
        <w:ind w:left="1620" w:hanging="1080"/>
      </w:pPr>
      <w:rPr>
        <w:rFonts w:hint="default"/>
        <w:b/>
        <w:bCs/>
      </w:rPr>
    </w:lvl>
    <w:lvl w:ilvl="5">
      <w:start w:val="1"/>
      <w:numFmt w:val="decimal"/>
      <w:lvlText w:val="%1.%2.%3.%4.%5.%6."/>
      <w:lvlJc w:val="left"/>
      <w:pPr>
        <w:tabs>
          <w:tab w:val="num" w:pos="1620"/>
        </w:tabs>
        <w:ind w:left="1620" w:hanging="1080"/>
      </w:pPr>
      <w:rPr>
        <w:rFonts w:hint="default"/>
        <w:b/>
        <w:bCs/>
      </w:rPr>
    </w:lvl>
    <w:lvl w:ilvl="6">
      <w:start w:val="1"/>
      <w:numFmt w:val="decimal"/>
      <w:lvlText w:val="%1.%2.%3.%4.%5.%6.%7."/>
      <w:lvlJc w:val="left"/>
      <w:pPr>
        <w:tabs>
          <w:tab w:val="num" w:pos="1980"/>
        </w:tabs>
        <w:ind w:left="1980" w:hanging="1440"/>
      </w:pPr>
      <w:rPr>
        <w:rFonts w:hint="default"/>
        <w:b/>
        <w:bCs/>
      </w:rPr>
    </w:lvl>
    <w:lvl w:ilvl="7">
      <w:start w:val="1"/>
      <w:numFmt w:val="decimal"/>
      <w:lvlText w:val="%1.%2.%3.%4.%5.%6.%7.%8."/>
      <w:lvlJc w:val="left"/>
      <w:pPr>
        <w:tabs>
          <w:tab w:val="num" w:pos="1980"/>
        </w:tabs>
        <w:ind w:left="1980" w:hanging="1440"/>
      </w:pPr>
      <w:rPr>
        <w:rFonts w:hint="default"/>
        <w:b/>
        <w:bCs/>
      </w:rPr>
    </w:lvl>
    <w:lvl w:ilvl="8">
      <w:start w:val="1"/>
      <w:numFmt w:val="decimal"/>
      <w:lvlText w:val="%1.%2.%3.%4.%5.%6.%7.%8.%9."/>
      <w:lvlJc w:val="left"/>
      <w:pPr>
        <w:tabs>
          <w:tab w:val="num" w:pos="1980"/>
        </w:tabs>
        <w:ind w:left="1980" w:hanging="1440"/>
      </w:pPr>
      <w:rPr>
        <w:rFonts w:hint="default"/>
        <w:b/>
        <w:bCs/>
      </w:rPr>
    </w:lvl>
  </w:abstractNum>
  <w:abstractNum w:abstractNumId="17" w15:restartNumberingAfterBreak="0">
    <w:nsid w:val="631F58B6"/>
    <w:multiLevelType w:val="hybridMultilevel"/>
    <w:tmpl w:val="64102B7C"/>
    <w:lvl w:ilvl="0" w:tplc="80CCB2C4">
      <w:start w:val="1"/>
      <w:numFmt w:val="decimal"/>
      <w:suff w:val="space"/>
      <w:lvlText w:val="3.1.%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346A77"/>
    <w:multiLevelType w:val="hybridMultilevel"/>
    <w:tmpl w:val="D486CAD8"/>
    <w:lvl w:ilvl="0" w:tplc="6CAA22E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5C4625F"/>
    <w:multiLevelType w:val="multilevel"/>
    <w:tmpl w:val="7616BAC4"/>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281"/>
        </w:tabs>
        <w:ind w:left="644" w:hanging="360"/>
      </w:pPr>
      <w:rPr>
        <w:rFonts w:hint="default"/>
        <w:b/>
        <w:color w:val="auto"/>
        <w:spacing w:val="0"/>
        <w:kern w:val="0"/>
        <w:position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0" w15:restartNumberingAfterBreak="0">
    <w:nsid w:val="687A5B14"/>
    <w:multiLevelType w:val="hybridMultilevel"/>
    <w:tmpl w:val="D65E55F4"/>
    <w:lvl w:ilvl="0" w:tplc="D422B5D2">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BAC78C0"/>
    <w:multiLevelType w:val="hybridMultilevel"/>
    <w:tmpl w:val="17580ED0"/>
    <w:lvl w:ilvl="0" w:tplc="3D52EED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2" w15:restartNumberingAfterBreak="0">
    <w:nsid w:val="7021791C"/>
    <w:multiLevelType w:val="hybridMultilevel"/>
    <w:tmpl w:val="ED0CAD86"/>
    <w:lvl w:ilvl="0" w:tplc="8D708202">
      <w:start w:val="1"/>
      <w:numFmt w:val="bullet"/>
      <w:pStyle w:val="10"/>
      <w:lvlText w:val=""/>
      <w:lvlJc w:val="left"/>
      <w:pPr>
        <w:tabs>
          <w:tab w:val="num" w:pos="851"/>
        </w:tabs>
        <w:ind w:left="851" w:hanging="283"/>
      </w:pPr>
      <w:rPr>
        <w:rFonts w:ascii="Symbol" w:hAnsi="Symbol" w:hint="default"/>
      </w:rPr>
    </w:lvl>
    <w:lvl w:ilvl="1" w:tplc="23D28918">
      <w:start w:val="1"/>
      <w:numFmt w:val="bullet"/>
      <w:lvlText w:val="o"/>
      <w:lvlJc w:val="left"/>
      <w:pPr>
        <w:tabs>
          <w:tab w:val="num" w:pos="1724"/>
        </w:tabs>
        <w:ind w:left="1724" w:hanging="360"/>
      </w:pPr>
      <w:rPr>
        <w:rFonts w:ascii="Courier New" w:hAnsi="Courier New" w:hint="default"/>
      </w:rPr>
    </w:lvl>
    <w:lvl w:ilvl="2" w:tplc="F4BC7A2A">
      <w:start w:val="1"/>
      <w:numFmt w:val="bullet"/>
      <w:lvlText w:val=""/>
      <w:lvlJc w:val="left"/>
      <w:pPr>
        <w:tabs>
          <w:tab w:val="num" w:pos="2444"/>
        </w:tabs>
        <w:ind w:left="2444" w:hanging="360"/>
      </w:pPr>
      <w:rPr>
        <w:rFonts w:ascii="Wingdings" w:hAnsi="Wingdings" w:hint="default"/>
      </w:rPr>
    </w:lvl>
    <w:lvl w:ilvl="3" w:tplc="22E4ECD8">
      <w:start w:val="1"/>
      <w:numFmt w:val="bullet"/>
      <w:lvlText w:val=""/>
      <w:lvlJc w:val="left"/>
      <w:pPr>
        <w:tabs>
          <w:tab w:val="num" w:pos="3164"/>
        </w:tabs>
        <w:ind w:left="3164" w:hanging="360"/>
      </w:pPr>
      <w:rPr>
        <w:rFonts w:ascii="Symbol" w:hAnsi="Symbol" w:hint="default"/>
      </w:rPr>
    </w:lvl>
    <w:lvl w:ilvl="4" w:tplc="B8B8EE7C">
      <w:start w:val="1"/>
      <w:numFmt w:val="bullet"/>
      <w:lvlText w:val="o"/>
      <w:lvlJc w:val="left"/>
      <w:pPr>
        <w:tabs>
          <w:tab w:val="num" w:pos="3884"/>
        </w:tabs>
        <w:ind w:left="3884" w:hanging="360"/>
      </w:pPr>
      <w:rPr>
        <w:rFonts w:ascii="Courier New" w:hAnsi="Courier New" w:hint="default"/>
      </w:rPr>
    </w:lvl>
    <w:lvl w:ilvl="5" w:tplc="D1009FA0">
      <w:start w:val="1"/>
      <w:numFmt w:val="bullet"/>
      <w:lvlText w:val=""/>
      <w:lvlJc w:val="left"/>
      <w:pPr>
        <w:tabs>
          <w:tab w:val="num" w:pos="4604"/>
        </w:tabs>
        <w:ind w:left="4604" w:hanging="360"/>
      </w:pPr>
      <w:rPr>
        <w:rFonts w:ascii="Wingdings" w:hAnsi="Wingdings" w:hint="default"/>
      </w:rPr>
    </w:lvl>
    <w:lvl w:ilvl="6" w:tplc="614C233A">
      <w:start w:val="1"/>
      <w:numFmt w:val="bullet"/>
      <w:lvlText w:val=""/>
      <w:lvlJc w:val="left"/>
      <w:pPr>
        <w:tabs>
          <w:tab w:val="num" w:pos="5324"/>
        </w:tabs>
        <w:ind w:left="5324" w:hanging="360"/>
      </w:pPr>
      <w:rPr>
        <w:rFonts w:ascii="Symbol" w:hAnsi="Symbol" w:hint="default"/>
      </w:rPr>
    </w:lvl>
    <w:lvl w:ilvl="7" w:tplc="C21C6154">
      <w:start w:val="1"/>
      <w:numFmt w:val="bullet"/>
      <w:lvlText w:val="o"/>
      <w:lvlJc w:val="left"/>
      <w:pPr>
        <w:tabs>
          <w:tab w:val="num" w:pos="6044"/>
        </w:tabs>
        <w:ind w:left="6044" w:hanging="360"/>
      </w:pPr>
      <w:rPr>
        <w:rFonts w:ascii="Courier New" w:hAnsi="Courier New" w:hint="default"/>
      </w:rPr>
    </w:lvl>
    <w:lvl w:ilvl="8" w:tplc="5A4213F4">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7FA40CF9"/>
    <w:multiLevelType w:val="hybridMultilevel"/>
    <w:tmpl w:val="6A76CEFA"/>
    <w:lvl w:ilvl="0" w:tplc="3D48869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
  </w:num>
  <w:num w:numId="4">
    <w:abstractNumId w:val="8"/>
  </w:num>
  <w:num w:numId="5">
    <w:abstractNumId w:val="18"/>
  </w:num>
  <w:num w:numId="6">
    <w:abstractNumId w:val="23"/>
  </w:num>
  <w:num w:numId="7">
    <w:abstractNumId w:val="19"/>
  </w:num>
  <w:num w:numId="8">
    <w:abstractNumId w:val="21"/>
  </w:num>
  <w:num w:numId="9">
    <w:abstractNumId w:val="9"/>
  </w:num>
  <w:num w:numId="10">
    <w:abstractNumId w:val="0"/>
  </w:num>
  <w:num w:numId="11">
    <w:abstractNumId w:val="17"/>
  </w:num>
  <w:num w:numId="12">
    <w:abstractNumId w:val="11"/>
  </w:num>
  <w:num w:numId="13">
    <w:abstractNumId w:val="6"/>
  </w:num>
  <w:num w:numId="14">
    <w:abstractNumId w:val="20"/>
  </w:num>
  <w:num w:numId="15">
    <w:abstractNumId w:val="2"/>
  </w:num>
  <w:num w:numId="16">
    <w:abstractNumId w:val="15"/>
  </w:num>
  <w:num w:numId="17">
    <w:abstractNumId w:val="3"/>
  </w:num>
  <w:num w:numId="18">
    <w:abstractNumId w:val="12"/>
  </w:num>
  <w:num w:numId="19">
    <w:abstractNumId w:val="22"/>
  </w:num>
  <w:num w:numId="20">
    <w:abstractNumId w:val="7"/>
  </w:num>
  <w:num w:numId="21">
    <w:abstractNumId w:val="16"/>
  </w:num>
  <w:num w:numId="22">
    <w:abstractNumId w:val="5"/>
  </w:num>
  <w:num w:numId="23">
    <w:abstractNumId w:val="13"/>
  </w:num>
  <w:num w:numId="24">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88"/>
    <w:rsid w:val="000212B8"/>
    <w:rsid w:val="000247A7"/>
    <w:rsid w:val="00052BA3"/>
    <w:rsid w:val="00086292"/>
    <w:rsid w:val="000C7CA4"/>
    <w:rsid w:val="000E590D"/>
    <w:rsid w:val="000F621C"/>
    <w:rsid w:val="00112D17"/>
    <w:rsid w:val="001453E7"/>
    <w:rsid w:val="00147295"/>
    <w:rsid w:val="001940AA"/>
    <w:rsid w:val="001972E9"/>
    <w:rsid w:val="001B65D1"/>
    <w:rsid w:val="001C715F"/>
    <w:rsid w:val="001D0638"/>
    <w:rsid w:val="001D7413"/>
    <w:rsid w:val="001F3CA7"/>
    <w:rsid w:val="001F66A2"/>
    <w:rsid w:val="00217A8D"/>
    <w:rsid w:val="00233B7C"/>
    <w:rsid w:val="002505EA"/>
    <w:rsid w:val="00262D9A"/>
    <w:rsid w:val="002A5840"/>
    <w:rsid w:val="00313085"/>
    <w:rsid w:val="00334E74"/>
    <w:rsid w:val="00352359"/>
    <w:rsid w:val="00363252"/>
    <w:rsid w:val="003902FD"/>
    <w:rsid w:val="003D1456"/>
    <w:rsid w:val="003E343D"/>
    <w:rsid w:val="003E50A3"/>
    <w:rsid w:val="003F0D2C"/>
    <w:rsid w:val="003F5AA2"/>
    <w:rsid w:val="004034A2"/>
    <w:rsid w:val="00437B01"/>
    <w:rsid w:val="00453C5A"/>
    <w:rsid w:val="004653B0"/>
    <w:rsid w:val="00496685"/>
    <w:rsid w:val="00496BFC"/>
    <w:rsid w:val="004D142F"/>
    <w:rsid w:val="004F207C"/>
    <w:rsid w:val="00530668"/>
    <w:rsid w:val="0055314D"/>
    <w:rsid w:val="00571A7B"/>
    <w:rsid w:val="00580615"/>
    <w:rsid w:val="00581429"/>
    <w:rsid w:val="00591110"/>
    <w:rsid w:val="005A188E"/>
    <w:rsid w:val="005C2E34"/>
    <w:rsid w:val="005C4B30"/>
    <w:rsid w:val="005D340E"/>
    <w:rsid w:val="005E2D09"/>
    <w:rsid w:val="005E7FE8"/>
    <w:rsid w:val="0062447A"/>
    <w:rsid w:val="00625245"/>
    <w:rsid w:val="00627816"/>
    <w:rsid w:val="00633A53"/>
    <w:rsid w:val="00633F03"/>
    <w:rsid w:val="00647D25"/>
    <w:rsid w:val="00653627"/>
    <w:rsid w:val="00667056"/>
    <w:rsid w:val="00693211"/>
    <w:rsid w:val="006A11E3"/>
    <w:rsid w:val="006B05AD"/>
    <w:rsid w:val="006B1903"/>
    <w:rsid w:val="006D1677"/>
    <w:rsid w:val="0071569D"/>
    <w:rsid w:val="007225C2"/>
    <w:rsid w:val="00730B6B"/>
    <w:rsid w:val="007613C2"/>
    <w:rsid w:val="007742C9"/>
    <w:rsid w:val="00781FF7"/>
    <w:rsid w:val="00784279"/>
    <w:rsid w:val="00794F46"/>
    <w:rsid w:val="007E29F3"/>
    <w:rsid w:val="0080688A"/>
    <w:rsid w:val="00807E44"/>
    <w:rsid w:val="00817EC0"/>
    <w:rsid w:val="008264DF"/>
    <w:rsid w:val="00830C8E"/>
    <w:rsid w:val="00873BC7"/>
    <w:rsid w:val="008937E7"/>
    <w:rsid w:val="008B6A69"/>
    <w:rsid w:val="008E6073"/>
    <w:rsid w:val="00962B28"/>
    <w:rsid w:val="00995E9F"/>
    <w:rsid w:val="0099614C"/>
    <w:rsid w:val="009A29DF"/>
    <w:rsid w:val="009C4572"/>
    <w:rsid w:val="009E5DC9"/>
    <w:rsid w:val="00A206D1"/>
    <w:rsid w:val="00A2571D"/>
    <w:rsid w:val="00A2710A"/>
    <w:rsid w:val="00A2782D"/>
    <w:rsid w:val="00A60C13"/>
    <w:rsid w:val="00A82571"/>
    <w:rsid w:val="00A85799"/>
    <w:rsid w:val="00A8737A"/>
    <w:rsid w:val="00AA1657"/>
    <w:rsid w:val="00AC028E"/>
    <w:rsid w:val="00AD6E8F"/>
    <w:rsid w:val="00AE0A7E"/>
    <w:rsid w:val="00AF0239"/>
    <w:rsid w:val="00B5032E"/>
    <w:rsid w:val="00B54117"/>
    <w:rsid w:val="00B60140"/>
    <w:rsid w:val="00B81FB8"/>
    <w:rsid w:val="00BC18EC"/>
    <w:rsid w:val="00BD75A0"/>
    <w:rsid w:val="00BE269B"/>
    <w:rsid w:val="00BE5118"/>
    <w:rsid w:val="00BE7685"/>
    <w:rsid w:val="00BF124A"/>
    <w:rsid w:val="00C006DC"/>
    <w:rsid w:val="00C0311D"/>
    <w:rsid w:val="00C2171C"/>
    <w:rsid w:val="00C240D2"/>
    <w:rsid w:val="00C3697D"/>
    <w:rsid w:val="00C80997"/>
    <w:rsid w:val="00C91C83"/>
    <w:rsid w:val="00C9584A"/>
    <w:rsid w:val="00C95B0C"/>
    <w:rsid w:val="00CC5FFA"/>
    <w:rsid w:val="00CF0468"/>
    <w:rsid w:val="00CF613F"/>
    <w:rsid w:val="00D25D87"/>
    <w:rsid w:val="00D30434"/>
    <w:rsid w:val="00D457C1"/>
    <w:rsid w:val="00D46A7A"/>
    <w:rsid w:val="00D56B6F"/>
    <w:rsid w:val="00D72FA5"/>
    <w:rsid w:val="00D7409F"/>
    <w:rsid w:val="00D85F24"/>
    <w:rsid w:val="00D861BB"/>
    <w:rsid w:val="00D865BE"/>
    <w:rsid w:val="00DA4BDE"/>
    <w:rsid w:val="00DD1762"/>
    <w:rsid w:val="00E031C5"/>
    <w:rsid w:val="00E13B7F"/>
    <w:rsid w:val="00E46665"/>
    <w:rsid w:val="00E673BB"/>
    <w:rsid w:val="00E85F88"/>
    <w:rsid w:val="00ED380B"/>
    <w:rsid w:val="00EF4DDC"/>
    <w:rsid w:val="00F06049"/>
    <w:rsid w:val="00F4604A"/>
    <w:rsid w:val="00F53FC6"/>
    <w:rsid w:val="00F729AA"/>
    <w:rsid w:val="00F840B1"/>
    <w:rsid w:val="00F97E5C"/>
    <w:rsid w:val="00FE0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7B3BE"/>
  <w15:chartTrackingRefBased/>
  <w15:docId w15:val="{C3A3B303-E338-49C5-B6A3-AF8B4CFD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D85F24"/>
    <w:rPr>
      <w:rFonts w:ascii="Times New Roman" w:hAnsi="Times New Roman"/>
      <w:sz w:val="20"/>
    </w:rPr>
  </w:style>
  <w:style w:type="paragraph" w:styleId="11">
    <w:name w:val="heading 1"/>
    <w:aliases w:val="Document Header1"/>
    <w:basedOn w:val="a6"/>
    <w:next w:val="a6"/>
    <w:link w:val="12"/>
    <w:qFormat/>
    <w:rsid w:val="00BE7685"/>
    <w:pPr>
      <w:keepNext/>
      <w:spacing w:before="240" w:after="60" w:line="240" w:lineRule="auto"/>
      <w:outlineLvl w:val="0"/>
    </w:pPr>
    <w:rPr>
      <w:rFonts w:ascii="Arial" w:eastAsia="Times New Roman" w:hAnsi="Arial" w:cs="Times New Roman"/>
      <w:kern w:val="32"/>
      <w:sz w:val="32"/>
      <w:szCs w:val="32"/>
      <w:lang w:eastAsia="ru-RU"/>
    </w:rPr>
  </w:style>
  <w:style w:type="paragraph" w:styleId="23">
    <w:name w:val="heading 2"/>
    <w:basedOn w:val="a6"/>
    <w:next w:val="a6"/>
    <w:link w:val="24"/>
    <w:qFormat/>
    <w:rsid w:val="00BE7685"/>
    <w:pPr>
      <w:keepNext/>
      <w:spacing w:after="0" w:line="240" w:lineRule="auto"/>
      <w:jc w:val="center"/>
      <w:outlineLvl w:val="1"/>
    </w:pPr>
    <w:rPr>
      <w:rFonts w:eastAsia="Times New Roman" w:cs="Times New Roman"/>
      <w:szCs w:val="20"/>
      <w:lang w:eastAsia="ru-RU"/>
    </w:rPr>
  </w:style>
  <w:style w:type="paragraph" w:styleId="3">
    <w:name w:val="heading 3"/>
    <w:basedOn w:val="a6"/>
    <w:next w:val="a6"/>
    <w:link w:val="30"/>
    <w:uiPriority w:val="99"/>
    <w:qFormat/>
    <w:rsid w:val="00BE7685"/>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6"/>
    <w:next w:val="a6"/>
    <w:link w:val="40"/>
    <w:qFormat/>
    <w:rsid w:val="00BE7685"/>
    <w:pPr>
      <w:keepNext/>
      <w:keepLines/>
      <w:spacing w:before="200" w:after="0" w:line="240" w:lineRule="auto"/>
      <w:outlineLvl w:val="3"/>
    </w:pPr>
    <w:rPr>
      <w:rFonts w:ascii="Cambria" w:eastAsia="Times New Roman" w:hAnsi="Cambria" w:cs="Times New Roman"/>
      <w:b/>
      <w:bCs/>
      <w:i/>
      <w:iCs/>
      <w:color w:val="4F81BD"/>
      <w:szCs w:val="20"/>
      <w:lang w:eastAsia="ru-RU"/>
    </w:rPr>
  </w:style>
  <w:style w:type="paragraph" w:styleId="5">
    <w:name w:val="heading 5"/>
    <w:basedOn w:val="a6"/>
    <w:next w:val="a6"/>
    <w:link w:val="50"/>
    <w:qFormat/>
    <w:rsid w:val="00BE7685"/>
    <w:pPr>
      <w:keepNext/>
      <w:keepLines/>
      <w:spacing w:before="200" w:after="0" w:line="240" w:lineRule="auto"/>
      <w:outlineLvl w:val="4"/>
    </w:pPr>
    <w:rPr>
      <w:rFonts w:ascii="Cambria" w:eastAsia="Times New Roman" w:hAnsi="Cambria" w:cs="Times New Roman"/>
      <w:color w:val="243F60"/>
      <w:szCs w:val="20"/>
      <w:lang w:eastAsia="ru-RU"/>
    </w:rPr>
  </w:style>
  <w:style w:type="paragraph" w:styleId="6">
    <w:name w:val="heading 6"/>
    <w:basedOn w:val="a6"/>
    <w:next w:val="a6"/>
    <w:link w:val="60"/>
    <w:uiPriority w:val="99"/>
    <w:qFormat/>
    <w:rsid w:val="00BE7685"/>
    <w:pPr>
      <w:tabs>
        <w:tab w:val="num" w:pos="1152"/>
      </w:tabs>
      <w:spacing w:before="240" w:after="60" w:line="240" w:lineRule="auto"/>
      <w:ind w:left="1152" w:hanging="1152"/>
      <w:outlineLvl w:val="5"/>
    </w:pPr>
    <w:rPr>
      <w:rFonts w:eastAsia="Times New Roman" w:cs="Times New Roman"/>
      <w:b/>
      <w:bCs/>
      <w:szCs w:val="20"/>
      <w:lang w:eastAsia="ru-RU"/>
    </w:rPr>
  </w:style>
  <w:style w:type="paragraph" w:styleId="7">
    <w:name w:val="heading 7"/>
    <w:basedOn w:val="a6"/>
    <w:next w:val="a6"/>
    <w:link w:val="70"/>
    <w:uiPriority w:val="99"/>
    <w:qFormat/>
    <w:rsid w:val="00BE7685"/>
    <w:pPr>
      <w:keepNext/>
      <w:tabs>
        <w:tab w:val="num" w:pos="1296"/>
      </w:tabs>
      <w:spacing w:after="0" w:line="240" w:lineRule="auto"/>
      <w:ind w:left="1296" w:hanging="1296"/>
      <w:jc w:val="both"/>
      <w:outlineLvl w:val="6"/>
    </w:pPr>
    <w:rPr>
      <w:rFonts w:eastAsia="Times New Roman" w:cs="Times New Roman"/>
      <w:b/>
      <w:bCs/>
      <w:color w:val="FF0000"/>
      <w:spacing w:val="20"/>
      <w:sz w:val="26"/>
      <w:szCs w:val="26"/>
      <w:lang w:eastAsia="ru-RU"/>
    </w:rPr>
  </w:style>
  <w:style w:type="paragraph" w:styleId="8">
    <w:name w:val="heading 8"/>
    <w:basedOn w:val="a6"/>
    <w:next w:val="a6"/>
    <w:link w:val="80"/>
    <w:uiPriority w:val="99"/>
    <w:qFormat/>
    <w:rsid w:val="00BE7685"/>
    <w:pPr>
      <w:tabs>
        <w:tab w:val="num" w:pos="1440"/>
      </w:tabs>
      <w:spacing w:before="240" w:after="60" w:line="240" w:lineRule="auto"/>
      <w:ind w:left="1440" w:hanging="1440"/>
      <w:outlineLvl w:val="7"/>
    </w:pPr>
    <w:rPr>
      <w:rFonts w:eastAsia="Times New Roman" w:cs="Times New Roman"/>
      <w:i/>
      <w:iCs/>
      <w:sz w:val="24"/>
      <w:szCs w:val="24"/>
      <w:lang w:eastAsia="ru-RU"/>
    </w:rPr>
  </w:style>
  <w:style w:type="paragraph" w:styleId="9">
    <w:name w:val="heading 9"/>
    <w:basedOn w:val="a6"/>
    <w:next w:val="a6"/>
    <w:link w:val="90"/>
    <w:uiPriority w:val="99"/>
    <w:qFormat/>
    <w:rsid w:val="00BE7685"/>
    <w:pPr>
      <w:tabs>
        <w:tab w:val="num" w:pos="1584"/>
      </w:tabs>
      <w:spacing w:before="240" w:after="60" w:line="240" w:lineRule="auto"/>
      <w:ind w:left="1584" w:hanging="1584"/>
      <w:outlineLvl w:val="8"/>
    </w:pPr>
    <w:rPr>
      <w:rFonts w:ascii="Arial" w:eastAsia="Times New Roman" w:hAnsi="Arial" w:cs="Times New Roman"/>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styleId="aa">
    <w:name w:val="Hyperlink"/>
    <w:rsid w:val="00E85F88"/>
    <w:rPr>
      <w:color w:val="0000FF"/>
      <w:u w:val="single"/>
    </w:rPr>
  </w:style>
  <w:style w:type="table" w:customStyle="1" w:styleId="-11">
    <w:name w:val="Светлая сетка - Акцент 11"/>
    <w:basedOn w:val="a8"/>
    <w:rsid w:val="00E85F88"/>
    <w:pPr>
      <w:spacing w:after="0" w:line="240" w:lineRule="auto"/>
    </w:pPr>
    <w:rPr>
      <w:rFonts w:ascii="Arial" w:eastAsia="Calibri" w:hAnsi="Arial"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3">
    <w:name w:val="1"/>
    <w:basedOn w:val="a6"/>
    <w:rsid w:val="00E85F88"/>
    <w:pPr>
      <w:tabs>
        <w:tab w:val="left" w:pos="0"/>
        <w:tab w:val="left" w:pos="426"/>
      </w:tabs>
      <w:spacing w:before="100" w:beforeAutospacing="1" w:after="100" w:afterAutospacing="1" w:line="360" w:lineRule="auto"/>
    </w:pPr>
    <w:rPr>
      <w:rFonts w:eastAsia="Calibri" w:cs="Arial"/>
      <w:bCs/>
      <w:sz w:val="24"/>
      <w:szCs w:val="24"/>
      <w:lang w:eastAsia="ru-RU"/>
    </w:rPr>
  </w:style>
  <w:style w:type="table" w:styleId="ab">
    <w:name w:val="Table Grid"/>
    <w:basedOn w:val="a8"/>
    <w:uiPriority w:val="59"/>
    <w:rsid w:val="008E6073"/>
    <w:pPr>
      <w:spacing w:after="0" w:line="36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rsid w:val="008E6073"/>
    <w:rPr>
      <w:sz w:val="16"/>
      <w:szCs w:val="16"/>
    </w:rPr>
  </w:style>
  <w:style w:type="paragraph" w:styleId="ad">
    <w:name w:val="annotation text"/>
    <w:basedOn w:val="a6"/>
    <w:link w:val="ae"/>
    <w:uiPriority w:val="99"/>
    <w:rsid w:val="008E6073"/>
    <w:pPr>
      <w:tabs>
        <w:tab w:val="left" w:pos="0"/>
        <w:tab w:val="left" w:pos="426"/>
      </w:tabs>
      <w:spacing w:before="60" w:after="60" w:line="360" w:lineRule="auto"/>
    </w:pPr>
    <w:rPr>
      <w:rFonts w:eastAsia="Calibri" w:cs="Arial"/>
      <w:bCs/>
      <w:sz w:val="24"/>
      <w:szCs w:val="24"/>
      <w:lang w:eastAsia="ru-RU"/>
    </w:rPr>
  </w:style>
  <w:style w:type="character" w:customStyle="1" w:styleId="ae">
    <w:name w:val="Текст примечания Знак"/>
    <w:basedOn w:val="a7"/>
    <w:link w:val="ad"/>
    <w:uiPriority w:val="99"/>
    <w:rsid w:val="008E6073"/>
    <w:rPr>
      <w:rFonts w:ascii="Times New Roman" w:eastAsia="Calibri" w:hAnsi="Times New Roman" w:cs="Arial"/>
      <w:bCs/>
      <w:sz w:val="24"/>
      <w:szCs w:val="24"/>
      <w:lang w:eastAsia="ru-RU"/>
    </w:rPr>
  </w:style>
  <w:style w:type="paragraph" w:styleId="af">
    <w:name w:val="List Paragraph"/>
    <w:basedOn w:val="a6"/>
    <w:link w:val="af0"/>
    <w:uiPriority w:val="34"/>
    <w:qFormat/>
    <w:rsid w:val="008E6073"/>
    <w:pPr>
      <w:tabs>
        <w:tab w:val="left" w:pos="0"/>
        <w:tab w:val="left" w:pos="426"/>
      </w:tabs>
      <w:spacing w:before="60" w:after="60" w:line="360" w:lineRule="auto"/>
      <w:ind w:left="708"/>
    </w:pPr>
    <w:rPr>
      <w:rFonts w:ascii="NTHarmonica" w:eastAsia="Calibri" w:hAnsi="NTHarmonica" w:cs="Arial"/>
      <w:bCs/>
      <w:sz w:val="24"/>
      <w:szCs w:val="24"/>
      <w:lang w:eastAsia="ru-RU"/>
    </w:rPr>
  </w:style>
  <w:style w:type="paragraph" w:styleId="af1">
    <w:name w:val="Balloon Text"/>
    <w:basedOn w:val="a6"/>
    <w:link w:val="af2"/>
    <w:semiHidden/>
    <w:unhideWhenUsed/>
    <w:rsid w:val="008E6073"/>
    <w:pPr>
      <w:spacing w:after="0" w:line="240" w:lineRule="auto"/>
    </w:pPr>
    <w:rPr>
      <w:rFonts w:ascii="Segoe UI" w:hAnsi="Segoe UI" w:cs="Segoe UI"/>
      <w:sz w:val="18"/>
      <w:szCs w:val="18"/>
    </w:rPr>
  </w:style>
  <w:style w:type="character" w:customStyle="1" w:styleId="af2">
    <w:name w:val="Текст выноски Знак"/>
    <w:basedOn w:val="a7"/>
    <w:link w:val="af1"/>
    <w:semiHidden/>
    <w:rsid w:val="008E6073"/>
    <w:rPr>
      <w:rFonts w:ascii="Segoe UI" w:hAnsi="Segoe UI" w:cs="Segoe UI"/>
      <w:sz w:val="18"/>
      <w:szCs w:val="18"/>
    </w:rPr>
  </w:style>
  <w:style w:type="paragraph" w:customStyle="1" w:styleId="af3">
    <w:name w:val="!Обычный"/>
    <w:basedOn w:val="a6"/>
    <w:link w:val="af4"/>
    <w:rsid w:val="00AE0A7E"/>
    <w:pPr>
      <w:widowControl w:val="0"/>
      <w:tabs>
        <w:tab w:val="left" w:pos="0"/>
        <w:tab w:val="left" w:pos="426"/>
      </w:tabs>
      <w:autoSpaceDE w:val="0"/>
      <w:autoSpaceDN w:val="0"/>
      <w:adjustRightInd w:val="0"/>
      <w:spacing w:before="200" w:after="60" w:line="280" w:lineRule="auto"/>
    </w:pPr>
    <w:rPr>
      <w:rFonts w:ascii="Arial" w:eastAsia="Calibri" w:hAnsi="Arial" w:cs="Arial"/>
      <w:bCs/>
      <w:sz w:val="24"/>
    </w:rPr>
  </w:style>
  <w:style w:type="character" w:customStyle="1" w:styleId="af4">
    <w:name w:val="!Обычный Знак"/>
    <w:link w:val="af3"/>
    <w:rsid w:val="00AE0A7E"/>
    <w:rPr>
      <w:rFonts w:ascii="Arial" w:eastAsia="Calibri" w:hAnsi="Arial" w:cs="Arial"/>
      <w:bCs/>
      <w:sz w:val="24"/>
    </w:rPr>
  </w:style>
  <w:style w:type="paragraph" w:styleId="af5">
    <w:name w:val="header"/>
    <w:basedOn w:val="a6"/>
    <w:link w:val="af6"/>
    <w:rsid w:val="00C240D2"/>
    <w:pPr>
      <w:tabs>
        <w:tab w:val="left" w:pos="0"/>
        <w:tab w:val="left" w:pos="426"/>
        <w:tab w:val="center" w:pos="4677"/>
        <w:tab w:val="right" w:pos="9355"/>
      </w:tabs>
      <w:spacing w:before="60" w:after="60" w:line="360" w:lineRule="auto"/>
    </w:pPr>
    <w:rPr>
      <w:rFonts w:ascii="Arial" w:eastAsia="Calibri" w:hAnsi="Arial" w:cs="Arial"/>
      <w:bCs/>
      <w:noProof/>
      <w:sz w:val="24"/>
      <w:szCs w:val="24"/>
    </w:rPr>
  </w:style>
  <w:style w:type="character" w:customStyle="1" w:styleId="af6">
    <w:name w:val="Верхний колонтитул Знак"/>
    <w:basedOn w:val="a7"/>
    <w:link w:val="af5"/>
    <w:rsid w:val="00C240D2"/>
    <w:rPr>
      <w:rFonts w:ascii="Arial" w:eastAsia="Calibri" w:hAnsi="Arial" w:cs="Arial"/>
      <w:bCs/>
      <w:noProof/>
      <w:sz w:val="24"/>
      <w:szCs w:val="24"/>
    </w:rPr>
  </w:style>
  <w:style w:type="paragraph" w:styleId="af7">
    <w:name w:val="footer"/>
    <w:basedOn w:val="a6"/>
    <w:link w:val="af8"/>
    <w:rsid w:val="00C240D2"/>
    <w:pPr>
      <w:tabs>
        <w:tab w:val="left" w:pos="0"/>
        <w:tab w:val="left" w:pos="426"/>
        <w:tab w:val="center" w:pos="4677"/>
        <w:tab w:val="right" w:pos="9355"/>
      </w:tabs>
      <w:spacing w:before="60" w:after="60" w:line="360" w:lineRule="auto"/>
    </w:pPr>
    <w:rPr>
      <w:rFonts w:ascii="Arial" w:eastAsia="Calibri" w:hAnsi="Arial" w:cs="Arial"/>
      <w:bCs/>
      <w:noProof/>
      <w:sz w:val="24"/>
      <w:szCs w:val="24"/>
    </w:rPr>
  </w:style>
  <w:style w:type="character" w:customStyle="1" w:styleId="af8">
    <w:name w:val="Нижний колонтитул Знак"/>
    <w:basedOn w:val="a7"/>
    <w:link w:val="af7"/>
    <w:rsid w:val="00C240D2"/>
    <w:rPr>
      <w:rFonts w:ascii="Arial" w:eastAsia="Calibri" w:hAnsi="Arial" w:cs="Arial"/>
      <w:bCs/>
      <w:noProof/>
      <w:sz w:val="24"/>
      <w:szCs w:val="24"/>
    </w:rPr>
  </w:style>
  <w:style w:type="paragraph" w:customStyle="1" w:styleId="1">
    <w:name w:val="Список 1"/>
    <w:basedOn w:val="a6"/>
    <w:rsid w:val="00D25D87"/>
    <w:pPr>
      <w:numPr>
        <w:ilvl w:val="1"/>
        <w:numId w:val="3"/>
      </w:numPr>
      <w:spacing w:after="0" w:line="240" w:lineRule="auto"/>
    </w:pPr>
    <w:rPr>
      <w:rFonts w:eastAsia="Times New Roman" w:cs="Times New Roman"/>
      <w:color w:val="000000"/>
      <w:sz w:val="24"/>
      <w:szCs w:val="20"/>
      <w:lang w:eastAsia="ru-RU"/>
    </w:rPr>
  </w:style>
  <w:style w:type="paragraph" w:styleId="a">
    <w:name w:val="Normal (Web)"/>
    <w:basedOn w:val="a6"/>
    <w:next w:val="a6"/>
    <w:link w:val="af9"/>
    <w:uiPriority w:val="99"/>
    <w:rsid w:val="00D25D87"/>
    <w:pPr>
      <w:numPr>
        <w:numId w:val="3"/>
      </w:numPr>
      <w:tabs>
        <w:tab w:val="left" w:pos="1070"/>
      </w:tabs>
      <w:spacing w:after="0" w:line="360" w:lineRule="auto"/>
      <w:jc w:val="both"/>
    </w:pPr>
    <w:rPr>
      <w:rFonts w:eastAsia="Times New Roman" w:cs="Times New Roman"/>
      <w:color w:val="000000"/>
      <w:sz w:val="28"/>
      <w:szCs w:val="20"/>
      <w:lang w:eastAsia="ru-RU"/>
    </w:rPr>
  </w:style>
  <w:style w:type="character" w:customStyle="1" w:styleId="af9">
    <w:name w:val="Обычный (веб) Знак"/>
    <w:basedOn w:val="a7"/>
    <w:link w:val="a"/>
    <w:uiPriority w:val="99"/>
    <w:rsid w:val="00D25D87"/>
    <w:rPr>
      <w:rFonts w:ascii="Times New Roman" w:eastAsia="Times New Roman" w:hAnsi="Times New Roman" w:cs="Times New Roman"/>
      <w:color w:val="000000"/>
      <w:sz w:val="28"/>
      <w:szCs w:val="20"/>
      <w:lang w:eastAsia="ru-RU"/>
    </w:rPr>
  </w:style>
  <w:style w:type="character" w:styleId="afa">
    <w:name w:val="Unresolved Mention"/>
    <w:basedOn w:val="a7"/>
    <w:uiPriority w:val="99"/>
    <w:semiHidden/>
    <w:unhideWhenUsed/>
    <w:rsid w:val="00A85799"/>
    <w:rPr>
      <w:color w:val="605E5C"/>
      <w:shd w:val="clear" w:color="auto" w:fill="E1DFDD"/>
    </w:rPr>
  </w:style>
  <w:style w:type="paragraph" w:styleId="afb">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6"/>
    <w:link w:val="afc"/>
    <w:uiPriority w:val="99"/>
    <w:unhideWhenUsed/>
    <w:rsid w:val="0055314D"/>
    <w:pPr>
      <w:spacing w:after="0" w:line="240" w:lineRule="auto"/>
    </w:pPr>
    <w:rPr>
      <w:szCs w:val="20"/>
    </w:rPr>
  </w:style>
  <w:style w:type="character" w:customStyle="1" w:styleId="afc">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7"/>
    <w:link w:val="afb"/>
    <w:uiPriority w:val="99"/>
    <w:rsid w:val="0055314D"/>
    <w:rPr>
      <w:rFonts w:ascii="Times New Roman" w:hAnsi="Times New Roman"/>
      <w:sz w:val="20"/>
      <w:szCs w:val="20"/>
    </w:rPr>
  </w:style>
  <w:style w:type="character" w:styleId="afd">
    <w:name w:val="footnote reference"/>
    <w:aliases w:val="~PSD Footnote Reference"/>
    <w:basedOn w:val="a7"/>
    <w:uiPriority w:val="99"/>
    <w:unhideWhenUsed/>
    <w:rsid w:val="0055314D"/>
    <w:rPr>
      <w:vertAlign w:val="superscript"/>
    </w:rPr>
  </w:style>
  <w:style w:type="character" w:customStyle="1" w:styleId="12">
    <w:name w:val="Заголовок 1 Знак"/>
    <w:aliases w:val="Document Header1 Знак"/>
    <w:basedOn w:val="a7"/>
    <w:link w:val="11"/>
    <w:rsid w:val="00BE7685"/>
    <w:rPr>
      <w:rFonts w:ascii="Arial" w:eastAsia="Times New Roman" w:hAnsi="Arial" w:cs="Times New Roman"/>
      <w:kern w:val="32"/>
      <w:sz w:val="32"/>
      <w:szCs w:val="32"/>
      <w:lang w:eastAsia="ru-RU"/>
    </w:rPr>
  </w:style>
  <w:style w:type="character" w:customStyle="1" w:styleId="24">
    <w:name w:val="Заголовок 2 Знак"/>
    <w:basedOn w:val="a7"/>
    <w:link w:val="23"/>
    <w:rsid w:val="00BE7685"/>
    <w:rPr>
      <w:rFonts w:ascii="Times New Roman" w:eastAsia="Times New Roman" w:hAnsi="Times New Roman" w:cs="Times New Roman"/>
      <w:sz w:val="20"/>
      <w:szCs w:val="20"/>
      <w:lang w:eastAsia="ru-RU"/>
    </w:rPr>
  </w:style>
  <w:style w:type="character" w:customStyle="1" w:styleId="30">
    <w:name w:val="Заголовок 3 Знак"/>
    <w:basedOn w:val="a7"/>
    <w:link w:val="3"/>
    <w:uiPriority w:val="99"/>
    <w:rsid w:val="00BE7685"/>
    <w:rPr>
      <w:rFonts w:ascii="Arial" w:eastAsia="Times New Roman" w:hAnsi="Arial" w:cs="Times New Roman"/>
      <w:b/>
      <w:bCs/>
      <w:sz w:val="26"/>
      <w:szCs w:val="26"/>
      <w:lang w:eastAsia="ru-RU"/>
    </w:rPr>
  </w:style>
  <w:style w:type="character" w:customStyle="1" w:styleId="40">
    <w:name w:val="Заголовок 4 Знак"/>
    <w:basedOn w:val="a7"/>
    <w:link w:val="4"/>
    <w:rsid w:val="00BE7685"/>
    <w:rPr>
      <w:rFonts w:ascii="Cambria" w:eastAsia="Times New Roman" w:hAnsi="Cambria" w:cs="Times New Roman"/>
      <w:b/>
      <w:bCs/>
      <w:i/>
      <w:iCs/>
      <w:color w:val="4F81BD"/>
      <w:sz w:val="20"/>
      <w:szCs w:val="20"/>
      <w:lang w:eastAsia="ru-RU"/>
    </w:rPr>
  </w:style>
  <w:style w:type="character" w:customStyle="1" w:styleId="50">
    <w:name w:val="Заголовок 5 Знак"/>
    <w:basedOn w:val="a7"/>
    <w:link w:val="5"/>
    <w:rsid w:val="00BE7685"/>
    <w:rPr>
      <w:rFonts w:ascii="Cambria" w:eastAsia="Times New Roman" w:hAnsi="Cambria" w:cs="Times New Roman"/>
      <w:color w:val="243F60"/>
      <w:sz w:val="20"/>
      <w:szCs w:val="20"/>
      <w:lang w:eastAsia="ru-RU"/>
    </w:rPr>
  </w:style>
  <w:style w:type="character" w:customStyle="1" w:styleId="60">
    <w:name w:val="Заголовок 6 Знак"/>
    <w:basedOn w:val="a7"/>
    <w:link w:val="6"/>
    <w:uiPriority w:val="99"/>
    <w:rsid w:val="00BE7685"/>
    <w:rPr>
      <w:rFonts w:ascii="Times New Roman" w:eastAsia="Times New Roman" w:hAnsi="Times New Roman" w:cs="Times New Roman"/>
      <w:b/>
      <w:bCs/>
      <w:sz w:val="20"/>
      <w:szCs w:val="20"/>
      <w:lang w:eastAsia="ru-RU"/>
    </w:rPr>
  </w:style>
  <w:style w:type="character" w:customStyle="1" w:styleId="70">
    <w:name w:val="Заголовок 7 Знак"/>
    <w:basedOn w:val="a7"/>
    <w:link w:val="7"/>
    <w:uiPriority w:val="99"/>
    <w:rsid w:val="00BE7685"/>
    <w:rPr>
      <w:rFonts w:ascii="Times New Roman" w:eastAsia="Times New Roman" w:hAnsi="Times New Roman" w:cs="Times New Roman"/>
      <w:b/>
      <w:bCs/>
      <w:color w:val="FF0000"/>
      <w:spacing w:val="20"/>
      <w:sz w:val="26"/>
      <w:szCs w:val="26"/>
      <w:lang w:eastAsia="ru-RU"/>
    </w:rPr>
  </w:style>
  <w:style w:type="character" w:customStyle="1" w:styleId="80">
    <w:name w:val="Заголовок 8 Знак"/>
    <w:basedOn w:val="a7"/>
    <w:link w:val="8"/>
    <w:uiPriority w:val="99"/>
    <w:rsid w:val="00BE7685"/>
    <w:rPr>
      <w:rFonts w:ascii="Times New Roman" w:eastAsia="Times New Roman" w:hAnsi="Times New Roman" w:cs="Times New Roman"/>
      <w:i/>
      <w:iCs/>
      <w:sz w:val="24"/>
      <w:szCs w:val="24"/>
      <w:lang w:eastAsia="ru-RU"/>
    </w:rPr>
  </w:style>
  <w:style w:type="character" w:customStyle="1" w:styleId="90">
    <w:name w:val="Заголовок 9 Знак"/>
    <w:basedOn w:val="a7"/>
    <w:link w:val="9"/>
    <w:uiPriority w:val="99"/>
    <w:rsid w:val="00BE7685"/>
    <w:rPr>
      <w:rFonts w:ascii="Arial" w:eastAsia="Times New Roman" w:hAnsi="Arial" w:cs="Times New Roman"/>
      <w:sz w:val="20"/>
      <w:szCs w:val="20"/>
      <w:lang w:eastAsia="ru-RU"/>
    </w:rPr>
  </w:style>
  <w:style w:type="paragraph" w:styleId="afe">
    <w:name w:val="List"/>
    <w:basedOn w:val="a6"/>
    <w:uiPriority w:val="99"/>
    <w:rsid w:val="00BE7685"/>
    <w:pPr>
      <w:spacing w:before="120" w:after="60" w:line="240" w:lineRule="auto"/>
      <w:jc w:val="center"/>
    </w:pPr>
    <w:rPr>
      <w:rFonts w:eastAsia="Times New Roman" w:cs="Times New Roman"/>
      <w:b/>
      <w:sz w:val="24"/>
      <w:szCs w:val="20"/>
      <w:lang w:val="nb-NO" w:eastAsia="ja-JP"/>
    </w:rPr>
  </w:style>
  <w:style w:type="paragraph" w:styleId="aff">
    <w:name w:val="Title"/>
    <w:basedOn w:val="a6"/>
    <w:link w:val="aff0"/>
    <w:qFormat/>
    <w:rsid w:val="00BE7685"/>
    <w:pPr>
      <w:spacing w:after="0" w:line="240" w:lineRule="auto"/>
      <w:jc w:val="center"/>
    </w:pPr>
    <w:rPr>
      <w:rFonts w:eastAsia="Times New Roman" w:cs="Times New Roman"/>
      <w:b/>
      <w:szCs w:val="20"/>
      <w:lang w:eastAsia="ru-RU"/>
    </w:rPr>
  </w:style>
  <w:style w:type="character" w:customStyle="1" w:styleId="aff0">
    <w:name w:val="Заголовок Знак"/>
    <w:basedOn w:val="a7"/>
    <w:link w:val="aff"/>
    <w:rsid w:val="00BE7685"/>
    <w:rPr>
      <w:rFonts w:ascii="Times New Roman" w:eastAsia="Times New Roman" w:hAnsi="Times New Roman" w:cs="Times New Roman"/>
      <w:b/>
      <w:sz w:val="20"/>
      <w:szCs w:val="20"/>
      <w:lang w:eastAsia="ru-RU"/>
    </w:rPr>
  </w:style>
  <w:style w:type="paragraph" w:styleId="aff1">
    <w:name w:val="Body Text"/>
    <w:aliases w:val="body text"/>
    <w:basedOn w:val="a6"/>
    <w:link w:val="aff2"/>
    <w:rsid w:val="00BE7685"/>
    <w:pPr>
      <w:spacing w:after="120" w:line="240" w:lineRule="auto"/>
    </w:pPr>
    <w:rPr>
      <w:rFonts w:eastAsia="Times New Roman" w:cs="Times New Roman"/>
      <w:szCs w:val="20"/>
      <w:lang w:eastAsia="ru-RU"/>
    </w:rPr>
  </w:style>
  <w:style w:type="character" w:customStyle="1" w:styleId="aff2">
    <w:name w:val="Основной текст Знак"/>
    <w:aliases w:val="body text Знак"/>
    <w:basedOn w:val="a7"/>
    <w:link w:val="aff1"/>
    <w:rsid w:val="00BE7685"/>
    <w:rPr>
      <w:rFonts w:ascii="Times New Roman" w:eastAsia="Times New Roman" w:hAnsi="Times New Roman" w:cs="Times New Roman"/>
      <w:sz w:val="20"/>
      <w:szCs w:val="20"/>
      <w:lang w:eastAsia="ru-RU"/>
    </w:rPr>
  </w:style>
  <w:style w:type="paragraph" w:styleId="aff3">
    <w:name w:val="Body Text Indent"/>
    <w:basedOn w:val="a6"/>
    <w:link w:val="aff4"/>
    <w:rsid w:val="00BE7685"/>
    <w:pPr>
      <w:spacing w:after="0" w:line="240" w:lineRule="auto"/>
      <w:ind w:firstLine="567"/>
    </w:pPr>
    <w:rPr>
      <w:rFonts w:eastAsia="Times New Roman" w:cs="Times New Roman"/>
      <w:szCs w:val="20"/>
      <w:lang w:eastAsia="ru-RU"/>
    </w:rPr>
  </w:style>
  <w:style w:type="character" w:customStyle="1" w:styleId="aff4">
    <w:name w:val="Основной текст с отступом Знак"/>
    <w:basedOn w:val="a7"/>
    <w:link w:val="aff3"/>
    <w:rsid w:val="00BE7685"/>
    <w:rPr>
      <w:rFonts w:ascii="Times New Roman" w:eastAsia="Times New Roman" w:hAnsi="Times New Roman" w:cs="Times New Roman"/>
      <w:sz w:val="20"/>
      <w:szCs w:val="20"/>
      <w:lang w:eastAsia="ru-RU"/>
    </w:rPr>
  </w:style>
  <w:style w:type="paragraph" w:styleId="25">
    <w:name w:val="Body Text Indent 2"/>
    <w:basedOn w:val="a6"/>
    <w:link w:val="26"/>
    <w:rsid w:val="00BE7685"/>
    <w:pPr>
      <w:spacing w:after="120" w:line="480" w:lineRule="auto"/>
      <w:ind w:left="283"/>
    </w:pPr>
    <w:rPr>
      <w:rFonts w:eastAsia="Times New Roman" w:cs="Times New Roman"/>
      <w:szCs w:val="20"/>
      <w:lang w:eastAsia="ru-RU"/>
    </w:rPr>
  </w:style>
  <w:style w:type="character" w:customStyle="1" w:styleId="26">
    <w:name w:val="Основной текст с отступом 2 Знак"/>
    <w:basedOn w:val="a7"/>
    <w:link w:val="25"/>
    <w:rsid w:val="00BE7685"/>
    <w:rPr>
      <w:rFonts w:ascii="Times New Roman" w:eastAsia="Times New Roman" w:hAnsi="Times New Roman" w:cs="Times New Roman"/>
      <w:sz w:val="20"/>
      <w:szCs w:val="20"/>
      <w:lang w:eastAsia="ru-RU"/>
    </w:rPr>
  </w:style>
  <w:style w:type="paragraph" w:styleId="31">
    <w:name w:val="Body Text Indent 3"/>
    <w:basedOn w:val="a6"/>
    <w:link w:val="32"/>
    <w:rsid w:val="00BE7685"/>
    <w:pPr>
      <w:spacing w:after="120" w:line="240" w:lineRule="auto"/>
      <w:ind w:left="283"/>
    </w:pPr>
    <w:rPr>
      <w:rFonts w:eastAsia="Times New Roman" w:cs="Times New Roman"/>
      <w:sz w:val="16"/>
      <w:szCs w:val="16"/>
      <w:lang w:eastAsia="ru-RU"/>
    </w:rPr>
  </w:style>
  <w:style w:type="character" w:customStyle="1" w:styleId="32">
    <w:name w:val="Основной текст с отступом 3 Знак"/>
    <w:basedOn w:val="a7"/>
    <w:link w:val="31"/>
    <w:rsid w:val="00BE7685"/>
    <w:rPr>
      <w:rFonts w:ascii="Times New Roman" w:eastAsia="Times New Roman" w:hAnsi="Times New Roman" w:cs="Times New Roman"/>
      <w:sz w:val="16"/>
      <w:szCs w:val="16"/>
      <w:lang w:eastAsia="ru-RU"/>
    </w:rPr>
  </w:style>
  <w:style w:type="paragraph" w:customStyle="1" w:styleId="ConsNormal">
    <w:name w:val="ConsNormal"/>
    <w:uiPriority w:val="99"/>
    <w:rsid w:val="00BE7685"/>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af0">
    <w:name w:val="Абзац списка Знак"/>
    <w:link w:val="af"/>
    <w:uiPriority w:val="34"/>
    <w:locked/>
    <w:rsid w:val="00BE7685"/>
    <w:rPr>
      <w:rFonts w:ascii="NTHarmonica" w:eastAsia="Calibri" w:hAnsi="NTHarmonica" w:cs="Arial"/>
      <w:bCs/>
      <w:sz w:val="24"/>
      <w:szCs w:val="24"/>
      <w:lang w:eastAsia="ru-RU"/>
    </w:rPr>
  </w:style>
  <w:style w:type="paragraph" w:styleId="aff5">
    <w:name w:val="annotation subject"/>
    <w:basedOn w:val="ad"/>
    <w:next w:val="ad"/>
    <w:link w:val="aff6"/>
    <w:semiHidden/>
    <w:rsid w:val="00BE7685"/>
    <w:pPr>
      <w:tabs>
        <w:tab w:val="clear" w:pos="0"/>
        <w:tab w:val="clear" w:pos="426"/>
      </w:tabs>
      <w:spacing w:before="0" w:after="0" w:line="240" w:lineRule="auto"/>
    </w:pPr>
    <w:rPr>
      <w:rFonts w:eastAsia="Times New Roman" w:cs="Times New Roman"/>
      <w:b/>
      <w:sz w:val="20"/>
      <w:szCs w:val="20"/>
    </w:rPr>
  </w:style>
  <w:style w:type="character" w:customStyle="1" w:styleId="aff6">
    <w:name w:val="Тема примечания Знак"/>
    <w:basedOn w:val="ae"/>
    <w:link w:val="aff5"/>
    <w:semiHidden/>
    <w:rsid w:val="00BE7685"/>
    <w:rPr>
      <w:rFonts w:ascii="Times New Roman" w:eastAsia="Times New Roman" w:hAnsi="Times New Roman" w:cs="Times New Roman"/>
      <w:b/>
      <w:bCs/>
      <w:sz w:val="20"/>
      <w:szCs w:val="20"/>
      <w:lang w:eastAsia="ru-RU"/>
    </w:rPr>
  </w:style>
  <w:style w:type="paragraph" w:styleId="aff7">
    <w:name w:val="endnote text"/>
    <w:basedOn w:val="a6"/>
    <w:link w:val="aff8"/>
    <w:uiPriority w:val="99"/>
    <w:semiHidden/>
    <w:rsid w:val="00BE7685"/>
    <w:pPr>
      <w:spacing w:after="0" w:line="240" w:lineRule="auto"/>
    </w:pPr>
    <w:rPr>
      <w:rFonts w:eastAsia="Times New Roman" w:cs="Times New Roman"/>
      <w:szCs w:val="20"/>
      <w:lang w:eastAsia="ru-RU"/>
    </w:rPr>
  </w:style>
  <w:style w:type="character" w:customStyle="1" w:styleId="aff8">
    <w:name w:val="Текст концевой сноски Знак"/>
    <w:basedOn w:val="a7"/>
    <w:link w:val="aff7"/>
    <w:uiPriority w:val="99"/>
    <w:semiHidden/>
    <w:rsid w:val="00BE7685"/>
    <w:rPr>
      <w:rFonts w:ascii="Times New Roman" w:eastAsia="Times New Roman" w:hAnsi="Times New Roman" w:cs="Times New Roman"/>
      <w:sz w:val="20"/>
      <w:szCs w:val="20"/>
      <w:lang w:eastAsia="ru-RU"/>
    </w:rPr>
  </w:style>
  <w:style w:type="character" w:styleId="aff9">
    <w:name w:val="endnote reference"/>
    <w:basedOn w:val="a7"/>
    <w:uiPriority w:val="99"/>
    <w:semiHidden/>
    <w:rsid w:val="00BE7685"/>
    <w:rPr>
      <w:rFonts w:cs="Times New Roman"/>
      <w:vertAlign w:val="superscript"/>
    </w:rPr>
  </w:style>
  <w:style w:type="paragraph" w:customStyle="1" w:styleId="ConsPlusNormal">
    <w:name w:val="ConsPlusNormal"/>
    <w:uiPriority w:val="99"/>
    <w:rsid w:val="00BE768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8"/>
    <w:next w:val="ab"/>
    <w:uiPriority w:val="59"/>
    <w:rsid w:val="00BE7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No Spacing"/>
    <w:uiPriority w:val="99"/>
    <w:qFormat/>
    <w:rsid w:val="00BE7685"/>
    <w:pPr>
      <w:spacing w:after="0" w:line="240" w:lineRule="auto"/>
    </w:pPr>
    <w:rPr>
      <w:rFonts w:ascii="Calibri" w:eastAsia="Times New Roman" w:hAnsi="Calibri" w:cs="Times New Roman"/>
    </w:rPr>
  </w:style>
  <w:style w:type="character" w:styleId="affb">
    <w:name w:val="FollowedHyperlink"/>
    <w:basedOn w:val="a7"/>
    <w:unhideWhenUsed/>
    <w:rsid w:val="00BE7685"/>
    <w:rPr>
      <w:color w:val="954F72" w:themeColor="followedHyperlink"/>
      <w:u w:val="single"/>
    </w:rPr>
  </w:style>
  <w:style w:type="character" w:customStyle="1" w:styleId="27">
    <w:name w:val="Заголовок №2_"/>
    <w:link w:val="28"/>
    <w:rsid w:val="00BE7685"/>
    <w:rPr>
      <w:b/>
      <w:bCs/>
      <w:shd w:val="clear" w:color="auto" w:fill="FFFFFF"/>
    </w:rPr>
  </w:style>
  <w:style w:type="paragraph" w:customStyle="1" w:styleId="28">
    <w:name w:val="Заголовок №2"/>
    <w:basedOn w:val="a6"/>
    <w:link w:val="27"/>
    <w:rsid w:val="00BE7685"/>
    <w:pPr>
      <w:shd w:val="clear" w:color="auto" w:fill="FFFFFF"/>
      <w:spacing w:after="300" w:line="310" w:lineRule="exact"/>
      <w:ind w:hanging="340"/>
      <w:jc w:val="center"/>
      <w:outlineLvl w:val="1"/>
    </w:pPr>
    <w:rPr>
      <w:rFonts w:asciiTheme="minorHAnsi" w:hAnsiTheme="minorHAnsi"/>
      <w:b/>
      <w:bCs/>
      <w:sz w:val="22"/>
    </w:rPr>
  </w:style>
  <w:style w:type="paragraph" w:styleId="affc">
    <w:name w:val="Revision"/>
    <w:hidden/>
    <w:uiPriority w:val="99"/>
    <w:semiHidden/>
    <w:rsid w:val="00BE7685"/>
    <w:pPr>
      <w:spacing w:after="0" w:line="240" w:lineRule="auto"/>
    </w:pPr>
    <w:rPr>
      <w:rFonts w:ascii="Times New Roman" w:eastAsia="Times New Roman" w:hAnsi="Times New Roman" w:cs="Times New Roman"/>
      <w:sz w:val="20"/>
      <w:szCs w:val="20"/>
      <w:lang w:eastAsia="ru-RU"/>
    </w:rPr>
  </w:style>
  <w:style w:type="paragraph" w:customStyle="1" w:styleId="-3">
    <w:name w:val="Пункт-3"/>
    <w:basedOn w:val="a6"/>
    <w:rsid w:val="00BE7685"/>
    <w:pPr>
      <w:tabs>
        <w:tab w:val="num" w:pos="1701"/>
      </w:tabs>
      <w:spacing w:after="0" w:line="288" w:lineRule="auto"/>
      <w:ind w:firstLine="567"/>
      <w:jc w:val="both"/>
    </w:pPr>
    <w:rPr>
      <w:rFonts w:eastAsia="Calibri" w:cs="Times New Roman"/>
      <w:sz w:val="28"/>
      <w:szCs w:val="24"/>
      <w:lang w:eastAsia="ru-RU"/>
    </w:rPr>
  </w:style>
  <w:style w:type="paragraph" w:customStyle="1" w:styleId="m">
    <w:name w:val="m_ПростойТекст"/>
    <w:basedOn w:val="a6"/>
    <w:link w:val="m0"/>
    <w:rsid w:val="00BE7685"/>
    <w:pPr>
      <w:spacing w:after="0" w:line="240" w:lineRule="auto"/>
      <w:jc w:val="both"/>
    </w:pPr>
    <w:rPr>
      <w:rFonts w:eastAsia="Calibri" w:cs="Times New Roman"/>
      <w:sz w:val="24"/>
      <w:szCs w:val="24"/>
      <w:lang w:val="x-none" w:eastAsia="x-none"/>
    </w:rPr>
  </w:style>
  <w:style w:type="character" w:customStyle="1" w:styleId="m0">
    <w:name w:val="m_ПростойТекст Знак"/>
    <w:link w:val="m"/>
    <w:locked/>
    <w:rsid w:val="00BE7685"/>
    <w:rPr>
      <w:rFonts w:ascii="Times New Roman" w:eastAsia="Calibri" w:hAnsi="Times New Roman" w:cs="Times New Roman"/>
      <w:sz w:val="24"/>
      <w:szCs w:val="24"/>
      <w:lang w:val="x-none" w:eastAsia="x-none"/>
    </w:rPr>
  </w:style>
  <w:style w:type="paragraph" w:customStyle="1" w:styleId="font5">
    <w:name w:val="font5"/>
    <w:basedOn w:val="a6"/>
    <w:rsid w:val="00BE7685"/>
    <w:pPr>
      <w:spacing w:before="100" w:beforeAutospacing="1" w:after="100" w:afterAutospacing="1" w:line="240" w:lineRule="auto"/>
    </w:pPr>
    <w:rPr>
      <w:rFonts w:eastAsia="Times New Roman" w:cs="Times New Roman"/>
      <w:b/>
      <w:bCs/>
      <w:color w:val="000000"/>
      <w:sz w:val="18"/>
      <w:szCs w:val="18"/>
      <w:lang w:eastAsia="ru-RU"/>
    </w:rPr>
  </w:style>
  <w:style w:type="paragraph" w:customStyle="1" w:styleId="font6">
    <w:name w:val="font6"/>
    <w:basedOn w:val="a6"/>
    <w:rsid w:val="00BE7685"/>
    <w:pPr>
      <w:spacing w:before="100" w:beforeAutospacing="1" w:after="100" w:afterAutospacing="1" w:line="240" w:lineRule="auto"/>
    </w:pPr>
    <w:rPr>
      <w:rFonts w:eastAsia="Times New Roman" w:cs="Times New Roman"/>
      <w:b/>
      <w:bCs/>
      <w:color w:val="000000"/>
      <w:sz w:val="18"/>
      <w:szCs w:val="18"/>
      <w:lang w:eastAsia="ru-RU"/>
    </w:rPr>
  </w:style>
  <w:style w:type="paragraph" w:customStyle="1" w:styleId="xl65">
    <w:name w:val="xl65"/>
    <w:basedOn w:val="a6"/>
    <w:rsid w:val="00BE768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66">
    <w:name w:val="xl66"/>
    <w:basedOn w:val="a6"/>
    <w:rsid w:val="00BE76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67">
    <w:name w:val="xl67"/>
    <w:basedOn w:val="a6"/>
    <w:rsid w:val="00BE768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68">
    <w:name w:val="xl68"/>
    <w:basedOn w:val="a6"/>
    <w:rsid w:val="00B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69">
    <w:name w:val="xl69"/>
    <w:basedOn w:val="a6"/>
    <w:rsid w:val="00B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8"/>
      <w:szCs w:val="18"/>
      <w:lang w:eastAsia="ru-RU"/>
    </w:rPr>
  </w:style>
  <w:style w:type="paragraph" w:customStyle="1" w:styleId="xl70">
    <w:name w:val="xl70"/>
    <w:basedOn w:val="a6"/>
    <w:rsid w:val="00B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00000"/>
      <w:sz w:val="18"/>
      <w:szCs w:val="18"/>
      <w:lang w:eastAsia="ru-RU"/>
    </w:rPr>
  </w:style>
  <w:style w:type="paragraph" w:customStyle="1" w:styleId="xl71">
    <w:name w:val="xl71"/>
    <w:basedOn w:val="a6"/>
    <w:rsid w:val="00B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18"/>
      <w:szCs w:val="18"/>
      <w:lang w:eastAsia="ru-RU"/>
    </w:rPr>
  </w:style>
  <w:style w:type="paragraph" w:customStyle="1" w:styleId="xl72">
    <w:name w:val="xl72"/>
    <w:basedOn w:val="a6"/>
    <w:rsid w:val="00B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8"/>
      <w:szCs w:val="18"/>
      <w:lang w:eastAsia="ru-RU"/>
    </w:rPr>
  </w:style>
  <w:style w:type="paragraph" w:customStyle="1" w:styleId="xl73">
    <w:name w:val="xl73"/>
    <w:basedOn w:val="a6"/>
    <w:rsid w:val="00B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color w:val="000000"/>
      <w:sz w:val="18"/>
      <w:szCs w:val="18"/>
      <w:lang w:eastAsia="ru-RU"/>
    </w:rPr>
  </w:style>
  <w:style w:type="paragraph" w:customStyle="1" w:styleId="xl74">
    <w:name w:val="xl74"/>
    <w:basedOn w:val="a6"/>
    <w:rsid w:val="00B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8"/>
      <w:szCs w:val="18"/>
      <w:lang w:eastAsia="ru-RU"/>
    </w:rPr>
  </w:style>
  <w:style w:type="paragraph" w:customStyle="1" w:styleId="xl75">
    <w:name w:val="xl75"/>
    <w:basedOn w:val="a6"/>
    <w:rsid w:val="00B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76">
    <w:name w:val="xl76"/>
    <w:basedOn w:val="a6"/>
    <w:rsid w:val="00B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lang w:eastAsia="ru-RU"/>
    </w:rPr>
  </w:style>
  <w:style w:type="paragraph" w:customStyle="1" w:styleId="xl77">
    <w:name w:val="xl77"/>
    <w:basedOn w:val="a6"/>
    <w:rsid w:val="00BE7685"/>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jc w:val="center"/>
      <w:textAlignment w:val="center"/>
    </w:pPr>
    <w:rPr>
      <w:rFonts w:eastAsia="Times New Roman" w:cs="Times New Roman"/>
      <w:b/>
      <w:bCs/>
      <w:color w:val="000000"/>
      <w:sz w:val="16"/>
      <w:szCs w:val="16"/>
      <w:lang w:eastAsia="ru-RU"/>
    </w:rPr>
  </w:style>
  <w:style w:type="paragraph" w:customStyle="1" w:styleId="msonormalmailrucssattributepostfix">
    <w:name w:val="msonormal_mailru_css_attribute_postfix"/>
    <w:basedOn w:val="a6"/>
    <w:uiPriority w:val="99"/>
    <w:rsid w:val="00BE7685"/>
    <w:pPr>
      <w:spacing w:before="100" w:beforeAutospacing="1" w:after="100" w:afterAutospacing="1" w:line="240" w:lineRule="auto"/>
    </w:pPr>
    <w:rPr>
      <w:rFonts w:eastAsia="Times New Roman" w:cs="Times New Roman"/>
      <w:sz w:val="24"/>
      <w:szCs w:val="24"/>
      <w:lang w:eastAsia="ru-RU"/>
    </w:rPr>
  </w:style>
  <w:style w:type="paragraph" w:customStyle="1" w:styleId="15">
    <w:name w:val="Абзац списка1"/>
    <w:basedOn w:val="a6"/>
    <w:uiPriority w:val="99"/>
    <w:qFormat/>
    <w:rsid w:val="00BE7685"/>
    <w:pPr>
      <w:spacing w:before="100" w:beforeAutospacing="1" w:after="100" w:afterAutospacing="1" w:line="240" w:lineRule="auto"/>
      <w:ind w:left="720"/>
      <w:contextualSpacing/>
    </w:pPr>
    <w:rPr>
      <w:rFonts w:eastAsia="Times New Roman" w:cs="Times New Roman"/>
      <w:sz w:val="24"/>
      <w:szCs w:val="24"/>
      <w:lang w:eastAsia="ru-RU"/>
    </w:rPr>
  </w:style>
  <w:style w:type="paragraph" w:customStyle="1" w:styleId="affd">
    <w:name w:val="Абзац Договора"/>
    <w:basedOn w:val="a6"/>
    <w:autoRedefine/>
    <w:rsid w:val="00BE7685"/>
    <w:pPr>
      <w:tabs>
        <w:tab w:val="left" w:pos="-2835"/>
        <w:tab w:val="left" w:pos="0"/>
      </w:tabs>
      <w:spacing w:after="0" w:line="228" w:lineRule="auto"/>
      <w:jc w:val="both"/>
    </w:pPr>
    <w:rPr>
      <w:rFonts w:ascii="Arial" w:eastAsia="Times New Roman" w:hAnsi="Arial" w:cs="Arial"/>
      <w:szCs w:val="20"/>
      <w:lang w:eastAsia="ru-RU"/>
    </w:rPr>
  </w:style>
  <w:style w:type="paragraph" w:customStyle="1" w:styleId="western">
    <w:name w:val="western"/>
    <w:basedOn w:val="a6"/>
    <w:uiPriority w:val="99"/>
    <w:rsid w:val="00BE7685"/>
    <w:pPr>
      <w:spacing w:before="280" w:after="280" w:line="240" w:lineRule="auto"/>
      <w:jc w:val="both"/>
    </w:pPr>
    <w:rPr>
      <w:rFonts w:ascii="Arial" w:hAnsi="Arial" w:cs="Arial"/>
      <w:sz w:val="24"/>
      <w:szCs w:val="24"/>
      <w:lang w:eastAsia="ar-SA"/>
    </w:rPr>
  </w:style>
  <w:style w:type="paragraph" w:customStyle="1" w:styleId="ConsTitle">
    <w:name w:val="ConsTitle"/>
    <w:uiPriority w:val="99"/>
    <w:rsid w:val="00BE768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e">
    <w:name w:val="С переносом"/>
    <w:autoRedefine/>
    <w:uiPriority w:val="99"/>
    <w:rsid w:val="00BE7685"/>
    <w:pPr>
      <w:spacing w:after="0" w:line="240" w:lineRule="auto"/>
      <w:ind w:left="1559" w:firstLine="61"/>
      <w:jc w:val="both"/>
    </w:pPr>
    <w:rPr>
      <w:rFonts w:ascii="Times New Roman" w:eastAsia="Times New Roman" w:hAnsi="Times New Roman" w:cs="Times New Roman"/>
      <w:sz w:val="24"/>
      <w:szCs w:val="24"/>
      <w:lang w:eastAsia="ru-RU"/>
    </w:rPr>
  </w:style>
  <w:style w:type="paragraph" w:customStyle="1" w:styleId="afff">
    <w:name w:val="Базовый заголовок"/>
    <w:basedOn w:val="a6"/>
    <w:next w:val="aff1"/>
    <w:uiPriority w:val="99"/>
    <w:rsid w:val="00BE7685"/>
    <w:pPr>
      <w:keepNext/>
      <w:keepLines/>
      <w:spacing w:before="640" w:after="120" w:line="360" w:lineRule="auto"/>
      <w:ind w:firstLine="709"/>
      <w:jc w:val="both"/>
    </w:pPr>
    <w:rPr>
      <w:rFonts w:ascii="Pragmatica-Bold" w:eastAsia="Times New Roman" w:hAnsi="Pragmatica-Bold" w:cs="Pragmatica-Bold"/>
      <w:caps/>
      <w:sz w:val="24"/>
      <w:szCs w:val="24"/>
      <w:lang w:eastAsia="ru-RU"/>
    </w:rPr>
  </w:style>
  <w:style w:type="paragraph" w:customStyle="1" w:styleId="Paragraph">
    <w:name w:val="Paragraph"/>
    <w:basedOn w:val="a6"/>
    <w:uiPriority w:val="99"/>
    <w:rsid w:val="00BE7685"/>
    <w:pPr>
      <w:spacing w:after="0" w:line="240" w:lineRule="auto"/>
      <w:ind w:firstLine="567"/>
      <w:jc w:val="both"/>
    </w:pPr>
    <w:rPr>
      <w:rFonts w:ascii="Arial" w:eastAsia="Times New Roman" w:hAnsi="Arial" w:cs="Arial"/>
      <w:sz w:val="22"/>
      <w:lang w:eastAsia="ru-RU"/>
    </w:rPr>
  </w:style>
  <w:style w:type="paragraph" w:customStyle="1" w:styleId="a2">
    <w:name w:val="Маркированный"/>
    <w:basedOn w:val="a6"/>
    <w:rsid w:val="00BE7685"/>
    <w:pPr>
      <w:numPr>
        <w:numId w:val="18"/>
      </w:numPr>
      <w:spacing w:after="0" w:line="240" w:lineRule="auto"/>
      <w:jc w:val="both"/>
    </w:pPr>
    <w:rPr>
      <w:rFonts w:eastAsia="Times New Roman" w:cs="Times New Roman"/>
      <w:sz w:val="24"/>
      <w:szCs w:val="24"/>
      <w:lang w:eastAsia="ru-RU"/>
    </w:rPr>
  </w:style>
  <w:style w:type="paragraph" w:customStyle="1" w:styleId="29">
    <w:name w:val="Нумерованный 2"/>
    <w:basedOn w:val="a6"/>
    <w:uiPriority w:val="99"/>
    <w:rsid w:val="00BE7685"/>
    <w:pPr>
      <w:keepNext/>
      <w:spacing w:before="480" w:after="240" w:line="240" w:lineRule="auto"/>
      <w:outlineLvl w:val="1"/>
    </w:pPr>
    <w:rPr>
      <w:rFonts w:eastAsia="Times New Roman" w:cs="Times New Roman"/>
      <w:b/>
      <w:bCs/>
      <w:sz w:val="24"/>
      <w:szCs w:val="24"/>
      <w:lang w:eastAsia="ru-RU"/>
    </w:rPr>
  </w:style>
  <w:style w:type="paragraph" w:customStyle="1" w:styleId="33">
    <w:name w:val="Нумерованный 3"/>
    <w:basedOn w:val="a6"/>
    <w:link w:val="34"/>
    <w:uiPriority w:val="99"/>
    <w:rsid w:val="00BE7685"/>
    <w:pPr>
      <w:spacing w:after="0" w:line="240" w:lineRule="auto"/>
      <w:jc w:val="both"/>
      <w:outlineLvl w:val="2"/>
    </w:pPr>
    <w:rPr>
      <w:rFonts w:eastAsia="Times New Roman" w:cs="Times New Roman"/>
      <w:sz w:val="24"/>
      <w:szCs w:val="20"/>
      <w:lang w:eastAsia="ru-RU"/>
    </w:rPr>
  </w:style>
  <w:style w:type="character" w:customStyle="1" w:styleId="34">
    <w:name w:val="Нумерованный 3 Знак Знак"/>
    <w:link w:val="33"/>
    <w:uiPriority w:val="99"/>
    <w:locked/>
    <w:rsid w:val="00BE7685"/>
    <w:rPr>
      <w:rFonts w:ascii="Times New Roman" w:eastAsia="Times New Roman" w:hAnsi="Times New Roman" w:cs="Times New Roman"/>
      <w:sz w:val="24"/>
      <w:szCs w:val="20"/>
      <w:lang w:eastAsia="ru-RU"/>
    </w:rPr>
  </w:style>
  <w:style w:type="paragraph" w:customStyle="1" w:styleId="10">
    <w:name w:val="Стиль1"/>
    <w:basedOn w:val="a6"/>
    <w:uiPriority w:val="99"/>
    <w:rsid w:val="00BE7685"/>
    <w:pPr>
      <w:numPr>
        <w:numId w:val="19"/>
      </w:numPr>
      <w:spacing w:after="0" w:line="240" w:lineRule="auto"/>
    </w:pPr>
    <w:rPr>
      <w:rFonts w:eastAsia="Times New Roman" w:cs="Times New Roman"/>
      <w:sz w:val="24"/>
      <w:szCs w:val="24"/>
      <w:lang w:eastAsia="ru-RU"/>
    </w:rPr>
  </w:style>
  <w:style w:type="paragraph" w:customStyle="1" w:styleId="afff0">
    <w:name w:val="Знак"/>
    <w:basedOn w:val="a6"/>
    <w:uiPriority w:val="99"/>
    <w:rsid w:val="00BE7685"/>
    <w:pPr>
      <w:spacing w:line="240" w:lineRule="exact"/>
    </w:pPr>
    <w:rPr>
      <w:rFonts w:ascii="Tahoma" w:eastAsia="Times New Roman" w:hAnsi="Tahoma" w:cs="Tahoma"/>
      <w:szCs w:val="20"/>
      <w:lang w:val="en-US" w:eastAsia="ru-RU"/>
    </w:rPr>
  </w:style>
  <w:style w:type="paragraph" w:customStyle="1" w:styleId="16">
    <w:name w:val="Знак Знак1 Знак Знак Знак Знак"/>
    <w:basedOn w:val="a6"/>
    <w:uiPriority w:val="99"/>
    <w:rsid w:val="00BE7685"/>
    <w:pPr>
      <w:spacing w:line="240" w:lineRule="exact"/>
    </w:pPr>
    <w:rPr>
      <w:rFonts w:ascii="Tahoma" w:eastAsia="Times New Roman" w:hAnsi="Tahoma" w:cs="Tahoma"/>
      <w:szCs w:val="20"/>
      <w:lang w:val="en-US" w:eastAsia="ru-RU"/>
    </w:rPr>
  </w:style>
  <w:style w:type="paragraph" w:customStyle="1" w:styleId="afff1">
    <w:name w:val="Знак Знак Знак Знак Знак Знак Знак"/>
    <w:basedOn w:val="a6"/>
    <w:uiPriority w:val="99"/>
    <w:rsid w:val="00BE7685"/>
    <w:pPr>
      <w:spacing w:line="240" w:lineRule="exact"/>
    </w:pPr>
    <w:rPr>
      <w:rFonts w:ascii="Tahoma" w:eastAsia="Times New Roman" w:hAnsi="Tahoma" w:cs="Tahoma"/>
      <w:szCs w:val="20"/>
      <w:lang w:val="en-US" w:eastAsia="ru-RU"/>
    </w:rPr>
  </w:style>
  <w:style w:type="paragraph" w:customStyle="1" w:styleId="afff2">
    <w:name w:val="Знак Знак Знак Знак"/>
    <w:basedOn w:val="a6"/>
    <w:uiPriority w:val="99"/>
    <w:rsid w:val="00BE7685"/>
    <w:pPr>
      <w:spacing w:line="240" w:lineRule="exact"/>
    </w:pPr>
    <w:rPr>
      <w:rFonts w:ascii="Tahoma" w:eastAsia="Times New Roman" w:hAnsi="Tahoma" w:cs="Tahoma"/>
      <w:szCs w:val="20"/>
      <w:lang w:val="en-US" w:eastAsia="ru-RU"/>
    </w:rPr>
  </w:style>
  <w:style w:type="character" w:customStyle="1" w:styleId="EmailStyle661">
    <w:name w:val="EmailStyle661"/>
    <w:uiPriority w:val="99"/>
    <w:semiHidden/>
    <w:rsid w:val="00BE7685"/>
    <w:rPr>
      <w:rFonts w:ascii="Arial" w:hAnsi="Arial"/>
      <w:color w:val="auto"/>
      <w:sz w:val="20"/>
    </w:rPr>
  </w:style>
  <w:style w:type="paragraph" w:customStyle="1" w:styleId="section1">
    <w:name w:val="section1"/>
    <w:basedOn w:val="a6"/>
    <w:uiPriority w:val="99"/>
    <w:rsid w:val="00BE7685"/>
    <w:pPr>
      <w:spacing w:before="100" w:beforeAutospacing="1" w:after="100" w:afterAutospacing="1" w:line="240" w:lineRule="auto"/>
    </w:pPr>
    <w:rPr>
      <w:rFonts w:eastAsia="Times New Roman" w:cs="Times New Roman"/>
      <w:sz w:val="24"/>
      <w:szCs w:val="24"/>
      <w:lang w:eastAsia="ru-RU"/>
    </w:rPr>
  </w:style>
  <w:style w:type="character" w:customStyle="1" w:styleId="afff3">
    <w:name w:val="Знак Знак"/>
    <w:uiPriority w:val="99"/>
    <w:rsid w:val="00BE7685"/>
  </w:style>
  <w:style w:type="character" w:customStyle="1" w:styleId="61">
    <w:name w:val="Знак Знак6"/>
    <w:uiPriority w:val="99"/>
    <w:semiHidden/>
    <w:locked/>
    <w:rsid w:val="00BE7685"/>
    <w:rPr>
      <w:sz w:val="20"/>
    </w:rPr>
  </w:style>
  <w:style w:type="numbering" w:customStyle="1" w:styleId="22">
    <w:name w:val="Стиль2"/>
    <w:rsid w:val="00BE7685"/>
    <w:pPr>
      <w:numPr>
        <w:numId w:val="16"/>
      </w:numPr>
    </w:pPr>
  </w:style>
  <w:style w:type="paragraph" w:customStyle="1" w:styleId="FR2">
    <w:name w:val="FR2"/>
    <w:rsid w:val="00BE7685"/>
    <w:pPr>
      <w:widowControl w:val="0"/>
      <w:spacing w:after="0" w:line="240" w:lineRule="auto"/>
    </w:pPr>
    <w:rPr>
      <w:rFonts w:ascii="Times New Roman" w:eastAsia="Times New Roman" w:hAnsi="Times New Roman" w:cs="Times New Roman"/>
      <w:b/>
      <w:sz w:val="20"/>
      <w:szCs w:val="20"/>
      <w:lang w:eastAsia="ru-RU"/>
    </w:rPr>
  </w:style>
  <w:style w:type="character" w:customStyle="1" w:styleId="gwt-inlinelabel">
    <w:name w:val="gwt-inlinelabel"/>
    <w:rsid w:val="00BE7685"/>
  </w:style>
  <w:style w:type="character" w:styleId="afff4">
    <w:name w:val="page number"/>
    <w:rsid w:val="00BE7685"/>
    <w:rPr>
      <w:rFonts w:cs="Times New Roman"/>
    </w:rPr>
  </w:style>
  <w:style w:type="paragraph" w:styleId="2a">
    <w:name w:val="Body Text 2"/>
    <w:basedOn w:val="a6"/>
    <w:link w:val="2b"/>
    <w:rsid w:val="00BE7685"/>
    <w:pPr>
      <w:tabs>
        <w:tab w:val="left" w:pos="9214"/>
      </w:tabs>
      <w:spacing w:after="0" w:line="240" w:lineRule="auto"/>
      <w:jc w:val="both"/>
    </w:pPr>
    <w:rPr>
      <w:rFonts w:eastAsia="Times New Roman" w:cs="Times New Roman"/>
      <w:szCs w:val="20"/>
      <w:lang w:eastAsia="ru-RU"/>
    </w:rPr>
  </w:style>
  <w:style w:type="character" w:customStyle="1" w:styleId="2b">
    <w:name w:val="Основной текст 2 Знак"/>
    <w:basedOn w:val="a7"/>
    <w:link w:val="2a"/>
    <w:rsid w:val="00BE7685"/>
    <w:rPr>
      <w:rFonts w:ascii="Times New Roman" w:eastAsia="Times New Roman" w:hAnsi="Times New Roman" w:cs="Times New Roman"/>
      <w:sz w:val="20"/>
      <w:szCs w:val="20"/>
      <w:lang w:eastAsia="ru-RU"/>
    </w:rPr>
  </w:style>
  <w:style w:type="paragraph" w:styleId="35">
    <w:name w:val="Body Text 3"/>
    <w:basedOn w:val="a6"/>
    <w:link w:val="36"/>
    <w:rsid w:val="00BE7685"/>
    <w:pPr>
      <w:widowControl w:val="0"/>
      <w:spacing w:after="0" w:line="240" w:lineRule="auto"/>
      <w:ind w:right="45"/>
    </w:pPr>
    <w:rPr>
      <w:rFonts w:eastAsia="Times New Roman" w:cs="Times New Roman"/>
      <w:sz w:val="16"/>
      <w:szCs w:val="20"/>
      <w:lang w:eastAsia="ru-RU"/>
    </w:rPr>
  </w:style>
  <w:style w:type="character" w:customStyle="1" w:styleId="36">
    <w:name w:val="Основной текст 3 Знак"/>
    <w:basedOn w:val="a7"/>
    <w:link w:val="35"/>
    <w:rsid w:val="00BE7685"/>
    <w:rPr>
      <w:rFonts w:ascii="Times New Roman" w:eastAsia="Times New Roman" w:hAnsi="Times New Roman" w:cs="Times New Roman"/>
      <w:sz w:val="16"/>
      <w:szCs w:val="20"/>
      <w:lang w:eastAsia="ru-RU"/>
    </w:rPr>
  </w:style>
  <w:style w:type="character" w:styleId="afff5">
    <w:name w:val="Strong"/>
    <w:basedOn w:val="a7"/>
    <w:uiPriority w:val="99"/>
    <w:qFormat/>
    <w:rsid w:val="00BE7685"/>
    <w:rPr>
      <w:rFonts w:cs="Times New Roman"/>
      <w:b/>
    </w:rPr>
  </w:style>
  <w:style w:type="paragraph" w:styleId="afff6">
    <w:name w:val="Document Map"/>
    <w:basedOn w:val="a6"/>
    <w:link w:val="afff7"/>
    <w:uiPriority w:val="99"/>
    <w:semiHidden/>
    <w:rsid w:val="00BE7685"/>
    <w:pPr>
      <w:shd w:val="clear" w:color="auto" w:fill="000080"/>
      <w:spacing w:after="0" w:line="240" w:lineRule="auto"/>
    </w:pPr>
    <w:rPr>
      <w:rFonts w:eastAsia="Times New Roman" w:cs="Times New Roman"/>
      <w:sz w:val="2"/>
      <w:szCs w:val="20"/>
      <w:lang w:eastAsia="ru-RU"/>
    </w:rPr>
  </w:style>
  <w:style w:type="character" w:customStyle="1" w:styleId="afff7">
    <w:name w:val="Схема документа Знак"/>
    <w:basedOn w:val="a7"/>
    <w:link w:val="afff6"/>
    <w:uiPriority w:val="99"/>
    <w:semiHidden/>
    <w:rsid w:val="00BE7685"/>
    <w:rPr>
      <w:rFonts w:ascii="Times New Roman" w:eastAsia="Times New Roman" w:hAnsi="Times New Roman" w:cs="Times New Roman"/>
      <w:sz w:val="2"/>
      <w:szCs w:val="20"/>
      <w:shd w:val="clear" w:color="auto" w:fill="000080"/>
      <w:lang w:eastAsia="ru-RU"/>
    </w:rPr>
  </w:style>
  <w:style w:type="numbering" w:styleId="111111">
    <w:name w:val="Outline List 2"/>
    <w:basedOn w:val="a9"/>
    <w:uiPriority w:val="99"/>
    <w:semiHidden/>
    <w:unhideWhenUsed/>
    <w:rsid w:val="00BE7685"/>
    <w:pPr>
      <w:numPr>
        <w:numId w:val="17"/>
      </w:numPr>
    </w:pPr>
  </w:style>
  <w:style w:type="table" w:customStyle="1" w:styleId="2c">
    <w:name w:val="Сетка таблицы2"/>
    <w:basedOn w:val="a8"/>
    <w:next w:val="ab"/>
    <w:uiPriority w:val="59"/>
    <w:rsid w:val="00BE76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9"/>
    <w:uiPriority w:val="99"/>
    <w:semiHidden/>
    <w:unhideWhenUsed/>
    <w:rsid w:val="00BE7685"/>
  </w:style>
  <w:style w:type="paragraph" w:customStyle="1" w:styleId="afff8">
    <w:name w:val="Вид документа"/>
    <w:basedOn w:val="a6"/>
    <w:link w:val="afff9"/>
    <w:uiPriority w:val="99"/>
    <w:rsid w:val="00BE7685"/>
    <w:pPr>
      <w:widowControl w:val="0"/>
      <w:spacing w:after="0" w:line="240" w:lineRule="auto"/>
      <w:jc w:val="center"/>
    </w:pPr>
    <w:rPr>
      <w:rFonts w:ascii="Arial" w:eastAsia="Times New Roman" w:hAnsi="Arial" w:cs="Arial"/>
      <w:b/>
      <w:bCs/>
      <w:caps/>
      <w:sz w:val="28"/>
      <w:szCs w:val="28"/>
      <w:lang w:eastAsia="ru-RU"/>
    </w:rPr>
  </w:style>
  <w:style w:type="paragraph" w:customStyle="1" w:styleId="afffa">
    <w:name w:val="Разновидность документа"/>
    <w:basedOn w:val="a6"/>
    <w:link w:val="afffb"/>
    <w:uiPriority w:val="99"/>
    <w:rsid w:val="00BE7685"/>
    <w:pPr>
      <w:widowControl w:val="0"/>
      <w:spacing w:after="40" w:line="240" w:lineRule="auto"/>
      <w:jc w:val="center"/>
    </w:pPr>
    <w:rPr>
      <w:rFonts w:ascii="Arial" w:eastAsia="Times New Roman" w:hAnsi="Arial" w:cs="Arial"/>
      <w:b/>
      <w:bCs/>
      <w:sz w:val="24"/>
      <w:szCs w:val="24"/>
      <w:lang w:eastAsia="ru-RU"/>
    </w:rPr>
  </w:style>
  <w:style w:type="paragraph" w:styleId="afffc">
    <w:name w:val="caption"/>
    <w:basedOn w:val="a6"/>
    <w:next w:val="a6"/>
    <w:uiPriority w:val="99"/>
    <w:qFormat/>
    <w:rsid w:val="00BE7685"/>
    <w:pPr>
      <w:widowControl w:val="0"/>
      <w:spacing w:before="120" w:after="0" w:line="240" w:lineRule="auto"/>
    </w:pPr>
    <w:rPr>
      <w:rFonts w:eastAsia="Times New Roman" w:cs="Times New Roman"/>
      <w:b/>
      <w:bCs/>
      <w:color w:val="000000"/>
      <w:sz w:val="25"/>
      <w:szCs w:val="25"/>
      <w:lang w:eastAsia="ru-RU"/>
    </w:rPr>
  </w:style>
  <w:style w:type="table" w:customStyle="1" w:styleId="37">
    <w:name w:val="Сетка таблицы3"/>
    <w:basedOn w:val="a8"/>
    <w:next w:val="ab"/>
    <w:uiPriority w:val="99"/>
    <w:rsid w:val="00BE76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1">
    <w:name w:val="List Bullet"/>
    <w:basedOn w:val="aff1"/>
    <w:link w:val="afffd"/>
    <w:uiPriority w:val="99"/>
    <w:rsid w:val="00BE7685"/>
    <w:pPr>
      <w:numPr>
        <w:numId w:val="20"/>
      </w:numPr>
      <w:tabs>
        <w:tab w:val="left" w:pos="7920"/>
      </w:tabs>
      <w:spacing w:before="40" w:after="40"/>
      <w:jc w:val="both"/>
    </w:pPr>
    <w:rPr>
      <w:rFonts w:ascii="Arial" w:hAnsi="Arial" w:cs="Arial"/>
      <w:sz w:val="28"/>
      <w:szCs w:val="28"/>
      <w:lang w:eastAsia="en-US"/>
    </w:rPr>
  </w:style>
  <w:style w:type="paragraph" w:customStyle="1" w:styleId="18">
    <w:name w:val="Обычный1"/>
    <w:rsid w:val="00BE7685"/>
    <w:pPr>
      <w:widowControl w:val="0"/>
      <w:spacing w:after="0" w:line="240" w:lineRule="auto"/>
      <w:jc w:val="both"/>
    </w:pPr>
    <w:rPr>
      <w:rFonts w:ascii="Arial" w:eastAsia="Times New Roman" w:hAnsi="Arial" w:cs="Arial"/>
      <w:sz w:val="20"/>
      <w:szCs w:val="20"/>
      <w:lang w:eastAsia="ru-RU"/>
    </w:rPr>
  </w:style>
  <w:style w:type="paragraph" w:customStyle="1" w:styleId="110">
    <w:name w:val="Обычный11"/>
    <w:uiPriority w:val="99"/>
    <w:rsid w:val="00BE7685"/>
    <w:pPr>
      <w:spacing w:after="0" w:line="240" w:lineRule="auto"/>
    </w:pPr>
    <w:rPr>
      <w:rFonts w:ascii="Arial" w:eastAsia="Times New Roman" w:hAnsi="Arial" w:cs="Arial"/>
      <w:sz w:val="20"/>
      <w:szCs w:val="20"/>
      <w:lang w:eastAsia="ru-RU"/>
    </w:rPr>
  </w:style>
  <w:style w:type="paragraph" w:styleId="38">
    <w:name w:val="toc 3"/>
    <w:basedOn w:val="a6"/>
    <w:next w:val="a6"/>
    <w:autoRedefine/>
    <w:uiPriority w:val="99"/>
    <w:semiHidden/>
    <w:rsid w:val="00BE7685"/>
    <w:pPr>
      <w:spacing w:after="0" w:line="240" w:lineRule="auto"/>
      <w:ind w:left="200"/>
    </w:pPr>
    <w:rPr>
      <w:rFonts w:eastAsia="Times New Roman" w:cs="Times New Roman"/>
      <w:szCs w:val="20"/>
      <w:lang w:eastAsia="ru-RU"/>
    </w:rPr>
  </w:style>
  <w:style w:type="paragraph" w:styleId="19">
    <w:name w:val="toc 1"/>
    <w:basedOn w:val="a6"/>
    <w:next w:val="a6"/>
    <w:autoRedefine/>
    <w:uiPriority w:val="99"/>
    <w:semiHidden/>
    <w:rsid w:val="00BE7685"/>
    <w:pPr>
      <w:spacing w:before="360" w:after="0" w:line="240" w:lineRule="auto"/>
    </w:pPr>
    <w:rPr>
      <w:rFonts w:ascii="Arial" w:eastAsia="Times New Roman" w:hAnsi="Arial" w:cs="Arial"/>
      <w:b/>
      <w:bCs/>
      <w:caps/>
      <w:sz w:val="24"/>
      <w:szCs w:val="24"/>
      <w:lang w:eastAsia="ru-RU"/>
    </w:rPr>
  </w:style>
  <w:style w:type="paragraph" w:styleId="2d">
    <w:name w:val="toc 2"/>
    <w:basedOn w:val="a6"/>
    <w:next w:val="a6"/>
    <w:autoRedefine/>
    <w:uiPriority w:val="99"/>
    <w:semiHidden/>
    <w:rsid w:val="00BE7685"/>
    <w:pPr>
      <w:spacing w:before="240" w:after="0" w:line="240" w:lineRule="auto"/>
    </w:pPr>
    <w:rPr>
      <w:rFonts w:eastAsia="Times New Roman" w:cs="Times New Roman"/>
      <w:b/>
      <w:bCs/>
      <w:szCs w:val="20"/>
      <w:lang w:eastAsia="ru-RU"/>
    </w:rPr>
  </w:style>
  <w:style w:type="paragraph" w:customStyle="1" w:styleId="1a">
    <w:name w:val="Текст1"/>
    <w:basedOn w:val="a6"/>
    <w:uiPriority w:val="99"/>
    <w:rsid w:val="00BE7685"/>
    <w:pPr>
      <w:spacing w:after="0" w:line="240" w:lineRule="auto"/>
    </w:pPr>
    <w:rPr>
      <w:rFonts w:ascii="Courier New" w:eastAsia="Times New Roman" w:hAnsi="Courier New" w:cs="Courier New"/>
      <w:szCs w:val="20"/>
      <w:lang w:eastAsia="ru-RU"/>
    </w:rPr>
  </w:style>
  <w:style w:type="paragraph" w:customStyle="1" w:styleId="Normal1">
    <w:name w:val="Normal1"/>
    <w:rsid w:val="00BE7685"/>
    <w:pPr>
      <w:spacing w:before="100" w:after="100" w:line="240" w:lineRule="auto"/>
    </w:pPr>
    <w:rPr>
      <w:rFonts w:ascii="Times New Roman" w:eastAsia="Times New Roman" w:hAnsi="Times New Roman" w:cs="Times New Roman"/>
      <w:sz w:val="24"/>
      <w:szCs w:val="24"/>
      <w:lang w:eastAsia="ru-RU"/>
    </w:rPr>
  </w:style>
  <w:style w:type="paragraph" w:customStyle="1" w:styleId="PlainText1">
    <w:name w:val="Plain Text1"/>
    <w:basedOn w:val="a6"/>
    <w:uiPriority w:val="99"/>
    <w:rsid w:val="00BE7685"/>
    <w:pPr>
      <w:spacing w:after="0" w:line="240" w:lineRule="auto"/>
    </w:pPr>
    <w:rPr>
      <w:rFonts w:ascii="Courier New" w:eastAsia="Times New Roman" w:hAnsi="Courier New" w:cs="Courier New"/>
      <w:sz w:val="24"/>
      <w:szCs w:val="24"/>
      <w:lang w:eastAsia="ru-RU"/>
    </w:rPr>
  </w:style>
  <w:style w:type="paragraph" w:styleId="41">
    <w:name w:val="toc 4"/>
    <w:basedOn w:val="a6"/>
    <w:next w:val="a6"/>
    <w:autoRedefine/>
    <w:uiPriority w:val="99"/>
    <w:semiHidden/>
    <w:rsid w:val="00BE7685"/>
    <w:pPr>
      <w:spacing w:after="0" w:line="240" w:lineRule="auto"/>
      <w:ind w:left="400"/>
    </w:pPr>
    <w:rPr>
      <w:rFonts w:ascii="Arial" w:eastAsia="Times New Roman" w:hAnsi="Arial" w:cs="Arial"/>
      <w:sz w:val="24"/>
      <w:szCs w:val="24"/>
      <w:lang w:eastAsia="ru-RU"/>
    </w:rPr>
  </w:style>
  <w:style w:type="paragraph" w:styleId="51">
    <w:name w:val="toc 5"/>
    <w:basedOn w:val="a6"/>
    <w:next w:val="a6"/>
    <w:autoRedefine/>
    <w:uiPriority w:val="99"/>
    <w:semiHidden/>
    <w:rsid w:val="00BE7685"/>
    <w:pPr>
      <w:spacing w:after="0" w:line="240" w:lineRule="auto"/>
      <w:ind w:left="600"/>
    </w:pPr>
    <w:rPr>
      <w:rFonts w:ascii="Arial" w:eastAsia="Times New Roman" w:hAnsi="Arial" w:cs="Arial"/>
      <w:sz w:val="24"/>
      <w:szCs w:val="24"/>
      <w:lang w:eastAsia="ru-RU"/>
    </w:rPr>
  </w:style>
  <w:style w:type="paragraph" w:styleId="62">
    <w:name w:val="toc 6"/>
    <w:basedOn w:val="a6"/>
    <w:next w:val="a6"/>
    <w:autoRedefine/>
    <w:uiPriority w:val="99"/>
    <w:semiHidden/>
    <w:rsid w:val="00BE7685"/>
    <w:pPr>
      <w:spacing w:after="0" w:line="240" w:lineRule="auto"/>
      <w:ind w:left="800"/>
    </w:pPr>
    <w:rPr>
      <w:rFonts w:ascii="Arial" w:eastAsia="Times New Roman" w:hAnsi="Arial" w:cs="Arial"/>
      <w:sz w:val="24"/>
      <w:szCs w:val="24"/>
      <w:lang w:eastAsia="ru-RU"/>
    </w:rPr>
  </w:style>
  <w:style w:type="paragraph" w:styleId="71">
    <w:name w:val="toc 7"/>
    <w:basedOn w:val="a6"/>
    <w:next w:val="a6"/>
    <w:autoRedefine/>
    <w:uiPriority w:val="99"/>
    <w:semiHidden/>
    <w:rsid w:val="00BE7685"/>
    <w:pPr>
      <w:spacing w:after="0" w:line="240" w:lineRule="auto"/>
      <w:ind w:left="1000"/>
    </w:pPr>
    <w:rPr>
      <w:rFonts w:ascii="Arial" w:eastAsia="Times New Roman" w:hAnsi="Arial" w:cs="Arial"/>
      <w:sz w:val="24"/>
      <w:szCs w:val="24"/>
      <w:lang w:eastAsia="ru-RU"/>
    </w:rPr>
  </w:style>
  <w:style w:type="paragraph" w:styleId="81">
    <w:name w:val="toc 8"/>
    <w:basedOn w:val="a6"/>
    <w:next w:val="a6"/>
    <w:autoRedefine/>
    <w:uiPriority w:val="99"/>
    <w:semiHidden/>
    <w:rsid w:val="00BE7685"/>
    <w:pPr>
      <w:spacing w:after="0" w:line="240" w:lineRule="auto"/>
      <w:ind w:left="1200"/>
    </w:pPr>
    <w:rPr>
      <w:rFonts w:ascii="Arial" w:eastAsia="Times New Roman" w:hAnsi="Arial" w:cs="Arial"/>
      <w:sz w:val="24"/>
      <w:szCs w:val="24"/>
      <w:lang w:eastAsia="ru-RU"/>
    </w:rPr>
  </w:style>
  <w:style w:type="paragraph" w:styleId="91">
    <w:name w:val="toc 9"/>
    <w:basedOn w:val="a6"/>
    <w:next w:val="a6"/>
    <w:autoRedefine/>
    <w:uiPriority w:val="99"/>
    <w:semiHidden/>
    <w:rsid w:val="00BE7685"/>
    <w:pPr>
      <w:spacing w:after="0" w:line="240" w:lineRule="auto"/>
      <w:ind w:left="1400"/>
    </w:pPr>
    <w:rPr>
      <w:rFonts w:ascii="Arial" w:eastAsia="Times New Roman" w:hAnsi="Arial" w:cs="Arial"/>
      <w:sz w:val="24"/>
      <w:szCs w:val="24"/>
      <w:lang w:eastAsia="ru-RU"/>
    </w:rPr>
  </w:style>
  <w:style w:type="paragraph" w:customStyle="1" w:styleId="PicDBO">
    <w:name w:val="Pic_DBO"/>
    <w:basedOn w:val="a6"/>
    <w:uiPriority w:val="99"/>
    <w:rsid w:val="00BE7685"/>
    <w:pPr>
      <w:spacing w:before="100" w:beforeAutospacing="1" w:after="100" w:afterAutospacing="1" w:line="240" w:lineRule="auto"/>
    </w:pPr>
    <w:rPr>
      <w:rFonts w:eastAsia="Times New Roman" w:cs="Times New Roman"/>
      <w:szCs w:val="20"/>
    </w:rPr>
  </w:style>
  <w:style w:type="paragraph" w:styleId="afffe">
    <w:name w:val="Subtitle"/>
    <w:basedOn w:val="a6"/>
    <w:link w:val="affff"/>
    <w:uiPriority w:val="99"/>
    <w:qFormat/>
    <w:rsid w:val="00BE7685"/>
    <w:pPr>
      <w:spacing w:after="60" w:line="240" w:lineRule="auto"/>
      <w:jc w:val="center"/>
      <w:outlineLvl w:val="1"/>
    </w:pPr>
    <w:rPr>
      <w:rFonts w:ascii="Arial" w:eastAsia="Times New Roman" w:hAnsi="Arial" w:cs="Arial"/>
      <w:sz w:val="24"/>
      <w:szCs w:val="24"/>
      <w:lang w:eastAsia="ru-RU"/>
    </w:rPr>
  </w:style>
  <w:style w:type="character" w:customStyle="1" w:styleId="affff">
    <w:name w:val="Подзаголовок Знак"/>
    <w:basedOn w:val="a7"/>
    <w:link w:val="afffe"/>
    <w:uiPriority w:val="99"/>
    <w:rsid w:val="00BE7685"/>
    <w:rPr>
      <w:rFonts w:ascii="Arial" w:eastAsia="Times New Roman" w:hAnsi="Arial" w:cs="Arial"/>
      <w:sz w:val="24"/>
      <w:szCs w:val="24"/>
      <w:lang w:eastAsia="ru-RU"/>
    </w:rPr>
  </w:style>
  <w:style w:type="paragraph" w:customStyle="1" w:styleId="affff0">
    <w:name w:val="Нормальный"/>
    <w:uiPriority w:val="99"/>
    <w:rsid w:val="00BE7685"/>
    <w:pPr>
      <w:widowControl w:val="0"/>
      <w:autoSpaceDE w:val="0"/>
      <w:autoSpaceDN w:val="0"/>
      <w:spacing w:before="60" w:after="0" w:line="240" w:lineRule="auto"/>
      <w:ind w:firstLine="567"/>
      <w:jc w:val="both"/>
    </w:pPr>
    <w:rPr>
      <w:rFonts w:ascii="Arial" w:eastAsia="Times New Roman" w:hAnsi="Arial" w:cs="Arial"/>
      <w:sz w:val="20"/>
      <w:szCs w:val="20"/>
      <w:lang w:eastAsia="ru-RU"/>
    </w:rPr>
  </w:style>
  <w:style w:type="paragraph" w:customStyle="1" w:styleId="139">
    <w:name w:val="Стиль Слева:  139 см"/>
    <w:basedOn w:val="a6"/>
    <w:uiPriority w:val="99"/>
    <w:rsid w:val="00BE7685"/>
    <w:pPr>
      <w:widowControl w:val="0"/>
      <w:spacing w:before="120" w:after="120" w:line="240" w:lineRule="auto"/>
      <w:ind w:left="851"/>
      <w:jc w:val="both"/>
    </w:pPr>
    <w:rPr>
      <w:rFonts w:ascii="Arial" w:eastAsia="Times New Roman" w:hAnsi="Arial" w:cs="Arial"/>
      <w:sz w:val="24"/>
      <w:szCs w:val="24"/>
      <w:lang w:eastAsia="ru-RU"/>
    </w:rPr>
  </w:style>
  <w:style w:type="character" w:customStyle="1" w:styleId="db">
    <w:name w:val="db"/>
    <w:basedOn w:val="a7"/>
    <w:uiPriority w:val="99"/>
    <w:rsid w:val="00BE7685"/>
  </w:style>
  <w:style w:type="paragraph" w:customStyle="1" w:styleId="1b">
    <w:name w:val="Тект 1"/>
    <w:basedOn w:val="a6"/>
    <w:uiPriority w:val="99"/>
    <w:semiHidden/>
    <w:rsid w:val="00BE7685"/>
    <w:pPr>
      <w:spacing w:after="0" w:line="240" w:lineRule="auto"/>
      <w:ind w:firstLine="720"/>
      <w:jc w:val="both"/>
    </w:pPr>
    <w:rPr>
      <w:rFonts w:eastAsia="Times New Roman" w:cs="Times New Roman"/>
      <w:szCs w:val="20"/>
      <w:lang w:eastAsia="ru-RU"/>
    </w:rPr>
  </w:style>
  <w:style w:type="paragraph" w:customStyle="1" w:styleId="Ieieeeieiioeooe1">
    <w:name w:val="Ie?iee eieiioeooe1"/>
    <w:basedOn w:val="a6"/>
    <w:uiPriority w:val="99"/>
    <w:rsid w:val="00BE7685"/>
    <w:pPr>
      <w:widowControl w:val="0"/>
      <w:tabs>
        <w:tab w:val="center" w:pos="4153"/>
        <w:tab w:val="right" w:pos="8306"/>
      </w:tabs>
      <w:spacing w:after="0" w:line="240" w:lineRule="auto"/>
    </w:pPr>
    <w:rPr>
      <w:rFonts w:eastAsia="Times New Roman" w:cs="Times New Roman"/>
      <w:sz w:val="24"/>
      <w:szCs w:val="24"/>
      <w:lang w:eastAsia="ru-RU"/>
    </w:rPr>
  </w:style>
  <w:style w:type="paragraph" w:customStyle="1" w:styleId="MainText">
    <w:name w:val="MainText"/>
    <w:uiPriority w:val="99"/>
    <w:rsid w:val="00BE7685"/>
    <w:pPr>
      <w:spacing w:after="0" w:line="240" w:lineRule="auto"/>
      <w:ind w:firstLine="567"/>
      <w:jc w:val="both"/>
    </w:pPr>
    <w:rPr>
      <w:rFonts w:ascii="PragmaticaC" w:eastAsia="Times New Roman" w:hAnsi="PragmaticaC" w:cs="PragmaticaC"/>
      <w:color w:val="000000"/>
      <w:sz w:val="19"/>
      <w:szCs w:val="19"/>
      <w:lang w:val="en-US" w:eastAsia="ru-RU"/>
    </w:rPr>
  </w:style>
  <w:style w:type="paragraph" w:customStyle="1" w:styleId="210">
    <w:name w:val="Основной текст 21"/>
    <w:basedOn w:val="a6"/>
    <w:uiPriority w:val="99"/>
    <w:rsid w:val="00BE7685"/>
    <w:pPr>
      <w:spacing w:after="0" w:line="240" w:lineRule="auto"/>
      <w:ind w:firstLine="720"/>
      <w:jc w:val="both"/>
    </w:pPr>
    <w:rPr>
      <w:rFonts w:eastAsia="Times New Roman" w:cs="Times New Roman"/>
      <w:sz w:val="24"/>
      <w:szCs w:val="24"/>
      <w:lang w:eastAsia="ru-RU"/>
    </w:rPr>
  </w:style>
  <w:style w:type="paragraph" w:customStyle="1" w:styleId="a4">
    <w:name w:val="Пункт договора"/>
    <w:basedOn w:val="a6"/>
    <w:link w:val="affff1"/>
    <w:uiPriority w:val="99"/>
    <w:rsid w:val="00BE7685"/>
    <w:pPr>
      <w:widowControl w:val="0"/>
      <w:numPr>
        <w:ilvl w:val="1"/>
        <w:numId w:val="21"/>
      </w:numPr>
      <w:spacing w:after="0" w:line="240" w:lineRule="auto"/>
      <w:jc w:val="both"/>
    </w:pPr>
    <w:rPr>
      <w:rFonts w:ascii="Arial" w:eastAsia="Times New Roman" w:hAnsi="Arial" w:cs="Arial"/>
      <w:szCs w:val="20"/>
      <w:lang w:eastAsia="ru-RU"/>
    </w:rPr>
  </w:style>
  <w:style w:type="paragraph" w:customStyle="1" w:styleId="a5">
    <w:name w:val="Подпункт договора"/>
    <w:basedOn w:val="a4"/>
    <w:uiPriority w:val="99"/>
    <w:rsid w:val="00BE7685"/>
    <w:pPr>
      <w:widowControl/>
      <w:numPr>
        <w:ilvl w:val="2"/>
      </w:numPr>
      <w:tabs>
        <w:tab w:val="clear" w:pos="1800"/>
        <w:tab w:val="num" w:pos="2760"/>
      </w:tabs>
      <w:ind w:left="1494" w:hanging="360"/>
    </w:pPr>
  </w:style>
  <w:style w:type="paragraph" w:customStyle="1" w:styleId="a3">
    <w:name w:val="Раздел договора"/>
    <w:basedOn w:val="a6"/>
    <w:next w:val="a4"/>
    <w:uiPriority w:val="99"/>
    <w:rsid w:val="00BE7685"/>
    <w:pPr>
      <w:keepNext/>
      <w:keepLines/>
      <w:widowControl w:val="0"/>
      <w:numPr>
        <w:numId w:val="21"/>
      </w:numPr>
      <w:spacing w:before="240" w:after="200" w:line="240" w:lineRule="auto"/>
    </w:pPr>
    <w:rPr>
      <w:rFonts w:ascii="Arial" w:eastAsia="Times New Roman" w:hAnsi="Arial" w:cs="Arial"/>
      <w:b/>
      <w:bCs/>
      <w:caps/>
      <w:szCs w:val="20"/>
      <w:lang w:eastAsia="ru-RU"/>
    </w:rPr>
  </w:style>
  <w:style w:type="paragraph" w:customStyle="1" w:styleId="4-">
    <w:name w:val="Текст 4-уровня"/>
    <w:basedOn w:val="a5"/>
    <w:uiPriority w:val="99"/>
    <w:rsid w:val="00BE7685"/>
    <w:pPr>
      <w:numPr>
        <w:ilvl w:val="3"/>
      </w:numPr>
      <w:tabs>
        <w:tab w:val="clear" w:pos="2520"/>
        <w:tab w:val="num" w:pos="3480"/>
      </w:tabs>
      <w:ind w:left="1701" w:hanging="360"/>
    </w:pPr>
  </w:style>
  <w:style w:type="paragraph" w:customStyle="1" w:styleId="310">
    <w:name w:val="Основной текст с отступом 31"/>
    <w:basedOn w:val="a6"/>
    <w:uiPriority w:val="99"/>
    <w:rsid w:val="00BE7685"/>
    <w:pPr>
      <w:spacing w:after="0" w:line="240" w:lineRule="auto"/>
      <w:ind w:left="720"/>
      <w:jc w:val="both"/>
    </w:pPr>
    <w:rPr>
      <w:rFonts w:eastAsia="Times New Roman" w:cs="Times New Roman"/>
      <w:sz w:val="24"/>
      <w:szCs w:val="24"/>
      <w:lang w:eastAsia="ru-RU"/>
    </w:rPr>
  </w:style>
  <w:style w:type="paragraph" w:customStyle="1" w:styleId="1c">
    <w:name w:val="заголовок 1"/>
    <w:basedOn w:val="a6"/>
    <w:next w:val="a6"/>
    <w:uiPriority w:val="99"/>
    <w:rsid w:val="00BE7685"/>
    <w:pPr>
      <w:keepNext/>
      <w:widowControl w:val="0"/>
      <w:autoSpaceDE w:val="0"/>
      <w:autoSpaceDN w:val="0"/>
      <w:spacing w:after="0" w:line="240" w:lineRule="auto"/>
    </w:pPr>
    <w:rPr>
      <w:rFonts w:ascii="Arial" w:eastAsia="Times New Roman" w:hAnsi="Arial" w:cs="Arial"/>
      <w:b/>
      <w:bCs/>
      <w:caps/>
      <w:szCs w:val="20"/>
      <w:lang w:eastAsia="ru-RU"/>
    </w:rPr>
  </w:style>
  <w:style w:type="paragraph" w:customStyle="1" w:styleId="affff2">
    <w:name w:val="Подподпункт договора"/>
    <w:basedOn w:val="a5"/>
    <w:uiPriority w:val="99"/>
    <w:rsid w:val="00BE7685"/>
    <w:pPr>
      <w:numPr>
        <w:ilvl w:val="0"/>
        <w:numId w:val="0"/>
      </w:numPr>
      <w:tabs>
        <w:tab w:val="num" w:pos="1069"/>
      </w:tabs>
      <w:ind w:left="1069" w:hanging="360"/>
    </w:pPr>
  </w:style>
  <w:style w:type="character" w:customStyle="1" w:styleId="affff1">
    <w:name w:val="Пункт договора Знак"/>
    <w:link w:val="a4"/>
    <w:uiPriority w:val="99"/>
    <w:locked/>
    <w:rsid w:val="00BE7685"/>
    <w:rPr>
      <w:rFonts w:ascii="Arial" w:eastAsia="Times New Roman" w:hAnsi="Arial" w:cs="Arial"/>
      <w:sz w:val="20"/>
      <w:szCs w:val="20"/>
      <w:lang w:eastAsia="ru-RU"/>
    </w:rPr>
  </w:style>
  <w:style w:type="paragraph" w:customStyle="1" w:styleId="39">
    <w:name w:val="Стиль Заголовок 3 нум для таблиц"/>
    <w:basedOn w:val="a6"/>
    <w:autoRedefine/>
    <w:uiPriority w:val="99"/>
    <w:semiHidden/>
    <w:rsid w:val="00BE7685"/>
    <w:pPr>
      <w:spacing w:after="0" w:line="240" w:lineRule="auto"/>
      <w:jc w:val="both"/>
    </w:pPr>
    <w:rPr>
      <w:rFonts w:ascii="Arial" w:eastAsia="Times New Roman" w:hAnsi="Arial" w:cs="Arial"/>
      <w:szCs w:val="20"/>
      <w:lang w:eastAsia="ru-RU"/>
    </w:rPr>
  </w:style>
  <w:style w:type="paragraph" w:customStyle="1" w:styleId="a0">
    <w:name w:val="Пункт"/>
    <w:basedOn w:val="aff3"/>
    <w:uiPriority w:val="99"/>
    <w:rsid w:val="00BE7685"/>
    <w:pPr>
      <w:numPr>
        <w:ilvl w:val="3"/>
        <w:numId w:val="22"/>
      </w:numPr>
      <w:jc w:val="both"/>
    </w:pPr>
  </w:style>
  <w:style w:type="paragraph" w:customStyle="1" w:styleId="2">
    <w:name w:val="Пункт 2"/>
    <w:basedOn w:val="a0"/>
    <w:uiPriority w:val="99"/>
    <w:rsid w:val="00BE7685"/>
    <w:pPr>
      <w:numPr>
        <w:ilvl w:val="5"/>
      </w:numPr>
      <w:tabs>
        <w:tab w:val="num" w:pos="3240"/>
      </w:tabs>
    </w:pPr>
  </w:style>
  <w:style w:type="paragraph" w:customStyle="1" w:styleId="20">
    <w:name w:val="заголовок 2"/>
    <w:basedOn w:val="1c"/>
    <w:uiPriority w:val="99"/>
    <w:rsid w:val="00BE7685"/>
    <w:pPr>
      <w:widowControl/>
      <w:numPr>
        <w:numId w:val="23"/>
      </w:numPr>
      <w:tabs>
        <w:tab w:val="left" w:pos="170"/>
      </w:tabs>
      <w:spacing w:before="120" w:after="120"/>
      <w:jc w:val="both"/>
      <w:outlineLvl w:val="0"/>
    </w:pPr>
    <w:rPr>
      <w:i/>
      <w:iCs/>
      <w:caps w:val="0"/>
      <w:sz w:val="24"/>
      <w:szCs w:val="24"/>
    </w:rPr>
  </w:style>
  <w:style w:type="paragraph" w:customStyle="1" w:styleId="affff3">
    <w:name w:val="Без стиля"/>
    <w:basedOn w:val="a6"/>
    <w:uiPriority w:val="99"/>
    <w:semiHidden/>
    <w:rsid w:val="00BE7685"/>
    <w:pPr>
      <w:spacing w:after="0" w:line="240" w:lineRule="auto"/>
      <w:jc w:val="both"/>
    </w:pPr>
    <w:rPr>
      <w:rFonts w:ascii="Arial" w:eastAsia="Times New Roman" w:hAnsi="Arial" w:cs="Arial"/>
      <w:szCs w:val="20"/>
      <w:lang w:eastAsia="ru-RU"/>
    </w:rPr>
  </w:style>
  <w:style w:type="paragraph" w:styleId="affff4">
    <w:name w:val="Plain Text"/>
    <w:basedOn w:val="a6"/>
    <w:link w:val="affff5"/>
    <w:uiPriority w:val="99"/>
    <w:rsid w:val="00BE7685"/>
    <w:pPr>
      <w:spacing w:after="0" w:line="240" w:lineRule="auto"/>
    </w:pPr>
    <w:rPr>
      <w:rFonts w:ascii="Courier New" w:eastAsia="Times New Roman" w:hAnsi="Courier New" w:cs="Courier New"/>
      <w:szCs w:val="20"/>
      <w:lang w:eastAsia="ru-RU"/>
    </w:rPr>
  </w:style>
  <w:style w:type="character" w:customStyle="1" w:styleId="affff5">
    <w:name w:val="Текст Знак"/>
    <w:basedOn w:val="a7"/>
    <w:link w:val="affff4"/>
    <w:uiPriority w:val="99"/>
    <w:rsid w:val="00BE7685"/>
    <w:rPr>
      <w:rFonts w:ascii="Courier New" w:eastAsia="Times New Roman" w:hAnsi="Courier New" w:cs="Courier New"/>
      <w:sz w:val="20"/>
      <w:szCs w:val="20"/>
      <w:lang w:eastAsia="ru-RU"/>
    </w:rPr>
  </w:style>
  <w:style w:type="paragraph" w:customStyle="1" w:styleId="FR1">
    <w:name w:val="FR1"/>
    <w:rsid w:val="00BE7685"/>
    <w:pPr>
      <w:widowControl w:val="0"/>
      <w:spacing w:after="0" w:line="240" w:lineRule="auto"/>
      <w:ind w:left="680" w:right="600"/>
      <w:jc w:val="center"/>
    </w:pPr>
    <w:rPr>
      <w:rFonts w:ascii="Times New Roman" w:eastAsia="Times New Roman" w:hAnsi="Times New Roman" w:cs="Times New Roman"/>
      <w:b/>
      <w:bCs/>
      <w:sz w:val="28"/>
      <w:szCs w:val="28"/>
      <w:lang w:eastAsia="ru-RU"/>
    </w:rPr>
  </w:style>
  <w:style w:type="paragraph" w:styleId="affff6">
    <w:name w:val="Date"/>
    <w:basedOn w:val="a6"/>
    <w:next w:val="a6"/>
    <w:link w:val="affff7"/>
    <w:uiPriority w:val="99"/>
    <w:rsid w:val="00BE7685"/>
    <w:pPr>
      <w:widowControl w:val="0"/>
      <w:spacing w:after="0" w:line="240" w:lineRule="auto"/>
    </w:pPr>
    <w:rPr>
      <w:rFonts w:eastAsia="Times New Roman" w:cs="Times New Roman"/>
      <w:szCs w:val="20"/>
      <w:lang w:val="en-AU" w:eastAsia="ru-RU"/>
    </w:rPr>
  </w:style>
  <w:style w:type="character" w:customStyle="1" w:styleId="affff7">
    <w:name w:val="Дата Знак"/>
    <w:basedOn w:val="a7"/>
    <w:link w:val="affff6"/>
    <w:uiPriority w:val="99"/>
    <w:rsid w:val="00BE7685"/>
    <w:rPr>
      <w:rFonts w:ascii="Times New Roman" w:eastAsia="Times New Roman" w:hAnsi="Times New Roman" w:cs="Times New Roman"/>
      <w:sz w:val="20"/>
      <w:szCs w:val="20"/>
      <w:lang w:val="en-AU" w:eastAsia="ru-RU"/>
    </w:rPr>
  </w:style>
  <w:style w:type="paragraph" w:customStyle="1" w:styleId="affff8">
    <w:name w:val="Текстовый"/>
    <w:link w:val="affff9"/>
    <w:uiPriority w:val="99"/>
    <w:rsid w:val="00BE7685"/>
    <w:pPr>
      <w:widowControl w:val="0"/>
      <w:spacing w:after="0" w:line="240" w:lineRule="auto"/>
      <w:jc w:val="both"/>
    </w:pPr>
    <w:rPr>
      <w:rFonts w:ascii="Arial" w:eastAsia="Times New Roman" w:hAnsi="Arial" w:cs="Arial"/>
      <w:lang w:eastAsia="ru-RU"/>
    </w:rPr>
  </w:style>
  <w:style w:type="character" w:customStyle="1" w:styleId="affff9">
    <w:name w:val="Текстовый Знак"/>
    <w:link w:val="affff8"/>
    <w:uiPriority w:val="99"/>
    <w:locked/>
    <w:rsid w:val="00BE7685"/>
    <w:rPr>
      <w:rFonts w:ascii="Arial" w:eastAsia="Times New Roman" w:hAnsi="Arial" w:cs="Arial"/>
      <w:lang w:eastAsia="ru-RU"/>
    </w:rPr>
  </w:style>
  <w:style w:type="character" w:customStyle="1" w:styleId="afff9">
    <w:name w:val="Вид документа Знак"/>
    <w:link w:val="afff8"/>
    <w:uiPriority w:val="99"/>
    <w:locked/>
    <w:rsid w:val="00BE7685"/>
    <w:rPr>
      <w:rFonts w:ascii="Arial" w:eastAsia="Times New Roman" w:hAnsi="Arial" w:cs="Arial"/>
      <w:b/>
      <w:bCs/>
      <w:caps/>
      <w:sz w:val="28"/>
      <w:szCs w:val="28"/>
      <w:lang w:eastAsia="ru-RU"/>
    </w:rPr>
  </w:style>
  <w:style w:type="character" w:customStyle="1" w:styleId="afffb">
    <w:name w:val="Разновидность документа Знак"/>
    <w:link w:val="afffa"/>
    <w:uiPriority w:val="99"/>
    <w:locked/>
    <w:rsid w:val="00BE7685"/>
    <w:rPr>
      <w:rFonts w:ascii="Arial" w:eastAsia="Times New Roman" w:hAnsi="Arial" w:cs="Arial"/>
      <w:b/>
      <w:bCs/>
      <w:sz w:val="24"/>
      <w:szCs w:val="24"/>
      <w:lang w:eastAsia="ru-RU"/>
    </w:rPr>
  </w:style>
  <w:style w:type="paragraph" w:customStyle="1" w:styleId="affffa">
    <w:name w:val="текст в таблице"/>
    <w:basedOn w:val="affff8"/>
    <w:link w:val="affffb"/>
    <w:uiPriority w:val="99"/>
    <w:rsid w:val="00BE7685"/>
    <w:pPr>
      <w:jc w:val="left"/>
    </w:pPr>
    <w:rPr>
      <w:caps/>
      <w:sz w:val="12"/>
      <w:szCs w:val="12"/>
    </w:rPr>
  </w:style>
  <w:style w:type="character" w:customStyle="1" w:styleId="affffb">
    <w:name w:val="текст в таблице Знак"/>
    <w:link w:val="affffa"/>
    <w:uiPriority w:val="99"/>
    <w:locked/>
    <w:rsid w:val="00BE7685"/>
    <w:rPr>
      <w:rFonts w:ascii="Arial" w:eastAsia="Times New Roman" w:hAnsi="Arial" w:cs="Arial"/>
      <w:caps/>
      <w:sz w:val="12"/>
      <w:szCs w:val="12"/>
      <w:lang w:eastAsia="ru-RU"/>
    </w:rPr>
  </w:style>
  <w:style w:type="paragraph" w:customStyle="1" w:styleId="affffc">
    <w:name w:val="курсив в таблице"/>
    <w:basedOn w:val="affff8"/>
    <w:link w:val="affffd"/>
    <w:uiPriority w:val="99"/>
    <w:rsid w:val="00BE7685"/>
    <w:pPr>
      <w:jc w:val="center"/>
    </w:pPr>
    <w:rPr>
      <w:i/>
      <w:iCs/>
      <w:sz w:val="12"/>
      <w:szCs w:val="12"/>
    </w:rPr>
  </w:style>
  <w:style w:type="character" w:customStyle="1" w:styleId="affffd">
    <w:name w:val="курсив в таблице Знак"/>
    <w:link w:val="affffc"/>
    <w:uiPriority w:val="99"/>
    <w:locked/>
    <w:rsid w:val="00BE7685"/>
    <w:rPr>
      <w:rFonts w:ascii="Arial" w:eastAsia="Times New Roman" w:hAnsi="Arial" w:cs="Arial"/>
      <w:i/>
      <w:iCs/>
      <w:sz w:val="12"/>
      <w:szCs w:val="12"/>
      <w:lang w:eastAsia="ru-RU"/>
    </w:rPr>
  </w:style>
  <w:style w:type="paragraph" w:customStyle="1" w:styleId="affffe">
    <w:name w:val="над таблицей"/>
    <w:basedOn w:val="affff8"/>
    <w:link w:val="afffff"/>
    <w:uiPriority w:val="99"/>
    <w:rsid w:val="00BE7685"/>
    <w:pPr>
      <w:spacing w:after="20"/>
      <w:jc w:val="left"/>
    </w:pPr>
    <w:rPr>
      <w:b/>
      <w:bCs/>
      <w:caps/>
      <w:sz w:val="12"/>
      <w:szCs w:val="12"/>
    </w:rPr>
  </w:style>
  <w:style w:type="character" w:customStyle="1" w:styleId="afffff">
    <w:name w:val="над таблицей Знак"/>
    <w:link w:val="affffe"/>
    <w:uiPriority w:val="99"/>
    <w:locked/>
    <w:rsid w:val="00BE7685"/>
    <w:rPr>
      <w:rFonts w:ascii="Arial" w:eastAsia="Times New Roman" w:hAnsi="Arial" w:cs="Arial"/>
      <w:b/>
      <w:bCs/>
      <w:caps/>
      <w:sz w:val="12"/>
      <w:szCs w:val="12"/>
      <w:lang w:eastAsia="ru-RU"/>
    </w:rPr>
  </w:style>
  <w:style w:type="character" w:customStyle="1" w:styleId="afffd">
    <w:name w:val="Маркированный список Знак"/>
    <w:link w:val="a1"/>
    <w:uiPriority w:val="99"/>
    <w:locked/>
    <w:rsid w:val="00BE7685"/>
    <w:rPr>
      <w:rFonts w:ascii="Arial" w:eastAsia="Times New Roman" w:hAnsi="Arial" w:cs="Arial"/>
      <w:sz w:val="28"/>
      <w:szCs w:val="28"/>
    </w:rPr>
  </w:style>
  <w:style w:type="paragraph" w:customStyle="1" w:styleId="Iauiue1">
    <w:name w:val="Iau?iue1"/>
    <w:uiPriority w:val="99"/>
    <w:rsid w:val="00BE7685"/>
    <w:pPr>
      <w:spacing w:after="0" w:line="240" w:lineRule="auto"/>
    </w:pPr>
    <w:rPr>
      <w:rFonts w:ascii="Times New Roman" w:eastAsia="Times New Roman" w:hAnsi="Times New Roman" w:cs="Times New Roman"/>
      <w:sz w:val="20"/>
      <w:szCs w:val="20"/>
      <w:lang w:eastAsia="ru-RU"/>
    </w:rPr>
  </w:style>
  <w:style w:type="paragraph" w:styleId="afffff0">
    <w:name w:val="TOC Heading"/>
    <w:basedOn w:val="11"/>
    <w:next w:val="a6"/>
    <w:uiPriority w:val="99"/>
    <w:qFormat/>
    <w:rsid w:val="00BE7685"/>
    <w:pPr>
      <w:keepLines/>
      <w:spacing w:before="480" w:after="0" w:line="276" w:lineRule="auto"/>
      <w:outlineLvl w:val="9"/>
    </w:pPr>
    <w:rPr>
      <w:rFonts w:ascii="Cambria" w:hAnsi="Cambria" w:cs="Cambria"/>
      <w:b/>
      <w:bCs/>
      <w:color w:val="365F91"/>
      <w:kern w:val="0"/>
      <w:sz w:val="28"/>
      <w:szCs w:val="28"/>
    </w:rPr>
  </w:style>
  <w:style w:type="paragraph" w:customStyle="1" w:styleId="21">
    <w:name w:val="Уровень 2"/>
    <w:basedOn w:val="a6"/>
    <w:autoRedefine/>
    <w:uiPriority w:val="99"/>
    <w:rsid w:val="00BE7685"/>
    <w:pPr>
      <w:numPr>
        <w:numId w:val="24"/>
      </w:numPr>
      <w:spacing w:after="0" w:line="240" w:lineRule="auto"/>
    </w:pPr>
    <w:rPr>
      <w:rFonts w:ascii="Arial" w:eastAsia="Times New Roman" w:hAnsi="Arial" w:cs="Arial"/>
      <w:szCs w:val="20"/>
      <w:lang w:eastAsia="ru-RU"/>
    </w:rPr>
  </w:style>
  <w:style w:type="paragraph" w:customStyle="1" w:styleId="1d">
    <w:name w:val="Уровень 1"/>
    <w:autoRedefine/>
    <w:uiPriority w:val="99"/>
    <w:rsid w:val="00BE7685"/>
    <w:pPr>
      <w:keepNext/>
      <w:keepLines/>
      <w:spacing w:before="480" w:after="240" w:line="240" w:lineRule="auto"/>
      <w:jc w:val="both"/>
      <w:outlineLvl w:val="0"/>
    </w:pPr>
    <w:rPr>
      <w:rFonts w:ascii="Arial" w:eastAsia="Times New Roman" w:hAnsi="Arial" w:cs="Arial"/>
      <w:b/>
      <w:bCs/>
      <w:sz w:val="20"/>
      <w:szCs w:val="20"/>
      <w:lang w:eastAsia="ru-RU"/>
    </w:rPr>
  </w:style>
  <w:style w:type="paragraph" w:customStyle="1" w:styleId="2e">
    <w:name w:val="Обычный2"/>
    <w:uiPriority w:val="99"/>
    <w:rsid w:val="00BE7685"/>
    <w:pPr>
      <w:widowControl w:val="0"/>
      <w:spacing w:before="180" w:after="0" w:line="320" w:lineRule="auto"/>
      <w:ind w:firstLine="740"/>
      <w:jc w:val="both"/>
    </w:pPr>
    <w:rPr>
      <w:rFonts w:ascii="Courier New" w:eastAsia="Times New Roman" w:hAnsi="Courier New" w:cs="Times New Roman"/>
      <w:snapToGrid w:val="0"/>
      <w:sz w:val="18"/>
      <w:szCs w:val="20"/>
      <w:lang w:eastAsia="ru-RU"/>
    </w:rPr>
  </w:style>
  <w:style w:type="paragraph" w:customStyle="1" w:styleId="3a">
    <w:name w:val="Обычный3"/>
    <w:rsid w:val="00BE7685"/>
    <w:pPr>
      <w:widowControl w:val="0"/>
      <w:spacing w:before="180" w:after="0" w:line="320" w:lineRule="auto"/>
      <w:ind w:firstLine="740"/>
      <w:jc w:val="both"/>
    </w:pPr>
    <w:rPr>
      <w:rFonts w:ascii="Courier New" w:eastAsia="Times New Roman" w:hAnsi="Courier New" w:cs="Times New Roman"/>
      <w:snapToGrid w:val="0"/>
      <w:sz w:val="18"/>
      <w:szCs w:val="20"/>
      <w:lang w:eastAsia="ru-RU"/>
    </w:rPr>
  </w:style>
  <w:style w:type="paragraph" w:customStyle="1" w:styleId="42">
    <w:name w:val="Обычный4"/>
    <w:rsid w:val="00BE7685"/>
    <w:pPr>
      <w:widowControl w:val="0"/>
      <w:spacing w:before="180" w:after="0" w:line="320" w:lineRule="auto"/>
      <w:ind w:firstLine="740"/>
      <w:jc w:val="both"/>
    </w:pPr>
    <w:rPr>
      <w:rFonts w:ascii="Courier New" w:eastAsia="Times New Roman" w:hAnsi="Courier New" w:cs="Times New Roman"/>
      <w:snapToGrid w:val="0"/>
      <w:sz w:val="18"/>
      <w:szCs w:val="20"/>
      <w:lang w:eastAsia="ru-RU"/>
    </w:rPr>
  </w:style>
  <w:style w:type="paragraph" w:customStyle="1" w:styleId="52">
    <w:name w:val="Обычный5"/>
    <w:rsid w:val="00BE7685"/>
    <w:pPr>
      <w:widowControl w:val="0"/>
      <w:spacing w:before="180" w:after="0" w:line="320" w:lineRule="auto"/>
      <w:ind w:firstLine="740"/>
      <w:jc w:val="both"/>
    </w:pPr>
    <w:rPr>
      <w:rFonts w:ascii="Courier New" w:eastAsia="Times New Roman" w:hAnsi="Courier New" w:cs="Times New Roman"/>
      <w:snapToGrid w:val="0"/>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925753">
      <w:bodyDiv w:val="1"/>
      <w:marLeft w:val="0"/>
      <w:marRight w:val="0"/>
      <w:marTop w:val="0"/>
      <w:marBottom w:val="0"/>
      <w:divBdr>
        <w:top w:val="none" w:sz="0" w:space="0" w:color="auto"/>
        <w:left w:val="none" w:sz="0" w:space="0" w:color="auto"/>
        <w:bottom w:val="none" w:sz="0" w:space="0" w:color="auto"/>
        <w:right w:val="none" w:sz="0" w:space="0" w:color="auto"/>
      </w:divBdr>
    </w:div>
    <w:div w:id="591397350">
      <w:bodyDiv w:val="1"/>
      <w:marLeft w:val="0"/>
      <w:marRight w:val="0"/>
      <w:marTop w:val="0"/>
      <w:marBottom w:val="0"/>
      <w:divBdr>
        <w:top w:val="none" w:sz="0" w:space="0" w:color="auto"/>
        <w:left w:val="none" w:sz="0" w:space="0" w:color="auto"/>
        <w:bottom w:val="none" w:sz="0" w:space="0" w:color="auto"/>
        <w:right w:val="none" w:sz="0" w:space="0" w:color="auto"/>
      </w:divBdr>
    </w:div>
    <w:div w:id="1483038228">
      <w:bodyDiv w:val="1"/>
      <w:marLeft w:val="0"/>
      <w:marRight w:val="0"/>
      <w:marTop w:val="0"/>
      <w:marBottom w:val="0"/>
      <w:divBdr>
        <w:top w:val="none" w:sz="0" w:space="0" w:color="auto"/>
        <w:left w:val="none" w:sz="0" w:space="0" w:color="auto"/>
        <w:bottom w:val="none" w:sz="0" w:space="0" w:color="auto"/>
        <w:right w:val="none" w:sz="0" w:space="0" w:color="auto"/>
      </w:divBdr>
    </w:div>
    <w:div w:id="163841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inno.te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1.ru/purchas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edsfm.ru/documents/terrorists-catalog-portal-ac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1840</TotalTime>
  <Pages>20</Pages>
  <Words>8448</Words>
  <Characters>48160</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Фокина Елена Владимировна</dc:creator>
  <cp:keywords/>
  <dc:description/>
  <cp:lastModifiedBy>Матвеев Станислав Александрович</cp:lastModifiedBy>
  <cp:revision>123</cp:revision>
  <dcterms:created xsi:type="dcterms:W3CDTF">2023-10-19T12:36:00Z</dcterms:created>
  <dcterms:modified xsi:type="dcterms:W3CDTF">2024-07-05T07:57:00Z</dcterms:modified>
</cp:coreProperties>
</file>