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B9A98" w14:textId="77777777" w:rsidR="009D43F9" w:rsidRPr="003E4A78" w:rsidRDefault="009D43F9" w:rsidP="009D43F9">
      <w:pPr>
        <w:jc w:val="right"/>
        <w:rPr>
          <w:rFonts w:ascii="Times New Roman" w:hAnsi="Times New Roman"/>
          <w:sz w:val="20"/>
        </w:rPr>
      </w:pPr>
      <w:r w:rsidRPr="003E4A78">
        <w:rPr>
          <w:rFonts w:ascii="Times New Roman" w:hAnsi="Times New Roman"/>
          <w:sz w:val="20"/>
        </w:rPr>
        <w:t>Приложение № 1</w:t>
      </w:r>
    </w:p>
    <w:p w14:paraId="3DB684D2" w14:textId="77777777" w:rsidR="009D43F9" w:rsidRPr="003E4A78" w:rsidRDefault="009D43F9" w:rsidP="009D43F9">
      <w:pPr>
        <w:jc w:val="right"/>
        <w:rPr>
          <w:rFonts w:ascii="Times New Roman" w:hAnsi="Times New Roman"/>
          <w:sz w:val="20"/>
        </w:rPr>
      </w:pPr>
      <w:r w:rsidRPr="003E4A78">
        <w:rPr>
          <w:rFonts w:ascii="Times New Roman" w:hAnsi="Times New Roman"/>
          <w:sz w:val="20"/>
        </w:rPr>
        <w:t xml:space="preserve">к договору подряда № </w:t>
      </w:r>
      <w:proofErr w:type="gramStart"/>
      <w:r w:rsidRPr="003E4A78">
        <w:rPr>
          <w:rFonts w:ascii="Times New Roman" w:hAnsi="Times New Roman"/>
          <w:sz w:val="20"/>
        </w:rPr>
        <w:t>от  «</w:t>
      </w:r>
      <w:proofErr w:type="gramEnd"/>
      <w:r w:rsidRPr="003E4A78">
        <w:rPr>
          <w:rFonts w:ascii="Times New Roman" w:hAnsi="Times New Roman"/>
          <w:sz w:val="20"/>
        </w:rPr>
        <w:t>___»__________20</w:t>
      </w:r>
      <w:r>
        <w:rPr>
          <w:rFonts w:ascii="Times New Roman" w:hAnsi="Times New Roman"/>
          <w:sz w:val="20"/>
        </w:rPr>
        <w:t>2</w:t>
      </w:r>
      <w:r w:rsidRPr="003E4A78">
        <w:rPr>
          <w:rFonts w:ascii="Times New Roman" w:hAnsi="Times New Roman"/>
          <w:sz w:val="20"/>
        </w:rPr>
        <w:t>_г.</w:t>
      </w:r>
    </w:p>
    <w:p w14:paraId="1E1250B2" w14:textId="77777777" w:rsidR="009D43F9" w:rsidRPr="0093320A" w:rsidRDefault="009D43F9" w:rsidP="009D43F9">
      <w:pPr>
        <w:rPr>
          <w:rFonts w:ascii="Times New Roman" w:hAnsi="Times New Roman"/>
          <w:b/>
          <w:sz w:val="24"/>
          <w:szCs w:val="24"/>
        </w:rPr>
      </w:pPr>
      <w:r w:rsidRPr="003E4A78">
        <w:rPr>
          <w:rFonts w:ascii="Times New Roman" w:hAnsi="Times New Roman"/>
        </w:rPr>
        <w:t xml:space="preserve">                 </w:t>
      </w:r>
    </w:p>
    <w:tbl>
      <w:tblPr>
        <w:tblStyle w:val="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394"/>
      </w:tblGrid>
      <w:tr w:rsidR="009D43F9" w:rsidRPr="00F3164B" w14:paraId="0B87F75E" w14:textId="77777777" w:rsidTr="00053EC5">
        <w:tc>
          <w:tcPr>
            <w:tcW w:w="4815" w:type="dxa"/>
          </w:tcPr>
          <w:p w14:paraId="3FAE7F6D" w14:textId="77777777" w:rsidR="009D43F9" w:rsidRPr="00F3164B" w:rsidRDefault="009D43F9" w:rsidP="00053EC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«СОГЛАСОВАНО»                                                                                         </w:t>
            </w:r>
          </w:p>
        </w:tc>
        <w:tc>
          <w:tcPr>
            <w:tcW w:w="567" w:type="dxa"/>
          </w:tcPr>
          <w:p w14:paraId="245B4C5F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D8D8ED5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 xml:space="preserve">«УТВЕРЖДЕНО»   </w:t>
            </w:r>
          </w:p>
          <w:p w14:paraId="1AAD75AC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43F9" w:rsidRPr="00F3164B" w14:paraId="6BEBA9B1" w14:textId="77777777" w:rsidTr="00053EC5">
        <w:tc>
          <w:tcPr>
            <w:tcW w:w="4815" w:type="dxa"/>
          </w:tcPr>
          <w:p w14:paraId="7A29873E" w14:textId="77777777" w:rsidR="009D43F9" w:rsidRPr="00F3164B" w:rsidRDefault="009D43F9" w:rsidP="00053EC5">
            <w:pPr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Управляющая организация АО «ЭЛМА»</w:t>
            </w:r>
          </w:p>
        </w:tc>
        <w:tc>
          <w:tcPr>
            <w:tcW w:w="567" w:type="dxa"/>
          </w:tcPr>
          <w:p w14:paraId="26365B46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E5848C0" w14:textId="77777777" w:rsidR="009D43F9" w:rsidRPr="00F3164B" w:rsidRDefault="009D43F9" w:rsidP="00053EC5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3164B">
              <w:rPr>
                <w:rFonts w:ascii="Times New Roman" w:hAnsi="Times New Roman"/>
                <w:i/>
                <w:iCs/>
                <w:sz w:val="21"/>
                <w:szCs w:val="21"/>
              </w:rPr>
              <w:t>Управляющая организация АО «ЭЛМА»</w:t>
            </w:r>
          </w:p>
        </w:tc>
      </w:tr>
      <w:tr w:rsidR="009D43F9" w:rsidRPr="00F3164B" w14:paraId="3C56E462" w14:textId="77777777" w:rsidTr="00053EC5">
        <w:tc>
          <w:tcPr>
            <w:tcW w:w="4815" w:type="dxa"/>
          </w:tcPr>
          <w:p w14:paraId="4AD9D121" w14:textId="77777777" w:rsidR="009D43F9" w:rsidRDefault="009D43F9" w:rsidP="009D43F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Директор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индустриального парка</w:t>
            </w:r>
            <w:r w:rsidRPr="00F316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2138B323" w14:textId="77777777" w:rsidR="009D43F9" w:rsidRDefault="009D43F9" w:rsidP="009D43F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F3164B">
              <w:rPr>
                <w:rFonts w:cstheme="minorHAnsi"/>
                <w:color w:val="000000" w:themeColor="text1"/>
                <w:sz w:val="21"/>
                <w:szCs w:val="21"/>
              </w:rPr>
              <w:t>«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Элма-Шереметьево</w:t>
            </w:r>
            <w:r w:rsidRPr="00F3164B">
              <w:rPr>
                <w:rFonts w:cstheme="minorHAnsi"/>
                <w:color w:val="000000" w:themeColor="text1"/>
                <w:sz w:val="21"/>
                <w:szCs w:val="21"/>
              </w:rPr>
              <w:t xml:space="preserve">» </w:t>
            </w:r>
          </w:p>
          <w:p w14:paraId="173CF885" w14:textId="77777777" w:rsidR="009D43F9" w:rsidRPr="00F3164B" w:rsidRDefault="009D43F9" w:rsidP="009D43F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__________________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Л.В. Литвищенко</w:t>
            </w:r>
            <w:r w:rsidRPr="00F3164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                                                    </w:t>
            </w:r>
          </w:p>
        </w:tc>
        <w:tc>
          <w:tcPr>
            <w:tcW w:w="567" w:type="dxa"/>
          </w:tcPr>
          <w:p w14:paraId="1916BFA4" w14:textId="77777777" w:rsidR="009D43F9" w:rsidRPr="00F3164B" w:rsidRDefault="009D43F9" w:rsidP="00053EC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18C2A855" w14:textId="77777777" w:rsidR="009D43F9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Генеральный директор</w:t>
            </w:r>
          </w:p>
          <w:p w14:paraId="7EC08FBB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 xml:space="preserve">________________________     </w:t>
            </w:r>
            <w:r>
              <w:rPr>
                <w:rFonts w:ascii="Times New Roman" w:hAnsi="Times New Roman"/>
                <w:sz w:val="21"/>
                <w:szCs w:val="21"/>
              </w:rPr>
              <w:t>И.В. Соловьёв</w:t>
            </w:r>
          </w:p>
        </w:tc>
      </w:tr>
      <w:tr w:rsidR="009D43F9" w:rsidRPr="00F3164B" w14:paraId="7E21C12D" w14:textId="77777777" w:rsidTr="00053EC5">
        <w:tc>
          <w:tcPr>
            <w:tcW w:w="4815" w:type="dxa"/>
          </w:tcPr>
          <w:p w14:paraId="6C84495B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9FF2C62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>Технический директор</w:t>
            </w:r>
          </w:p>
          <w:p w14:paraId="3D567D0D" w14:textId="77777777" w:rsidR="009D43F9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>__________________   С.А. Платонов</w:t>
            </w:r>
          </w:p>
          <w:p w14:paraId="3A082035" w14:textId="77777777" w:rsidR="009D43F9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4C86BD7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7DE0818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>Зам. Директора по строительству</w:t>
            </w:r>
          </w:p>
          <w:p w14:paraId="1BE97DA0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>__________________ А.А. Буданов</w:t>
            </w:r>
          </w:p>
        </w:tc>
        <w:tc>
          <w:tcPr>
            <w:tcW w:w="567" w:type="dxa"/>
          </w:tcPr>
          <w:p w14:paraId="6785352B" w14:textId="77777777" w:rsidR="009D43F9" w:rsidRPr="00F3164B" w:rsidRDefault="009D43F9" w:rsidP="00053EC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C55AED9" w14:textId="77777777" w:rsidR="009D43F9" w:rsidRPr="00F3164B" w:rsidRDefault="009D43F9" w:rsidP="00053EC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>«___» __________ 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F3164B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9D43F9" w:rsidRPr="00F3164B" w14:paraId="7AD93644" w14:textId="77777777" w:rsidTr="00053EC5">
        <w:trPr>
          <w:trHeight w:val="146"/>
        </w:trPr>
        <w:tc>
          <w:tcPr>
            <w:tcW w:w="4815" w:type="dxa"/>
          </w:tcPr>
          <w:p w14:paraId="6FFCCF69" w14:textId="77777777" w:rsidR="009D43F9" w:rsidRPr="00F3164B" w:rsidRDefault="009D43F9" w:rsidP="00053EC5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</w:tcPr>
          <w:p w14:paraId="50ADD6EB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381AE53D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43F9" w:rsidRPr="00F3164B" w14:paraId="1EC79254" w14:textId="77777777" w:rsidTr="00053EC5">
        <w:tc>
          <w:tcPr>
            <w:tcW w:w="4815" w:type="dxa"/>
          </w:tcPr>
          <w:p w14:paraId="7A03B820" w14:textId="77777777" w:rsidR="009D43F9" w:rsidRPr="00F3164B" w:rsidRDefault="009D43F9" w:rsidP="00053EC5">
            <w:pP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Заказчик АО «ВЕГЕТТА» </w:t>
            </w:r>
          </w:p>
        </w:tc>
        <w:tc>
          <w:tcPr>
            <w:tcW w:w="567" w:type="dxa"/>
          </w:tcPr>
          <w:p w14:paraId="7BBB9357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6106A36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43F9" w:rsidRPr="00F3164B" w14:paraId="07E571C7" w14:textId="77777777" w:rsidTr="00053EC5">
        <w:tc>
          <w:tcPr>
            <w:tcW w:w="4815" w:type="dxa"/>
          </w:tcPr>
          <w:p w14:paraId="69456BE4" w14:textId="77777777" w:rsidR="009D43F9" w:rsidRPr="00F3164B" w:rsidRDefault="009D43F9" w:rsidP="00053EC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Директор по эксплуатации </w:t>
            </w:r>
          </w:p>
          <w:p w14:paraId="2748FFB1" w14:textId="77777777" w:rsidR="009D43F9" w:rsidRPr="00F3164B" w:rsidRDefault="009D43F9" w:rsidP="00053EC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3164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___________________   Д.Р. Цой</w:t>
            </w:r>
          </w:p>
        </w:tc>
        <w:tc>
          <w:tcPr>
            <w:tcW w:w="567" w:type="dxa"/>
          </w:tcPr>
          <w:p w14:paraId="3685F86D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C98403E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43F9" w:rsidRPr="00F3164B" w14:paraId="1624F35C" w14:textId="77777777" w:rsidTr="00053EC5">
        <w:tc>
          <w:tcPr>
            <w:tcW w:w="4815" w:type="dxa"/>
          </w:tcPr>
          <w:p w14:paraId="084A9E50" w14:textId="77777777" w:rsidR="009D43F9" w:rsidRPr="00F3164B" w:rsidRDefault="009D43F9" w:rsidP="00053E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16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М.П.</w:t>
            </w:r>
          </w:p>
          <w:p w14:paraId="31A80D53" w14:textId="77777777" w:rsidR="009D43F9" w:rsidRPr="00F3164B" w:rsidRDefault="009D43F9" w:rsidP="00053E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13EDB7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29340AC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43F9" w:rsidRPr="00F3164B" w14:paraId="1D72D764" w14:textId="77777777" w:rsidTr="00053EC5">
        <w:tc>
          <w:tcPr>
            <w:tcW w:w="4815" w:type="dxa"/>
          </w:tcPr>
          <w:p w14:paraId="2298C10D" w14:textId="77777777" w:rsidR="009D43F9" w:rsidRPr="00F3164B" w:rsidRDefault="009D43F9" w:rsidP="00053EC5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3164B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Подрядчик </w:t>
            </w:r>
          </w:p>
        </w:tc>
        <w:tc>
          <w:tcPr>
            <w:tcW w:w="567" w:type="dxa"/>
          </w:tcPr>
          <w:p w14:paraId="5932E524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108D729E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43F9" w:rsidRPr="00F3164B" w14:paraId="6C93EBE7" w14:textId="77777777" w:rsidTr="00053EC5">
        <w:tc>
          <w:tcPr>
            <w:tcW w:w="4815" w:type="dxa"/>
          </w:tcPr>
          <w:p w14:paraId="59BDCF73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1CC4A7D" w14:textId="77777777" w:rsidR="009D43F9" w:rsidRPr="00F3164B" w:rsidRDefault="009D43F9" w:rsidP="00053EC5">
            <w:pPr>
              <w:rPr>
                <w:rFonts w:ascii="Times New Roman" w:hAnsi="Times New Roman"/>
                <w:sz w:val="18"/>
                <w:szCs w:val="18"/>
              </w:rPr>
            </w:pPr>
            <w:r w:rsidRPr="00F3164B">
              <w:rPr>
                <w:rFonts w:ascii="Times New Roman" w:hAnsi="Times New Roman"/>
                <w:sz w:val="21"/>
                <w:szCs w:val="21"/>
              </w:rPr>
              <w:t xml:space="preserve">___________________ </w:t>
            </w:r>
            <w:r w:rsidRPr="00F3164B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67" w:type="dxa"/>
          </w:tcPr>
          <w:p w14:paraId="755283D6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9988E31" w14:textId="77777777" w:rsidR="009D43F9" w:rsidRPr="00F3164B" w:rsidRDefault="009D43F9" w:rsidP="00053E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1CDF1BC" w14:textId="77777777" w:rsidR="009D43F9" w:rsidRPr="00F3164B" w:rsidRDefault="009D43F9" w:rsidP="009D43F9">
      <w:pPr>
        <w:tabs>
          <w:tab w:val="left" w:pos="8556"/>
        </w:tabs>
        <w:rPr>
          <w:rFonts w:cstheme="minorHAnsi"/>
          <w:sz w:val="21"/>
          <w:szCs w:val="21"/>
        </w:rPr>
      </w:pPr>
    </w:p>
    <w:p w14:paraId="54BF73AA" w14:textId="77777777" w:rsidR="009D43F9" w:rsidRPr="00F3164B" w:rsidRDefault="009D43F9" w:rsidP="009D43F9">
      <w:pPr>
        <w:tabs>
          <w:tab w:val="left" w:pos="8556"/>
        </w:tabs>
        <w:rPr>
          <w:rFonts w:cstheme="minorHAnsi"/>
          <w:sz w:val="21"/>
          <w:szCs w:val="21"/>
        </w:rPr>
      </w:pPr>
    </w:p>
    <w:p w14:paraId="4FC52DB5" w14:textId="77777777" w:rsidR="009D43F9" w:rsidRPr="00F3164B" w:rsidRDefault="009D43F9" w:rsidP="009D43F9">
      <w:pPr>
        <w:tabs>
          <w:tab w:val="left" w:pos="8556"/>
        </w:tabs>
        <w:rPr>
          <w:rFonts w:cstheme="minorHAnsi"/>
          <w:sz w:val="21"/>
          <w:szCs w:val="21"/>
        </w:rPr>
      </w:pPr>
    </w:p>
    <w:p w14:paraId="5A774747" w14:textId="77777777" w:rsidR="009D43F9" w:rsidRPr="00F3164B" w:rsidRDefault="009D43F9" w:rsidP="009D43F9">
      <w:pPr>
        <w:tabs>
          <w:tab w:val="left" w:pos="8556"/>
        </w:tabs>
        <w:rPr>
          <w:rFonts w:cstheme="minorHAnsi"/>
          <w:sz w:val="21"/>
          <w:szCs w:val="21"/>
        </w:rPr>
      </w:pPr>
    </w:p>
    <w:p w14:paraId="2CF6566C" w14:textId="77777777" w:rsidR="009D43F9" w:rsidRPr="00F3164B" w:rsidRDefault="009D43F9" w:rsidP="009D43F9">
      <w:pPr>
        <w:tabs>
          <w:tab w:val="left" w:pos="8556"/>
        </w:tabs>
        <w:rPr>
          <w:rFonts w:cstheme="minorHAnsi"/>
          <w:sz w:val="32"/>
          <w:szCs w:val="32"/>
        </w:rPr>
      </w:pPr>
    </w:p>
    <w:p w14:paraId="015E28BB" w14:textId="77777777" w:rsidR="00F3615F" w:rsidRPr="00702E69" w:rsidRDefault="00F3615F" w:rsidP="00F3615F">
      <w:pPr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 w:rsidRPr="00702E69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Техническое задание</w:t>
      </w:r>
    </w:p>
    <w:p w14:paraId="144D49F4" w14:textId="77777777" w:rsidR="00F3615F" w:rsidRDefault="00F3615F" w:rsidP="00F3615F">
      <w:pPr>
        <w:autoSpaceDE w:val="0"/>
        <w:autoSpaceDN w:val="0"/>
        <w:adjustRightInd w:val="0"/>
        <w:spacing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F361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на выполнение работ по </w:t>
      </w:r>
      <w:r w:rsidR="00B636F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монтажу</w:t>
      </w:r>
      <w:r w:rsidRPr="00F361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систем пожарной сигнализации и системы оповещения и управления эвакуацией людей при пожаре </w:t>
      </w:r>
    </w:p>
    <w:p w14:paraId="741ADC12" w14:textId="77777777" w:rsidR="00F3615F" w:rsidRDefault="00F3615F" w:rsidP="00F3615F">
      <w:pPr>
        <w:autoSpaceDE w:val="0"/>
        <w:autoSpaceDN w:val="0"/>
        <w:adjustRightInd w:val="0"/>
        <w:spacing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                                            </w:t>
      </w:r>
      <w:r w:rsidRPr="00F361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на объекте по адресу:</w:t>
      </w:r>
    </w:p>
    <w:p w14:paraId="4579A05A" w14:textId="77777777" w:rsidR="00F3615F" w:rsidRPr="00F3615F" w:rsidRDefault="00F3615F" w:rsidP="00F3615F">
      <w:pPr>
        <w:autoSpaceDE w:val="0"/>
        <w:autoSpaceDN w:val="0"/>
        <w:adjustRightInd w:val="0"/>
        <w:spacing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г. Долгопрудный, </w:t>
      </w:r>
      <w:proofErr w:type="spellStart"/>
      <w:r>
        <w:rPr>
          <w:rFonts w:cstheme="minorHAnsi"/>
          <w:b/>
          <w:i/>
          <w:sz w:val="24"/>
          <w:szCs w:val="24"/>
        </w:rPr>
        <w:t>мкр</w:t>
      </w:r>
      <w:proofErr w:type="spellEnd"/>
      <w:r>
        <w:rPr>
          <w:rFonts w:cstheme="minorHAnsi"/>
          <w:b/>
          <w:i/>
          <w:sz w:val="24"/>
          <w:szCs w:val="24"/>
        </w:rPr>
        <w:t>. Шереметьевский, ул. Южная, дом 1 строение 14, строение 18.</w:t>
      </w:r>
    </w:p>
    <w:p w14:paraId="66097E06" w14:textId="77777777" w:rsidR="00F3615F" w:rsidRDefault="00F3615F" w:rsidP="00F3615F">
      <w:pPr>
        <w:spacing w:after="120"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(кадастровый номер строения 14    50:42:0040147:933)</w:t>
      </w:r>
    </w:p>
    <w:p w14:paraId="1534AA83" w14:textId="77777777" w:rsidR="00F3615F" w:rsidRDefault="00F3615F" w:rsidP="00F3615F">
      <w:pPr>
        <w:spacing w:after="120"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(кадастровый номер строения 18    </w:t>
      </w:r>
      <w:r w:rsidRPr="0036426D">
        <w:rPr>
          <w:rFonts w:cstheme="minorHAnsi"/>
          <w:b/>
          <w:i/>
          <w:sz w:val="24"/>
          <w:szCs w:val="24"/>
        </w:rPr>
        <w:t>50:42:0000000:77404</w:t>
      </w:r>
      <w:r>
        <w:rPr>
          <w:rFonts w:cstheme="minorHAnsi"/>
          <w:b/>
          <w:i/>
          <w:sz w:val="24"/>
          <w:szCs w:val="24"/>
        </w:rPr>
        <w:t>)</w:t>
      </w:r>
    </w:p>
    <w:p w14:paraId="207E2082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21B1E88E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41335472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693B707B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2856FB12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2BEAB9F5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66ECAC5E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209D6D1D" w14:textId="77777777" w:rsidR="00F3615F" w:rsidRDefault="00F3615F" w:rsidP="009D43F9">
      <w:pPr>
        <w:rPr>
          <w:rFonts w:cstheme="minorHAnsi"/>
          <w:sz w:val="24"/>
          <w:szCs w:val="24"/>
        </w:rPr>
      </w:pPr>
    </w:p>
    <w:p w14:paraId="526FB8A4" w14:textId="77777777" w:rsidR="009D43F9" w:rsidRDefault="009D43F9" w:rsidP="009D43F9">
      <w:pPr>
        <w:rPr>
          <w:rFonts w:cstheme="minorHAnsi"/>
          <w:sz w:val="24"/>
          <w:szCs w:val="24"/>
        </w:rPr>
      </w:pPr>
    </w:p>
    <w:p w14:paraId="230B53E1" w14:textId="77777777" w:rsidR="009D43F9" w:rsidRPr="009D43F9" w:rsidRDefault="009D43F9" w:rsidP="009D43F9">
      <w:pPr>
        <w:rPr>
          <w:rFonts w:cstheme="minorHAnsi"/>
          <w:sz w:val="28"/>
          <w:szCs w:val="24"/>
        </w:rPr>
      </w:pPr>
    </w:p>
    <w:p w14:paraId="049DB296" w14:textId="77777777" w:rsidR="00F3615F" w:rsidRPr="00305178" w:rsidRDefault="00F3615F" w:rsidP="00F3615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323D">
        <w:rPr>
          <w:rFonts w:cstheme="minorHAnsi"/>
          <w:sz w:val="24"/>
          <w:szCs w:val="24"/>
        </w:rPr>
        <w:t>г.Москва 202</w:t>
      </w:r>
      <w:r>
        <w:rPr>
          <w:rFonts w:cstheme="minorHAnsi"/>
          <w:sz w:val="24"/>
          <w:szCs w:val="24"/>
        </w:rPr>
        <w:t>4</w:t>
      </w:r>
      <w:r w:rsidRPr="004D323D">
        <w:rPr>
          <w:rFonts w:cstheme="minorHAnsi"/>
          <w:sz w:val="24"/>
          <w:szCs w:val="24"/>
        </w:rPr>
        <w:t>г.</w:t>
      </w:r>
    </w:p>
    <w:p w14:paraId="30D8E1C9" w14:textId="77777777" w:rsidR="00C642A3" w:rsidRDefault="00C642A3" w:rsidP="00BC58A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AA5D4" w14:textId="77777777" w:rsidR="00BC58AA" w:rsidRPr="00BC58AA" w:rsidRDefault="00BC58AA" w:rsidP="00BC58A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2F986645" w14:textId="77777777" w:rsidR="00BC58AA" w:rsidRPr="009E0322" w:rsidRDefault="00BC58AA" w:rsidP="009E032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</w:t>
      </w:r>
      <w:r w:rsidR="002C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олнение работ по монтажу систем</w:t>
      </w:r>
      <w:r w:rsidRPr="00BC5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пожарной сигнализации и системы оповещения и управления эвакуацией людей при пожаре</w:t>
      </w:r>
      <w:r w:rsidRPr="009E0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4983E03" w14:textId="77777777" w:rsidR="00BC58AA" w:rsidRPr="00BC58AA" w:rsidRDefault="00BC58AA" w:rsidP="00BC58A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8F9D81" w14:textId="77777777" w:rsidR="00BC58AA" w:rsidRPr="00BC58AA" w:rsidRDefault="00BC58AA" w:rsidP="009D43F9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Местом выполнения работ являются </w:t>
      </w:r>
      <w:r w:rsidR="002C261A">
        <w:rPr>
          <w:rFonts w:ascii="Times New Roman" w:eastAsia="Calibri" w:hAnsi="Times New Roman" w:cs="Times New Roman"/>
          <w:sz w:val="24"/>
          <w:szCs w:val="24"/>
          <w:lang w:eastAsia="ru-RU"/>
        </w:rPr>
        <w:t>АО «Вегетта» Индустриальный парк «Элма-Шереметьево»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расположенн</w:t>
      </w:r>
      <w:r w:rsidR="002C261A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261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 адресу</w:t>
      </w:r>
      <w:r w:rsidR="009D43F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26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Московская область, г. Долгопрудный, </w:t>
      </w:r>
      <w:proofErr w:type="spellStart"/>
      <w:r w:rsidR="002C261A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="002C261A">
        <w:rPr>
          <w:rFonts w:ascii="Times New Roman" w:eastAsia="Calibri" w:hAnsi="Times New Roman" w:cs="Times New Roman"/>
          <w:sz w:val="24"/>
          <w:szCs w:val="24"/>
          <w:lang w:eastAsia="ru-RU"/>
        </w:rPr>
        <w:t>. Шереметьевский, ул. Южная, дом 1</w:t>
      </w:r>
      <w:r w:rsidR="00B44FFB">
        <w:rPr>
          <w:rFonts w:ascii="Times New Roman" w:eastAsia="Calibri" w:hAnsi="Times New Roman" w:cs="Times New Roman"/>
          <w:sz w:val="24"/>
          <w:szCs w:val="24"/>
          <w:lang w:eastAsia="ru-RU"/>
        </w:rPr>
        <w:t>, строение 14</w:t>
      </w:r>
      <w:r w:rsidR="009E0322">
        <w:rPr>
          <w:rFonts w:ascii="Times New Roman" w:eastAsia="Calibri" w:hAnsi="Times New Roman" w:cs="Times New Roman"/>
          <w:sz w:val="24"/>
          <w:szCs w:val="24"/>
          <w:lang w:eastAsia="ru-RU"/>
        </w:rPr>
        <w:t>, строение 18.</w:t>
      </w:r>
    </w:p>
    <w:p w14:paraId="239A4258" w14:textId="77777777" w:rsid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Назначение и цель Работ</w:t>
      </w:r>
      <w:r w:rsidR="009E0322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строение 14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</w:p>
    <w:p w14:paraId="6FEFF3B2" w14:textId="77777777" w:rsidR="00F3615F" w:rsidRPr="00F3615F" w:rsidRDefault="00F3615F" w:rsidP="00F3615F">
      <w:pPr>
        <w:pStyle w:val="a8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3615F">
        <w:rPr>
          <w:rFonts w:ascii="Times New Roman" w:hAnsi="Times New Roman"/>
          <w:sz w:val="24"/>
          <w:szCs w:val="24"/>
        </w:rPr>
        <w:t>Первый и цокольный этаж строения 14.</w:t>
      </w:r>
    </w:p>
    <w:p w14:paraId="6364E9AD" w14:textId="77777777" w:rsidR="00F3615F" w:rsidRPr="00F3615F" w:rsidRDefault="00F3615F" w:rsidP="00F3615F">
      <w:pPr>
        <w:spacing w:line="36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2749055" wp14:editId="1CD1CE72">
            <wp:extent cx="6244796" cy="1857375"/>
            <wp:effectExtent l="0" t="0" r="3810" b="0"/>
            <wp:docPr id="5404847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34" cy="18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56EFC" w14:textId="77777777" w:rsidR="00F3615F" w:rsidRPr="00F3615F" w:rsidRDefault="00F3615F" w:rsidP="00F3615F">
      <w:pPr>
        <w:spacing w:line="36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E99C6B" wp14:editId="182286C5">
            <wp:extent cx="5934075" cy="2019300"/>
            <wp:effectExtent l="0" t="0" r="9525" b="0"/>
            <wp:docPr id="12631783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8AEC" w14:textId="77777777" w:rsidR="00F3615F" w:rsidRPr="00F3615F" w:rsidRDefault="00F3615F" w:rsidP="00F3615F">
      <w:pPr>
        <w:spacing w:line="100" w:lineRule="atLeast"/>
        <w:ind w:left="284"/>
        <w:rPr>
          <w:rFonts w:ascii="Times New Roman" w:hAnsi="Times New Roman"/>
          <w:i/>
          <w:sz w:val="24"/>
          <w:szCs w:val="24"/>
        </w:rPr>
      </w:pPr>
    </w:p>
    <w:p w14:paraId="3B613D40" w14:textId="77777777" w:rsidR="00F3615F" w:rsidRPr="00F3615F" w:rsidRDefault="00F3615F" w:rsidP="00F3615F">
      <w:pPr>
        <w:spacing w:line="100" w:lineRule="atLeast"/>
        <w:ind w:left="284"/>
        <w:rPr>
          <w:rFonts w:ascii="Times New Roman" w:hAnsi="Times New Roman"/>
          <w:i/>
          <w:sz w:val="24"/>
          <w:szCs w:val="24"/>
        </w:rPr>
      </w:pPr>
    </w:p>
    <w:p w14:paraId="1C779EF6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  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Pr="00704404">
        <w:rPr>
          <w:rFonts w:ascii="Times New Roman" w:eastAsia="Arial Unicode MS" w:hAnsi="Times New Roman"/>
          <w:sz w:val="24"/>
          <w:szCs w:val="24"/>
        </w:rPr>
        <w:t xml:space="preserve">Система ПС выполнена на базе оборудования 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ЗАО  НВП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«Болид».  В качестве  центральной станции ПС здания склада картофелехранилища применяются приборы приемно-контрольные и управления   пожарные   (ППКУП)   «Сириус»   (4   шт.,   локальная   ИСО   N1,   N2,   N3,   N4), объединенные    в    общую    сеть    двумя    независимыми    и    резервирующими    друг    друга интерфейсными  линиями  «RS-485»  (по  топологии  «шина»)  и  которые  являются  головными устройствами  системы  всего  объекта  и  объединяют  приборы  приёмно-контрольные  (ППК),  и автоматизированное   рабочее   место   АРМ-ОПС   с   установленным   ПО   АРМ   «Орион   Про» (предназначенное   для   настройки,   управления   и   визуального   наблюдения   за   состоянием пожарного  оборудования).  Места установки ППКУП «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Сириус»  см.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 на  планах  в  графической части проекта (ППКУП «Сириус» имеет 2 и 3 уровни доступа, поэтому могут быть установлены в   помещениях,   не   являющимися   пожарным   постом   и   без   круглосуточного   присутствия персонала,   при   этом   должна   быть   выполнена   </w:t>
      </w:r>
      <w:r w:rsidRPr="00704404">
        <w:rPr>
          <w:rFonts w:ascii="Times New Roman" w:eastAsia="Arial Unicode MS" w:hAnsi="Times New Roman"/>
          <w:sz w:val="24"/>
          <w:szCs w:val="24"/>
        </w:rPr>
        <w:lastRenderedPageBreak/>
        <w:t xml:space="preserve">передача   всех   извещений,   светозвуковой сигнализации, а также обеспечение функций ручного управления на пожарном посту). </w:t>
      </w:r>
    </w:p>
    <w:p w14:paraId="341A0D9F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Приборы  системы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 ПС  объединены  двумя  независимыми  и  резервирующими  друг  друга интерфейсными линиями «RS-485» (по топологии «шина»). Длина линий связи «RS-485» – до 3000 м.</w:t>
      </w:r>
    </w:p>
    <w:p w14:paraId="668966D3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Pr="00704404">
        <w:rPr>
          <w:rFonts w:ascii="Times New Roman" w:eastAsia="Arial Unicode MS" w:hAnsi="Times New Roman"/>
          <w:sz w:val="24"/>
          <w:szCs w:val="24"/>
        </w:rPr>
        <w:t>ППКУП «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 xml:space="preserve">Сириус»   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контролирует    работоспособность    всех    приборов,    принимает    и обрабатывает   информацию,   поступающую   по   шине   интерфейса   «RS-485»,   отображает обработанную  информацию  на  жидкокристаллическом  индикаторе.  Для ручного управления, 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отображения  и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 оповещения  о  событиях  в  разделах  пожарной  сигнализации,  запуска  СОУЭ, ручного управления и контроля </w:t>
      </w:r>
      <w:proofErr w:type="spellStart"/>
      <w:r w:rsidRPr="00704404">
        <w:rPr>
          <w:rFonts w:ascii="Times New Roman" w:eastAsia="Arial Unicode MS" w:hAnsi="Times New Roman"/>
          <w:sz w:val="24"/>
          <w:szCs w:val="24"/>
        </w:rPr>
        <w:t>электрозадвижкой</w:t>
      </w:r>
      <w:proofErr w:type="spellEnd"/>
      <w:r w:rsidRPr="00704404">
        <w:rPr>
          <w:rFonts w:ascii="Times New Roman" w:eastAsia="Arial Unicode MS" w:hAnsi="Times New Roman"/>
          <w:sz w:val="24"/>
          <w:szCs w:val="24"/>
        </w:rPr>
        <w:t>, фрамугами дымоудаления  – используются блоки индикации с клавиатурой «С2000-БКИ», установленные рядом с ППКУП «Сириус».</w:t>
      </w:r>
    </w:p>
    <w:p w14:paraId="403A933B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В  качестве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приборов  приёмно-контрольных  в  здании  склада  используются  контроллеры двухпроводной линии связи «С2000-КДЛ» (установленные в шкафах «ШПС-24 исп.12» IP54) и</w:t>
      </w:r>
    </w:p>
    <w:p w14:paraId="222F0B76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Pr="00704404">
        <w:rPr>
          <w:rFonts w:ascii="Times New Roman" w:eastAsia="Arial Unicode MS" w:hAnsi="Times New Roman"/>
          <w:sz w:val="24"/>
          <w:szCs w:val="24"/>
        </w:rPr>
        <w:t>«С2000-КДЛ-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 xml:space="preserve">С»   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>(установленные   в   ППКУП   «Сириус»)   с   кольцевой   топологией   ДПЛС, установленные рядом с ППКУП «Сириус».</w:t>
      </w:r>
    </w:p>
    <w:p w14:paraId="01D77D38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Система  ПС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 здания  склада  картофелехранилища  разделена  на  четыре  локальные  ИСО  N1, N2, N3, N4 с учетом подключения не более 512 шт. ИП.</w:t>
      </w:r>
    </w:p>
    <w:p w14:paraId="42EB8E88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 w:rsidRPr="00704404">
        <w:rPr>
          <w:rFonts w:ascii="Times New Roman" w:eastAsia="Arial Unicode MS" w:hAnsi="Times New Roman"/>
          <w:sz w:val="24"/>
          <w:szCs w:val="24"/>
        </w:rPr>
        <w:t>Обнаружение возгорания в помещениях предусмотрено:</w:t>
      </w:r>
    </w:p>
    <w:p w14:paraId="61C7D24B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Система  ПС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 здания  склада  картофелехранилища  разделена  на  четыре  локальные  ИСО  N1, N2, N3, N4 с учетом подключения не более 512 шт. ИП.</w:t>
      </w:r>
    </w:p>
    <w:p w14:paraId="49DB84C0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 w:rsidRPr="00704404">
        <w:rPr>
          <w:rFonts w:ascii="Times New Roman" w:eastAsia="Arial Unicode MS" w:hAnsi="Times New Roman"/>
          <w:sz w:val="24"/>
          <w:szCs w:val="24"/>
        </w:rPr>
        <w:t>Обнаружение возгорания в помещениях предусмотрено:</w:t>
      </w:r>
    </w:p>
    <w:p w14:paraId="05809D1C" w14:textId="77777777" w:rsidR="00F3615F" w:rsidRPr="00704404" w:rsidRDefault="00F3615F" w:rsidP="00F3615F">
      <w:pPr>
        <w:suppressAutoHyphens/>
        <w:ind w:left="360"/>
        <w:rPr>
          <w:rFonts w:ascii="Times New Roman" w:eastAsia="Arial Unicode MS" w:hAnsi="Times New Roman"/>
          <w:sz w:val="24"/>
          <w:szCs w:val="24"/>
        </w:rPr>
      </w:pPr>
      <w:r w:rsidRPr="00704404">
        <w:rPr>
          <w:rFonts w:ascii="Times New Roman" w:eastAsia="Arial Unicode MS" w:hAnsi="Times New Roman"/>
          <w:sz w:val="24"/>
          <w:szCs w:val="24"/>
        </w:rPr>
        <w:t>- адресными пожарными дымовыми извещателями типа «ДИП-34А-03» и «ДИП-34А-04» со встроенным БРИЗ.</w:t>
      </w:r>
    </w:p>
    <w:p w14:paraId="3217E91B" w14:textId="77777777" w:rsidR="00F3615F" w:rsidRPr="00BC58AA" w:rsidRDefault="00F3615F" w:rsidP="00F3615F">
      <w:pPr>
        <w:spacing w:after="16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gramStart"/>
      <w:r w:rsidRPr="00704404">
        <w:rPr>
          <w:rFonts w:ascii="Times New Roman" w:eastAsia="Arial Unicode MS" w:hAnsi="Times New Roman"/>
          <w:sz w:val="24"/>
          <w:szCs w:val="24"/>
        </w:rPr>
        <w:t>Для  ручного</w:t>
      </w:r>
      <w:proofErr w:type="gramEnd"/>
      <w:r w:rsidRPr="00704404">
        <w:rPr>
          <w:rFonts w:ascii="Times New Roman" w:eastAsia="Arial Unicode MS" w:hAnsi="Times New Roman"/>
          <w:sz w:val="24"/>
          <w:szCs w:val="24"/>
        </w:rPr>
        <w:t xml:space="preserve">  включения  установки  пожарной  сигнализации  при  визуальном  обнаружении пожара   предусмотрены   ручные   пожарные   извещатели   «ИПР   513-3АМ   исп.01   IP67»   со встроенным </w:t>
      </w:r>
      <w:proofErr w:type="spellStart"/>
      <w:r w:rsidRPr="00704404">
        <w:rPr>
          <w:rFonts w:ascii="Times New Roman" w:eastAsia="Arial Unicode MS" w:hAnsi="Times New Roman"/>
          <w:sz w:val="24"/>
          <w:szCs w:val="24"/>
        </w:rPr>
        <w:t>БРИЗом</w:t>
      </w:r>
      <w:proofErr w:type="spellEnd"/>
      <w:r w:rsidRPr="00704404">
        <w:rPr>
          <w:rFonts w:ascii="Times New Roman" w:eastAsia="Arial Unicode MS" w:hAnsi="Times New Roman"/>
          <w:sz w:val="24"/>
          <w:szCs w:val="24"/>
        </w:rPr>
        <w:t>.</w:t>
      </w:r>
    </w:p>
    <w:p w14:paraId="5A56718C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монтаж системы пожарной сигнализации и системы оповещения и управления эвакуацией людей при пожаре </w:t>
      </w:r>
      <w:r w:rsidR="00C642A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соответствии с Рабочей документацией </w:t>
      </w:r>
      <w:r w:rsidR="00C642A3" w:rsidRPr="00C642A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03-24/Р-АПС.</w:t>
      </w:r>
      <w:proofErr w:type="gramStart"/>
      <w:r w:rsidR="00C642A3" w:rsidRPr="00C642A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СОУЭ</w:t>
      </w:r>
      <w:proofErr w:type="gramEnd"/>
      <w:r w:rsidR="00C642A3" w:rsidRPr="00C642A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C642A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разработанную </w:t>
      </w:r>
      <w:r w:rsidR="00C642A3" w:rsidRPr="00C642A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ООО «Строй-Инжиниринг» 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включая диспетчеризацию, пусконаладочные работы и проведение индивидуальных и комплексных испытаний;</w:t>
      </w:r>
      <w:r w:rsidR="00C642A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14:paraId="414EDF4D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 разработка и согласование с Заказчиком комплектов исполнительной документации, а при внесении изменений в проект и с разработчиком проектной документации;</w:t>
      </w:r>
    </w:p>
    <w:p w14:paraId="09D965D7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 составление кабельного журнала;</w:t>
      </w:r>
    </w:p>
    <w:p w14:paraId="7424ACEA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маркировка всех шлейфов </w:t>
      </w:r>
      <w:r w:rsidR="00B44FF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СПС 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 СОУЭ, приборов, извещателей и оповещателей;</w:t>
      </w:r>
    </w:p>
    <w:p w14:paraId="3E0A759C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 разработка инструкций по пользованию системой АПС и проведение инструктажа с персоналом;</w:t>
      </w:r>
    </w:p>
    <w:p w14:paraId="324EAB07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составление описи оборудования, структурных поэтажных схем систем </w:t>
      </w:r>
      <w:r w:rsidR="00B44FF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СПС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СОУЭ;</w:t>
      </w:r>
    </w:p>
    <w:p w14:paraId="0F03FEB7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 демонтаж старых системы автоматической установки пожарной сигнализации и системы оповещения и управления эвакуацией людей при пожаре;</w:t>
      </w:r>
    </w:p>
    <w:p w14:paraId="274F7DC9" w14:textId="77777777" w:rsid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B44FF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роведение индивидуальных испытаний смонтированного оборудования и участие в комплексном опробовании.</w:t>
      </w:r>
    </w:p>
    <w:p w14:paraId="2F99508D" w14:textId="77777777" w:rsidR="009E0322" w:rsidRPr="00BC58AA" w:rsidRDefault="009E0322" w:rsidP="009E0322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Назначение и цель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строение 18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</w:p>
    <w:p w14:paraId="27B40478" w14:textId="77777777" w:rsidR="009E0322" w:rsidRDefault="009E0322" w:rsidP="009E032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Pr="009E032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произвести зонирование (соответствие адресации зонам, в которые внесены извещатели, БКИ, КПБ) с внесением мест положения исполнительных устройств и устройств контроля СПС в ранее смонтированной СПС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СОУЭ</w:t>
      </w:r>
      <w:r w:rsidRPr="009E0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строении № 18, с подготовкой Акта дефектовки</w:t>
      </w:r>
      <w:r w:rsidR="00DE6EF9">
        <w:rPr>
          <w:rFonts w:ascii="Times New Roman" w:eastAsia="Calibri" w:hAnsi="Times New Roman" w:cs="Times New Roman"/>
          <w:sz w:val="24"/>
          <w:szCs w:val="24"/>
          <w:lang w:eastAsia="ru-RU"/>
        </w:rPr>
        <w:t>, при необходимости произвести маркировку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01C41DE" w14:textId="77777777" w:rsidR="009E0322" w:rsidRDefault="009E0322" w:rsidP="009E032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изменение адресации либо перестановки </w:t>
      </w:r>
      <w:r w:rsidRPr="009E032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исполнительных устройств и устройств контроля СПС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проектной документацией;</w:t>
      </w:r>
    </w:p>
    <w:p w14:paraId="1717A610" w14:textId="77777777" w:rsidR="009E0322" w:rsidRDefault="009E0322" w:rsidP="009E032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испытания на соответствие;</w:t>
      </w:r>
    </w:p>
    <w:p w14:paraId="014A6113" w14:textId="77777777" w:rsidR="009E0322" w:rsidRDefault="009E0322" w:rsidP="009E032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программирования баз данных «Орион»</w:t>
      </w:r>
      <w:r w:rsidR="00C64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отрисовкой на поэтажных планах </w:t>
      </w:r>
      <w:r w:rsidR="00C642A3" w:rsidRPr="009E032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исполнительных устройств и устройств контроля</w:t>
      </w:r>
      <w:r w:rsidR="00C64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СПЗ</w:t>
      </w:r>
      <w:r w:rsidR="00DE6EF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D7ABE4B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Требования к производству работ определяются следующими документами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</w:p>
    <w:p w14:paraId="08E2F30E" w14:textId="77777777" w:rsidR="00BC58AA" w:rsidRPr="00BC58AA" w:rsidRDefault="00BC58AA" w:rsidP="00BC58AA">
      <w:pPr>
        <w:numPr>
          <w:ilvl w:val="0"/>
          <w:numId w:val="1"/>
        </w:numPr>
        <w:tabs>
          <w:tab w:val="num" w:pos="1097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Техническим заданием;</w:t>
      </w:r>
    </w:p>
    <w:p w14:paraId="05931AB9" w14:textId="77777777" w:rsidR="00BC58AA" w:rsidRPr="00BC58AA" w:rsidRDefault="00BC58AA" w:rsidP="00BC58AA">
      <w:pPr>
        <w:numPr>
          <w:ilvl w:val="0"/>
          <w:numId w:val="1"/>
        </w:numPr>
        <w:tabs>
          <w:tab w:val="num" w:pos="1097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Проектно-сметной</w:t>
      </w:r>
      <w:r w:rsidR="00B4065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(рабочей)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документацией;</w:t>
      </w:r>
    </w:p>
    <w:p w14:paraId="7774D0A1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- Федеральный закон "Технический регламент о требованиях пожарной безопасности" от 22.07.2008 N 123-ФЗ;</w:t>
      </w:r>
    </w:p>
    <w:p w14:paraId="5774B97E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Федеральный закон "Технический регламент о безопасности зданий и сооружений" от 30.12.2009 N 384-ФЗ;</w:t>
      </w:r>
    </w:p>
    <w:p w14:paraId="33FD08E4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4FFB">
        <w:rPr>
          <w:rFonts w:ascii="Times New Roman" w:hAnsi="Times New Roman"/>
          <w:bCs/>
          <w:sz w:val="24"/>
          <w:szCs w:val="24"/>
        </w:rPr>
        <w:t>Постановление Правительства РФ от 16.09.2020 N 1479 "Об утверждении Правил противопожарного режима в Российской Федерации";</w:t>
      </w:r>
    </w:p>
    <w:p w14:paraId="0D4ADECF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СП 3.13130.2009 - Свод правил. Системы противопожарной защиты. Система оповещения и управления эвакуацией людей при пожаре. Требования пожарной безопасности;</w:t>
      </w:r>
    </w:p>
    <w:p w14:paraId="0C5265B9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>СП 6.13130.2021 “Свод правил. Системы противопожарной защиты. Электроустановки низковольтные. Требования пожарной безопасности”;</w:t>
      </w:r>
    </w:p>
    <w:p w14:paraId="5015185D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 76.13330.2016 «Электротехнические устройства»; </w:t>
      </w:r>
    </w:p>
    <w:p w14:paraId="54547D6D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проектирования»;</w:t>
      </w:r>
    </w:p>
    <w:p w14:paraId="485CB00A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>СП 485.1311500.2020 Системы противопожарной защиты. Системы пожарной сигнализации и автоматизация систем противопожарной защиты;</w:t>
      </w:r>
    </w:p>
    <w:p w14:paraId="26DA49A0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>СП 486.1311500.2020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Нормы и правила проектирования»;</w:t>
      </w:r>
    </w:p>
    <w:p w14:paraId="1F47385F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>РД 78.145-93 - Руководящий документ. Системы и комплексы охранной, пожарной и охранно-пожарной сигнализации. Правила производства и приемки работ;</w:t>
      </w:r>
    </w:p>
    <w:p w14:paraId="0A4A65AA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>ГОСТ 31565-2012 «Кабельные изделия. Требования пожарной безопасности»;</w:t>
      </w:r>
    </w:p>
    <w:p w14:paraId="632AD35E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B">
        <w:rPr>
          <w:rFonts w:ascii="Times New Roman" w:hAnsi="Times New Roman"/>
          <w:bCs/>
          <w:color w:val="000000" w:themeColor="text1"/>
          <w:sz w:val="24"/>
          <w:szCs w:val="24"/>
        </w:rPr>
        <w:t>ГОСТ Р 53316 «Кабельные линии. Сохранение работоспособности в условиях пожара. Методы испытания»;</w:t>
      </w:r>
    </w:p>
    <w:p w14:paraId="7CFBA838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ГОСТ Р 50571.3-2009 Электроустановки низковольтные. Требования для обеспечения безопасности. Защита от поражения электрическим током;</w:t>
      </w:r>
    </w:p>
    <w:p w14:paraId="5D715BD6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ПУЭ – 7 - Правила устройства электроустановок;</w:t>
      </w:r>
    </w:p>
    <w:p w14:paraId="60DD055F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СП 76.13330.2016- Электротехнические устройства;</w:t>
      </w:r>
    </w:p>
    <w:p w14:paraId="1A23E52E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СП 77.13330.2016- Системы автоматизации.</w:t>
      </w:r>
    </w:p>
    <w:p w14:paraId="6E1BDD1D" w14:textId="77777777" w:rsidR="00B44FFB" w:rsidRPr="00B44FFB" w:rsidRDefault="00B44FFB" w:rsidP="00B44FFB">
      <w:pPr>
        <w:pStyle w:val="a8"/>
        <w:numPr>
          <w:ilvl w:val="0"/>
          <w:numId w:val="1"/>
        </w:numPr>
        <w:tabs>
          <w:tab w:val="left" w:pos="6663"/>
          <w:tab w:val="left" w:pos="7513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ГОСТ Р 21.1101-2013 «Система проектной документации для строительства. Основные требования к проектной и рабочей документации».</w:t>
      </w:r>
    </w:p>
    <w:p w14:paraId="3DFEA5B6" w14:textId="77777777" w:rsidR="00B44FFB" w:rsidRPr="00B44FFB" w:rsidRDefault="00B44FFB" w:rsidP="00B44FFB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СНиП 12-03-2001 и СНиП 12-04-2002 «Безопасность труда в строительстве»;</w:t>
      </w:r>
    </w:p>
    <w:p w14:paraId="6D27FA7A" w14:textId="77777777" w:rsidR="00B44FFB" w:rsidRPr="00B44FFB" w:rsidRDefault="00B44FFB" w:rsidP="00B44FFB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ПУЭ издание 6, 7-ое «Правила устройства электроустановок»;</w:t>
      </w:r>
    </w:p>
    <w:p w14:paraId="31C0FF7A" w14:textId="77777777" w:rsidR="00B44FFB" w:rsidRPr="00B44FFB" w:rsidRDefault="00B44FFB" w:rsidP="00B44FFB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СП 44.13330.2011 «Административные и бытовые здания»;</w:t>
      </w:r>
    </w:p>
    <w:p w14:paraId="5415A730" w14:textId="77777777" w:rsidR="00B44FFB" w:rsidRPr="00B44FFB" w:rsidRDefault="00B44FFB" w:rsidP="00B44FFB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ГОСТ Р 59638-2021 «Национальный стандарт РФ. Системы пожарной сигнализации. Руководство по проектированию, монтажу, техническому обслуживанию и ремонту. Методы испытаний на работоспособность»</w:t>
      </w:r>
    </w:p>
    <w:p w14:paraId="5DBBBB4C" w14:textId="77777777" w:rsidR="00B44FFB" w:rsidRPr="00B44FFB" w:rsidRDefault="00B44FFB" w:rsidP="00B44FFB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44FFB">
        <w:rPr>
          <w:rFonts w:ascii="Times New Roman" w:hAnsi="Times New Roman"/>
          <w:bCs/>
          <w:sz w:val="24"/>
          <w:szCs w:val="24"/>
        </w:rPr>
        <w:t>ГОСТ Р 59639-2021 «Национальный стандарт РФ. 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работоспособность»</w:t>
      </w:r>
    </w:p>
    <w:p w14:paraId="060D2ACE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Объем выполняемых работ: Объем определяется рабочей (проектно-сметной) документацией и настоящим Техническим заданием.</w:t>
      </w:r>
    </w:p>
    <w:p w14:paraId="422FCC4B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Общие требования выполнения Работ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EBD4093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Строго соблюдать сроки выполнения Работ в соответствии с Договором, Техническим заданием и Графиком производства работ.</w:t>
      </w:r>
    </w:p>
    <w:p w14:paraId="7D630D62" w14:textId="77777777" w:rsidR="00BC58AA" w:rsidRPr="003436B5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36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 обязан:</w:t>
      </w:r>
    </w:p>
    <w:p w14:paraId="5C055B77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работы: понедельник - четверг – с 08:30 до 17:30, пятница – с 08:30 до 15:00. Изменения Графика работ, или проведения работ в другое время, возможно с письменного согласования Заказчика.</w:t>
      </w:r>
    </w:p>
    <w:p w14:paraId="5492CF9A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доставку материалов и оборудования необходимого для выполнения работ, своими силами и средствами до места выполнения работ. Осуществлять доставку материалов и вывоз мусора: понедельник-четверг – с 09:00 до 11:00 и с 16:00 до 17:30, пятница – 11:00 до 15:00.</w:t>
      </w:r>
    </w:p>
    <w:p w14:paraId="1F332BF3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производить в соответствии с утвержденным временем производства </w:t>
      </w:r>
      <w:r w:rsidR="00196B43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196B43">
        <w:rPr>
          <w:rFonts w:ascii="Times New Roman" w:eastAsia="Calibri" w:hAnsi="Times New Roman" w:cs="Times New Roman"/>
          <w:sz w:val="24"/>
          <w:szCs w:val="24"/>
          <w:lang w:eastAsia="ru-RU"/>
        </w:rPr>
        <w:t>абот.</w:t>
      </w:r>
    </w:p>
    <w:p w14:paraId="0929DD6D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Работ не должно препятствовать или создавать неудобства в работе организации или представлять угрозу для работников и посетителей Заказчика</w:t>
      </w:r>
      <w:r w:rsidR="00196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6205167" w14:textId="77777777" w:rsid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работы с учетом внутреннего распо</w:t>
      </w:r>
      <w:r w:rsidR="00196B43">
        <w:rPr>
          <w:rFonts w:ascii="Times New Roman" w:eastAsia="Calibri" w:hAnsi="Times New Roman" w:cs="Times New Roman"/>
          <w:sz w:val="24"/>
          <w:szCs w:val="24"/>
          <w:lang w:eastAsia="ru-RU"/>
        </w:rPr>
        <w:t>рядка и режима работы Заказчика, а также учитывая нахождение арендаторов в помещениях, подлежащих оборудованию СПС.</w:t>
      </w:r>
    </w:p>
    <w:p w14:paraId="40DF95BD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 работы по согласованию с службой эксплуатации зданий и сооружений Заказчика, за 3 (три) рабочих дня разработать и согласовать еженедельный план производства работ, с указанием конкретных помещений и характера планируемых работ в данных помещениях.</w:t>
      </w:r>
    </w:p>
    <w:p w14:paraId="5C804BC6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Заблаговременно извещать службу эксплуатации зданий и сооружений о необходимости проведения подготовительных работ, необходимых для подготовки места выполнения работ</w:t>
      </w:r>
      <w:r w:rsidR="002A55F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предусмотренных Договором;</w:t>
      </w:r>
    </w:p>
    <w:p w14:paraId="40E7DC26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допускать хранение мусора в помещениях. Складирование мусора допускается в бункере объемом не более 20м</w:t>
      </w:r>
      <w:r w:rsidRPr="00BC58A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Заказчика. Максимальный объем заполнения бункера не должен превышать 80% от объема бункера. Бункер должен быть закрыт и установлен в специально отведенном месте, согласованном с Заказчиком (установка и вывоз бункера осуществляется за счет Исполнителя).</w:t>
      </w:r>
    </w:p>
    <w:p w14:paraId="19F562E4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вывоз бытовых отходов и образовавшегося мусора за время выполнения Работ.</w:t>
      </w:r>
    </w:p>
    <w:p w14:paraId="75DF8A6F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привлечения и использования иностранной и иногородней рабочей силы, установленные законодательством Российской Федерации и</w:t>
      </w:r>
      <w:r w:rsidR="00343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нормативными правовыми актами Московской области.</w:t>
      </w:r>
    </w:p>
    <w:p w14:paraId="1BCEBAB7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 только в отведенной для них зоне с минимально необходимым количеством технических средств и механизмов для сокращения шума, пыли и загрязнения воздуха.</w:t>
      </w:r>
    </w:p>
    <w:p w14:paraId="64DDB1A8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Работ в следствии которых образуется пыль, грязь и шум должен применяться промышленный пылесос для минимизации загрязнения помещений. Вся мебель и техника должны предварительно быть накрыты цельным полиэтиленовым полотном. </w:t>
      </w:r>
    </w:p>
    <w:p w14:paraId="27F55632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Работ на высоте свыше 4 метров необходимо использовать инвентарные леса либо специальные лестницы. Опоры всех лестниц должны исключать повреждение покрытий пола и их окраску.</w:t>
      </w:r>
    </w:p>
    <w:p w14:paraId="09F87FAE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</w:t>
      </w:r>
      <w:r w:rsidR="003436B5">
        <w:rPr>
          <w:rFonts w:ascii="Times New Roman" w:eastAsia="Calibri" w:hAnsi="Times New Roman" w:cs="Times New Roman"/>
          <w:sz w:val="24"/>
          <w:szCs w:val="24"/>
          <w:lang w:eastAsia="ru-RU"/>
        </w:rPr>
        <w:t>ь своих работников спецодеждой и средствами индивидуальной защиты.</w:t>
      </w:r>
    </w:p>
    <w:p w14:paraId="1D46DC94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За 30 минут до окончания работ обеспечить уборку рабочей зоны и вынос мусора.</w:t>
      </w:r>
    </w:p>
    <w:p w14:paraId="4288CD3E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нарушать работу инженерных сетей исключить создание аварийных ситуаций, в случае их возникновения, принять незамедлительные меры к их устранению.</w:t>
      </w:r>
    </w:p>
    <w:p w14:paraId="15369533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сохранность имущества и материальных ценностей, находящихся в близи проведения ремонтных Работ. </w:t>
      </w:r>
    </w:p>
    <w:p w14:paraId="6A06788D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прибытие на место выполнения работ своего представителя для устранения неисправностей, возникших в системах пожарной автоматики на объектах Заказчика, по </w:t>
      </w: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вызову Заказчика, полученному «Исполнителем», в том числе по телефонной связи в течение</w:t>
      </w:r>
      <w:r w:rsidRPr="00B406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24 часов</w:t>
      </w: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вызова, включая выходные и праздничные дни. </w:t>
      </w:r>
    </w:p>
    <w:p w14:paraId="154BADD0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содержание и уборку ремонтных площадей, вывоз строительного и иного мусора в период производства Работ. Освободить от принадлежащего ему имущества и/или строительного мусора в соответствии с условиями Договора.</w:t>
      </w:r>
    </w:p>
    <w:p w14:paraId="1357D051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Еженедельно до 15:00 в пятницу информировать Заказчика о выполненных объемах работ в порядке, установленном в пункте 12.3 Договора.</w:t>
      </w:r>
    </w:p>
    <w:p w14:paraId="2ADF7F68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Нести ответственность за вред, в том числе причиненный третьим лицам, в следствие нарушений, допущенных в процессе производства Работ по Договору, а также оплачивать суммы по всем претензиям, требованиям, несчастным случаям, включая случаи со смертельным исходом.</w:t>
      </w:r>
    </w:p>
    <w:p w14:paraId="5B27734D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Предъявлять Заказчику скрытые Работы, подлежащие закрытию последующими работами и конструкциями, качество и точность которых невозможно определить после выполнения последующих Работ и монтажа конструкций.</w:t>
      </w:r>
    </w:p>
    <w:p w14:paraId="137F257F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Устранять выявленные надзорными органами замечания по результатам проводимых и выполненных работ. </w:t>
      </w:r>
    </w:p>
    <w:p w14:paraId="0FCE286B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проверок представлять Заказчику в рамках Договора все необходимые документы и информацию.</w:t>
      </w:r>
    </w:p>
    <w:p w14:paraId="72F15BF2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работ в помещениях с материальным имуществом Заказчика, Исполнитель обеспечивает комплекс мер, направленных на сохранность и защиту материальных ценностей на весь период проведения Работ.</w:t>
      </w:r>
    </w:p>
    <w:p w14:paraId="30615344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свободный доступ к месту проведения работ Заказчика и/или лица, привлеченного Заказчиком для ведения контроля и технического надзора за проведением работ.</w:t>
      </w:r>
    </w:p>
    <w:p w14:paraId="20C43764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>По требованию Заказчика своевременно предоставлять достоверную информацию о ходе исполнения своих обязательств, в том числе о сложностях, возникающих при исполнении Договора, а также к установленному Договором сроку предоставить Заказчику результаты выполнения Работы, предусмотренные Договором.</w:t>
      </w:r>
    </w:p>
    <w:p w14:paraId="228DA915" w14:textId="77777777" w:rsidR="00BC58AA" w:rsidRPr="00B4065F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Исполнять иные обязательства, предусмотренные действующим законодательством Российской Федерации, </w:t>
      </w:r>
      <w:r w:rsidR="003436B5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B4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Договором.</w:t>
      </w:r>
    </w:p>
    <w:p w14:paraId="2F9C557C" w14:textId="77777777" w:rsidR="00BC58AA" w:rsidRPr="002402F2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не предоставляет помещение</w:t>
      </w:r>
      <w:r w:rsidR="00E83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</w:t>
      </w: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 пищи, отдыха работников исполнителя.</w:t>
      </w:r>
    </w:p>
    <w:p w14:paraId="1B883B22" w14:textId="77777777" w:rsidR="002037BB" w:rsidRDefault="002037BB" w:rsidP="002037BB">
      <w:pPr>
        <w:spacing w:after="16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4514CF6" w14:textId="77777777" w:rsidR="002402F2" w:rsidRPr="00E82CDE" w:rsidRDefault="002402F2" w:rsidP="002402F2">
      <w:pPr>
        <w:numPr>
          <w:ilvl w:val="0"/>
          <w:numId w:val="3"/>
        </w:numPr>
        <w:spacing w:after="160" w:line="276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2C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по маркировке:</w:t>
      </w:r>
    </w:p>
    <w:p w14:paraId="4E024964" w14:textId="77777777" w:rsidR="002402F2" w:rsidRPr="002402F2" w:rsidRDefault="002402F2" w:rsidP="002402F2">
      <w:pPr>
        <w:pStyle w:val="a8"/>
        <w:numPr>
          <w:ilvl w:val="1"/>
          <w:numId w:val="3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Маркировка кабеля производится по наружной изоляции при заведении кабеля в оборудование, при следовании кабельной линии последовательно через несколько приборов, необходимо указывать приходящий и отходящий кабель</w:t>
      </w:r>
    </w:p>
    <w:p w14:paraId="48C65ADE" w14:textId="77777777" w:rsidR="002402F2" w:rsidRPr="002402F2" w:rsidRDefault="002402F2" w:rsidP="002402F2">
      <w:pPr>
        <w:pStyle w:val="a8"/>
        <w:numPr>
          <w:ilvl w:val="1"/>
          <w:numId w:val="3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hAnsi="Times New Roman" w:cs="Times New Roman"/>
          <w:color w:val="000000"/>
          <w:sz w:val="24"/>
          <w:szCs w:val="24"/>
        </w:rPr>
        <w:t>Маркировка кабеля должна совпадать с маркировкой в кабельном журнале исполнительной документации</w:t>
      </w:r>
    </w:p>
    <w:p w14:paraId="7C98D2CF" w14:textId="77777777" w:rsidR="002402F2" w:rsidRPr="002402F2" w:rsidRDefault="002402F2" w:rsidP="002402F2">
      <w:pPr>
        <w:pStyle w:val="a8"/>
        <w:numPr>
          <w:ilvl w:val="1"/>
          <w:numId w:val="3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Маркирующая наклейка должна отражать четкое соответствие между информацией кабельного журнала и фактически проложенной линией. Надпись выполняется машинным способом, и не должна смываться под воздействием воды и быть устойчивой к истиранию под механическим воздействием</w:t>
      </w:r>
    </w:p>
    <w:p w14:paraId="0DDC3914" w14:textId="77777777" w:rsidR="002402F2" w:rsidRPr="002402F2" w:rsidRDefault="002402F2" w:rsidP="002402F2">
      <w:pPr>
        <w:pStyle w:val="a8"/>
        <w:numPr>
          <w:ilvl w:val="1"/>
          <w:numId w:val="3"/>
        </w:num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hAnsi="Times New Roman" w:cs="Times New Roman"/>
          <w:color w:val="000000"/>
          <w:sz w:val="24"/>
          <w:szCs w:val="24"/>
        </w:rPr>
        <w:t>Необходимо разместить наклейку с номером на каждое устройство</w:t>
      </w:r>
    </w:p>
    <w:p w14:paraId="54865AB4" w14:textId="77777777" w:rsidR="002402F2" w:rsidRPr="002402F2" w:rsidRDefault="002402F2" w:rsidP="00886B80">
      <w:pPr>
        <w:pStyle w:val="a8"/>
        <w:numPr>
          <w:ilvl w:val="1"/>
          <w:numId w:val="3"/>
        </w:numPr>
        <w:spacing w:after="160" w:line="276" w:lineRule="auto"/>
        <w:ind w:firstLine="709"/>
        <w:jc w:val="both"/>
        <w:rPr>
          <w:color w:val="000000"/>
          <w:sz w:val="27"/>
          <w:szCs w:val="27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каждого датчика должен быть нанесен в виде наклейки на сам корпус пожарного извещателя</w:t>
      </w:r>
      <w:r w:rsidRPr="002402F2">
        <w:rPr>
          <w:color w:val="000000"/>
          <w:sz w:val="27"/>
          <w:szCs w:val="27"/>
        </w:rPr>
        <w:t>.</w:t>
      </w:r>
    </w:p>
    <w:p w14:paraId="41528C33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безопасности:</w:t>
      </w:r>
    </w:p>
    <w:p w14:paraId="16D94E15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выполнения работ Заказчика представители Исполнителя обязаны соблюдать технологию и методику производства работ, требования экологических, санитарно-гигиенических, противопожарных и других норм, действующих на территории Российской Федерации и установленных в АО «</w:t>
      </w:r>
      <w:r w:rsidR="003436B5">
        <w:rPr>
          <w:rFonts w:ascii="Times New Roman" w:eastAsia="Calibri" w:hAnsi="Times New Roman" w:cs="Times New Roman"/>
          <w:sz w:val="24"/>
          <w:szCs w:val="24"/>
          <w:lang w:eastAsia="ru-RU"/>
        </w:rPr>
        <w:t>Вегетта».</w:t>
      </w:r>
    </w:p>
    <w:p w14:paraId="29952F08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услуг по монтажу системы пожарной сигнализации и системы оповещения и управления эвакуацией людей при пожаре и разработки исполнительной документации Исполнитель проводит специально подготовленным и обученным персоналом, прошедшим необходимую проверку знаний, с соответствующей квалификационной группой по электробезопасности. Исполнитель обеспечивает персонал необходимыми средствами защиты, приборами, инструментом, лестницами.</w:t>
      </w:r>
    </w:p>
    <w:p w14:paraId="5B3A109C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несет полную ответственность за соблюдение своими работниками внутри объектового режима, правил охраны труда, промышленной безопасности и пожарной безопасности, в соответствии с Российским законодательством и внутренними правилами Заказчика.</w:t>
      </w:r>
    </w:p>
    <w:p w14:paraId="5D9C0E2E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Допуск лиц в алкогольном и наркотическом опьянении на территорию Заказчика запрещен. Курение на территории Заказчика разрешено в строго отведенном месте.</w:t>
      </w:r>
    </w:p>
    <w:p w14:paraId="46D8EEED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Допуск транспорта на территорию разрешен</w:t>
      </w:r>
      <w:r w:rsidR="00F51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предварительному уведомлению в письменном виде и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согласованию с Заказчиком.</w:t>
      </w:r>
    </w:p>
    <w:p w14:paraId="0B52C960" w14:textId="77777777" w:rsid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Требование к Исполнителю:</w:t>
      </w:r>
    </w:p>
    <w:p w14:paraId="02042219" w14:textId="77777777" w:rsidR="009D43F9" w:rsidRPr="00BC58AA" w:rsidRDefault="009D43F9" w:rsidP="009D43F9">
      <w:pPr>
        <w:spacing w:after="16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9CD1BA" w14:textId="77777777" w:rsidR="00A86200" w:rsidRPr="009D43F9" w:rsidRDefault="00A86200" w:rsidP="00A86200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Организация, привлекаемая к выполнению работ по монтажу СПС</w:t>
      </w:r>
      <w:r w:rsidR="009D43F9" w:rsidRPr="009D4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должна иметь Лицензию МЧС на осуществление </w:t>
      </w:r>
      <w:r w:rsidRPr="00A8620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по монтажу, техническому обслуживанию и ремонту средств обеспечения пожарной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езопасности зданий и сооружений</w:t>
      </w:r>
    </w:p>
    <w:p w14:paraId="6226B2B3" w14:textId="77777777" w:rsidR="00BC58AA" w:rsidRPr="00BC58AA" w:rsidRDefault="00BC58AA" w:rsidP="009D43F9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обученного на данный вид деятельности персонала</w:t>
      </w:r>
      <w:r w:rsidRPr="00062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8" w:history="1">
        <w:r w:rsidR="00F51B56" w:rsidRPr="00F51B56">
          <w:rPr>
            <w:rStyle w:val="a9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Постановление Правительства РФ от 28.07.2020 N 1128 (ред. от 20.12.2022)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  </w:r>
      </w:hyperlink>
      <w:r w:rsidRPr="00F51B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требованиями ГОСТ Р 57974-2017 «Производственные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требования»:</w:t>
      </w:r>
    </w:p>
    <w:p w14:paraId="01A25D9D" w14:textId="77777777" w:rsidR="00B9628F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</w:t>
      </w:r>
      <w:r w:rsidR="00B9628F" w:rsidRPr="00B9628F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"Пожарная безопасность", либо высшее образование по направлению подготовки "Техносферная безопасность" (профиль - "Пожарная безопасность"), либо иное высшее образование при условии получения дополнительного профессионального образования по типовой дополнительной </w:t>
      </w:r>
      <w:hyperlink r:id="rId9" w:history="1">
        <w:r w:rsidR="00B9628F" w:rsidRPr="00196B43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профессиональной программе</w:t>
        </w:r>
      </w:hyperlink>
      <w:r w:rsidR="00B9628F" w:rsidRPr="00196B43">
        <w:rPr>
          <w:rFonts w:ascii="Times New Roman" w:eastAsia="Calibri" w:hAnsi="Times New Roman" w:cs="Times New Roman"/>
          <w:sz w:val="24"/>
          <w:szCs w:val="24"/>
          <w:lang w:eastAsia="ru-RU"/>
        </w:rPr>
        <w:t> -</w:t>
      </w:r>
      <w:r w:rsidR="00B9628F" w:rsidRP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профессиональной </w:t>
      </w:r>
      <w:r w:rsidR="00B9628F" w:rsidRPr="00B962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переподготовки, утвержденной лицензирующим органом, и имеющего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>ицензируемого вида деятельности</w:t>
      </w:r>
      <w:r w:rsidR="00B9628F" w:rsidRPr="00B9628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CEE08AE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наличия у 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работников, планируемых к выполнению работ, </w:t>
      </w:r>
      <w:r w:rsidR="00B9628F" w:rsidRPr="00B9628F">
        <w:rPr>
          <w:rFonts w:ascii="Times New Roman" w:eastAsia="Calibri" w:hAnsi="Times New Roman" w:cs="Times New Roman"/>
          <w:sz w:val="24"/>
          <w:szCs w:val="24"/>
          <w:lang w:eastAsia="ru-RU"/>
        </w:rPr>
        <w:t>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62CFE156" w14:textId="77777777" w:rsidR="00F51B56" w:rsidRDefault="00BC58AA" w:rsidP="00B9628F">
      <w:pPr>
        <w:spacing w:after="16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C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</w:t>
      </w:r>
      <w:r w:rsidR="00F51B56" w:rsidRPr="00F5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инструментов, технических средств, в том числе средств измерения, согласно перечню, предусмотренному </w:t>
      </w:r>
      <w:hyperlink r:id="rId10" w:anchor="dst436" w:history="1">
        <w:r w:rsidR="00F51B56" w:rsidRPr="00196B4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четвертой статьи 24</w:t>
        </w:r>
      </w:hyperlink>
      <w:r w:rsidR="00F51B56" w:rsidRPr="00196B4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 пожарной безопасности", прошедших поверку в соответствии с Федеральным </w:t>
      </w:r>
      <w:hyperlink r:id="rId11" w:history="1">
        <w:r w:rsidR="00F51B56" w:rsidRPr="00196B4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F51B56" w:rsidRPr="00196B4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обеспечении единства измерений", и технической документации на них, принадлежащих ему на</w:t>
      </w:r>
      <w:r w:rsidR="00F51B56" w:rsidRPr="00F5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праве собственности или на ином законном основании, предусматривающем право владения и пользования, и необходимых для осуществления лицензируемой деятельности;</w:t>
      </w:r>
    </w:p>
    <w:p w14:paraId="5C049BA6" w14:textId="77777777" w:rsidR="00BC58AA" w:rsidRPr="00BC58AA" w:rsidRDefault="00BC58AA" w:rsidP="00F51B5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производственного пылесоса.    </w:t>
      </w:r>
    </w:p>
    <w:p w14:paraId="37D40F5D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материалам и оборудованию:</w:t>
      </w:r>
    </w:p>
    <w:p w14:paraId="5D5E3761" w14:textId="77777777" w:rsidR="00B4065F" w:rsidRDefault="00BC58AA" w:rsidP="00B4065F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Используемые товары (оборудование, материалы, комплектующие) не должны иметь повреждений и дефектов, должны быть новыми (не бывшими в употреблении или экс</w:t>
      </w:r>
      <w:r w:rsidR="002037BB">
        <w:rPr>
          <w:rFonts w:ascii="Times New Roman" w:eastAsia="Calibri" w:hAnsi="Times New Roman" w:cs="Times New Roman"/>
          <w:sz w:val="24"/>
          <w:szCs w:val="24"/>
          <w:lang w:eastAsia="ru-RU"/>
        </w:rPr>
        <w:t>плуатации).</w:t>
      </w:r>
    </w:p>
    <w:p w14:paraId="027F60DB" w14:textId="77777777" w:rsidR="00B4065F" w:rsidRPr="00B4065F" w:rsidRDefault="00B4065F" w:rsidP="00B4065F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</w:t>
      </w:r>
      <w:r w:rsidRPr="00B4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производителей/поставщиков товаров/ материалов, указанные по тексту проектно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-сметной (рабочей)</w:t>
      </w:r>
      <w:r w:rsidRPr="00B4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не читать.</w:t>
      </w:r>
    </w:p>
    <w:p w14:paraId="6BB35226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проверяет предоставленные Исполнителем документы на материалы и оборудование до начала выполнения работ на предмет соответствия их технических характеристик проекту, сведений о стране происхождения товара, в случае обнаружения расхождений, Заказчик не допускает их использование до устранения нарушения. Заказчик вправе привлечь независимых экспертов для проверки качества материалов и оборудования.</w:t>
      </w:r>
    </w:p>
    <w:p w14:paraId="59637C88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Характеристики используемых материалов и оборудования, показатели физико-механических свойств в рамках одной позиции, должны быть точно подобраны для каждой позиции (материала, оборудования) с учетом реально существующих физико-механических свойств требуемых материалов, оборудования, и не должны противоречить документации о закупке, государственным стандартам, санитарным нормам и правилам, строительным нормам и правилам, нормам по безопасности и другим документам в соответствие с законодательством Российской Федерации. </w:t>
      </w:r>
    </w:p>
    <w:p w14:paraId="58AD6092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несет ответственность за соответствие используемых материалов государственным стандартам и техническим условиям, за достоверность представленных сведений, за сохранность всех поставленных материалов и оборудования до сдачи смонтированных систем </w:t>
      </w:r>
      <w:r w:rsidR="001B78D2">
        <w:rPr>
          <w:rFonts w:ascii="Times New Roman" w:eastAsia="Calibri" w:hAnsi="Times New Roman" w:cs="Times New Roman"/>
          <w:sz w:val="24"/>
          <w:szCs w:val="24"/>
          <w:lang w:eastAsia="ru-RU"/>
        </w:rPr>
        <w:t>СПС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СОУЭ в эксплуатацию.</w:t>
      </w:r>
    </w:p>
    <w:p w14:paraId="0E5EA1DA" w14:textId="77777777" w:rsidR="00BC58AA" w:rsidRPr="002037BB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Поставляемые материалы должны иметь (в соответствии с действующим законодательством): сертификаты соответствия ГОСТ (ISO); санитарно-гигиенические сертификаты; сертификаты пожарной безопасности; паспорт завода-изготовителя.</w:t>
      </w:r>
    </w:p>
    <w:p w14:paraId="5F73CF62" w14:textId="77777777" w:rsidR="002037BB" w:rsidRPr="002037BB" w:rsidRDefault="002037BB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037BB">
        <w:rPr>
          <w:rFonts w:ascii="Times New Roman" w:hAnsi="Times New Roman" w:cs="Times New Roman"/>
          <w:sz w:val="24"/>
        </w:rPr>
        <w:t>Хранение технических средств СПС должно отвечать требованиям, установленным в технических условиях и документации изготовителей</w:t>
      </w:r>
    </w:p>
    <w:p w14:paraId="78E7BC5D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Требование к системе оповещения и управления эвакуацией:</w:t>
      </w:r>
    </w:p>
    <w:p w14:paraId="6D322CD9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Систему оповещения реализовать в соответствии с проектно-сметной документации. </w:t>
      </w:r>
    </w:p>
    <w:p w14:paraId="38EF84C8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оповещения в дополнение к проекту:</w:t>
      </w:r>
    </w:p>
    <w:p w14:paraId="57C5C18D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Должна обеспечить интеграцию существующих систем оповещения в общую систему.</w:t>
      </w:r>
    </w:p>
    <w:p w14:paraId="589F1058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Должна иметь полную совместимость оборудования СОУЭ с оборудованием </w:t>
      </w:r>
      <w:r w:rsidR="001B7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СПС.  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должно быть программных конфликтов. </w:t>
      </w:r>
    </w:p>
    <w:p w14:paraId="6942DCCD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СОУЭ должно осуществляться в автоматическом режиме от сигнала </w:t>
      </w:r>
      <w:r w:rsidR="001B78D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ПС и из помещения с круглосуточным пребыванием дежурного персонала.</w:t>
      </w:r>
    </w:p>
    <w:p w14:paraId="451DA6B3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звуковых пожарных оповещателей, их расстановка и мощность должны обеспечивать уровень звука во всех местах постоянного или временного пребывания людей в соответствии с требованиями раздела 4 СП 3.13130.2009.</w:t>
      </w:r>
    </w:p>
    <w:p w14:paraId="1D90EF08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Световое оповещение людей при пожаре предусмотреть в соответствии с требованиями раздела 5, примечания 4 к таблице 1 СП 3.13130.2009. Табло «Выход», световые указатели направления эвакуации должны гореть постоянно в дежурном режиме, при тревоге - мигать.</w:t>
      </w:r>
    </w:p>
    <w:p w14:paraId="5C2EBCC1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Коридоры и места поворота коридора оборудовать световыми указателями направления движения к эвакуационному выходу (стрелка) на расстоянии не более 12 метров от друг - друга при прямом коридоре и на каждом изгибе коридора. Высота должна быть 2,5 метра.</w:t>
      </w:r>
    </w:p>
    <w:p w14:paraId="080C1075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движения должна быть спроектирована так, чтобы помещения, находящиеся на этаже, были равномерно распределены между двумя эвакуационными выходами.</w:t>
      </w:r>
    </w:p>
    <w:p w14:paraId="51E011E6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Знаки направления движения должны быть включены в шлейфы системы СОУЭ должны гореть постоянно в дежурном режиме, при тревоге - мигать.</w:t>
      </w:r>
    </w:p>
    <w:p w14:paraId="1C1B83A4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Все световые табло должны быть выполнены самостоятельными шлейфами и иметь собственное основное и резервное питание.</w:t>
      </w:r>
    </w:p>
    <w:p w14:paraId="6695F14F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Требование к системе пожарной сигнализации:</w:t>
      </w:r>
    </w:p>
    <w:p w14:paraId="21574F86" w14:textId="77777777" w:rsidR="002037BB" w:rsidRPr="002037BB" w:rsidRDefault="00BC58AA" w:rsidP="002037BB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пожарной сигнализации реализовать в соответствии с прое</w:t>
      </w:r>
      <w:r w:rsidR="002037BB">
        <w:rPr>
          <w:rFonts w:ascii="Times New Roman" w:eastAsia="Calibri" w:hAnsi="Times New Roman" w:cs="Times New Roman"/>
          <w:sz w:val="24"/>
          <w:szCs w:val="24"/>
          <w:lang w:eastAsia="ru-RU"/>
        </w:rPr>
        <w:t>ктно-сметной документацией.</w:t>
      </w:r>
    </w:p>
    <w:p w14:paraId="2D9289C5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пожарной сигнализации в дополнение к проекту:</w:t>
      </w:r>
    </w:p>
    <w:p w14:paraId="69BC05FB" w14:textId="77777777" w:rsidR="00BC58AA" w:rsidRPr="00BC58AA" w:rsidRDefault="00F43100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монтаже дымовых пожарных извещателей и прокладке огнестойкой кабельной линии СПС учитывать особенности конструкции потолка, имеющихся инженерных сетей и системы освещения в помещениях; </w:t>
      </w:r>
    </w:p>
    <w:p w14:paraId="6D3E6FF5" w14:textId="77777777" w:rsidR="00BC58AA" w:rsidRPr="00BC58AA" w:rsidRDefault="00F43100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Линейная часть С</w:t>
      </w:r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 должна быть построена </w:t>
      </w:r>
      <w:r w:rsidR="002037BB">
        <w:rPr>
          <w:rFonts w:ascii="Times New Roman" w:eastAsia="Calibri" w:hAnsi="Times New Roman" w:cs="Times New Roman"/>
          <w:sz w:val="24"/>
          <w:szCs w:val="24"/>
          <w:lang w:eastAsia="ru-RU"/>
        </w:rPr>
        <w:t>на адресных</w:t>
      </w:r>
      <w:r w:rsidR="002F3D27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прибор</w:t>
      </w:r>
      <w:r w:rsidR="002037BB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возможностью включения в них дополнительных автоматических пожарных извещателей, ручных пожарных извещателей, блоков управления и мониторинга; </w:t>
      </w:r>
    </w:p>
    <w:p w14:paraId="0F59FAED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Все автоматические пожарные извещатели должны быть адресного типа;</w:t>
      </w:r>
    </w:p>
    <w:p w14:paraId="09FBFF63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Топо</w:t>
      </w:r>
      <w:r w:rsidR="00F43100">
        <w:rPr>
          <w:rFonts w:ascii="Times New Roman" w:eastAsia="Calibri" w:hAnsi="Times New Roman" w:cs="Times New Roman"/>
          <w:sz w:val="24"/>
          <w:szCs w:val="24"/>
          <w:lang w:eastAsia="ru-RU"/>
        </w:rPr>
        <w:t>логию сетей С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ПС следует реализовать «Кольцевой» с ответвлениями, подключенными к кольцевому шлейфу с помощью устройств, исключающих короткое замыкание;</w:t>
      </w:r>
    </w:p>
    <w:p w14:paraId="23812FAA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Резервные кабельной линии электропитания система </w:t>
      </w:r>
      <w:r w:rsidR="00F4310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ПС и СОУЭ проложить по отдельным трассам, исключающим возможность их одновременного выхода из строя;</w:t>
      </w:r>
    </w:p>
    <w:p w14:paraId="2E0E572A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При использовании аккумуляторов в качестве источника питания должен быть обеспечен режим подзарядки аккумуляторов;</w:t>
      </w:r>
    </w:p>
    <w:p w14:paraId="7732A7E4" w14:textId="77777777" w:rsidR="00BC58AA" w:rsidRPr="00BC58AA" w:rsidRDefault="00BC58AA" w:rsidP="00BC58AA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Защитное заземление (зануление) электрооборудования пожарной автоматики должно быть выполнено в соответствии ГОСТ 12.1.030</w:t>
      </w:r>
      <w:r w:rsidRPr="0006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-81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технической документацией завода-изготовителя;</w:t>
      </w:r>
    </w:p>
    <w:p w14:paraId="6D5FDA86" w14:textId="77777777" w:rsidR="002402F2" w:rsidRDefault="00BC58AA" w:rsidP="002402F2">
      <w:pPr>
        <w:numPr>
          <w:ilvl w:val="2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помещение с круглосуточным пребыванием персонала следует предусмотреть </w:t>
      </w:r>
      <w:r w:rsidR="002F3D27" w:rsidRPr="002F3D27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</w:t>
      </w:r>
      <w:r w:rsidR="002F3D2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F3D27" w:rsidRPr="002F3D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извещений, светозвуковой сигнализации, а также обеспечение функций ручного управления на пожарном посту</w:t>
      </w:r>
      <w:r w:rsidRPr="002F3D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14F3AE6" w14:textId="77777777" w:rsidR="00BC58AA" w:rsidRPr="00BC58AA" w:rsidRDefault="002F3D27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С</w:t>
      </w:r>
      <w:r w:rsidR="00BC58AA"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ПС, должна обеспечить:</w:t>
      </w:r>
    </w:p>
    <w:p w14:paraId="2793328B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автоматическую фиксацию признаков возгорания, задымления, пожара;</w:t>
      </w:r>
    </w:p>
    <w:p w14:paraId="5506BFAF" w14:textId="77777777" w:rsidR="00BC58AA" w:rsidRPr="00BC58AA" w:rsidRDefault="00BC58AA" w:rsidP="002F3D27">
      <w:pPr>
        <w:spacing w:after="16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фиксацию срабатывания ручного пожарного извещателя;</w:t>
      </w:r>
    </w:p>
    <w:p w14:paraId="7EF47775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подачу светового и звукового сигнала тревоги, с обозначением номера конкретного помещения, где произошло срабатывания средства обнаружения пожара;</w:t>
      </w:r>
    </w:p>
    <w:p w14:paraId="0397D060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обеспечивать контроль состояния шлейфов </w:t>
      </w:r>
      <w:r w:rsidR="002F3D27">
        <w:rPr>
          <w:rFonts w:ascii="Times New Roman" w:eastAsia="Calibri" w:hAnsi="Times New Roman" w:cs="Times New Roman"/>
          <w:sz w:val="24"/>
          <w:szCs w:val="24"/>
          <w:lang w:eastAsia="ru-RU"/>
        </w:rPr>
        <w:t>СПС.</w:t>
      </w:r>
    </w:p>
    <w:p w14:paraId="72219291" w14:textId="77777777" w:rsidR="00BC58AA" w:rsidRPr="00BC58AA" w:rsidRDefault="00BC58AA" w:rsidP="002F3D27">
      <w:pPr>
        <w:spacing w:after="16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контроль состояния шлейфов сигнализации;</w:t>
      </w:r>
    </w:p>
    <w:p w14:paraId="0D00BE83" w14:textId="77777777" w:rsidR="00BC58AA" w:rsidRPr="00BC58AA" w:rsidRDefault="00BC58AA" w:rsidP="002F3D27">
      <w:pPr>
        <w:spacing w:after="16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световую и звуковую индикацию тревожного состояния шлейфа сигнализации;</w:t>
      </w:r>
    </w:p>
    <w:p w14:paraId="7099688D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регистрацию всех событий в системе за данный период времени (отключение питания, время и место возникновения сигнала «Тревога», количество сигналов «Тревога»);</w:t>
      </w:r>
    </w:p>
    <w:p w14:paraId="484CD592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выдавать сигнал «Неисправность» и его передачу в помещение с круглосуточным пребыванием персонала при обрыве или коротком замыкании в ШС; извещение «Внимание» и сообщение «Тревога» (Пожар);</w:t>
      </w:r>
    </w:p>
    <w:p w14:paraId="46AA0EB1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выдавать сигнал о потери напряжения (питания) в сети в помещение с круглосуточным пребыванием персонала;</w:t>
      </w:r>
    </w:p>
    <w:p w14:paraId="05026F2D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комплексную защиту жизни людей или сохранности имущества, за счёт обнаружения и сообщения информации о наличии высокой температуры, пламени или дыма внутри защищаемых помещений здания;</w:t>
      </w:r>
    </w:p>
    <w:p w14:paraId="496FC0C7" w14:textId="77777777" w:rsidR="00BC58AA" w:rsidRPr="00BC58AA" w:rsidRDefault="00BC58AA" w:rsidP="002F3D27">
      <w:pPr>
        <w:spacing w:after="16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автоматический и ручной запуск сигнала пожарной тревоги;</w:t>
      </w:r>
    </w:p>
    <w:p w14:paraId="5F436B4E" w14:textId="77777777" w:rsidR="00BC58AA" w:rsidRPr="00BC58AA" w:rsidRDefault="00BC58AA" w:rsidP="002F3D27">
      <w:pPr>
        <w:spacing w:after="16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мониторинг за работой управляющих систем, нормальных и нештатных режимов работы системы;</w:t>
      </w:r>
    </w:p>
    <w:p w14:paraId="38788772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бесперебойное снабжение электроэнергией всех элементов комплекса АПС в течении 24 часов в дежурном режиме и 1 часов в режиме «Тревога»;</w:t>
      </w:r>
    </w:p>
    <w:p w14:paraId="02F100C7" w14:textId="77777777" w:rsidR="00BC58AA" w:rsidRPr="00BC58AA" w:rsidRDefault="00BC58AA" w:rsidP="002F3D27">
      <w:pPr>
        <w:spacing w:after="16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автоматическое переключение с основного источника питания на резервный и обратно;</w:t>
      </w:r>
    </w:p>
    <w:p w14:paraId="72B77608" w14:textId="77777777" w:rsidR="00BC58AA" w:rsidRPr="00BC58AA" w:rsidRDefault="00BC58AA" w:rsidP="002F3D27">
      <w:pPr>
        <w:spacing w:after="16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контроль параметров напряжения и тока;</w:t>
      </w:r>
    </w:p>
    <w:p w14:paraId="03380367" w14:textId="77777777" w:rsidR="00BC58AA" w:rsidRPr="00BC58AA" w:rsidRDefault="00BC58AA" w:rsidP="002F3D27">
      <w:pPr>
        <w:spacing w:after="16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защиту источников электропитания от коротких замыканий и перегрузок;</w:t>
      </w:r>
    </w:p>
    <w:p w14:paraId="16E73F97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резерв информационной емкости приемно-контрольных приборов, (при числе шлейфов 10 и более) должен быть не менее 10%.</w:t>
      </w:r>
    </w:p>
    <w:p w14:paraId="407F4E0A" w14:textId="77777777" w:rsidR="00BC58AA" w:rsidRPr="00BC58AA" w:rsidRDefault="00BC58AA" w:rsidP="00BC58AA">
      <w:p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формировать команды при срабатывании «Пожар» с учетом требований</w:t>
      </w:r>
      <w:r w:rsidR="002F3D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3D27" w:rsidRPr="002F3D27">
        <w:rPr>
          <w:rFonts w:ascii="Times New Roman" w:eastAsia="Calibri" w:hAnsi="Times New Roman" w:cs="Times New Roman"/>
          <w:sz w:val="24"/>
          <w:szCs w:val="24"/>
          <w:lang w:eastAsia="ru-RU"/>
        </w:rPr>
        <w:t>СП 484.1311500.2020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6EE1995E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Применяемые технические средства пожарной сигнализации должны иметь сертификат соответствия в области пожарной безопасности.</w:t>
      </w:r>
    </w:p>
    <w:p w14:paraId="5FC58CC7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Место установки приёмно-контрольных приборов предусмотреть в помещении с круглосуточным пребыванием дежурного персонала (помещение охраны).</w:t>
      </w:r>
    </w:p>
    <w:p w14:paraId="38B6A235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Приборы приемно-контрольные и приборы управления следует устанавливать на стенах, перегородках и конструкциях, изготовленных из негорючих материалов. Установка указанного оборудования допускается на конструкциях, выполненных из горючих материалов, при условии защиты этих конструкций стальным листом толщиной не менее 1 мм или другим листовым негорючим материалом толщиной не менее 10 мм. При этом листовой материал должен выступать за контур устанавливаемого оборудования не менее чем на 0,1 м.</w:t>
      </w:r>
    </w:p>
    <w:p w14:paraId="5179A504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Расстояние от верхнего края приемно-контрольного прибора и прибора управления до перекрытия помещения, выполненного из горючих материалов, должно быть не менее 1 м.</w:t>
      </w:r>
    </w:p>
    <w:p w14:paraId="42BC7B85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При смежном расположении нескольких приемно-контрольных приборов и приборов управления расстояние между ними должно быть не менее 50 мм.</w:t>
      </w:r>
    </w:p>
    <w:p w14:paraId="53DB7AD3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Приборы приемно-контрольные и приборы управления следует размещать таким образом, чтобы высота от уровня пола до оперативных органов управления и индикации указанной аппаратуры соответствовала требованиям эргономики.</w:t>
      </w:r>
    </w:p>
    <w:p w14:paraId="2603E4DE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Выбор оборудования, места размещения оборудования, чертежи согласовать с заказчиком на этапе проектирования.</w:t>
      </w:r>
    </w:p>
    <w:p w14:paraId="7E6FE7EB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Подключение других потребителей к системе бесперебойного питания установки автоматической пожарной сигнализации должно быть исключено.</w:t>
      </w:r>
    </w:p>
    <w:p w14:paraId="26212952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Монтаж пожарных 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извещеателей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подвесном потолке, должен быть произведен на перекрестье ребер жесткости данного потолка. Расстояние от светильников должно быть не менее 0,5 метра.</w:t>
      </w:r>
    </w:p>
    <w:p w14:paraId="613AE782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 дымовых пожарных извещателей следует производить с учетом воздушных потоков в защищаемом помещении, вызываемых приточной и/или вытяжной вентиляцией, при этом расстояние от извещателя до вентиляционного отверстия должно быть не менее 1 м.</w:t>
      </w:r>
    </w:p>
    <w:p w14:paraId="2BD05353" w14:textId="77777777" w:rsidR="00BC58AA" w:rsidRPr="00BC58AA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Требование к электрооборудованию систем АПС и СОУЭ </w:t>
      </w:r>
    </w:p>
    <w:p w14:paraId="72195C9C" w14:textId="77777777" w:rsidR="00BC58AA" w:rsidRPr="00BC58AA" w:rsidRDefault="002F3D27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Оборудование С</w:t>
      </w:r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ПС и СОУЭ должно иметь защитное заземление в соответствии с требованиями ПУЭ и паспортными данными.</w:t>
      </w:r>
    </w:p>
    <w:p w14:paraId="5202B51F" w14:textId="77777777" w:rsidR="00BC58AA" w:rsidRPr="00BC58AA" w:rsidRDefault="002F3D27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С</w:t>
      </w:r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 и СОУЭ должны применяться огнестойкие кабели с изоляцией, не распространяющей горение и низким </w:t>
      </w:r>
      <w:proofErr w:type="spellStart"/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дымо</w:t>
      </w:r>
      <w:proofErr w:type="spellEnd"/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газовыделением (</w:t>
      </w:r>
      <w:proofErr w:type="spellStart"/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нг</w:t>
      </w:r>
      <w:proofErr w:type="spellEnd"/>
      <w:r w:rsidR="00BC58AA"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-FRLS).</w:t>
      </w:r>
    </w:p>
    <w:p w14:paraId="4CEB4831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Пожаростойкость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проводов и кабелей, подключаемым к различным компонентам систем пожарной автоматики должна быть не меньше времени выполнения задач этими компонентами.</w:t>
      </w:r>
    </w:p>
    <w:p w14:paraId="793D6926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Кабельные линии должны прокладываться по стенам и перекрытиям в трубах гофрированных, в пластмассовых коробах или в слаботочных лотках</w:t>
      </w:r>
      <w:r w:rsidR="002F3D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инструкции, на монтаж огнестойкой кабельной линии завода изготовителя.</w:t>
      </w:r>
    </w:p>
    <w:p w14:paraId="43F7BF7B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Электроснабжение оборудования, предусмотреть от существующей сети переменного тока 220/380В частотой 50 Гц в соответствии с ПУЭ.</w:t>
      </w:r>
    </w:p>
    <w:p w14:paraId="1279A216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Категорию электроснабжения принять существующую.</w:t>
      </w:r>
    </w:p>
    <w:p w14:paraId="5F4BD5A5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Предусмотреть питание оборудования от независимого источника питания с аккумуляторной батареей со временем независимой работы в соответствии с действующими нормами.</w:t>
      </w:r>
    </w:p>
    <w:p w14:paraId="7B5008DC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Подключение других потребителей к системе бесперебойного питания установок </w:t>
      </w:r>
      <w:r w:rsidR="002F3D2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ПС и СОУЭ должно быть исключено.</w:t>
      </w:r>
    </w:p>
    <w:p w14:paraId="4870CBAB" w14:textId="77777777" w:rsidR="002402F2" w:rsidRDefault="00BC58AA" w:rsidP="00BC58AA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2402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исполнительной документации</w:t>
      </w:r>
      <w:r w:rsidRPr="00BC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оптических носителях</w:t>
      </w: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A4240C1" w14:textId="77777777" w:rsidR="002402F2" w:rsidRPr="002402F2" w:rsidRDefault="002402F2" w:rsidP="002402F2">
      <w:pPr>
        <w:pStyle w:val="a8"/>
        <w:numPr>
          <w:ilvl w:val="1"/>
          <w:numId w:val="3"/>
        </w:num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составе исполнительной документации должны присутствовать следующие </w:t>
      </w:r>
      <w:r w:rsidR="00A02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и </w:t>
      </w: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схемы:</w:t>
      </w:r>
    </w:p>
    <w:p w14:paraId="4ABAF997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Актуальные на момент ввода в эксплуатацию здания актуальные поэтажные планы с размещением оборудования, датчиков пожарной сигнализации, зон кабельных трасс, ревизионных люков и противопожарных проходок</w:t>
      </w:r>
    </w:p>
    <w:p w14:paraId="0205E8A8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Актуальный перечень нумерации и мест расположения оборудования.</w:t>
      </w:r>
    </w:p>
    <w:p w14:paraId="37BB1D7E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Структурные схемы системы</w:t>
      </w:r>
    </w:p>
    <w:p w14:paraId="206747EA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Схемы подключения оборудования</w:t>
      </w:r>
    </w:p>
    <w:p w14:paraId="353E9E05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Структурные схемы размещения портов и оборудования по этажам здания.</w:t>
      </w:r>
    </w:p>
    <w:p w14:paraId="3E4100A1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Кабельный журнал.</w:t>
      </w:r>
    </w:p>
    <w:p w14:paraId="5EC20005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Спецификация фактически смонтированного оборудования и материалов. С сертификатами пожарной безопасности и соответствия.</w:t>
      </w:r>
    </w:p>
    <w:p w14:paraId="5387B05C" w14:textId="77777777" w:rsid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Акты скрытых 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7858C85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-Паспорта и гарантийные талоны на оборудование подлежащего гарантийному обслуживанию.</w:t>
      </w:r>
    </w:p>
    <w:p w14:paraId="796C8EA6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Акт ввода системы в эксплуатацию.</w:t>
      </w:r>
    </w:p>
    <w:p w14:paraId="54A96952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Акт приёмки выполненных работ формы КС-2 и справку КС-3, с приложением счетов-фактур.</w:t>
      </w:r>
    </w:p>
    <w:p w14:paraId="023A41BD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Приемо-сдаточные испытания</w:t>
      </w:r>
    </w:p>
    <w:p w14:paraId="0FF8A610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проведению приемо-сдаточных испытаний со стороны Заказчика может быть привлечен сторонний персонал (инженеры эксплуатации, персонал, </w:t>
      </w:r>
      <w:proofErr w:type="spellStart"/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ит.п</w:t>
      </w:r>
      <w:proofErr w:type="spellEnd"/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14:paraId="51076258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Требования к гарантийному обслуживанию </w:t>
      </w:r>
    </w:p>
    <w:p w14:paraId="2354B318" w14:textId="77777777" w:rsidR="002402F2" w:rsidRPr="002402F2" w:rsidRDefault="002402F2" w:rsidP="002402F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2F2">
        <w:rPr>
          <w:rFonts w:ascii="Times New Roman" w:eastAsia="Calibri" w:hAnsi="Times New Roman" w:cs="Times New Roman"/>
          <w:sz w:val="24"/>
          <w:szCs w:val="24"/>
          <w:lang w:eastAsia="ru-RU"/>
        </w:rPr>
        <w:t>- В ходе гарантийного обслуживания диагностика причин неисправностей, монтаж – демонтаж вышедшего из строя оборудования, транспортировка до мастерских гарантийного ремонта производится силами подрядчика либо за его счет.</w:t>
      </w:r>
    </w:p>
    <w:p w14:paraId="0367737E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версия документации принимается на оптическом носителе информации (компакт-диск типа CD-R, DVD+R, DVD-R).</w:t>
      </w:r>
    </w:p>
    <w:p w14:paraId="32C65F19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На каждом компакт-диске, содержащем электронную версию документации, должна быть внутренняя опись проектной документации.</w:t>
      </w:r>
    </w:p>
    <w:p w14:paraId="7F3B1001" w14:textId="77777777" w:rsidR="00BC58AA" w:rsidRPr="00BC58AA" w:rsidRDefault="00BC58AA" w:rsidP="00BC58AA">
      <w:pPr>
        <w:numPr>
          <w:ilvl w:val="1"/>
          <w:numId w:val="3"/>
        </w:numPr>
        <w:spacing w:after="16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Документация на компакт-диске предоставляется в следующих версиях: 1 версия – графический образ документации с копиями подписей, печатей и необходимых отметок, чертежи основных комплектов в формате Adobe Portable Document 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format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pdf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2 версия – документация в формате разработки: чертежи – AutoCAD 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Drawing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dwg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) версии  2007 и выше; текстовая документация – форматы версии MS Office версии 2003 и выше (*.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, 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, 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mdf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, 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ppt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), сметная документация - формат MS Excel (*.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) и формат Гранд-Смета актуальной версии. (*.</w:t>
      </w:r>
      <w:proofErr w:type="spellStart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>gsf</w:t>
      </w:r>
      <w:proofErr w:type="spellEnd"/>
      <w:r w:rsidRPr="00BC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17E1F2F9" w14:textId="77777777" w:rsidR="00CD705E" w:rsidRDefault="00BC58AA" w:rsidP="002402F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структура электронной версии проектной документации должны быть идентичны бумажному оригиналу. Документацию направлять адресатам экспресс-почтой.</w:t>
      </w:r>
    </w:p>
    <w:p w14:paraId="5232F0A1" w14:textId="77777777" w:rsidR="00F3615F" w:rsidRDefault="00F3615F" w:rsidP="00F3615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074636D8" w14:textId="77777777" w:rsidR="00F3615F" w:rsidRPr="00F26CE5" w:rsidRDefault="00F3615F" w:rsidP="00F3615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26CE5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7F98FB7E" wp14:editId="2AF51F5D">
            <wp:extent cx="228600" cy="190500"/>
            <wp:effectExtent l="0" t="0" r="0" b="0"/>
            <wp:docPr id="1136056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CE5">
        <w:rPr>
          <w:rFonts w:ascii="Times New Roman" w:hAnsi="Times New Roman"/>
          <w:b/>
          <w:i/>
          <w:sz w:val="24"/>
          <w:szCs w:val="24"/>
        </w:rPr>
        <w:t>Требования пожарной безопасности при проведении работ</w:t>
      </w:r>
    </w:p>
    <w:p w14:paraId="2BB2B497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Пожароопасные работы проводятся с учетом требований Правил противопожарного режима в РФ утвержденного ППР от 16.09.2020 г. № 1479 раздел XVI</w:t>
      </w:r>
    </w:p>
    <w:p w14:paraId="01C6E092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На все пожароопасные работы оформляются наряда-допуска. Проведение пожароопасных работ без наряда допуска запрещено.</w:t>
      </w:r>
    </w:p>
    <w:p w14:paraId="45A2011A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Наряд допуск оформляется руководителем подрядной организации или лицом, ответственным за пожарную безопасность и утверждается ответственным лицом со стороны Заказчика - директором по эксплуатации.</w:t>
      </w:r>
    </w:p>
    <w:p w14:paraId="731127E6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 xml:space="preserve">Ответственным за проведение вводного инструктажа со всеми работниками Подрядчика, является директор по эксплуатации       </w:t>
      </w:r>
    </w:p>
    <w:p w14:paraId="74349125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Ответственным за проведения первичного инструктажа непосредственно на месте проведения работ является лицо ответственное за пожарную безопасность и назначенное приказом Подрядчика.</w:t>
      </w:r>
    </w:p>
    <w:p w14:paraId="1FB13C8B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lastRenderedPageBreak/>
        <w:t xml:space="preserve">На всем этапе выполнения работ от Подрядчика должен быть назначен ответственный за соблюдение требований пожарной безопасности, обученный в соответствии с требованиями Приказа МЧС РФ № 806 от 18.11.2021. </w:t>
      </w:r>
    </w:p>
    <w:p w14:paraId="6D6C5CF6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Копии подтверждающих документов с оригиналом, как и приказ о назначении должны быть предоставлены при проведении вводного инструктажа по ПБ.</w:t>
      </w:r>
    </w:p>
    <w:p w14:paraId="7137399B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Подрядчик обязан обеспечить зону выполнения работ первичными средствами пожаротушения (огнетушителями) в соответствии с требованиями СП 9.13130.2009</w:t>
      </w:r>
    </w:p>
    <w:p w14:paraId="6EA9F368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Подрядчик несет административную и уголовную ответственность за нарушение требований пожарной безопасности на переданном под ремонт участке, а также за нарушение приведшие к чрезвычайной ситуации в том числе пожару.</w:t>
      </w:r>
    </w:p>
    <w:p w14:paraId="08EBBF9E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 xml:space="preserve">Заказчик имеет право контролировать выполнение требований пожарной безопасности работниками Подрядчика, путем осмотра строительной площадке, без уведомления представителя Подрядчика. </w:t>
      </w:r>
    </w:p>
    <w:p w14:paraId="5722B3FD" w14:textId="77777777" w:rsidR="00F3615F" w:rsidRPr="00F26CE5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В случае выявление систематических нарушений требований ПБ Заказчик имеет право приостановить работы до полного устранения замечаний. Замечания оформляются в письменном виде в двух экземплярах, один передается представителю Подрядчика.</w:t>
      </w:r>
    </w:p>
    <w:p w14:paraId="695FD576" w14:textId="77777777" w:rsidR="00F3615F" w:rsidRDefault="00F3615F" w:rsidP="00F3615F">
      <w:pPr>
        <w:spacing w:after="12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Срок контракта на дни приостановки работ при этом не продлевается.</w:t>
      </w:r>
    </w:p>
    <w:p w14:paraId="1C8D06EE" w14:textId="77777777" w:rsidR="00F3615F" w:rsidRDefault="00F3615F" w:rsidP="00F3615F">
      <w:pPr>
        <w:widowControl w:val="0"/>
        <w:tabs>
          <w:tab w:val="left" w:pos="-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4FA3FD" w14:textId="77777777" w:rsidR="00F3615F" w:rsidRPr="00F3615F" w:rsidRDefault="00F3615F" w:rsidP="00F3615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1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 Результаты работы.</w:t>
      </w:r>
    </w:p>
    <w:p w14:paraId="2F52FE59" w14:textId="77777777" w:rsidR="00F3615F" w:rsidRPr="00693CB6" w:rsidRDefault="00F3615F" w:rsidP="00F3615F">
      <w:pPr>
        <w:rPr>
          <w:rFonts w:ascii="Times New Roman" w:hAnsi="Times New Roman"/>
          <w:sz w:val="24"/>
          <w:szCs w:val="24"/>
        </w:rPr>
      </w:pPr>
      <w:r w:rsidRPr="00693CB6">
        <w:rPr>
          <w:rFonts w:ascii="Times New Roman" w:hAnsi="Times New Roman"/>
          <w:sz w:val="24"/>
          <w:szCs w:val="24"/>
        </w:rPr>
        <w:t xml:space="preserve">      Приемка Заказчиком работ, выполненных Подрядчиком, осуществляется</w:t>
      </w:r>
      <w:r>
        <w:rPr>
          <w:rFonts w:ascii="Times New Roman" w:hAnsi="Times New Roman"/>
          <w:sz w:val="24"/>
          <w:szCs w:val="24"/>
        </w:rPr>
        <w:t xml:space="preserve"> поэтапно, </w:t>
      </w:r>
      <w:proofErr w:type="spellStart"/>
      <w:r w:rsidRPr="00D239D5">
        <w:rPr>
          <w:rFonts w:ascii="Times New Roman" w:hAnsi="Times New Roman"/>
          <w:b/>
          <w:bCs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615F">
        <w:rPr>
          <w:rFonts w:ascii="Times New Roman" w:hAnsi="Times New Roman"/>
          <w:sz w:val="24"/>
          <w:szCs w:val="24"/>
        </w:rPr>
        <w:t>с проведением пусконаладочных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615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CB6">
        <w:rPr>
          <w:rFonts w:ascii="Times New Roman" w:hAnsi="Times New Roman"/>
          <w:sz w:val="24"/>
          <w:szCs w:val="24"/>
        </w:rPr>
        <w:t xml:space="preserve">подписанием Акта сдачи-приемки работ, исполнительной документации, актов </w:t>
      </w:r>
      <w:r>
        <w:rPr>
          <w:rFonts w:ascii="Times New Roman" w:hAnsi="Times New Roman"/>
          <w:sz w:val="24"/>
          <w:szCs w:val="24"/>
        </w:rPr>
        <w:t xml:space="preserve">освидетельствования </w:t>
      </w:r>
      <w:r w:rsidRPr="00693CB6">
        <w:rPr>
          <w:rFonts w:ascii="Times New Roman" w:hAnsi="Times New Roman"/>
          <w:sz w:val="24"/>
          <w:szCs w:val="24"/>
        </w:rPr>
        <w:t>скрытых работ</w:t>
      </w:r>
      <w:r>
        <w:rPr>
          <w:rFonts w:ascii="Times New Roman" w:hAnsi="Times New Roman"/>
          <w:sz w:val="24"/>
          <w:szCs w:val="24"/>
        </w:rPr>
        <w:t>, приемкой ПНР.</w:t>
      </w:r>
    </w:p>
    <w:p w14:paraId="1DF46337" w14:textId="77777777" w:rsidR="00F3615F" w:rsidRPr="00D239D5" w:rsidRDefault="00F3615F" w:rsidP="00F36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93CB6">
        <w:rPr>
          <w:rFonts w:ascii="Times New Roman" w:hAnsi="Times New Roman"/>
          <w:sz w:val="24"/>
          <w:szCs w:val="24"/>
        </w:rPr>
        <w:t xml:space="preserve">Отчетная документация должна включать </w:t>
      </w:r>
      <w:r>
        <w:rPr>
          <w:rFonts w:ascii="Times New Roman" w:hAnsi="Times New Roman"/>
          <w:sz w:val="24"/>
          <w:szCs w:val="24"/>
        </w:rPr>
        <w:t xml:space="preserve">общий журнал, журналы входного контроля паспорта и </w:t>
      </w:r>
      <w:r w:rsidRPr="00693CB6">
        <w:rPr>
          <w:rFonts w:ascii="Times New Roman" w:hAnsi="Times New Roman"/>
          <w:sz w:val="24"/>
          <w:szCs w:val="24"/>
        </w:rPr>
        <w:t>сертификаты качества материалов</w:t>
      </w:r>
      <w:r>
        <w:rPr>
          <w:rFonts w:ascii="Times New Roman" w:hAnsi="Times New Roman"/>
          <w:sz w:val="24"/>
          <w:szCs w:val="24"/>
        </w:rPr>
        <w:t>.</w:t>
      </w:r>
    </w:p>
    <w:p w14:paraId="438F0860" w14:textId="77777777" w:rsidR="00F3615F" w:rsidRDefault="00F3615F" w:rsidP="00F3615F">
      <w:pPr>
        <w:rPr>
          <w:rFonts w:ascii="Times New Roman" w:hAnsi="Times New Roman"/>
          <w:sz w:val="24"/>
          <w:szCs w:val="24"/>
        </w:rPr>
      </w:pPr>
    </w:p>
    <w:p w14:paraId="61412B15" w14:textId="77777777" w:rsidR="00F3615F" w:rsidRDefault="00F3615F" w:rsidP="00F3615F">
      <w:pPr>
        <w:rPr>
          <w:rFonts w:ascii="Times New Roman" w:hAnsi="Times New Roman"/>
          <w:sz w:val="24"/>
          <w:szCs w:val="24"/>
        </w:rPr>
      </w:pPr>
    </w:p>
    <w:p w14:paraId="1C1EA72A" w14:textId="77777777" w:rsidR="00F3615F" w:rsidRPr="008214EC" w:rsidRDefault="00F3615F" w:rsidP="00F3615F">
      <w:pPr>
        <w:rPr>
          <w:rFonts w:ascii="Times New Roman" w:hAnsi="Times New Roman"/>
          <w:sz w:val="24"/>
          <w:szCs w:val="24"/>
        </w:rPr>
      </w:pPr>
      <w:r w:rsidRPr="008214EC">
        <w:rPr>
          <w:rFonts w:ascii="Times New Roman" w:hAnsi="Times New Roman"/>
          <w:sz w:val="24"/>
          <w:szCs w:val="24"/>
        </w:rPr>
        <w:t xml:space="preserve">Приложение: Проектная документация </w:t>
      </w:r>
      <w:r>
        <w:rPr>
          <w:rFonts w:ascii="Times New Roman" w:hAnsi="Times New Roman"/>
          <w:sz w:val="24"/>
          <w:szCs w:val="24"/>
        </w:rPr>
        <w:t>а</w:t>
      </w:r>
      <w:r w:rsidRPr="008214EC">
        <w:rPr>
          <w:rFonts w:ascii="Times New Roman" w:hAnsi="Times New Roman"/>
          <w:sz w:val="24"/>
          <w:szCs w:val="24"/>
        </w:rPr>
        <w:t>втоматическая пожарная сигнализация</w:t>
      </w:r>
      <w:r>
        <w:rPr>
          <w:rFonts w:ascii="Times New Roman" w:hAnsi="Times New Roman"/>
          <w:sz w:val="24"/>
          <w:szCs w:val="24"/>
        </w:rPr>
        <w:t>,</w:t>
      </w:r>
      <w:r w:rsidRPr="00821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214EC">
        <w:rPr>
          <w:rFonts w:ascii="Times New Roman" w:hAnsi="Times New Roman"/>
          <w:sz w:val="24"/>
          <w:szCs w:val="24"/>
        </w:rPr>
        <w:t xml:space="preserve">истема оповещения и управления эвакуацией людей при пожаре. </w:t>
      </w:r>
    </w:p>
    <w:p w14:paraId="5EFFA443" w14:textId="77777777" w:rsidR="00F3615F" w:rsidRPr="007A7B94" w:rsidRDefault="00F3615F" w:rsidP="00F3615F">
      <w:pPr>
        <w:pStyle w:val="Default"/>
        <w:rPr>
          <w:rFonts w:ascii="Times New Roman" w:hAnsi="Times New Roman" w:cs="Times New Roman"/>
        </w:rPr>
      </w:pPr>
      <w:proofErr w:type="gramStart"/>
      <w:r w:rsidRPr="008214EC">
        <w:rPr>
          <w:rFonts w:ascii="Times New Roman" w:hAnsi="Times New Roman"/>
        </w:rPr>
        <w:t xml:space="preserve">Шифр: </w:t>
      </w:r>
      <w:r w:rsidRPr="007A7B94">
        <w:rPr>
          <w:rFonts w:ascii="Times New Roman" w:hAnsi="Times New Roman"/>
        </w:rPr>
        <w:t xml:space="preserve"> 03</w:t>
      </w:r>
      <w:proofErr w:type="gramEnd"/>
      <w:r w:rsidRPr="007A7B94">
        <w:rPr>
          <w:rFonts w:ascii="Times New Roman" w:hAnsi="Times New Roman"/>
        </w:rPr>
        <w:t>-24/Р-АПС.СОУЭ</w:t>
      </w:r>
    </w:p>
    <w:p w14:paraId="104D8C6A" w14:textId="77777777" w:rsidR="00F3615F" w:rsidRDefault="00F3615F" w:rsidP="00F3615F">
      <w:pPr>
        <w:rPr>
          <w:rFonts w:ascii="Times New Roman" w:hAnsi="Times New Roman"/>
          <w:i/>
          <w:sz w:val="24"/>
          <w:szCs w:val="24"/>
        </w:rPr>
      </w:pPr>
    </w:p>
    <w:p w14:paraId="0A106B78" w14:textId="77777777" w:rsidR="00F3615F" w:rsidRDefault="00F3615F" w:rsidP="00F3615F">
      <w:pPr>
        <w:rPr>
          <w:rFonts w:ascii="Times New Roman" w:hAnsi="Times New Roman"/>
          <w:i/>
          <w:sz w:val="24"/>
          <w:szCs w:val="24"/>
        </w:rPr>
      </w:pPr>
    </w:p>
    <w:p w14:paraId="32F78D79" w14:textId="21B03D56" w:rsidR="00F3615F" w:rsidRDefault="00F54FE9" w:rsidP="00F54FE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По вопросу посещения объекта</w:t>
      </w:r>
      <w:r w:rsidR="00F3615F" w:rsidRPr="00F54FE9">
        <w:rPr>
          <w:rFonts w:ascii="Times New Roman" w:hAnsi="Times New Roman"/>
          <w:i/>
          <w:sz w:val="24"/>
          <w:szCs w:val="24"/>
          <w:highlight w:val="yellow"/>
        </w:rPr>
        <w:t>: Калинин Александр Анатольевич +7(926)339-85-22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5DFB1B3E" w14:textId="28E37C91" w:rsidR="00F3615F" w:rsidRDefault="00F54FE9" w:rsidP="00F54F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54FE9">
        <w:rPr>
          <w:rFonts w:ascii="Times New Roman" w:hAnsi="Times New Roman"/>
          <w:i/>
          <w:sz w:val="24"/>
          <w:szCs w:val="24"/>
          <w:highlight w:val="yellow"/>
        </w:rPr>
        <w:t>По техническим вопросам: Захарцев Алексей Владимирович +7-(925)-932-58-23,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F54FE9">
        <w:rPr>
          <w:rFonts w:ascii="Times New Roman" w:hAnsi="Times New Roman"/>
          <w:i/>
          <w:sz w:val="24"/>
          <w:szCs w:val="24"/>
          <w:highlight w:val="yellow"/>
        </w:rPr>
        <w:t>a.zaharcev@elmagroup.ru</w:t>
      </w:r>
    </w:p>
    <w:p w14:paraId="055113E3" w14:textId="77777777" w:rsidR="00F3615F" w:rsidRPr="003A6592" w:rsidRDefault="00F3615F" w:rsidP="00A80DC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15F" w:rsidRPr="003A6592" w:rsidSect="00196B4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05DFD"/>
    <w:multiLevelType w:val="hybridMultilevel"/>
    <w:tmpl w:val="82A6C028"/>
    <w:lvl w:ilvl="0" w:tplc="2C4250C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36E2"/>
    <w:multiLevelType w:val="multilevel"/>
    <w:tmpl w:val="17E88206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5C586DB4"/>
    <w:multiLevelType w:val="hybridMultilevel"/>
    <w:tmpl w:val="CAA01018"/>
    <w:lvl w:ilvl="0" w:tplc="10061900">
      <w:start w:val="1"/>
      <w:numFmt w:val="bullet"/>
      <w:lvlText w:val="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6372527">
    <w:abstractNumId w:val="0"/>
  </w:num>
  <w:num w:numId="2" w16cid:durableId="606621434">
    <w:abstractNumId w:val="2"/>
  </w:num>
  <w:num w:numId="3" w16cid:durableId="207338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F6"/>
    <w:rsid w:val="00062F73"/>
    <w:rsid w:val="00196B43"/>
    <w:rsid w:val="001B78D2"/>
    <w:rsid w:val="002037BB"/>
    <w:rsid w:val="002402F2"/>
    <w:rsid w:val="002A55FE"/>
    <w:rsid w:val="002C261A"/>
    <w:rsid w:val="002F3D27"/>
    <w:rsid w:val="00337BF6"/>
    <w:rsid w:val="003436B5"/>
    <w:rsid w:val="003A6592"/>
    <w:rsid w:val="009D43F9"/>
    <w:rsid w:val="009E0322"/>
    <w:rsid w:val="00A0299A"/>
    <w:rsid w:val="00A80DCE"/>
    <w:rsid w:val="00A82C3D"/>
    <w:rsid w:val="00A86200"/>
    <w:rsid w:val="00AD003E"/>
    <w:rsid w:val="00B4065F"/>
    <w:rsid w:val="00B44FFB"/>
    <w:rsid w:val="00B636F8"/>
    <w:rsid w:val="00B9628F"/>
    <w:rsid w:val="00BC58AA"/>
    <w:rsid w:val="00C642A3"/>
    <w:rsid w:val="00CD705E"/>
    <w:rsid w:val="00DE58BC"/>
    <w:rsid w:val="00DE6EF9"/>
    <w:rsid w:val="00E82CDE"/>
    <w:rsid w:val="00E83D9C"/>
    <w:rsid w:val="00F3615F"/>
    <w:rsid w:val="00F43100"/>
    <w:rsid w:val="00F51B56"/>
    <w:rsid w:val="00F54FE9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14E"/>
  <w15:chartTrackingRefBased/>
  <w15:docId w15:val="{8DE60466-EDCF-4764-82C4-CDA6001A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58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58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58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8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4065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51B56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40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9D43F9"/>
    <w:pPr>
      <w:ind w:firstLine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D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15F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905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3876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60123/a5c3badc5928981834e87bf338c38122bd1a901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59053/59ead7d6098f18641ed64717ba22b628036cf88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B03B-4D29-4C16-8CB8-FAE1C8EF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AV.Zakhartsev</dc:creator>
  <cp:keywords/>
  <dc:description/>
  <cp:lastModifiedBy>Морозова Екатерина Николаевна</cp:lastModifiedBy>
  <cp:revision>10</cp:revision>
  <dcterms:created xsi:type="dcterms:W3CDTF">2024-05-17T07:32:00Z</dcterms:created>
  <dcterms:modified xsi:type="dcterms:W3CDTF">2024-06-17T06:28:00Z</dcterms:modified>
</cp:coreProperties>
</file>