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3BE" w:rsidRDefault="00FD2EFB">
      <w:pPr>
        <w:rPr>
          <w:rFonts w:ascii="Arial" w:hAnsi="Arial" w:cs="Arial"/>
          <w:b/>
          <w:sz w:val="36"/>
          <w:szCs w:val="36"/>
          <w:lang w:val="ru-RU"/>
        </w:rPr>
      </w:pPr>
      <w:r w:rsidRPr="00967A49">
        <w:rPr>
          <w:rFonts w:ascii="Arial" w:hAnsi="Arial" w:cs="Arial"/>
          <w:b/>
          <w:sz w:val="36"/>
          <w:szCs w:val="36"/>
          <w:lang w:val="ru-RU"/>
        </w:rPr>
        <w:t>Тестовое задание на продвижение продуктов и услуг Группы Т</w:t>
      </w:r>
      <w:r w:rsidR="00976695">
        <w:rPr>
          <w:rFonts w:ascii="Arial" w:hAnsi="Arial" w:cs="Arial"/>
          <w:b/>
          <w:sz w:val="36"/>
          <w:szCs w:val="36"/>
          <w:lang w:val="ru-RU"/>
        </w:rPr>
        <w:t>1</w:t>
      </w:r>
      <w:r w:rsidR="00CB39C3" w:rsidRPr="00967A49">
        <w:rPr>
          <w:rFonts w:ascii="Arial" w:hAnsi="Arial" w:cs="Arial"/>
          <w:b/>
          <w:sz w:val="36"/>
          <w:szCs w:val="36"/>
          <w:lang w:val="ru-RU"/>
        </w:rPr>
        <w:t>.</w:t>
      </w:r>
    </w:p>
    <w:p w:rsidR="00967A49" w:rsidRPr="00967A49" w:rsidRDefault="00967A49">
      <w:pPr>
        <w:rPr>
          <w:rFonts w:ascii="Arial" w:hAnsi="Arial" w:cs="Arial"/>
          <w:b/>
          <w:sz w:val="36"/>
          <w:szCs w:val="36"/>
          <w:lang w:val="ru-RU"/>
        </w:rPr>
      </w:pPr>
    </w:p>
    <w:p w:rsidR="005953BE" w:rsidRDefault="005953BE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lang w:val="ru-RU"/>
        </w:rPr>
      </w:pPr>
    </w:p>
    <w:p w:rsidR="00FD2EFB" w:rsidRPr="00FD2EFB" w:rsidRDefault="00FD2EFB" w:rsidP="00B160F1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 w:rsidRPr="00CB39C3">
        <w:rPr>
          <w:rFonts w:ascii="Arial" w:hAnsi="Arial" w:cs="Arial"/>
          <w:b/>
          <w:lang w:val="ru-RU"/>
        </w:rPr>
        <w:t>Формирование и реализация стратегии по продвижению продуктов и услуг Группы Т1 в социальных сетях и других площадках в Сети Интернет</w:t>
      </w:r>
      <w:r w:rsidR="006112B8">
        <w:rPr>
          <w:rFonts w:ascii="Arial" w:hAnsi="Arial" w:cs="Arial"/>
          <w:b/>
          <w:shd w:val="clear" w:color="auto" w:fill="FFFFFF"/>
          <w:lang w:val="ru-RU"/>
        </w:rPr>
        <w:t xml:space="preserve"> и </w:t>
      </w:r>
      <w:r w:rsidR="006112B8">
        <w:rPr>
          <w:rFonts w:ascii="Arial" w:hAnsi="Arial" w:cs="Arial"/>
          <w:b/>
          <w:lang w:val="ru-RU"/>
        </w:rPr>
        <w:t>п</w:t>
      </w:r>
      <w:r w:rsidR="006112B8" w:rsidRPr="00915119">
        <w:rPr>
          <w:rFonts w:ascii="Arial" w:hAnsi="Arial" w:cs="Arial"/>
          <w:b/>
          <w:lang w:val="ru-RU"/>
        </w:rPr>
        <w:t>одготовк</w:t>
      </w:r>
      <w:r w:rsidR="006112B8">
        <w:rPr>
          <w:rFonts w:ascii="Arial" w:hAnsi="Arial" w:cs="Arial"/>
          <w:b/>
          <w:lang w:val="ru-RU"/>
        </w:rPr>
        <w:t>е</w:t>
      </w:r>
      <w:r w:rsidR="006112B8" w:rsidRPr="00915119">
        <w:rPr>
          <w:rFonts w:ascii="Arial" w:hAnsi="Arial" w:cs="Arial"/>
          <w:b/>
          <w:lang w:val="ru-RU"/>
        </w:rPr>
        <w:t xml:space="preserve"> и </w:t>
      </w:r>
      <w:proofErr w:type="spellStart"/>
      <w:r w:rsidR="006112B8" w:rsidRPr="00915119">
        <w:rPr>
          <w:rFonts w:ascii="Arial" w:hAnsi="Arial" w:cs="Arial"/>
          <w:b/>
          <w:lang w:val="ru-RU"/>
        </w:rPr>
        <w:t>реализация</w:t>
      </w:r>
      <w:r w:rsidR="006112B8">
        <w:rPr>
          <w:rFonts w:ascii="Arial" w:hAnsi="Arial" w:cs="Arial"/>
          <w:b/>
          <w:lang w:val="ru-RU"/>
        </w:rPr>
        <w:t>и</w:t>
      </w:r>
      <w:proofErr w:type="spellEnd"/>
      <w:r w:rsidR="006112B8">
        <w:rPr>
          <w:rFonts w:ascii="Arial" w:hAnsi="Arial" w:cs="Arial"/>
          <w:b/>
          <w:lang w:val="ru-RU"/>
        </w:rPr>
        <w:t xml:space="preserve"> </w:t>
      </w:r>
      <w:r w:rsidR="006112B8" w:rsidRPr="00915119">
        <w:rPr>
          <w:rFonts w:ascii="Arial" w:hAnsi="Arial" w:cs="Arial"/>
          <w:b/>
          <w:lang w:val="ru-RU"/>
        </w:rPr>
        <w:t>кратковременных и разовых активностей в социальных сетях и других площадках Сети Интернет, направленных на продвижение продуктов и услуг Группы Т1.</w:t>
      </w:r>
    </w:p>
    <w:p w:rsidR="002B7EB6" w:rsidRDefault="002B7EB6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Arial" w:hAnsi="Arial" w:cs="Arial"/>
          <w:lang w:val="ru-RU"/>
        </w:rPr>
      </w:pPr>
    </w:p>
    <w:p w:rsidR="0020615F" w:rsidRPr="000B0094" w:rsidRDefault="0020615F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Arial" w:hAnsi="Arial" w:cs="Arial"/>
          <w:u w:val="single"/>
          <w:lang w:val="ru-RU"/>
        </w:rPr>
      </w:pPr>
    </w:p>
    <w:p w:rsidR="00CB39C3" w:rsidRPr="000B0094" w:rsidRDefault="0020615F" w:rsidP="00B160F1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  <w:r w:rsidRPr="000B0094">
        <w:rPr>
          <w:rFonts w:ascii="Arial" w:hAnsi="Arial" w:cs="Arial"/>
          <w:u w:val="single"/>
          <w:lang w:val="ru-RU"/>
        </w:rPr>
        <w:t xml:space="preserve">Задание 1. </w:t>
      </w:r>
    </w:p>
    <w:p w:rsidR="00CB39C3" w:rsidRDefault="00CB39C3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Arial" w:hAnsi="Arial" w:cs="Arial"/>
          <w:lang w:val="ru-RU"/>
        </w:rPr>
      </w:pPr>
    </w:p>
    <w:p w:rsidR="00CB39C3" w:rsidRPr="00B160F1" w:rsidRDefault="00B160F1" w:rsidP="00B160F1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У облачного направления Группы Т1, Т1</w:t>
      </w:r>
      <w:r w:rsidRPr="00B160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Cloud</w:t>
      </w:r>
      <w:r w:rsidRPr="00B160F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есть свой сайт с подробным описанием услуг и сервисов</w:t>
      </w:r>
      <w:r w:rsidRPr="00B160F1">
        <w:rPr>
          <w:rFonts w:ascii="Arial" w:hAnsi="Arial" w:cs="Arial"/>
          <w:lang w:val="ru-RU"/>
        </w:rPr>
        <w:t xml:space="preserve">: </w:t>
      </w:r>
      <w:hyperlink r:id="rId5" w:history="1">
        <w:r w:rsidRPr="00486B74">
          <w:rPr>
            <w:rStyle w:val="Hyperlink"/>
            <w:rFonts w:ascii="Arial" w:hAnsi="Arial" w:cs="Arial"/>
            <w:lang w:val="ru-RU"/>
          </w:rPr>
          <w:t>https://t1-cloud.ru/</w:t>
        </w:r>
      </w:hyperlink>
      <w:r w:rsidRPr="00B160F1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Изучите его и предложите</w:t>
      </w:r>
      <w:r>
        <w:rPr>
          <w:rFonts w:ascii="Arial" w:hAnsi="Arial" w:cs="Arial"/>
        </w:rPr>
        <w:t>:</w:t>
      </w:r>
    </w:p>
    <w:p w:rsidR="00CB39C3" w:rsidRDefault="00CB39C3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Arial" w:hAnsi="Arial" w:cs="Arial"/>
          <w:lang w:val="ru-RU"/>
        </w:rPr>
      </w:pPr>
    </w:p>
    <w:p w:rsidR="0020615F" w:rsidRPr="00136AFE" w:rsidRDefault="000B0094" w:rsidP="00136AFE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rFonts w:ascii="Arial" w:hAnsi="Arial" w:cs="Arial"/>
          <w:lang w:val="ru-RU"/>
        </w:rPr>
        <w:t>д</w:t>
      </w:r>
      <w:r w:rsidR="00B160F1">
        <w:rPr>
          <w:rFonts w:ascii="Arial" w:hAnsi="Arial" w:cs="Arial"/>
          <w:lang w:val="ru-RU"/>
        </w:rPr>
        <w:t>олгосрочную с</w:t>
      </w:r>
      <w:r w:rsidR="0020615F">
        <w:rPr>
          <w:rFonts w:ascii="Arial" w:hAnsi="Arial" w:cs="Arial"/>
          <w:lang w:val="ru-RU"/>
        </w:rPr>
        <w:t>тратеги</w:t>
      </w:r>
      <w:r w:rsidR="00B160F1">
        <w:rPr>
          <w:rFonts w:ascii="Arial" w:hAnsi="Arial" w:cs="Arial"/>
          <w:lang w:val="ru-RU"/>
        </w:rPr>
        <w:t xml:space="preserve">ю продвижения продуктов и сервисов </w:t>
      </w:r>
      <w:r w:rsidR="00B160F1">
        <w:rPr>
          <w:rFonts w:ascii="Arial" w:hAnsi="Arial" w:cs="Arial"/>
        </w:rPr>
        <w:t>T</w:t>
      </w:r>
      <w:r w:rsidR="00B160F1" w:rsidRPr="00B160F1">
        <w:rPr>
          <w:rFonts w:ascii="Arial" w:hAnsi="Arial" w:cs="Arial"/>
          <w:lang w:val="ru-RU"/>
        </w:rPr>
        <w:t xml:space="preserve">1 </w:t>
      </w:r>
      <w:r w:rsidR="00B160F1">
        <w:rPr>
          <w:rFonts w:ascii="Arial" w:hAnsi="Arial" w:cs="Arial"/>
        </w:rPr>
        <w:t>Cloud</w:t>
      </w:r>
      <w:r w:rsidR="00B160F1" w:rsidRPr="00B160F1">
        <w:rPr>
          <w:rFonts w:ascii="Arial" w:hAnsi="Arial" w:cs="Arial"/>
          <w:lang w:val="ru-RU"/>
        </w:rPr>
        <w:t xml:space="preserve"> </w:t>
      </w:r>
      <w:r w:rsidR="00B160F1">
        <w:rPr>
          <w:rFonts w:ascii="Arial" w:hAnsi="Arial" w:cs="Arial"/>
          <w:lang w:val="ru-RU"/>
        </w:rPr>
        <w:t>в социальных сетях, блог-площадках и в других цифровых форматах</w:t>
      </w:r>
      <w:r w:rsidR="00136AFE">
        <w:rPr>
          <w:rFonts w:ascii="Arial" w:hAnsi="Arial" w:cs="Arial"/>
          <w:lang w:val="ru-RU"/>
        </w:rPr>
        <w:t xml:space="preserve">, включающую </w:t>
      </w:r>
      <w:proofErr w:type="spellStart"/>
      <w:r w:rsidR="00136AFE" w:rsidRPr="00136AFE">
        <w:rPr>
          <w:rFonts w:ascii="Arial" w:hAnsi="Arial" w:cs="Arial"/>
          <w:lang w:val="ru-RU"/>
        </w:rPr>
        <w:t>включающую</w:t>
      </w:r>
      <w:proofErr w:type="spellEnd"/>
      <w:r w:rsidR="00136AFE" w:rsidRPr="00136AFE">
        <w:rPr>
          <w:rFonts w:ascii="Arial" w:hAnsi="Arial" w:cs="Arial"/>
          <w:lang w:val="ru-RU"/>
        </w:rPr>
        <w:t xml:space="preserve"> периодичность активностей, площадки размещения, формат ключевых сообщений (типы публикаций</w:t>
      </w:r>
      <w:r w:rsidR="00136AFE">
        <w:rPr>
          <w:rFonts w:ascii="Arial" w:hAnsi="Arial" w:cs="Arial"/>
          <w:lang w:val="ru-RU"/>
        </w:rPr>
        <w:t xml:space="preserve"> и</w:t>
      </w:r>
      <w:r w:rsidR="00136AFE" w:rsidRPr="00136AFE">
        <w:rPr>
          <w:rFonts w:ascii="Arial" w:hAnsi="Arial" w:cs="Arial"/>
          <w:lang w:val="ru-RU"/>
        </w:rPr>
        <w:t xml:space="preserve"> </w:t>
      </w:r>
      <w:r w:rsidR="00136AFE">
        <w:rPr>
          <w:rFonts w:ascii="Arial" w:hAnsi="Arial" w:cs="Arial"/>
          <w:lang w:val="ru-RU"/>
        </w:rPr>
        <w:t>рубрики</w:t>
      </w:r>
      <w:r w:rsidR="00136AFE" w:rsidRPr="00136AFE">
        <w:rPr>
          <w:rFonts w:ascii="Arial" w:hAnsi="Arial" w:cs="Arial"/>
          <w:lang w:val="ru-RU"/>
        </w:rPr>
        <w:t>);</w:t>
      </w:r>
    </w:p>
    <w:p w:rsidR="0020615F" w:rsidRDefault="00967A49" w:rsidP="0020615F">
      <w:pPr>
        <w:pStyle w:val="ListParagraph"/>
        <w:numPr>
          <w:ilvl w:val="0"/>
          <w:numId w:val="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0B0094">
        <w:rPr>
          <w:rFonts w:ascii="Arial" w:hAnsi="Arial" w:cs="Arial"/>
          <w:lang w:val="ru-RU"/>
        </w:rPr>
        <w:t>к</w:t>
      </w:r>
      <w:r w:rsidR="0020615F">
        <w:rPr>
          <w:rFonts w:ascii="Arial" w:hAnsi="Arial" w:cs="Arial"/>
          <w:lang w:val="ru-RU"/>
        </w:rPr>
        <w:t>онтент-план</w:t>
      </w:r>
      <w:r w:rsidR="00B160F1">
        <w:rPr>
          <w:rFonts w:ascii="Arial" w:hAnsi="Arial" w:cs="Arial"/>
          <w:lang w:val="ru-RU"/>
        </w:rPr>
        <w:t xml:space="preserve"> первого месяца продвижения с указанием основных тем публикаций и активаций</w:t>
      </w:r>
      <w:r w:rsidR="000B0094" w:rsidRPr="000B0094">
        <w:rPr>
          <w:rFonts w:ascii="Arial" w:hAnsi="Arial" w:cs="Arial"/>
          <w:lang w:val="ru-RU"/>
        </w:rPr>
        <w:t>;</w:t>
      </w:r>
    </w:p>
    <w:p w:rsidR="0020615F" w:rsidRDefault="00967A49" w:rsidP="0020615F">
      <w:pPr>
        <w:pStyle w:val="ListParagraph"/>
        <w:numPr>
          <w:ilvl w:val="0"/>
          <w:numId w:val="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0B0094">
        <w:rPr>
          <w:rFonts w:ascii="Arial" w:hAnsi="Arial" w:cs="Arial"/>
          <w:lang w:val="ru-RU"/>
        </w:rPr>
        <w:t>б</w:t>
      </w:r>
      <w:r w:rsidR="0020615F">
        <w:rPr>
          <w:rFonts w:ascii="Arial" w:hAnsi="Arial" w:cs="Arial"/>
          <w:lang w:val="ru-RU"/>
        </w:rPr>
        <w:t>юджет</w:t>
      </w:r>
      <w:r w:rsidR="00B160F1">
        <w:rPr>
          <w:rFonts w:ascii="Arial" w:hAnsi="Arial" w:cs="Arial"/>
          <w:lang w:val="ru-RU"/>
        </w:rPr>
        <w:t>, необходимый на реализацию предложенной стратегии</w:t>
      </w:r>
      <w:r w:rsidR="000B0094" w:rsidRPr="000B0094">
        <w:rPr>
          <w:rFonts w:ascii="Arial" w:hAnsi="Arial" w:cs="Arial"/>
          <w:lang w:val="ru-RU"/>
        </w:rPr>
        <w:t>;</w:t>
      </w:r>
    </w:p>
    <w:p w:rsidR="0020615F" w:rsidRDefault="00967A49" w:rsidP="0020615F">
      <w:pPr>
        <w:pStyle w:val="ListParagraph"/>
        <w:numPr>
          <w:ilvl w:val="0"/>
          <w:numId w:val="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0B0094">
        <w:rPr>
          <w:rFonts w:ascii="Arial" w:hAnsi="Arial" w:cs="Arial"/>
          <w:lang w:val="ru-RU"/>
        </w:rPr>
        <w:t>о</w:t>
      </w:r>
      <w:r w:rsidR="0020615F">
        <w:rPr>
          <w:rFonts w:ascii="Arial" w:hAnsi="Arial" w:cs="Arial"/>
          <w:lang w:val="ru-RU"/>
        </w:rPr>
        <w:t>жидаемый резу</w:t>
      </w:r>
      <w:r w:rsidR="00B160F1">
        <w:rPr>
          <w:rFonts w:ascii="Arial" w:hAnsi="Arial" w:cs="Arial"/>
          <w:lang w:val="ru-RU"/>
        </w:rPr>
        <w:t>льтат (качественный и количественный) реализации стратегии</w:t>
      </w:r>
      <w:r w:rsidR="000B0094" w:rsidRPr="000B0094">
        <w:rPr>
          <w:rFonts w:ascii="Arial" w:hAnsi="Arial" w:cs="Arial"/>
          <w:lang w:val="ru-RU"/>
        </w:rPr>
        <w:t>.</w:t>
      </w:r>
    </w:p>
    <w:p w:rsidR="0020615F" w:rsidRDefault="0020615F" w:rsidP="0020615F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</w:p>
    <w:p w:rsidR="000B0094" w:rsidRDefault="0020615F" w:rsidP="000B0094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</w:p>
    <w:p w:rsidR="00B160F1" w:rsidRPr="000B0094" w:rsidRDefault="0020615F" w:rsidP="000B0094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u w:val="single"/>
          <w:lang w:val="ru-RU"/>
        </w:rPr>
      </w:pPr>
      <w:r w:rsidRPr="000B0094">
        <w:rPr>
          <w:rFonts w:ascii="Arial" w:hAnsi="Arial" w:cs="Arial"/>
          <w:u w:val="single"/>
          <w:lang w:val="ru-RU"/>
        </w:rPr>
        <w:t>Задание 2.</w:t>
      </w:r>
    </w:p>
    <w:p w:rsidR="00B160F1" w:rsidRDefault="00B160F1" w:rsidP="0020615F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</w:p>
    <w:p w:rsidR="00B160F1" w:rsidRPr="00DD6736" w:rsidRDefault="00B160F1" w:rsidP="0020615F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Группа «</w:t>
      </w:r>
      <w:proofErr w:type="spellStart"/>
      <w:r>
        <w:rPr>
          <w:rFonts w:ascii="Arial" w:hAnsi="Arial" w:cs="Arial"/>
          <w:lang w:val="ru-RU"/>
        </w:rPr>
        <w:t>Иннотех</w:t>
      </w:r>
      <w:proofErr w:type="spellEnd"/>
      <w:r>
        <w:rPr>
          <w:rFonts w:ascii="Arial" w:hAnsi="Arial" w:cs="Arial"/>
          <w:lang w:val="ru-RU"/>
        </w:rPr>
        <w:t>» запустил</w:t>
      </w:r>
      <w:r w:rsidR="000B0094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новый подкаст под названием «Доставка Инноваций». Описание подкаста и выпуски доступны по ссылке</w:t>
      </w:r>
      <w:r w:rsidRPr="00B160F1">
        <w:rPr>
          <w:rFonts w:ascii="Arial" w:hAnsi="Arial" w:cs="Arial"/>
          <w:lang w:val="ru-RU"/>
        </w:rPr>
        <w:t xml:space="preserve">: </w:t>
      </w:r>
      <w:hyperlink r:id="rId6" w:history="1">
        <w:r w:rsidRPr="00486B74">
          <w:rPr>
            <w:rStyle w:val="Hyperlink"/>
            <w:rFonts w:ascii="Arial" w:hAnsi="Arial" w:cs="Arial"/>
          </w:rPr>
          <w:t>https</w:t>
        </w:r>
        <w:r w:rsidRPr="00486B74">
          <w:rPr>
            <w:rStyle w:val="Hyperlink"/>
            <w:rFonts w:ascii="Arial" w:hAnsi="Arial" w:cs="Arial"/>
            <w:lang w:val="ru-RU"/>
          </w:rPr>
          <w:t>://</w:t>
        </w:r>
        <w:proofErr w:type="spellStart"/>
        <w:r w:rsidRPr="00486B74">
          <w:rPr>
            <w:rStyle w:val="Hyperlink"/>
            <w:rFonts w:ascii="Arial" w:hAnsi="Arial" w:cs="Arial"/>
          </w:rPr>
          <w:t>dostavkainnovatsy</w:t>
        </w:r>
        <w:proofErr w:type="spellEnd"/>
        <w:r w:rsidRPr="00486B74">
          <w:rPr>
            <w:rStyle w:val="Hyperlink"/>
            <w:rFonts w:ascii="Arial" w:hAnsi="Arial" w:cs="Arial"/>
            <w:lang w:val="ru-RU"/>
          </w:rPr>
          <w:t>.</w:t>
        </w:r>
        <w:proofErr w:type="spellStart"/>
        <w:r w:rsidRPr="00486B74">
          <w:rPr>
            <w:rStyle w:val="Hyperlink"/>
            <w:rFonts w:ascii="Arial" w:hAnsi="Arial" w:cs="Arial"/>
          </w:rPr>
          <w:t>mave</w:t>
        </w:r>
        <w:proofErr w:type="spellEnd"/>
        <w:r w:rsidRPr="00486B74">
          <w:rPr>
            <w:rStyle w:val="Hyperlink"/>
            <w:rFonts w:ascii="Arial" w:hAnsi="Arial" w:cs="Arial"/>
            <w:lang w:val="ru-RU"/>
          </w:rPr>
          <w:t>.</w:t>
        </w:r>
        <w:r w:rsidRPr="00486B74">
          <w:rPr>
            <w:rStyle w:val="Hyperlink"/>
            <w:rFonts w:ascii="Arial" w:hAnsi="Arial" w:cs="Arial"/>
          </w:rPr>
          <w:t>digital</w:t>
        </w:r>
        <w:r w:rsidRPr="00486B74">
          <w:rPr>
            <w:rStyle w:val="Hyperlink"/>
            <w:rFonts w:ascii="Arial" w:hAnsi="Arial" w:cs="Arial"/>
            <w:lang w:val="ru-RU"/>
          </w:rPr>
          <w:t>/</w:t>
        </w:r>
      </w:hyperlink>
    </w:p>
    <w:p w:rsidR="000B0094" w:rsidRPr="00B160F1" w:rsidRDefault="000B0094" w:rsidP="000B0094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Изучите подкаст и предложите</w:t>
      </w:r>
      <w:r>
        <w:rPr>
          <w:rFonts w:ascii="Arial" w:hAnsi="Arial" w:cs="Arial"/>
        </w:rPr>
        <w:t>:</w:t>
      </w:r>
    </w:p>
    <w:p w:rsidR="00136AFE" w:rsidRDefault="00136AFE" w:rsidP="00136AF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Arial" w:hAnsi="Arial" w:cs="Arial"/>
          <w:lang w:val="ru-RU"/>
        </w:rPr>
      </w:pPr>
    </w:p>
    <w:p w:rsidR="00136AFE" w:rsidRPr="00136AFE" w:rsidRDefault="00136AFE" w:rsidP="00136AFE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rFonts w:ascii="Arial" w:hAnsi="Arial" w:cs="Arial"/>
          <w:lang w:val="ru-RU"/>
        </w:rPr>
        <w:t xml:space="preserve">долгосрочную стратегию продвижения продуктов и сервисов </w:t>
      </w:r>
      <w:r>
        <w:rPr>
          <w:rFonts w:ascii="Arial" w:hAnsi="Arial" w:cs="Arial"/>
        </w:rPr>
        <w:t>T</w:t>
      </w:r>
      <w:r w:rsidRPr="00B160F1">
        <w:rPr>
          <w:rFonts w:ascii="Arial" w:hAnsi="Arial" w:cs="Arial"/>
          <w:lang w:val="ru-RU"/>
        </w:rPr>
        <w:t xml:space="preserve">1 </w:t>
      </w:r>
      <w:r>
        <w:rPr>
          <w:rFonts w:ascii="Arial" w:hAnsi="Arial" w:cs="Arial"/>
        </w:rPr>
        <w:t>Cloud</w:t>
      </w:r>
      <w:r w:rsidRPr="00B160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социальных сетях, блог-площадках и в других цифровых форматах, включающую </w:t>
      </w:r>
      <w:proofErr w:type="spellStart"/>
      <w:r w:rsidRPr="00136AFE">
        <w:rPr>
          <w:rFonts w:ascii="Arial" w:hAnsi="Arial" w:cs="Arial"/>
          <w:lang w:val="ru-RU"/>
        </w:rPr>
        <w:t>включающую</w:t>
      </w:r>
      <w:proofErr w:type="spellEnd"/>
      <w:r w:rsidRPr="00136AFE">
        <w:rPr>
          <w:rFonts w:ascii="Arial" w:hAnsi="Arial" w:cs="Arial"/>
          <w:lang w:val="ru-RU"/>
        </w:rPr>
        <w:t xml:space="preserve"> периодичность активностей, площадки размещения, формат ключевых сообщений (типы публикаций</w:t>
      </w:r>
      <w:r>
        <w:rPr>
          <w:rFonts w:ascii="Arial" w:hAnsi="Arial" w:cs="Arial"/>
          <w:lang w:val="ru-RU"/>
        </w:rPr>
        <w:t xml:space="preserve"> и</w:t>
      </w:r>
      <w:r w:rsidRPr="00136AF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рубрики</w:t>
      </w:r>
      <w:r w:rsidRPr="00136AFE">
        <w:rPr>
          <w:rFonts w:ascii="Arial" w:hAnsi="Arial" w:cs="Arial"/>
          <w:lang w:val="ru-RU"/>
        </w:rPr>
        <w:t>);</w:t>
      </w:r>
    </w:p>
    <w:p w:rsidR="00136AFE" w:rsidRDefault="00967A49" w:rsidP="00136AFE">
      <w:pPr>
        <w:pStyle w:val="ListParagraph"/>
        <w:numPr>
          <w:ilvl w:val="0"/>
          <w:numId w:val="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136AFE">
        <w:rPr>
          <w:rFonts w:ascii="Arial" w:hAnsi="Arial" w:cs="Arial"/>
          <w:lang w:val="ru-RU"/>
        </w:rPr>
        <w:t xml:space="preserve"> контент-план первого месяца продвижения с указанием основных тем публикаций и </w:t>
      </w:r>
      <w:r w:rsidR="00915119">
        <w:rPr>
          <w:rFonts w:ascii="Arial" w:hAnsi="Arial" w:cs="Arial"/>
          <w:lang w:val="ru-RU"/>
        </w:rPr>
        <w:t xml:space="preserve">  </w:t>
      </w:r>
      <w:r w:rsidR="00136AFE">
        <w:rPr>
          <w:rFonts w:ascii="Arial" w:hAnsi="Arial" w:cs="Arial"/>
          <w:lang w:val="ru-RU"/>
        </w:rPr>
        <w:t>активаций</w:t>
      </w:r>
      <w:r w:rsidR="00136AFE" w:rsidRPr="000B0094">
        <w:rPr>
          <w:rFonts w:ascii="Arial" w:hAnsi="Arial" w:cs="Arial"/>
          <w:lang w:val="ru-RU"/>
        </w:rPr>
        <w:t>;</w:t>
      </w:r>
    </w:p>
    <w:p w:rsidR="00136AFE" w:rsidRDefault="00967A49" w:rsidP="00136AFE">
      <w:pPr>
        <w:pStyle w:val="ListParagraph"/>
        <w:numPr>
          <w:ilvl w:val="0"/>
          <w:numId w:val="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915119">
        <w:rPr>
          <w:rFonts w:ascii="Arial" w:hAnsi="Arial" w:cs="Arial"/>
          <w:lang w:val="ru-RU"/>
        </w:rPr>
        <w:t xml:space="preserve"> </w:t>
      </w:r>
      <w:r w:rsidR="00136AFE">
        <w:rPr>
          <w:rFonts w:ascii="Arial" w:hAnsi="Arial" w:cs="Arial"/>
          <w:lang w:val="ru-RU"/>
        </w:rPr>
        <w:t>бюджет, необходимый на реализацию предложенной стратегии</w:t>
      </w:r>
      <w:r w:rsidR="00136AFE" w:rsidRPr="000B0094">
        <w:rPr>
          <w:rFonts w:ascii="Arial" w:hAnsi="Arial" w:cs="Arial"/>
          <w:lang w:val="ru-RU"/>
        </w:rPr>
        <w:t>;</w:t>
      </w:r>
    </w:p>
    <w:p w:rsidR="00136AFE" w:rsidRDefault="00967A49" w:rsidP="00136AFE">
      <w:pPr>
        <w:pStyle w:val="ListParagraph"/>
        <w:numPr>
          <w:ilvl w:val="0"/>
          <w:numId w:val="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915119">
        <w:rPr>
          <w:rFonts w:ascii="Arial" w:hAnsi="Arial" w:cs="Arial"/>
          <w:lang w:val="ru-RU"/>
        </w:rPr>
        <w:t xml:space="preserve"> </w:t>
      </w:r>
      <w:r w:rsidR="00136AFE">
        <w:rPr>
          <w:rFonts w:ascii="Arial" w:hAnsi="Arial" w:cs="Arial"/>
          <w:lang w:val="ru-RU"/>
        </w:rPr>
        <w:t>ожидаемый результат (качественный и количественный) от реализации стратегии</w:t>
      </w:r>
      <w:r w:rsidR="00136AFE" w:rsidRPr="000B0094">
        <w:rPr>
          <w:rFonts w:ascii="Arial" w:hAnsi="Arial" w:cs="Arial"/>
          <w:lang w:val="ru-RU"/>
        </w:rPr>
        <w:t>.</w:t>
      </w:r>
    </w:p>
    <w:p w:rsidR="000B0094" w:rsidRPr="00915119" w:rsidRDefault="000B0094" w:rsidP="0020615F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</w:p>
    <w:p w:rsidR="00976695" w:rsidRDefault="00976695" w:rsidP="00976695">
      <w:pPr>
        <w:rPr>
          <w:rFonts w:ascii="Arial" w:hAnsi="Arial" w:cs="Arial"/>
          <w:b/>
          <w:sz w:val="36"/>
          <w:szCs w:val="36"/>
          <w:lang w:val="ru-RU"/>
        </w:rPr>
      </w:pPr>
    </w:p>
    <w:p w:rsidR="00976695" w:rsidRPr="00976695" w:rsidRDefault="00976695" w:rsidP="00976695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u w:val="single"/>
          <w:lang w:val="ru-RU"/>
        </w:rPr>
      </w:pPr>
      <w:r w:rsidRPr="00976695">
        <w:rPr>
          <w:rFonts w:ascii="Arial" w:hAnsi="Arial" w:cs="Arial"/>
          <w:u w:val="single"/>
          <w:lang w:val="ru-RU"/>
        </w:rPr>
        <w:lastRenderedPageBreak/>
        <w:t>Задание 3.</w:t>
      </w:r>
    </w:p>
    <w:p w:rsidR="00976695" w:rsidRPr="00976695" w:rsidRDefault="00976695" w:rsidP="00976695">
      <w:pPr>
        <w:rPr>
          <w:rFonts w:ascii="Arial" w:hAnsi="Arial" w:cs="Arial"/>
          <w:lang w:val="ru-RU"/>
        </w:rPr>
      </w:pPr>
      <w:r w:rsidRPr="00976695">
        <w:rPr>
          <w:rFonts w:ascii="Arial" w:hAnsi="Arial" w:cs="Arial"/>
          <w:b/>
          <w:lang w:val="ru-RU"/>
        </w:rPr>
        <w:br/>
      </w:r>
      <w:r w:rsidRPr="00976695">
        <w:rPr>
          <w:rFonts w:ascii="Arial" w:hAnsi="Arial" w:cs="Arial"/>
          <w:lang w:val="ru-RU"/>
        </w:rPr>
        <w:t>В структуре Группы Т1 действует Центр компетенций по информационной безопасности (ИБ).  Необходимо подготовить материалы для продвижения услуг и решений Центра за пределами Сети Интернет, включая форумы, выставки, деловые мероприятия.</w:t>
      </w:r>
    </w:p>
    <w:p w:rsidR="00976695" w:rsidRPr="00976695" w:rsidRDefault="00976695" w:rsidP="00976695">
      <w:pPr>
        <w:rPr>
          <w:rFonts w:ascii="Arial" w:hAnsi="Arial" w:cs="Arial"/>
          <w:lang w:val="ru-RU"/>
        </w:rPr>
      </w:pPr>
    </w:p>
    <w:p w:rsidR="00976695" w:rsidRDefault="00976695" w:rsidP="00976695">
      <w:pPr>
        <w:rPr>
          <w:rFonts w:ascii="Arial" w:hAnsi="Arial" w:cs="Arial"/>
          <w:lang w:val="ru-RU"/>
        </w:rPr>
      </w:pPr>
      <w:r w:rsidRPr="00976695">
        <w:rPr>
          <w:rFonts w:ascii="Arial" w:hAnsi="Arial" w:cs="Arial"/>
          <w:lang w:val="ru-RU"/>
        </w:rPr>
        <w:t>Необходимо подготовить:</w:t>
      </w:r>
    </w:p>
    <w:p w:rsidR="00976695" w:rsidRDefault="00976695" w:rsidP="00976695">
      <w:pPr>
        <w:pStyle w:val="ListParagraph"/>
        <w:numPr>
          <w:ilvl w:val="0"/>
          <w:numId w:val="9"/>
        </w:numPr>
        <w:rPr>
          <w:rFonts w:ascii="Arial" w:hAnsi="Arial" w:cs="Arial"/>
          <w:lang w:val="ru-RU"/>
        </w:rPr>
      </w:pPr>
      <w:r w:rsidRPr="00976695">
        <w:rPr>
          <w:rFonts w:ascii="Arial" w:hAnsi="Arial" w:cs="Arial"/>
          <w:lang w:val="ru-RU"/>
        </w:rPr>
        <w:t xml:space="preserve">структуру и текст </w:t>
      </w:r>
      <w:proofErr w:type="spellStart"/>
      <w:r w:rsidRPr="00976695">
        <w:rPr>
          <w:rFonts w:ascii="Arial" w:hAnsi="Arial" w:cs="Arial"/>
          <w:lang w:val="ru-RU"/>
        </w:rPr>
        <w:t>лифлета</w:t>
      </w:r>
      <w:proofErr w:type="spellEnd"/>
      <w:r w:rsidRPr="00976695">
        <w:rPr>
          <w:rFonts w:ascii="Arial" w:hAnsi="Arial" w:cs="Arial"/>
          <w:lang w:val="ru-RU"/>
        </w:rPr>
        <w:t xml:space="preserve"> для Центра компетенций по ИБ (без дизайна изображений). </w:t>
      </w:r>
    </w:p>
    <w:p w:rsidR="00976695" w:rsidRDefault="00976695" w:rsidP="00976695">
      <w:pPr>
        <w:pStyle w:val="ListParagraph"/>
        <w:numPr>
          <w:ilvl w:val="0"/>
          <w:numId w:val="9"/>
        </w:numPr>
        <w:rPr>
          <w:rFonts w:ascii="Arial" w:hAnsi="Arial" w:cs="Arial"/>
          <w:lang w:val="ru-RU"/>
        </w:rPr>
      </w:pPr>
      <w:r w:rsidRPr="00976695">
        <w:rPr>
          <w:rFonts w:ascii="Arial" w:hAnsi="Arial" w:cs="Arial"/>
          <w:lang w:val="ru-RU"/>
        </w:rPr>
        <w:t xml:space="preserve">текстовый материал в формате </w:t>
      </w:r>
      <w:r w:rsidRPr="00976695">
        <w:rPr>
          <w:rFonts w:ascii="Arial" w:hAnsi="Arial" w:cs="Arial"/>
        </w:rPr>
        <w:t>Q</w:t>
      </w:r>
      <w:r w:rsidRPr="00976695">
        <w:rPr>
          <w:rFonts w:ascii="Arial" w:hAnsi="Arial" w:cs="Arial"/>
          <w:lang w:val="ru-RU"/>
        </w:rPr>
        <w:t>&amp;</w:t>
      </w:r>
      <w:r w:rsidRPr="00976695">
        <w:rPr>
          <w:rFonts w:ascii="Arial" w:hAnsi="Arial" w:cs="Arial"/>
        </w:rPr>
        <w:t>A</w:t>
      </w:r>
      <w:r w:rsidRPr="00976695">
        <w:rPr>
          <w:rFonts w:ascii="Arial" w:hAnsi="Arial" w:cs="Arial"/>
          <w:lang w:val="ru-RU"/>
        </w:rPr>
        <w:t xml:space="preserve"> для потенциальных потребителей услуг и решений Центра информационных компетенций по ИБ.</w:t>
      </w:r>
    </w:p>
    <w:p w:rsidR="00976695" w:rsidRPr="00976695" w:rsidRDefault="00976695" w:rsidP="00976695">
      <w:pPr>
        <w:pStyle w:val="ListParagraph"/>
        <w:numPr>
          <w:ilvl w:val="0"/>
          <w:numId w:val="9"/>
        </w:numPr>
        <w:rPr>
          <w:rFonts w:ascii="Arial" w:hAnsi="Arial" w:cs="Arial"/>
          <w:lang w:val="ru-RU"/>
        </w:rPr>
      </w:pPr>
      <w:r w:rsidRPr="00976695">
        <w:rPr>
          <w:rFonts w:ascii="Arial" w:hAnsi="Arial" w:cs="Arial"/>
          <w:lang w:val="ru-RU"/>
        </w:rPr>
        <w:t>рекламный текст по Центру компетенций по информационной безопасности по ИБ Группы Т1.</w:t>
      </w:r>
    </w:p>
    <w:p w:rsidR="00976695" w:rsidRPr="00976695" w:rsidRDefault="00976695" w:rsidP="00976695">
      <w:pPr>
        <w:rPr>
          <w:rFonts w:ascii="Arial" w:hAnsi="Arial" w:cs="Arial"/>
          <w:lang w:val="ru-RU"/>
        </w:rPr>
      </w:pPr>
    </w:p>
    <w:p w:rsidR="00976695" w:rsidRPr="00976695" w:rsidRDefault="00976695" w:rsidP="00976695">
      <w:pPr>
        <w:rPr>
          <w:rFonts w:ascii="Arial" w:hAnsi="Arial" w:cs="Arial"/>
          <w:b/>
          <w:lang w:val="ru-RU"/>
        </w:rPr>
      </w:pPr>
      <w:r w:rsidRPr="00976695">
        <w:rPr>
          <w:rFonts w:ascii="Arial" w:hAnsi="Arial" w:cs="Arial"/>
          <w:b/>
          <w:lang w:val="ru-RU"/>
        </w:rPr>
        <w:t>Информация:</w:t>
      </w:r>
    </w:p>
    <w:p w:rsidR="00976695" w:rsidRPr="00976695" w:rsidRDefault="00000000" w:rsidP="00976695">
      <w:pPr>
        <w:rPr>
          <w:rFonts w:ascii="Arial" w:hAnsi="Arial" w:cs="Arial"/>
          <w:lang w:val="ru-RU"/>
        </w:rPr>
      </w:pPr>
      <w:hyperlink r:id="rId7" w:history="1">
        <w:r w:rsidR="00976695" w:rsidRPr="00976695">
          <w:rPr>
            <w:rStyle w:val="Hyperlink"/>
            <w:rFonts w:ascii="Arial" w:hAnsi="Arial" w:cs="Arial"/>
            <w:lang w:val="ru-RU"/>
          </w:rPr>
          <w:t>https://t1.ru/news/item/viktor-gulevich-vozglavit-tsentr-informatsionnoy-bezopasnosti-t1-integratsiya/</w:t>
        </w:r>
      </w:hyperlink>
    </w:p>
    <w:p w:rsidR="00976695" w:rsidRPr="00976695" w:rsidRDefault="00000000" w:rsidP="00976695">
      <w:pPr>
        <w:rPr>
          <w:rFonts w:ascii="Arial" w:hAnsi="Arial" w:cs="Arial"/>
          <w:lang w:val="ru-RU"/>
        </w:rPr>
      </w:pPr>
      <w:hyperlink r:id="rId8" w:history="1">
        <w:r w:rsidR="00976695" w:rsidRPr="00976695">
          <w:rPr>
            <w:rStyle w:val="Hyperlink"/>
            <w:rFonts w:ascii="Arial" w:hAnsi="Arial" w:cs="Arial"/>
            <w:lang w:val="ru-RU"/>
          </w:rPr>
          <w:t>https://t1-integration.ru/solutions-and-services/information-security/</w:t>
        </w:r>
      </w:hyperlink>
    </w:p>
    <w:p w:rsidR="00976695" w:rsidRPr="00976695" w:rsidRDefault="00000000" w:rsidP="00976695">
      <w:pPr>
        <w:rPr>
          <w:rFonts w:ascii="Arial" w:hAnsi="Arial" w:cs="Arial"/>
          <w:lang w:val="ru-RU"/>
        </w:rPr>
      </w:pPr>
      <w:hyperlink r:id="rId9" w:history="1">
        <w:r w:rsidR="00976695" w:rsidRPr="00976695">
          <w:rPr>
            <w:rStyle w:val="Hyperlink"/>
            <w:rFonts w:ascii="Arial" w:hAnsi="Arial" w:cs="Arial"/>
            <w:lang w:val="ru-RU"/>
          </w:rPr>
          <w:t>https://t1.ru/</w:t>
        </w:r>
      </w:hyperlink>
    </w:p>
    <w:p w:rsidR="00976695" w:rsidRPr="00976695" w:rsidRDefault="00976695" w:rsidP="00976695">
      <w:pPr>
        <w:rPr>
          <w:rFonts w:ascii="Arial" w:hAnsi="Arial" w:cs="Arial"/>
          <w:lang w:val="ru-RU"/>
        </w:rPr>
      </w:pPr>
    </w:p>
    <w:p w:rsidR="00976695" w:rsidRPr="00976695" w:rsidRDefault="00976695" w:rsidP="00976695">
      <w:pPr>
        <w:rPr>
          <w:rFonts w:ascii="Arial" w:hAnsi="Arial" w:cs="Arial"/>
          <w:lang w:val="ru-RU"/>
        </w:rPr>
      </w:pPr>
      <w:r w:rsidRPr="00976695">
        <w:rPr>
          <w:rFonts w:ascii="Arial" w:hAnsi="Arial" w:cs="Arial"/>
          <w:b/>
          <w:lang w:val="ru-RU"/>
        </w:rPr>
        <w:t xml:space="preserve">Референс для </w:t>
      </w:r>
      <w:proofErr w:type="spellStart"/>
      <w:r w:rsidRPr="00976695">
        <w:rPr>
          <w:rFonts w:ascii="Arial" w:hAnsi="Arial" w:cs="Arial"/>
          <w:b/>
          <w:lang w:val="ru-RU"/>
        </w:rPr>
        <w:t>лифлета</w:t>
      </w:r>
      <w:proofErr w:type="spellEnd"/>
      <w:r w:rsidRPr="00976695">
        <w:rPr>
          <w:rFonts w:ascii="Arial" w:hAnsi="Arial" w:cs="Arial"/>
          <w:b/>
          <w:lang w:val="ru-RU"/>
        </w:rPr>
        <w:t xml:space="preserve"> </w:t>
      </w:r>
      <w:r w:rsidRPr="00976695">
        <w:rPr>
          <w:rFonts w:ascii="Arial" w:hAnsi="Arial" w:cs="Arial"/>
          <w:b/>
          <w:lang w:val="ru-RU"/>
        </w:rPr>
        <w:br/>
      </w:r>
      <w:hyperlink r:id="rId10" w:history="1">
        <w:r w:rsidRPr="00976695">
          <w:rPr>
            <w:rStyle w:val="Hyperlink"/>
            <w:rFonts w:ascii="Arial" w:hAnsi="Arial" w:cs="Arial"/>
            <w:lang w:val="ru-RU"/>
          </w:rPr>
          <w:t>https://t1.ru/crm_leaflet.pdf</w:t>
        </w:r>
      </w:hyperlink>
    </w:p>
    <w:p w:rsidR="00976695" w:rsidRDefault="00976695" w:rsidP="00976695">
      <w:pPr>
        <w:rPr>
          <w:rFonts w:ascii="Arial" w:hAnsi="Arial" w:cs="Arial"/>
          <w:sz w:val="24"/>
          <w:szCs w:val="24"/>
          <w:lang w:val="ru-RU"/>
        </w:rPr>
      </w:pPr>
    </w:p>
    <w:p w:rsidR="00A748A8" w:rsidRPr="00915119" w:rsidRDefault="00A748A8">
      <w:pPr>
        <w:rPr>
          <w:rFonts w:ascii="Arial" w:hAnsi="Arial" w:cs="Arial"/>
          <w:i/>
          <w:lang w:val="ru-RU"/>
        </w:rPr>
      </w:pPr>
    </w:p>
    <w:p w:rsidR="00A32009" w:rsidRPr="00915119" w:rsidRDefault="00A32009">
      <w:pPr>
        <w:rPr>
          <w:rFonts w:ascii="Arial" w:hAnsi="Arial" w:cs="Arial"/>
          <w:lang w:val="ru-RU"/>
        </w:rPr>
      </w:pPr>
    </w:p>
    <w:p w:rsidR="00136AFE" w:rsidRPr="00915119" w:rsidRDefault="00136AFE" w:rsidP="00136AF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  <w:r w:rsidRPr="00915119">
        <w:rPr>
          <w:rFonts w:ascii="Arial" w:hAnsi="Arial" w:cs="Arial"/>
          <w:u w:val="single"/>
          <w:lang w:val="ru-RU"/>
        </w:rPr>
        <w:t xml:space="preserve">Задание </w:t>
      </w:r>
      <w:r w:rsidR="006112B8">
        <w:rPr>
          <w:rFonts w:ascii="Arial" w:hAnsi="Arial" w:cs="Arial"/>
          <w:u w:val="single"/>
          <w:lang w:val="ru-RU"/>
        </w:rPr>
        <w:t>4</w:t>
      </w:r>
      <w:r w:rsidRPr="00915119">
        <w:rPr>
          <w:rFonts w:ascii="Arial" w:hAnsi="Arial" w:cs="Arial"/>
          <w:u w:val="single"/>
          <w:lang w:val="ru-RU"/>
        </w:rPr>
        <w:t xml:space="preserve"> </w:t>
      </w:r>
    </w:p>
    <w:p w:rsidR="00136AFE" w:rsidRPr="00915119" w:rsidRDefault="00136AFE" w:rsidP="00136AFE">
      <w:pPr>
        <w:pStyle w:val="ListParagraph"/>
        <w:ind w:left="360"/>
        <w:rPr>
          <w:rFonts w:ascii="Arial" w:hAnsi="Arial" w:cs="Arial"/>
          <w:lang w:val="ru-RU"/>
        </w:rPr>
      </w:pPr>
    </w:p>
    <w:p w:rsidR="005953BE" w:rsidRPr="00915119" w:rsidRDefault="00A32009" w:rsidP="00136AFE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 xml:space="preserve">Группа Т1 принимает участие на форуме инновационных финансовых технологий </w:t>
      </w:r>
      <w:r w:rsidRPr="00915119">
        <w:rPr>
          <w:rFonts w:ascii="Arial" w:hAnsi="Arial" w:cs="Arial"/>
        </w:rPr>
        <w:t>FINOPOLIS</w:t>
      </w:r>
      <w:r w:rsidRPr="00915119">
        <w:rPr>
          <w:rFonts w:ascii="Arial" w:hAnsi="Arial" w:cs="Arial"/>
          <w:lang w:val="ru-RU"/>
        </w:rPr>
        <w:t xml:space="preserve">. </w:t>
      </w:r>
    </w:p>
    <w:p w:rsidR="005953BE" w:rsidRPr="00915119" w:rsidRDefault="005953BE" w:rsidP="005953BE">
      <w:pPr>
        <w:pStyle w:val="ListParagraph"/>
        <w:ind w:left="360"/>
        <w:rPr>
          <w:rFonts w:ascii="Arial" w:hAnsi="Arial" w:cs="Arial"/>
          <w:lang w:val="ru-RU"/>
        </w:rPr>
      </w:pPr>
    </w:p>
    <w:p w:rsidR="005953BE" w:rsidRPr="00915119" w:rsidRDefault="00A32009" w:rsidP="005953BE">
      <w:pPr>
        <w:pStyle w:val="ListParagraph"/>
        <w:ind w:left="360"/>
        <w:rPr>
          <w:rFonts w:ascii="Arial" w:hAnsi="Arial" w:cs="Arial"/>
        </w:rPr>
      </w:pPr>
      <w:r w:rsidRPr="00915119">
        <w:rPr>
          <w:rFonts w:ascii="Arial" w:hAnsi="Arial" w:cs="Arial"/>
          <w:lang w:val="ru-RU"/>
        </w:rPr>
        <w:t xml:space="preserve">Необходимо </w:t>
      </w:r>
      <w:r w:rsidR="00136AFE" w:rsidRPr="00915119">
        <w:rPr>
          <w:rFonts w:ascii="Arial" w:hAnsi="Arial" w:cs="Arial"/>
          <w:lang w:val="ru-RU"/>
        </w:rPr>
        <w:t>подготовить</w:t>
      </w:r>
      <w:r w:rsidRPr="00915119">
        <w:rPr>
          <w:rFonts w:ascii="Arial" w:hAnsi="Arial" w:cs="Arial"/>
        </w:rPr>
        <w:t>:</w:t>
      </w:r>
    </w:p>
    <w:p w:rsidR="005953BE" w:rsidRPr="00915119" w:rsidRDefault="005953BE" w:rsidP="005953BE">
      <w:pPr>
        <w:pStyle w:val="ListParagraph"/>
        <w:ind w:left="360"/>
        <w:rPr>
          <w:rFonts w:ascii="Arial" w:hAnsi="Arial" w:cs="Arial"/>
          <w:lang w:val="ru-RU"/>
        </w:rPr>
      </w:pPr>
    </w:p>
    <w:p w:rsidR="002B7EB6" w:rsidRPr="00915119" w:rsidRDefault="00136AFE" w:rsidP="005953BE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к</w:t>
      </w:r>
      <w:r w:rsidR="002B7EB6" w:rsidRPr="00915119">
        <w:rPr>
          <w:rFonts w:ascii="Arial" w:hAnsi="Arial" w:cs="Arial"/>
          <w:lang w:val="ru-RU"/>
        </w:rPr>
        <w:t>ратковременную стратегию продвижения в Сети Интернет</w:t>
      </w:r>
      <w:r w:rsidR="00521C82" w:rsidRPr="00915119">
        <w:rPr>
          <w:rFonts w:ascii="Arial" w:hAnsi="Arial" w:cs="Arial"/>
          <w:lang w:val="ru-RU"/>
        </w:rPr>
        <w:t>, включающую сроки проведения работ, периодичность, площадки размещения, формат ключевых сообщений (типы публикаций</w:t>
      </w:r>
      <w:r w:rsidRPr="00915119">
        <w:rPr>
          <w:rFonts w:ascii="Arial" w:hAnsi="Arial" w:cs="Arial"/>
          <w:lang w:val="ru-RU"/>
        </w:rPr>
        <w:t xml:space="preserve"> и рубрики</w:t>
      </w:r>
      <w:r w:rsidR="00521C82" w:rsidRPr="00915119">
        <w:rPr>
          <w:rFonts w:ascii="Arial" w:hAnsi="Arial" w:cs="Arial"/>
          <w:lang w:val="ru-RU"/>
        </w:rPr>
        <w:t>)</w:t>
      </w:r>
      <w:r w:rsidRPr="00915119">
        <w:rPr>
          <w:rFonts w:ascii="Arial" w:hAnsi="Arial" w:cs="Arial"/>
          <w:lang w:val="ru-RU"/>
        </w:rPr>
        <w:t>;</w:t>
      </w:r>
    </w:p>
    <w:p w:rsidR="00521C82" w:rsidRPr="00915119" w:rsidRDefault="00136AFE" w:rsidP="005953BE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к</w:t>
      </w:r>
      <w:r w:rsidR="00521C82" w:rsidRPr="00915119">
        <w:rPr>
          <w:rFonts w:ascii="Arial" w:hAnsi="Arial" w:cs="Arial"/>
          <w:lang w:val="ru-RU"/>
        </w:rPr>
        <w:t xml:space="preserve">онтент-план </w:t>
      </w:r>
      <w:r w:rsidRPr="00915119">
        <w:rPr>
          <w:rFonts w:ascii="Arial" w:hAnsi="Arial" w:cs="Arial"/>
          <w:lang w:val="ru-RU"/>
        </w:rPr>
        <w:t xml:space="preserve">с указанием </w:t>
      </w:r>
      <w:r w:rsidR="00521C82" w:rsidRPr="00915119">
        <w:rPr>
          <w:rFonts w:ascii="Arial" w:hAnsi="Arial" w:cs="Arial"/>
          <w:lang w:val="ru-RU"/>
        </w:rPr>
        <w:t>площад</w:t>
      </w:r>
      <w:r w:rsidRPr="00915119">
        <w:rPr>
          <w:rFonts w:ascii="Arial" w:hAnsi="Arial" w:cs="Arial"/>
          <w:lang w:val="ru-RU"/>
        </w:rPr>
        <w:t>ок</w:t>
      </w:r>
      <w:r w:rsidR="00521C82" w:rsidRPr="00915119">
        <w:rPr>
          <w:rFonts w:ascii="Arial" w:hAnsi="Arial" w:cs="Arial"/>
          <w:lang w:val="ru-RU"/>
        </w:rPr>
        <w:t>, периодичност</w:t>
      </w:r>
      <w:r w:rsidRPr="00915119">
        <w:rPr>
          <w:rFonts w:ascii="Arial" w:hAnsi="Arial" w:cs="Arial"/>
          <w:lang w:val="ru-RU"/>
        </w:rPr>
        <w:t>и публикаций и</w:t>
      </w:r>
      <w:r w:rsidR="00521C82" w:rsidRPr="00915119">
        <w:rPr>
          <w:rFonts w:ascii="Arial" w:hAnsi="Arial" w:cs="Arial"/>
          <w:lang w:val="ru-RU"/>
        </w:rPr>
        <w:t xml:space="preserve"> содержани</w:t>
      </w:r>
      <w:r w:rsidRPr="00915119">
        <w:rPr>
          <w:rFonts w:ascii="Arial" w:hAnsi="Arial" w:cs="Arial"/>
          <w:lang w:val="ru-RU"/>
        </w:rPr>
        <w:t>я</w:t>
      </w:r>
      <w:r w:rsidR="00521C82" w:rsidRPr="00915119">
        <w:rPr>
          <w:rFonts w:ascii="Arial" w:hAnsi="Arial" w:cs="Arial"/>
          <w:lang w:val="ru-RU"/>
        </w:rPr>
        <w:t xml:space="preserve"> материалов</w:t>
      </w:r>
      <w:r w:rsidRPr="00915119">
        <w:rPr>
          <w:rFonts w:ascii="Arial" w:hAnsi="Arial" w:cs="Arial"/>
          <w:lang w:val="ru-RU"/>
        </w:rPr>
        <w:t>;</w:t>
      </w:r>
    </w:p>
    <w:p w:rsidR="00521C82" w:rsidRPr="00915119" w:rsidRDefault="00136AFE" w:rsidP="005953BE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п</w:t>
      </w:r>
      <w:r w:rsidR="00521C82" w:rsidRPr="00915119">
        <w:rPr>
          <w:rFonts w:ascii="Arial" w:hAnsi="Arial" w:cs="Arial"/>
          <w:lang w:val="ru-RU"/>
        </w:rPr>
        <w:t xml:space="preserve">ример контента по каждому из форматов публикаций (заголовки, </w:t>
      </w:r>
      <w:r w:rsidR="00521C82" w:rsidRPr="00915119">
        <w:rPr>
          <w:rFonts w:ascii="Arial" w:hAnsi="Arial" w:cs="Arial"/>
        </w:rPr>
        <w:t>tone</w:t>
      </w:r>
      <w:r w:rsidR="00521C82" w:rsidRPr="00915119">
        <w:rPr>
          <w:rFonts w:ascii="Arial" w:hAnsi="Arial" w:cs="Arial"/>
          <w:lang w:val="ru-RU"/>
        </w:rPr>
        <w:t xml:space="preserve"> </w:t>
      </w:r>
      <w:r w:rsidR="00521C82" w:rsidRPr="00915119">
        <w:rPr>
          <w:rFonts w:ascii="Arial" w:hAnsi="Arial" w:cs="Arial"/>
        </w:rPr>
        <w:t>of</w:t>
      </w:r>
      <w:r w:rsidR="00521C82" w:rsidRPr="00915119">
        <w:rPr>
          <w:rFonts w:ascii="Arial" w:hAnsi="Arial" w:cs="Arial"/>
          <w:lang w:val="ru-RU"/>
        </w:rPr>
        <w:t xml:space="preserve"> </w:t>
      </w:r>
      <w:r w:rsidR="00521C82" w:rsidRPr="00915119">
        <w:rPr>
          <w:rFonts w:ascii="Arial" w:hAnsi="Arial" w:cs="Arial"/>
        </w:rPr>
        <w:t>voice</w:t>
      </w:r>
      <w:r w:rsidR="00521C82" w:rsidRPr="00915119">
        <w:rPr>
          <w:rFonts w:ascii="Arial" w:hAnsi="Arial" w:cs="Arial"/>
          <w:lang w:val="ru-RU"/>
        </w:rPr>
        <w:t xml:space="preserve">, </w:t>
      </w:r>
      <w:r w:rsidRPr="00915119">
        <w:rPr>
          <w:rFonts w:ascii="Arial" w:hAnsi="Arial" w:cs="Arial"/>
          <w:lang w:val="ru-RU"/>
        </w:rPr>
        <w:t>ТЗ и описание графических материалов</w:t>
      </w:r>
      <w:r w:rsidR="00521C82" w:rsidRPr="00915119">
        <w:rPr>
          <w:rFonts w:ascii="Arial" w:hAnsi="Arial" w:cs="Arial"/>
          <w:lang w:val="ru-RU"/>
        </w:rPr>
        <w:t>)</w:t>
      </w:r>
    </w:p>
    <w:p w:rsidR="00136AFE" w:rsidRPr="00915119" w:rsidRDefault="00136AFE" w:rsidP="00136AFE">
      <w:pPr>
        <w:pStyle w:val="ListParagraph"/>
        <w:numPr>
          <w:ilvl w:val="0"/>
          <w:numId w:val="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 xml:space="preserve"> </w:t>
      </w:r>
      <w:r w:rsidR="00967A49" w:rsidRPr="00915119">
        <w:rPr>
          <w:rFonts w:ascii="Arial" w:hAnsi="Arial" w:cs="Arial"/>
          <w:lang w:val="ru-RU"/>
        </w:rPr>
        <w:t xml:space="preserve">  </w:t>
      </w:r>
      <w:r w:rsidRPr="00915119">
        <w:rPr>
          <w:rFonts w:ascii="Arial" w:hAnsi="Arial" w:cs="Arial"/>
          <w:lang w:val="ru-RU"/>
        </w:rPr>
        <w:t>бюджет, необходимый на реализацию предложенной стратегии;</w:t>
      </w:r>
    </w:p>
    <w:p w:rsidR="00967A49" w:rsidRPr="00915119" w:rsidRDefault="00967A49" w:rsidP="00967A49">
      <w:pPr>
        <w:pStyle w:val="ListParagraph"/>
        <w:numPr>
          <w:ilvl w:val="0"/>
          <w:numId w:val="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lastRenderedPageBreak/>
        <w:t xml:space="preserve">    ожидаемый результат (качественный и количественный) от реализации стратегии.</w:t>
      </w:r>
    </w:p>
    <w:p w:rsidR="002B7EB6" w:rsidRPr="00915119" w:rsidRDefault="002B7EB6" w:rsidP="00521C82">
      <w:pPr>
        <w:pStyle w:val="ListParagraph"/>
        <w:ind w:left="1080"/>
        <w:rPr>
          <w:rFonts w:ascii="Arial" w:hAnsi="Arial" w:cs="Arial"/>
          <w:lang w:val="ru-RU"/>
        </w:rPr>
      </w:pPr>
    </w:p>
    <w:p w:rsidR="00A32009" w:rsidRPr="00915119" w:rsidRDefault="00A32009" w:rsidP="00A32009">
      <w:pPr>
        <w:rPr>
          <w:rFonts w:ascii="Arial" w:hAnsi="Arial" w:cs="Arial"/>
          <w:lang w:val="ru-RU"/>
        </w:rPr>
      </w:pPr>
    </w:p>
    <w:p w:rsidR="0017599A" w:rsidRPr="00915119" w:rsidRDefault="00A32009" w:rsidP="00A32009">
      <w:pPr>
        <w:rPr>
          <w:rFonts w:ascii="Arial" w:hAnsi="Arial" w:cs="Arial"/>
          <w:b/>
          <w:lang w:val="ru-RU"/>
        </w:rPr>
      </w:pPr>
      <w:r w:rsidRPr="00915119">
        <w:rPr>
          <w:rFonts w:ascii="Arial" w:hAnsi="Arial" w:cs="Arial"/>
          <w:b/>
          <w:lang w:val="ru-RU"/>
        </w:rPr>
        <w:t>Доступная информация</w:t>
      </w:r>
      <w:r w:rsidR="0017599A" w:rsidRPr="00915119">
        <w:rPr>
          <w:rFonts w:ascii="Arial" w:hAnsi="Arial" w:cs="Arial"/>
          <w:b/>
          <w:lang w:val="ru-RU"/>
        </w:rPr>
        <w:t>: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 xml:space="preserve">Сайт мероприятия: </w:t>
      </w:r>
      <w:r w:rsidRPr="00915119">
        <w:rPr>
          <w:rFonts w:ascii="Arial" w:hAnsi="Arial" w:cs="Arial"/>
        </w:rPr>
        <w:t>https</w:t>
      </w:r>
      <w:r w:rsidRPr="00915119">
        <w:rPr>
          <w:rFonts w:ascii="Arial" w:hAnsi="Arial" w:cs="Arial"/>
          <w:lang w:val="ru-RU"/>
        </w:rPr>
        <w:t>://</w:t>
      </w:r>
      <w:proofErr w:type="spellStart"/>
      <w:r w:rsidRPr="00915119">
        <w:rPr>
          <w:rFonts w:ascii="Arial" w:hAnsi="Arial" w:cs="Arial"/>
        </w:rPr>
        <w:t>finopolis</w:t>
      </w:r>
      <w:proofErr w:type="spellEnd"/>
      <w:r w:rsidRPr="00915119">
        <w:rPr>
          <w:rFonts w:ascii="Arial" w:hAnsi="Arial" w:cs="Arial"/>
          <w:lang w:val="ru-RU"/>
        </w:rPr>
        <w:t>.</w:t>
      </w:r>
      <w:proofErr w:type="spellStart"/>
      <w:r w:rsidRPr="00915119">
        <w:rPr>
          <w:rFonts w:ascii="Arial" w:hAnsi="Arial" w:cs="Arial"/>
        </w:rPr>
        <w:t>ru</w:t>
      </w:r>
      <w:proofErr w:type="spellEnd"/>
      <w:r w:rsidRPr="00915119">
        <w:rPr>
          <w:rFonts w:ascii="Arial" w:hAnsi="Arial" w:cs="Arial"/>
          <w:lang w:val="ru-RU"/>
        </w:rPr>
        <w:t>/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Номер стенда – 12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 xml:space="preserve">Представленные продукты – все продукты Группы Т1: </w:t>
      </w:r>
      <w:hyperlink r:id="rId11" w:history="1">
        <w:r w:rsidR="00521C82" w:rsidRPr="00915119">
          <w:rPr>
            <w:rStyle w:val="Hyperlink"/>
            <w:rFonts w:ascii="Arial" w:hAnsi="Arial" w:cs="Arial"/>
            <w:lang w:val="ru-RU"/>
          </w:rPr>
          <w:t>https://t1.ru/products/</w:t>
        </w:r>
      </w:hyperlink>
    </w:p>
    <w:p w:rsidR="00521C82" w:rsidRPr="00915119" w:rsidRDefault="00521C82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Формат взаимодействия с посетителями стенда – консультации, демо, переговоры, продолжение коммуникаций после мероприятия.</w:t>
      </w:r>
    </w:p>
    <w:p w:rsidR="00A32009" w:rsidRPr="00915119" w:rsidRDefault="00A32009" w:rsidP="00A32009">
      <w:pPr>
        <w:rPr>
          <w:rFonts w:ascii="Arial" w:hAnsi="Arial" w:cs="Arial"/>
          <w:lang w:val="ru-RU"/>
        </w:rPr>
      </w:pPr>
    </w:p>
    <w:p w:rsidR="00A32009" w:rsidRPr="00915119" w:rsidRDefault="00B535DC" w:rsidP="00A32009">
      <w:pPr>
        <w:rPr>
          <w:rFonts w:ascii="Arial" w:hAnsi="Arial" w:cs="Arial"/>
          <w:b/>
          <w:lang w:val="ru-RU"/>
        </w:rPr>
      </w:pPr>
      <w:r w:rsidRPr="00915119">
        <w:rPr>
          <w:rFonts w:ascii="Arial" w:hAnsi="Arial" w:cs="Arial"/>
          <w:b/>
          <w:lang w:val="ru-RU"/>
        </w:rPr>
        <w:t>Основные участники:</w:t>
      </w:r>
    </w:p>
    <w:p w:rsidR="00A32009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- Игорь Колганов, генеральный директор Группы Т1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- Дмитрий Харитонов, генеральный директор Группы «</w:t>
      </w:r>
      <w:proofErr w:type="spellStart"/>
      <w:r w:rsidRPr="00915119">
        <w:rPr>
          <w:rFonts w:ascii="Arial" w:hAnsi="Arial" w:cs="Arial"/>
          <w:lang w:val="ru-RU"/>
        </w:rPr>
        <w:t>Иннотех</w:t>
      </w:r>
      <w:proofErr w:type="spellEnd"/>
      <w:r w:rsidRPr="00915119">
        <w:rPr>
          <w:rFonts w:ascii="Arial" w:hAnsi="Arial" w:cs="Arial"/>
          <w:lang w:val="ru-RU"/>
        </w:rPr>
        <w:t>» (входит в Группу Т1)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- Алексей Волынкин, первый заместитель генерального директора, директор по развитию бизнеса группы "</w:t>
      </w:r>
      <w:proofErr w:type="spellStart"/>
      <w:r w:rsidRPr="00915119">
        <w:rPr>
          <w:rFonts w:ascii="Arial" w:hAnsi="Arial" w:cs="Arial"/>
          <w:lang w:val="ru-RU"/>
        </w:rPr>
        <w:t>Иннотех</w:t>
      </w:r>
      <w:proofErr w:type="spellEnd"/>
      <w:r w:rsidRPr="00915119">
        <w:rPr>
          <w:rFonts w:ascii="Arial" w:hAnsi="Arial" w:cs="Arial"/>
          <w:lang w:val="ru-RU"/>
        </w:rPr>
        <w:t>"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- Антон Якимов, заместитель генерального директора по технологическому развитию Группы Т1.</w:t>
      </w:r>
    </w:p>
    <w:p w:rsidR="00A32009" w:rsidRPr="00915119" w:rsidRDefault="00A32009" w:rsidP="00A32009">
      <w:pPr>
        <w:rPr>
          <w:rFonts w:ascii="Arial" w:hAnsi="Arial" w:cs="Arial"/>
          <w:lang w:val="ru-RU"/>
        </w:rPr>
      </w:pPr>
    </w:p>
    <w:p w:rsidR="00B535DC" w:rsidRPr="00915119" w:rsidRDefault="005953BE" w:rsidP="00A32009">
      <w:pPr>
        <w:rPr>
          <w:rFonts w:ascii="Arial" w:hAnsi="Arial" w:cs="Arial"/>
          <w:b/>
          <w:lang w:val="ru-RU"/>
        </w:rPr>
      </w:pPr>
      <w:r w:rsidRPr="00915119">
        <w:rPr>
          <w:rFonts w:ascii="Arial" w:hAnsi="Arial" w:cs="Arial"/>
          <w:b/>
          <w:lang w:val="ru-RU"/>
        </w:rPr>
        <w:t>Дополнительная информация</w:t>
      </w:r>
      <w:r w:rsidR="00B535DC" w:rsidRPr="00915119">
        <w:rPr>
          <w:rFonts w:ascii="Arial" w:hAnsi="Arial" w:cs="Arial"/>
          <w:b/>
          <w:lang w:val="ru-RU"/>
        </w:rPr>
        <w:t>:</w:t>
      </w:r>
    </w:p>
    <w:p w:rsidR="00B535DC" w:rsidRPr="00915119" w:rsidRDefault="00B535DC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 xml:space="preserve">- Группа Т1 представит </w:t>
      </w:r>
      <w:r w:rsidRPr="00915119">
        <w:rPr>
          <w:rFonts w:ascii="Arial" w:hAnsi="Arial" w:cs="Arial"/>
          <w:shd w:val="clear" w:color="auto" w:fill="FFFFFF"/>
          <w:lang w:val="ru-RU"/>
        </w:rPr>
        <w:t xml:space="preserve">уникальный совместный стенд, на котором впервые в России использовалась технология </w:t>
      </w:r>
      <w:r w:rsidRPr="00915119">
        <w:rPr>
          <w:rFonts w:ascii="Arial" w:hAnsi="Arial" w:cs="Arial"/>
          <w:shd w:val="clear" w:color="auto" w:fill="FFFFFF"/>
        </w:rPr>
        <w:t>volumetric</w:t>
      </w:r>
      <w:r w:rsidRPr="00915119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915119">
        <w:rPr>
          <w:rFonts w:ascii="Arial" w:hAnsi="Arial" w:cs="Arial"/>
          <w:shd w:val="clear" w:color="auto" w:fill="FFFFFF"/>
        </w:rPr>
        <w:t>screen</w:t>
      </w:r>
      <w:r w:rsidRPr="00915119">
        <w:rPr>
          <w:rFonts w:ascii="Arial" w:hAnsi="Arial" w:cs="Arial"/>
          <w:shd w:val="clear" w:color="auto" w:fill="FFFFFF"/>
          <w:lang w:val="ru-RU"/>
        </w:rPr>
        <w:t xml:space="preserve"> для демонстрации продуктов.</w:t>
      </w:r>
    </w:p>
    <w:p w:rsidR="00A32009" w:rsidRPr="00915119" w:rsidRDefault="00A32009" w:rsidP="00A3200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 xml:space="preserve">- </w:t>
      </w:r>
      <w:r w:rsidR="00B535DC" w:rsidRPr="00915119">
        <w:rPr>
          <w:rFonts w:ascii="Arial" w:hAnsi="Arial" w:cs="Arial"/>
          <w:lang w:val="ru-RU"/>
        </w:rPr>
        <w:t>Н</w:t>
      </w:r>
      <w:r w:rsidRPr="00915119">
        <w:rPr>
          <w:rFonts w:ascii="Arial" w:hAnsi="Arial" w:cs="Arial"/>
          <w:lang w:val="ru-RU"/>
        </w:rPr>
        <w:t xml:space="preserve">аш агент в фирменной форме доставщика корпоративных цветов будет общаться с участниками форума, задавать вопросы о наших </w:t>
      </w:r>
      <w:r w:rsidR="00B535DC" w:rsidRPr="00915119">
        <w:rPr>
          <w:rFonts w:ascii="Arial" w:hAnsi="Arial" w:cs="Arial"/>
          <w:lang w:val="ru-RU"/>
        </w:rPr>
        <w:t>разработках и вручать подарка</w:t>
      </w:r>
    </w:p>
    <w:p w:rsidR="00A748A8" w:rsidRPr="00915119" w:rsidRDefault="00A748A8" w:rsidP="00A32009">
      <w:pPr>
        <w:rPr>
          <w:rFonts w:ascii="Arial" w:hAnsi="Arial" w:cs="Arial"/>
          <w:lang w:val="ru-RU"/>
        </w:rPr>
      </w:pPr>
    </w:p>
    <w:p w:rsidR="00967A49" w:rsidRPr="00915119" w:rsidRDefault="00967A49" w:rsidP="00967A49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  <w:r w:rsidRPr="00915119">
        <w:rPr>
          <w:rFonts w:ascii="Arial" w:hAnsi="Arial" w:cs="Arial"/>
          <w:u w:val="single"/>
          <w:lang w:val="ru-RU"/>
        </w:rPr>
        <w:t xml:space="preserve">Задание </w:t>
      </w:r>
      <w:r w:rsidR="006112B8">
        <w:rPr>
          <w:rFonts w:ascii="Arial" w:hAnsi="Arial" w:cs="Arial"/>
          <w:u w:val="single"/>
          <w:lang w:val="ru-RU"/>
        </w:rPr>
        <w:t>5</w:t>
      </w:r>
      <w:r w:rsidRPr="00915119">
        <w:rPr>
          <w:rFonts w:ascii="Arial" w:hAnsi="Arial" w:cs="Arial"/>
          <w:u w:val="single"/>
          <w:lang w:val="ru-RU"/>
        </w:rPr>
        <w:t xml:space="preserve">. </w:t>
      </w:r>
    </w:p>
    <w:p w:rsidR="00B535DC" w:rsidRPr="00915119" w:rsidRDefault="00521C82" w:rsidP="00967A4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Необходимо подготовить анонс для сайта по мероприятию из пункта 1.</w:t>
      </w:r>
    </w:p>
    <w:p w:rsidR="00967A49" w:rsidRPr="00915119" w:rsidRDefault="00967A49" w:rsidP="00967A49">
      <w:pPr>
        <w:rPr>
          <w:rFonts w:ascii="Arial" w:hAnsi="Arial" w:cs="Arial"/>
          <w:lang w:val="ru-RU"/>
        </w:rPr>
      </w:pPr>
    </w:p>
    <w:p w:rsidR="00967A49" w:rsidRPr="00915119" w:rsidRDefault="00967A49" w:rsidP="00967A49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  <w:r w:rsidRPr="00915119">
        <w:rPr>
          <w:rFonts w:ascii="Arial" w:hAnsi="Arial" w:cs="Arial"/>
          <w:u w:val="single"/>
          <w:lang w:val="ru-RU"/>
        </w:rPr>
        <w:t xml:space="preserve">Задание </w:t>
      </w:r>
      <w:r w:rsidR="006112B8">
        <w:rPr>
          <w:rFonts w:ascii="Arial" w:hAnsi="Arial" w:cs="Arial"/>
          <w:u w:val="single"/>
          <w:lang w:val="ru-RU"/>
        </w:rPr>
        <w:t>6</w:t>
      </w:r>
      <w:r w:rsidRPr="00915119">
        <w:rPr>
          <w:rFonts w:ascii="Arial" w:hAnsi="Arial" w:cs="Arial"/>
          <w:u w:val="single"/>
          <w:lang w:val="ru-RU"/>
        </w:rPr>
        <w:t xml:space="preserve">. </w:t>
      </w:r>
    </w:p>
    <w:p w:rsidR="00521C82" w:rsidRPr="00915119" w:rsidRDefault="00967A49" w:rsidP="00967A4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Необходимо п</w:t>
      </w:r>
      <w:r w:rsidR="00521C82" w:rsidRPr="00915119">
        <w:rPr>
          <w:rFonts w:ascii="Arial" w:hAnsi="Arial" w:cs="Arial"/>
          <w:lang w:val="ru-RU"/>
        </w:rPr>
        <w:t>одготовить письмо для целевой аудитории с целью приглашения на мероприятие</w:t>
      </w:r>
      <w:r w:rsidRPr="00915119">
        <w:rPr>
          <w:rFonts w:ascii="Arial" w:hAnsi="Arial" w:cs="Arial"/>
          <w:lang w:val="ru-RU"/>
        </w:rPr>
        <w:t xml:space="preserve"> из пункта 1</w:t>
      </w:r>
      <w:r w:rsidR="00521C82" w:rsidRPr="00915119">
        <w:rPr>
          <w:rFonts w:ascii="Arial" w:hAnsi="Arial" w:cs="Arial"/>
          <w:lang w:val="ru-RU"/>
        </w:rPr>
        <w:t>.</w:t>
      </w:r>
    </w:p>
    <w:p w:rsidR="00967A49" w:rsidRPr="00915119" w:rsidRDefault="00967A49" w:rsidP="00967A49">
      <w:pPr>
        <w:rPr>
          <w:rFonts w:ascii="Arial" w:hAnsi="Arial" w:cs="Arial"/>
          <w:lang w:val="ru-RU"/>
        </w:rPr>
      </w:pPr>
    </w:p>
    <w:p w:rsidR="00967A49" w:rsidRPr="00915119" w:rsidRDefault="00967A49" w:rsidP="00967A49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  <w:r w:rsidRPr="00915119">
        <w:rPr>
          <w:rFonts w:ascii="Arial" w:hAnsi="Arial" w:cs="Arial"/>
          <w:u w:val="single"/>
          <w:lang w:val="ru-RU"/>
        </w:rPr>
        <w:t xml:space="preserve">Задание </w:t>
      </w:r>
      <w:r w:rsidR="006112B8">
        <w:rPr>
          <w:rFonts w:ascii="Arial" w:hAnsi="Arial" w:cs="Arial"/>
          <w:u w:val="single"/>
          <w:lang w:val="ru-RU"/>
        </w:rPr>
        <w:t>7</w:t>
      </w:r>
      <w:r w:rsidRPr="00915119">
        <w:rPr>
          <w:rFonts w:ascii="Arial" w:hAnsi="Arial" w:cs="Arial"/>
          <w:u w:val="single"/>
          <w:lang w:val="ru-RU"/>
        </w:rPr>
        <w:t xml:space="preserve">. </w:t>
      </w:r>
    </w:p>
    <w:p w:rsidR="0020615F" w:rsidRPr="00915119" w:rsidRDefault="00967A49" w:rsidP="00967A49">
      <w:pPr>
        <w:rPr>
          <w:rFonts w:ascii="Arial" w:hAnsi="Arial" w:cs="Arial"/>
          <w:lang w:val="ru-RU"/>
        </w:rPr>
      </w:pPr>
      <w:r w:rsidRPr="00915119">
        <w:rPr>
          <w:rFonts w:ascii="Arial" w:hAnsi="Arial" w:cs="Arial"/>
          <w:lang w:val="ru-RU"/>
        </w:rPr>
        <w:t>Необходимо в</w:t>
      </w:r>
      <w:r w:rsidR="0020615F" w:rsidRPr="00915119">
        <w:rPr>
          <w:rFonts w:ascii="Arial" w:hAnsi="Arial" w:cs="Arial"/>
          <w:lang w:val="ru-RU"/>
        </w:rPr>
        <w:t>ыбрать продукт или решение Группы Т1</w:t>
      </w:r>
      <w:r w:rsidRPr="00915119">
        <w:rPr>
          <w:rFonts w:ascii="Arial" w:hAnsi="Arial" w:cs="Arial"/>
          <w:lang w:val="ru-RU"/>
        </w:rPr>
        <w:t xml:space="preserve"> и</w:t>
      </w:r>
      <w:r w:rsidR="0020615F" w:rsidRPr="00915119">
        <w:rPr>
          <w:rFonts w:ascii="Arial" w:hAnsi="Arial" w:cs="Arial"/>
          <w:lang w:val="ru-RU"/>
        </w:rPr>
        <w:t xml:space="preserve"> </w:t>
      </w:r>
      <w:r w:rsidRPr="00915119">
        <w:rPr>
          <w:rFonts w:ascii="Arial" w:hAnsi="Arial" w:cs="Arial"/>
          <w:lang w:val="ru-RU"/>
        </w:rPr>
        <w:t>п</w:t>
      </w:r>
      <w:r w:rsidR="0020615F" w:rsidRPr="00915119">
        <w:rPr>
          <w:rFonts w:ascii="Arial" w:hAnsi="Arial" w:cs="Arial"/>
          <w:lang w:val="ru-RU"/>
        </w:rPr>
        <w:t xml:space="preserve">одготовить структуру и основные тезисы статьи </w:t>
      </w:r>
      <w:r w:rsidR="00915119">
        <w:rPr>
          <w:rFonts w:ascii="Arial" w:hAnsi="Arial" w:cs="Arial"/>
          <w:lang w:val="ru-RU"/>
        </w:rPr>
        <w:t>к</w:t>
      </w:r>
      <w:r w:rsidR="00915119" w:rsidRPr="00915119">
        <w:rPr>
          <w:rFonts w:ascii="Arial" w:hAnsi="Arial" w:cs="Arial"/>
          <w:lang w:val="ru-RU"/>
        </w:rPr>
        <w:t xml:space="preserve"> </w:t>
      </w:r>
      <w:r w:rsidR="00915119">
        <w:rPr>
          <w:rFonts w:ascii="Arial" w:hAnsi="Arial" w:cs="Arial"/>
          <w:lang w:val="ru-RU"/>
        </w:rPr>
        <w:t>двум разным блогам</w:t>
      </w:r>
      <w:r w:rsidR="00915119" w:rsidRPr="00915119">
        <w:rPr>
          <w:rFonts w:ascii="Arial" w:hAnsi="Arial" w:cs="Arial"/>
          <w:lang w:val="ru-RU"/>
        </w:rPr>
        <w:t>:</w:t>
      </w:r>
    </w:p>
    <w:p w:rsidR="00915119" w:rsidRPr="00915119" w:rsidRDefault="00915119" w:rsidP="009151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ru-RU"/>
        </w:rPr>
        <w:lastRenderedPageBreak/>
        <w:t>Для бизнес-аудитории</w:t>
      </w:r>
    </w:p>
    <w:p w:rsidR="00915119" w:rsidRPr="00915119" w:rsidRDefault="00915119" w:rsidP="00915119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разработчиков и ИТ-сообщества</w:t>
      </w:r>
    </w:p>
    <w:p w:rsidR="0020615F" w:rsidRPr="0020615F" w:rsidRDefault="0020615F" w:rsidP="0020615F">
      <w:pPr>
        <w:pStyle w:val="ListParagraph"/>
        <w:rPr>
          <w:b/>
          <w:lang w:val="ru-RU"/>
        </w:rPr>
      </w:pPr>
    </w:p>
    <w:p w:rsidR="00B535DC" w:rsidRPr="00B535DC" w:rsidRDefault="00B535DC" w:rsidP="00B535DC">
      <w:pPr>
        <w:ind w:left="360"/>
        <w:rPr>
          <w:lang w:val="ru-RU"/>
        </w:rPr>
      </w:pPr>
    </w:p>
    <w:p w:rsidR="00A32009" w:rsidRDefault="00A32009" w:rsidP="00A32009">
      <w:pPr>
        <w:rPr>
          <w:lang w:val="ru-RU"/>
        </w:rPr>
      </w:pPr>
    </w:p>
    <w:p w:rsidR="00A32009" w:rsidRPr="00A32009" w:rsidRDefault="00A32009" w:rsidP="00A32009">
      <w:pPr>
        <w:rPr>
          <w:lang w:val="ru-RU"/>
        </w:rPr>
      </w:pPr>
    </w:p>
    <w:sectPr w:rsidR="00A32009" w:rsidRPr="00A320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E84"/>
    <w:multiLevelType w:val="hybridMultilevel"/>
    <w:tmpl w:val="53F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5D92"/>
    <w:multiLevelType w:val="hybridMultilevel"/>
    <w:tmpl w:val="D83AD69E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15D7168A"/>
    <w:multiLevelType w:val="hybridMultilevel"/>
    <w:tmpl w:val="A1C0B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C3E97"/>
    <w:multiLevelType w:val="hybridMultilevel"/>
    <w:tmpl w:val="50ECE34C"/>
    <w:lvl w:ilvl="0" w:tplc="04AEF3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D5E2388"/>
    <w:multiLevelType w:val="hybridMultilevel"/>
    <w:tmpl w:val="757EE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2770E"/>
    <w:multiLevelType w:val="hybridMultilevel"/>
    <w:tmpl w:val="4F5C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43D0"/>
    <w:multiLevelType w:val="hybridMultilevel"/>
    <w:tmpl w:val="6A5EEF2C"/>
    <w:lvl w:ilvl="0" w:tplc="BD006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1EE"/>
    <w:multiLevelType w:val="hybridMultilevel"/>
    <w:tmpl w:val="5B5E80A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8387453"/>
    <w:multiLevelType w:val="hybridMultilevel"/>
    <w:tmpl w:val="C4906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7661214">
    <w:abstractNumId w:val="4"/>
  </w:num>
  <w:num w:numId="2" w16cid:durableId="1940410024">
    <w:abstractNumId w:val="6"/>
  </w:num>
  <w:num w:numId="3" w16cid:durableId="1419785978">
    <w:abstractNumId w:val="7"/>
  </w:num>
  <w:num w:numId="4" w16cid:durableId="1248541924">
    <w:abstractNumId w:val="0"/>
  </w:num>
  <w:num w:numId="5" w16cid:durableId="1878084291">
    <w:abstractNumId w:val="2"/>
  </w:num>
  <w:num w:numId="6" w16cid:durableId="1805388596">
    <w:abstractNumId w:val="3"/>
  </w:num>
  <w:num w:numId="7" w16cid:durableId="1835681632">
    <w:abstractNumId w:val="1"/>
  </w:num>
  <w:num w:numId="8" w16cid:durableId="693337538">
    <w:abstractNumId w:val="5"/>
  </w:num>
  <w:num w:numId="9" w16cid:durableId="1961260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F5"/>
    <w:rsid w:val="000B0094"/>
    <w:rsid w:val="00136AFE"/>
    <w:rsid w:val="0017599A"/>
    <w:rsid w:val="0020615F"/>
    <w:rsid w:val="002B7EB6"/>
    <w:rsid w:val="00521C82"/>
    <w:rsid w:val="005953BE"/>
    <w:rsid w:val="006112B8"/>
    <w:rsid w:val="006844F5"/>
    <w:rsid w:val="00767AF9"/>
    <w:rsid w:val="00915119"/>
    <w:rsid w:val="00967A49"/>
    <w:rsid w:val="00976695"/>
    <w:rsid w:val="00A32009"/>
    <w:rsid w:val="00A748A8"/>
    <w:rsid w:val="00B160F1"/>
    <w:rsid w:val="00B535DC"/>
    <w:rsid w:val="00CB39C3"/>
    <w:rsid w:val="00DD6736"/>
    <w:rsid w:val="00EF0AAC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613D9"/>
  <w15:chartTrackingRefBased/>
  <w15:docId w15:val="{95FC0B80-5481-491F-A6A6-B3EBDA6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Normal"/>
    <w:link w:val="ListParagraphChar"/>
    <w:uiPriority w:val="34"/>
    <w:qFormat/>
    <w:rsid w:val="00A32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9A"/>
    <w:rPr>
      <w:color w:val="605E5C"/>
      <w:shd w:val="clear" w:color="auto" w:fill="E1DFDD"/>
    </w:rPr>
  </w:style>
  <w:style w:type="character" w:customStyle="1" w:styleId="ListParagraphChar">
    <w:name w:val="List Paragraph Char"/>
    <w:aliases w:val="1 Char,UL Char,Абзац маркированнный Char,Абзац списка основной Char,ПАРАГРАФ Char,Bullet 1 Char,Use Case List Paragraph Char,Подпись рисунка Char,Bullet List Char,FooterText Char,numbered Char,Содержание. 2 уровень Char,U Char"/>
    <w:link w:val="ListParagraph"/>
    <w:uiPriority w:val="34"/>
    <w:qFormat/>
    <w:locked/>
    <w:rsid w:val="0059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-integration.ru/solutions-and-services/information-secur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news/item/viktor-gulevich-vozglavit-tsentr-informatsionnoy-bezopasnosti-t1-integrats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tavkainnovatsy.mave.digital/" TargetMode="External"/><Relationship Id="rId11" Type="http://schemas.openxmlformats.org/officeDocument/2006/relationships/hyperlink" Target="https://t1.ru/products/" TargetMode="External"/><Relationship Id="rId5" Type="http://schemas.openxmlformats.org/officeDocument/2006/relationships/hyperlink" Target="https://t1-cloud.ru/" TargetMode="External"/><Relationship Id="rId10" Type="http://schemas.openxmlformats.org/officeDocument/2006/relationships/hyperlink" Target="https://t1.ru/crm_leaf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Заровный Сергей Алексеевич</dc:creator>
  <cp:keywords/>
  <dc:description/>
  <cp:lastModifiedBy>Sergei Zarovnyi</cp:lastModifiedBy>
  <cp:revision>3</cp:revision>
  <dcterms:created xsi:type="dcterms:W3CDTF">2023-06-20T08:22:00Z</dcterms:created>
  <dcterms:modified xsi:type="dcterms:W3CDTF">2023-06-20T08:25:00Z</dcterms:modified>
</cp:coreProperties>
</file>