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4B0" w:rsidRDefault="008E14B0" w:rsidP="008E14B0">
      <w:pPr>
        <w:jc w:val="center"/>
        <w:rPr>
          <w:b/>
          <w:bCs/>
          <w:sz w:val="28"/>
          <w:szCs w:val="28"/>
        </w:rPr>
      </w:pPr>
    </w:p>
    <w:p w:rsidR="008E14B0" w:rsidRDefault="008E14B0" w:rsidP="008E14B0">
      <w:pPr>
        <w:jc w:val="center"/>
        <w:rPr>
          <w:b/>
          <w:bCs/>
          <w:sz w:val="28"/>
          <w:szCs w:val="28"/>
        </w:rPr>
      </w:pPr>
    </w:p>
    <w:p w:rsidR="008E14B0" w:rsidRDefault="008E14B0" w:rsidP="008E14B0">
      <w:pPr>
        <w:jc w:val="center"/>
        <w:rPr>
          <w:b/>
          <w:bCs/>
          <w:sz w:val="28"/>
          <w:szCs w:val="28"/>
        </w:rPr>
      </w:pPr>
    </w:p>
    <w:p w:rsidR="008E14B0" w:rsidRDefault="008E14B0" w:rsidP="008E14B0">
      <w:pPr>
        <w:jc w:val="center"/>
        <w:rPr>
          <w:b/>
          <w:bCs/>
          <w:sz w:val="28"/>
          <w:szCs w:val="28"/>
        </w:rPr>
      </w:pPr>
    </w:p>
    <w:p w:rsidR="008E14B0" w:rsidRDefault="008E14B0" w:rsidP="008E14B0">
      <w:pPr>
        <w:jc w:val="center"/>
        <w:rPr>
          <w:b/>
          <w:bCs/>
          <w:sz w:val="28"/>
          <w:szCs w:val="28"/>
        </w:rPr>
      </w:pPr>
    </w:p>
    <w:p w:rsidR="008E14B0" w:rsidRDefault="008E14B0" w:rsidP="008E14B0">
      <w:pPr>
        <w:jc w:val="center"/>
        <w:rPr>
          <w:b/>
          <w:bCs/>
          <w:sz w:val="28"/>
          <w:szCs w:val="28"/>
        </w:rPr>
      </w:pPr>
    </w:p>
    <w:p w:rsidR="008E14B0" w:rsidRDefault="008E14B0" w:rsidP="008E14B0">
      <w:pPr>
        <w:jc w:val="center"/>
        <w:rPr>
          <w:b/>
          <w:bCs/>
          <w:sz w:val="28"/>
          <w:szCs w:val="28"/>
        </w:rPr>
      </w:pPr>
    </w:p>
    <w:p w:rsidR="008E14B0" w:rsidRDefault="008E14B0" w:rsidP="008E14B0">
      <w:pPr>
        <w:jc w:val="center"/>
        <w:rPr>
          <w:b/>
          <w:bCs/>
          <w:sz w:val="28"/>
          <w:szCs w:val="28"/>
        </w:rPr>
      </w:pPr>
    </w:p>
    <w:p w:rsidR="008E14B0" w:rsidRDefault="008E14B0" w:rsidP="008E14B0">
      <w:pPr>
        <w:jc w:val="center"/>
        <w:rPr>
          <w:b/>
          <w:bCs/>
          <w:sz w:val="28"/>
          <w:szCs w:val="28"/>
        </w:rPr>
      </w:pPr>
    </w:p>
    <w:p w:rsidR="008E14B0" w:rsidRDefault="008E14B0" w:rsidP="008E14B0">
      <w:pPr>
        <w:jc w:val="center"/>
        <w:rPr>
          <w:b/>
          <w:bCs/>
          <w:sz w:val="28"/>
          <w:szCs w:val="28"/>
        </w:rPr>
      </w:pPr>
    </w:p>
    <w:p w:rsidR="008E14B0" w:rsidRDefault="008E14B0" w:rsidP="008E14B0">
      <w:pPr>
        <w:jc w:val="center"/>
        <w:rPr>
          <w:b/>
          <w:bCs/>
          <w:sz w:val="28"/>
          <w:szCs w:val="28"/>
        </w:rPr>
      </w:pPr>
    </w:p>
    <w:p w:rsidR="008E14B0" w:rsidRDefault="008E14B0" w:rsidP="008E14B0">
      <w:pPr>
        <w:jc w:val="center"/>
        <w:rPr>
          <w:b/>
          <w:bCs/>
          <w:sz w:val="28"/>
          <w:szCs w:val="28"/>
        </w:rPr>
      </w:pPr>
    </w:p>
    <w:p w:rsidR="008E14B0" w:rsidRDefault="008E14B0" w:rsidP="008E14B0">
      <w:pPr>
        <w:jc w:val="center"/>
        <w:rPr>
          <w:b/>
          <w:bCs/>
          <w:sz w:val="28"/>
          <w:szCs w:val="28"/>
        </w:rPr>
      </w:pPr>
    </w:p>
    <w:p w:rsidR="008E14B0" w:rsidRDefault="008E14B0" w:rsidP="008E14B0">
      <w:pPr>
        <w:jc w:val="center"/>
        <w:rPr>
          <w:b/>
          <w:bCs/>
          <w:sz w:val="28"/>
          <w:szCs w:val="28"/>
        </w:rPr>
      </w:pPr>
    </w:p>
    <w:p w:rsidR="008E14B0" w:rsidRDefault="008E14B0" w:rsidP="008E14B0">
      <w:pPr>
        <w:jc w:val="center"/>
        <w:rPr>
          <w:b/>
          <w:bCs/>
          <w:sz w:val="28"/>
          <w:szCs w:val="28"/>
        </w:rPr>
      </w:pPr>
    </w:p>
    <w:p w:rsidR="008E14B0" w:rsidRPr="00446A47" w:rsidRDefault="008E14B0" w:rsidP="008E14B0">
      <w:pPr>
        <w:jc w:val="center"/>
        <w:rPr>
          <w:b/>
          <w:bCs/>
          <w:sz w:val="28"/>
          <w:szCs w:val="28"/>
        </w:rPr>
      </w:pPr>
      <w:r w:rsidRPr="00446A47">
        <w:rPr>
          <w:b/>
          <w:bCs/>
          <w:sz w:val="28"/>
          <w:szCs w:val="28"/>
        </w:rPr>
        <w:t>ТЕХНИЧЕСКОЕ ЗАДАНИЕ</w:t>
      </w:r>
    </w:p>
    <w:p w:rsidR="00067D04" w:rsidRPr="00B73670" w:rsidRDefault="00067D04" w:rsidP="00067D04">
      <w:pPr>
        <w:jc w:val="center"/>
      </w:pPr>
      <w:r>
        <w:rPr>
          <w:sz w:val="22"/>
          <w:szCs w:val="22"/>
        </w:rPr>
        <w:t xml:space="preserve">Поставка гладильного оборудования (парогенератор </w:t>
      </w:r>
      <w:proofErr w:type="spellStart"/>
      <w:r>
        <w:rPr>
          <w:sz w:val="22"/>
          <w:szCs w:val="22"/>
          <w:lang w:val="en-US"/>
        </w:rPr>
        <w:t>Lavanda</w:t>
      </w:r>
      <w:proofErr w:type="spellEnd"/>
      <w:r w:rsidRPr="00B73670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MP</w:t>
      </w:r>
      <w:r w:rsidRPr="00B73670">
        <w:rPr>
          <w:sz w:val="22"/>
          <w:szCs w:val="22"/>
        </w:rPr>
        <w:t xml:space="preserve">3, </w:t>
      </w:r>
      <w:r>
        <w:rPr>
          <w:sz w:val="22"/>
          <w:szCs w:val="22"/>
        </w:rPr>
        <w:t>подошва для парогенератора, чехол для гладильного стола и др.)</w:t>
      </w:r>
    </w:p>
    <w:p w:rsidR="008E14B0" w:rsidRPr="00034080" w:rsidRDefault="008E14B0" w:rsidP="008E14B0">
      <w:pPr>
        <w:jc w:val="center"/>
        <w:rPr>
          <w:sz w:val="22"/>
          <w:szCs w:val="22"/>
        </w:rPr>
      </w:pPr>
    </w:p>
    <w:p w:rsidR="008E14B0" w:rsidRPr="00034080" w:rsidRDefault="008E14B0" w:rsidP="008E14B0">
      <w:pPr>
        <w:jc w:val="center"/>
        <w:rPr>
          <w:sz w:val="22"/>
          <w:szCs w:val="22"/>
        </w:rPr>
      </w:pPr>
    </w:p>
    <w:p w:rsidR="008E14B0" w:rsidRPr="00034080" w:rsidRDefault="008E14B0" w:rsidP="008E14B0">
      <w:pPr>
        <w:rPr>
          <w:sz w:val="26"/>
          <w:szCs w:val="26"/>
        </w:rPr>
      </w:pPr>
    </w:p>
    <w:p w:rsidR="008E14B0" w:rsidRPr="00034080" w:rsidRDefault="008E14B0" w:rsidP="008E14B0">
      <w:pPr>
        <w:jc w:val="center"/>
        <w:rPr>
          <w:b/>
          <w:sz w:val="26"/>
          <w:szCs w:val="26"/>
        </w:rPr>
      </w:pPr>
    </w:p>
    <w:p w:rsidR="008E14B0" w:rsidRDefault="008E14B0" w:rsidP="008E14B0">
      <w:pPr>
        <w:rPr>
          <w:sz w:val="26"/>
          <w:szCs w:val="26"/>
        </w:rPr>
      </w:pPr>
    </w:p>
    <w:p w:rsidR="008E14B0" w:rsidRDefault="008E14B0" w:rsidP="008E14B0">
      <w:pPr>
        <w:rPr>
          <w:sz w:val="26"/>
          <w:szCs w:val="26"/>
        </w:rPr>
      </w:pPr>
    </w:p>
    <w:p w:rsidR="008E14B0" w:rsidRPr="00034080" w:rsidRDefault="008E14B0" w:rsidP="008E14B0">
      <w:pPr>
        <w:rPr>
          <w:sz w:val="26"/>
          <w:szCs w:val="26"/>
        </w:rPr>
      </w:pPr>
    </w:p>
    <w:p w:rsidR="008E14B0" w:rsidRPr="00034080" w:rsidRDefault="008E14B0" w:rsidP="008E14B0">
      <w:pPr>
        <w:pStyle w:val="a5"/>
        <w:spacing w:after="0"/>
        <w:jc w:val="center"/>
        <w:rPr>
          <w:b/>
          <w:sz w:val="26"/>
          <w:szCs w:val="26"/>
        </w:rPr>
      </w:pPr>
    </w:p>
    <w:p w:rsidR="008E14B0" w:rsidRDefault="008E14B0" w:rsidP="008E14B0">
      <w:pPr>
        <w:rPr>
          <w:sz w:val="26"/>
          <w:szCs w:val="26"/>
        </w:rPr>
      </w:pPr>
    </w:p>
    <w:p w:rsidR="008E14B0" w:rsidRDefault="008E14B0" w:rsidP="008E14B0">
      <w:pPr>
        <w:rPr>
          <w:sz w:val="26"/>
          <w:szCs w:val="26"/>
        </w:rPr>
      </w:pPr>
    </w:p>
    <w:p w:rsidR="008E14B0" w:rsidRDefault="008E14B0" w:rsidP="008E14B0">
      <w:pPr>
        <w:rPr>
          <w:sz w:val="26"/>
          <w:szCs w:val="26"/>
        </w:rPr>
      </w:pPr>
    </w:p>
    <w:p w:rsidR="008E14B0" w:rsidRDefault="008E14B0" w:rsidP="008E14B0">
      <w:pPr>
        <w:rPr>
          <w:sz w:val="26"/>
          <w:szCs w:val="26"/>
        </w:rPr>
      </w:pPr>
    </w:p>
    <w:p w:rsidR="008E14B0" w:rsidRDefault="008E14B0" w:rsidP="008E14B0">
      <w:pPr>
        <w:rPr>
          <w:sz w:val="26"/>
          <w:szCs w:val="26"/>
        </w:rPr>
      </w:pPr>
    </w:p>
    <w:p w:rsidR="008E14B0" w:rsidRDefault="008E14B0" w:rsidP="008E14B0">
      <w:pPr>
        <w:rPr>
          <w:sz w:val="26"/>
          <w:szCs w:val="26"/>
        </w:rPr>
      </w:pPr>
    </w:p>
    <w:p w:rsidR="008E14B0" w:rsidRDefault="008E14B0" w:rsidP="008E14B0">
      <w:pPr>
        <w:rPr>
          <w:sz w:val="26"/>
          <w:szCs w:val="26"/>
        </w:rPr>
      </w:pPr>
    </w:p>
    <w:p w:rsidR="008E14B0" w:rsidRDefault="008E14B0" w:rsidP="008E14B0">
      <w:pPr>
        <w:rPr>
          <w:sz w:val="26"/>
          <w:szCs w:val="26"/>
        </w:rPr>
      </w:pPr>
    </w:p>
    <w:p w:rsidR="008E14B0" w:rsidRDefault="008E14B0" w:rsidP="008E14B0">
      <w:pPr>
        <w:rPr>
          <w:sz w:val="26"/>
          <w:szCs w:val="26"/>
        </w:rPr>
      </w:pPr>
    </w:p>
    <w:p w:rsidR="008E14B0" w:rsidRPr="00034080" w:rsidRDefault="008E14B0" w:rsidP="008E14B0">
      <w:pPr>
        <w:rPr>
          <w:sz w:val="26"/>
          <w:szCs w:val="26"/>
        </w:rPr>
      </w:pPr>
    </w:p>
    <w:p w:rsidR="008E14B0" w:rsidRPr="00034080" w:rsidRDefault="008E14B0" w:rsidP="008E14B0">
      <w:pPr>
        <w:rPr>
          <w:sz w:val="26"/>
          <w:szCs w:val="26"/>
        </w:rPr>
      </w:pPr>
    </w:p>
    <w:p w:rsidR="008E14B0" w:rsidRPr="00034080" w:rsidRDefault="008E14B0" w:rsidP="008E14B0">
      <w:pPr>
        <w:jc w:val="center"/>
        <w:outlineLvl w:val="0"/>
        <w:rPr>
          <w:sz w:val="26"/>
          <w:szCs w:val="26"/>
        </w:rPr>
      </w:pPr>
    </w:p>
    <w:p w:rsidR="008E14B0" w:rsidRPr="00034080" w:rsidRDefault="008E14B0" w:rsidP="008E14B0">
      <w:pPr>
        <w:jc w:val="center"/>
        <w:outlineLvl w:val="0"/>
        <w:rPr>
          <w:sz w:val="26"/>
          <w:szCs w:val="26"/>
        </w:rPr>
      </w:pPr>
    </w:p>
    <w:p w:rsidR="008E14B0" w:rsidRDefault="008E14B0" w:rsidP="008E14B0">
      <w:pPr>
        <w:jc w:val="center"/>
        <w:outlineLvl w:val="0"/>
        <w:rPr>
          <w:sz w:val="26"/>
          <w:szCs w:val="26"/>
        </w:rPr>
      </w:pPr>
    </w:p>
    <w:p w:rsidR="008E14B0" w:rsidRDefault="008E14B0" w:rsidP="008E14B0">
      <w:pPr>
        <w:jc w:val="center"/>
        <w:outlineLvl w:val="0"/>
        <w:rPr>
          <w:sz w:val="26"/>
          <w:szCs w:val="26"/>
        </w:rPr>
      </w:pPr>
    </w:p>
    <w:p w:rsidR="008E14B0" w:rsidRDefault="008E14B0" w:rsidP="008E14B0">
      <w:pPr>
        <w:jc w:val="center"/>
        <w:outlineLvl w:val="0"/>
        <w:rPr>
          <w:sz w:val="26"/>
          <w:szCs w:val="26"/>
        </w:rPr>
      </w:pPr>
    </w:p>
    <w:p w:rsidR="008E14B0" w:rsidRDefault="008E14B0" w:rsidP="008E14B0">
      <w:pPr>
        <w:jc w:val="center"/>
        <w:rPr>
          <w:b/>
          <w:sz w:val="26"/>
          <w:szCs w:val="26"/>
        </w:rPr>
      </w:pPr>
      <w:r w:rsidRPr="00034080">
        <w:rPr>
          <w:b/>
          <w:sz w:val="26"/>
          <w:szCs w:val="26"/>
        </w:rPr>
        <w:t>20</w:t>
      </w:r>
      <w:r w:rsidR="003C4D03">
        <w:rPr>
          <w:b/>
          <w:sz w:val="26"/>
          <w:szCs w:val="26"/>
        </w:rPr>
        <w:t>24</w:t>
      </w:r>
      <w:r w:rsidRPr="00034080">
        <w:rPr>
          <w:b/>
          <w:sz w:val="26"/>
          <w:szCs w:val="26"/>
        </w:rPr>
        <w:t>г.</w:t>
      </w:r>
    </w:p>
    <w:p w:rsidR="008E14B0" w:rsidRDefault="008E14B0" w:rsidP="008E14B0">
      <w:pPr>
        <w:rPr>
          <w:rFonts w:ascii="Calibri Light" w:hAnsi="Calibri Light" w:cs="Calibri Light"/>
        </w:rPr>
      </w:pPr>
    </w:p>
    <w:p w:rsidR="008E14B0" w:rsidRDefault="008E14B0" w:rsidP="008E14B0">
      <w:pPr>
        <w:rPr>
          <w:rFonts w:ascii="Calibri Light" w:hAnsi="Calibri Light" w:cs="Calibri Light"/>
        </w:rPr>
      </w:pPr>
    </w:p>
    <w:p w:rsidR="008E14B0" w:rsidRDefault="008E14B0" w:rsidP="008E14B0">
      <w:pPr>
        <w:rPr>
          <w:rFonts w:ascii="Calibri Light" w:hAnsi="Calibri Light" w:cs="Calibri Light"/>
        </w:rPr>
      </w:pPr>
    </w:p>
    <w:p w:rsidR="008E14B0" w:rsidRDefault="008E14B0" w:rsidP="008E14B0">
      <w:pPr>
        <w:rPr>
          <w:rFonts w:ascii="Calibri Light" w:hAnsi="Calibri Light" w:cs="Calibri Light"/>
        </w:rPr>
      </w:pPr>
    </w:p>
    <w:p w:rsidR="008E14B0" w:rsidRDefault="008E14B0" w:rsidP="008E14B0">
      <w:pPr>
        <w:rPr>
          <w:rFonts w:ascii="Calibri Light" w:hAnsi="Calibri Light" w:cs="Calibri Light"/>
        </w:rPr>
      </w:pPr>
    </w:p>
    <w:p w:rsidR="008E14B0" w:rsidRPr="008E14B0" w:rsidRDefault="008E14B0" w:rsidP="008E14B0">
      <w:pPr>
        <w:rPr>
          <w:rFonts w:ascii="Calibri Light" w:hAnsi="Calibri Light" w:cs="Calibri Light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087"/>
      </w:tblGrid>
      <w:tr w:rsidR="008E14B0" w:rsidTr="00DA020F">
        <w:trPr>
          <w:trHeight w:val="476"/>
        </w:trPr>
        <w:tc>
          <w:tcPr>
            <w:tcW w:w="2547" w:type="dxa"/>
            <w:shd w:val="clear" w:color="auto" w:fill="auto"/>
          </w:tcPr>
          <w:p w:rsidR="008E14B0" w:rsidRPr="0042507A" w:rsidRDefault="008E14B0" w:rsidP="00DA020F">
            <w:pPr>
              <w:jc w:val="both"/>
              <w:rPr>
                <w:sz w:val="18"/>
                <w:szCs w:val="18"/>
              </w:rPr>
            </w:pPr>
            <w:r w:rsidRPr="0042507A">
              <w:rPr>
                <w:sz w:val="18"/>
                <w:szCs w:val="18"/>
              </w:rPr>
              <w:lastRenderedPageBreak/>
              <w:t>Общество, Организатор закупочной процедуры</w:t>
            </w:r>
          </w:p>
        </w:tc>
        <w:tc>
          <w:tcPr>
            <w:tcW w:w="7087" w:type="dxa"/>
            <w:shd w:val="clear" w:color="auto" w:fill="auto"/>
          </w:tcPr>
          <w:p w:rsidR="008E14B0" w:rsidRPr="00FD7979" w:rsidRDefault="00785326" w:rsidP="00DA020F">
            <w:pPr>
              <w:jc w:val="both"/>
            </w:pPr>
            <w:r>
              <w:t>АО «РЕГИОНЫ-</w:t>
            </w:r>
            <w:proofErr w:type="spellStart"/>
            <w:r>
              <w:t>Энтертейнмент</w:t>
            </w:r>
            <w:proofErr w:type="spellEnd"/>
            <w:r>
              <w:t>»</w:t>
            </w:r>
          </w:p>
        </w:tc>
      </w:tr>
      <w:tr w:rsidR="008E14B0" w:rsidTr="00DA020F">
        <w:trPr>
          <w:trHeight w:val="761"/>
        </w:trPr>
        <w:tc>
          <w:tcPr>
            <w:tcW w:w="2547" w:type="dxa"/>
            <w:shd w:val="clear" w:color="auto" w:fill="auto"/>
          </w:tcPr>
          <w:p w:rsidR="008E14B0" w:rsidRPr="0042507A" w:rsidRDefault="008E14B0" w:rsidP="00DA020F">
            <w:pPr>
              <w:jc w:val="both"/>
              <w:rPr>
                <w:sz w:val="18"/>
                <w:szCs w:val="18"/>
              </w:rPr>
            </w:pPr>
            <w:r w:rsidRPr="0042507A">
              <w:rPr>
                <w:sz w:val="18"/>
                <w:szCs w:val="18"/>
              </w:rPr>
              <w:t xml:space="preserve">Требования к поставщику </w:t>
            </w:r>
          </w:p>
        </w:tc>
        <w:tc>
          <w:tcPr>
            <w:tcW w:w="7087" w:type="dxa"/>
            <w:shd w:val="clear" w:color="auto" w:fill="auto"/>
          </w:tcPr>
          <w:p w:rsidR="008E14B0" w:rsidRPr="00CA10CE" w:rsidRDefault="008E14B0" w:rsidP="00DA020F">
            <w:pPr>
              <w:pStyle w:val="3"/>
              <w:numPr>
                <w:ilvl w:val="0"/>
                <w:numId w:val="0"/>
              </w:numPr>
              <w:tabs>
                <w:tab w:val="left" w:pos="458"/>
              </w:tabs>
              <w:ind w:left="646" w:hanging="504"/>
              <w:rPr>
                <w:sz w:val="18"/>
                <w:szCs w:val="18"/>
              </w:rPr>
            </w:pPr>
            <w:r w:rsidRPr="00CA10CE">
              <w:rPr>
                <w:sz w:val="18"/>
                <w:szCs w:val="18"/>
              </w:rPr>
              <w:t xml:space="preserve">Обязательные требования: </w:t>
            </w:r>
          </w:p>
          <w:p w:rsidR="008E14B0" w:rsidRPr="00CA10CE" w:rsidRDefault="008E14B0" w:rsidP="00DA020F">
            <w:pPr>
              <w:pStyle w:val="3"/>
              <w:numPr>
                <w:ilvl w:val="0"/>
                <w:numId w:val="2"/>
              </w:numPr>
              <w:tabs>
                <w:tab w:val="left" w:pos="458"/>
              </w:tabs>
              <w:rPr>
                <w:sz w:val="18"/>
                <w:szCs w:val="18"/>
              </w:rPr>
            </w:pPr>
            <w:r w:rsidRPr="00CA10CE">
              <w:rPr>
                <w:sz w:val="18"/>
                <w:szCs w:val="18"/>
              </w:rPr>
              <w:t>дата государственной регистрации Участника закупочной процедуры – не ранее, чем за 1 календарный год до момента проведения Закупочной процедуры;</w:t>
            </w:r>
          </w:p>
          <w:p w:rsidR="008E14B0" w:rsidRPr="00CA10CE" w:rsidRDefault="008E14B0" w:rsidP="00DA020F">
            <w:pPr>
              <w:pStyle w:val="3"/>
              <w:numPr>
                <w:ilvl w:val="0"/>
                <w:numId w:val="2"/>
              </w:numPr>
              <w:tabs>
                <w:tab w:val="left" w:pos="458"/>
              </w:tabs>
              <w:rPr>
                <w:sz w:val="18"/>
                <w:szCs w:val="18"/>
              </w:rPr>
            </w:pPr>
            <w:r w:rsidRPr="00CA10CE">
              <w:rPr>
                <w:sz w:val="18"/>
                <w:szCs w:val="18"/>
              </w:rPr>
              <w:t>отсутствие записи о недостоверности данных в ЕГРЮЛ;</w:t>
            </w:r>
          </w:p>
          <w:p w:rsidR="008E14B0" w:rsidRPr="00CA10CE" w:rsidRDefault="008E14B0" w:rsidP="00DA020F">
            <w:pPr>
              <w:pStyle w:val="3"/>
              <w:numPr>
                <w:ilvl w:val="0"/>
                <w:numId w:val="2"/>
              </w:numPr>
              <w:tabs>
                <w:tab w:val="left" w:pos="458"/>
              </w:tabs>
              <w:rPr>
                <w:sz w:val="18"/>
                <w:szCs w:val="18"/>
              </w:rPr>
            </w:pPr>
            <w:r w:rsidRPr="00CA10CE">
              <w:rPr>
                <w:sz w:val="18"/>
                <w:szCs w:val="18"/>
              </w:rPr>
              <w:t>участник закупочной процедуры не зарегистрирован по адресу массовой регистрации;</w:t>
            </w:r>
          </w:p>
          <w:p w:rsidR="008E14B0" w:rsidRPr="00CA10CE" w:rsidRDefault="008E14B0" w:rsidP="00DA020F">
            <w:pPr>
              <w:pStyle w:val="3"/>
              <w:numPr>
                <w:ilvl w:val="0"/>
                <w:numId w:val="2"/>
              </w:numPr>
              <w:tabs>
                <w:tab w:val="left" w:pos="458"/>
              </w:tabs>
              <w:rPr>
                <w:sz w:val="18"/>
                <w:szCs w:val="18"/>
              </w:rPr>
            </w:pPr>
            <w:r w:rsidRPr="00CA10CE">
              <w:rPr>
                <w:sz w:val="18"/>
                <w:szCs w:val="18"/>
              </w:rPr>
              <w:t>генеральный директор не является учредителем массовых юридических лиц;</w:t>
            </w:r>
          </w:p>
          <w:p w:rsidR="008E14B0" w:rsidRPr="00CA10CE" w:rsidRDefault="008E14B0" w:rsidP="00DA020F">
            <w:pPr>
              <w:pStyle w:val="3"/>
              <w:numPr>
                <w:ilvl w:val="0"/>
                <w:numId w:val="2"/>
              </w:numPr>
              <w:tabs>
                <w:tab w:val="left" w:pos="458"/>
              </w:tabs>
              <w:rPr>
                <w:sz w:val="18"/>
                <w:szCs w:val="18"/>
              </w:rPr>
            </w:pPr>
            <w:r w:rsidRPr="00CA10CE">
              <w:rPr>
                <w:sz w:val="18"/>
                <w:szCs w:val="18"/>
              </w:rPr>
              <w:t>отсутствие дисквалифицированных лиц в исполнительном органе;</w:t>
            </w:r>
          </w:p>
          <w:p w:rsidR="008E14B0" w:rsidRPr="00CA10CE" w:rsidRDefault="008E14B0" w:rsidP="00DA020F">
            <w:pPr>
              <w:pStyle w:val="3"/>
              <w:numPr>
                <w:ilvl w:val="0"/>
                <w:numId w:val="2"/>
              </w:numPr>
              <w:tabs>
                <w:tab w:val="left" w:pos="458"/>
              </w:tabs>
              <w:rPr>
                <w:sz w:val="18"/>
                <w:szCs w:val="18"/>
              </w:rPr>
            </w:pPr>
            <w:r w:rsidRPr="00CA10CE">
              <w:rPr>
                <w:sz w:val="18"/>
                <w:szCs w:val="18"/>
              </w:rPr>
              <w:t>соответствие предмета закупки видам деятельности (ОКВЭД), осуществляемым Участником закупочной процедуры;</w:t>
            </w:r>
          </w:p>
          <w:p w:rsidR="008E14B0" w:rsidRPr="00CA10CE" w:rsidRDefault="008E14B0" w:rsidP="00DA020F">
            <w:pPr>
              <w:pStyle w:val="3"/>
              <w:numPr>
                <w:ilvl w:val="0"/>
                <w:numId w:val="2"/>
              </w:numPr>
              <w:tabs>
                <w:tab w:val="left" w:pos="458"/>
              </w:tabs>
              <w:rPr>
                <w:sz w:val="18"/>
                <w:szCs w:val="18"/>
              </w:rPr>
            </w:pPr>
            <w:r w:rsidRPr="00CA10CE">
              <w:rPr>
                <w:sz w:val="18"/>
                <w:szCs w:val="18"/>
              </w:rPr>
              <w:t>финансовая устойчивость Участника закупочной процедуры:</w:t>
            </w:r>
          </w:p>
          <w:p w:rsidR="008E14B0" w:rsidRPr="00CA10CE" w:rsidRDefault="008E14B0" w:rsidP="00DA020F">
            <w:pPr>
              <w:pStyle w:val="3"/>
              <w:numPr>
                <w:ilvl w:val="0"/>
                <w:numId w:val="4"/>
              </w:numPr>
              <w:tabs>
                <w:tab w:val="left" w:pos="458"/>
              </w:tabs>
              <w:rPr>
                <w:sz w:val="18"/>
                <w:szCs w:val="18"/>
              </w:rPr>
            </w:pPr>
            <w:r w:rsidRPr="00CA10CE">
              <w:rPr>
                <w:sz w:val="18"/>
                <w:szCs w:val="18"/>
              </w:rPr>
              <w:t>наличие сведений о сдаче финансовой отчетности;</w:t>
            </w:r>
          </w:p>
          <w:p w:rsidR="008E14B0" w:rsidRPr="00CA10CE" w:rsidRDefault="008E14B0" w:rsidP="00DA020F">
            <w:pPr>
              <w:pStyle w:val="3"/>
              <w:numPr>
                <w:ilvl w:val="0"/>
                <w:numId w:val="4"/>
              </w:numPr>
              <w:tabs>
                <w:tab w:val="left" w:pos="458"/>
              </w:tabs>
              <w:rPr>
                <w:sz w:val="18"/>
                <w:szCs w:val="18"/>
              </w:rPr>
            </w:pPr>
            <w:r w:rsidRPr="00CA10CE">
              <w:rPr>
                <w:sz w:val="18"/>
                <w:szCs w:val="18"/>
              </w:rPr>
              <w:t>отсутствие задолженностей по налогам и сборам;</w:t>
            </w:r>
          </w:p>
          <w:p w:rsidR="008E14B0" w:rsidRPr="00CA10CE" w:rsidRDefault="008E14B0" w:rsidP="00DA020F">
            <w:pPr>
              <w:pStyle w:val="3"/>
              <w:numPr>
                <w:ilvl w:val="0"/>
                <w:numId w:val="4"/>
              </w:numPr>
              <w:tabs>
                <w:tab w:val="left" w:pos="458"/>
              </w:tabs>
              <w:rPr>
                <w:sz w:val="18"/>
                <w:szCs w:val="18"/>
              </w:rPr>
            </w:pPr>
            <w:r w:rsidRPr="00CA10CE">
              <w:rPr>
                <w:sz w:val="18"/>
                <w:szCs w:val="18"/>
              </w:rPr>
              <w:t>отсутствие «нулевой» отчетности потенциального поставщика;</w:t>
            </w:r>
          </w:p>
          <w:p w:rsidR="008E14B0" w:rsidRPr="00CA10CE" w:rsidRDefault="008E14B0" w:rsidP="00DA020F">
            <w:pPr>
              <w:pStyle w:val="3"/>
              <w:numPr>
                <w:ilvl w:val="0"/>
                <w:numId w:val="2"/>
              </w:numPr>
              <w:tabs>
                <w:tab w:val="left" w:pos="458"/>
              </w:tabs>
              <w:rPr>
                <w:sz w:val="18"/>
                <w:szCs w:val="18"/>
              </w:rPr>
            </w:pPr>
            <w:proofErr w:type="spellStart"/>
            <w:r w:rsidRPr="00CA10CE">
              <w:rPr>
                <w:sz w:val="18"/>
                <w:szCs w:val="18"/>
              </w:rPr>
              <w:t>непроведение</w:t>
            </w:r>
            <w:proofErr w:type="spellEnd"/>
            <w:r w:rsidRPr="00CA10CE">
              <w:rPr>
                <w:sz w:val="18"/>
                <w:szCs w:val="18"/>
              </w:rPr>
              <w:t xml:space="preserve"> ликвидации Участника закупочной процедуры и отсутствие решения арбитражного суда о признании Участника закупочной процедуры банкротом и об открытии конкурсного производства;</w:t>
            </w:r>
          </w:p>
          <w:p w:rsidR="008E14B0" w:rsidRPr="00CA10CE" w:rsidRDefault="008E14B0" w:rsidP="00DA020F">
            <w:pPr>
              <w:pStyle w:val="3"/>
              <w:numPr>
                <w:ilvl w:val="0"/>
                <w:numId w:val="2"/>
              </w:numPr>
              <w:tabs>
                <w:tab w:val="left" w:pos="458"/>
              </w:tabs>
              <w:rPr>
                <w:sz w:val="18"/>
                <w:szCs w:val="18"/>
              </w:rPr>
            </w:pPr>
            <w:proofErr w:type="spellStart"/>
            <w:r w:rsidRPr="00CA10CE">
              <w:rPr>
                <w:sz w:val="18"/>
                <w:szCs w:val="18"/>
              </w:rPr>
              <w:t>неприостановление</w:t>
            </w:r>
            <w:proofErr w:type="spellEnd"/>
            <w:r w:rsidRPr="00CA10CE">
              <w:rPr>
                <w:sz w:val="18"/>
                <w:szCs w:val="18"/>
              </w:rPr>
              <w:t xml:space="preserve"> деятельности Участника закупочной процедуры в порядке, предусмотренном Кодексом Российской Федерации об административных правонарушениях;</w:t>
            </w:r>
          </w:p>
          <w:p w:rsidR="008E14B0" w:rsidRPr="00CA10CE" w:rsidRDefault="008E14B0" w:rsidP="00DA020F">
            <w:pPr>
              <w:pStyle w:val="3"/>
              <w:numPr>
                <w:ilvl w:val="0"/>
                <w:numId w:val="2"/>
              </w:numPr>
              <w:tabs>
                <w:tab w:val="left" w:pos="458"/>
              </w:tabs>
              <w:rPr>
                <w:sz w:val="18"/>
                <w:szCs w:val="18"/>
              </w:rPr>
            </w:pPr>
            <w:r w:rsidRPr="00CA10CE">
              <w:rPr>
                <w:sz w:val="18"/>
                <w:szCs w:val="18"/>
              </w:rPr>
              <w:t>наличие соответствующих лицензий, разрешений, сертификатов и пр., если деятельность подлежит обязательной сертификации и/или лицензированию в соответствии с действующим законодательством Российской Федерации;</w:t>
            </w:r>
          </w:p>
          <w:p w:rsidR="008E14B0" w:rsidRPr="00CA10CE" w:rsidRDefault="008E14B0" w:rsidP="00DA020F">
            <w:pPr>
              <w:pStyle w:val="3"/>
              <w:numPr>
                <w:ilvl w:val="0"/>
                <w:numId w:val="2"/>
              </w:numPr>
              <w:tabs>
                <w:tab w:val="left" w:pos="458"/>
              </w:tabs>
              <w:rPr>
                <w:sz w:val="18"/>
                <w:szCs w:val="18"/>
              </w:rPr>
            </w:pPr>
            <w:r w:rsidRPr="00CA10CE">
              <w:rPr>
                <w:sz w:val="18"/>
                <w:szCs w:val="18"/>
              </w:rPr>
              <w:t>наличие у Участника закупочной процедуры штата работников, необходимого для выполнения обязательств по договору;</w:t>
            </w:r>
          </w:p>
          <w:p w:rsidR="008E14B0" w:rsidRPr="00CA10CE" w:rsidRDefault="008E14B0" w:rsidP="00DA020F">
            <w:pPr>
              <w:pStyle w:val="3"/>
              <w:numPr>
                <w:ilvl w:val="0"/>
                <w:numId w:val="2"/>
              </w:numPr>
              <w:tabs>
                <w:tab w:val="left" w:pos="45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отсутствие у У</w:t>
            </w:r>
            <w:r w:rsidRPr="00CA10CE">
              <w:rPr>
                <w:sz w:val="18"/>
                <w:szCs w:val="18"/>
              </w:rPr>
              <w:t>частника закупочной процедуры рисков связанных с наличие</w:t>
            </w:r>
            <w:r>
              <w:rPr>
                <w:sz w:val="18"/>
                <w:szCs w:val="18"/>
              </w:rPr>
              <w:t>м исполнительных производств у У</w:t>
            </w:r>
            <w:r w:rsidRPr="00CA10CE">
              <w:rPr>
                <w:sz w:val="18"/>
                <w:szCs w:val="18"/>
              </w:rPr>
              <w:t>частника закупочной процедуры;</w:t>
            </w:r>
          </w:p>
          <w:p w:rsidR="008E14B0" w:rsidRPr="00CA10CE" w:rsidRDefault="008E14B0" w:rsidP="00DA020F">
            <w:pPr>
              <w:pStyle w:val="3"/>
              <w:numPr>
                <w:ilvl w:val="0"/>
                <w:numId w:val="2"/>
              </w:numPr>
              <w:tabs>
                <w:tab w:val="left" w:pos="45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отсутствие у У</w:t>
            </w:r>
            <w:r w:rsidRPr="00CA10CE">
              <w:rPr>
                <w:sz w:val="18"/>
                <w:szCs w:val="18"/>
              </w:rPr>
              <w:t>частника закупочной процедуры рисков, связанных с наличием арбитражных производств, связанных с неисполнением обязательств по договорам;</w:t>
            </w:r>
          </w:p>
          <w:p w:rsidR="008E14B0" w:rsidRPr="00CA10CE" w:rsidRDefault="008E14B0" w:rsidP="00DA020F">
            <w:pPr>
              <w:pStyle w:val="3"/>
              <w:numPr>
                <w:ilvl w:val="0"/>
                <w:numId w:val="2"/>
              </w:numPr>
              <w:tabs>
                <w:tab w:val="left" w:pos="458"/>
              </w:tabs>
              <w:rPr>
                <w:sz w:val="18"/>
                <w:szCs w:val="18"/>
              </w:rPr>
            </w:pPr>
            <w:r w:rsidRPr="00CA10CE">
              <w:rPr>
                <w:sz w:val="18"/>
                <w:szCs w:val="18"/>
              </w:rPr>
              <w:t>отсутствие иной негативной информации в отношении участника закупочных процедур;</w:t>
            </w:r>
          </w:p>
          <w:p w:rsidR="008E14B0" w:rsidRPr="00CA10CE" w:rsidRDefault="008E14B0" w:rsidP="00DA020F">
            <w:pPr>
              <w:pStyle w:val="3"/>
              <w:numPr>
                <w:ilvl w:val="0"/>
                <w:numId w:val="2"/>
              </w:numPr>
              <w:tabs>
                <w:tab w:val="left" w:pos="458"/>
              </w:tabs>
              <w:rPr>
                <w:sz w:val="18"/>
                <w:szCs w:val="18"/>
              </w:rPr>
            </w:pPr>
            <w:r w:rsidRPr="00CA10CE">
              <w:rPr>
                <w:sz w:val="18"/>
                <w:szCs w:val="18"/>
              </w:rPr>
              <w:t xml:space="preserve">отсутствие </w:t>
            </w:r>
            <w:proofErr w:type="spellStart"/>
            <w:r w:rsidRPr="00CA10CE">
              <w:rPr>
                <w:sz w:val="18"/>
                <w:szCs w:val="18"/>
              </w:rPr>
              <w:t>аффилированности</w:t>
            </w:r>
            <w:proofErr w:type="spellEnd"/>
            <w:r w:rsidRPr="00CA10CE">
              <w:rPr>
                <w:sz w:val="18"/>
                <w:szCs w:val="18"/>
              </w:rPr>
              <w:t xml:space="preserve"> с другими участниками закупочной процедуры;</w:t>
            </w:r>
          </w:p>
          <w:p w:rsidR="00067D04" w:rsidRPr="00067D04" w:rsidRDefault="008E14B0" w:rsidP="00067D04">
            <w:pPr>
              <w:pStyle w:val="3"/>
              <w:numPr>
                <w:ilvl w:val="0"/>
                <w:numId w:val="2"/>
              </w:numPr>
              <w:tabs>
                <w:tab w:val="left" w:pos="458"/>
              </w:tabs>
              <w:rPr>
                <w:sz w:val="18"/>
                <w:szCs w:val="18"/>
              </w:rPr>
            </w:pPr>
            <w:r w:rsidRPr="00CA10CE">
              <w:rPr>
                <w:sz w:val="18"/>
                <w:szCs w:val="18"/>
              </w:rPr>
              <w:t>отсутствие участника закупочной процедуры в реестре недобросовестных поставщиков</w:t>
            </w:r>
            <w:r>
              <w:rPr>
                <w:sz w:val="18"/>
                <w:szCs w:val="18"/>
              </w:rPr>
              <w:t>.</w:t>
            </w:r>
          </w:p>
          <w:p w:rsidR="008E14B0" w:rsidRDefault="00221E93" w:rsidP="00067D04">
            <w:pPr>
              <w:pStyle w:val="3"/>
              <w:numPr>
                <w:ilvl w:val="0"/>
                <w:numId w:val="0"/>
              </w:numPr>
              <w:tabs>
                <w:tab w:val="left" w:pos="458"/>
              </w:tabs>
              <w:ind w:left="14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 участника должен быть:</w:t>
            </w:r>
            <w:r w:rsidR="00067D04">
              <w:rPr>
                <w:sz w:val="18"/>
                <w:szCs w:val="18"/>
              </w:rPr>
              <w:t xml:space="preserve"> </w:t>
            </w:r>
            <w:r w:rsidR="00760812">
              <w:rPr>
                <w:sz w:val="18"/>
                <w:szCs w:val="18"/>
              </w:rPr>
              <w:t>Сертификат соответствия</w:t>
            </w:r>
          </w:p>
          <w:p w:rsidR="00067D04" w:rsidRPr="00075337" w:rsidRDefault="00067D04" w:rsidP="00067D04">
            <w:pPr>
              <w:pStyle w:val="3"/>
              <w:numPr>
                <w:ilvl w:val="0"/>
                <w:numId w:val="0"/>
              </w:numPr>
              <w:tabs>
                <w:tab w:val="left" w:pos="458"/>
              </w:tabs>
              <w:ind w:left="142"/>
              <w:jc w:val="left"/>
              <w:rPr>
                <w:sz w:val="18"/>
                <w:szCs w:val="18"/>
              </w:rPr>
            </w:pPr>
          </w:p>
        </w:tc>
      </w:tr>
      <w:tr w:rsidR="008E14B0" w:rsidTr="00DA020F">
        <w:trPr>
          <w:trHeight w:val="761"/>
        </w:trPr>
        <w:tc>
          <w:tcPr>
            <w:tcW w:w="2547" w:type="dxa"/>
            <w:shd w:val="clear" w:color="auto" w:fill="auto"/>
          </w:tcPr>
          <w:p w:rsidR="008E14B0" w:rsidRPr="0042507A" w:rsidRDefault="008E14B0" w:rsidP="00DA02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Правовые основания закупочной процедуры</w:t>
            </w:r>
          </w:p>
        </w:tc>
        <w:tc>
          <w:tcPr>
            <w:tcW w:w="7087" w:type="dxa"/>
            <w:shd w:val="clear" w:color="auto" w:fill="auto"/>
          </w:tcPr>
          <w:p w:rsidR="008E14B0" w:rsidRPr="005F53C7" w:rsidRDefault="008E14B0" w:rsidP="00DA020F">
            <w:pPr>
              <w:pStyle w:val="3"/>
              <w:numPr>
                <w:ilvl w:val="0"/>
                <w:numId w:val="3"/>
              </w:numPr>
              <w:tabs>
                <w:tab w:val="left" w:pos="458"/>
              </w:tabs>
              <w:spacing w:before="0"/>
              <w:ind w:left="317" w:hanging="142"/>
              <w:rPr>
                <w:sz w:val="18"/>
                <w:szCs w:val="18"/>
              </w:rPr>
            </w:pPr>
            <w:r w:rsidRPr="005F53C7">
              <w:rPr>
                <w:sz w:val="18"/>
                <w:szCs w:val="18"/>
              </w:rPr>
              <w:t xml:space="preserve">Проведение Закупочных процедур не является способом заключения договора на торгах, публичным обещанием награды, публичным конкурсом, предварительным договором в том смысле, в каком эти понятия определяются и регулируются гражданским законодательством РФ. </w:t>
            </w:r>
          </w:p>
          <w:p w:rsidR="008E14B0" w:rsidRPr="005F53C7" w:rsidRDefault="008E14B0" w:rsidP="00DA020F">
            <w:pPr>
              <w:pStyle w:val="3"/>
              <w:numPr>
                <w:ilvl w:val="0"/>
                <w:numId w:val="3"/>
              </w:numPr>
              <w:tabs>
                <w:tab w:val="left" w:pos="458"/>
              </w:tabs>
              <w:spacing w:before="0"/>
              <w:ind w:left="317" w:hanging="142"/>
              <w:rPr>
                <w:sz w:val="18"/>
                <w:szCs w:val="18"/>
              </w:rPr>
            </w:pPr>
            <w:r w:rsidRPr="005F53C7">
              <w:rPr>
                <w:sz w:val="18"/>
                <w:szCs w:val="18"/>
              </w:rPr>
              <w:t>Общество не несёт никаких обязательств по заключению каких-либо договоров с Участниками закупочных процедур, предоставившими свои Заявки.</w:t>
            </w:r>
          </w:p>
          <w:p w:rsidR="008E14B0" w:rsidRDefault="008E14B0" w:rsidP="00DA020F">
            <w:pPr>
              <w:pStyle w:val="3"/>
              <w:numPr>
                <w:ilvl w:val="0"/>
                <w:numId w:val="3"/>
              </w:numPr>
              <w:tabs>
                <w:tab w:val="left" w:pos="458"/>
              </w:tabs>
              <w:spacing w:before="0"/>
              <w:ind w:left="317" w:hanging="142"/>
              <w:rPr>
                <w:sz w:val="18"/>
                <w:szCs w:val="18"/>
              </w:rPr>
            </w:pPr>
            <w:r w:rsidRPr="005F53C7">
              <w:rPr>
                <w:sz w:val="18"/>
                <w:szCs w:val="18"/>
              </w:rPr>
              <w:t>Общество вправе в любой момент отменить/изменить закупочную процедуру без объяснения причин Участникам закупочных процедур.</w:t>
            </w:r>
          </w:p>
          <w:p w:rsidR="008E14B0" w:rsidRPr="00E31009" w:rsidRDefault="008E14B0" w:rsidP="00DA020F">
            <w:pPr>
              <w:pStyle w:val="3"/>
              <w:numPr>
                <w:ilvl w:val="0"/>
                <w:numId w:val="3"/>
              </w:numPr>
              <w:tabs>
                <w:tab w:val="left" w:pos="458"/>
              </w:tabs>
              <w:spacing w:before="0"/>
              <w:ind w:left="317" w:hanging="142"/>
              <w:rPr>
                <w:sz w:val="18"/>
                <w:szCs w:val="18"/>
              </w:rPr>
            </w:pPr>
            <w:r w:rsidRPr="00717958">
              <w:rPr>
                <w:sz w:val="18"/>
                <w:szCs w:val="18"/>
              </w:rPr>
              <w:t>Результаты проведенных закупочных процедур, сведения о победителях, условиях исполнения контрактов и ценовых предложениях являются конфиденциальными и не подлежат разглашению.</w:t>
            </w:r>
          </w:p>
        </w:tc>
      </w:tr>
      <w:tr w:rsidR="008E14B0" w:rsidTr="00DA020F">
        <w:trPr>
          <w:trHeight w:val="761"/>
        </w:trPr>
        <w:tc>
          <w:tcPr>
            <w:tcW w:w="2547" w:type="dxa"/>
            <w:shd w:val="clear" w:color="auto" w:fill="auto"/>
          </w:tcPr>
          <w:p w:rsidR="008E14B0" w:rsidRPr="0042507A" w:rsidRDefault="008E14B0" w:rsidP="00DA020F">
            <w:pPr>
              <w:jc w:val="both"/>
              <w:rPr>
                <w:sz w:val="18"/>
                <w:szCs w:val="18"/>
              </w:rPr>
            </w:pPr>
            <w:r w:rsidRPr="0042507A">
              <w:rPr>
                <w:sz w:val="18"/>
                <w:szCs w:val="18"/>
              </w:rPr>
              <w:t>Предмет закупки</w:t>
            </w:r>
          </w:p>
        </w:tc>
        <w:tc>
          <w:tcPr>
            <w:tcW w:w="7087" w:type="dxa"/>
            <w:shd w:val="clear" w:color="auto" w:fill="auto"/>
          </w:tcPr>
          <w:p w:rsidR="008E14B0" w:rsidRDefault="00067D04" w:rsidP="00067D04">
            <w:pPr>
              <w:jc w:val="both"/>
              <w:rPr>
                <w:lang w:eastAsia="en-US"/>
              </w:rPr>
            </w:pPr>
            <w:r w:rsidRPr="00067D04">
              <w:rPr>
                <w:lang w:eastAsia="en-US"/>
              </w:rPr>
              <w:t xml:space="preserve">Поставка гладильного оборудования (парогенератор </w:t>
            </w:r>
            <w:proofErr w:type="spellStart"/>
            <w:r w:rsidRPr="00067D04">
              <w:rPr>
                <w:lang w:eastAsia="en-US"/>
              </w:rPr>
              <w:t>Lavanda</w:t>
            </w:r>
            <w:proofErr w:type="spellEnd"/>
            <w:r w:rsidRPr="00067D04">
              <w:rPr>
                <w:lang w:eastAsia="en-US"/>
              </w:rPr>
              <w:t xml:space="preserve"> MP3, подошва для парогенератора, чехол для гладильного стола и др.)</w:t>
            </w:r>
          </w:p>
        </w:tc>
      </w:tr>
      <w:tr w:rsidR="008E14B0" w:rsidTr="00DA020F">
        <w:trPr>
          <w:trHeight w:val="828"/>
        </w:trPr>
        <w:tc>
          <w:tcPr>
            <w:tcW w:w="2547" w:type="dxa"/>
            <w:shd w:val="clear" w:color="auto" w:fill="auto"/>
          </w:tcPr>
          <w:p w:rsidR="008E14B0" w:rsidRPr="0042507A" w:rsidRDefault="008E14B0" w:rsidP="00DA020F">
            <w:pPr>
              <w:jc w:val="both"/>
              <w:rPr>
                <w:sz w:val="18"/>
                <w:szCs w:val="18"/>
              </w:rPr>
            </w:pPr>
            <w:r w:rsidRPr="0042507A">
              <w:rPr>
                <w:sz w:val="18"/>
                <w:szCs w:val="18"/>
              </w:rPr>
              <w:t>Технические и качественные требования к товару, в том числе ГОСТ, количество, комплектность и др.</w:t>
            </w:r>
          </w:p>
        </w:tc>
        <w:tc>
          <w:tcPr>
            <w:tcW w:w="7087" w:type="dxa"/>
            <w:shd w:val="clear" w:color="auto" w:fill="auto"/>
          </w:tcPr>
          <w:p w:rsidR="00067D04" w:rsidRPr="00067D04" w:rsidRDefault="00067D04" w:rsidP="00DA020F">
            <w:pPr>
              <w:pStyle w:val="a3"/>
              <w:spacing w:after="0"/>
              <w:rPr>
                <w:b/>
                <w:lang w:eastAsia="en-US"/>
              </w:rPr>
            </w:pPr>
            <w:r w:rsidRPr="00067D04">
              <w:rPr>
                <w:b/>
                <w:lang w:eastAsia="en-US"/>
              </w:rPr>
              <w:t>СМ. Приложение №1 к ТЗ</w:t>
            </w:r>
          </w:p>
        </w:tc>
      </w:tr>
      <w:tr w:rsidR="008E14B0" w:rsidTr="00DA020F">
        <w:trPr>
          <w:trHeight w:val="541"/>
        </w:trPr>
        <w:tc>
          <w:tcPr>
            <w:tcW w:w="2547" w:type="dxa"/>
            <w:shd w:val="clear" w:color="auto" w:fill="auto"/>
          </w:tcPr>
          <w:p w:rsidR="008E14B0" w:rsidRPr="0042507A" w:rsidRDefault="008E14B0" w:rsidP="00DA020F">
            <w:pPr>
              <w:rPr>
                <w:sz w:val="18"/>
                <w:szCs w:val="18"/>
              </w:rPr>
            </w:pPr>
            <w:r w:rsidRPr="008033DF">
              <w:rPr>
                <w:sz w:val="18"/>
                <w:szCs w:val="18"/>
              </w:rPr>
              <w:t>Требования к упаковке/маркировке товара</w:t>
            </w:r>
          </w:p>
        </w:tc>
        <w:tc>
          <w:tcPr>
            <w:tcW w:w="7087" w:type="dxa"/>
            <w:shd w:val="clear" w:color="auto" w:fill="auto"/>
          </w:tcPr>
          <w:p w:rsidR="008E14B0" w:rsidRDefault="00BF08E3" w:rsidP="00DA020F">
            <w:pPr>
              <w:pStyle w:val="a3"/>
              <w:spacing w:after="0"/>
              <w:rPr>
                <w:lang w:eastAsia="en-US"/>
              </w:rPr>
            </w:pPr>
            <w:r>
              <w:rPr>
                <w:lang w:eastAsia="en-US"/>
              </w:rPr>
              <w:t xml:space="preserve">Согласно Закону </w:t>
            </w:r>
            <w:r w:rsidR="00C8326A">
              <w:rPr>
                <w:lang w:eastAsia="en-US"/>
              </w:rPr>
              <w:t xml:space="preserve">РФ </w:t>
            </w:r>
            <w:r>
              <w:rPr>
                <w:lang w:eastAsia="en-US"/>
              </w:rPr>
              <w:t>о маркировке товара</w:t>
            </w:r>
          </w:p>
        </w:tc>
      </w:tr>
      <w:tr w:rsidR="008E14B0" w:rsidTr="00DA020F">
        <w:trPr>
          <w:trHeight w:val="828"/>
        </w:trPr>
        <w:tc>
          <w:tcPr>
            <w:tcW w:w="2547" w:type="dxa"/>
            <w:shd w:val="clear" w:color="auto" w:fill="auto"/>
          </w:tcPr>
          <w:p w:rsidR="008E14B0" w:rsidRPr="008033DF" w:rsidRDefault="008E14B0" w:rsidP="00DA020F">
            <w:pPr>
              <w:rPr>
                <w:sz w:val="18"/>
                <w:szCs w:val="18"/>
              </w:rPr>
            </w:pPr>
            <w:r w:rsidRPr="008033DF">
              <w:rPr>
                <w:sz w:val="18"/>
                <w:szCs w:val="18"/>
              </w:rPr>
              <w:lastRenderedPageBreak/>
              <w:t>Требования к сопроводительной документации</w:t>
            </w:r>
            <w:r>
              <w:rPr>
                <w:sz w:val="18"/>
                <w:szCs w:val="18"/>
              </w:rPr>
              <w:t>.</w:t>
            </w:r>
            <w:r w:rsidRPr="008033DF">
              <w:rPr>
                <w:sz w:val="18"/>
                <w:szCs w:val="18"/>
              </w:rPr>
              <w:t xml:space="preserve"> Необходимые приложения: документация, инструкции пользователя и т.д.</w:t>
            </w:r>
          </w:p>
        </w:tc>
        <w:tc>
          <w:tcPr>
            <w:tcW w:w="7087" w:type="dxa"/>
            <w:shd w:val="clear" w:color="auto" w:fill="auto"/>
          </w:tcPr>
          <w:p w:rsidR="008E14B0" w:rsidRDefault="00785326" w:rsidP="00067D04">
            <w:pPr>
              <w:pStyle w:val="a3"/>
              <w:spacing w:after="0"/>
              <w:rPr>
                <w:lang w:eastAsia="en-US"/>
              </w:rPr>
            </w:pPr>
            <w:r>
              <w:rPr>
                <w:lang w:eastAsia="en-US"/>
              </w:rPr>
              <w:t>У</w:t>
            </w:r>
            <w:r w:rsidR="00067D04">
              <w:rPr>
                <w:lang w:eastAsia="en-US"/>
              </w:rPr>
              <w:t>ПД</w:t>
            </w:r>
          </w:p>
        </w:tc>
      </w:tr>
      <w:tr w:rsidR="008E14B0" w:rsidTr="00DA020F">
        <w:trPr>
          <w:trHeight w:val="507"/>
        </w:trPr>
        <w:tc>
          <w:tcPr>
            <w:tcW w:w="2547" w:type="dxa"/>
            <w:shd w:val="clear" w:color="auto" w:fill="auto"/>
          </w:tcPr>
          <w:p w:rsidR="008E14B0" w:rsidRPr="008033DF" w:rsidRDefault="008E14B0" w:rsidP="00DA02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Гарантийные обязательства</w:t>
            </w:r>
          </w:p>
        </w:tc>
        <w:tc>
          <w:tcPr>
            <w:tcW w:w="7087" w:type="dxa"/>
            <w:shd w:val="clear" w:color="auto" w:fill="auto"/>
          </w:tcPr>
          <w:p w:rsidR="008E14B0" w:rsidRDefault="00A60512" w:rsidP="00E802F5">
            <w:pPr>
              <w:pStyle w:val="a3"/>
              <w:spacing w:after="0"/>
              <w:rPr>
                <w:lang w:eastAsia="en-US"/>
              </w:rPr>
            </w:pPr>
            <w:r>
              <w:rPr>
                <w:lang w:eastAsia="en-US"/>
              </w:rPr>
              <w:t>От 1 года</w:t>
            </w:r>
          </w:p>
        </w:tc>
      </w:tr>
      <w:tr w:rsidR="008E14B0" w:rsidTr="00DA020F">
        <w:trPr>
          <w:trHeight w:val="407"/>
        </w:trPr>
        <w:tc>
          <w:tcPr>
            <w:tcW w:w="2547" w:type="dxa"/>
            <w:shd w:val="clear" w:color="auto" w:fill="auto"/>
          </w:tcPr>
          <w:p w:rsidR="008E14B0" w:rsidRPr="0042507A" w:rsidRDefault="008E14B0" w:rsidP="00DA020F">
            <w:pPr>
              <w:rPr>
                <w:sz w:val="18"/>
                <w:szCs w:val="18"/>
              </w:rPr>
            </w:pPr>
            <w:r w:rsidRPr="0042507A">
              <w:rPr>
                <w:sz w:val="18"/>
                <w:szCs w:val="18"/>
              </w:rPr>
              <w:t>Условия поставки</w:t>
            </w:r>
          </w:p>
        </w:tc>
        <w:tc>
          <w:tcPr>
            <w:tcW w:w="7087" w:type="dxa"/>
            <w:shd w:val="clear" w:color="auto" w:fill="auto"/>
          </w:tcPr>
          <w:p w:rsidR="008E14B0" w:rsidRDefault="00785326" w:rsidP="00DA020F">
            <w:pPr>
              <w:pStyle w:val="a3"/>
              <w:spacing w:after="0"/>
              <w:rPr>
                <w:lang w:eastAsia="en-US"/>
              </w:rPr>
            </w:pPr>
            <w:r>
              <w:rPr>
                <w:lang w:eastAsia="en-US"/>
              </w:rPr>
              <w:t>Доставка по адресу: г. Москва, пр. Андропова, д.1</w:t>
            </w:r>
          </w:p>
          <w:p w:rsidR="00E802F5" w:rsidRDefault="00E802F5" w:rsidP="00DA020F">
            <w:pPr>
              <w:pStyle w:val="a3"/>
              <w:spacing w:after="0"/>
              <w:rPr>
                <w:lang w:eastAsia="en-US"/>
              </w:rPr>
            </w:pPr>
            <w:r>
              <w:rPr>
                <w:lang w:eastAsia="en-US"/>
              </w:rPr>
              <w:t xml:space="preserve">Срок поставки товаров на адрес Заказчика – до </w:t>
            </w:r>
            <w:r w:rsidR="00A60E63">
              <w:rPr>
                <w:lang w:eastAsia="en-US"/>
              </w:rPr>
              <w:t>15</w:t>
            </w:r>
            <w:r>
              <w:rPr>
                <w:lang w:eastAsia="en-US"/>
              </w:rPr>
              <w:t>.12.2024</w:t>
            </w:r>
          </w:p>
        </w:tc>
      </w:tr>
      <w:tr w:rsidR="008E14B0" w:rsidTr="00DA020F">
        <w:trPr>
          <w:trHeight w:val="285"/>
        </w:trPr>
        <w:tc>
          <w:tcPr>
            <w:tcW w:w="2547" w:type="dxa"/>
            <w:shd w:val="clear" w:color="auto" w:fill="auto"/>
          </w:tcPr>
          <w:p w:rsidR="008E14B0" w:rsidRPr="0042507A" w:rsidRDefault="008E14B0" w:rsidP="00DA020F">
            <w:pPr>
              <w:rPr>
                <w:sz w:val="18"/>
                <w:szCs w:val="18"/>
              </w:rPr>
            </w:pPr>
            <w:r w:rsidRPr="0042507A">
              <w:rPr>
                <w:sz w:val="18"/>
                <w:szCs w:val="18"/>
              </w:rPr>
              <w:t>Условия оплаты</w:t>
            </w:r>
          </w:p>
        </w:tc>
        <w:tc>
          <w:tcPr>
            <w:tcW w:w="7087" w:type="dxa"/>
            <w:shd w:val="clear" w:color="auto" w:fill="auto"/>
          </w:tcPr>
          <w:p w:rsidR="008E14B0" w:rsidRDefault="00067D04" w:rsidP="00DA020F">
            <w:pPr>
              <w:pStyle w:val="a3"/>
              <w:spacing w:after="0"/>
              <w:rPr>
                <w:lang w:eastAsia="en-US"/>
              </w:rPr>
            </w:pPr>
            <w:r>
              <w:rPr>
                <w:sz w:val="18"/>
                <w:szCs w:val="18"/>
              </w:rPr>
              <w:t>П</w:t>
            </w:r>
            <w:r w:rsidR="008E14B0" w:rsidRPr="005E6EC4">
              <w:rPr>
                <w:sz w:val="18"/>
                <w:szCs w:val="18"/>
              </w:rPr>
              <w:t>редпочтение – оплата</w:t>
            </w:r>
            <w:r>
              <w:rPr>
                <w:sz w:val="18"/>
                <w:szCs w:val="18"/>
              </w:rPr>
              <w:t xml:space="preserve"> 100%  по факту поставки товара</w:t>
            </w:r>
          </w:p>
        </w:tc>
      </w:tr>
      <w:tr w:rsidR="008E14B0" w:rsidTr="00DA020F">
        <w:trPr>
          <w:trHeight w:val="485"/>
        </w:trPr>
        <w:tc>
          <w:tcPr>
            <w:tcW w:w="2547" w:type="dxa"/>
            <w:shd w:val="clear" w:color="auto" w:fill="auto"/>
          </w:tcPr>
          <w:p w:rsidR="008E14B0" w:rsidRPr="0042507A" w:rsidRDefault="008E14B0" w:rsidP="00DA020F">
            <w:pPr>
              <w:rPr>
                <w:sz w:val="18"/>
                <w:szCs w:val="18"/>
              </w:rPr>
            </w:pPr>
            <w:r w:rsidRPr="0042507A">
              <w:rPr>
                <w:sz w:val="18"/>
                <w:szCs w:val="18"/>
              </w:rPr>
              <w:t>Иное</w:t>
            </w:r>
          </w:p>
        </w:tc>
        <w:tc>
          <w:tcPr>
            <w:tcW w:w="7087" w:type="dxa"/>
            <w:shd w:val="clear" w:color="auto" w:fill="auto"/>
          </w:tcPr>
          <w:p w:rsidR="00387500" w:rsidRPr="00067D04" w:rsidRDefault="00F3560E" w:rsidP="00387500">
            <w:pPr>
              <w:pStyle w:val="3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720"/>
              <w:rPr>
                <w:b/>
                <w:color w:val="FF0000"/>
                <w:sz w:val="18"/>
                <w:szCs w:val="18"/>
              </w:rPr>
            </w:pPr>
            <w:r w:rsidRPr="00067D04">
              <w:rPr>
                <w:b/>
                <w:color w:val="FF0000"/>
                <w:sz w:val="18"/>
                <w:szCs w:val="18"/>
              </w:rPr>
              <w:t>Аналоги не рассматриваем.</w:t>
            </w:r>
            <w:r w:rsidR="00387500" w:rsidRPr="00067D04">
              <w:rPr>
                <w:b/>
                <w:color w:val="FF0000"/>
                <w:sz w:val="18"/>
                <w:szCs w:val="18"/>
              </w:rPr>
              <w:t xml:space="preserve"> </w:t>
            </w:r>
          </w:p>
          <w:p w:rsidR="00387500" w:rsidRDefault="00387500" w:rsidP="00387500">
            <w:pPr>
              <w:pStyle w:val="3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поставки товаров до 15.12.2024.</w:t>
            </w:r>
          </w:p>
          <w:p w:rsidR="00387500" w:rsidRPr="00387500" w:rsidRDefault="00387500" w:rsidP="00387500">
            <w:pPr>
              <w:pStyle w:val="3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720"/>
              <w:rPr>
                <w:sz w:val="18"/>
                <w:szCs w:val="18"/>
              </w:rPr>
            </w:pPr>
            <w:r w:rsidRPr="00387500">
              <w:rPr>
                <w:sz w:val="18"/>
                <w:szCs w:val="18"/>
              </w:rPr>
              <w:t xml:space="preserve">Требуется доставка, разгрузка, пронос (200 м от места разгрузки) и подъем на 2 этаж с помощью лифта на место установки оборудования на территории Заказчика силами поставщика. У поставщика должны быть свои средства (рохля, телега и т.п.) для перемещения </w:t>
            </w:r>
            <w:proofErr w:type="spellStart"/>
            <w:r w:rsidRPr="00387500">
              <w:rPr>
                <w:sz w:val="18"/>
                <w:szCs w:val="18"/>
              </w:rPr>
              <w:t>тяжелоподъемных</w:t>
            </w:r>
            <w:proofErr w:type="spellEnd"/>
            <w:r w:rsidRPr="00387500">
              <w:rPr>
                <w:sz w:val="18"/>
                <w:szCs w:val="18"/>
              </w:rPr>
              <w:t xml:space="preserve"> товаров.</w:t>
            </w:r>
          </w:p>
          <w:p w:rsidR="006A1118" w:rsidRPr="0042507A" w:rsidRDefault="00067D04" w:rsidP="00067D04">
            <w:pPr>
              <w:pStyle w:val="3"/>
              <w:numPr>
                <w:ilvl w:val="0"/>
                <w:numId w:val="0"/>
              </w:numPr>
              <w:spacing w:before="0"/>
              <w:ind w:left="720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sz w:val="18"/>
                <w:szCs w:val="18"/>
              </w:rPr>
              <w:t>Готовы рассмотреть без разгрузки и подъема.</w:t>
            </w:r>
          </w:p>
        </w:tc>
      </w:tr>
    </w:tbl>
    <w:p w:rsidR="008E14B0" w:rsidRDefault="008E14B0" w:rsidP="008E14B0">
      <w:pPr>
        <w:pStyle w:val="a3"/>
        <w:spacing w:after="0"/>
        <w:jc w:val="center"/>
        <w:rPr>
          <w:lang w:eastAsia="en-US"/>
        </w:rPr>
      </w:pPr>
    </w:p>
    <w:p w:rsidR="008E14B0" w:rsidRDefault="008E14B0" w:rsidP="008E14B0">
      <w:pPr>
        <w:pStyle w:val="a3"/>
        <w:spacing w:after="0"/>
        <w:jc w:val="center"/>
        <w:rPr>
          <w:lang w:eastAsia="en-US"/>
        </w:rPr>
      </w:pPr>
    </w:p>
    <w:p w:rsidR="009C1F0E" w:rsidRDefault="009C1F0E"/>
    <w:sectPr w:rsidR="009C1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32657"/>
    <w:multiLevelType w:val="multilevel"/>
    <w:tmpl w:val="671AC2DC"/>
    <w:lvl w:ilvl="0">
      <w:start w:val="1"/>
      <w:numFmt w:val="decimal"/>
      <w:pStyle w:val="1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sz w:val="28"/>
        <w:szCs w:val="28"/>
      </w:rPr>
    </w:lvl>
    <w:lvl w:ilvl="1">
      <w:start w:val="1"/>
      <w:numFmt w:val="decimal"/>
      <w:pStyle w:val="2"/>
      <w:lvlText w:val="%1.%2."/>
      <w:lvlJc w:val="left"/>
      <w:pPr>
        <w:tabs>
          <w:tab w:val="num" w:pos="4401"/>
        </w:tabs>
        <w:ind w:left="4401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862"/>
        </w:tabs>
        <w:ind w:left="646" w:hanging="504"/>
      </w:pPr>
      <w:rPr>
        <w:rFonts w:hint="default"/>
        <w:b w:val="0"/>
        <w:strike w:val="0"/>
        <w:color w:val="auto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AA34B9A"/>
    <w:multiLevelType w:val="hybridMultilevel"/>
    <w:tmpl w:val="24BC8FE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AE052CC"/>
    <w:multiLevelType w:val="hybridMultilevel"/>
    <w:tmpl w:val="2A0C7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E60FDE"/>
    <w:multiLevelType w:val="hybridMultilevel"/>
    <w:tmpl w:val="A2AE86BA"/>
    <w:lvl w:ilvl="0" w:tplc="457880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4B0"/>
    <w:rsid w:val="00060C87"/>
    <w:rsid w:val="00067D04"/>
    <w:rsid w:val="000922D2"/>
    <w:rsid w:val="000B3C86"/>
    <w:rsid w:val="000D25BF"/>
    <w:rsid w:val="00103531"/>
    <w:rsid w:val="00151A8F"/>
    <w:rsid w:val="00193FDC"/>
    <w:rsid w:val="001A4DED"/>
    <w:rsid w:val="00221E93"/>
    <w:rsid w:val="002F78B1"/>
    <w:rsid w:val="003379AF"/>
    <w:rsid w:val="00387500"/>
    <w:rsid w:val="003C4D03"/>
    <w:rsid w:val="0043029D"/>
    <w:rsid w:val="004A34CC"/>
    <w:rsid w:val="004E1F37"/>
    <w:rsid w:val="006A1118"/>
    <w:rsid w:val="007505EE"/>
    <w:rsid w:val="00760812"/>
    <w:rsid w:val="0076799A"/>
    <w:rsid w:val="00785326"/>
    <w:rsid w:val="007B581F"/>
    <w:rsid w:val="007D5652"/>
    <w:rsid w:val="008A5B4C"/>
    <w:rsid w:val="008D1DF2"/>
    <w:rsid w:val="008E14B0"/>
    <w:rsid w:val="008E2C81"/>
    <w:rsid w:val="00966591"/>
    <w:rsid w:val="009847C3"/>
    <w:rsid w:val="009C1F0E"/>
    <w:rsid w:val="009C77B8"/>
    <w:rsid w:val="009D15FC"/>
    <w:rsid w:val="00A425F5"/>
    <w:rsid w:val="00A60512"/>
    <w:rsid w:val="00A60E63"/>
    <w:rsid w:val="00A96AB1"/>
    <w:rsid w:val="00B22EDB"/>
    <w:rsid w:val="00B5560D"/>
    <w:rsid w:val="00B82A0A"/>
    <w:rsid w:val="00BF08E3"/>
    <w:rsid w:val="00C542BF"/>
    <w:rsid w:val="00C8326A"/>
    <w:rsid w:val="00D04DCC"/>
    <w:rsid w:val="00D11B33"/>
    <w:rsid w:val="00D1517C"/>
    <w:rsid w:val="00D36AD8"/>
    <w:rsid w:val="00D61823"/>
    <w:rsid w:val="00E74987"/>
    <w:rsid w:val="00E802F5"/>
    <w:rsid w:val="00F04AD4"/>
    <w:rsid w:val="00F26140"/>
    <w:rsid w:val="00F3560E"/>
    <w:rsid w:val="00F3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8A4E4"/>
  <w15:chartTrackingRefBased/>
  <w15:docId w15:val="{A0B5917B-995D-43CE-B1BF-3B53FDDA9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8E14B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БИС"/>
    <w:basedOn w:val="a"/>
    <w:link w:val="a4"/>
    <w:rsid w:val="008E14B0"/>
    <w:pPr>
      <w:spacing w:after="60"/>
      <w:jc w:val="both"/>
    </w:pPr>
  </w:style>
  <w:style w:type="paragraph" w:customStyle="1" w:styleId="1">
    <w:name w:val="Заголовок 1 БИС"/>
    <w:basedOn w:val="a"/>
    <w:rsid w:val="008E14B0"/>
    <w:pPr>
      <w:keepNext/>
      <w:numPr>
        <w:numId w:val="1"/>
      </w:numPr>
      <w:tabs>
        <w:tab w:val="clear" w:pos="927"/>
        <w:tab w:val="num" w:pos="360"/>
      </w:tabs>
      <w:spacing w:before="360" w:after="120"/>
      <w:ind w:left="360"/>
      <w:outlineLvl w:val="0"/>
    </w:pPr>
    <w:rPr>
      <w:b/>
      <w:bCs/>
      <w:sz w:val="32"/>
      <w:szCs w:val="32"/>
    </w:rPr>
  </w:style>
  <w:style w:type="paragraph" w:customStyle="1" w:styleId="2">
    <w:name w:val="Заголовок 2 БИС"/>
    <w:basedOn w:val="20"/>
    <w:rsid w:val="008E14B0"/>
    <w:pPr>
      <w:keepLines w:val="0"/>
      <w:numPr>
        <w:ilvl w:val="1"/>
        <w:numId w:val="1"/>
      </w:numPr>
      <w:tabs>
        <w:tab w:val="clear" w:pos="4401"/>
        <w:tab w:val="num" w:pos="360"/>
        <w:tab w:val="num" w:pos="432"/>
      </w:tabs>
      <w:spacing w:before="360" w:after="120"/>
      <w:ind w:left="432" w:firstLine="0"/>
    </w:pPr>
    <w:rPr>
      <w:rFonts w:ascii="Times New Roman" w:eastAsia="Times New Roman" w:hAnsi="Times New Roman" w:cs="Times New Roman"/>
      <w:b/>
      <w:bCs/>
      <w:iCs/>
      <w:color w:val="auto"/>
      <w:sz w:val="28"/>
      <w:szCs w:val="28"/>
    </w:rPr>
  </w:style>
  <w:style w:type="character" w:customStyle="1" w:styleId="a4">
    <w:name w:val="Обычный БИС Знак"/>
    <w:link w:val="a3"/>
    <w:rsid w:val="008E14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Нумерация 3"/>
    <w:basedOn w:val="a"/>
    <w:rsid w:val="008E14B0"/>
    <w:pPr>
      <w:numPr>
        <w:ilvl w:val="2"/>
        <w:numId w:val="1"/>
      </w:numPr>
      <w:spacing w:before="60"/>
      <w:jc w:val="both"/>
    </w:pPr>
  </w:style>
  <w:style w:type="paragraph" w:customStyle="1" w:styleId="4">
    <w:name w:val="Нумерация 4"/>
    <w:basedOn w:val="a"/>
    <w:rsid w:val="008E14B0"/>
    <w:pPr>
      <w:numPr>
        <w:ilvl w:val="3"/>
        <w:numId w:val="1"/>
      </w:numPr>
      <w:tabs>
        <w:tab w:val="left" w:pos="1080"/>
      </w:tabs>
      <w:jc w:val="both"/>
    </w:pPr>
  </w:style>
  <w:style w:type="paragraph" w:styleId="a5">
    <w:name w:val="Body Text"/>
    <w:basedOn w:val="a"/>
    <w:link w:val="a6"/>
    <w:rsid w:val="008E14B0"/>
    <w:pPr>
      <w:spacing w:after="120"/>
    </w:pPr>
  </w:style>
  <w:style w:type="character" w:customStyle="1" w:styleId="a6">
    <w:name w:val="Основной текст Знак"/>
    <w:basedOn w:val="a0"/>
    <w:link w:val="a5"/>
    <w:rsid w:val="008E14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8E14B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7">
    <w:name w:val="Hyperlink"/>
    <w:basedOn w:val="a0"/>
    <w:uiPriority w:val="99"/>
    <w:unhideWhenUsed/>
    <w:rsid w:val="000B3C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2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Турбина Ирина Владимировна</dc:creator>
  <cp:keywords/>
  <dc:description/>
  <cp:lastModifiedBy>Мальцева Алина Вячеславовна</cp:lastModifiedBy>
  <cp:revision>51</cp:revision>
  <dcterms:created xsi:type="dcterms:W3CDTF">2023-04-17T12:53:00Z</dcterms:created>
  <dcterms:modified xsi:type="dcterms:W3CDTF">2024-11-13T08:57:00Z</dcterms:modified>
</cp:coreProperties>
</file>