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ECC0" w14:textId="7C368BFD" w:rsidR="00400D4F" w:rsidRPr="00800191" w:rsidRDefault="00090BA5" w:rsidP="00400D4F">
      <w:pPr>
        <w:jc w:val="center"/>
        <w:rPr>
          <w:rFonts w:ascii="Arial" w:hAnsi="Arial" w:cs="Arial"/>
          <w:b/>
          <w:sz w:val="32"/>
          <w:szCs w:val="32"/>
        </w:rPr>
      </w:pPr>
      <w:r>
        <w:rPr>
          <w:rFonts w:ascii="Arial" w:hAnsi="Arial" w:cs="Arial"/>
          <w:b/>
          <w:sz w:val="32"/>
          <w:szCs w:val="32"/>
        </w:rPr>
        <w:t>Т</w:t>
      </w:r>
      <w:r w:rsidR="00400D4F" w:rsidRPr="00800191">
        <w:rPr>
          <w:rFonts w:ascii="Arial" w:hAnsi="Arial" w:cs="Arial"/>
          <w:b/>
          <w:sz w:val="32"/>
          <w:szCs w:val="32"/>
        </w:rPr>
        <w:t>ребования к аппаратному и программному обеспечению</w:t>
      </w:r>
      <w:r w:rsidR="00400D4F">
        <w:rPr>
          <w:rFonts w:ascii="Arial" w:hAnsi="Arial" w:cs="Arial"/>
          <w:b/>
          <w:sz w:val="32"/>
          <w:szCs w:val="32"/>
        </w:rPr>
        <w:t xml:space="preserve"> </w:t>
      </w:r>
      <w:r w:rsidR="00156979">
        <w:rPr>
          <w:rFonts w:ascii="Arial" w:hAnsi="Arial" w:cs="Arial"/>
          <w:b/>
          <w:sz w:val="32"/>
          <w:szCs w:val="32"/>
        </w:rPr>
        <w:t xml:space="preserve">разработки, </w:t>
      </w:r>
      <w:r w:rsidR="00400D4F">
        <w:rPr>
          <w:rFonts w:ascii="Arial" w:hAnsi="Arial" w:cs="Arial"/>
          <w:b/>
          <w:sz w:val="32"/>
          <w:szCs w:val="32"/>
        </w:rPr>
        <w:t>хостинга</w:t>
      </w:r>
      <w:r w:rsidR="00400D4F" w:rsidRPr="00800191">
        <w:rPr>
          <w:rFonts w:ascii="Arial" w:hAnsi="Arial" w:cs="Arial"/>
          <w:b/>
          <w:sz w:val="32"/>
          <w:szCs w:val="32"/>
        </w:rPr>
        <w:t xml:space="preserve"> </w:t>
      </w:r>
      <w:r w:rsidR="00156979">
        <w:rPr>
          <w:rFonts w:ascii="Arial" w:hAnsi="Arial" w:cs="Arial"/>
          <w:b/>
          <w:sz w:val="32"/>
          <w:szCs w:val="32"/>
        </w:rPr>
        <w:t xml:space="preserve">и лицензии </w:t>
      </w:r>
      <w:r w:rsidR="00400D4F" w:rsidRPr="00800191">
        <w:rPr>
          <w:rFonts w:ascii="Arial" w:hAnsi="Arial" w:cs="Arial"/>
          <w:b/>
          <w:sz w:val="32"/>
          <w:szCs w:val="32"/>
        </w:rPr>
        <w:t>корпоративного сайта</w:t>
      </w:r>
      <w:r w:rsidR="00400D4F">
        <w:rPr>
          <w:rFonts w:ascii="Arial" w:hAnsi="Arial" w:cs="Arial"/>
          <w:b/>
          <w:sz w:val="32"/>
          <w:szCs w:val="32"/>
        </w:rPr>
        <w:t>.</w:t>
      </w:r>
    </w:p>
    <w:tbl>
      <w:tblPr>
        <w:tblW w:w="0" w:type="auto"/>
        <w:tblInd w:w="-717" w:type="dxa"/>
        <w:tblLayout w:type="fixed"/>
        <w:tblCellMar>
          <w:left w:w="0" w:type="dxa"/>
          <w:right w:w="0" w:type="dxa"/>
        </w:tblCellMar>
        <w:tblLook w:val="04A0" w:firstRow="1" w:lastRow="0" w:firstColumn="1" w:lastColumn="0" w:noHBand="0" w:noVBand="1"/>
      </w:tblPr>
      <w:tblGrid>
        <w:gridCol w:w="542"/>
        <w:gridCol w:w="8009"/>
        <w:gridCol w:w="1356"/>
        <w:gridCol w:w="1494"/>
      </w:tblGrid>
      <w:tr w:rsidR="007A3654" w:rsidRPr="002438B5" w14:paraId="7BD518BB" w14:textId="7329D560" w:rsidTr="007A3654">
        <w:trPr>
          <w:trHeight w:val="797"/>
          <w:tblHeader/>
        </w:trPr>
        <w:tc>
          <w:tcPr>
            <w:tcW w:w="54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61A54303" w14:textId="77777777" w:rsidR="007A3654" w:rsidRPr="00140EAE" w:rsidRDefault="007A3654" w:rsidP="008B0B33">
            <w:pPr>
              <w:spacing w:line="240" w:lineRule="auto"/>
              <w:jc w:val="center"/>
              <w:rPr>
                <w:rFonts w:ascii="Arial" w:hAnsi="Arial" w:cs="Arial"/>
                <w:b/>
                <w:bCs/>
                <w:sz w:val="20"/>
                <w:szCs w:val="20"/>
              </w:rPr>
            </w:pPr>
            <w:r w:rsidRPr="00140EAE">
              <w:rPr>
                <w:rFonts w:ascii="Arial" w:hAnsi="Arial" w:cs="Arial"/>
                <w:b/>
                <w:bCs/>
                <w:sz w:val="20"/>
                <w:szCs w:val="20"/>
              </w:rPr>
              <w:t>№</w:t>
            </w:r>
          </w:p>
        </w:tc>
        <w:tc>
          <w:tcPr>
            <w:tcW w:w="80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C08ABF3" w14:textId="77777777" w:rsidR="007A3654" w:rsidRPr="00140EAE" w:rsidRDefault="007A3654" w:rsidP="008B0B33">
            <w:pPr>
              <w:spacing w:line="240" w:lineRule="auto"/>
              <w:jc w:val="center"/>
              <w:rPr>
                <w:rFonts w:ascii="Arial" w:hAnsi="Arial" w:cs="Arial"/>
                <w:b/>
                <w:bCs/>
                <w:sz w:val="20"/>
                <w:szCs w:val="20"/>
              </w:rPr>
            </w:pPr>
            <w:r>
              <w:rPr>
                <w:rFonts w:ascii="Arial" w:hAnsi="Arial" w:cs="Arial"/>
                <w:b/>
                <w:bCs/>
                <w:sz w:val="20"/>
                <w:szCs w:val="20"/>
              </w:rPr>
              <w:t>Требования</w:t>
            </w:r>
          </w:p>
        </w:tc>
        <w:tc>
          <w:tcPr>
            <w:tcW w:w="2850"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D53FC5E" w14:textId="77777777" w:rsidR="007A3654" w:rsidRPr="00DD54A8" w:rsidRDefault="007A3654" w:rsidP="0085104E">
            <w:pPr>
              <w:spacing w:after="0" w:line="240" w:lineRule="auto"/>
              <w:rPr>
                <w:rFonts w:ascii="Arial" w:hAnsi="Arial" w:cs="Arial"/>
                <w:b/>
                <w:bCs/>
                <w:sz w:val="16"/>
                <w:szCs w:val="16"/>
                <w:lang w:val="en-US"/>
              </w:rPr>
            </w:pPr>
          </w:p>
        </w:tc>
      </w:tr>
      <w:tr w:rsidR="007A3654" w:rsidRPr="002438B5" w14:paraId="6A25DB0F" w14:textId="3D32CBFF" w:rsidTr="007A3654">
        <w:trPr>
          <w:trHeight w:val="268"/>
          <w:tblHeader/>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922BD9D" w14:textId="77777777" w:rsidR="007A3654" w:rsidRPr="002438B5" w:rsidRDefault="007A3654" w:rsidP="00CA6351">
            <w:pPr>
              <w:spacing w:line="240" w:lineRule="auto"/>
              <w:rPr>
                <w:rFonts w:ascii="Arial" w:hAnsi="Arial" w:cs="Arial"/>
                <w:sz w:val="16"/>
                <w:szCs w:val="16"/>
              </w:rPr>
            </w:pP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4D0F74C" w14:textId="100F27BB" w:rsidR="007A3654" w:rsidRPr="006E45DD" w:rsidRDefault="007A3654" w:rsidP="00CA6351">
            <w:pPr>
              <w:spacing w:line="276" w:lineRule="auto"/>
              <w:jc w:val="center"/>
              <w:rPr>
                <w:rFonts w:ascii="Arial" w:hAnsi="Arial" w:cs="Arial"/>
                <w:b/>
                <w:bCs/>
                <w:sz w:val="16"/>
                <w:szCs w:val="16"/>
              </w:rPr>
            </w:pPr>
            <w:r w:rsidRPr="000A7B77">
              <w:rPr>
                <w:rFonts w:ascii="Arial" w:hAnsi="Arial" w:cs="Arial"/>
                <w:b/>
                <w:sz w:val="20"/>
                <w:szCs w:val="20"/>
              </w:rPr>
              <w:t>Требования к исполнителю (разработчику) по работе корпоративного сайта</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FABC81E" w14:textId="5C175517" w:rsidR="007A3654" w:rsidRPr="00FA7EB5" w:rsidRDefault="007A3654" w:rsidP="00CA6351">
            <w:pPr>
              <w:spacing w:line="240" w:lineRule="auto"/>
              <w:jc w:val="center"/>
              <w:rPr>
                <w:rFonts w:ascii="Arial" w:hAnsi="Arial" w:cs="Arial"/>
                <w:b/>
                <w:sz w:val="16"/>
                <w:szCs w:val="16"/>
              </w:rPr>
            </w:pPr>
            <w:r w:rsidRPr="00FA7EB5">
              <w:rPr>
                <w:rFonts w:ascii="Arial" w:hAnsi="Arial" w:cs="Arial"/>
                <w:b/>
                <w:bCs/>
                <w:sz w:val="16"/>
                <w:szCs w:val="16"/>
              </w:rPr>
              <w:t>Да</w:t>
            </w: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C2918DD" w14:textId="06284AA5" w:rsidR="007A3654" w:rsidRPr="00FA7EB5" w:rsidRDefault="007A3654" w:rsidP="00CA6351">
            <w:pPr>
              <w:spacing w:line="240" w:lineRule="auto"/>
              <w:jc w:val="center"/>
              <w:rPr>
                <w:rFonts w:ascii="Arial" w:hAnsi="Arial" w:cs="Arial"/>
                <w:b/>
                <w:sz w:val="16"/>
                <w:szCs w:val="16"/>
              </w:rPr>
            </w:pPr>
            <w:r w:rsidRPr="00FA7EB5">
              <w:rPr>
                <w:rFonts w:ascii="Arial" w:hAnsi="Arial" w:cs="Arial"/>
                <w:b/>
                <w:bCs/>
                <w:sz w:val="16"/>
                <w:szCs w:val="16"/>
              </w:rPr>
              <w:t>Нет</w:t>
            </w:r>
          </w:p>
        </w:tc>
      </w:tr>
      <w:tr w:rsidR="007A3654" w:rsidRPr="002438B5" w14:paraId="7448E4E5" w14:textId="12A12EEF"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6DAA579" w14:textId="0AA3C195" w:rsidR="007A3654" w:rsidRDefault="007A3654" w:rsidP="00831239">
            <w:pPr>
              <w:spacing w:line="240" w:lineRule="auto"/>
              <w:rPr>
                <w:rFonts w:ascii="Arial" w:hAnsi="Arial" w:cs="Arial"/>
                <w:sz w:val="16"/>
                <w:szCs w:val="16"/>
              </w:rPr>
            </w:pPr>
            <w:r>
              <w:rPr>
                <w:rFonts w:ascii="Arial" w:hAnsi="Arial" w:cs="Arial"/>
                <w:sz w:val="16"/>
                <w:szCs w:val="16"/>
              </w:rPr>
              <w:t>1.</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D0AD054" w14:textId="5B0854F9" w:rsidR="007A3654" w:rsidRPr="0018762C" w:rsidRDefault="007A3654" w:rsidP="00831239">
            <w:pPr>
              <w:pStyle w:val="a4"/>
              <w:spacing w:before="0" w:beforeAutospacing="0" w:line="276" w:lineRule="auto"/>
              <w:rPr>
                <w:rFonts w:ascii="Arial" w:hAnsi="Arial" w:cs="Arial"/>
                <w:bCs/>
                <w:sz w:val="16"/>
                <w:szCs w:val="16"/>
                <w:highlight w:val="yellow"/>
              </w:rPr>
            </w:pPr>
            <w:r w:rsidRPr="002438B5">
              <w:rPr>
                <w:rFonts w:ascii="Arial" w:hAnsi="Arial" w:cs="Arial"/>
                <w:bCs/>
                <w:sz w:val="16"/>
                <w:szCs w:val="16"/>
              </w:rPr>
              <w:t xml:space="preserve">Сервер для разработки </w:t>
            </w:r>
            <w:r w:rsidRPr="002438B5">
              <w:rPr>
                <w:rFonts w:ascii="Arial" w:hAnsi="Arial" w:cs="Arial"/>
                <w:b/>
                <w:bCs/>
                <w:sz w:val="16"/>
                <w:szCs w:val="16"/>
                <w:lang w:val="en-US"/>
              </w:rPr>
              <w:t>DEV</w:t>
            </w:r>
            <w:r>
              <w:rPr>
                <w:rFonts w:ascii="Arial" w:hAnsi="Arial" w:cs="Arial"/>
                <w:b/>
                <w:bCs/>
                <w:sz w:val="16"/>
                <w:szCs w:val="16"/>
              </w:rPr>
              <w:t xml:space="preserve"> </w:t>
            </w:r>
            <w:r w:rsidRPr="002438B5">
              <w:rPr>
                <w:rFonts w:ascii="Arial" w:hAnsi="Arial" w:cs="Arial"/>
                <w:b/>
                <w:bCs/>
                <w:sz w:val="16"/>
                <w:szCs w:val="16"/>
              </w:rPr>
              <w:t>/</w:t>
            </w:r>
            <w:r>
              <w:rPr>
                <w:rFonts w:ascii="Arial" w:hAnsi="Arial" w:cs="Arial"/>
                <w:b/>
                <w:bCs/>
                <w:sz w:val="16"/>
                <w:szCs w:val="16"/>
              </w:rPr>
              <w:t xml:space="preserve"> </w:t>
            </w:r>
            <w:r w:rsidRPr="002438B5">
              <w:rPr>
                <w:rFonts w:ascii="Arial" w:hAnsi="Arial" w:cs="Arial"/>
                <w:color w:val="000000"/>
                <w:sz w:val="16"/>
                <w:szCs w:val="16"/>
              </w:rPr>
              <w:t>ОЗУ</w:t>
            </w:r>
            <w:r w:rsidRPr="002438B5">
              <w:rPr>
                <w:rFonts w:ascii="Arial" w:hAnsi="Arial" w:cs="Arial"/>
                <w:b/>
                <w:color w:val="000000"/>
                <w:sz w:val="16"/>
                <w:szCs w:val="16"/>
              </w:rPr>
              <w:t xml:space="preserve"> </w:t>
            </w:r>
            <w:r>
              <w:rPr>
                <w:rFonts w:ascii="Arial" w:hAnsi="Arial" w:cs="Arial"/>
                <w:b/>
                <w:sz w:val="16"/>
                <w:szCs w:val="16"/>
              </w:rPr>
              <w:t>16</w:t>
            </w:r>
            <w:r w:rsidRPr="002438B5">
              <w:rPr>
                <w:rFonts w:ascii="Arial" w:hAnsi="Arial" w:cs="Arial"/>
                <w:b/>
                <w:color w:val="000000"/>
                <w:sz w:val="16"/>
                <w:szCs w:val="16"/>
              </w:rPr>
              <w:t xml:space="preserve"> Гб</w:t>
            </w:r>
            <w:r>
              <w:rPr>
                <w:rFonts w:ascii="Arial" w:hAnsi="Arial" w:cs="Arial"/>
                <w:b/>
                <w:color w:val="000000"/>
                <w:sz w:val="16"/>
                <w:szCs w:val="16"/>
              </w:rPr>
              <w:t xml:space="preserve"> </w:t>
            </w:r>
            <w:r>
              <w:rPr>
                <w:rFonts w:ascii="Arial" w:hAnsi="Arial" w:cs="Arial"/>
                <w:b/>
                <w:color w:val="000000"/>
                <w:sz w:val="16"/>
                <w:szCs w:val="16"/>
                <w:lang w:val="en-US"/>
              </w:rPr>
              <w:t>DDR</w:t>
            </w:r>
            <w:r w:rsidRPr="005945A5">
              <w:rPr>
                <w:rFonts w:ascii="Arial" w:hAnsi="Arial" w:cs="Arial"/>
                <w:b/>
                <w:color w:val="000000"/>
                <w:sz w:val="16"/>
                <w:szCs w:val="16"/>
              </w:rPr>
              <w:t>4</w:t>
            </w:r>
            <w:r>
              <w:rPr>
                <w:rFonts w:ascii="Arial" w:hAnsi="Arial" w:cs="Arial"/>
                <w:b/>
                <w:color w:val="000000"/>
                <w:sz w:val="16"/>
                <w:szCs w:val="16"/>
              </w:rPr>
              <w:t xml:space="preserve"> </w:t>
            </w:r>
            <w:r w:rsidRPr="002438B5">
              <w:rPr>
                <w:rFonts w:ascii="Arial" w:hAnsi="Arial" w:cs="Arial"/>
                <w:b/>
                <w:color w:val="000000"/>
                <w:sz w:val="16"/>
                <w:szCs w:val="16"/>
              </w:rPr>
              <w:t>/</w:t>
            </w:r>
            <w:r w:rsidRPr="002438B5">
              <w:rPr>
                <w:rFonts w:ascii="Arial" w:hAnsi="Arial" w:cs="Arial"/>
                <w:color w:val="000000"/>
                <w:sz w:val="16"/>
                <w:szCs w:val="16"/>
              </w:rPr>
              <w:t xml:space="preserve"> Виртуальный процессор, ядер </w:t>
            </w:r>
            <w:r>
              <w:rPr>
                <w:rFonts w:ascii="Arial" w:hAnsi="Arial" w:cs="Arial"/>
                <w:b/>
                <w:color w:val="000000"/>
                <w:sz w:val="16"/>
                <w:szCs w:val="16"/>
              </w:rPr>
              <w:t xml:space="preserve">4 </w:t>
            </w:r>
            <w:r w:rsidRPr="002438B5">
              <w:rPr>
                <w:rFonts w:ascii="Arial" w:hAnsi="Arial" w:cs="Arial"/>
                <w:b/>
                <w:color w:val="000000"/>
                <w:sz w:val="16"/>
                <w:szCs w:val="16"/>
              </w:rPr>
              <w:t xml:space="preserve">/ </w:t>
            </w:r>
            <w:r w:rsidRPr="002438B5">
              <w:rPr>
                <w:rFonts w:ascii="Arial" w:hAnsi="Arial" w:cs="Arial"/>
                <w:color w:val="000000"/>
                <w:sz w:val="16"/>
                <w:szCs w:val="16"/>
              </w:rPr>
              <w:t xml:space="preserve">Требования к системе хранения </w:t>
            </w:r>
            <w:r w:rsidRPr="002438B5">
              <w:rPr>
                <w:rFonts w:ascii="Arial" w:hAnsi="Arial" w:cs="Arial"/>
                <w:b/>
                <w:sz w:val="16"/>
                <w:szCs w:val="16"/>
              </w:rPr>
              <w:t>32+128</w:t>
            </w:r>
            <w:r w:rsidRPr="002438B5">
              <w:rPr>
                <w:rFonts w:ascii="Arial" w:hAnsi="Arial" w:cs="Arial"/>
                <w:color w:val="000000"/>
                <w:sz w:val="16"/>
                <w:szCs w:val="16"/>
              </w:rPr>
              <w:t xml:space="preserve"> </w:t>
            </w:r>
            <w:r w:rsidRPr="002438B5">
              <w:rPr>
                <w:rFonts w:ascii="Arial" w:hAnsi="Arial" w:cs="Arial"/>
                <w:b/>
                <w:color w:val="000000"/>
                <w:sz w:val="16"/>
                <w:szCs w:val="16"/>
              </w:rPr>
              <w:t>Гб</w:t>
            </w:r>
            <w:r w:rsidRPr="001F2017">
              <w:rPr>
                <w:rFonts w:ascii="Arial" w:hAnsi="Arial" w:cs="Arial"/>
                <w:b/>
                <w:color w:val="000000"/>
                <w:sz w:val="16"/>
                <w:szCs w:val="16"/>
              </w:rPr>
              <w:t xml:space="preserve"> </w:t>
            </w:r>
            <w:r>
              <w:rPr>
                <w:rFonts w:ascii="Arial" w:hAnsi="Arial" w:cs="Arial"/>
                <w:b/>
                <w:color w:val="000000"/>
                <w:sz w:val="16"/>
                <w:szCs w:val="16"/>
                <w:lang w:val="en-US"/>
              </w:rPr>
              <w:t>SSD</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2E6D0EC" w14:textId="0646D339"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BE9E699" w14:textId="0C5A22A9" w:rsidR="007A3654" w:rsidRPr="002438B5" w:rsidRDefault="007A3654" w:rsidP="00831239">
            <w:pPr>
              <w:spacing w:line="240" w:lineRule="auto"/>
              <w:jc w:val="center"/>
              <w:rPr>
                <w:rFonts w:ascii="Arial" w:hAnsi="Arial" w:cs="Arial"/>
                <w:sz w:val="16"/>
                <w:szCs w:val="16"/>
              </w:rPr>
            </w:pPr>
          </w:p>
        </w:tc>
      </w:tr>
      <w:tr w:rsidR="007A3654" w:rsidRPr="002438B5" w14:paraId="237F546A" w14:textId="2445E5F2"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B82174F" w14:textId="22A65FF8" w:rsidR="007A3654" w:rsidRDefault="007A3654" w:rsidP="00831239">
            <w:pPr>
              <w:spacing w:line="240" w:lineRule="auto"/>
              <w:rPr>
                <w:rFonts w:ascii="Arial" w:hAnsi="Arial" w:cs="Arial"/>
                <w:sz w:val="16"/>
                <w:szCs w:val="16"/>
              </w:rPr>
            </w:pPr>
            <w:r>
              <w:rPr>
                <w:rFonts w:ascii="Arial" w:hAnsi="Arial" w:cs="Arial"/>
                <w:sz w:val="16"/>
                <w:szCs w:val="16"/>
              </w:rPr>
              <w:t>2.</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8C4FDC1" w14:textId="0DEEF6EC" w:rsidR="007A3654" w:rsidRPr="001416DF" w:rsidRDefault="007A3654" w:rsidP="00831239">
            <w:pPr>
              <w:pStyle w:val="a4"/>
              <w:spacing w:before="0" w:beforeAutospacing="0" w:line="276" w:lineRule="auto"/>
              <w:rPr>
                <w:rFonts w:ascii="Arial" w:hAnsi="Arial" w:cs="Arial"/>
                <w:bCs/>
                <w:sz w:val="16"/>
                <w:szCs w:val="16"/>
              </w:rPr>
            </w:pPr>
            <w:r>
              <w:rPr>
                <w:rFonts w:ascii="Arial" w:hAnsi="Arial" w:cs="Arial"/>
                <w:bCs/>
                <w:sz w:val="16"/>
                <w:szCs w:val="16"/>
              </w:rPr>
              <w:t>Продуктовый сервер</w:t>
            </w:r>
            <w:r w:rsidRPr="002438B5">
              <w:rPr>
                <w:rFonts w:ascii="Arial" w:hAnsi="Arial" w:cs="Arial"/>
                <w:bCs/>
                <w:sz w:val="16"/>
                <w:szCs w:val="16"/>
              </w:rPr>
              <w:t xml:space="preserve"> </w:t>
            </w:r>
            <w:r>
              <w:rPr>
                <w:rFonts w:ascii="Arial" w:hAnsi="Arial" w:cs="Arial"/>
                <w:b/>
                <w:bCs/>
                <w:sz w:val="16"/>
                <w:szCs w:val="16"/>
                <w:lang w:val="en-US"/>
              </w:rPr>
              <w:t>PROD</w:t>
            </w:r>
            <w:r>
              <w:rPr>
                <w:rFonts w:ascii="Arial" w:hAnsi="Arial" w:cs="Arial"/>
                <w:b/>
                <w:bCs/>
                <w:sz w:val="16"/>
                <w:szCs w:val="16"/>
              </w:rPr>
              <w:t xml:space="preserve"> </w:t>
            </w:r>
            <w:r w:rsidRPr="002438B5">
              <w:rPr>
                <w:rFonts w:ascii="Arial" w:hAnsi="Arial" w:cs="Arial"/>
                <w:b/>
                <w:bCs/>
                <w:sz w:val="16"/>
                <w:szCs w:val="16"/>
              </w:rPr>
              <w:t>/</w:t>
            </w:r>
            <w:r>
              <w:rPr>
                <w:rFonts w:ascii="Arial" w:hAnsi="Arial" w:cs="Arial"/>
                <w:b/>
                <w:bCs/>
                <w:sz w:val="16"/>
                <w:szCs w:val="16"/>
              </w:rPr>
              <w:t xml:space="preserve"> </w:t>
            </w:r>
            <w:r w:rsidRPr="002438B5">
              <w:rPr>
                <w:rFonts w:ascii="Arial" w:hAnsi="Arial" w:cs="Arial"/>
                <w:color w:val="000000"/>
                <w:sz w:val="16"/>
                <w:szCs w:val="16"/>
              </w:rPr>
              <w:t>ОЗУ</w:t>
            </w:r>
            <w:r w:rsidRPr="002438B5">
              <w:rPr>
                <w:rFonts w:ascii="Arial" w:hAnsi="Arial" w:cs="Arial"/>
                <w:b/>
                <w:color w:val="000000"/>
                <w:sz w:val="16"/>
                <w:szCs w:val="16"/>
              </w:rPr>
              <w:t xml:space="preserve"> </w:t>
            </w:r>
            <w:r>
              <w:rPr>
                <w:rFonts w:ascii="Arial" w:hAnsi="Arial" w:cs="Arial"/>
                <w:b/>
                <w:sz w:val="16"/>
                <w:szCs w:val="16"/>
              </w:rPr>
              <w:t>16</w:t>
            </w:r>
            <w:r w:rsidRPr="002438B5">
              <w:rPr>
                <w:rFonts w:ascii="Arial" w:hAnsi="Arial" w:cs="Arial"/>
                <w:b/>
                <w:color w:val="000000"/>
                <w:sz w:val="16"/>
                <w:szCs w:val="16"/>
              </w:rPr>
              <w:t xml:space="preserve"> Гб</w:t>
            </w:r>
            <w:r>
              <w:rPr>
                <w:rFonts w:ascii="Arial" w:hAnsi="Arial" w:cs="Arial"/>
                <w:b/>
                <w:color w:val="000000"/>
                <w:sz w:val="16"/>
                <w:szCs w:val="16"/>
              </w:rPr>
              <w:t xml:space="preserve"> </w:t>
            </w:r>
            <w:r>
              <w:rPr>
                <w:rFonts w:ascii="Arial" w:hAnsi="Arial" w:cs="Arial"/>
                <w:b/>
                <w:color w:val="000000"/>
                <w:sz w:val="16"/>
                <w:szCs w:val="16"/>
                <w:lang w:val="en-US"/>
              </w:rPr>
              <w:t>DDR</w:t>
            </w:r>
            <w:r w:rsidRPr="005945A5">
              <w:rPr>
                <w:rFonts w:ascii="Arial" w:hAnsi="Arial" w:cs="Arial"/>
                <w:b/>
                <w:color w:val="000000"/>
                <w:sz w:val="16"/>
                <w:szCs w:val="16"/>
              </w:rPr>
              <w:t>4</w:t>
            </w:r>
            <w:r>
              <w:rPr>
                <w:rFonts w:ascii="Arial" w:hAnsi="Arial" w:cs="Arial"/>
                <w:b/>
                <w:color w:val="000000"/>
                <w:sz w:val="16"/>
                <w:szCs w:val="16"/>
              </w:rPr>
              <w:t xml:space="preserve"> </w:t>
            </w:r>
            <w:r w:rsidRPr="002438B5">
              <w:rPr>
                <w:rFonts w:ascii="Arial" w:hAnsi="Arial" w:cs="Arial"/>
                <w:b/>
                <w:color w:val="000000"/>
                <w:sz w:val="16"/>
                <w:szCs w:val="16"/>
              </w:rPr>
              <w:t>/</w:t>
            </w:r>
            <w:r w:rsidRPr="002438B5">
              <w:rPr>
                <w:rFonts w:ascii="Arial" w:hAnsi="Arial" w:cs="Arial"/>
                <w:color w:val="000000"/>
                <w:sz w:val="16"/>
                <w:szCs w:val="16"/>
              </w:rPr>
              <w:t xml:space="preserve"> Виртуальный процессор, ядер </w:t>
            </w:r>
            <w:r>
              <w:rPr>
                <w:rFonts w:ascii="Arial" w:hAnsi="Arial" w:cs="Arial"/>
                <w:b/>
                <w:color w:val="000000"/>
                <w:sz w:val="16"/>
                <w:szCs w:val="16"/>
              </w:rPr>
              <w:t xml:space="preserve">4 </w:t>
            </w:r>
            <w:r w:rsidRPr="002438B5">
              <w:rPr>
                <w:rFonts w:ascii="Arial" w:hAnsi="Arial" w:cs="Arial"/>
                <w:b/>
                <w:color w:val="000000"/>
                <w:sz w:val="16"/>
                <w:szCs w:val="16"/>
              </w:rPr>
              <w:t xml:space="preserve">/ </w:t>
            </w:r>
            <w:r w:rsidRPr="002438B5">
              <w:rPr>
                <w:rFonts w:ascii="Arial" w:hAnsi="Arial" w:cs="Arial"/>
                <w:color w:val="000000"/>
                <w:sz w:val="16"/>
                <w:szCs w:val="16"/>
              </w:rPr>
              <w:t xml:space="preserve">Требования к системе хранения </w:t>
            </w:r>
            <w:r w:rsidRPr="002438B5">
              <w:rPr>
                <w:rFonts w:ascii="Arial" w:hAnsi="Arial" w:cs="Arial"/>
                <w:b/>
                <w:sz w:val="16"/>
                <w:szCs w:val="16"/>
              </w:rPr>
              <w:t>32+128</w:t>
            </w:r>
            <w:r w:rsidRPr="002438B5">
              <w:rPr>
                <w:rFonts w:ascii="Arial" w:hAnsi="Arial" w:cs="Arial"/>
                <w:color w:val="000000"/>
                <w:sz w:val="16"/>
                <w:szCs w:val="16"/>
              </w:rPr>
              <w:t xml:space="preserve"> </w:t>
            </w:r>
            <w:r w:rsidRPr="002438B5">
              <w:rPr>
                <w:rFonts w:ascii="Arial" w:hAnsi="Arial" w:cs="Arial"/>
                <w:b/>
                <w:color w:val="000000"/>
                <w:sz w:val="16"/>
                <w:szCs w:val="16"/>
              </w:rPr>
              <w:t>Гб</w:t>
            </w:r>
            <w:r w:rsidRPr="001F2017">
              <w:rPr>
                <w:rFonts w:ascii="Arial" w:hAnsi="Arial" w:cs="Arial"/>
                <w:b/>
                <w:color w:val="000000"/>
                <w:sz w:val="16"/>
                <w:szCs w:val="16"/>
              </w:rPr>
              <w:t xml:space="preserve"> </w:t>
            </w:r>
            <w:r>
              <w:rPr>
                <w:rFonts w:ascii="Arial" w:hAnsi="Arial" w:cs="Arial"/>
                <w:b/>
                <w:color w:val="000000"/>
                <w:sz w:val="16"/>
                <w:szCs w:val="16"/>
                <w:lang w:val="en-US"/>
              </w:rPr>
              <w:t>SSD</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8479699" w14:textId="6621F285"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D696257" w14:textId="08EF6C6F" w:rsidR="007A3654" w:rsidRPr="002438B5" w:rsidRDefault="007A3654" w:rsidP="00831239">
            <w:pPr>
              <w:spacing w:line="240" w:lineRule="auto"/>
              <w:jc w:val="center"/>
              <w:rPr>
                <w:rFonts w:ascii="Arial" w:hAnsi="Arial" w:cs="Arial"/>
                <w:sz w:val="16"/>
                <w:szCs w:val="16"/>
              </w:rPr>
            </w:pPr>
          </w:p>
        </w:tc>
      </w:tr>
      <w:tr w:rsidR="007A3654" w:rsidRPr="002438B5" w14:paraId="10FBBB5F" w14:textId="308FB55B"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6D62ED0" w14:textId="6DB64C69" w:rsidR="007A3654" w:rsidRDefault="007A3654" w:rsidP="00831239">
            <w:pPr>
              <w:spacing w:line="240" w:lineRule="auto"/>
              <w:rPr>
                <w:rFonts w:ascii="Arial" w:hAnsi="Arial" w:cs="Arial"/>
                <w:sz w:val="16"/>
                <w:szCs w:val="16"/>
              </w:rPr>
            </w:pPr>
            <w:r>
              <w:rPr>
                <w:rFonts w:ascii="Arial" w:hAnsi="Arial" w:cs="Arial"/>
                <w:sz w:val="16"/>
                <w:szCs w:val="16"/>
              </w:rPr>
              <w:t>3.</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1CEC644" w14:textId="699AAD1B" w:rsidR="007A3654" w:rsidRPr="002E556F" w:rsidRDefault="007A3654" w:rsidP="00831239">
            <w:pPr>
              <w:pStyle w:val="a4"/>
              <w:spacing w:before="0" w:beforeAutospacing="0" w:line="276" w:lineRule="auto"/>
              <w:rPr>
                <w:rFonts w:ascii="Arial" w:hAnsi="Arial" w:cs="Arial"/>
                <w:bCs/>
                <w:sz w:val="16"/>
                <w:szCs w:val="16"/>
              </w:rPr>
            </w:pPr>
            <w:r>
              <w:rPr>
                <w:rFonts w:ascii="Arial" w:hAnsi="Arial" w:cs="Arial"/>
                <w:bCs/>
                <w:sz w:val="16"/>
                <w:szCs w:val="16"/>
              </w:rPr>
              <w:t>Возможность резервного копирования средствами хостинга.</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498FD57" w14:textId="3F61B6BA"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C3BB5E4" w14:textId="10859D8F" w:rsidR="007A3654" w:rsidRPr="002438B5" w:rsidRDefault="007A3654" w:rsidP="00831239">
            <w:pPr>
              <w:spacing w:line="240" w:lineRule="auto"/>
              <w:jc w:val="center"/>
              <w:rPr>
                <w:rFonts w:ascii="Arial" w:hAnsi="Arial" w:cs="Arial"/>
                <w:sz w:val="16"/>
                <w:szCs w:val="16"/>
              </w:rPr>
            </w:pPr>
          </w:p>
        </w:tc>
      </w:tr>
      <w:tr w:rsidR="007A3654" w:rsidRPr="002438B5" w14:paraId="2BA31721" w14:textId="2384B692"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44FDCAB" w14:textId="6994D9E0" w:rsidR="007A3654" w:rsidRDefault="007A3654" w:rsidP="00831239">
            <w:pPr>
              <w:spacing w:line="240" w:lineRule="auto"/>
              <w:rPr>
                <w:rFonts w:ascii="Arial" w:hAnsi="Arial" w:cs="Arial"/>
                <w:sz w:val="16"/>
                <w:szCs w:val="16"/>
              </w:rPr>
            </w:pPr>
            <w:r>
              <w:rPr>
                <w:rFonts w:ascii="Arial" w:hAnsi="Arial" w:cs="Arial"/>
                <w:sz w:val="16"/>
                <w:szCs w:val="16"/>
              </w:rPr>
              <w:t>4.</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6D14598" w14:textId="77209A4E" w:rsidR="007A3654" w:rsidRPr="00217EF5" w:rsidRDefault="007A3654" w:rsidP="00831239">
            <w:pPr>
              <w:pStyle w:val="a4"/>
              <w:spacing w:before="0" w:beforeAutospacing="0" w:line="276" w:lineRule="auto"/>
              <w:rPr>
                <w:rFonts w:ascii="Arial" w:hAnsi="Arial" w:cs="Arial"/>
                <w:bCs/>
                <w:sz w:val="16"/>
                <w:szCs w:val="16"/>
              </w:rPr>
            </w:pPr>
            <w:r>
              <w:rPr>
                <w:rFonts w:ascii="Arial" w:hAnsi="Arial" w:cs="Arial"/>
                <w:sz w:val="16"/>
                <w:szCs w:val="16"/>
              </w:rPr>
              <w:t>Лицензия ФСТЭК. Наличие лицензий на деятельность по технической защите конфиденциальной информации.</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56797E8" w14:textId="22ABD251"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23B8842" w14:textId="054FC53F" w:rsidR="007A3654" w:rsidRPr="002438B5" w:rsidRDefault="007A3654" w:rsidP="00831239">
            <w:pPr>
              <w:spacing w:line="240" w:lineRule="auto"/>
              <w:jc w:val="center"/>
              <w:rPr>
                <w:rFonts w:ascii="Arial" w:hAnsi="Arial" w:cs="Arial"/>
                <w:sz w:val="16"/>
                <w:szCs w:val="16"/>
              </w:rPr>
            </w:pPr>
          </w:p>
        </w:tc>
      </w:tr>
      <w:tr w:rsidR="007A3654" w:rsidRPr="002438B5" w14:paraId="49B86C15" w14:textId="4139181D" w:rsidTr="007A3654">
        <w:trPr>
          <w:trHeight w:val="244"/>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ABB1A2B" w14:textId="11F837DC" w:rsidR="007A3654" w:rsidRDefault="007A3654" w:rsidP="00FA7EB5">
            <w:pPr>
              <w:spacing w:after="0" w:line="240" w:lineRule="auto"/>
              <w:rPr>
                <w:rFonts w:ascii="Arial" w:hAnsi="Arial" w:cs="Arial"/>
                <w:sz w:val="16"/>
                <w:szCs w:val="16"/>
              </w:rPr>
            </w:pPr>
            <w:r>
              <w:rPr>
                <w:rFonts w:ascii="Arial" w:hAnsi="Arial" w:cs="Arial"/>
                <w:sz w:val="16"/>
                <w:szCs w:val="16"/>
              </w:rPr>
              <w:t>5.</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6E79A8B" w14:textId="7062574C" w:rsidR="007A3654" w:rsidRPr="00814F27" w:rsidRDefault="007A3654" w:rsidP="00FA7EB5">
            <w:pPr>
              <w:pStyle w:val="a4"/>
              <w:spacing w:before="0" w:beforeAutospacing="0" w:after="0" w:afterAutospacing="0" w:line="276" w:lineRule="auto"/>
              <w:rPr>
                <w:rFonts w:ascii="Arial" w:hAnsi="Arial" w:cs="Arial"/>
                <w:bCs/>
                <w:sz w:val="16"/>
                <w:szCs w:val="16"/>
                <w:highlight w:val="yellow"/>
              </w:rPr>
            </w:pPr>
            <w:r w:rsidRPr="00814F27">
              <w:rPr>
                <w:rFonts w:ascii="Arial" w:hAnsi="Arial" w:cs="Arial"/>
                <w:bCs/>
                <w:sz w:val="16"/>
                <w:szCs w:val="16"/>
              </w:rPr>
              <w:t xml:space="preserve">Включенная </w:t>
            </w:r>
            <w:r>
              <w:rPr>
                <w:rFonts w:ascii="Arial" w:hAnsi="Arial" w:cs="Arial"/>
                <w:bCs/>
                <w:sz w:val="16"/>
                <w:szCs w:val="16"/>
              </w:rPr>
              <w:t>лицензия</w:t>
            </w:r>
            <w:r w:rsidRPr="00814F27">
              <w:rPr>
                <w:rFonts w:ascii="Arial" w:hAnsi="Arial" w:cs="Arial"/>
                <w:bCs/>
                <w:sz w:val="16"/>
                <w:szCs w:val="16"/>
              </w:rPr>
              <w:t xml:space="preserve"> </w:t>
            </w:r>
            <w:r w:rsidRPr="00814F27">
              <w:rPr>
                <w:rFonts w:ascii="Arial" w:hAnsi="Arial" w:cs="Arial"/>
                <w:sz w:val="16"/>
                <w:szCs w:val="16"/>
              </w:rPr>
              <w:t>1С-Битрикс "Малый бизнес"</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E20A5CE" w14:textId="34B0319D" w:rsidR="007A3654" w:rsidRPr="002438B5" w:rsidRDefault="007A3654" w:rsidP="00FA7EB5">
            <w:pPr>
              <w:spacing w:after="0"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585AB7A" w14:textId="6C0944A0" w:rsidR="007A3654" w:rsidRPr="002438B5" w:rsidRDefault="007A3654" w:rsidP="00FA7EB5">
            <w:pPr>
              <w:spacing w:after="0" w:line="240" w:lineRule="auto"/>
              <w:jc w:val="center"/>
              <w:rPr>
                <w:rFonts w:ascii="Arial" w:hAnsi="Arial" w:cs="Arial"/>
                <w:sz w:val="16"/>
                <w:szCs w:val="16"/>
              </w:rPr>
            </w:pPr>
          </w:p>
        </w:tc>
      </w:tr>
      <w:tr w:rsidR="007A3654" w:rsidRPr="002438B5" w14:paraId="63ABD14D" w14:textId="44C7BA39"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31738D8" w14:textId="34537496" w:rsidR="007A3654" w:rsidRPr="002438B5" w:rsidRDefault="007A3654" w:rsidP="00831239">
            <w:pPr>
              <w:spacing w:line="240" w:lineRule="auto"/>
              <w:rPr>
                <w:rFonts w:ascii="Arial" w:hAnsi="Arial" w:cs="Arial"/>
                <w:sz w:val="16"/>
                <w:szCs w:val="16"/>
              </w:rPr>
            </w:pPr>
            <w:r>
              <w:rPr>
                <w:rFonts w:ascii="Arial" w:hAnsi="Arial" w:cs="Arial"/>
                <w:sz w:val="16"/>
                <w:szCs w:val="16"/>
              </w:rPr>
              <w:t>6.</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CECA0CA" w14:textId="0D16E1B3" w:rsidR="007A3654" w:rsidRPr="0018762C" w:rsidRDefault="007A3654" w:rsidP="00831239">
            <w:pPr>
              <w:spacing w:before="100" w:beforeAutospacing="1" w:after="100" w:afterAutospacing="1" w:line="276" w:lineRule="auto"/>
              <w:rPr>
                <w:rFonts w:ascii="Arial" w:eastAsia="Times New Roman" w:hAnsi="Arial" w:cs="Arial"/>
                <w:color w:val="000000" w:themeColor="text1"/>
                <w:sz w:val="16"/>
                <w:szCs w:val="16"/>
                <w:highlight w:val="yellow"/>
              </w:rPr>
            </w:pPr>
            <w:r w:rsidRPr="008614A7">
              <w:rPr>
                <w:rFonts w:ascii="Arial" w:hAnsi="Arial" w:cs="Arial"/>
                <w:b/>
                <w:sz w:val="16"/>
                <w:szCs w:val="16"/>
              </w:rPr>
              <w:t>Наличие техно рабочего проектирования:</w:t>
            </w:r>
            <w:r w:rsidRPr="008614A7">
              <w:rPr>
                <w:rFonts w:ascii="Arial" w:hAnsi="Arial" w:cs="Arial"/>
                <w:sz w:val="16"/>
                <w:szCs w:val="16"/>
              </w:rPr>
              <w:t xml:space="preserve"> Подрядчик предоставляет комплект техно рабочей документации?</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CE15BEB" w14:textId="666C12C0"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C902DFE" w14:textId="23A67F50" w:rsidR="007A3654" w:rsidRPr="002438B5" w:rsidRDefault="007A3654" w:rsidP="00831239">
            <w:pPr>
              <w:spacing w:line="240" w:lineRule="auto"/>
              <w:jc w:val="center"/>
              <w:rPr>
                <w:rFonts w:ascii="Arial" w:hAnsi="Arial" w:cs="Arial"/>
                <w:sz w:val="16"/>
                <w:szCs w:val="16"/>
              </w:rPr>
            </w:pPr>
          </w:p>
        </w:tc>
      </w:tr>
      <w:tr w:rsidR="007A3654" w:rsidRPr="002438B5" w14:paraId="1591417F" w14:textId="5C8B6BE1"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8971B4" w14:textId="71F0594D" w:rsidR="007A3654" w:rsidRPr="002438B5" w:rsidRDefault="007A3654" w:rsidP="00831239">
            <w:pPr>
              <w:spacing w:line="240" w:lineRule="auto"/>
              <w:rPr>
                <w:rFonts w:ascii="Arial" w:hAnsi="Arial" w:cs="Arial"/>
                <w:sz w:val="16"/>
                <w:szCs w:val="16"/>
              </w:rPr>
            </w:pPr>
            <w:r>
              <w:rPr>
                <w:rFonts w:ascii="Arial" w:hAnsi="Arial" w:cs="Arial"/>
                <w:sz w:val="16"/>
                <w:szCs w:val="16"/>
              </w:rPr>
              <w:t>7</w:t>
            </w:r>
            <w:r w:rsidRPr="002438B5">
              <w:rPr>
                <w:rFonts w:ascii="Arial" w:hAnsi="Arial" w:cs="Arial"/>
                <w:sz w:val="16"/>
                <w:szCs w:val="16"/>
              </w:rPr>
              <w:t>.</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0DBF476" w14:textId="77777777" w:rsidR="007A3654" w:rsidRPr="0018762C" w:rsidRDefault="007A3654" w:rsidP="00831239">
            <w:pPr>
              <w:pStyle w:val="a4"/>
              <w:shd w:val="clear" w:color="auto" w:fill="FFFFFF"/>
              <w:spacing w:before="0" w:beforeAutospacing="0" w:after="0" w:afterAutospacing="0" w:line="276" w:lineRule="auto"/>
              <w:rPr>
                <w:rFonts w:ascii="Arial" w:hAnsi="Arial" w:cs="Arial"/>
                <w:sz w:val="16"/>
                <w:szCs w:val="16"/>
                <w:highlight w:val="yellow"/>
              </w:rPr>
            </w:pPr>
            <w:r w:rsidRPr="001179AC">
              <w:rPr>
                <w:rStyle w:val="a3"/>
                <w:rFonts w:ascii="Arial" w:hAnsi="Arial" w:cs="Arial"/>
                <w:color w:val="000000" w:themeColor="text1"/>
                <w:sz w:val="16"/>
                <w:szCs w:val="16"/>
              </w:rPr>
              <w:t>Наличие коммуникации и обратной связи.</w:t>
            </w:r>
            <w:r w:rsidRPr="001179AC">
              <w:rPr>
                <w:rFonts w:ascii="Arial" w:hAnsi="Arial" w:cs="Arial"/>
                <w:color w:val="000000" w:themeColor="text1"/>
                <w:sz w:val="16"/>
                <w:szCs w:val="16"/>
              </w:rPr>
              <w:t> Возможно общение с командой разработчиков напрямую и получение регулярной информацию о ходе работы над продуктом? Например, </w:t>
            </w:r>
            <w:r w:rsidRPr="001179AC">
              <w:rPr>
                <w:rFonts w:ascii="Arial" w:eastAsia="Arial" w:hAnsi="Arial" w:cs="Arial"/>
                <w:sz w:val="16"/>
                <w:szCs w:val="16"/>
              </w:rPr>
              <w:t>еженедельные отчеты</w:t>
            </w:r>
            <w:r w:rsidRPr="001179AC">
              <w:rPr>
                <w:rFonts w:ascii="Arial" w:hAnsi="Arial" w:cs="Arial"/>
                <w:color w:val="000000" w:themeColor="text1"/>
                <w:sz w:val="16"/>
                <w:szCs w:val="16"/>
              </w:rPr>
              <w:t>.</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13E2630" w14:textId="5B182ADD"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84BD8AE" w14:textId="5E74B256" w:rsidR="007A3654" w:rsidRPr="002438B5" w:rsidRDefault="007A3654" w:rsidP="00831239">
            <w:pPr>
              <w:spacing w:line="240" w:lineRule="auto"/>
              <w:jc w:val="center"/>
              <w:rPr>
                <w:rFonts w:ascii="Arial" w:hAnsi="Arial" w:cs="Arial"/>
                <w:sz w:val="16"/>
                <w:szCs w:val="16"/>
              </w:rPr>
            </w:pPr>
          </w:p>
        </w:tc>
      </w:tr>
      <w:tr w:rsidR="007A3654" w:rsidRPr="002438B5" w14:paraId="1CEF6CF8" w14:textId="5414AC64" w:rsidTr="007A3654">
        <w:trPr>
          <w:trHeight w:val="206"/>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8A705E" w14:textId="63639B65" w:rsidR="007A3654" w:rsidRPr="002438B5" w:rsidRDefault="007A3654" w:rsidP="00831239">
            <w:pPr>
              <w:spacing w:line="240" w:lineRule="auto"/>
              <w:rPr>
                <w:rFonts w:ascii="Arial" w:hAnsi="Arial" w:cs="Arial"/>
                <w:sz w:val="16"/>
                <w:szCs w:val="16"/>
              </w:rPr>
            </w:pPr>
            <w:r>
              <w:rPr>
                <w:rFonts w:ascii="Arial" w:hAnsi="Arial" w:cs="Arial"/>
                <w:sz w:val="16"/>
                <w:szCs w:val="16"/>
              </w:rPr>
              <w:t>8.</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A0587B6" w14:textId="77777777" w:rsidR="007A3654" w:rsidRPr="00C86467" w:rsidRDefault="007A3654" w:rsidP="00831239">
            <w:pPr>
              <w:pStyle w:val="a4"/>
              <w:shd w:val="clear" w:color="auto" w:fill="FFFFFF"/>
              <w:spacing w:before="0" w:beforeAutospacing="0" w:after="0" w:afterAutospacing="0" w:line="276" w:lineRule="auto"/>
              <w:rPr>
                <w:rStyle w:val="a3"/>
                <w:rFonts w:ascii="Arial" w:hAnsi="Arial" w:cs="Arial"/>
                <w:color w:val="000000" w:themeColor="text1"/>
                <w:sz w:val="16"/>
                <w:szCs w:val="16"/>
              </w:rPr>
            </w:pPr>
            <w:r w:rsidRPr="00C86467">
              <w:rPr>
                <w:rStyle w:val="a3"/>
                <w:rFonts w:ascii="Arial" w:hAnsi="Arial" w:cs="Arial"/>
                <w:color w:val="000000" w:themeColor="text1"/>
                <w:sz w:val="16"/>
                <w:szCs w:val="16"/>
              </w:rPr>
              <w:t>Наличие отзывов клиентов и репутация компании</w:t>
            </w:r>
            <w:r>
              <w:rPr>
                <w:rStyle w:val="a3"/>
                <w:rFonts w:ascii="Arial" w:hAnsi="Arial" w:cs="Arial"/>
                <w:color w:val="000000" w:themeColor="text1"/>
                <w:sz w:val="16"/>
                <w:szCs w:val="16"/>
              </w:rPr>
              <w:t>?</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134287D" w14:textId="49313554"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901FA68" w14:textId="39119CC9" w:rsidR="007A3654" w:rsidRPr="002438B5" w:rsidRDefault="007A3654" w:rsidP="00831239">
            <w:pPr>
              <w:spacing w:line="240" w:lineRule="auto"/>
              <w:jc w:val="center"/>
              <w:rPr>
                <w:rFonts w:ascii="Arial" w:hAnsi="Arial" w:cs="Arial"/>
                <w:sz w:val="16"/>
                <w:szCs w:val="16"/>
              </w:rPr>
            </w:pPr>
          </w:p>
        </w:tc>
      </w:tr>
      <w:tr w:rsidR="007A3654" w:rsidRPr="002438B5" w14:paraId="7C6D8AA1" w14:textId="3078D550"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8528411" w14:textId="589B956C" w:rsidR="007A3654" w:rsidRPr="002438B5" w:rsidRDefault="007A3654" w:rsidP="00831239">
            <w:pPr>
              <w:spacing w:line="240" w:lineRule="auto"/>
              <w:rPr>
                <w:rFonts w:ascii="Arial" w:hAnsi="Arial" w:cs="Arial"/>
                <w:sz w:val="16"/>
                <w:szCs w:val="16"/>
              </w:rPr>
            </w:pPr>
            <w:r>
              <w:rPr>
                <w:rFonts w:ascii="Arial" w:hAnsi="Arial" w:cs="Arial"/>
                <w:sz w:val="16"/>
                <w:szCs w:val="16"/>
              </w:rPr>
              <w:t>9.</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0A13599" w14:textId="77777777" w:rsidR="007A3654" w:rsidRPr="0018762C" w:rsidRDefault="007A3654" w:rsidP="00831239">
            <w:pPr>
              <w:pStyle w:val="a4"/>
              <w:shd w:val="clear" w:color="auto" w:fill="FFFFFF"/>
              <w:spacing w:before="0" w:beforeAutospacing="0" w:after="0" w:afterAutospacing="0" w:line="276" w:lineRule="auto"/>
              <w:rPr>
                <w:rStyle w:val="a3"/>
                <w:rFonts w:ascii="Arial" w:hAnsi="Arial" w:cs="Arial"/>
                <w:color w:val="000000" w:themeColor="text1"/>
                <w:sz w:val="16"/>
                <w:szCs w:val="16"/>
                <w:highlight w:val="yellow"/>
              </w:rPr>
            </w:pPr>
            <w:r w:rsidRPr="00292230">
              <w:rPr>
                <w:rStyle w:val="a3"/>
                <w:rFonts w:ascii="Arial" w:hAnsi="Arial" w:cs="Arial"/>
                <w:color w:val="333333"/>
                <w:sz w:val="16"/>
                <w:szCs w:val="16"/>
              </w:rPr>
              <w:t>Наличие тестирования и отладки. </w:t>
            </w:r>
            <w:r w:rsidRPr="00292230">
              <w:rPr>
                <w:rStyle w:val="a3"/>
                <w:rFonts w:ascii="Arial" w:hAnsi="Arial" w:cs="Arial"/>
                <w:b w:val="0"/>
                <w:color w:val="333333"/>
                <w:sz w:val="16"/>
                <w:szCs w:val="16"/>
              </w:rPr>
              <w:t>Проведение</w:t>
            </w:r>
            <w:r w:rsidRPr="00292230">
              <w:rPr>
                <w:rFonts w:ascii="Arial" w:hAnsi="Arial" w:cs="Arial"/>
                <w:color w:val="333333"/>
                <w:sz w:val="16"/>
                <w:szCs w:val="16"/>
              </w:rPr>
              <w:t xml:space="preserve"> тестирования приложения перед выпуском, чтобы убедиться в его стабильности и работоспособности.</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3921BFB" w14:textId="7FD7B792"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7482727" w14:textId="0B2569D1" w:rsidR="007A3654" w:rsidRPr="002438B5" w:rsidRDefault="007A3654" w:rsidP="00831239">
            <w:pPr>
              <w:spacing w:line="240" w:lineRule="auto"/>
              <w:jc w:val="center"/>
              <w:rPr>
                <w:rFonts w:ascii="Arial" w:hAnsi="Arial" w:cs="Arial"/>
                <w:sz w:val="16"/>
                <w:szCs w:val="16"/>
              </w:rPr>
            </w:pPr>
          </w:p>
        </w:tc>
      </w:tr>
      <w:tr w:rsidR="007A3654" w:rsidRPr="002438B5" w14:paraId="66B4DD46" w14:textId="501401DE"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16C362E" w14:textId="0CEFCFCC" w:rsidR="007A3654" w:rsidRPr="002438B5" w:rsidRDefault="007A3654" w:rsidP="00831239">
            <w:pPr>
              <w:spacing w:line="240" w:lineRule="auto"/>
              <w:rPr>
                <w:rFonts w:ascii="Arial" w:hAnsi="Arial" w:cs="Arial"/>
                <w:sz w:val="16"/>
                <w:szCs w:val="16"/>
              </w:rPr>
            </w:pPr>
            <w:r>
              <w:rPr>
                <w:rFonts w:ascii="Arial" w:hAnsi="Arial" w:cs="Arial"/>
                <w:sz w:val="16"/>
                <w:szCs w:val="16"/>
              </w:rPr>
              <w:t>10.</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F674791" w14:textId="77777777" w:rsidR="007A3654" w:rsidRPr="009F6C34" w:rsidRDefault="007A3654" w:rsidP="00831239">
            <w:pPr>
              <w:pStyle w:val="a4"/>
              <w:shd w:val="clear" w:color="auto" w:fill="FFFFFF"/>
              <w:spacing w:before="0" w:beforeAutospacing="0" w:after="0" w:afterAutospacing="0" w:line="276" w:lineRule="auto"/>
              <w:rPr>
                <w:rStyle w:val="a3"/>
                <w:rFonts w:ascii="Arial" w:hAnsi="Arial" w:cs="Arial"/>
                <w:color w:val="000000" w:themeColor="text1"/>
                <w:sz w:val="16"/>
                <w:szCs w:val="16"/>
              </w:rPr>
            </w:pPr>
            <w:r w:rsidRPr="009F6C34">
              <w:rPr>
                <w:rStyle w:val="a3"/>
                <w:rFonts w:ascii="Arial" w:hAnsi="Arial" w:cs="Arial"/>
                <w:color w:val="000000" w:themeColor="text1"/>
                <w:sz w:val="16"/>
                <w:szCs w:val="16"/>
              </w:rPr>
              <w:t>Наличие поддержки после запуска.</w:t>
            </w:r>
            <w:r w:rsidRPr="009F6C34">
              <w:rPr>
                <w:rFonts w:ascii="Arial" w:hAnsi="Arial" w:cs="Arial"/>
                <w:color w:val="000000" w:themeColor="text1"/>
                <w:sz w:val="16"/>
                <w:szCs w:val="16"/>
              </w:rPr>
              <w:t> Предоставление поддержки компанией после выпуска продукта: обновления, исправление ошибок и другие услуги.</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831831B" w14:textId="11AA5700"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E7F7F58" w14:textId="509D45AA" w:rsidR="007A3654" w:rsidRPr="002438B5" w:rsidRDefault="007A3654" w:rsidP="00831239">
            <w:pPr>
              <w:spacing w:line="240" w:lineRule="auto"/>
              <w:jc w:val="center"/>
              <w:rPr>
                <w:rFonts w:ascii="Arial" w:hAnsi="Arial" w:cs="Arial"/>
                <w:sz w:val="16"/>
                <w:szCs w:val="16"/>
              </w:rPr>
            </w:pPr>
          </w:p>
        </w:tc>
      </w:tr>
      <w:tr w:rsidR="007A3654" w:rsidRPr="002438B5" w14:paraId="41E6C8DA" w14:textId="38A3669D"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3842340" w14:textId="0B752153" w:rsidR="007A3654" w:rsidRPr="002438B5" w:rsidRDefault="007A3654" w:rsidP="00831239">
            <w:pPr>
              <w:spacing w:line="240" w:lineRule="auto"/>
              <w:rPr>
                <w:rFonts w:ascii="Arial" w:hAnsi="Arial" w:cs="Arial"/>
                <w:sz w:val="16"/>
                <w:szCs w:val="16"/>
              </w:rPr>
            </w:pPr>
            <w:r>
              <w:rPr>
                <w:rFonts w:ascii="Arial" w:hAnsi="Arial" w:cs="Arial"/>
                <w:sz w:val="16"/>
                <w:szCs w:val="16"/>
                <w:lang w:val="en-US"/>
              </w:rPr>
              <w:t>1</w:t>
            </w:r>
            <w:r>
              <w:rPr>
                <w:rFonts w:ascii="Arial" w:hAnsi="Arial" w:cs="Arial"/>
                <w:sz w:val="16"/>
                <w:szCs w:val="16"/>
              </w:rPr>
              <w:t>1.</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F492FE1" w14:textId="77777777" w:rsidR="007A3654" w:rsidRPr="0018762C" w:rsidRDefault="007A3654" w:rsidP="00831239">
            <w:pPr>
              <w:suppressAutoHyphens/>
              <w:spacing w:after="0" w:line="276" w:lineRule="auto"/>
              <w:jc w:val="both"/>
              <w:rPr>
                <w:rStyle w:val="a3"/>
                <w:rFonts w:ascii="Arial" w:hAnsi="Arial" w:cs="Arial"/>
                <w:color w:val="000000" w:themeColor="text1"/>
                <w:sz w:val="16"/>
                <w:szCs w:val="16"/>
                <w:highlight w:val="yellow"/>
              </w:rPr>
            </w:pPr>
            <w:r w:rsidRPr="00B74432">
              <w:rPr>
                <w:rStyle w:val="a3"/>
                <w:rFonts w:ascii="Arial" w:hAnsi="Arial" w:cs="Arial"/>
                <w:color w:val="333333"/>
                <w:sz w:val="16"/>
                <w:szCs w:val="16"/>
              </w:rPr>
              <w:t>Работа с персональными данными пользователей.</w:t>
            </w:r>
            <w:r w:rsidRPr="00B74432">
              <w:rPr>
                <w:rFonts w:ascii="Arial" w:hAnsi="Arial" w:cs="Arial"/>
                <w:color w:val="333333"/>
                <w:sz w:val="16"/>
                <w:szCs w:val="16"/>
              </w:rPr>
              <w:t> Защищаются ли данные компанией, и соответствует ли компания законодательству о защите персональных данных.</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5BEBE95" w14:textId="4ED85153"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1A20690" w14:textId="7B141791" w:rsidR="007A3654" w:rsidRPr="002438B5" w:rsidRDefault="007A3654" w:rsidP="00831239">
            <w:pPr>
              <w:spacing w:line="240" w:lineRule="auto"/>
              <w:jc w:val="center"/>
              <w:rPr>
                <w:rFonts w:ascii="Arial" w:hAnsi="Arial" w:cs="Arial"/>
                <w:sz w:val="16"/>
                <w:szCs w:val="16"/>
              </w:rPr>
            </w:pPr>
          </w:p>
        </w:tc>
      </w:tr>
      <w:tr w:rsidR="007A3654" w:rsidRPr="002438B5" w14:paraId="0E3999C8" w14:textId="13244EB4"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DB42491" w14:textId="555FE694" w:rsidR="007A3654" w:rsidRPr="002438B5" w:rsidRDefault="007A3654" w:rsidP="00831239">
            <w:pPr>
              <w:spacing w:line="240" w:lineRule="auto"/>
              <w:rPr>
                <w:rFonts w:ascii="Arial" w:hAnsi="Arial" w:cs="Arial"/>
                <w:sz w:val="16"/>
                <w:szCs w:val="16"/>
              </w:rPr>
            </w:pPr>
            <w:r>
              <w:rPr>
                <w:rFonts w:ascii="Arial" w:hAnsi="Arial" w:cs="Arial"/>
                <w:sz w:val="16"/>
                <w:szCs w:val="16"/>
              </w:rPr>
              <w:t>11.</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2EBB28F" w14:textId="77777777" w:rsidR="007A3654" w:rsidRPr="003F24AC" w:rsidRDefault="007A3654" w:rsidP="00831239">
            <w:pPr>
              <w:pStyle w:val="a4"/>
              <w:shd w:val="clear" w:color="auto" w:fill="FFFFFF"/>
              <w:spacing w:before="0" w:beforeAutospacing="0" w:after="0" w:afterAutospacing="0" w:line="276" w:lineRule="auto"/>
              <w:rPr>
                <w:rStyle w:val="a3"/>
                <w:rFonts w:ascii="Arial" w:hAnsi="Arial" w:cs="Arial"/>
                <w:color w:val="000000" w:themeColor="text1"/>
                <w:sz w:val="16"/>
                <w:szCs w:val="16"/>
              </w:rPr>
            </w:pPr>
            <w:r w:rsidRPr="00EA00AB">
              <w:rPr>
                <w:rStyle w:val="a3"/>
                <w:rFonts w:ascii="Arial" w:hAnsi="Arial" w:cs="Arial"/>
                <w:color w:val="333333"/>
                <w:sz w:val="16"/>
                <w:szCs w:val="16"/>
              </w:rPr>
              <w:t>Интеграция с другими системами.</w:t>
            </w:r>
            <w:r w:rsidRPr="00EA00AB">
              <w:rPr>
                <w:rFonts w:ascii="Arial" w:hAnsi="Arial" w:cs="Arial"/>
                <w:color w:val="333333"/>
                <w:sz w:val="16"/>
                <w:szCs w:val="16"/>
              </w:rPr>
              <w:t> </w:t>
            </w:r>
            <w:r>
              <w:rPr>
                <w:rFonts w:ascii="Arial" w:hAnsi="Arial" w:cs="Arial"/>
                <w:color w:val="333333"/>
                <w:sz w:val="16"/>
                <w:szCs w:val="16"/>
              </w:rPr>
              <w:t>М</w:t>
            </w:r>
            <w:r w:rsidRPr="00EA00AB">
              <w:rPr>
                <w:rFonts w:ascii="Arial" w:hAnsi="Arial" w:cs="Arial"/>
                <w:color w:val="333333"/>
                <w:sz w:val="16"/>
                <w:szCs w:val="16"/>
              </w:rPr>
              <w:t xml:space="preserve">ожет ли команда разработчиков реализовать </w:t>
            </w:r>
            <w:r>
              <w:rPr>
                <w:rFonts w:ascii="Arial" w:hAnsi="Arial" w:cs="Arial"/>
                <w:color w:val="333333"/>
                <w:sz w:val="16"/>
                <w:szCs w:val="16"/>
              </w:rPr>
              <w:t>взаимодействие с другими системами</w:t>
            </w:r>
            <w:r w:rsidRPr="00EA00AB">
              <w:rPr>
                <w:rFonts w:ascii="Arial" w:hAnsi="Arial" w:cs="Arial"/>
                <w:color w:val="333333"/>
                <w:sz w:val="16"/>
                <w:szCs w:val="16"/>
              </w:rPr>
              <w:t>.</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72DD04B" w14:textId="5BB4AB14"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9CBDDD" w14:textId="255FF24D" w:rsidR="007A3654" w:rsidRPr="002438B5" w:rsidRDefault="007A3654" w:rsidP="00831239">
            <w:pPr>
              <w:spacing w:line="240" w:lineRule="auto"/>
              <w:jc w:val="center"/>
              <w:rPr>
                <w:rFonts w:ascii="Arial" w:hAnsi="Arial" w:cs="Arial"/>
                <w:sz w:val="16"/>
                <w:szCs w:val="16"/>
              </w:rPr>
            </w:pPr>
          </w:p>
        </w:tc>
      </w:tr>
      <w:tr w:rsidR="007A3654" w:rsidRPr="002438B5" w14:paraId="0A90F8BA" w14:textId="658135F0"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2CD5690" w14:textId="5C49EF7F" w:rsidR="007A3654" w:rsidRPr="002438B5" w:rsidRDefault="007A3654" w:rsidP="00831239">
            <w:pPr>
              <w:spacing w:line="240" w:lineRule="auto"/>
              <w:rPr>
                <w:rFonts w:ascii="Arial" w:hAnsi="Arial" w:cs="Arial"/>
                <w:sz w:val="16"/>
                <w:szCs w:val="16"/>
              </w:rPr>
            </w:pPr>
            <w:r>
              <w:rPr>
                <w:rFonts w:ascii="Arial" w:hAnsi="Arial" w:cs="Arial"/>
                <w:sz w:val="16"/>
                <w:szCs w:val="16"/>
              </w:rPr>
              <w:t>12.</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A7EA20A" w14:textId="77777777" w:rsidR="007A3654" w:rsidRPr="003F24AC" w:rsidRDefault="007A3654" w:rsidP="00831239">
            <w:pPr>
              <w:pStyle w:val="a4"/>
              <w:shd w:val="clear" w:color="auto" w:fill="FFFFFF"/>
              <w:spacing w:before="0" w:beforeAutospacing="0" w:after="0" w:afterAutospacing="0" w:line="276" w:lineRule="auto"/>
              <w:rPr>
                <w:rStyle w:val="a3"/>
                <w:rFonts w:ascii="Arial" w:hAnsi="Arial" w:cs="Arial"/>
                <w:color w:val="000000" w:themeColor="text1"/>
                <w:sz w:val="16"/>
                <w:szCs w:val="16"/>
              </w:rPr>
            </w:pPr>
            <w:r w:rsidRPr="00EA00AB">
              <w:rPr>
                <w:rStyle w:val="a3"/>
                <w:rFonts w:ascii="Arial" w:hAnsi="Arial" w:cs="Arial"/>
                <w:color w:val="333333"/>
                <w:sz w:val="16"/>
                <w:szCs w:val="16"/>
              </w:rPr>
              <w:t>Адаптация под разные устройства и операционные системы.</w:t>
            </w:r>
            <w:r w:rsidRPr="00EA00AB">
              <w:rPr>
                <w:rFonts w:ascii="Arial" w:hAnsi="Arial" w:cs="Arial"/>
                <w:color w:val="333333"/>
                <w:sz w:val="16"/>
                <w:szCs w:val="16"/>
              </w:rPr>
              <w:t> </w:t>
            </w:r>
            <w:r>
              <w:rPr>
                <w:rFonts w:ascii="Arial" w:hAnsi="Arial" w:cs="Arial"/>
                <w:color w:val="333333"/>
                <w:sz w:val="16"/>
                <w:szCs w:val="16"/>
              </w:rPr>
              <w:t>Убедиться</w:t>
            </w:r>
            <w:r w:rsidRPr="00EA00AB">
              <w:rPr>
                <w:rFonts w:ascii="Arial" w:hAnsi="Arial" w:cs="Arial"/>
                <w:color w:val="333333"/>
                <w:sz w:val="16"/>
                <w:szCs w:val="16"/>
              </w:rPr>
              <w:t>, что продукт будет корректно работать на разных устройствах и операционных системах.</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71B174C" w14:textId="3D13F482"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559AB41" w14:textId="73889DF5" w:rsidR="007A3654" w:rsidRPr="002438B5" w:rsidRDefault="007A3654" w:rsidP="00831239">
            <w:pPr>
              <w:spacing w:line="240" w:lineRule="auto"/>
              <w:jc w:val="center"/>
              <w:rPr>
                <w:rFonts w:ascii="Arial" w:hAnsi="Arial" w:cs="Arial"/>
                <w:sz w:val="16"/>
                <w:szCs w:val="16"/>
              </w:rPr>
            </w:pPr>
          </w:p>
        </w:tc>
      </w:tr>
      <w:tr w:rsidR="007A3654" w:rsidRPr="002438B5" w14:paraId="7AAD9C68" w14:textId="5CD6630A"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6A2B0BD" w14:textId="71520EE5" w:rsidR="007A3654" w:rsidRPr="002438B5" w:rsidRDefault="007A3654" w:rsidP="00831239">
            <w:pPr>
              <w:spacing w:line="240" w:lineRule="auto"/>
              <w:rPr>
                <w:rFonts w:ascii="Arial" w:hAnsi="Arial" w:cs="Arial"/>
                <w:sz w:val="16"/>
                <w:szCs w:val="16"/>
              </w:rPr>
            </w:pPr>
            <w:r>
              <w:rPr>
                <w:rFonts w:ascii="Arial" w:hAnsi="Arial" w:cs="Arial"/>
                <w:sz w:val="16"/>
                <w:szCs w:val="16"/>
              </w:rPr>
              <w:t>13.</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A633334" w14:textId="77777777" w:rsidR="007A3654" w:rsidRPr="003F24AC" w:rsidRDefault="007A3654" w:rsidP="00831239">
            <w:pPr>
              <w:pStyle w:val="a4"/>
              <w:shd w:val="clear" w:color="auto" w:fill="FFFFFF"/>
              <w:spacing w:before="0" w:beforeAutospacing="0" w:after="0" w:afterAutospacing="0" w:line="276" w:lineRule="auto"/>
              <w:rPr>
                <w:rStyle w:val="a3"/>
                <w:rFonts w:ascii="Arial" w:hAnsi="Arial" w:cs="Arial"/>
                <w:color w:val="000000" w:themeColor="text1"/>
                <w:sz w:val="16"/>
                <w:szCs w:val="16"/>
              </w:rPr>
            </w:pPr>
            <w:r>
              <w:rPr>
                <w:rStyle w:val="a3"/>
                <w:rFonts w:ascii="Arial" w:hAnsi="Arial" w:cs="Arial"/>
                <w:color w:val="333333"/>
                <w:sz w:val="16"/>
                <w:szCs w:val="16"/>
              </w:rPr>
              <w:t>Наличие о</w:t>
            </w:r>
            <w:r w:rsidRPr="00EA00AB">
              <w:rPr>
                <w:rStyle w:val="a3"/>
                <w:rFonts w:ascii="Arial" w:hAnsi="Arial" w:cs="Arial"/>
                <w:color w:val="333333"/>
                <w:sz w:val="16"/>
                <w:szCs w:val="16"/>
              </w:rPr>
              <w:t>птимизаци</w:t>
            </w:r>
            <w:r>
              <w:rPr>
                <w:rStyle w:val="a3"/>
                <w:rFonts w:ascii="Arial" w:hAnsi="Arial" w:cs="Arial"/>
                <w:color w:val="333333"/>
                <w:sz w:val="16"/>
                <w:szCs w:val="16"/>
              </w:rPr>
              <w:t>и</w:t>
            </w:r>
            <w:r w:rsidRPr="00EA00AB">
              <w:rPr>
                <w:rStyle w:val="a3"/>
                <w:rFonts w:ascii="Arial" w:hAnsi="Arial" w:cs="Arial"/>
                <w:color w:val="333333"/>
                <w:sz w:val="16"/>
                <w:szCs w:val="16"/>
              </w:rPr>
              <w:t xml:space="preserve"> производительности.</w:t>
            </w:r>
            <w:r w:rsidRPr="00EA00AB">
              <w:rPr>
                <w:rFonts w:ascii="Arial" w:hAnsi="Arial" w:cs="Arial"/>
                <w:color w:val="333333"/>
                <w:sz w:val="16"/>
                <w:szCs w:val="16"/>
              </w:rPr>
              <w:t> </w:t>
            </w:r>
            <w:r w:rsidRPr="00990C0D">
              <w:rPr>
                <w:rFonts w:ascii="Arial" w:hAnsi="Arial" w:cs="Arial"/>
                <w:color w:val="333333"/>
                <w:sz w:val="16"/>
                <w:szCs w:val="16"/>
              </w:rPr>
              <w:t>Предпринимаются ли меры для оптимизации производительности продукта и улучшения его быстродействия.</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AB02523" w14:textId="4197FBB0"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28D81FC" w14:textId="1CBBD616" w:rsidR="007A3654" w:rsidRPr="002438B5" w:rsidRDefault="007A3654" w:rsidP="00831239">
            <w:pPr>
              <w:spacing w:line="240" w:lineRule="auto"/>
              <w:jc w:val="center"/>
              <w:rPr>
                <w:rFonts w:ascii="Arial" w:hAnsi="Arial" w:cs="Arial"/>
                <w:sz w:val="16"/>
                <w:szCs w:val="16"/>
              </w:rPr>
            </w:pPr>
          </w:p>
        </w:tc>
      </w:tr>
      <w:tr w:rsidR="007A3654" w:rsidRPr="002438B5" w14:paraId="26C294B9" w14:textId="1CEF95DA"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15636E4" w14:textId="6C79C658" w:rsidR="007A3654" w:rsidRPr="002438B5" w:rsidRDefault="007A3654" w:rsidP="00831239">
            <w:pPr>
              <w:spacing w:line="240" w:lineRule="auto"/>
              <w:rPr>
                <w:rFonts w:ascii="Arial" w:hAnsi="Arial" w:cs="Arial"/>
                <w:sz w:val="16"/>
                <w:szCs w:val="16"/>
              </w:rPr>
            </w:pPr>
            <w:r>
              <w:rPr>
                <w:rFonts w:ascii="Arial" w:hAnsi="Arial" w:cs="Arial"/>
                <w:sz w:val="16"/>
                <w:szCs w:val="16"/>
              </w:rPr>
              <w:t>14.</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384C570" w14:textId="77777777" w:rsidR="007A3654" w:rsidRPr="003F24AC" w:rsidRDefault="007A3654" w:rsidP="00831239">
            <w:pPr>
              <w:pStyle w:val="a4"/>
              <w:shd w:val="clear" w:color="auto" w:fill="FFFFFF"/>
              <w:spacing w:before="0" w:beforeAutospacing="0" w:after="0" w:afterAutospacing="0" w:line="276" w:lineRule="auto"/>
              <w:rPr>
                <w:rStyle w:val="a3"/>
                <w:rFonts w:ascii="Arial" w:hAnsi="Arial" w:cs="Arial"/>
                <w:color w:val="000000" w:themeColor="text1"/>
                <w:sz w:val="16"/>
                <w:szCs w:val="16"/>
              </w:rPr>
            </w:pPr>
            <w:r w:rsidRPr="00714FF0">
              <w:rPr>
                <w:rFonts w:ascii="Arial" w:hAnsi="Arial" w:cs="Arial"/>
                <w:b/>
                <w:sz w:val="16"/>
                <w:szCs w:val="16"/>
              </w:rPr>
              <w:t>Наличие администрирования сайта в части ИБ</w:t>
            </w:r>
            <w:r w:rsidRPr="00714FF0">
              <w:rPr>
                <w:rFonts w:ascii="Arial" w:hAnsi="Arial" w:cs="Arial"/>
                <w:sz w:val="16"/>
                <w:szCs w:val="16"/>
              </w:rPr>
              <w:t xml:space="preserve"> (разграничение прав доступа по запросу заказчика, осуществление защита от воздействия вредоносного кода в режиме реального времени и периодическая, защита от внешних угроз посредством межсетевого экрана на уровне </w:t>
            </w:r>
            <w:proofErr w:type="spellStart"/>
            <w:r w:rsidRPr="00714FF0">
              <w:rPr>
                <w:rFonts w:ascii="Arial" w:hAnsi="Arial" w:cs="Arial"/>
                <w:sz w:val="16"/>
                <w:szCs w:val="16"/>
              </w:rPr>
              <w:t>web</w:t>
            </w:r>
            <w:proofErr w:type="spellEnd"/>
            <w:r w:rsidRPr="00714FF0">
              <w:rPr>
                <w:rFonts w:ascii="Arial" w:hAnsi="Arial" w:cs="Arial"/>
                <w:sz w:val="16"/>
                <w:szCs w:val="16"/>
              </w:rPr>
              <w:t xml:space="preserve">-приложений, </w:t>
            </w:r>
            <w:proofErr w:type="spellStart"/>
            <w:r w:rsidRPr="00714FF0">
              <w:rPr>
                <w:rFonts w:ascii="Arial" w:hAnsi="Arial" w:cs="Arial"/>
                <w:sz w:val="16"/>
                <w:szCs w:val="16"/>
              </w:rPr>
              <w:t>геофильтрация</w:t>
            </w:r>
            <w:proofErr w:type="spellEnd"/>
            <w:r w:rsidRPr="00714FF0">
              <w:rPr>
                <w:rFonts w:ascii="Arial" w:hAnsi="Arial" w:cs="Arial"/>
                <w:sz w:val="16"/>
                <w:szCs w:val="16"/>
              </w:rPr>
              <w:t xml:space="preserve"> трафика посетителей сайта по настройкам заказчика).</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7970FDC" w14:textId="7E9F6E51"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9485147" w14:textId="05C15564" w:rsidR="007A3654" w:rsidRPr="002438B5" w:rsidRDefault="007A3654" w:rsidP="00831239">
            <w:pPr>
              <w:spacing w:line="240" w:lineRule="auto"/>
              <w:jc w:val="center"/>
              <w:rPr>
                <w:rFonts w:ascii="Arial" w:hAnsi="Arial" w:cs="Arial"/>
                <w:sz w:val="16"/>
                <w:szCs w:val="16"/>
              </w:rPr>
            </w:pPr>
          </w:p>
        </w:tc>
      </w:tr>
      <w:tr w:rsidR="007A3654" w:rsidRPr="002438B5" w14:paraId="362DDD31" w14:textId="7A793DBD"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1D03D46" w14:textId="0A4FB61A" w:rsidR="007A3654" w:rsidRPr="002438B5" w:rsidRDefault="007A3654" w:rsidP="00831239">
            <w:pPr>
              <w:spacing w:line="240" w:lineRule="auto"/>
              <w:rPr>
                <w:rFonts w:ascii="Arial" w:hAnsi="Arial" w:cs="Arial"/>
                <w:sz w:val="16"/>
                <w:szCs w:val="16"/>
              </w:rPr>
            </w:pPr>
            <w:r>
              <w:rPr>
                <w:rFonts w:ascii="Arial" w:hAnsi="Arial" w:cs="Arial"/>
                <w:sz w:val="16"/>
                <w:szCs w:val="16"/>
              </w:rPr>
              <w:lastRenderedPageBreak/>
              <w:t>15.</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CCB6584" w14:textId="77777777" w:rsidR="007A3654" w:rsidRPr="00502DA1" w:rsidRDefault="007A3654" w:rsidP="00831239">
            <w:pPr>
              <w:pStyle w:val="a4"/>
              <w:shd w:val="clear" w:color="auto" w:fill="FFFFFF"/>
              <w:spacing w:before="0" w:beforeAutospacing="0" w:after="0" w:afterAutospacing="0" w:line="276" w:lineRule="auto"/>
              <w:rPr>
                <w:rStyle w:val="a3"/>
                <w:rFonts w:ascii="Arial" w:hAnsi="Arial" w:cs="Arial"/>
                <w:color w:val="000000" w:themeColor="text1"/>
                <w:sz w:val="16"/>
                <w:szCs w:val="16"/>
              </w:rPr>
            </w:pPr>
            <w:r w:rsidRPr="00FF2988">
              <w:rPr>
                <w:rFonts w:ascii="Arial" w:hAnsi="Arial" w:cs="Arial"/>
                <w:b/>
                <w:sz w:val="16"/>
                <w:szCs w:val="16"/>
              </w:rPr>
              <w:t>Наличие администрирование платформы сайта «1С-Битрикс</w:t>
            </w:r>
            <w:r w:rsidRPr="00FF2988">
              <w:rPr>
                <w:rFonts w:ascii="Arial" w:hAnsi="Arial" w:cs="Arial"/>
                <w:sz w:val="16"/>
                <w:szCs w:val="16"/>
              </w:rPr>
              <w:t>: Управление сайтом» (обеспечение штатного функционирования ПО платформы, установка актуальных пакетов обновлений ПО платформы, периодическое резервное копирование сайта по настройкам заказчика, восстановление сайта из резервной копии по запросу заказчика, управление учетными записями эксплуатационного персонала сайта по запросу заказчика, ведение журналов безопасности и функционирования сайта, предоставление журналов безопасности и функционирования сайта по запросу заказчика)</w:t>
            </w:r>
            <w:r>
              <w:rPr>
                <w:rFonts w:ascii="Arial" w:hAnsi="Arial" w:cs="Arial"/>
                <w:sz w:val="16"/>
                <w:szCs w:val="16"/>
              </w:rPr>
              <w:t>.</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20276E9" w14:textId="45582265"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3988928" w14:textId="7DF801FA" w:rsidR="007A3654" w:rsidRPr="002438B5" w:rsidRDefault="007A3654" w:rsidP="00831239">
            <w:pPr>
              <w:spacing w:line="240" w:lineRule="auto"/>
              <w:jc w:val="center"/>
              <w:rPr>
                <w:rFonts w:ascii="Arial" w:hAnsi="Arial" w:cs="Arial"/>
                <w:sz w:val="16"/>
                <w:szCs w:val="16"/>
              </w:rPr>
            </w:pPr>
          </w:p>
        </w:tc>
      </w:tr>
      <w:tr w:rsidR="007A3654" w:rsidRPr="002438B5" w14:paraId="20962CBF" w14:textId="4A5FD5FB"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88B637D" w14:textId="0A8E9C5F" w:rsidR="007A3654" w:rsidRPr="002438B5" w:rsidRDefault="007A3654" w:rsidP="00831239">
            <w:pPr>
              <w:spacing w:line="240" w:lineRule="auto"/>
              <w:rPr>
                <w:rFonts w:ascii="Arial" w:hAnsi="Arial" w:cs="Arial"/>
                <w:sz w:val="16"/>
                <w:szCs w:val="16"/>
              </w:rPr>
            </w:pPr>
            <w:r>
              <w:rPr>
                <w:rFonts w:ascii="Arial" w:hAnsi="Arial" w:cs="Arial"/>
                <w:sz w:val="16"/>
                <w:szCs w:val="16"/>
              </w:rPr>
              <w:t>16.</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6747F36" w14:textId="77777777" w:rsidR="007A3654" w:rsidRPr="003F24AC" w:rsidRDefault="007A3654" w:rsidP="00831239">
            <w:pPr>
              <w:pStyle w:val="a4"/>
              <w:shd w:val="clear" w:color="auto" w:fill="FFFFFF"/>
              <w:spacing w:before="0" w:beforeAutospacing="0" w:after="0" w:afterAutospacing="0" w:line="276" w:lineRule="auto"/>
              <w:rPr>
                <w:rStyle w:val="a3"/>
                <w:rFonts w:ascii="Arial" w:hAnsi="Arial" w:cs="Arial"/>
                <w:color w:val="000000" w:themeColor="text1"/>
                <w:sz w:val="16"/>
                <w:szCs w:val="16"/>
              </w:rPr>
            </w:pPr>
            <w:r w:rsidRPr="00CE5C8E">
              <w:rPr>
                <w:rFonts w:ascii="Arial" w:hAnsi="Arial" w:cs="Arial"/>
                <w:b/>
                <w:sz w:val="16"/>
                <w:szCs w:val="16"/>
              </w:rPr>
              <w:t>Наличие администрирование Веб-сервера сайта</w:t>
            </w:r>
            <w:r w:rsidRPr="00FC60A5">
              <w:rPr>
                <w:rFonts w:ascii="Arial" w:hAnsi="Arial" w:cs="Arial"/>
                <w:sz w:val="16"/>
                <w:szCs w:val="16"/>
              </w:rPr>
              <w:t>, операционной системы сервера сайта, системы управления базой данных сайта (обеспечение штатного функционирования ОС, СУБД, Веб-сервера, установка актуальных пакетов обновлений ОС, СУБД, Веб-сервера, периодическое резервное копирование виртуальной машины сервера сайта по настройкам заказчика, восстановление виртуальной машины сервера сайта из резервной копии по запросу заказчика, управление учетными записями эксплуатационного персонала ОС, СУБД по запросу заказчика, ведение журналов безопасности и функционирования ОС, СУБД, Веб-сервера, предоставление журналов безопасности и функционирования ОС, СУБД, Веб-сервера по запросу заказчика).</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E411B6D" w14:textId="612C5807" w:rsidR="007A3654" w:rsidRPr="002438B5" w:rsidRDefault="007A3654" w:rsidP="00831239">
            <w:pPr>
              <w:spacing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2C5F227" w14:textId="3C9FD132" w:rsidR="007A3654" w:rsidRPr="002438B5" w:rsidRDefault="007A3654" w:rsidP="00831239">
            <w:pPr>
              <w:spacing w:line="240" w:lineRule="auto"/>
              <w:jc w:val="center"/>
              <w:rPr>
                <w:rFonts w:ascii="Arial" w:hAnsi="Arial" w:cs="Arial"/>
                <w:sz w:val="16"/>
                <w:szCs w:val="16"/>
              </w:rPr>
            </w:pPr>
          </w:p>
        </w:tc>
      </w:tr>
      <w:tr w:rsidR="007A3654" w:rsidRPr="002438B5" w14:paraId="34AB1205" w14:textId="0889A701" w:rsidTr="007A3654">
        <w:trPr>
          <w:trHeight w:val="268"/>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C3F5289" w14:textId="29CB9189" w:rsidR="007A3654" w:rsidRPr="002438B5" w:rsidRDefault="007A3654" w:rsidP="00400CDE">
            <w:pPr>
              <w:spacing w:after="0" w:line="240" w:lineRule="auto"/>
              <w:rPr>
                <w:rFonts w:ascii="Arial" w:hAnsi="Arial" w:cs="Arial"/>
                <w:sz w:val="16"/>
                <w:szCs w:val="16"/>
              </w:rPr>
            </w:pPr>
            <w:r>
              <w:rPr>
                <w:rFonts w:ascii="Arial" w:hAnsi="Arial" w:cs="Arial"/>
                <w:sz w:val="16"/>
                <w:szCs w:val="16"/>
              </w:rPr>
              <w:t>17.</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4E1F9E" w14:textId="77777777" w:rsidR="007A3654" w:rsidRPr="00C421A2" w:rsidRDefault="007A3654" w:rsidP="00400CDE">
            <w:pPr>
              <w:spacing w:before="120" w:after="0" w:line="276" w:lineRule="auto"/>
              <w:rPr>
                <w:rStyle w:val="a3"/>
                <w:rFonts w:ascii="Arial" w:eastAsia="Times New Roman" w:hAnsi="Arial" w:cs="Arial"/>
                <w:b w:val="0"/>
                <w:bCs w:val="0"/>
                <w:sz w:val="16"/>
                <w:szCs w:val="16"/>
              </w:rPr>
            </w:pPr>
            <w:r w:rsidRPr="00491F8F">
              <w:rPr>
                <w:rFonts w:ascii="Arial" w:eastAsia="Times New Roman" w:hAnsi="Arial" w:cs="Arial"/>
                <w:b/>
                <w:sz w:val="16"/>
                <w:szCs w:val="16"/>
              </w:rPr>
              <w:t>Предоставление заказчику интерфейса монит</w:t>
            </w:r>
            <w:bookmarkStart w:id="0" w:name="_GoBack"/>
            <w:bookmarkEnd w:id="0"/>
            <w:r w:rsidRPr="00491F8F">
              <w:rPr>
                <w:rFonts w:ascii="Arial" w:eastAsia="Times New Roman" w:hAnsi="Arial" w:cs="Arial"/>
                <w:b/>
                <w:sz w:val="16"/>
                <w:szCs w:val="16"/>
              </w:rPr>
              <w:t>оринга функционирования сайта</w:t>
            </w:r>
            <w:r w:rsidRPr="00491F8F">
              <w:rPr>
                <w:rFonts w:ascii="Arial" w:eastAsia="Times New Roman" w:hAnsi="Arial" w:cs="Arial"/>
                <w:sz w:val="16"/>
                <w:szCs w:val="16"/>
              </w:rPr>
              <w:t xml:space="preserve"> в режиме реального времени и ретроспективным представлением данных мониторинга в течении заданного заказчиком периода (доступность сайта из сети интернет, загрузка арендованного канала, обнаружение/предотвращение внешней атаки на сайт, обнаружение/удаление вредоносного ПО на сервере сайта, факты внесения изменения в опубликованную на сайте информацию, факты изменения конфигурации сайта, результаты резервного копирования сайта, факты изменения конфигурации ПО сайта: (ОС, СУБД, Веб-сервера, ПО платформы «1С-Битрикс: Управление сайтом»), текущие версии ПО сайта, результаты обновления ПО сайта, результаты восстановления сайта из резервной копии.)</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41FE60A" w14:textId="7D39EE7D" w:rsidR="007A3654" w:rsidRPr="002438B5" w:rsidRDefault="007A3654" w:rsidP="00400CDE">
            <w:pPr>
              <w:spacing w:after="0" w:line="240" w:lineRule="auto"/>
              <w:jc w:val="center"/>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6C8C7D9" w14:textId="73926760" w:rsidR="007A3654" w:rsidRPr="002438B5" w:rsidRDefault="007A3654" w:rsidP="00400CDE">
            <w:pPr>
              <w:spacing w:after="0" w:line="240" w:lineRule="auto"/>
              <w:jc w:val="center"/>
              <w:rPr>
                <w:rFonts w:ascii="Arial" w:hAnsi="Arial" w:cs="Arial"/>
                <w:sz w:val="16"/>
                <w:szCs w:val="16"/>
              </w:rPr>
            </w:pPr>
          </w:p>
        </w:tc>
      </w:tr>
      <w:tr w:rsidR="007A3654" w:rsidRPr="008866F6" w14:paraId="37C56061" w14:textId="77777777" w:rsidTr="007A3654">
        <w:trPr>
          <w:trHeight w:val="442"/>
        </w:trPr>
        <w:tc>
          <w:tcPr>
            <w:tcW w:w="5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EA5E98" w14:textId="42986F64" w:rsidR="007A3654" w:rsidRPr="002438B5" w:rsidRDefault="007A3654" w:rsidP="00133AF2">
            <w:pPr>
              <w:spacing w:after="0" w:line="240" w:lineRule="auto"/>
              <w:rPr>
                <w:rFonts w:ascii="Arial" w:hAnsi="Arial" w:cs="Arial"/>
                <w:sz w:val="16"/>
                <w:szCs w:val="16"/>
              </w:rPr>
            </w:pPr>
            <w:r>
              <w:rPr>
                <w:rFonts w:ascii="Arial" w:hAnsi="Arial" w:cs="Arial"/>
                <w:sz w:val="16"/>
                <w:szCs w:val="16"/>
              </w:rPr>
              <w:t>18.</w:t>
            </w:r>
          </w:p>
        </w:tc>
        <w:tc>
          <w:tcPr>
            <w:tcW w:w="80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4E07653" w14:textId="77777777" w:rsidR="007A3654" w:rsidRPr="007A3654" w:rsidRDefault="007A3654" w:rsidP="007A3654">
            <w:pPr>
              <w:spacing w:after="0" w:line="276" w:lineRule="auto"/>
              <w:rPr>
                <w:rFonts w:ascii="Arial" w:hAnsi="Arial" w:cs="Arial"/>
                <w:b/>
                <w:sz w:val="16"/>
                <w:szCs w:val="16"/>
                <w:lang w:val="ru"/>
              </w:rPr>
            </w:pPr>
            <w:r w:rsidRPr="007A3654">
              <w:rPr>
                <w:rFonts w:ascii="Arial" w:hAnsi="Arial" w:cs="Arial"/>
                <w:b/>
                <w:sz w:val="16"/>
                <w:szCs w:val="16"/>
                <w:lang w:val="ru"/>
              </w:rPr>
              <w:t xml:space="preserve">Персонал корпоративного </w:t>
            </w:r>
            <w:proofErr w:type="spellStart"/>
            <w:r w:rsidRPr="007A3654">
              <w:rPr>
                <w:rFonts w:ascii="Arial" w:hAnsi="Arial" w:cs="Arial"/>
                <w:b/>
                <w:sz w:val="16"/>
                <w:szCs w:val="16"/>
                <w:lang w:val="ru"/>
              </w:rPr>
              <w:t>web</w:t>
            </w:r>
            <w:proofErr w:type="spellEnd"/>
            <w:r w:rsidRPr="007A3654">
              <w:rPr>
                <w:rFonts w:ascii="Arial" w:hAnsi="Arial" w:cs="Arial"/>
                <w:b/>
                <w:sz w:val="16"/>
                <w:szCs w:val="16"/>
                <w:lang w:val="ru"/>
              </w:rPr>
              <w:t>-сайта должен включать следующие категории специалистов:</w:t>
            </w:r>
          </w:p>
          <w:p w14:paraId="3227F976" w14:textId="77777777" w:rsidR="007A3654" w:rsidRPr="007A3654" w:rsidRDefault="007A3654" w:rsidP="007A3654">
            <w:pPr>
              <w:spacing w:after="0" w:line="276" w:lineRule="auto"/>
              <w:rPr>
                <w:rFonts w:ascii="Arial" w:hAnsi="Arial" w:cs="Arial"/>
                <w:sz w:val="16"/>
                <w:szCs w:val="16"/>
                <w:lang w:val="ru"/>
              </w:rPr>
            </w:pPr>
            <w:r w:rsidRPr="007A3654">
              <w:rPr>
                <w:rFonts w:ascii="Arial" w:hAnsi="Arial" w:cs="Arial"/>
                <w:sz w:val="16"/>
                <w:szCs w:val="16"/>
                <w:lang w:val="ru"/>
              </w:rPr>
              <w:t>-</w:t>
            </w:r>
            <w:r w:rsidRPr="007A3654">
              <w:rPr>
                <w:rFonts w:ascii="Arial" w:hAnsi="Arial" w:cs="Arial"/>
                <w:sz w:val="16"/>
                <w:szCs w:val="16"/>
                <w:lang w:val="ru"/>
              </w:rPr>
              <w:tab/>
              <w:t xml:space="preserve">администраторы групп корпоративного </w:t>
            </w:r>
            <w:proofErr w:type="spellStart"/>
            <w:r w:rsidRPr="007A3654">
              <w:rPr>
                <w:rFonts w:ascii="Arial" w:hAnsi="Arial" w:cs="Arial"/>
                <w:sz w:val="16"/>
                <w:szCs w:val="16"/>
                <w:lang w:val="ru"/>
              </w:rPr>
              <w:t>web</w:t>
            </w:r>
            <w:proofErr w:type="spellEnd"/>
            <w:r w:rsidRPr="007A3654">
              <w:rPr>
                <w:rFonts w:ascii="Arial" w:hAnsi="Arial" w:cs="Arial"/>
                <w:sz w:val="16"/>
                <w:szCs w:val="16"/>
                <w:lang w:val="ru"/>
              </w:rPr>
              <w:t>-сайта, обеспечивающие настройку библиотек и групп</w:t>
            </w:r>
          </w:p>
          <w:p w14:paraId="4299FD42" w14:textId="77777777" w:rsidR="007A3654" w:rsidRPr="007A3654" w:rsidRDefault="007A3654" w:rsidP="007A3654">
            <w:pPr>
              <w:spacing w:after="0" w:line="276" w:lineRule="auto"/>
              <w:rPr>
                <w:rFonts w:ascii="Arial" w:hAnsi="Arial" w:cs="Arial"/>
                <w:sz w:val="16"/>
                <w:szCs w:val="16"/>
                <w:lang w:val="ru"/>
              </w:rPr>
            </w:pPr>
            <w:r w:rsidRPr="007A3654">
              <w:rPr>
                <w:rFonts w:ascii="Arial" w:hAnsi="Arial" w:cs="Arial"/>
                <w:sz w:val="16"/>
                <w:szCs w:val="16"/>
                <w:lang w:val="ru"/>
              </w:rPr>
              <w:t>-</w:t>
            </w:r>
            <w:r w:rsidRPr="007A3654">
              <w:rPr>
                <w:rFonts w:ascii="Arial" w:hAnsi="Arial" w:cs="Arial"/>
                <w:sz w:val="16"/>
                <w:szCs w:val="16"/>
                <w:lang w:val="ru"/>
              </w:rPr>
              <w:tab/>
              <w:t xml:space="preserve">администраторы модулей корпоративного </w:t>
            </w:r>
            <w:proofErr w:type="spellStart"/>
            <w:r w:rsidRPr="007A3654">
              <w:rPr>
                <w:rFonts w:ascii="Arial" w:hAnsi="Arial" w:cs="Arial"/>
                <w:sz w:val="16"/>
                <w:szCs w:val="16"/>
                <w:lang w:val="ru"/>
              </w:rPr>
              <w:t>web</w:t>
            </w:r>
            <w:proofErr w:type="spellEnd"/>
            <w:r w:rsidRPr="007A3654">
              <w:rPr>
                <w:rFonts w:ascii="Arial" w:hAnsi="Arial" w:cs="Arial"/>
                <w:sz w:val="16"/>
                <w:szCs w:val="16"/>
                <w:lang w:val="ru"/>
              </w:rPr>
              <w:t>-сайта, обеспечивающие управление правами доступа к элементам модуля и выполнение расширенных функций модуля;</w:t>
            </w:r>
          </w:p>
          <w:p w14:paraId="153BAB0A" w14:textId="28959B34" w:rsidR="007A3654" w:rsidRPr="007A3654" w:rsidRDefault="007A3654" w:rsidP="007A3654">
            <w:pPr>
              <w:spacing w:after="0" w:line="276" w:lineRule="auto"/>
              <w:rPr>
                <w:rFonts w:ascii="Arial" w:hAnsi="Arial" w:cs="Arial"/>
                <w:sz w:val="16"/>
                <w:szCs w:val="16"/>
                <w:lang w:val="ru"/>
              </w:rPr>
            </w:pPr>
            <w:r w:rsidRPr="007A3654">
              <w:rPr>
                <w:rFonts w:ascii="Arial" w:hAnsi="Arial" w:cs="Arial"/>
                <w:sz w:val="16"/>
                <w:szCs w:val="16"/>
                <w:lang w:val="ru"/>
              </w:rPr>
              <w:t>-</w:t>
            </w:r>
            <w:r w:rsidRPr="007A3654">
              <w:rPr>
                <w:rFonts w:ascii="Arial" w:hAnsi="Arial" w:cs="Arial"/>
                <w:sz w:val="16"/>
                <w:szCs w:val="16"/>
                <w:lang w:val="ru"/>
              </w:rPr>
              <w:tab/>
              <w:t xml:space="preserve">администратор корпоративного </w:t>
            </w:r>
            <w:proofErr w:type="spellStart"/>
            <w:r w:rsidRPr="007A3654">
              <w:rPr>
                <w:rFonts w:ascii="Arial" w:hAnsi="Arial" w:cs="Arial"/>
                <w:sz w:val="16"/>
                <w:szCs w:val="16"/>
                <w:lang w:val="ru"/>
              </w:rPr>
              <w:t>web</w:t>
            </w:r>
            <w:proofErr w:type="spellEnd"/>
            <w:r w:rsidRPr="007A3654">
              <w:rPr>
                <w:rFonts w:ascii="Arial" w:hAnsi="Arial" w:cs="Arial"/>
                <w:sz w:val="16"/>
                <w:szCs w:val="16"/>
                <w:lang w:val="ru"/>
              </w:rPr>
              <w:t xml:space="preserve">-сайта, обеспечивающий сервисную поддержку работы корпоративного </w:t>
            </w:r>
            <w:proofErr w:type="spellStart"/>
            <w:r w:rsidRPr="007A3654">
              <w:rPr>
                <w:rFonts w:ascii="Arial" w:hAnsi="Arial" w:cs="Arial"/>
                <w:sz w:val="16"/>
                <w:szCs w:val="16"/>
                <w:lang w:val="ru"/>
              </w:rPr>
              <w:t>web</w:t>
            </w:r>
            <w:proofErr w:type="spellEnd"/>
            <w:r w:rsidRPr="007A3654">
              <w:rPr>
                <w:rFonts w:ascii="Arial" w:hAnsi="Arial" w:cs="Arial"/>
                <w:sz w:val="16"/>
                <w:szCs w:val="16"/>
                <w:lang w:val="ru"/>
              </w:rPr>
              <w:t>-сайта, управление общесистемным и прикладным ПО, правами доступа к группам и модулям.</w:t>
            </w:r>
          </w:p>
        </w:tc>
        <w:tc>
          <w:tcPr>
            <w:tcW w:w="1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D1D4C7E" w14:textId="77777777" w:rsidR="007A3654" w:rsidRPr="002438B5" w:rsidRDefault="007A3654" w:rsidP="00133AF2">
            <w:pPr>
              <w:spacing w:after="0" w:line="240" w:lineRule="auto"/>
              <w:rPr>
                <w:rFonts w:ascii="Arial" w:hAnsi="Arial" w:cs="Arial"/>
                <w:sz w:val="16"/>
                <w:szCs w:val="16"/>
              </w:rPr>
            </w:pPr>
          </w:p>
        </w:tc>
        <w:tc>
          <w:tcPr>
            <w:tcW w:w="1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80C378B" w14:textId="77777777" w:rsidR="007A3654" w:rsidRPr="002438B5" w:rsidRDefault="007A3654" w:rsidP="00133AF2">
            <w:pPr>
              <w:spacing w:after="0" w:line="240" w:lineRule="auto"/>
              <w:rPr>
                <w:rFonts w:ascii="Arial" w:hAnsi="Arial" w:cs="Arial"/>
                <w:sz w:val="16"/>
                <w:szCs w:val="16"/>
              </w:rPr>
            </w:pPr>
          </w:p>
        </w:tc>
      </w:tr>
    </w:tbl>
    <w:p w14:paraId="51F6483B" w14:textId="77777777" w:rsidR="00400D4F" w:rsidRDefault="00400D4F" w:rsidP="00400D4F">
      <w:pPr>
        <w:rPr>
          <w:rFonts w:ascii="Arial" w:hAnsi="Arial" w:cs="Arial"/>
          <w:sz w:val="16"/>
          <w:szCs w:val="16"/>
        </w:rPr>
      </w:pPr>
    </w:p>
    <w:p w14:paraId="6B667DA7" w14:textId="77777777" w:rsidR="00400D4F" w:rsidRDefault="00400D4F" w:rsidP="00400D4F">
      <w:pPr>
        <w:rPr>
          <w:rFonts w:ascii="Arial" w:hAnsi="Arial" w:cs="Arial"/>
          <w:sz w:val="16"/>
          <w:szCs w:val="16"/>
        </w:rPr>
      </w:pPr>
    </w:p>
    <w:p w14:paraId="7846DBF4" w14:textId="77777777" w:rsidR="008C2BC2" w:rsidRDefault="008C2BC2"/>
    <w:sectPr w:rsidR="008C2BC2" w:rsidSect="00626AA0">
      <w:pgSz w:w="16838" w:h="11906" w:orient="landscape"/>
      <w:pgMar w:top="709"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B3"/>
    <w:rsid w:val="0003256D"/>
    <w:rsid w:val="00062B33"/>
    <w:rsid w:val="000700C2"/>
    <w:rsid w:val="00086159"/>
    <w:rsid w:val="00090BA5"/>
    <w:rsid w:val="000B6DD1"/>
    <w:rsid w:val="000C166C"/>
    <w:rsid w:val="000E4C53"/>
    <w:rsid w:val="00156979"/>
    <w:rsid w:val="0016352F"/>
    <w:rsid w:val="00197E8E"/>
    <w:rsid w:val="001C1B9F"/>
    <w:rsid w:val="001E114B"/>
    <w:rsid w:val="001F2017"/>
    <w:rsid w:val="001F3861"/>
    <w:rsid w:val="0021534B"/>
    <w:rsid w:val="00264337"/>
    <w:rsid w:val="002729B7"/>
    <w:rsid w:val="002878EB"/>
    <w:rsid w:val="0029192E"/>
    <w:rsid w:val="002B298C"/>
    <w:rsid w:val="00375487"/>
    <w:rsid w:val="0039787E"/>
    <w:rsid w:val="003A2B6C"/>
    <w:rsid w:val="003A6BA2"/>
    <w:rsid w:val="003C491F"/>
    <w:rsid w:val="003E19FF"/>
    <w:rsid w:val="003F25B7"/>
    <w:rsid w:val="00400CDE"/>
    <w:rsid w:val="00400D4F"/>
    <w:rsid w:val="00452850"/>
    <w:rsid w:val="00475472"/>
    <w:rsid w:val="004B380A"/>
    <w:rsid w:val="004D14C9"/>
    <w:rsid w:val="004F59D7"/>
    <w:rsid w:val="00507091"/>
    <w:rsid w:val="005C237C"/>
    <w:rsid w:val="005C6FFB"/>
    <w:rsid w:val="005F5D4F"/>
    <w:rsid w:val="00602FE3"/>
    <w:rsid w:val="006038EB"/>
    <w:rsid w:val="00623ABB"/>
    <w:rsid w:val="00626AA0"/>
    <w:rsid w:val="0063573D"/>
    <w:rsid w:val="006475FB"/>
    <w:rsid w:val="0068253A"/>
    <w:rsid w:val="006C5A4D"/>
    <w:rsid w:val="006E45DD"/>
    <w:rsid w:val="007079B3"/>
    <w:rsid w:val="0072216C"/>
    <w:rsid w:val="00737331"/>
    <w:rsid w:val="007404D2"/>
    <w:rsid w:val="00756DF4"/>
    <w:rsid w:val="007A3654"/>
    <w:rsid w:val="007C3446"/>
    <w:rsid w:val="007E07AD"/>
    <w:rsid w:val="007E6C90"/>
    <w:rsid w:val="007F7ACB"/>
    <w:rsid w:val="00806ECA"/>
    <w:rsid w:val="008104BA"/>
    <w:rsid w:val="00814F27"/>
    <w:rsid w:val="008234F9"/>
    <w:rsid w:val="00831239"/>
    <w:rsid w:val="0085104E"/>
    <w:rsid w:val="00853534"/>
    <w:rsid w:val="00857114"/>
    <w:rsid w:val="008866F6"/>
    <w:rsid w:val="00886F2C"/>
    <w:rsid w:val="00890353"/>
    <w:rsid w:val="008C2BC2"/>
    <w:rsid w:val="009255DC"/>
    <w:rsid w:val="009324BF"/>
    <w:rsid w:val="0095738B"/>
    <w:rsid w:val="00970D4B"/>
    <w:rsid w:val="009B0FD1"/>
    <w:rsid w:val="00A66527"/>
    <w:rsid w:val="00A92B10"/>
    <w:rsid w:val="00AA440E"/>
    <w:rsid w:val="00AA79D4"/>
    <w:rsid w:val="00AE2783"/>
    <w:rsid w:val="00B02552"/>
    <w:rsid w:val="00B4231A"/>
    <w:rsid w:val="00B7736B"/>
    <w:rsid w:val="00B96F3F"/>
    <w:rsid w:val="00BA34F4"/>
    <w:rsid w:val="00BB173A"/>
    <w:rsid w:val="00BC1C3F"/>
    <w:rsid w:val="00BF57FA"/>
    <w:rsid w:val="00CA53A7"/>
    <w:rsid w:val="00CA6351"/>
    <w:rsid w:val="00CD7ACF"/>
    <w:rsid w:val="00D75061"/>
    <w:rsid w:val="00DD54A8"/>
    <w:rsid w:val="00E33B99"/>
    <w:rsid w:val="00EA4649"/>
    <w:rsid w:val="00EB265C"/>
    <w:rsid w:val="00EB3B8B"/>
    <w:rsid w:val="00EB51A6"/>
    <w:rsid w:val="00EC0751"/>
    <w:rsid w:val="00ED2746"/>
    <w:rsid w:val="00EF7604"/>
    <w:rsid w:val="00F14A26"/>
    <w:rsid w:val="00F27C6E"/>
    <w:rsid w:val="00F42154"/>
    <w:rsid w:val="00F462EB"/>
    <w:rsid w:val="00F77895"/>
    <w:rsid w:val="00FA7EB5"/>
    <w:rsid w:val="00FB640A"/>
    <w:rsid w:val="00FB73EE"/>
    <w:rsid w:val="00FC3B67"/>
    <w:rsid w:val="00FD4393"/>
    <w:rsid w:val="00FD52EE"/>
    <w:rsid w:val="00FF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6F37"/>
  <w15:chartTrackingRefBased/>
  <w15:docId w15:val="{98F67113-8CD5-4299-BC07-8817800B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0D4F"/>
    <w:rPr>
      <w:b/>
      <w:bCs/>
    </w:rPr>
  </w:style>
  <w:style w:type="paragraph" w:styleId="a4">
    <w:name w:val="Normal (Web)"/>
    <w:basedOn w:val="a"/>
    <w:uiPriority w:val="99"/>
    <w:unhideWhenUsed/>
    <w:rsid w:val="00400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27C6E"/>
    <w:rPr>
      <w:color w:val="0563C1" w:themeColor="hyperlink"/>
      <w:u w:val="single"/>
    </w:rPr>
  </w:style>
  <w:style w:type="character" w:styleId="a6">
    <w:name w:val="Unresolved Mention"/>
    <w:basedOn w:val="a0"/>
    <w:uiPriority w:val="99"/>
    <w:semiHidden/>
    <w:unhideWhenUsed/>
    <w:rsid w:val="00F27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5969">
      <w:bodyDiv w:val="1"/>
      <w:marLeft w:val="0"/>
      <w:marRight w:val="0"/>
      <w:marTop w:val="0"/>
      <w:marBottom w:val="0"/>
      <w:divBdr>
        <w:top w:val="none" w:sz="0" w:space="0" w:color="auto"/>
        <w:left w:val="none" w:sz="0" w:space="0" w:color="auto"/>
        <w:bottom w:val="none" w:sz="0" w:space="0" w:color="auto"/>
        <w:right w:val="none" w:sz="0" w:space="0" w:color="auto"/>
      </w:divBdr>
    </w:div>
    <w:div w:id="915286662">
      <w:bodyDiv w:val="1"/>
      <w:marLeft w:val="0"/>
      <w:marRight w:val="0"/>
      <w:marTop w:val="0"/>
      <w:marBottom w:val="0"/>
      <w:divBdr>
        <w:top w:val="none" w:sz="0" w:space="0" w:color="auto"/>
        <w:left w:val="none" w:sz="0" w:space="0" w:color="auto"/>
        <w:bottom w:val="none" w:sz="0" w:space="0" w:color="auto"/>
        <w:right w:val="none" w:sz="0" w:space="0" w:color="auto"/>
      </w:divBdr>
      <w:divsChild>
        <w:div w:id="1220364789">
          <w:marLeft w:val="15"/>
          <w:marRight w:val="15"/>
          <w:marTop w:val="0"/>
          <w:marBottom w:val="0"/>
          <w:divBdr>
            <w:top w:val="single" w:sz="2" w:space="0" w:color="9F7EE6"/>
            <w:left w:val="single" w:sz="6" w:space="0" w:color="9F7EE6"/>
            <w:bottom w:val="single" w:sz="2" w:space="0" w:color="9F7EE6"/>
            <w:right w:val="single" w:sz="6" w:space="0" w:color="9F7EE6"/>
          </w:divBdr>
          <w:divsChild>
            <w:div w:id="228157316">
              <w:marLeft w:val="0"/>
              <w:marRight w:val="0"/>
              <w:marTop w:val="0"/>
              <w:marBottom w:val="0"/>
              <w:divBdr>
                <w:top w:val="none" w:sz="0" w:space="0" w:color="auto"/>
                <w:left w:val="none" w:sz="0" w:space="0" w:color="auto"/>
                <w:bottom w:val="none" w:sz="0" w:space="0" w:color="auto"/>
                <w:right w:val="none" w:sz="0" w:space="0" w:color="auto"/>
              </w:divBdr>
              <w:divsChild>
                <w:div w:id="18486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726">
      <w:bodyDiv w:val="1"/>
      <w:marLeft w:val="0"/>
      <w:marRight w:val="0"/>
      <w:marTop w:val="0"/>
      <w:marBottom w:val="0"/>
      <w:divBdr>
        <w:top w:val="none" w:sz="0" w:space="0" w:color="auto"/>
        <w:left w:val="none" w:sz="0" w:space="0" w:color="auto"/>
        <w:bottom w:val="none" w:sz="0" w:space="0" w:color="auto"/>
        <w:right w:val="none" w:sz="0" w:space="0" w:color="auto"/>
      </w:divBdr>
    </w:div>
    <w:div w:id="1205412915">
      <w:bodyDiv w:val="1"/>
      <w:marLeft w:val="0"/>
      <w:marRight w:val="0"/>
      <w:marTop w:val="0"/>
      <w:marBottom w:val="0"/>
      <w:divBdr>
        <w:top w:val="none" w:sz="0" w:space="0" w:color="auto"/>
        <w:left w:val="none" w:sz="0" w:space="0" w:color="auto"/>
        <w:bottom w:val="none" w:sz="0" w:space="0" w:color="auto"/>
        <w:right w:val="none" w:sz="0" w:space="0" w:color="auto"/>
      </w:divBdr>
      <w:divsChild>
        <w:div w:id="1066958263">
          <w:marLeft w:val="0"/>
          <w:marRight w:val="0"/>
          <w:marTop w:val="0"/>
          <w:marBottom w:val="0"/>
          <w:divBdr>
            <w:top w:val="single" w:sz="2" w:space="0" w:color="auto"/>
            <w:left w:val="single" w:sz="2" w:space="0" w:color="auto"/>
            <w:bottom w:val="single" w:sz="2" w:space="0" w:color="auto"/>
            <w:right w:val="single" w:sz="2" w:space="0" w:color="auto"/>
          </w:divBdr>
          <w:divsChild>
            <w:div w:id="737939902">
              <w:marLeft w:val="0"/>
              <w:marRight w:val="0"/>
              <w:marTop w:val="0"/>
              <w:marBottom w:val="0"/>
              <w:divBdr>
                <w:top w:val="single" w:sz="2" w:space="0" w:color="auto"/>
                <w:left w:val="single" w:sz="2" w:space="0" w:color="auto"/>
                <w:bottom w:val="single" w:sz="2" w:space="0" w:color="auto"/>
                <w:right w:val="single" w:sz="2" w:space="0" w:color="auto"/>
              </w:divBdr>
              <w:divsChild>
                <w:div w:id="987708448">
                  <w:marLeft w:val="0"/>
                  <w:marRight w:val="0"/>
                  <w:marTop w:val="0"/>
                  <w:marBottom w:val="0"/>
                  <w:divBdr>
                    <w:top w:val="single" w:sz="2" w:space="0" w:color="auto"/>
                    <w:left w:val="single" w:sz="2" w:space="0" w:color="auto"/>
                    <w:bottom w:val="single" w:sz="2" w:space="0" w:color="auto"/>
                    <w:right w:val="single" w:sz="2" w:space="0" w:color="auto"/>
                  </w:divBdr>
                  <w:divsChild>
                    <w:div w:id="4786134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689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1FD2-8B7B-4EFC-967E-10DD1406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Локтев Сергей Сергеевич</dc:creator>
  <cp:keywords/>
  <dc:description/>
  <cp:lastModifiedBy>Хохлова Екатерина Александровна</cp:lastModifiedBy>
  <cp:revision>107</cp:revision>
  <dcterms:created xsi:type="dcterms:W3CDTF">2024-05-07T07:53:00Z</dcterms:created>
  <dcterms:modified xsi:type="dcterms:W3CDTF">2024-06-25T10:41:00Z</dcterms:modified>
</cp:coreProperties>
</file>