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3C5" w:rsidRDefault="00C973C5">
      <w:pPr>
        <w:rPr>
          <w:sz w:val="20"/>
          <w:szCs w:val="20"/>
          <w:lang w:val="ru-RU"/>
        </w:rPr>
      </w:pPr>
    </w:p>
    <w:p w:rsidR="00C973C5" w:rsidRDefault="00A35E1B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Приглашение к участию в процедуре предварительного запроса ценовой информации</w:t>
      </w:r>
    </w:p>
    <w:p w:rsidR="00C973C5" w:rsidRDefault="00C973C5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C973C5" w:rsidRDefault="00C973C5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C973C5" w:rsidRDefault="00A35E1B">
      <w:pPr>
        <w:ind w:firstLine="708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>Уважаемые коллеги.</w:t>
      </w:r>
    </w:p>
    <w:p w:rsidR="00C973C5" w:rsidRPr="003D2D97" w:rsidRDefault="00A35E1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 xml:space="preserve">Акционерное общество «Российская национальная перестраховочная компания» (АО РНПК) приглашает к участию в процедуре предварительного запроса ценовой информации </w:t>
      </w:r>
      <w:r w:rsidR="00E03B15">
        <w:rPr>
          <w:rFonts w:ascii="Times New Roman" w:hAnsi="Times New Roman" w:cs="Times New Roman"/>
          <w:bCs/>
          <w:iCs/>
          <w:sz w:val="24"/>
          <w:lang w:val="ru-RU"/>
        </w:rPr>
        <w:t>на</w:t>
      </w:r>
      <w:r w:rsidR="00E03B15" w:rsidRPr="00E03B15">
        <w:rPr>
          <w:rFonts w:ascii="Times New Roman" w:hAnsi="Times New Roman" w:cs="Times New Roman"/>
          <w:bCs/>
          <w:iCs/>
          <w:sz w:val="24"/>
          <w:lang w:val="ru-RU"/>
        </w:rPr>
        <w:t xml:space="preserve"> выполнени</w:t>
      </w:r>
      <w:r w:rsidR="00E03B15">
        <w:rPr>
          <w:rFonts w:ascii="Times New Roman" w:hAnsi="Times New Roman" w:cs="Times New Roman"/>
          <w:bCs/>
          <w:iCs/>
          <w:sz w:val="24"/>
          <w:lang w:val="ru-RU"/>
        </w:rPr>
        <w:t>е</w:t>
      </w:r>
      <w:r w:rsidR="00E03B15" w:rsidRPr="00E03B15">
        <w:rPr>
          <w:rFonts w:ascii="Times New Roman" w:hAnsi="Times New Roman" w:cs="Times New Roman"/>
          <w:bCs/>
          <w:iCs/>
          <w:sz w:val="24"/>
          <w:lang w:val="ru-RU"/>
        </w:rPr>
        <w:t xml:space="preserve"> работ по </w:t>
      </w:r>
      <w:r w:rsidR="00E03B15">
        <w:rPr>
          <w:rFonts w:ascii="Times New Roman" w:hAnsi="Times New Roman" w:cs="Times New Roman"/>
          <w:bCs/>
          <w:iCs/>
          <w:sz w:val="24"/>
          <w:lang w:val="ru-RU"/>
        </w:rPr>
        <w:t xml:space="preserve">созданию и </w:t>
      </w:r>
      <w:r w:rsidR="00E03B15" w:rsidRPr="00E03B15">
        <w:rPr>
          <w:rFonts w:ascii="Times New Roman" w:hAnsi="Times New Roman" w:cs="Times New Roman"/>
          <w:bCs/>
          <w:iCs/>
          <w:sz w:val="24"/>
          <w:lang w:val="ru-RU"/>
        </w:rPr>
        <w:t>внедрению корпоративного сайта с использованием системы БУС (</w:t>
      </w:r>
      <w:proofErr w:type="spellStart"/>
      <w:r w:rsidR="00E03B15" w:rsidRPr="00E03B15">
        <w:rPr>
          <w:rFonts w:ascii="Times New Roman" w:hAnsi="Times New Roman" w:cs="Times New Roman"/>
          <w:bCs/>
          <w:iCs/>
          <w:sz w:val="24"/>
          <w:lang w:val="ru-RU"/>
        </w:rPr>
        <w:t>Битрикс</w:t>
      </w:r>
      <w:proofErr w:type="spellEnd"/>
      <w:r w:rsidR="00E03B15" w:rsidRPr="00E03B15">
        <w:rPr>
          <w:rFonts w:ascii="Times New Roman" w:hAnsi="Times New Roman" w:cs="Times New Roman"/>
          <w:bCs/>
          <w:iCs/>
          <w:sz w:val="24"/>
          <w:lang w:val="ru-RU"/>
        </w:rPr>
        <w:t xml:space="preserve"> Управление Сайтом) и предоставление услуг хостинг</w:t>
      </w:r>
      <w:r w:rsidR="00E03B15">
        <w:rPr>
          <w:rFonts w:ascii="Times New Roman" w:hAnsi="Times New Roman" w:cs="Times New Roman"/>
          <w:bCs/>
          <w:iCs/>
          <w:sz w:val="24"/>
          <w:lang w:val="ru-RU"/>
        </w:rPr>
        <w:t>а</w:t>
      </w:r>
      <w:r w:rsidR="00E03B15" w:rsidRPr="00E03B15">
        <w:rPr>
          <w:rFonts w:ascii="Times New Roman" w:hAnsi="Times New Roman" w:cs="Times New Roman"/>
          <w:bCs/>
          <w:iCs/>
          <w:sz w:val="24"/>
          <w:lang w:val="ru-RU"/>
        </w:rPr>
        <w:t xml:space="preserve"> сайта.</w:t>
      </w:r>
    </w:p>
    <w:p w:rsidR="00C973C5" w:rsidRDefault="00C973C5">
      <w:pPr>
        <w:ind w:firstLine="708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</w:p>
    <w:p w:rsidR="00C973C5" w:rsidRDefault="00A35E1B">
      <w:pPr>
        <w:ind w:firstLine="708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>Состав документации:</w:t>
      </w:r>
    </w:p>
    <w:p w:rsidR="00C973C5" w:rsidRDefault="00A35E1B">
      <w:pPr>
        <w:pStyle w:val="afc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>Приглашение к участию в предварительном запросе ценовой информации;</w:t>
      </w:r>
    </w:p>
    <w:p w:rsidR="00560ABD" w:rsidRDefault="00560ABD" w:rsidP="00560ABD">
      <w:pPr>
        <w:pStyle w:val="afc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lang w:val="ru-RU"/>
        </w:rPr>
      </w:pPr>
      <w:r w:rsidRPr="00560ABD">
        <w:rPr>
          <w:rFonts w:ascii="Times New Roman" w:hAnsi="Times New Roman" w:cs="Times New Roman"/>
          <w:bCs/>
          <w:iCs/>
          <w:sz w:val="24"/>
          <w:lang w:val="ru-RU"/>
        </w:rPr>
        <w:t>Техническое задание</w:t>
      </w:r>
      <w:r w:rsidR="00E03B15">
        <w:rPr>
          <w:rFonts w:ascii="Times New Roman" w:hAnsi="Times New Roman" w:cs="Times New Roman"/>
          <w:bCs/>
          <w:iCs/>
          <w:sz w:val="24"/>
        </w:rPr>
        <w:t>;</w:t>
      </w:r>
    </w:p>
    <w:p w:rsidR="00E03B15" w:rsidRDefault="00E03B15" w:rsidP="00560ABD">
      <w:pPr>
        <w:pStyle w:val="afc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 xml:space="preserve">Форма </w:t>
      </w:r>
      <w:r w:rsidR="00171AA7">
        <w:rPr>
          <w:rFonts w:ascii="Times New Roman" w:hAnsi="Times New Roman" w:cs="Times New Roman"/>
          <w:bCs/>
          <w:iCs/>
          <w:sz w:val="24"/>
          <w:lang w:val="ru-RU"/>
        </w:rPr>
        <w:t xml:space="preserve">предоставления </w:t>
      </w:r>
      <w:r>
        <w:rPr>
          <w:rFonts w:ascii="Times New Roman" w:hAnsi="Times New Roman" w:cs="Times New Roman"/>
          <w:bCs/>
          <w:iCs/>
          <w:sz w:val="24"/>
          <w:lang w:val="ru-RU"/>
        </w:rPr>
        <w:t>информации о стоимости работ и услуг</w:t>
      </w:r>
      <w:r w:rsidRPr="00E03B15">
        <w:rPr>
          <w:rFonts w:ascii="Times New Roman" w:hAnsi="Times New Roman" w:cs="Times New Roman"/>
          <w:bCs/>
          <w:iCs/>
          <w:sz w:val="24"/>
          <w:lang w:val="ru-RU"/>
        </w:rPr>
        <w:t>;</w:t>
      </w:r>
    </w:p>
    <w:p w:rsidR="00E03B15" w:rsidRPr="00560ABD" w:rsidRDefault="00E03B15" w:rsidP="00560ABD">
      <w:pPr>
        <w:pStyle w:val="afc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>Анкета Участника.</w:t>
      </w:r>
    </w:p>
    <w:p w:rsidR="00C973C5" w:rsidRDefault="00C973C5">
      <w:pPr>
        <w:pStyle w:val="afc"/>
        <w:ind w:left="1068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</w:p>
    <w:p w:rsidR="00C973C5" w:rsidRDefault="00A35E1B">
      <w:pPr>
        <w:ind w:firstLine="720"/>
        <w:jc w:val="both"/>
        <w:rPr>
          <w:rFonts w:ascii="Times New Roman" w:hAnsi="Times New Roman" w:cs="Times New Roman"/>
          <w:bCs/>
          <w:iCs/>
          <w:sz w:val="24"/>
          <w:u w:val="single"/>
          <w:lang w:val="ru-RU"/>
        </w:rPr>
      </w:pPr>
      <w:r>
        <w:rPr>
          <w:rFonts w:ascii="Times New Roman" w:hAnsi="Times New Roman" w:cs="Times New Roman"/>
          <w:bCs/>
          <w:iCs/>
          <w:sz w:val="24"/>
          <w:u w:val="single"/>
          <w:lang w:val="ru-RU"/>
        </w:rPr>
        <w:t xml:space="preserve">Данная процедура не является ни закупкой, ни тендером, участие в этой процедуре не подразумевает заключение договора по ее итогам. </w:t>
      </w:r>
    </w:p>
    <w:p w:rsidR="00C973C5" w:rsidRDefault="00A35E1B">
      <w:pPr>
        <w:ind w:firstLine="720"/>
        <w:jc w:val="both"/>
        <w:rPr>
          <w:rFonts w:ascii="Times New Roman" w:hAnsi="Times New Roman" w:cs="Times New Roman"/>
          <w:bCs/>
          <w:iCs/>
          <w:sz w:val="24"/>
          <w:u w:val="single"/>
          <w:lang w:val="ru-RU"/>
        </w:rPr>
      </w:pPr>
      <w:r>
        <w:rPr>
          <w:rFonts w:ascii="Times New Roman" w:hAnsi="Times New Roman" w:cs="Times New Roman"/>
          <w:bCs/>
          <w:iCs/>
          <w:sz w:val="24"/>
          <w:u w:val="single"/>
          <w:lang w:val="ru-RU"/>
        </w:rPr>
        <w:t>АО РНПК не несет никаких обязательств в связи с проведением настоящей процедуры.</w:t>
      </w:r>
    </w:p>
    <w:p w:rsidR="00C973C5" w:rsidRDefault="00C973C5">
      <w:pPr>
        <w:ind w:firstLine="720"/>
        <w:jc w:val="both"/>
        <w:rPr>
          <w:rFonts w:ascii="Times New Roman" w:hAnsi="Times New Roman" w:cs="Times New Roman"/>
          <w:bCs/>
          <w:iCs/>
          <w:sz w:val="24"/>
          <w:u w:val="single"/>
          <w:lang w:val="ru-RU"/>
        </w:rPr>
      </w:pPr>
    </w:p>
    <w:p w:rsidR="00C973C5" w:rsidRDefault="00A35E1B">
      <w:pPr>
        <w:ind w:firstLine="720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>В соответствии с настоящим приглашением в срок</w:t>
      </w:r>
      <w:r w:rsidR="00EE3F41">
        <w:rPr>
          <w:rFonts w:ascii="Times New Roman" w:hAnsi="Times New Roman" w:cs="Times New Roman"/>
          <w:bCs/>
          <w:iCs/>
          <w:sz w:val="24"/>
          <w:lang w:val="ru-RU"/>
        </w:rPr>
        <w:t xml:space="preserve">, указанный на ЭТП </w:t>
      </w:r>
      <w:proofErr w:type="spellStart"/>
      <w:r w:rsidR="00EE3F41">
        <w:rPr>
          <w:rFonts w:ascii="Times New Roman" w:hAnsi="Times New Roman" w:cs="Times New Roman"/>
          <w:bCs/>
          <w:iCs/>
          <w:sz w:val="24"/>
          <w:lang w:val="ru-RU"/>
        </w:rPr>
        <w:t>Росэлторг.Бизнес</w:t>
      </w:r>
      <w:proofErr w:type="spellEnd"/>
      <w:r w:rsidR="00EE3F41">
        <w:rPr>
          <w:rFonts w:ascii="Times New Roman" w:hAnsi="Times New Roman" w:cs="Times New Roman"/>
          <w:bCs/>
          <w:iCs/>
          <w:sz w:val="24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lang w:val="ru-RU"/>
        </w:rPr>
        <w:t>просим предоставить:</w:t>
      </w:r>
    </w:p>
    <w:p w:rsidR="00F04B52" w:rsidRDefault="00175B63">
      <w:pPr>
        <w:pStyle w:val="afc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>И</w:t>
      </w:r>
      <w:r w:rsidR="00C951A1" w:rsidRPr="00C91477">
        <w:rPr>
          <w:rFonts w:ascii="Times New Roman" w:hAnsi="Times New Roman" w:cs="Times New Roman"/>
          <w:bCs/>
          <w:iCs/>
          <w:sz w:val="24"/>
          <w:lang w:val="ru-RU"/>
        </w:rPr>
        <w:t>нформаци</w:t>
      </w:r>
      <w:r>
        <w:rPr>
          <w:rFonts w:ascii="Times New Roman" w:hAnsi="Times New Roman" w:cs="Times New Roman"/>
          <w:bCs/>
          <w:iCs/>
          <w:sz w:val="24"/>
          <w:lang w:val="ru-RU"/>
        </w:rPr>
        <w:t>ю</w:t>
      </w:r>
      <w:r w:rsidR="00C951A1" w:rsidRPr="00C91477">
        <w:rPr>
          <w:rFonts w:ascii="Times New Roman" w:hAnsi="Times New Roman" w:cs="Times New Roman"/>
          <w:bCs/>
          <w:iCs/>
          <w:sz w:val="24"/>
          <w:lang w:val="ru-RU"/>
        </w:rPr>
        <w:t xml:space="preserve"> о стоимости</w:t>
      </w:r>
      <w:r w:rsidR="00C951A1">
        <w:rPr>
          <w:rFonts w:ascii="Times New Roman" w:hAnsi="Times New Roman" w:cs="Times New Roman"/>
          <w:bCs/>
          <w:iCs/>
          <w:sz w:val="24"/>
          <w:lang w:val="ru-RU"/>
        </w:rPr>
        <w:t xml:space="preserve"> </w:t>
      </w:r>
      <w:r w:rsidR="00A35E1B">
        <w:rPr>
          <w:rFonts w:ascii="Times New Roman" w:hAnsi="Times New Roman" w:cs="Times New Roman"/>
          <w:bCs/>
          <w:iCs/>
          <w:sz w:val="24"/>
          <w:lang w:val="ru-RU"/>
        </w:rPr>
        <w:t xml:space="preserve">в формате </w:t>
      </w:r>
      <w:r w:rsidR="00A35E1B">
        <w:rPr>
          <w:rFonts w:ascii="Times New Roman" w:hAnsi="Times New Roman" w:cs="Times New Roman"/>
          <w:bCs/>
          <w:iCs/>
          <w:sz w:val="24"/>
        </w:rPr>
        <w:t>Excel</w:t>
      </w:r>
      <w:r w:rsidR="003C0207">
        <w:rPr>
          <w:rFonts w:ascii="Times New Roman" w:hAnsi="Times New Roman" w:cs="Times New Roman"/>
          <w:bCs/>
          <w:iCs/>
          <w:sz w:val="24"/>
          <w:lang w:val="ru-RU"/>
        </w:rPr>
        <w:t xml:space="preserve"> (по форме АО РНПК).</w:t>
      </w:r>
    </w:p>
    <w:p w:rsidR="00E6595D" w:rsidRDefault="00F04B52" w:rsidP="00F04B52">
      <w:pPr>
        <w:pStyle w:val="afc"/>
        <w:ind w:left="1068"/>
        <w:contextualSpacing w:val="0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 xml:space="preserve">Допускается </w:t>
      </w:r>
      <w:r w:rsidR="00A35E1B">
        <w:rPr>
          <w:rFonts w:ascii="Times New Roman" w:hAnsi="Times New Roman" w:cs="Times New Roman"/>
          <w:bCs/>
          <w:iCs/>
          <w:sz w:val="24"/>
          <w:lang w:val="ru-RU"/>
        </w:rPr>
        <w:t xml:space="preserve">предложение по форме </w:t>
      </w:r>
      <w:r w:rsidR="00E6595D">
        <w:rPr>
          <w:rFonts w:ascii="Times New Roman" w:hAnsi="Times New Roman" w:cs="Times New Roman"/>
          <w:bCs/>
          <w:iCs/>
          <w:sz w:val="24"/>
          <w:lang w:val="ru-RU"/>
        </w:rPr>
        <w:t>У</w:t>
      </w:r>
      <w:r w:rsidR="00A35E1B">
        <w:rPr>
          <w:rFonts w:ascii="Times New Roman" w:hAnsi="Times New Roman" w:cs="Times New Roman"/>
          <w:bCs/>
          <w:iCs/>
          <w:sz w:val="24"/>
          <w:lang w:val="ru-RU"/>
        </w:rPr>
        <w:t>частника</w:t>
      </w:r>
      <w:r w:rsidR="00E6595D">
        <w:rPr>
          <w:rFonts w:ascii="Times New Roman" w:hAnsi="Times New Roman" w:cs="Times New Roman"/>
          <w:bCs/>
          <w:iCs/>
          <w:sz w:val="24"/>
          <w:lang w:val="ru-RU"/>
        </w:rPr>
        <w:t xml:space="preserve">. </w:t>
      </w:r>
      <w:r w:rsidR="001C7A25">
        <w:rPr>
          <w:rFonts w:ascii="Times New Roman" w:hAnsi="Times New Roman" w:cs="Times New Roman"/>
          <w:bCs/>
          <w:iCs/>
          <w:sz w:val="24"/>
          <w:lang w:val="ru-RU"/>
        </w:rPr>
        <w:t xml:space="preserve">Предложение Участника </w:t>
      </w:r>
      <w:r w:rsidR="003C0207">
        <w:rPr>
          <w:rFonts w:ascii="Times New Roman" w:hAnsi="Times New Roman" w:cs="Times New Roman"/>
          <w:bCs/>
          <w:iCs/>
          <w:sz w:val="24"/>
          <w:lang w:val="ru-RU"/>
        </w:rPr>
        <w:t xml:space="preserve">обязательно </w:t>
      </w:r>
      <w:r w:rsidR="00E6595D">
        <w:rPr>
          <w:rFonts w:ascii="Times New Roman" w:hAnsi="Times New Roman" w:cs="Times New Roman"/>
          <w:bCs/>
          <w:iCs/>
          <w:sz w:val="24"/>
          <w:lang w:val="ru-RU"/>
        </w:rPr>
        <w:t>должн</w:t>
      </w:r>
      <w:r w:rsidR="001C7A25">
        <w:rPr>
          <w:rFonts w:ascii="Times New Roman" w:hAnsi="Times New Roman" w:cs="Times New Roman"/>
          <w:bCs/>
          <w:iCs/>
          <w:sz w:val="24"/>
          <w:lang w:val="ru-RU"/>
        </w:rPr>
        <w:t>о</w:t>
      </w:r>
      <w:r w:rsidR="00E6595D">
        <w:rPr>
          <w:rFonts w:ascii="Times New Roman" w:hAnsi="Times New Roman" w:cs="Times New Roman"/>
          <w:bCs/>
          <w:iCs/>
          <w:sz w:val="24"/>
          <w:lang w:val="ru-RU"/>
        </w:rPr>
        <w:t xml:space="preserve"> содержать следующую информацию: </w:t>
      </w:r>
    </w:p>
    <w:p w:rsidR="00BB2165" w:rsidRDefault="00BB2165" w:rsidP="00BB2165">
      <w:pPr>
        <w:pStyle w:val="afc"/>
        <w:ind w:left="1068"/>
        <w:contextualSpacing w:val="0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 w:rsidRPr="00BB2165">
        <w:rPr>
          <w:rFonts w:ascii="Times New Roman" w:hAnsi="Times New Roman" w:cs="Times New Roman"/>
          <w:bCs/>
          <w:iCs/>
          <w:sz w:val="24"/>
          <w:lang w:val="ru-RU"/>
        </w:rPr>
        <w:t xml:space="preserve">- </w:t>
      </w:r>
      <w:r>
        <w:rPr>
          <w:rFonts w:ascii="Times New Roman" w:hAnsi="Times New Roman" w:cs="Times New Roman"/>
          <w:bCs/>
          <w:iCs/>
          <w:sz w:val="24"/>
          <w:lang w:val="ru-RU"/>
        </w:rPr>
        <w:t>наименование Участника, ИНН, предмет закупки</w:t>
      </w:r>
      <w:r w:rsidRPr="00BB2165">
        <w:rPr>
          <w:rFonts w:ascii="Times New Roman" w:hAnsi="Times New Roman" w:cs="Times New Roman"/>
          <w:bCs/>
          <w:iCs/>
          <w:sz w:val="24"/>
          <w:lang w:val="ru-RU"/>
        </w:rPr>
        <w:t>;</w:t>
      </w:r>
      <w:r>
        <w:rPr>
          <w:rFonts w:ascii="Times New Roman" w:hAnsi="Times New Roman" w:cs="Times New Roman"/>
          <w:bCs/>
          <w:iCs/>
          <w:sz w:val="24"/>
          <w:lang w:val="ru-RU"/>
        </w:rPr>
        <w:t xml:space="preserve"> </w:t>
      </w:r>
    </w:p>
    <w:p w:rsidR="00BB2165" w:rsidRDefault="00BB2165" w:rsidP="00BB2165">
      <w:pPr>
        <w:pStyle w:val="afc"/>
        <w:ind w:left="1068"/>
        <w:contextualSpacing w:val="0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 w:rsidRPr="00E6595D">
        <w:rPr>
          <w:rFonts w:ascii="Times New Roman" w:hAnsi="Times New Roman" w:cs="Times New Roman"/>
          <w:bCs/>
          <w:iCs/>
          <w:sz w:val="24"/>
          <w:lang w:val="ru-RU"/>
        </w:rPr>
        <w:t xml:space="preserve">- </w:t>
      </w:r>
      <w:r>
        <w:rPr>
          <w:rFonts w:ascii="Times New Roman" w:hAnsi="Times New Roman" w:cs="Times New Roman"/>
          <w:bCs/>
          <w:iCs/>
          <w:sz w:val="24"/>
          <w:lang w:val="ru-RU"/>
        </w:rPr>
        <w:t>о применении или не применении НДС</w:t>
      </w:r>
      <w:r w:rsidRPr="00E6595D">
        <w:rPr>
          <w:rFonts w:ascii="Times New Roman" w:hAnsi="Times New Roman" w:cs="Times New Roman"/>
          <w:bCs/>
          <w:iCs/>
          <w:sz w:val="24"/>
          <w:lang w:val="ru-RU"/>
        </w:rPr>
        <w:t>;</w:t>
      </w:r>
    </w:p>
    <w:p w:rsidR="00E6595D" w:rsidRPr="003C0207" w:rsidRDefault="00E6595D" w:rsidP="00E6595D">
      <w:pPr>
        <w:pStyle w:val="afc"/>
        <w:ind w:left="1068"/>
        <w:contextualSpacing w:val="0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 w:rsidRPr="003C0207">
        <w:rPr>
          <w:rFonts w:ascii="Times New Roman" w:hAnsi="Times New Roman" w:cs="Times New Roman"/>
          <w:bCs/>
          <w:iCs/>
          <w:sz w:val="24"/>
          <w:lang w:val="ru-RU"/>
        </w:rPr>
        <w:t xml:space="preserve">- </w:t>
      </w:r>
      <w:r w:rsidR="00053EE2" w:rsidRPr="003C0207">
        <w:rPr>
          <w:rFonts w:ascii="Times New Roman" w:hAnsi="Times New Roman" w:cs="Times New Roman"/>
          <w:bCs/>
          <w:iCs/>
          <w:sz w:val="24"/>
          <w:lang w:val="ru-RU"/>
        </w:rPr>
        <w:t>наименование лицензии</w:t>
      </w:r>
      <w:r w:rsidR="003C0207" w:rsidRPr="003C0207">
        <w:rPr>
          <w:rFonts w:ascii="Times New Roman" w:hAnsi="Times New Roman" w:cs="Times New Roman"/>
          <w:bCs/>
          <w:iCs/>
          <w:sz w:val="24"/>
          <w:lang w:val="ru-RU"/>
        </w:rPr>
        <w:t xml:space="preserve"> и срок </w:t>
      </w:r>
      <w:r w:rsidR="003C0207">
        <w:rPr>
          <w:rFonts w:ascii="Times New Roman" w:hAnsi="Times New Roman" w:cs="Times New Roman"/>
          <w:bCs/>
          <w:iCs/>
          <w:sz w:val="24"/>
          <w:lang w:val="ru-RU"/>
        </w:rPr>
        <w:t xml:space="preserve">её </w:t>
      </w:r>
      <w:r w:rsidR="003C0207" w:rsidRPr="003C0207">
        <w:rPr>
          <w:rFonts w:ascii="Times New Roman" w:hAnsi="Times New Roman" w:cs="Times New Roman"/>
          <w:bCs/>
          <w:iCs/>
          <w:sz w:val="24"/>
          <w:lang w:val="ru-RU"/>
        </w:rPr>
        <w:t>действия;</w:t>
      </w:r>
    </w:p>
    <w:p w:rsidR="00E6595D" w:rsidRDefault="00E6595D" w:rsidP="003C0207">
      <w:pPr>
        <w:pStyle w:val="afc"/>
        <w:ind w:left="1068"/>
        <w:contextualSpacing w:val="0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 w:rsidRPr="00E6595D">
        <w:rPr>
          <w:rFonts w:ascii="Times New Roman" w:hAnsi="Times New Roman" w:cs="Times New Roman"/>
          <w:bCs/>
          <w:iCs/>
          <w:sz w:val="24"/>
          <w:lang w:val="ru-RU"/>
        </w:rPr>
        <w:t>-</w:t>
      </w:r>
      <w:r>
        <w:rPr>
          <w:rFonts w:ascii="Times New Roman" w:hAnsi="Times New Roman" w:cs="Times New Roman"/>
          <w:bCs/>
          <w:iCs/>
          <w:sz w:val="24"/>
        </w:rPr>
        <w:t> </w:t>
      </w:r>
      <w:r>
        <w:rPr>
          <w:rFonts w:ascii="Times New Roman" w:hAnsi="Times New Roman" w:cs="Times New Roman"/>
          <w:bCs/>
          <w:iCs/>
          <w:sz w:val="24"/>
          <w:lang w:val="ru-RU"/>
        </w:rPr>
        <w:t>о сроках оплаты работ</w:t>
      </w:r>
      <w:r w:rsidR="003C0207">
        <w:rPr>
          <w:rFonts w:ascii="Times New Roman" w:hAnsi="Times New Roman" w:cs="Times New Roman"/>
          <w:bCs/>
          <w:iCs/>
          <w:sz w:val="24"/>
          <w:lang w:val="ru-RU"/>
        </w:rPr>
        <w:t>, услуг и лицензии</w:t>
      </w:r>
      <w:r>
        <w:rPr>
          <w:rFonts w:ascii="Times New Roman" w:hAnsi="Times New Roman" w:cs="Times New Roman"/>
          <w:bCs/>
          <w:iCs/>
          <w:sz w:val="24"/>
          <w:lang w:val="ru-RU"/>
        </w:rPr>
        <w:t xml:space="preserve"> (в рабочих днях)</w:t>
      </w:r>
      <w:r w:rsidRPr="00E6595D">
        <w:rPr>
          <w:rFonts w:ascii="Times New Roman" w:hAnsi="Times New Roman" w:cs="Times New Roman"/>
          <w:bCs/>
          <w:iCs/>
          <w:sz w:val="24"/>
          <w:lang w:val="ru-RU"/>
        </w:rPr>
        <w:t>;</w:t>
      </w:r>
    </w:p>
    <w:p w:rsidR="00975A39" w:rsidRPr="00975A39" w:rsidRDefault="00975A39" w:rsidP="00975A39">
      <w:pPr>
        <w:pStyle w:val="afc"/>
        <w:ind w:left="1068"/>
        <w:contextualSpacing w:val="0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>- информацию об этапах выполнения работ</w:t>
      </w:r>
      <w:r w:rsidRPr="00975A39">
        <w:rPr>
          <w:rFonts w:ascii="Times New Roman" w:hAnsi="Times New Roman" w:cs="Times New Roman"/>
          <w:bCs/>
          <w:iCs/>
          <w:sz w:val="24"/>
          <w:lang w:val="ru-RU"/>
        </w:rPr>
        <w:t>;</w:t>
      </w:r>
    </w:p>
    <w:p w:rsidR="003C0207" w:rsidRDefault="003C0207" w:rsidP="003C0207">
      <w:pPr>
        <w:pStyle w:val="afc"/>
        <w:ind w:left="1068"/>
        <w:contextualSpacing w:val="0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 w:rsidRPr="003C0207">
        <w:rPr>
          <w:rFonts w:ascii="Times New Roman" w:hAnsi="Times New Roman" w:cs="Times New Roman"/>
          <w:bCs/>
          <w:iCs/>
          <w:sz w:val="24"/>
          <w:lang w:val="ru-RU"/>
        </w:rPr>
        <w:t>-</w:t>
      </w:r>
      <w:r>
        <w:rPr>
          <w:rFonts w:ascii="Times New Roman" w:hAnsi="Times New Roman" w:cs="Times New Roman"/>
          <w:bCs/>
          <w:iCs/>
          <w:sz w:val="24"/>
          <w:lang w:val="ru-RU"/>
        </w:rPr>
        <w:t xml:space="preserve"> о сроках выполнения работ по созданию и внедрению сайта</w:t>
      </w:r>
      <w:r w:rsidR="00975A39" w:rsidRPr="00975A39">
        <w:rPr>
          <w:rFonts w:ascii="Times New Roman" w:hAnsi="Times New Roman" w:cs="Times New Roman"/>
          <w:bCs/>
          <w:iCs/>
          <w:sz w:val="24"/>
          <w:lang w:val="ru-RU"/>
        </w:rPr>
        <w:t xml:space="preserve"> (</w:t>
      </w:r>
      <w:r w:rsidR="00975A39">
        <w:rPr>
          <w:rFonts w:ascii="Times New Roman" w:hAnsi="Times New Roman" w:cs="Times New Roman"/>
          <w:bCs/>
          <w:iCs/>
          <w:sz w:val="24"/>
          <w:lang w:val="ru-RU"/>
        </w:rPr>
        <w:t>поэтапно)</w:t>
      </w:r>
      <w:r w:rsidRPr="003C0207">
        <w:rPr>
          <w:rFonts w:ascii="Times New Roman" w:hAnsi="Times New Roman" w:cs="Times New Roman"/>
          <w:bCs/>
          <w:iCs/>
          <w:sz w:val="24"/>
          <w:lang w:val="ru-RU"/>
        </w:rPr>
        <w:t xml:space="preserve">; </w:t>
      </w:r>
    </w:p>
    <w:p w:rsidR="003C0207" w:rsidRPr="00171AA7" w:rsidRDefault="003C0207" w:rsidP="003C0207">
      <w:pPr>
        <w:pStyle w:val="afc"/>
        <w:ind w:left="1068"/>
        <w:contextualSpacing w:val="0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 w:rsidRPr="00171AA7">
        <w:rPr>
          <w:rFonts w:ascii="Times New Roman" w:hAnsi="Times New Roman" w:cs="Times New Roman"/>
          <w:bCs/>
          <w:iCs/>
          <w:sz w:val="24"/>
          <w:lang w:val="ru-RU"/>
        </w:rPr>
        <w:t xml:space="preserve">- </w:t>
      </w:r>
      <w:r>
        <w:rPr>
          <w:rFonts w:ascii="Times New Roman" w:hAnsi="Times New Roman" w:cs="Times New Roman"/>
          <w:bCs/>
          <w:iCs/>
          <w:sz w:val="24"/>
          <w:lang w:val="ru-RU"/>
        </w:rPr>
        <w:t>о сроках передачи лицензии</w:t>
      </w:r>
      <w:r w:rsidRPr="00171AA7">
        <w:rPr>
          <w:rFonts w:ascii="Times New Roman" w:hAnsi="Times New Roman" w:cs="Times New Roman"/>
          <w:bCs/>
          <w:iCs/>
          <w:sz w:val="24"/>
          <w:lang w:val="ru-RU"/>
        </w:rPr>
        <w:t>;</w:t>
      </w:r>
    </w:p>
    <w:p w:rsidR="00C973C5" w:rsidRDefault="00E6595D" w:rsidP="00E6595D">
      <w:pPr>
        <w:pStyle w:val="afc"/>
        <w:ind w:left="1068"/>
        <w:contextualSpacing w:val="0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 w:rsidRPr="001C7A25">
        <w:rPr>
          <w:rFonts w:ascii="Times New Roman" w:hAnsi="Times New Roman" w:cs="Times New Roman"/>
          <w:bCs/>
          <w:iCs/>
          <w:sz w:val="24"/>
          <w:lang w:val="ru-RU"/>
        </w:rPr>
        <w:t xml:space="preserve">- </w:t>
      </w:r>
      <w:r>
        <w:rPr>
          <w:rFonts w:ascii="Times New Roman" w:hAnsi="Times New Roman" w:cs="Times New Roman"/>
          <w:bCs/>
          <w:iCs/>
          <w:sz w:val="24"/>
          <w:lang w:val="ru-RU"/>
        </w:rPr>
        <w:t>контакты ответственного менеджера.</w:t>
      </w:r>
    </w:p>
    <w:p w:rsidR="00F04B52" w:rsidRDefault="00F04B52" w:rsidP="00F04B52">
      <w:pPr>
        <w:pStyle w:val="afc"/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 w:rsidRPr="00F04B52">
        <w:rPr>
          <w:rFonts w:ascii="Times New Roman" w:hAnsi="Times New Roman" w:cs="Times New Roman"/>
          <w:bCs/>
          <w:iCs/>
          <w:sz w:val="24"/>
          <w:lang w:val="ru-RU"/>
        </w:rPr>
        <w:t>Анкета Участника</w:t>
      </w:r>
      <w:r>
        <w:rPr>
          <w:rFonts w:ascii="Times New Roman" w:hAnsi="Times New Roman" w:cs="Times New Roman"/>
          <w:bCs/>
          <w:iCs/>
          <w:sz w:val="24"/>
          <w:lang w:val="ru-RU"/>
        </w:rPr>
        <w:t>.</w:t>
      </w:r>
    </w:p>
    <w:p w:rsidR="0023589B" w:rsidRPr="00F04B52" w:rsidRDefault="0023589B" w:rsidP="00F04B52">
      <w:pPr>
        <w:pStyle w:val="afc"/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>Проект договора.</w:t>
      </w:r>
      <w:bookmarkStart w:id="0" w:name="_GoBack"/>
      <w:bookmarkEnd w:id="0"/>
    </w:p>
    <w:p w:rsidR="00F04B52" w:rsidRDefault="00F04B52" w:rsidP="00E6595D">
      <w:pPr>
        <w:pStyle w:val="afc"/>
        <w:ind w:left="1068"/>
        <w:contextualSpacing w:val="0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</w:p>
    <w:p w:rsidR="00C973C5" w:rsidRDefault="00C973C5">
      <w:pPr>
        <w:pStyle w:val="afc"/>
        <w:ind w:left="0"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</w:p>
    <w:p w:rsidR="00C973C5" w:rsidRDefault="00A35E1B">
      <w:pPr>
        <w:pStyle w:val="afc"/>
        <w:ind w:left="0"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>В адрес АО РНПК возможно направить уточняющие вопросы и предложения.</w:t>
      </w:r>
    </w:p>
    <w:p w:rsidR="00C973C5" w:rsidRDefault="00C973C5">
      <w:pPr>
        <w:ind w:firstLine="708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</w:p>
    <w:p w:rsidR="00C951A1" w:rsidRDefault="00A35E1B" w:rsidP="00C951A1">
      <w:pPr>
        <w:ind w:left="708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>По всем организационным и техническим вопросам необходимо обращаться по адресу</w:t>
      </w:r>
      <w:r w:rsidR="00175B63">
        <w:rPr>
          <w:rFonts w:ascii="Times New Roman" w:hAnsi="Times New Roman" w:cs="Times New Roman"/>
          <w:bCs/>
          <w:iCs/>
          <w:sz w:val="24"/>
          <w:lang w:val="ru-RU"/>
        </w:rPr>
        <w:t>:</w:t>
      </w:r>
      <w:r w:rsidR="00C951A1">
        <w:rPr>
          <w:rFonts w:ascii="Times New Roman" w:hAnsi="Times New Roman" w:cs="Times New Roman"/>
          <w:bCs/>
          <w:iCs/>
          <w:sz w:val="24"/>
          <w:lang w:val="ru-RU"/>
        </w:rPr>
        <w:t xml:space="preserve">          </w:t>
      </w:r>
      <w:r w:rsidR="003C420B">
        <w:rPr>
          <w:rFonts w:ascii="Times New Roman" w:hAnsi="Times New Roman" w:cs="Times New Roman"/>
          <w:bCs/>
          <w:iCs/>
          <w:sz w:val="24"/>
          <w:lang w:val="ru-RU"/>
        </w:rPr>
        <w:t>Хохлова Екатерина Александровна</w:t>
      </w:r>
      <w:r>
        <w:rPr>
          <w:rFonts w:ascii="Times New Roman" w:hAnsi="Times New Roman" w:cs="Times New Roman"/>
          <w:bCs/>
          <w:iCs/>
          <w:sz w:val="24"/>
          <w:lang w:val="ru-RU"/>
        </w:rPr>
        <w:t>,</w:t>
      </w:r>
    </w:p>
    <w:p w:rsidR="00C973C5" w:rsidRDefault="003C420B">
      <w:pPr>
        <w:ind w:firstLine="708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 w:rsidRPr="003C420B">
        <w:rPr>
          <w:rFonts w:ascii="Times New Roman" w:hAnsi="Times New Roman" w:cs="Times New Roman"/>
          <w:bCs/>
          <w:iCs/>
          <w:sz w:val="24"/>
          <w:lang w:val="ru-RU"/>
        </w:rPr>
        <w:t>ekaterina.khokhlova@rnrc.ru</w:t>
      </w:r>
    </w:p>
    <w:p w:rsidR="00C973C5" w:rsidRDefault="00C973C5">
      <w:pPr>
        <w:ind w:firstLine="708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</w:p>
    <w:p w:rsidR="00C973C5" w:rsidRDefault="00A35E1B">
      <w:pPr>
        <w:ind w:firstLine="708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>О дате, месте и времени проведения основной процедуры закупки (тендера), в случае организации таковой, будет объявлено дополнительно.</w:t>
      </w:r>
    </w:p>
    <w:p w:rsidR="00C973C5" w:rsidRDefault="00C973C5">
      <w:pPr>
        <w:ind w:firstLine="708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</w:p>
    <w:p w:rsidR="00C973C5" w:rsidRDefault="00C973C5">
      <w:pPr>
        <w:ind w:firstLine="708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</w:p>
    <w:p w:rsidR="00C973C5" w:rsidRDefault="00A35E1B">
      <w:pPr>
        <w:ind w:firstLine="708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>Благодарим за участие!</w:t>
      </w:r>
    </w:p>
    <w:sectPr w:rsidR="00C973C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66" w:right="851" w:bottom="624" w:left="1418" w:header="709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CA4" w:rsidRDefault="00A35E1B">
      <w:r>
        <w:separator/>
      </w:r>
    </w:p>
  </w:endnote>
  <w:endnote w:type="continuationSeparator" w:id="0">
    <w:p w:rsidR="00645CA4" w:rsidRDefault="00A3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charset w:val="CC"/>
    <w:family w:val="roman"/>
    <w:pitch w:val="variable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egoeUI-Bold">
    <w:altName w:val="Segoe UI"/>
    <w:panose1 w:val="00000000000000000000"/>
    <w:charset w:val="00"/>
    <w:family w:val="roman"/>
    <w:notTrueType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e"/>
      <w:tblW w:w="10314" w:type="dxa"/>
      <w:tblLayout w:type="fixed"/>
      <w:tblLook w:val="04A0" w:firstRow="1" w:lastRow="0" w:firstColumn="1" w:lastColumn="0" w:noHBand="0" w:noVBand="1"/>
    </w:tblPr>
    <w:tblGrid>
      <w:gridCol w:w="9871"/>
      <w:gridCol w:w="443"/>
    </w:tblGrid>
    <w:tr w:rsidR="00C973C5">
      <w:tc>
        <w:tcPr>
          <w:tcW w:w="9870" w:type="dxa"/>
          <w:tcBorders>
            <w:top w:val="nil"/>
            <w:left w:val="nil"/>
            <w:bottom w:val="nil"/>
            <w:right w:val="nil"/>
          </w:tcBorders>
        </w:tcPr>
        <w:p w:rsidR="00C973C5" w:rsidRDefault="00C973C5">
          <w:pPr>
            <w:pStyle w:val="a8"/>
            <w:widowControl w:val="0"/>
            <w:rPr>
              <w:rFonts w:eastAsia="MS Mincho" w:cs="Arial"/>
            </w:rPr>
          </w:pPr>
        </w:p>
      </w:tc>
      <w:tc>
        <w:tcPr>
          <w:tcW w:w="443" w:type="dxa"/>
          <w:tcBorders>
            <w:top w:val="nil"/>
            <w:left w:val="nil"/>
            <w:bottom w:val="nil"/>
            <w:right w:val="nil"/>
          </w:tcBorders>
        </w:tcPr>
        <w:p w:rsidR="00C973C5" w:rsidRDefault="00C973C5">
          <w:pPr>
            <w:pStyle w:val="a8"/>
            <w:widowControl w:val="0"/>
            <w:jc w:val="right"/>
            <w:rPr>
              <w:rFonts w:eastAsia="MS Mincho" w:cs="Arial"/>
            </w:rPr>
          </w:pPr>
        </w:p>
      </w:tc>
    </w:tr>
  </w:tbl>
  <w:p w:rsidR="00C973C5" w:rsidRDefault="00C973C5">
    <w:pPr>
      <w:pStyle w:val="a8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e"/>
      <w:tblW w:w="10314" w:type="dxa"/>
      <w:tblLayout w:type="fixed"/>
      <w:tblLook w:val="04A0" w:firstRow="1" w:lastRow="0" w:firstColumn="1" w:lastColumn="0" w:noHBand="0" w:noVBand="1"/>
    </w:tblPr>
    <w:tblGrid>
      <w:gridCol w:w="9680"/>
      <w:gridCol w:w="634"/>
    </w:tblGrid>
    <w:tr w:rsidR="00C973C5">
      <w:tc>
        <w:tcPr>
          <w:tcW w:w="9679" w:type="dxa"/>
          <w:tcBorders>
            <w:top w:val="nil"/>
            <w:left w:val="nil"/>
            <w:bottom w:val="nil"/>
            <w:right w:val="nil"/>
          </w:tcBorders>
        </w:tcPr>
        <w:p w:rsidR="00C973C5" w:rsidRDefault="00C973C5">
          <w:pPr>
            <w:pStyle w:val="a8"/>
            <w:widowControl w:val="0"/>
            <w:rPr>
              <w:rFonts w:eastAsia="MS Mincho" w:cs="Arial"/>
            </w:rPr>
          </w:pPr>
        </w:p>
      </w:tc>
      <w:tc>
        <w:tcPr>
          <w:tcW w:w="634" w:type="dxa"/>
          <w:tcBorders>
            <w:top w:val="nil"/>
            <w:left w:val="nil"/>
            <w:bottom w:val="nil"/>
            <w:right w:val="nil"/>
          </w:tcBorders>
        </w:tcPr>
        <w:p w:rsidR="00C973C5" w:rsidRDefault="00C973C5">
          <w:pPr>
            <w:pStyle w:val="a8"/>
            <w:widowControl w:val="0"/>
            <w:jc w:val="right"/>
            <w:rPr>
              <w:rFonts w:eastAsia="MS Mincho" w:cs="Arial"/>
            </w:rPr>
          </w:pPr>
        </w:p>
      </w:tc>
    </w:tr>
  </w:tbl>
  <w:p w:rsidR="00C973C5" w:rsidRDefault="00C973C5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CA4" w:rsidRDefault="00A35E1B">
      <w:r>
        <w:separator/>
      </w:r>
    </w:p>
  </w:footnote>
  <w:footnote w:type="continuationSeparator" w:id="0">
    <w:p w:rsidR="00645CA4" w:rsidRDefault="00A3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3C5" w:rsidRDefault="00A35E1B">
    <w:pPr>
      <w:rPr>
        <w:spacing w:val="7"/>
        <w:sz w:val="12"/>
        <w:szCs w:val="12"/>
        <w:lang w:val="ru-RU"/>
      </w:rPr>
    </w:pPr>
    <w:r>
      <w:rPr>
        <w:noProof/>
        <w:spacing w:val="7"/>
        <w:sz w:val="12"/>
        <w:szCs w:val="12"/>
        <w:lang w:val="ru-RU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14605" cy="14605"/>
              <wp:effectExtent l="0" t="0" r="0" b="0"/>
              <wp:wrapNone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afe"/>
                            <w:tblW w:w="4786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786"/>
                          </w:tblGrid>
                          <w:tr w:rsidR="00C973C5">
                            <w:trPr>
                              <w:trHeight w:val="983"/>
                            </w:trPr>
                            <w:tc>
                              <w:tcPr>
                                <w:tcW w:w="478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</w:tc>
                          </w:tr>
                        </w:tbl>
                        <w:p w:rsidR="00C973C5" w:rsidRDefault="00C973C5">
                          <w:pPr>
                            <w:pStyle w:val="a6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6" style="position:absolute;margin-left:0;margin-top:.05pt;width:1.15pt;height:1.15pt;z-index:-503316478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" stroked="f" strokeweight="0">
              <v:textbox inset="0,0,0,0">
                <w:txbxContent>
                  <w:tbl>
                    <w:tblPr>
                      <w:tblStyle w:val="afe"/>
                      <w:tblW w:w="478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786"/>
                    </w:tblGrid>
                    <w:tr w:rsidR="00C973C5">
                      <w:trPr>
                        <w:trHeight w:val="983"/>
                      </w:trPr>
                      <w:tc>
                        <w:tcPr>
                          <w:tcW w:w="478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</w:tc>
                    </w:tr>
                  </w:tbl>
                  <w:p w:rsidR="00C973C5" w:rsidRDefault="00C973C5">
                    <w:pPr>
                      <w:pStyle w:val="a6"/>
                      <w:rPr>
                        <w:spacing w:val="7"/>
                        <w:sz w:val="12"/>
                        <w:szCs w:val="12"/>
                        <w:lang w:val="ru-RU"/>
                      </w:rPr>
                    </w:pPr>
                  </w:p>
                </w:txbxContent>
              </v:textbox>
              <w10:wrap anchory="lin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3C5" w:rsidRDefault="00A35E1B"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19495" cy="810260"/>
              <wp:effectExtent l="0" t="0" r="0" b="0"/>
              <wp:wrapNone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9640" cy="81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afe"/>
                            <w:tblW w:w="9572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787"/>
                            <w:gridCol w:w="4785"/>
                          </w:tblGrid>
                          <w:tr w:rsidR="00C973C5">
                            <w:trPr>
                              <w:trHeight w:val="983"/>
                            </w:trPr>
                            <w:tc>
                              <w:tcPr>
                                <w:tcW w:w="478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8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</w:tbl>
                        <w:p w:rsidR="00C973C5" w:rsidRDefault="00C973C5">
                          <w:pPr>
                            <w:pStyle w:val="a6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7" style="position:absolute;margin-left:0;margin-top:.05pt;width:481.85pt;height:63.8pt;z-index:-503316477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" stroked="f" strokeweight="0">
              <v:textbox inset="0,0,0,0">
                <w:txbxContent>
                  <w:tbl>
                    <w:tblPr>
                      <w:tblStyle w:val="afe"/>
                      <w:tblW w:w="957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787"/>
                      <w:gridCol w:w="4785"/>
                    </w:tblGrid>
                    <w:tr w:rsidR="00C973C5">
                      <w:trPr>
                        <w:trHeight w:val="983"/>
                      </w:trPr>
                      <w:tc>
                        <w:tcPr>
                          <w:tcW w:w="478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478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</w:rPr>
                          </w:pPr>
                        </w:p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</w:tbl>
                  <w:p w:rsidR="00C973C5" w:rsidRDefault="00C973C5">
                    <w:pPr>
                      <w:pStyle w:val="a6"/>
                      <w:rPr>
                        <w:color w:val="000000"/>
                      </w:rPr>
                    </w:pPr>
                  </w:p>
                </w:txbxContent>
              </v:textbox>
              <w10:wrap anchory="li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9B1"/>
    <w:multiLevelType w:val="multilevel"/>
    <w:tmpl w:val="D6DC5F1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39181C67"/>
    <w:multiLevelType w:val="hybridMultilevel"/>
    <w:tmpl w:val="C206F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23D82"/>
    <w:multiLevelType w:val="multilevel"/>
    <w:tmpl w:val="A4B66F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B2A2217"/>
    <w:multiLevelType w:val="multilevel"/>
    <w:tmpl w:val="0B4A8AA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" w15:restartNumberingAfterBreak="0">
    <w:nsid w:val="6E83580F"/>
    <w:multiLevelType w:val="multilevel"/>
    <w:tmpl w:val="1742870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C5"/>
    <w:rsid w:val="00026CE7"/>
    <w:rsid w:val="00053EE2"/>
    <w:rsid w:val="000815A8"/>
    <w:rsid w:val="000D292F"/>
    <w:rsid w:val="00171AA7"/>
    <w:rsid w:val="00175B63"/>
    <w:rsid w:val="00193F30"/>
    <w:rsid w:val="001C7A25"/>
    <w:rsid w:val="0023589B"/>
    <w:rsid w:val="003753B2"/>
    <w:rsid w:val="003C0207"/>
    <w:rsid w:val="003C420B"/>
    <w:rsid w:val="003D07AB"/>
    <w:rsid w:val="003D2D97"/>
    <w:rsid w:val="003E1C47"/>
    <w:rsid w:val="00560ABD"/>
    <w:rsid w:val="0064507B"/>
    <w:rsid w:val="00645CA4"/>
    <w:rsid w:val="007B546A"/>
    <w:rsid w:val="00975A39"/>
    <w:rsid w:val="009955F1"/>
    <w:rsid w:val="00A35E1B"/>
    <w:rsid w:val="00A668EE"/>
    <w:rsid w:val="00BB2165"/>
    <w:rsid w:val="00BB71E3"/>
    <w:rsid w:val="00C032AF"/>
    <w:rsid w:val="00C91477"/>
    <w:rsid w:val="00C951A1"/>
    <w:rsid w:val="00C973C5"/>
    <w:rsid w:val="00CC4520"/>
    <w:rsid w:val="00D55E74"/>
    <w:rsid w:val="00DD19E4"/>
    <w:rsid w:val="00DE3276"/>
    <w:rsid w:val="00DE42B9"/>
    <w:rsid w:val="00DF471C"/>
    <w:rsid w:val="00E02815"/>
    <w:rsid w:val="00E03B15"/>
    <w:rsid w:val="00E6595D"/>
    <w:rsid w:val="00ED5AA3"/>
    <w:rsid w:val="00EE3F41"/>
    <w:rsid w:val="00F04B52"/>
    <w:rsid w:val="00F92F5A"/>
    <w:rsid w:val="00FD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F102"/>
  <w15:docId w15:val="{386E5831-8EFD-43BC-9A40-5AF643EE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B07"/>
    <w:rPr>
      <w:rFonts w:ascii="Segoe UI Light" w:hAnsi="Segoe UI Light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AD1C81"/>
    <w:rPr>
      <w:rFonts w:ascii="Lucida Grande" w:hAnsi="Lucida Grande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6C1206"/>
  </w:style>
  <w:style w:type="character" w:customStyle="1" w:styleId="a7">
    <w:name w:val="Нижний колонтитул Знак"/>
    <w:basedOn w:val="a0"/>
    <w:link w:val="a8"/>
    <w:uiPriority w:val="99"/>
    <w:qFormat/>
    <w:rsid w:val="006C1206"/>
  </w:style>
  <w:style w:type="character" w:customStyle="1" w:styleId="a9">
    <w:name w:val="Тема письма Знак"/>
    <w:basedOn w:val="a0"/>
    <w:link w:val="aa"/>
    <w:qFormat/>
    <w:rsid w:val="00B3798A"/>
    <w:rPr>
      <w:rFonts w:ascii="Segoe UI Semibold" w:hAnsi="Segoe UI Semibold" w:cs="SegoeUI-Bold"/>
      <w:b/>
      <w:bCs/>
      <w:color w:val="D12C29"/>
      <w:spacing w:val="7"/>
      <w:lang w:val="ru-RU"/>
    </w:rPr>
  </w:style>
  <w:style w:type="character" w:customStyle="1" w:styleId="ab">
    <w:name w:val="Адресат Знак"/>
    <w:basedOn w:val="a0"/>
    <w:link w:val="ac"/>
    <w:qFormat/>
    <w:rsid w:val="00B3798A"/>
    <w:rPr>
      <w:rFonts w:ascii="Segoe UI Light" w:hAnsi="Segoe UI Light"/>
      <w:sz w:val="20"/>
      <w:lang w:val="ru-RU"/>
    </w:rPr>
  </w:style>
  <w:style w:type="character" w:customStyle="1" w:styleId="ad">
    <w:name w:val="Обращение Знак"/>
    <w:basedOn w:val="a0"/>
    <w:link w:val="ae"/>
    <w:qFormat/>
    <w:rsid w:val="000E793D"/>
    <w:rPr>
      <w:rFonts w:ascii="Segoe UI Semibold" w:hAnsi="Segoe UI Semibold"/>
      <w:sz w:val="22"/>
      <w:lang w:val="ru-RU"/>
    </w:rPr>
  </w:style>
  <w:style w:type="character" w:styleId="af">
    <w:name w:val="Hyperlink"/>
    <w:basedOn w:val="a0"/>
    <w:uiPriority w:val="99"/>
    <w:unhideWhenUsed/>
    <w:rsid w:val="0032152D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qFormat/>
    <w:rsid w:val="00244A8B"/>
    <w:rPr>
      <w:sz w:val="16"/>
      <w:szCs w:val="16"/>
    </w:rPr>
  </w:style>
  <w:style w:type="character" w:customStyle="1" w:styleId="af1">
    <w:name w:val="Текст примечания Знак"/>
    <w:basedOn w:val="a0"/>
    <w:link w:val="af2"/>
    <w:uiPriority w:val="99"/>
    <w:semiHidden/>
    <w:qFormat/>
    <w:rsid w:val="00244A8B"/>
    <w:rPr>
      <w:rFonts w:ascii="Segoe UI Light" w:hAnsi="Segoe UI Light"/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qFormat/>
    <w:rsid w:val="00244A8B"/>
    <w:rPr>
      <w:rFonts w:ascii="Segoe UI Light" w:hAnsi="Segoe UI Light"/>
      <w:b/>
      <w:bCs/>
      <w:sz w:val="20"/>
      <w:szCs w:val="20"/>
    </w:rPr>
  </w:style>
  <w:style w:type="character" w:styleId="af5">
    <w:name w:val="Unresolved Mention"/>
    <w:basedOn w:val="a0"/>
    <w:uiPriority w:val="99"/>
    <w:semiHidden/>
    <w:unhideWhenUsed/>
    <w:qFormat/>
    <w:rsid w:val="0078592D"/>
    <w:rPr>
      <w:color w:val="605E5C"/>
      <w:shd w:val="clear" w:color="auto" w:fill="E1DFDD"/>
    </w:rPr>
  </w:style>
  <w:style w:type="paragraph" w:styleId="af6">
    <w:name w:val="Title"/>
    <w:basedOn w:val="a"/>
    <w:next w:val="af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  <w:rPr>
      <w:rFonts w:cs="Lucida Sans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afa">
    <w:name w:val="index heading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unhideWhenUsed/>
    <w:qFormat/>
    <w:rsid w:val="00AD1C81"/>
    <w:rPr>
      <w:rFonts w:ascii="Lucida Grande" w:hAnsi="Lucida Grande"/>
      <w:sz w:val="18"/>
      <w:szCs w:val="18"/>
    </w:rPr>
  </w:style>
  <w:style w:type="paragraph" w:customStyle="1" w:styleId="FDBook7ptauf11">
    <w:name w:val="FD Book 7pt auf 11"/>
    <w:basedOn w:val="a"/>
    <w:uiPriority w:val="99"/>
    <w:qFormat/>
    <w:rsid w:val="00AD1C81"/>
    <w:pPr>
      <w:widowControl w:val="0"/>
      <w:spacing w:line="220" w:lineRule="atLeast"/>
      <w:textAlignment w:val="center"/>
    </w:pPr>
    <w:rPr>
      <w:rFonts w:ascii="Georgia" w:hAnsi="Georgia" w:cs="Georgia"/>
      <w:color w:val="000000"/>
      <w:spacing w:val="3"/>
      <w:sz w:val="14"/>
      <w:szCs w:val="14"/>
      <w:lang w:val="en-GB"/>
    </w:rPr>
  </w:style>
  <w:style w:type="paragraph" w:customStyle="1" w:styleId="afb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6C1206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7"/>
    <w:uiPriority w:val="99"/>
    <w:unhideWhenUsed/>
    <w:rsid w:val="006C1206"/>
    <w:pPr>
      <w:tabs>
        <w:tab w:val="center" w:pos="4677"/>
        <w:tab w:val="right" w:pos="9355"/>
      </w:tabs>
    </w:pPr>
  </w:style>
  <w:style w:type="paragraph" w:styleId="afc">
    <w:name w:val="List Paragraph"/>
    <w:basedOn w:val="a"/>
    <w:uiPriority w:val="34"/>
    <w:qFormat/>
    <w:rsid w:val="009A3F48"/>
    <w:pPr>
      <w:ind w:left="720"/>
      <w:contextualSpacing/>
    </w:pPr>
  </w:style>
  <w:style w:type="paragraph" w:customStyle="1" w:styleId="aa">
    <w:name w:val="Тема письма"/>
    <w:basedOn w:val="a"/>
    <w:link w:val="a9"/>
    <w:qFormat/>
    <w:rsid w:val="00B3798A"/>
    <w:pPr>
      <w:widowControl w:val="0"/>
      <w:spacing w:line="220" w:lineRule="atLeast"/>
      <w:textAlignment w:val="center"/>
    </w:pPr>
    <w:rPr>
      <w:rFonts w:ascii="Segoe UI Semibold" w:hAnsi="Segoe UI Semibold" w:cs="SegoeUI-Bold"/>
      <w:b/>
      <w:bCs/>
      <w:color w:val="D12C29"/>
      <w:spacing w:val="7"/>
      <w:sz w:val="24"/>
      <w:lang w:val="ru-RU"/>
    </w:rPr>
  </w:style>
  <w:style w:type="paragraph" w:customStyle="1" w:styleId="ac">
    <w:name w:val="Адресат"/>
    <w:basedOn w:val="a"/>
    <w:link w:val="ab"/>
    <w:qFormat/>
    <w:rsid w:val="00B3798A"/>
    <w:rPr>
      <w:sz w:val="20"/>
      <w:lang w:val="ru-RU"/>
    </w:rPr>
  </w:style>
  <w:style w:type="paragraph" w:customStyle="1" w:styleId="ae">
    <w:name w:val="Обращение"/>
    <w:basedOn w:val="a"/>
    <w:link w:val="ad"/>
    <w:qFormat/>
    <w:rsid w:val="000E793D"/>
    <w:rPr>
      <w:rFonts w:ascii="Segoe UI Semibold" w:hAnsi="Segoe UI Semibold"/>
      <w:lang w:val="ru-RU"/>
    </w:rPr>
  </w:style>
  <w:style w:type="paragraph" w:customStyle="1" w:styleId="1">
    <w:name w:val="Текст1"/>
    <w:basedOn w:val="a"/>
    <w:qFormat/>
    <w:rsid w:val="00D70B45"/>
    <w:pPr>
      <w:widowControl w:val="0"/>
      <w:spacing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af2">
    <w:name w:val="annotation text"/>
    <w:basedOn w:val="a"/>
    <w:link w:val="af1"/>
    <w:uiPriority w:val="99"/>
    <w:semiHidden/>
    <w:unhideWhenUsed/>
    <w:qFormat/>
    <w:rsid w:val="00244A8B"/>
    <w:rPr>
      <w:sz w:val="20"/>
      <w:szCs w:val="2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qFormat/>
    <w:rsid w:val="00244A8B"/>
    <w:rPr>
      <w:b/>
      <w:bCs/>
    </w:rPr>
  </w:style>
  <w:style w:type="paragraph" w:customStyle="1" w:styleId="Default">
    <w:name w:val="Default"/>
    <w:qFormat/>
    <w:rsid w:val="00A84DAA"/>
    <w:rPr>
      <w:rFonts w:ascii="Arial" w:eastAsia="MS Mincho" w:hAnsi="Arial" w:cs="Arial"/>
      <w:color w:val="000000"/>
      <w:lang w:val="ru-RU"/>
    </w:rPr>
  </w:style>
  <w:style w:type="paragraph" w:customStyle="1" w:styleId="afd">
    <w:name w:val="Содержимое врезки"/>
    <w:basedOn w:val="a"/>
    <w:qFormat/>
  </w:style>
  <w:style w:type="table" w:styleId="afe">
    <w:name w:val="Table Grid"/>
    <w:basedOn w:val="a1"/>
    <w:uiPriority w:val="59"/>
    <w:rsid w:val="0032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25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25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0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B8DDD5-7944-4FC7-A604-5B08A274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 Николай Михайлович</dc:creator>
  <dc:description/>
  <cp:lastModifiedBy>Хохлова Екатерина Александровна</cp:lastModifiedBy>
  <cp:revision>71</cp:revision>
  <cp:lastPrinted>2018-12-06T16:21:00Z</cp:lastPrinted>
  <dcterms:created xsi:type="dcterms:W3CDTF">2023-07-21T13:47:00Z</dcterms:created>
  <dcterms:modified xsi:type="dcterms:W3CDTF">2024-06-25T14:23:00Z</dcterms:modified>
  <dc:language>ru-RU</dc:language>
</cp:coreProperties>
</file>