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ook w:val="04A0" w:firstRow="1" w:lastRow="0" w:firstColumn="1" w:lastColumn="0" w:noHBand="0" w:noVBand="1"/>
      </w:tblPr>
      <w:tblGrid>
        <w:gridCol w:w="3701"/>
        <w:gridCol w:w="7004"/>
      </w:tblGrid>
      <w:tr w:rsidR="00115109" w:rsidTr="00FA438C">
        <w:trPr>
          <w:trHeight w:val="60"/>
        </w:trPr>
        <w:tc>
          <w:tcPr>
            <w:tcW w:w="11023" w:type="dxa"/>
            <w:gridSpan w:val="2"/>
            <w:shd w:val="clear" w:color="auto" w:fill="auto"/>
          </w:tcPr>
          <w:p w:rsidR="00D83D32" w:rsidRPr="00D83D32" w:rsidRDefault="00115109" w:rsidP="00D83D32">
            <w:pPr>
              <w:jc w:val="center"/>
              <w:rPr>
                <w:rFonts w:ascii="Times New Roman" w:hAnsi="Times New Roman" w:cs="Times New Roman"/>
                <w:b/>
                <w:sz w:val="28"/>
                <w:szCs w:val="28"/>
              </w:rPr>
            </w:pPr>
            <w:r w:rsidRPr="00881A1C">
              <w:rPr>
                <w:rFonts w:ascii="Times New Roman" w:hAnsi="Times New Roman" w:cs="Times New Roman"/>
                <w:b/>
                <w:sz w:val="28"/>
                <w:szCs w:val="28"/>
              </w:rPr>
              <w:t xml:space="preserve">ДОКУМЕНТАЦИЯ О ПРОВЕДЕНИИ ЗАПРОСА КОММЕРЧЕСКИХ ПРЕДЛОЖЕНИЙ </w:t>
            </w:r>
            <w:r w:rsidRPr="00881A1C">
              <w:rPr>
                <w:rFonts w:ascii="Times New Roman" w:eastAsia="Times New Roman" w:hAnsi="Times New Roman" w:cs="Times New Roman"/>
                <w:b/>
                <w:sz w:val="28"/>
                <w:szCs w:val="28"/>
              </w:rPr>
              <w:t xml:space="preserve">НА </w:t>
            </w:r>
            <w:r w:rsidR="000411DE" w:rsidRPr="00881A1C">
              <w:rPr>
                <w:rFonts w:ascii="Times New Roman" w:hAnsi="Times New Roman" w:cs="Times New Roman"/>
                <w:b/>
              </w:rPr>
              <w:t xml:space="preserve"> </w:t>
            </w:r>
            <w:r w:rsidR="00D83D32" w:rsidRPr="00881A1C">
              <w:rPr>
                <w:rFonts w:ascii="Times New Roman" w:hAnsi="Times New Roman" w:cs="Times New Roman"/>
                <w:b/>
                <w:sz w:val="28"/>
                <w:szCs w:val="28"/>
              </w:rPr>
              <w:t xml:space="preserve">ПРИОБРЕТЕНИЕ </w:t>
            </w:r>
            <w:r w:rsidR="00D83D32">
              <w:t xml:space="preserve"> </w:t>
            </w:r>
            <w:r w:rsidR="00D83D32">
              <w:rPr>
                <w:rFonts w:ascii="Times New Roman" w:hAnsi="Times New Roman" w:cs="Times New Roman"/>
                <w:b/>
                <w:sz w:val="28"/>
                <w:szCs w:val="28"/>
              </w:rPr>
              <w:t xml:space="preserve">АЛЮМИНИЕВОГО </w:t>
            </w:r>
            <w:r w:rsidR="00D83D32" w:rsidRPr="00D83D32">
              <w:rPr>
                <w:rFonts w:ascii="Times New Roman" w:hAnsi="Times New Roman" w:cs="Times New Roman"/>
                <w:b/>
                <w:sz w:val="28"/>
                <w:szCs w:val="28"/>
              </w:rPr>
              <w:t>МЕТАЛЛОПРОКАТА ДЛЯ ПРОЕКТА №23900  ЗАКАЗ №901</w:t>
            </w:r>
          </w:p>
          <w:p w:rsidR="00115109" w:rsidRPr="00881A1C" w:rsidRDefault="00115109" w:rsidP="00D83D32">
            <w:pPr>
              <w:jc w:val="center"/>
              <w:rPr>
                <w:b/>
              </w:rPr>
            </w:pPr>
          </w:p>
        </w:tc>
      </w:tr>
      <w:tr w:rsidR="006430A5" w:rsidTr="00FA438C">
        <w:trPr>
          <w:trHeight w:val="60"/>
        </w:trPr>
        <w:tc>
          <w:tcPr>
            <w:tcW w:w="3794"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FA438C">
        <w:tc>
          <w:tcPr>
            <w:tcW w:w="3794"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FA438C">
        <w:tc>
          <w:tcPr>
            <w:tcW w:w="3794"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Pr="00C71634" w:rsidRDefault="00115109" w:rsidP="00115109">
            <w:pPr>
              <w:widowControl w:val="0"/>
              <w:tabs>
                <w:tab w:val="left" w:pos="142"/>
                <w:tab w:val="left" w:pos="2865"/>
              </w:tabs>
              <w:autoSpaceDE w:val="0"/>
              <w:jc w:val="both"/>
              <w:rPr>
                <w:rStyle w:val="a4"/>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w:t>
            </w:r>
            <w:r w:rsidR="00C05563" w:rsidRPr="00C71634">
              <w:rPr>
                <w:rFonts w:ascii="Times New Roman" w:hAnsi="Times New Roman" w:cs="Times New Roman"/>
                <w:sz w:val="24"/>
                <w:szCs w:val="24"/>
                <w:shd w:val="clear" w:color="auto" w:fill="FFFFFF"/>
                <w:lang w:val="en-US"/>
              </w:rPr>
              <w:t>zt</w:t>
            </w:r>
            <w:proofErr w:type="spellEnd"/>
            <w:r>
              <w:rPr>
                <w:rFonts w:ascii="Times New Roman" w:hAnsi="Times New Roman" w:cs="Times New Roman"/>
                <w:sz w:val="24"/>
                <w:szCs w:val="24"/>
                <w:shd w:val="clear" w:color="auto" w:fill="FFFFFF"/>
              </w:rPr>
              <w:t>5</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p w:rsidR="00C05563" w:rsidRDefault="00C05563" w:rsidP="00115109"/>
        </w:tc>
      </w:tr>
      <w:tr w:rsidR="00C05563" w:rsidTr="00FA438C">
        <w:tc>
          <w:tcPr>
            <w:tcW w:w="3794"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 w:val="left" w:pos="2865"/>
              </w:tabs>
              <w:autoSpaceDE w:val="0"/>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тел. +7(861)203-51-76 (Дудина Ольга Николаевна - по вопросам документации)</w:t>
            </w:r>
            <w:r w:rsidRPr="00C71634">
              <w:rPr>
                <w:rFonts w:ascii="Times New Roman" w:hAnsi="Times New Roman" w:cs="Times New Roman"/>
                <w:sz w:val="24"/>
                <w:szCs w:val="24"/>
                <w:shd w:val="clear" w:color="auto" w:fill="FFFFFF"/>
              </w:rPr>
              <w:tab/>
            </w:r>
          </w:p>
          <w:p w:rsidR="00C05563" w:rsidRPr="006C427B" w:rsidRDefault="00C05563" w:rsidP="00D83D32">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Pr="00702FE2">
              <w:rPr>
                <w:rFonts w:ascii="Times New Roman" w:hAnsi="Times New Roman" w:cs="Times New Roman"/>
                <w:sz w:val="24"/>
                <w:szCs w:val="24"/>
              </w:rPr>
              <w:t xml:space="preserve"> </w:t>
            </w:r>
            <w:r w:rsidR="00D83D32">
              <w:rPr>
                <w:rFonts w:ascii="Times New Roman" w:hAnsi="Times New Roman" w:cs="Times New Roman"/>
                <w:sz w:val="24"/>
                <w:szCs w:val="24"/>
              </w:rPr>
              <w:t>3-78-35</w:t>
            </w:r>
            <w:r w:rsidR="000411DE">
              <w:rPr>
                <w:rFonts w:ascii="Times New Roman" w:hAnsi="Times New Roman" w:cs="Times New Roman"/>
                <w:sz w:val="24"/>
                <w:szCs w:val="24"/>
              </w:rPr>
              <w:t xml:space="preserve"> </w:t>
            </w:r>
            <w:r w:rsidR="00D83D32">
              <w:rPr>
                <w:rFonts w:ascii="Times New Roman" w:hAnsi="Times New Roman" w:cs="Times New Roman"/>
                <w:sz w:val="24"/>
                <w:szCs w:val="24"/>
              </w:rPr>
              <w:t xml:space="preserve">(Непомнящая Ксения Михайловна </w:t>
            </w:r>
            <w:proofErr w:type="gramStart"/>
            <w:r w:rsidR="00D83D32">
              <w:rPr>
                <w:rFonts w:ascii="Times New Roman" w:hAnsi="Times New Roman" w:cs="Times New Roman"/>
                <w:sz w:val="24"/>
                <w:szCs w:val="24"/>
              </w:rPr>
              <w:t>–п</w:t>
            </w:r>
            <w:proofErr w:type="gramEnd"/>
            <w:r w:rsidR="00D83D32">
              <w:rPr>
                <w:rFonts w:ascii="Times New Roman" w:hAnsi="Times New Roman" w:cs="Times New Roman"/>
                <w:sz w:val="24"/>
                <w:szCs w:val="24"/>
              </w:rPr>
              <w:t>о техническим вопросам)</w:t>
            </w:r>
          </w:p>
        </w:tc>
      </w:tr>
      <w:tr w:rsidR="00C05563" w:rsidTr="00FA438C">
        <w:tc>
          <w:tcPr>
            <w:tcW w:w="3794" w:type="dxa"/>
            <w:shd w:val="clear" w:color="auto" w:fill="auto"/>
          </w:tcPr>
          <w:p w:rsidR="00C05563" w:rsidRPr="006430A5" w:rsidRDefault="00C05563"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 </w:t>
            </w:r>
            <w:r w:rsidR="002F5A1E" w:rsidRPr="006430A5">
              <w:rPr>
                <w:rFonts w:ascii="Times New Roman" w:hAnsi="Times New Roman" w:cs="Times New Roman"/>
                <w:b/>
                <w:sz w:val="24"/>
                <w:szCs w:val="24"/>
              </w:rPr>
              <w:t xml:space="preserve">5. </w:t>
            </w:r>
            <w:r w:rsidRPr="006430A5">
              <w:rPr>
                <w:rFonts w:ascii="Times New Roman" w:hAnsi="Times New Roman" w:cs="Times New Roman"/>
                <w:b/>
                <w:sz w:val="24"/>
                <w:szCs w:val="24"/>
              </w:rPr>
              <w:t>Предмет договора с указанием количества и объема поставки товара:</w:t>
            </w:r>
          </w:p>
        </w:tc>
        <w:tc>
          <w:tcPr>
            <w:tcW w:w="7229" w:type="dxa"/>
            <w:shd w:val="clear" w:color="auto" w:fill="auto"/>
          </w:tcPr>
          <w:p w:rsidR="00D83D32" w:rsidRDefault="00D83D32" w:rsidP="00115109">
            <w:pPr>
              <w:rPr>
                <w:rFonts w:ascii="Times New Roman" w:hAnsi="Times New Roman" w:cs="Times New Roman"/>
              </w:rPr>
            </w:pPr>
            <w:r>
              <w:rPr>
                <w:rFonts w:ascii="Times New Roman" w:hAnsi="Times New Roman" w:cs="Times New Roman"/>
              </w:rPr>
              <w:t>П</w:t>
            </w:r>
            <w:r w:rsidRPr="00D83D32">
              <w:rPr>
                <w:rFonts w:ascii="Times New Roman" w:hAnsi="Times New Roman" w:cs="Times New Roman"/>
              </w:rPr>
              <w:t>риобретение алюминиевого металлопроката для проекта №23900  заказ №901</w:t>
            </w:r>
            <w:r>
              <w:rPr>
                <w:rFonts w:ascii="Times New Roman" w:hAnsi="Times New Roman" w:cs="Times New Roman"/>
              </w:rPr>
              <w:t>.</w:t>
            </w:r>
          </w:p>
          <w:p w:rsidR="00881A1C" w:rsidRPr="000411DE" w:rsidRDefault="00881A1C" w:rsidP="00115109">
            <w:pPr>
              <w:rPr>
                <w:rFonts w:ascii="Times New Roman" w:hAnsi="Times New Roman" w:cs="Times New Roman"/>
              </w:rPr>
            </w:pPr>
            <w:r>
              <w:rPr>
                <w:rFonts w:ascii="Times New Roman" w:hAnsi="Times New Roman" w:cs="Times New Roman"/>
              </w:rPr>
              <w:t>Количество и объем товара в соответствии с техническим заданием (Приложение №1)</w:t>
            </w:r>
          </w:p>
        </w:tc>
      </w:tr>
      <w:tr w:rsidR="00C05563" w:rsidTr="00FA438C">
        <w:trPr>
          <w:trHeight w:val="617"/>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05563" w:rsidRPr="000411DE" w:rsidRDefault="00D83D32" w:rsidP="00FA438C">
            <w:pPr>
              <w:rPr>
                <w:rFonts w:ascii="Times New Roman" w:hAnsi="Times New Roman" w:cs="Times New Roman"/>
              </w:rPr>
            </w:pPr>
            <w:r>
              <w:rPr>
                <w:rFonts w:ascii="Times New Roman" w:hAnsi="Times New Roman" w:cs="Times New Roman"/>
              </w:rPr>
              <w:t>20 рабочих дней с момента оплаты авансового платежа.</w:t>
            </w:r>
          </w:p>
        </w:tc>
      </w:tr>
      <w:tr w:rsidR="00C05563" w:rsidTr="00FA438C">
        <w:trPr>
          <w:trHeight w:val="565"/>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tcPr>
          <w:p w:rsidR="00C05563" w:rsidRDefault="00D83D32" w:rsidP="00D83D32">
            <w:r w:rsidRPr="007578F6">
              <w:rPr>
                <w:rFonts w:ascii="Times New Roman" w:hAnsi="Times New Roman" w:cs="Times New Roman"/>
              </w:rPr>
              <w:t xml:space="preserve">Товар поставляется силами и за счет Поставщика до склада Покупателя </w:t>
            </w:r>
          </w:p>
        </w:tc>
      </w:tr>
      <w:tr w:rsidR="00C05563" w:rsidTr="00FA438C">
        <w:trPr>
          <w:trHeight w:val="417"/>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tcPr>
          <w:p w:rsidR="00FA438C" w:rsidRPr="00D84CB1" w:rsidRDefault="00FA438C" w:rsidP="00FA438C">
            <w:pPr>
              <w:tabs>
                <w:tab w:val="left" w:pos="-709"/>
              </w:tabs>
              <w:autoSpaceDE w:val="0"/>
              <w:ind w:left="-709" w:firstLine="709"/>
              <w:contextualSpacing/>
              <w:jc w:val="both"/>
              <w:rPr>
                <w:rFonts w:ascii="Times New Roman" w:eastAsia="DejaVu Sans" w:hAnsi="Times New Roman" w:cs="Times New Roman"/>
              </w:rPr>
            </w:pPr>
            <w:r w:rsidRPr="00D84CB1">
              <w:rPr>
                <w:rFonts w:ascii="Times New Roman" w:eastAsia="DejaVu Sans" w:hAnsi="Times New Roman" w:cs="Times New Roman"/>
              </w:rPr>
              <w:t>298313, Республика Крым, г. Керчь, ул. Танкистов, дом 4.</w:t>
            </w:r>
          </w:p>
          <w:p w:rsidR="00C05563" w:rsidRDefault="00C05563" w:rsidP="00115109"/>
        </w:tc>
      </w:tr>
      <w:tr w:rsidR="00C05563" w:rsidTr="00FA438C">
        <w:trPr>
          <w:trHeight w:val="693"/>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vAlign w:val="center"/>
          </w:tcPr>
          <w:p w:rsidR="00C05563" w:rsidRPr="00FA438C" w:rsidRDefault="00D83D32" w:rsidP="00FA438C">
            <w:pPr>
              <w:jc w:val="center"/>
              <w:rPr>
                <w:rFonts w:ascii="Times New Roman" w:hAnsi="Times New Roman" w:cs="Times New Roman"/>
                <w:sz w:val="28"/>
                <w:szCs w:val="28"/>
              </w:rPr>
            </w:pPr>
            <w:r>
              <w:rPr>
                <w:rFonts w:ascii="Times New Roman" w:eastAsia="Times New Roman" w:hAnsi="Times New Roman" w:cs="Times New Roman"/>
                <w:b/>
                <w:bCs/>
                <w:sz w:val="28"/>
                <w:szCs w:val="28"/>
              </w:rPr>
              <w:t>3 207 812,52</w:t>
            </w:r>
            <w:r w:rsidR="00881A1C">
              <w:rPr>
                <w:rFonts w:ascii="Times New Roman" w:eastAsia="Times New Roman" w:hAnsi="Times New Roman" w:cs="Times New Roman"/>
                <w:b/>
                <w:bCs/>
                <w:sz w:val="28"/>
                <w:szCs w:val="28"/>
              </w:rPr>
              <w:t xml:space="preserve"> </w:t>
            </w:r>
            <w:r w:rsidR="000411DE">
              <w:rPr>
                <w:rFonts w:ascii="Times New Roman" w:eastAsia="Times New Roman" w:hAnsi="Times New Roman" w:cs="Times New Roman"/>
                <w:b/>
                <w:bCs/>
                <w:sz w:val="28"/>
                <w:szCs w:val="28"/>
              </w:rPr>
              <w:t xml:space="preserve"> </w:t>
            </w:r>
            <w:r w:rsidR="00FA438C" w:rsidRPr="00FA438C">
              <w:rPr>
                <w:rFonts w:ascii="Times New Roman" w:eastAsia="Times New Roman" w:hAnsi="Times New Roman" w:cs="Times New Roman"/>
                <w:b/>
                <w:bCs/>
                <w:sz w:val="28"/>
                <w:szCs w:val="28"/>
              </w:rPr>
              <w:t>рублей с НДС</w:t>
            </w:r>
          </w:p>
        </w:tc>
      </w:tr>
      <w:tr w:rsidR="00F020B1" w:rsidTr="00FA438C">
        <w:trPr>
          <w:trHeight w:val="843"/>
        </w:trPr>
        <w:tc>
          <w:tcPr>
            <w:tcW w:w="3794"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FA438C" w:rsidRDefault="00FA438C" w:rsidP="00FA438C">
            <w:pPr>
              <w:ind w:left="-142"/>
              <w:contextualSpacing/>
              <w:jc w:val="both"/>
              <w:rPr>
                <w:rFonts w:ascii="Times New Roman" w:hAnsi="Times New Roman" w:cs="Times New Roman"/>
              </w:rPr>
            </w:pPr>
            <w:r>
              <w:rPr>
                <w:rFonts w:ascii="Times New Roman" w:hAnsi="Times New Roman" w:cs="Times New Roman"/>
              </w:rPr>
              <w:t xml:space="preserve"> </w:t>
            </w:r>
            <w:r w:rsidRPr="004C58B9">
              <w:rPr>
                <w:rFonts w:ascii="Times New Roman" w:hAnsi="Times New Roman" w:cs="Times New Roman"/>
              </w:rPr>
              <w:t xml:space="preserve">Товар  должен быть новым, ранее не эксплуатируемым, не </w:t>
            </w:r>
            <w:r>
              <w:rPr>
                <w:rFonts w:ascii="Times New Roman" w:hAnsi="Times New Roman" w:cs="Times New Roman"/>
              </w:rPr>
              <w:t xml:space="preserve">  </w:t>
            </w:r>
            <w:r w:rsidRPr="004C58B9">
              <w:rPr>
                <w:rFonts w:ascii="Times New Roman" w:hAnsi="Times New Roman" w:cs="Times New Roman"/>
              </w:rPr>
              <w:t>восстано</w:t>
            </w:r>
            <w:r w:rsidR="00D83D32">
              <w:rPr>
                <w:rFonts w:ascii="Times New Roman" w:hAnsi="Times New Roman" w:cs="Times New Roman"/>
              </w:rPr>
              <w:t>вленным, произведенным не ранее 2023-2025</w:t>
            </w:r>
            <w:r w:rsidRPr="004C58B9">
              <w:rPr>
                <w:rFonts w:ascii="Times New Roman" w:hAnsi="Times New Roman" w:cs="Times New Roman"/>
              </w:rPr>
              <w:t xml:space="preserve">г. </w:t>
            </w:r>
          </w:p>
          <w:p w:rsidR="00FA438C" w:rsidRPr="004C58B9" w:rsidRDefault="00FA438C" w:rsidP="00FA438C">
            <w:pPr>
              <w:contextualSpacing/>
              <w:jc w:val="both"/>
              <w:rPr>
                <w:rFonts w:ascii="Times New Roman" w:hAnsi="Times New Roman" w:cs="Times New Roman"/>
              </w:rPr>
            </w:pPr>
            <w:r w:rsidRPr="004C58B9">
              <w:rPr>
                <w:rFonts w:ascii="Times New Roman" w:hAnsi="Times New Roman" w:cs="Times New Roman"/>
              </w:rPr>
              <w:t>Гарантийный срок: 12 (двенадцать) месяцев.</w:t>
            </w:r>
          </w:p>
          <w:p w:rsidR="00F020B1" w:rsidRDefault="00F020B1" w:rsidP="00115109"/>
        </w:tc>
      </w:tr>
      <w:tr w:rsidR="00F020B1" w:rsidTr="00FA438C">
        <w:trPr>
          <w:trHeight w:val="558"/>
        </w:trPr>
        <w:tc>
          <w:tcPr>
            <w:tcW w:w="3794"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Default="00FA438C" w:rsidP="00115109">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FA438C">
        <w:tc>
          <w:tcPr>
            <w:tcW w:w="3794"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Поставщику предоставляется выбор заключения договора с или без банковской гарантии. </w:t>
            </w:r>
          </w:p>
        </w:tc>
      </w:tr>
      <w:tr w:rsidR="00F020B1" w:rsidTr="00FA438C">
        <w:trPr>
          <w:trHeight w:val="852"/>
        </w:trPr>
        <w:tc>
          <w:tcPr>
            <w:tcW w:w="3794"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D83D32"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D83D32"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FA438C">
        <w:tc>
          <w:tcPr>
            <w:tcW w:w="3794"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FA438C" w:rsidRPr="002F7D5C" w:rsidRDefault="00FA438C" w:rsidP="00FA438C">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Pr>
                <w:rFonts w:ascii="Times New Roman" w:hAnsi="Times New Roman" w:cs="Times New Roman"/>
              </w:rPr>
              <w:t xml:space="preserve"> </w:t>
            </w:r>
            <w:r w:rsidRPr="002F7D5C">
              <w:rPr>
                <w:rFonts w:ascii="Times New Roman" w:hAnsi="Times New Roman" w:cs="Times New Roman"/>
              </w:rPr>
              <w:t>-</w:t>
            </w:r>
            <w:r w:rsidR="00D83D32">
              <w:rPr>
                <w:rFonts w:ascii="Times New Roman" w:hAnsi="Times New Roman" w:cs="Times New Roman"/>
              </w:rPr>
              <w:t xml:space="preserve"> 03</w:t>
            </w:r>
            <w:r w:rsidRPr="002F7D5C">
              <w:rPr>
                <w:rFonts w:ascii="Times New Roman" w:hAnsi="Times New Roman" w:cs="Times New Roman"/>
              </w:rPr>
              <w:t>.</w:t>
            </w:r>
            <w:r w:rsidR="00D83D32">
              <w:rPr>
                <w:rFonts w:ascii="Times New Roman" w:hAnsi="Times New Roman" w:cs="Times New Roman"/>
              </w:rPr>
              <w:t>12</w:t>
            </w:r>
            <w:r w:rsidRPr="002F7D5C">
              <w:rPr>
                <w:rFonts w:ascii="Times New Roman" w:hAnsi="Times New Roman" w:cs="Times New Roman"/>
              </w:rPr>
              <w:t>.2024</w:t>
            </w:r>
            <w:r w:rsidR="00B77602">
              <w:rPr>
                <w:rFonts w:ascii="Times New Roman" w:hAnsi="Times New Roman" w:cs="Times New Roman"/>
              </w:rPr>
              <w:t xml:space="preserve"> г. 10</w:t>
            </w:r>
            <w:r w:rsidR="007A3900">
              <w:rPr>
                <w:rFonts w:ascii="Times New Roman" w:hAnsi="Times New Roman" w:cs="Times New Roman"/>
              </w:rPr>
              <w:t>.0</w:t>
            </w:r>
            <w:r>
              <w:rPr>
                <w:rFonts w:ascii="Times New Roman" w:hAnsi="Times New Roman" w:cs="Times New Roman"/>
              </w:rPr>
              <w:t>0</w:t>
            </w:r>
          </w:p>
          <w:p w:rsidR="005255DE" w:rsidRDefault="00FA438C" w:rsidP="00FA438C">
            <w:pPr>
              <w:tabs>
                <w:tab w:val="left" w:pos="142"/>
              </w:tabs>
              <w:snapToGrid w:val="0"/>
              <w:jc w:val="center"/>
            </w:pPr>
            <w:r w:rsidRPr="002F7D5C">
              <w:rPr>
                <w:rFonts w:ascii="Times New Roman" w:hAnsi="Times New Roman" w:cs="Times New Roman"/>
              </w:rPr>
              <w:t xml:space="preserve">Окончание- </w:t>
            </w:r>
            <w:r w:rsidR="00B77602">
              <w:rPr>
                <w:rFonts w:ascii="Times New Roman" w:hAnsi="Times New Roman" w:cs="Times New Roman"/>
              </w:rPr>
              <w:t>11.12</w:t>
            </w:r>
            <w:r w:rsidRPr="002F7D5C">
              <w:rPr>
                <w:rFonts w:ascii="Times New Roman" w:hAnsi="Times New Roman" w:cs="Times New Roman"/>
              </w:rPr>
              <w:t>.2024</w:t>
            </w:r>
            <w:r>
              <w:rPr>
                <w:rFonts w:ascii="Times New Roman" w:hAnsi="Times New Roman" w:cs="Times New Roman"/>
              </w:rPr>
              <w:t xml:space="preserve"> г.</w:t>
            </w:r>
            <w:r w:rsidRPr="002F7D5C">
              <w:rPr>
                <w:rFonts w:ascii="Times New Roman" w:hAnsi="Times New Roman" w:cs="Times New Roman"/>
              </w:rPr>
              <w:t xml:space="preserve"> </w:t>
            </w:r>
            <w:r>
              <w:rPr>
                <w:rFonts w:ascii="Times New Roman" w:hAnsi="Times New Roman" w:cs="Times New Roman"/>
              </w:rPr>
              <w:t>10</w:t>
            </w:r>
            <w:r w:rsidRPr="002F7D5C">
              <w:rPr>
                <w:rFonts w:ascii="Times New Roman" w:hAnsi="Times New Roman" w:cs="Times New Roman"/>
              </w:rPr>
              <w:t>:00</w:t>
            </w:r>
          </w:p>
        </w:tc>
      </w:tr>
      <w:tr w:rsidR="000B27B1" w:rsidTr="00FA438C">
        <w:trPr>
          <w:trHeight w:val="560"/>
        </w:trPr>
        <w:tc>
          <w:tcPr>
            <w:tcW w:w="3794"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Pr="00B77602" w:rsidRDefault="00B77602" w:rsidP="00115109">
            <w:pPr>
              <w:tabs>
                <w:tab w:val="left" w:pos="142"/>
              </w:tabs>
              <w:snapToGrid w:val="0"/>
              <w:jc w:val="center"/>
              <w:rPr>
                <w:rFonts w:ascii="Times New Roman" w:hAnsi="Times New Roman" w:cs="Times New Roman"/>
              </w:rPr>
            </w:pPr>
            <w:r w:rsidRPr="00B77602">
              <w:rPr>
                <w:rFonts w:ascii="Times New Roman" w:hAnsi="Times New Roman" w:cs="Times New Roman"/>
              </w:rPr>
              <w:t>09.01</w:t>
            </w:r>
            <w:r w:rsidR="00FA438C" w:rsidRPr="00B77602">
              <w:rPr>
                <w:rFonts w:ascii="Times New Roman" w:hAnsi="Times New Roman" w:cs="Times New Roman"/>
              </w:rPr>
              <w:t>.2024</w:t>
            </w:r>
            <w:r w:rsidR="00304721" w:rsidRPr="00B77602">
              <w:rPr>
                <w:rFonts w:ascii="Times New Roman" w:hAnsi="Times New Roman" w:cs="Times New Roman"/>
              </w:rPr>
              <w:t xml:space="preserve"> г. </w:t>
            </w:r>
            <w:r w:rsidR="00FA438C" w:rsidRPr="00B77602">
              <w:rPr>
                <w:rFonts w:ascii="Times New Roman" w:hAnsi="Times New Roman" w:cs="Times New Roman"/>
              </w:rPr>
              <w:t xml:space="preserve"> </w:t>
            </w:r>
            <w:r w:rsidR="00304721" w:rsidRPr="00B77602">
              <w:rPr>
                <w:rFonts w:ascii="Times New Roman" w:hAnsi="Times New Roman" w:cs="Times New Roman"/>
              </w:rPr>
              <w:t>17.00</w:t>
            </w:r>
          </w:p>
        </w:tc>
      </w:tr>
      <w:tr w:rsidR="00606C42" w:rsidTr="00FA438C">
        <w:tc>
          <w:tcPr>
            <w:tcW w:w="3794"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w:t>
            </w:r>
            <w:r w:rsidRPr="00C71634">
              <w:rPr>
                <w:rFonts w:ascii="Times New Roman" w:hAnsi="Times New Roman" w:cs="Times New Roman"/>
                <w:sz w:val="24"/>
                <w:szCs w:val="24"/>
              </w:rPr>
              <w:lastRenderedPageBreak/>
              <w:t>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FA438C">
        <w:tc>
          <w:tcPr>
            <w:tcW w:w="3794"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 xml:space="preserve">окумент подтверждающий статус производителя либо официального торгового представителя производителя </w:t>
            </w:r>
            <w:r w:rsidR="00606C42" w:rsidRPr="006F086C">
              <w:rPr>
                <w:rFonts w:ascii="Times New Roman" w:hAnsi="Times New Roman" w:cs="Times New Roman"/>
                <w:b/>
                <w:bCs/>
                <w:sz w:val="24"/>
                <w:szCs w:val="24"/>
                <w:lang w:bidi="ru-RU"/>
              </w:rPr>
              <w:lastRenderedPageBreak/>
              <w:t>(при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Pr="00D0389A" w:rsidRDefault="006F086C" w:rsidP="00115109">
            <w:pPr>
              <w:tabs>
                <w:tab w:val="left" w:pos="-851"/>
                <w:tab w:val="left" w:pos="142"/>
                <w:tab w:val="left" w:pos="993"/>
              </w:tabs>
              <w:autoSpaceDE w:val="0"/>
              <w:ind w:firstLine="567"/>
              <w:jc w:val="both"/>
              <w:rPr>
                <w:rFonts w:ascii="Times New Roman" w:hAnsi="Times New Roman" w:cs="Times New Roman"/>
                <w:b/>
                <w:sz w:val="24"/>
                <w:szCs w:val="24"/>
              </w:rPr>
            </w:pPr>
            <w:r w:rsidRPr="00FA438C">
              <w:rPr>
                <w:rFonts w:ascii="Times New Roman" w:hAnsi="Times New Roman" w:cs="Times New Roman"/>
                <w:b/>
                <w:sz w:val="24"/>
                <w:szCs w:val="24"/>
                <w:highlight w:val="yellow"/>
              </w:rPr>
              <w:t>12) В</w:t>
            </w:r>
            <w:r w:rsidR="00606C42" w:rsidRPr="00FA438C">
              <w:rPr>
                <w:rFonts w:ascii="Times New Roman" w:hAnsi="Times New Roman" w:cs="Times New Roman"/>
                <w:b/>
                <w:sz w:val="24"/>
                <w:szCs w:val="24"/>
                <w:highlight w:val="yellow"/>
              </w:rPr>
              <w:t>ыписка из сервиса оценки юридических лиц (ИФНС);</w:t>
            </w:r>
          </w:p>
          <w:p w:rsidR="00606C42" w:rsidRDefault="00606C42" w:rsidP="00115109">
            <w:pPr>
              <w:tabs>
                <w:tab w:val="left" w:pos="142"/>
              </w:tabs>
              <w:snapToGrid w:val="0"/>
              <w:jc w:val="center"/>
              <w:rPr>
                <w:rFonts w:ascii="Times New Roman" w:hAnsi="Times New Roman" w:cs="Times New Roman"/>
                <w:b/>
                <w:bCs/>
                <w:sz w:val="24"/>
                <w:szCs w:val="24"/>
              </w:rPr>
            </w:pPr>
          </w:p>
        </w:tc>
      </w:tr>
      <w:tr w:rsidR="005255DE" w:rsidTr="00FA438C">
        <w:tc>
          <w:tcPr>
            <w:tcW w:w="3794"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FA438C">
        <w:tc>
          <w:tcPr>
            <w:tcW w:w="3794"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FA438C">
        <w:trPr>
          <w:trHeight w:val="578"/>
        </w:trPr>
        <w:tc>
          <w:tcPr>
            <w:tcW w:w="3794"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8E7482" w:rsidRDefault="008E7482" w:rsidP="008E7482">
            <w:pPr>
              <w:widowControl w:val="0"/>
              <w:tabs>
                <w:tab w:val="left" w:pos="142"/>
              </w:tabs>
              <w:autoSpaceDE w:val="0"/>
              <w:ind w:firstLine="567"/>
              <w:jc w:val="both"/>
              <w:rPr>
                <w:rFonts w:ascii="Times New Roman" w:hAnsi="Times New Roman" w:cs="Times New Roman"/>
                <w:sz w:val="24"/>
                <w:szCs w:val="24"/>
              </w:rPr>
            </w:pPr>
          </w:p>
          <w:p w:rsidR="008E7482" w:rsidRDefault="008E7482" w:rsidP="007A3900">
            <w:pPr>
              <w:tabs>
                <w:tab w:val="left" w:pos="34"/>
              </w:tabs>
              <w:autoSpaceDE w:val="0"/>
              <w:ind w:left="34"/>
              <w:contextualSpacing/>
              <w:jc w:val="both"/>
              <w:rPr>
                <w:rFonts w:ascii="Times New Roman" w:eastAsia="DejaVu Sans" w:hAnsi="Times New Roman" w:cs="Times New Roman"/>
              </w:rPr>
            </w:pPr>
            <w:r>
              <w:rPr>
                <w:rFonts w:ascii="Times New Roman" w:eastAsia="DejaVu Sans" w:hAnsi="Times New Roman" w:cs="Times New Roman"/>
              </w:rPr>
              <w:t xml:space="preserve"> </w:t>
            </w:r>
            <w:r w:rsidR="00B77602">
              <w:rPr>
                <w:rFonts w:ascii="Times New Roman" w:eastAsia="DejaVu Sans" w:hAnsi="Times New Roman" w:cs="Times New Roman"/>
              </w:rPr>
              <w:t>- Аванс в размере 80% производится в течение 10</w:t>
            </w:r>
            <w:r w:rsidR="007A3900">
              <w:rPr>
                <w:rFonts w:ascii="Times New Roman" w:eastAsia="DejaVu Sans" w:hAnsi="Times New Roman" w:cs="Times New Roman"/>
              </w:rPr>
              <w:t xml:space="preserve"> рабочих дней с момента подписания договора, соответствующей спецификации,</w:t>
            </w:r>
            <w:r w:rsidR="00E52C79">
              <w:rPr>
                <w:rFonts w:ascii="Times New Roman" w:eastAsia="DejaVu Sans" w:hAnsi="Times New Roman" w:cs="Times New Roman"/>
              </w:rPr>
              <w:t xml:space="preserve"> </w:t>
            </w:r>
            <w:r w:rsidR="007A3900">
              <w:rPr>
                <w:rFonts w:ascii="Times New Roman" w:eastAsia="DejaVu Sans" w:hAnsi="Times New Roman" w:cs="Times New Roman"/>
              </w:rPr>
              <w:t>получения от Поставщика счета со ссылкой</w:t>
            </w:r>
            <w:r w:rsidR="00E52C79">
              <w:rPr>
                <w:rFonts w:ascii="Times New Roman" w:eastAsia="DejaVu Sans" w:hAnsi="Times New Roman" w:cs="Times New Roman"/>
              </w:rPr>
              <w:t xml:space="preserve"> </w:t>
            </w:r>
            <w:r w:rsidR="007A3900">
              <w:rPr>
                <w:rFonts w:ascii="Times New Roman" w:eastAsia="DejaVu Sans" w:hAnsi="Times New Roman" w:cs="Times New Roman"/>
              </w:rPr>
              <w:t>на номер и дату договора.</w:t>
            </w:r>
            <w:r w:rsidR="007A3900">
              <w:t xml:space="preserve"> </w:t>
            </w:r>
            <w:r w:rsidR="007A3900" w:rsidRPr="007A3900">
              <w:rPr>
                <w:rFonts w:ascii="Times New Roman" w:eastAsia="DejaVu Sans" w:hAnsi="Times New Roman" w:cs="Times New Roman"/>
              </w:rPr>
              <w:t>При заключении договора с банковской гарантией, оплата аванса производится только после предоставления указанной гарантии.</w:t>
            </w:r>
          </w:p>
          <w:p w:rsidR="007A3900" w:rsidRPr="008E7482" w:rsidRDefault="007A3900" w:rsidP="007A3900">
            <w:pPr>
              <w:tabs>
                <w:tab w:val="left" w:pos="-142"/>
              </w:tabs>
              <w:autoSpaceDE w:val="0"/>
              <w:ind w:left="-142" w:firstLine="142"/>
              <w:contextualSpacing/>
              <w:jc w:val="both"/>
              <w:rPr>
                <w:rFonts w:ascii="Times New Roman" w:eastAsia="DejaVu Sans" w:hAnsi="Times New Roman" w:cs="Times New Roman"/>
                <w:sz w:val="24"/>
              </w:rPr>
            </w:pPr>
            <w:r>
              <w:rPr>
                <w:rFonts w:ascii="Times New Roman" w:eastAsia="DejaVu Sans" w:hAnsi="Times New Roman" w:cs="Times New Roman"/>
              </w:rPr>
              <w:t>- Окончательный</w:t>
            </w:r>
            <w:r w:rsidR="00304721">
              <w:rPr>
                <w:rFonts w:ascii="Times New Roman" w:eastAsia="DejaVu Sans" w:hAnsi="Times New Roman" w:cs="Times New Roman"/>
              </w:rPr>
              <w:t xml:space="preserve"> расчет произ</w:t>
            </w:r>
            <w:r w:rsidR="00B77602">
              <w:rPr>
                <w:rFonts w:ascii="Times New Roman" w:eastAsia="DejaVu Sans" w:hAnsi="Times New Roman" w:cs="Times New Roman"/>
              </w:rPr>
              <w:t xml:space="preserve">водится в течение 10 </w:t>
            </w:r>
            <w:r>
              <w:rPr>
                <w:rFonts w:ascii="Times New Roman" w:eastAsia="DejaVu Sans" w:hAnsi="Times New Roman" w:cs="Times New Roman"/>
              </w:rPr>
              <w:t xml:space="preserve"> рабочих дней после  приемки Товара по качеству и </w:t>
            </w:r>
            <w:r w:rsidR="00E52C79">
              <w:rPr>
                <w:rFonts w:ascii="Times New Roman" w:eastAsia="DejaVu Sans" w:hAnsi="Times New Roman" w:cs="Times New Roman"/>
              </w:rPr>
              <w:t>количеству</w:t>
            </w:r>
            <w:r>
              <w:rPr>
                <w:rFonts w:ascii="Times New Roman" w:eastAsia="DejaVu Sans" w:hAnsi="Times New Roman" w:cs="Times New Roman"/>
              </w:rPr>
              <w:t xml:space="preserve"> на складе Покупателя без замечаний.</w:t>
            </w:r>
          </w:p>
          <w:p w:rsidR="008E7482" w:rsidRDefault="008E7482" w:rsidP="008E7482">
            <w:pPr>
              <w:widowControl w:val="0"/>
              <w:tabs>
                <w:tab w:val="left" w:pos="142"/>
              </w:tabs>
              <w:autoSpaceDE w:val="0"/>
              <w:ind w:firstLine="567"/>
              <w:jc w:val="both"/>
              <w:rPr>
                <w:rFonts w:ascii="Times New Roman" w:hAnsi="Times New Roman" w:cs="Times New Roman"/>
                <w:sz w:val="24"/>
                <w:szCs w:val="24"/>
              </w:rPr>
            </w:pPr>
          </w:p>
          <w:p w:rsidR="008E7482" w:rsidRPr="005F7609" w:rsidRDefault="008E7482" w:rsidP="008E7482">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Default="008E7482" w:rsidP="008E7482">
            <w:pPr>
              <w:tabs>
                <w:tab w:val="left" w:pos="142"/>
              </w:tabs>
              <w:snapToGrid w:val="0"/>
              <w:jc w:val="both"/>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w:t>
            </w:r>
            <w:r w:rsidRPr="00701886">
              <w:rPr>
                <w:rFonts w:ascii="Times New Roman" w:hAnsi="Times New Roman" w:cs="Times New Roman"/>
                <w:b/>
                <w:i/>
                <w:color w:val="000000"/>
              </w:rPr>
              <w:lastRenderedPageBreak/>
              <w:t>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FA438C">
        <w:tc>
          <w:tcPr>
            <w:tcW w:w="3794"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FA438C">
        <w:tc>
          <w:tcPr>
            <w:tcW w:w="3794"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FA438C">
        <w:tc>
          <w:tcPr>
            <w:tcW w:w="3794"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Переторжка – процедура, которая может дополнять закупочную процедуру, в целях получения наиболее выгодных предложений  </w:t>
            </w:r>
            <w:r>
              <w:rPr>
                <w:rFonts w:ascii="Times New Roman" w:hAnsi="Times New Roman" w:cs="Times New Roman"/>
                <w:sz w:val="24"/>
                <w:szCs w:val="24"/>
              </w:rPr>
              <w:lastRenderedPageBreak/>
              <w:t>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w:t>
            </w:r>
            <w:proofErr w:type="gramStart"/>
            <w:r w:rsidRPr="00E12402">
              <w:rPr>
                <w:rFonts w:ascii="Times New Roman" w:hAnsi="Times New Roman" w:cs="Times New Roman"/>
                <w:sz w:val="24"/>
                <w:szCs w:val="24"/>
              </w:rPr>
              <w:t xml:space="preserve">предпочтительности заявок </w:t>
            </w:r>
            <w:r>
              <w:rPr>
                <w:rFonts w:ascii="Times New Roman" w:hAnsi="Times New Roman" w:cs="Times New Roman"/>
                <w:sz w:val="24"/>
                <w:szCs w:val="24"/>
              </w:rPr>
              <w:t>участников запроса котировок</w:t>
            </w:r>
            <w:proofErr w:type="gramEnd"/>
            <w:r w:rsidRPr="00E12402">
              <w:rPr>
                <w:rFonts w:ascii="Times New Roman" w:hAnsi="Times New Roman" w:cs="Times New Roman"/>
                <w:sz w:val="24"/>
                <w:szCs w:val="24"/>
              </w:rPr>
              <w:t xml:space="preserve"> 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FA438C">
        <w:tc>
          <w:tcPr>
            <w:tcW w:w="3794"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б) неисполнение договора (контракта) заключенным с </w:t>
            </w:r>
            <w:r w:rsidRPr="00C71634">
              <w:rPr>
                <w:rFonts w:ascii="Times New Roman" w:hAnsi="Times New Roman" w:cs="Times New Roman"/>
                <w:sz w:val="24"/>
                <w:szCs w:val="24"/>
              </w:rPr>
              <w:lastRenderedPageBreak/>
              <w:t>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FA438C">
        <w:tc>
          <w:tcPr>
            <w:tcW w:w="3794"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8E7482" w:rsidRPr="00C71634" w:rsidRDefault="008E7482" w:rsidP="008E7482">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8E7482" w:rsidRPr="00C71634" w:rsidRDefault="008E7482" w:rsidP="008E7482">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8E7482" w:rsidRPr="00524234" w:rsidRDefault="008E7482" w:rsidP="008E7482">
            <w:pPr>
              <w:jc w:val="both"/>
              <w:rPr>
                <w:rFonts w:ascii="Times New Roman" w:hAnsi="Times New Roman" w:cs="Times New Roman"/>
                <w:sz w:val="24"/>
                <w:szCs w:val="24"/>
              </w:rPr>
            </w:pPr>
            <w:r w:rsidRPr="0052423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8E7482" w:rsidRPr="00524234" w:rsidRDefault="008E7482" w:rsidP="008E7482">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-В случае</w:t>
            </w:r>
            <w:proofErr w:type="gramStart"/>
            <w:r w:rsidRPr="00524234">
              <w:rPr>
                <w:rFonts w:ascii="Times New Roman" w:hAnsi="Times New Roman" w:cs="Times New Roman"/>
                <w:sz w:val="24"/>
                <w:szCs w:val="24"/>
              </w:rPr>
              <w:t>,</w:t>
            </w:r>
            <w:proofErr w:type="gramEnd"/>
            <w:r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Pr="00C71634">
              <w:rPr>
                <w:rFonts w:ascii="Times New Roman" w:hAnsi="Times New Roman" w:cs="Times New Roman"/>
                <w:sz w:val="24"/>
                <w:szCs w:val="24"/>
              </w:rPr>
              <w:t>.</w:t>
            </w:r>
          </w:p>
        </w:tc>
      </w:tr>
      <w:tr w:rsidR="00606C42" w:rsidTr="00FA438C">
        <w:tc>
          <w:tcPr>
            <w:tcW w:w="3794"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229"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w:t>
            </w:r>
            <w:r w:rsidRPr="008832CA">
              <w:rPr>
                <w:rFonts w:ascii="Times New Roman" w:hAnsi="Times New Roman" w:cs="Times New Roman"/>
                <w:sz w:val="24"/>
                <w:szCs w:val="24"/>
              </w:rPr>
              <w:lastRenderedPageBreak/>
              <w:t xml:space="preserve">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подтверждающие предоставление обеспечения исполнения договора в размере, который предусмотрен закупочной документацией.</w:t>
            </w:r>
          </w:p>
          <w:p w:rsidR="00606C42" w:rsidRPr="009F34FB"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tc>
      </w:tr>
    </w:tbl>
    <w:p w:rsidR="009F34FB" w:rsidRDefault="009F34FB" w:rsidP="002F5A1E">
      <w:pPr>
        <w:tabs>
          <w:tab w:val="left" w:pos="231"/>
        </w:tabs>
        <w:spacing w:line="190" w:lineRule="exact"/>
        <w:ind w:left="-142" w:right="142" w:firstLine="426"/>
        <w:jc w:val="both"/>
        <w:rPr>
          <w:rFonts w:ascii="Times New Roman" w:hAnsi="Times New Roman" w:cs="Times New Roman"/>
          <w:i/>
          <w:sz w:val="24"/>
          <w:szCs w:val="24"/>
        </w:rPr>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9F34FB" w:rsidRPr="009F34FB"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 xml:space="preserve">При оценке по данному критерию лучшим признается предложение участника запроса предложений с </w:t>
            </w:r>
            <w:r w:rsidRPr="009F34FB">
              <w:rPr>
                <w:rFonts w:ascii="Times New Roman" w:hAnsi="Times New Roman" w:cs="Times New Roman"/>
                <w:sz w:val="16"/>
                <w:szCs w:val="16"/>
              </w:rPr>
              <w:lastRenderedPageBreak/>
              <w:t>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70</w:t>
            </w:r>
          </w:p>
          <w:p w:rsidR="009F34FB" w:rsidRPr="00BA6A35" w:rsidRDefault="009F34FB" w:rsidP="00FA438C">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FA438C">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bl>
    <w:p w:rsidR="009F34FB" w:rsidRDefault="009F34FB" w:rsidP="002F5A1E">
      <w:pPr>
        <w:widowControl w:val="0"/>
        <w:tabs>
          <w:tab w:val="left" w:pos="142"/>
        </w:tabs>
        <w:autoSpaceDE w:val="0"/>
        <w:spacing w:after="0" w:line="240" w:lineRule="auto"/>
        <w:ind w:firstLine="567"/>
        <w:jc w:val="right"/>
        <w:rPr>
          <w:rFonts w:ascii="Times New Roman" w:eastAsia="Times New Roman" w:hAnsi="Times New Roman" w:cs="Times New Roman"/>
        </w:rPr>
      </w:pPr>
    </w:p>
    <w:p w:rsidR="00BD0A56" w:rsidRDefault="00BD0A56" w:rsidP="00BD0A56">
      <w:pPr>
        <w:widowControl w:val="0"/>
        <w:tabs>
          <w:tab w:val="left" w:pos="142"/>
        </w:tabs>
        <w:autoSpaceDE w:val="0"/>
        <w:spacing w:after="0" w:line="240" w:lineRule="auto"/>
        <w:ind w:firstLine="567"/>
        <w:jc w:val="center"/>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2C7513" w:rsidRDefault="002F5A1E" w:rsidP="002F5A1E">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2F5A1E" w:rsidRDefault="002F5A1E" w:rsidP="002F5A1E">
      <w:pPr>
        <w:ind w:left="-142" w:right="142" w:firstLine="426"/>
        <w:jc w:val="both"/>
        <w:rPr>
          <w:rFonts w:ascii="Times New Roman" w:eastAsia="Times New Roman" w:hAnsi="Times New Roman" w:cs="Times New Roman"/>
        </w:rPr>
      </w:pPr>
    </w:p>
    <w:p w:rsidR="00850B56" w:rsidRPr="00BA6A35" w:rsidRDefault="00850B56" w:rsidP="00850B56">
      <w:pPr>
        <w:jc w:val="center"/>
        <w:rPr>
          <w:rFonts w:ascii="Times New Roman" w:hAnsi="Times New Roman" w:cs="Times New Roman"/>
          <w:b/>
        </w:rPr>
      </w:pPr>
      <w:r w:rsidRPr="00BA6A35">
        <w:rPr>
          <w:rFonts w:ascii="Times New Roman" w:hAnsi="Times New Roman" w:cs="Times New Roman"/>
          <w:b/>
        </w:rPr>
        <w:t>Техническое задание</w:t>
      </w:r>
    </w:p>
    <w:p w:rsidR="00850B56" w:rsidRPr="00BA6A35" w:rsidRDefault="00850B56" w:rsidP="00850B56">
      <w:pPr>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алюминиевого металлопроката</w:t>
      </w:r>
      <w:r w:rsidRPr="00BA6A35">
        <w:rPr>
          <w:rFonts w:ascii="Times New Roman" w:hAnsi="Times New Roman" w:cs="Times New Roman"/>
          <w:b/>
        </w:rPr>
        <w:t xml:space="preserve"> для проекта №</w:t>
      </w:r>
      <w:r>
        <w:rPr>
          <w:rFonts w:ascii="Times New Roman" w:hAnsi="Times New Roman" w:cs="Times New Roman"/>
          <w:b/>
        </w:rPr>
        <w:t>23900</w:t>
      </w:r>
      <w:r w:rsidRPr="00BA6A35">
        <w:rPr>
          <w:rFonts w:ascii="Times New Roman" w:hAnsi="Times New Roman" w:cs="Times New Roman"/>
          <w:b/>
        </w:rPr>
        <w:t xml:space="preserve">  заказ №</w:t>
      </w:r>
      <w:r>
        <w:rPr>
          <w:rFonts w:ascii="Times New Roman" w:hAnsi="Times New Roman" w:cs="Times New Roman"/>
          <w:b/>
        </w:rPr>
        <w:t>901</w:t>
      </w:r>
    </w:p>
    <w:p w:rsidR="00850B56" w:rsidRPr="00BA6A35" w:rsidRDefault="00850B56" w:rsidP="00850B56">
      <w:pPr>
        <w:jc w:val="center"/>
        <w:rPr>
          <w:rFonts w:ascii="Times New Roman" w:hAnsi="Times New Roman" w:cs="Times New Roman"/>
          <w:b/>
        </w:rPr>
      </w:pPr>
    </w:p>
    <w:p w:rsidR="00850B56" w:rsidRPr="00CB0F1B" w:rsidRDefault="00850B56" w:rsidP="00850B56">
      <w:pPr>
        <w:jc w:val="both"/>
        <w:rPr>
          <w:rFonts w:ascii="Times New Roman" w:hAnsi="Times New Roman" w:cs="Times New Roman"/>
          <w:b/>
        </w:rPr>
      </w:pPr>
    </w:p>
    <w:tbl>
      <w:tblPr>
        <w:tblStyle w:val="a3"/>
        <w:tblW w:w="0" w:type="auto"/>
        <w:tblInd w:w="-318" w:type="dxa"/>
        <w:tblLayout w:type="fixed"/>
        <w:tblLook w:val="04A0" w:firstRow="1" w:lastRow="0" w:firstColumn="1" w:lastColumn="0" w:noHBand="0" w:noVBand="1"/>
      </w:tblPr>
      <w:tblGrid>
        <w:gridCol w:w="2093"/>
        <w:gridCol w:w="8188"/>
      </w:tblGrid>
      <w:tr w:rsidR="00850B56" w:rsidTr="00850B56">
        <w:trPr>
          <w:trHeight w:val="763"/>
        </w:trPr>
        <w:tc>
          <w:tcPr>
            <w:tcW w:w="2093" w:type="dxa"/>
          </w:tcPr>
          <w:p w:rsidR="00850B56" w:rsidRPr="00BA6A35" w:rsidRDefault="00850B56" w:rsidP="000D5A9B">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850B56" w:rsidRPr="007578F6" w:rsidRDefault="00850B56" w:rsidP="000D5A9B">
            <w:pPr>
              <w:contextualSpacing/>
              <w:jc w:val="both"/>
              <w:rPr>
                <w:rFonts w:ascii="Times New Roman" w:hAnsi="Times New Roman" w:cs="Times New Roman"/>
              </w:rPr>
            </w:pPr>
            <w:r>
              <w:rPr>
                <w:rFonts w:ascii="Times New Roman" w:hAnsi="Times New Roman" w:cs="Times New Roman"/>
              </w:rPr>
              <w:t>П</w:t>
            </w:r>
            <w:r w:rsidRPr="00850B56">
              <w:rPr>
                <w:rFonts w:ascii="Times New Roman" w:hAnsi="Times New Roman" w:cs="Times New Roman"/>
              </w:rPr>
              <w:t>риобретение алюминиевого металлопроката для проекта №23900  заказ №901</w:t>
            </w:r>
            <w:r>
              <w:rPr>
                <w:rFonts w:ascii="Times New Roman" w:hAnsi="Times New Roman" w:cs="Times New Roman"/>
              </w:rPr>
              <w:t>.</w:t>
            </w:r>
          </w:p>
        </w:tc>
      </w:tr>
      <w:tr w:rsidR="00850B56" w:rsidTr="00850B56">
        <w:tc>
          <w:tcPr>
            <w:tcW w:w="2093" w:type="dxa"/>
          </w:tcPr>
          <w:p w:rsidR="00850B56" w:rsidRDefault="00850B56" w:rsidP="000D5A9B">
            <w:pPr>
              <w:contextualSpacing/>
              <w:jc w:val="both"/>
              <w:rPr>
                <w:rFonts w:ascii="Times New Roman" w:hAnsi="Times New Roman" w:cs="Times New Roman"/>
              </w:rPr>
            </w:pPr>
            <w:r>
              <w:rPr>
                <w:rFonts w:ascii="Times New Roman" w:hAnsi="Times New Roman" w:cs="Times New Roman"/>
              </w:rPr>
              <w:t xml:space="preserve">1.2. Основание для </w:t>
            </w:r>
            <w:r>
              <w:rPr>
                <w:rFonts w:ascii="Times New Roman" w:hAnsi="Times New Roman" w:cs="Times New Roman"/>
              </w:rPr>
              <w:lastRenderedPageBreak/>
              <w:t>проведения закупки.</w:t>
            </w:r>
          </w:p>
        </w:tc>
        <w:tc>
          <w:tcPr>
            <w:tcW w:w="8188" w:type="dxa"/>
          </w:tcPr>
          <w:p w:rsidR="00850B56" w:rsidRPr="007578F6" w:rsidRDefault="00850B56" w:rsidP="000D5A9B">
            <w:pPr>
              <w:contextualSpacing/>
              <w:jc w:val="both"/>
              <w:rPr>
                <w:rFonts w:ascii="Times New Roman" w:hAnsi="Times New Roman" w:cs="Times New Roman"/>
              </w:rPr>
            </w:pPr>
            <w:r>
              <w:rPr>
                <w:rFonts w:ascii="Times New Roman" w:hAnsi="Times New Roman" w:cs="Times New Roman"/>
              </w:rPr>
              <w:lastRenderedPageBreak/>
              <w:t>*******</w:t>
            </w:r>
            <w:bookmarkStart w:id="0" w:name="_GoBack"/>
            <w:bookmarkEnd w:id="0"/>
          </w:p>
        </w:tc>
      </w:tr>
      <w:tr w:rsidR="00850B56" w:rsidTr="00850B56">
        <w:tc>
          <w:tcPr>
            <w:tcW w:w="2093" w:type="dxa"/>
          </w:tcPr>
          <w:p w:rsidR="00850B56" w:rsidRDefault="00850B56" w:rsidP="000D5A9B">
            <w:pPr>
              <w:contextualSpacing/>
              <w:jc w:val="both"/>
              <w:rPr>
                <w:rFonts w:ascii="Times New Roman" w:hAnsi="Times New Roman" w:cs="Times New Roman"/>
              </w:rPr>
            </w:pPr>
            <w:r>
              <w:rPr>
                <w:rFonts w:ascii="Times New Roman" w:hAnsi="Times New Roman" w:cs="Times New Roman"/>
              </w:rPr>
              <w:lastRenderedPageBreak/>
              <w:t xml:space="preserve">1.3. </w:t>
            </w:r>
            <w:r w:rsidRPr="00BA6A35">
              <w:rPr>
                <w:rFonts w:ascii="Times New Roman" w:hAnsi="Times New Roman" w:cs="Times New Roman"/>
              </w:rPr>
              <w:t>Порядок поставки Товара:</w:t>
            </w:r>
          </w:p>
        </w:tc>
        <w:tc>
          <w:tcPr>
            <w:tcW w:w="8188" w:type="dxa"/>
          </w:tcPr>
          <w:p w:rsidR="00850B56" w:rsidRPr="007578F6" w:rsidRDefault="00850B56" w:rsidP="000D5A9B">
            <w:pPr>
              <w:contextualSpacing/>
              <w:jc w:val="both"/>
              <w:rPr>
                <w:rFonts w:ascii="Times New Roman" w:hAnsi="Times New Roman" w:cs="Times New Roman"/>
              </w:rPr>
            </w:pPr>
            <w:r w:rsidRPr="007578F6">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850B56" w:rsidTr="00850B56">
        <w:tc>
          <w:tcPr>
            <w:tcW w:w="2093" w:type="dxa"/>
          </w:tcPr>
          <w:p w:rsidR="00850B56" w:rsidRPr="00BA6A35" w:rsidRDefault="00850B56" w:rsidP="000D5A9B">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850B56" w:rsidRPr="007578F6" w:rsidRDefault="00850B56" w:rsidP="000D5A9B">
            <w:pPr>
              <w:contextualSpacing/>
              <w:jc w:val="both"/>
              <w:rPr>
                <w:rFonts w:ascii="Times New Roman" w:hAnsi="Times New Roman" w:cs="Times New Roman"/>
              </w:rPr>
            </w:pPr>
            <w:r w:rsidRPr="007578F6">
              <w:rPr>
                <w:rFonts w:ascii="Times New Roman" w:hAnsi="Times New Roman" w:cs="Times New Roman"/>
              </w:rPr>
              <w:t xml:space="preserve">В течение </w:t>
            </w:r>
            <w:r>
              <w:rPr>
                <w:rFonts w:ascii="Times New Roman" w:hAnsi="Times New Roman" w:cs="Times New Roman"/>
              </w:rPr>
              <w:t>20</w:t>
            </w:r>
            <w:r w:rsidRPr="007578F6">
              <w:rPr>
                <w:rFonts w:ascii="Times New Roman" w:hAnsi="Times New Roman" w:cs="Times New Roman"/>
              </w:rPr>
              <w:t xml:space="preserve"> (</w:t>
            </w:r>
            <w:r>
              <w:rPr>
                <w:rFonts w:ascii="Times New Roman" w:hAnsi="Times New Roman" w:cs="Times New Roman"/>
              </w:rPr>
              <w:t>двадцать</w:t>
            </w:r>
            <w:r w:rsidRPr="007578F6">
              <w:rPr>
                <w:rFonts w:ascii="Times New Roman" w:hAnsi="Times New Roman" w:cs="Times New Roman"/>
              </w:rPr>
              <w:t>) рабочих дней с момента оплаты авансового платежа.</w:t>
            </w:r>
          </w:p>
        </w:tc>
      </w:tr>
      <w:tr w:rsidR="00850B56" w:rsidTr="00850B56">
        <w:tc>
          <w:tcPr>
            <w:tcW w:w="2093" w:type="dxa"/>
          </w:tcPr>
          <w:p w:rsidR="00850B56" w:rsidRDefault="00850B56" w:rsidP="000D5A9B">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850B56" w:rsidRPr="007578F6" w:rsidRDefault="00850B56" w:rsidP="000D5A9B">
            <w:pPr>
              <w:contextualSpacing/>
              <w:jc w:val="both"/>
              <w:rPr>
                <w:rFonts w:ascii="Times New Roman" w:hAnsi="Times New Roman" w:cs="Times New Roman"/>
              </w:rPr>
            </w:pPr>
            <w:r w:rsidRPr="007578F6">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850B56" w:rsidTr="00850B56">
        <w:tc>
          <w:tcPr>
            <w:tcW w:w="2093" w:type="dxa"/>
          </w:tcPr>
          <w:p w:rsidR="00850B56" w:rsidRDefault="00850B56" w:rsidP="000D5A9B">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850B56" w:rsidRPr="007578F6" w:rsidRDefault="00850B56" w:rsidP="000D5A9B">
            <w:pPr>
              <w:contextualSpacing/>
              <w:jc w:val="both"/>
              <w:rPr>
                <w:rFonts w:ascii="Times New Roman" w:hAnsi="Times New Roman" w:cs="Times New Roman"/>
              </w:rPr>
            </w:pPr>
            <w:r w:rsidRPr="007578F6">
              <w:rPr>
                <w:rFonts w:ascii="Times New Roman" w:hAnsi="Times New Roman" w:cs="Times New Roman"/>
              </w:rPr>
              <w:t xml:space="preserve">не требуется </w:t>
            </w:r>
          </w:p>
        </w:tc>
      </w:tr>
      <w:tr w:rsidR="00850B56" w:rsidTr="00850B56">
        <w:trPr>
          <w:trHeight w:val="476"/>
        </w:trPr>
        <w:tc>
          <w:tcPr>
            <w:tcW w:w="10281" w:type="dxa"/>
            <w:gridSpan w:val="2"/>
          </w:tcPr>
          <w:p w:rsidR="00850B56" w:rsidRDefault="00850B56" w:rsidP="000D5A9B">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850B56" w:rsidRPr="00BA6A35" w:rsidRDefault="00850B56" w:rsidP="00850B56">
      <w:pPr>
        <w:ind w:firstLine="567"/>
        <w:contextualSpacing/>
        <w:jc w:val="both"/>
        <w:rPr>
          <w:rFonts w:ascii="Times New Roman" w:hAnsi="Times New Roman" w:cs="Times New Roman"/>
        </w:rPr>
      </w:pPr>
    </w:p>
    <w:p w:rsidR="00850B56" w:rsidRPr="00BA6A35" w:rsidRDefault="00850B56" w:rsidP="00850B56">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3011"/>
        <w:gridCol w:w="1701"/>
        <w:gridCol w:w="708"/>
        <w:gridCol w:w="851"/>
        <w:gridCol w:w="1701"/>
        <w:gridCol w:w="1559"/>
      </w:tblGrid>
      <w:tr w:rsidR="00850B56" w:rsidRPr="00BA6A35" w:rsidTr="00850B56">
        <w:trPr>
          <w:trHeight w:val="1533"/>
        </w:trPr>
        <w:tc>
          <w:tcPr>
            <w:tcW w:w="600" w:type="dxa"/>
            <w:shd w:val="clear" w:color="auto" w:fill="auto"/>
            <w:noWrap/>
            <w:vAlign w:val="center"/>
            <w:hideMark/>
          </w:tcPr>
          <w:p w:rsidR="00850B56" w:rsidRPr="00A7471F" w:rsidRDefault="00850B56" w:rsidP="000D5A9B">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 </w:t>
            </w:r>
            <w:proofErr w:type="gramStart"/>
            <w:r w:rsidRPr="00A7471F">
              <w:rPr>
                <w:rFonts w:ascii="Times New Roman" w:eastAsia="Times New Roman" w:hAnsi="Times New Roman" w:cs="Times New Roman"/>
                <w:b/>
                <w:bCs/>
              </w:rPr>
              <w:t>П</w:t>
            </w:r>
            <w:proofErr w:type="gramEnd"/>
            <w:r w:rsidRPr="00A7471F">
              <w:rPr>
                <w:rFonts w:ascii="Times New Roman" w:eastAsia="Times New Roman" w:hAnsi="Times New Roman" w:cs="Times New Roman"/>
                <w:b/>
                <w:bCs/>
              </w:rPr>
              <w:t>/п</w:t>
            </w:r>
          </w:p>
        </w:tc>
        <w:tc>
          <w:tcPr>
            <w:tcW w:w="3011" w:type="dxa"/>
            <w:shd w:val="clear" w:color="auto" w:fill="auto"/>
            <w:vAlign w:val="center"/>
            <w:hideMark/>
          </w:tcPr>
          <w:p w:rsidR="00850B56" w:rsidRPr="00A7471F" w:rsidRDefault="00850B56" w:rsidP="000D5A9B">
            <w:pPr>
              <w:jc w:val="center"/>
              <w:rPr>
                <w:rFonts w:ascii="Times New Roman" w:eastAsia="Times New Roman" w:hAnsi="Times New Roman" w:cs="Times New Roman"/>
                <w:b/>
                <w:bCs/>
              </w:rPr>
            </w:pPr>
            <w:r w:rsidRPr="00A7471F">
              <w:rPr>
                <w:rFonts w:ascii="Times New Roman" w:eastAsia="Times New Roman" w:hAnsi="Times New Roman" w:cs="Times New Roman"/>
                <w:b/>
                <w:bCs/>
              </w:rPr>
              <w:t>Наименование</w:t>
            </w:r>
          </w:p>
          <w:p w:rsidR="00850B56" w:rsidRPr="00A7471F" w:rsidRDefault="00850B56" w:rsidP="000D5A9B">
            <w:pPr>
              <w:jc w:val="center"/>
              <w:rPr>
                <w:rFonts w:ascii="Times New Roman" w:eastAsia="Times New Roman" w:hAnsi="Times New Roman" w:cs="Times New Roman"/>
                <w:b/>
                <w:bCs/>
              </w:rPr>
            </w:pPr>
          </w:p>
        </w:tc>
        <w:tc>
          <w:tcPr>
            <w:tcW w:w="1701" w:type="dxa"/>
            <w:shd w:val="clear" w:color="auto" w:fill="auto"/>
            <w:vAlign w:val="center"/>
            <w:hideMark/>
          </w:tcPr>
          <w:p w:rsidR="00850B56" w:rsidRPr="00A7471F" w:rsidRDefault="00850B56" w:rsidP="000D5A9B">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Указывается возможность поставки аналога </w:t>
            </w:r>
          </w:p>
        </w:tc>
        <w:tc>
          <w:tcPr>
            <w:tcW w:w="708" w:type="dxa"/>
            <w:shd w:val="clear" w:color="auto" w:fill="auto"/>
            <w:vAlign w:val="center"/>
            <w:hideMark/>
          </w:tcPr>
          <w:p w:rsidR="00850B56" w:rsidRPr="00A7471F" w:rsidRDefault="00850B56" w:rsidP="000D5A9B">
            <w:pPr>
              <w:jc w:val="center"/>
              <w:rPr>
                <w:rFonts w:ascii="Times New Roman" w:eastAsia="Times New Roman" w:hAnsi="Times New Roman" w:cs="Times New Roman"/>
                <w:b/>
                <w:bCs/>
              </w:rPr>
            </w:pPr>
            <w:r w:rsidRPr="00A7471F">
              <w:rPr>
                <w:rFonts w:ascii="Times New Roman" w:eastAsia="Times New Roman" w:hAnsi="Times New Roman" w:cs="Times New Roman"/>
                <w:b/>
                <w:bCs/>
              </w:rPr>
              <w:t>Ед. изм.</w:t>
            </w:r>
          </w:p>
        </w:tc>
        <w:tc>
          <w:tcPr>
            <w:tcW w:w="851" w:type="dxa"/>
            <w:vAlign w:val="center"/>
          </w:tcPr>
          <w:p w:rsidR="00850B56" w:rsidRPr="00A7471F" w:rsidRDefault="00850B56" w:rsidP="000D5A9B">
            <w:pPr>
              <w:jc w:val="center"/>
              <w:rPr>
                <w:rFonts w:ascii="Times New Roman" w:eastAsia="Times New Roman" w:hAnsi="Times New Roman" w:cs="Times New Roman"/>
                <w:b/>
                <w:bCs/>
              </w:rPr>
            </w:pPr>
            <w:r w:rsidRPr="00A7471F">
              <w:rPr>
                <w:rFonts w:ascii="Times New Roman" w:eastAsia="Times New Roman" w:hAnsi="Times New Roman" w:cs="Times New Roman"/>
                <w:b/>
                <w:bCs/>
              </w:rPr>
              <w:t>Кол-во.</w:t>
            </w:r>
          </w:p>
        </w:tc>
        <w:tc>
          <w:tcPr>
            <w:tcW w:w="1701" w:type="dxa"/>
            <w:shd w:val="clear" w:color="auto" w:fill="auto"/>
            <w:vAlign w:val="center"/>
            <w:hideMark/>
          </w:tcPr>
          <w:p w:rsidR="00850B56" w:rsidRPr="00A7471F" w:rsidRDefault="00850B56" w:rsidP="000D5A9B">
            <w:pPr>
              <w:jc w:val="center"/>
              <w:rPr>
                <w:rFonts w:ascii="Times New Roman" w:eastAsia="Times New Roman" w:hAnsi="Times New Roman" w:cs="Times New Roman"/>
                <w:b/>
                <w:bCs/>
              </w:rPr>
            </w:pPr>
            <w:r w:rsidRPr="00A7471F">
              <w:rPr>
                <w:rFonts w:ascii="Times New Roman" w:eastAsia="Times New Roman" w:hAnsi="Times New Roman" w:cs="Times New Roman"/>
                <w:b/>
                <w:bCs/>
              </w:rPr>
              <w:t>Цена с  НДС, руб. за 1 ед. изм.</w:t>
            </w:r>
          </w:p>
        </w:tc>
        <w:tc>
          <w:tcPr>
            <w:tcW w:w="1559" w:type="dxa"/>
            <w:shd w:val="clear" w:color="auto" w:fill="auto"/>
            <w:vAlign w:val="center"/>
            <w:hideMark/>
          </w:tcPr>
          <w:p w:rsidR="00850B56" w:rsidRPr="00A7471F" w:rsidRDefault="00850B56" w:rsidP="000D5A9B">
            <w:pPr>
              <w:ind w:right="329"/>
              <w:jc w:val="center"/>
              <w:rPr>
                <w:rFonts w:ascii="Times New Roman" w:eastAsia="Times New Roman" w:hAnsi="Times New Roman" w:cs="Times New Roman"/>
                <w:b/>
                <w:bCs/>
              </w:rPr>
            </w:pPr>
            <w:r w:rsidRPr="00A7471F">
              <w:rPr>
                <w:rFonts w:ascii="Times New Roman" w:eastAsia="Times New Roman" w:hAnsi="Times New Roman" w:cs="Times New Roman"/>
                <w:b/>
                <w:bCs/>
              </w:rPr>
              <w:t>Сумма с  НДС, руб.</w:t>
            </w:r>
          </w:p>
        </w:tc>
      </w:tr>
      <w:tr w:rsidR="00850B56" w:rsidRPr="00BA6A35" w:rsidTr="00850B56">
        <w:trPr>
          <w:trHeight w:val="466"/>
        </w:trPr>
        <w:tc>
          <w:tcPr>
            <w:tcW w:w="600" w:type="dxa"/>
            <w:shd w:val="clear" w:color="auto" w:fill="auto"/>
            <w:noWrap/>
          </w:tcPr>
          <w:p w:rsidR="00850B56" w:rsidRPr="00A7471F" w:rsidRDefault="00850B56" w:rsidP="000D5A9B">
            <w:pPr>
              <w:rPr>
                <w:rFonts w:ascii="Times New Roman" w:hAnsi="Times New Roman" w:cs="Times New Roman"/>
              </w:rPr>
            </w:pPr>
            <w:r w:rsidRPr="00A7471F">
              <w:rPr>
                <w:rFonts w:ascii="Times New Roman" w:hAnsi="Times New Roman" w:cs="Times New Roman"/>
              </w:rPr>
              <w:t>1</w:t>
            </w:r>
          </w:p>
        </w:tc>
        <w:tc>
          <w:tcPr>
            <w:tcW w:w="3011" w:type="dxa"/>
            <w:shd w:val="clear" w:color="auto" w:fill="auto"/>
          </w:tcPr>
          <w:p w:rsidR="00850B56" w:rsidRPr="00A7471F" w:rsidRDefault="00850B56" w:rsidP="000D5A9B">
            <w:pPr>
              <w:rPr>
                <w:rFonts w:ascii="Times New Roman" w:hAnsi="Times New Roman" w:cs="Times New Roman"/>
              </w:rPr>
            </w:pPr>
            <w:r>
              <w:rPr>
                <w:rFonts w:ascii="Times New Roman" w:hAnsi="Times New Roman" w:cs="Times New Roman"/>
              </w:rPr>
              <w:t>Лист АМг5М 3x1500x</w:t>
            </w:r>
            <w:r w:rsidRPr="00A7471F">
              <w:rPr>
                <w:rFonts w:ascii="Times New Roman" w:hAnsi="Times New Roman" w:cs="Times New Roman"/>
              </w:rPr>
              <w:t>4000 ГОСТ 21631</w:t>
            </w:r>
          </w:p>
        </w:tc>
        <w:tc>
          <w:tcPr>
            <w:tcW w:w="1701" w:type="dxa"/>
            <w:shd w:val="clear" w:color="auto" w:fill="auto"/>
            <w:vAlign w:val="center"/>
          </w:tcPr>
          <w:p w:rsidR="00850B56" w:rsidRPr="00A7471F" w:rsidRDefault="00850B56" w:rsidP="000D5A9B">
            <w:pPr>
              <w:rPr>
                <w:rFonts w:ascii="Times New Roman" w:hAnsi="Times New Roman" w:cs="Times New Roman"/>
              </w:rPr>
            </w:pPr>
            <w:r w:rsidRPr="00A7471F">
              <w:rPr>
                <w:rFonts w:ascii="Times New Roman" w:hAnsi="Times New Roman" w:cs="Times New Roman"/>
              </w:rPr>
              <w:t>ГОСТ 21631</w:t>
            </w:r>
            <w:r>
              <w:rPr>
                <w:rFonts w:ascii="Times New Roman" w:hAnsi="Times New Roman" w:cs="Times New Roman"/>
              </w:rPr>
              <w:t>-2019/</w:t>
            </w:r>
            <w:r w:rsidRPr="00A7471F">
              <w:rPr>
                <w:rFonts w:ascii="Times New Roman" w:hAnsi="Times New Roman" w:cs="Times New Roman"/>
              </w:rPr>
              <w:t>ГОСТ 21631-2023</w:t>
            </w:r>
          </w:p>
        </w:tc>
        <w:tc>
          <w:tcPr>
            <w:tcW w:w="708" w:type="dxa"/>
            <w:shd w:val="clear" w:color="auto" w:fill="auto"/>
            <w:vAlign w:val="center"/>
          </w:tcPr>
          <w:p w:rsidR="00850B56" w:rsidRPr="00A7471F" w:rsidRDefault="00850B56" w:rsidP="000D5A9B">
            <w:pPr>
              <w:jc w:val="center"/>
              <w:rPr>
                <w:rFonts w:ascii="Times New Roman" w:hAnsi="Times New Roman" w:cs="Times New Roman"/>
              </w:rPr>
            </w:pPr>
            <w:r>
              <w:rPr>
                <w:rFonts w:ascii="Times New Roman" w:hAnsi="Times New Roman" w:cs="Times New Roman"/>
              </w:rPr>
              <w:t>к</w:t>
            </w:r>
            <w:r w:rsidRPr="00A7471F">
              <w:rPr>
                <w:rFonts w:ascii="Times New Roman" w:hAnsi="Times New Roman" w:cs="Times New Roman"/>
              </w:rPr>
              <w:t>г</w:t>
            </w:r>
          </w:p>
        </w:tc>
        <w:tc>
          <w:tcPr>
            <w:tcW w:w="851" w:type="dxa"/>
          </w:tcPr>
          <w:p w:rsidR="00850B56" w:rsidRPr="00A7471F" w:rsidRDefault="00850B56" w:rsidP="000D5A9B">
            <w:pPr>
              <w:jc w:val="center"/>
              <w:rPr>
                <w:rFonts w:ascii="Times New Roman" w:hAnsi="Times New Roman" w:cs="Times New Roman"/>
              </w:rPr>
            </w:pPr>
            <w:r>
              <w:rPr>
                <w:rFonts w:ascii="Times New Roman" w:hAnsi="Times New Roman" w:cs="Times New Roman"/>
              </w:rPr>
              <w:t>440</w:t>
            </w:r>
          </w:p>
        </w:tc>
        <w:tc>
          <w:tcPr>
            <w:tcW w:w="1701" w:type="dxa"/>
            <w:shd w:val="clear" w:color="auto" w:fill="auto"/>
            <w:vAlign w:val="center"/>
          </w:tcPr>
          <w:p w:rsidR="00850B56" w:rsidRPr="00A7471F" w:rsidRDefault="00850B56" w:rsidP="000D5A9B">
            <w:pPr>
              <w:jc w:val="center"/>
              <w:rPr>
                <w:rFonts w:ascii="Times New Roman" w:hAnsi="Times New Roman" w:cs="Times New Roman"/>
              </w:rPr>
            </w:pPr>
            <w:r>
              <w:rPr>
                <w:rFonts w:ascii="Times New Roman" w:hAnsi="Times New Roman" w:cs="Times New Roman"/>
              </w:rPr>
              <w:t>831,20</w:t>
            </w:r>
          </w:p>
        </w:tc>
        <w:tc>
          <w:tcPr>
            <w:tcW w:w="1559" w:type="dxa"/>
            <w:shd w:val="clear" w:color="auto" w:fill="auto"/>
            <w:vAlign w:val="center"/>
          </w:tcPr>
          <w:p w:rsidR="00850B56" w:rsidRPr="00A7471F" w:rsidRDefault="00850B56" w:rsidP="000D5A9B">
            <w:pPr>
              <w:jc w:val="center"/>
              <w:rPr>
                <w:rFonts w:ascii="Times New Roman" w:hAnsi="Times New Roman" w:cs="Times New Roman"/>
              </w:rPr>
            </w:pPr>
            <w:r>
              <w:rPr>
                <w:rFonts w:ascii="Times New Roman" w:hAnsi="Times New Roman" w:cs="Times New Roman"/>
              </w:rPr>
              <w:t>365 729,76</w:t>
            </w:r>
          </w:p>
        </w:tc>
      </w:tr>
      <w:tr w:rsidR="00850B56" w:rsidRPr="00BA6A35" w:rsidTr="00850B56">
        <w:trPr>
          <w:trHeight w:val="479"/>
        </w:trPr>
        <w:tc>
          <w:tcPr>
            <w:tcW w:w="600" w:type="dxa"/>
            <w:shd w:val="clear" w:color="auto" w:fill="auto"/>
            <w:noWrap/>
          </w:tcPr>
          <w:p w:rsidR="00850B56" w:rsidRPr="00A7471F" w:rsidRDefault="00850B56" w:rsidP="000D5A9B">
            <w:pPr>
              <w:rPr>
                <w:rFonts w:ascii="Times New Roman" w:hAnsi="Times New Roman" w:cs="Times New Roman"/>
              </w:rPr>
            </w:pPr>
            <w:r w:rsidRPr="00A7471F">
              <w:rPr>
                <w:rFonts w:ascii="Times New Roman" w:hAnsi="Times New Roman" w:cs="Times New Roman"/>
              </w:rPr>
              <w:t>2</w:t>
            </w:r>
          </w:p>
        </w:tc>
        <w:tc>
          <w:tcPr>
            <w:tcW w:w="3011" w:type="dxa"/>
            <w:shd w:val="clear" w:color="auto" w:fill="auto"/>
          </w:tcPr>
          <w:p w:rsidR="00850B56" w:rsidRPr="00A7471F" w:rsidRDefault="00850B56" w:rsidP="000D5A9B">
            <w:pPr>
              <w:rPr>
                <w:rFonts w:ascii="Times New Roman" w:hAnsi="Times New Roman" w:cs="Times New Roman"/>
              </w:rPr>
            </w:pPr>
            <w:r>
              <w:rPr>
                <w:rFonts w:ascii="Times New Roman" w:hAnsi="Times New Roman" w:cs="Times New Roman"/>
              </w:rPr>
              <w:t xml:space="preserve">Лист АМг5М 5x1500x4000 </w:t>
            </w:r>
            <w:r w:rsidRPr="00A7471F">
              <w:rPr>
                <w:rFonts w:ascii="Times New Roman" w:hAnsi="Times New Roman" w:cs="Times New Roman"/>
              </w:rPr>
              <w:t>ГОСТ 21631</w:t>
            </w:r>
          </w:p>
        </w:tc>
        <w:tc>
          <w:tcPr>
            <w:tcW w:w="1701" w:type="dxa"/>
            <w:shd w:val="clear" w:color="auto" w:fill="auto"/>
            <w:vAlign w:val="center"/>
          </w:tcPr>
          <w:p w:rsidR="00850B56" w:rsidRPr="00A7471F" w:rsidRDefault="00850B56" w:rsidP="000D5A9B">
            <w:pPr>
              <w:rPr>
                <w:rFonts w:ascii="Times New Roman" w:hAnsi="Times New Roman" w:cs="Times New Roman"/>
              </w:rPr>
            </w:pPr>
            <w:r w:rsidRPr="00A7471F">
              <w:rPr>
                <w:rFonts w:ascii="Times New Roman" w:hAnsi="Times New Roman" w:cs="Times New Roman"/>
              </w:rPr>
              <w:t>ГОСТ 21631</w:t>
            </w:r>
            <w:r>
              <w:rPr>
                <w:rFonts w:ascii="Times New Roman" w:hAnsi="Times New Roman" w:cs="Times New Roman"/>
              </w:rPr>
              <w:t>-2019/</w:t>
            </w:r>
            <w:r w:rsidRPr="00A7471F">
              <w:rPr>
                <w:rFonts w:ascii="Times New Roman" w:hAnsi="Times New Roman" w:cs="Times New Roman"/>
              </w:rPr>
              <w:t>ГОСТ 21631-2023</w:t>
            </w:r>
          </w:p>
        </w:tc>
        <w:tc>
          <w:tcPr>
            <w:tcW w:w="708" w:type="dxa"/>
            <w:shd w:val="clear" w:color="auto" w:fill="auto"/>
            <w:vAlign w:val="center"/>
          </w:tcPr>
          <w:p w:rsidR="00850B56" w:rsidRPr="00A7471F" w:rsidRDefault="00850B56" w:rsidP="000D5A9B">
            <w:pPr>
              <w:jc w:val="center"/>
              <w:rPr>
                <w:rFonts w:ascii="Times New Roman" w:hAnsi="Times New Roman" w:cs="Times New Roman"/>
              </w:rPr>
            </w:pPr>
            <w:r w:rsidRPr="00A7471F">
              <w:rPr>
                <w:rFonts w:ascii="Times New Roman" w:hAnsi="Times New Roman" w:cs="Times New Roman"/>
              </w:rPr>
              <w:t>кг</w:t>
            </w:r>
          </w:p>
        </w:tc>
        <w:tc>
          <w:tcPr>
            <w:tcW w:w="851" w:type="dxa"/>
          </w:tcPr>
          <w:p w:rsidR="00850B56" w:rsidRPr="00A7471F" w:rsidRDefault="00850B56" w:rsidP="000D5A9B">
            <w:pPr>
              <w:jc w:val="center"/>
              <w:rPr>
                <w:rFonts w:ascii="Times New Roman" w:hAnsi="Times New Roman" w:cs="Times New Roman"/>
              </w:rPr>
            </w:pPr>
            <w:r>
              <w:rPr>
                <w:rFonts w:ascii="Times New Roman" w:hAnsi="Times New Roman" w:cs="Times New Roman"/>
              </w:rPr>
              <w:t>3 370</w:t>
            </w:r>
          </w:p>
        </w:tc>
        <w:tc>
          <w:tcPr>
            <w:tcW w:w="1701" w:type="dxa"/>
            <w:shd w:val="clear" w:color="auto" w:fill="auto"/>
            <w:vAlign w:val="center"/>
          </w:tcPr>
          <w:p w:rsidR="00850B56" w:rsidRPr="00A7471F" w:rsidRDefault="00850B56" w:rsidP="000D5A9B">
            <w:pPr>
              <w:jc w:val="center"/>
              <w:rPr>
                <w:rFonts w:ascii="Times New Roman" w:hAnsi="Times New Roman" w:cs="Times New Roman"/>
              </w:rPr>
            </w:pPr>
            <w:r>
              <w:rPr>
                <w:rFonts w:ascii="Times New Roman" w:hAnsi="Times New Roman" w:cs="Times New Roman"/>
              </w:rPr>
              <w:t>843,34</w:t>
            </w:r>
          </w:p>
        </w:tc>
        <w:tc>
          <w:tcPr>
            <w:tcW w:w="1559" w:type="dxa"/>
            <w:shd w:val="clear" w:color="auto" w:fill="auto"/>
            <w:vAlign w:val="center"/>
          </w:tcPr>
          <w:p w:rsidR="00850B56" w:rsidRPr="00A7471F" w:rsidRDefault="00850B56" w:rsidP="000D5A9B">
            <w:pPr>
              <w:jc w:val="center"/>
              <w:rPr>
                <w:rFonts w:ascii="Times New Roman" w:hAnsi="Times New Roman" w:cs="Times New Roman"/>
              </w:rPr>
            </w:pPr>
            <w:r>
              <w:rPr>
                <w:rFonts w:ascii="Times New Roman" w:hAnsi="Times New Roman" w:cs="Times New Roman"/>
              </w:rPr>
              <w:t>2 842 082,76</w:t>
            </w:r>
          </w:p>
        </w:tc>
      </w:tr>
      <w:tr w:rsidR="00850B56" w:rsidRPr="00BA6A35" w:rsidTr="00850B56">
        <w:trPr>
          <w:trHeight w:val="369"/>
        </w:trPr>
        <w:tc>
          <w:tcPr>
            <w:tcW w:w="6871" w:type="dxa"/>
            <w:gridSpan w:val="5"/>
            <w:shd w:val="clear" w:color="auto" w:fill="auto"/>
            <w:noWrap/>
            <w:vAlign w:val="center"/>
          </w:tcPr>
          <w:p w:rsidR="00850B56" w:rsidRPr="0061268C" w:rsidRDefault="00850B56" w:rsidP="000D5A9B">
            <w:pPr>
              <w:jc w:val="right"/>
              <w:rPr>
                <w:rFonts w:ascii="Times New Roman" w:eastAsia="Times New Roman" w:hAnsi="Times New Roman" w:cs="Times New Roman"/>
                <w:i/>
                <w:sz w:val="16"/>
                <w:szCs w:val="16"/>
              </w:rPr>
            </w:pPr>
          </w:p>
        </w:tc>
        <w:tc>
          <w:tcPr>
            <w:tcW w:w="1701" w:type="dxa"/>
            <w:shd w:val="clear" w:color="auto" w:fill="auto"/>
            <w:vAlign w:val="center"/>
          </w:tcPr>
          <w:p w:rsidR="00850B56" w:rsidRPr="00BA6A35" w:rsidRDefault="00850B56" w:rsidP="000D5A9B">
            <w:pPr>
              <w:ind w:right="-108"/>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559" w:type="dxa"/>
            <w:shd w:val="clear" w:color="auto" w:fill="auto"/>
            <w:vAlign w:val="bottom"/>
          </w:tcPr>
          <w:p w:rsidR="00850B56" w:rsidRPr="00BA6A35" w:rsidRDefault="00850B56" w:rsidP="000D5A9B">
            <w:pPr>
              <w:jc w:val="center"/>
              <w:rPr>
                <w:rFonts w:ascii="Times New Roman" w:hAnsi="Times New Roman" w:cs="Times New Roman"/>
                <w:b/>
                <w:bCs/>
              </w:rPr>
            </w:pPr>
            <w:r>
              <w:rPr>
                <w:rFonts w:ascii="Times New Roman" w:hAnsi="Times New Roman" w:cs="Times New Roman"/>
                <w:b/>
                <w:bCs/>
              </w:rPr>
              <w:t>3 207 812,52</w:t>
            </w:r>
          </w:p>
        </w:tc>
      </w:tr>
      <w:tr w:rsidR="00850B56" w:rsidRPr="00BA6A35" w:rsidTr="00850B56">
        <w:trPr>
          <w:trHeight w:val="369"/>
        </w:trPr>
        <w:tc>
          <w:tcPr>
            <w:tcW w:w="6871" w:type="dxa"/>
            <w:gridSpan w:val="5"/>
            <w:shd w:val="clear" w:color="auto" w:fill="auto"/>
            <w:noWrap/>
            <w:vAlign w:val="center"/>
          </w:tcPr>
          <w:p w:rsidR="00850B56" w:rsidRPr="0061268C" w:rsidRDefault="00850B56" w:rsidP="000D5A9B">
            <w:pPr>
              <w:jc w:val="right"/>
              <w:rPr>
                <w:rFonts w:ascii="Times New Roman" w:eastAsia="Times New Roman" w:hAnsi="Times New Roman" w:cs="Times New Roman"/>
                <w:i/>
                <w:sz w:val="16"/>
                <w:szCs w:val="16"/>
              </w:rPr>
            </w:pPr>
          </w:p>
        </w:tc>
        <w:tc>
          <w:tcPr>
            <w:tcW w:w="1701" w:type="dxa"/>
            <w:shd w:val="clear" w:color="auto" w:fill="auto"/>
            <w:vAlign w:val="center"/>
          </w:tcPr>
          <w:p w:rsidR="00850B56" w:rsidRDefault="00850B56" w:rsidP="000D5A9B">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559" w:type="dxa"/>
            <w:shd w:val="clear" w:color="auto" w:fill="auto"/>
            <w:vAlign w:val="bottom"/>
          </w:tcPr>
          <w:p w:rsidR="00850B56" w:rsidRPr="00BA6A35" w:rsidRDefault="00850B56" w:rsidP="000D5A9B">
            <w:pPr>
              <w:jc w:val="center"/>
              <w:rPr>
                <w:rFonts w:ascii="Times New Roman" w:hAnsi="Times New Roman" w:cs="Times New Roman"/>
                <w:b/>
                <w:bCs/>
              </w:rPr>
            </w:pPr>
            <w:r>
              <w:rPr>
                <w:rFonts w:ascii="Times New Roman" w:hAnsi="Times New Roman" w:cs="Times New Roman"/>
                <w:b/>
                <w:bCs/>
              </w:rPr>
              <w:t>534 635,42</w:t>
            </w:r>
          </w:p>
        </w:tc>
      </w:tr>
    </w:tbl>
    <w:p w:rsidR="00850B56" w:rsidRPr="00BA6A35" w:rsidRDefault="00850B56" w:rsidP="00850B56">
      <w:pPr>
        <w:tabs>
          <w:tab w:val="left" w:pos="993"/>
        </w:tabs>
        <w:jc w:val="both"/>
        <w:rPr>
          <w:rFonts w:ascii="Times New Roman" w:hAnsi="Times New Roman" w:cs="Times New Roman"/>
          <w:b/>
        </w:rPr>
      </w:pPr>
    </w:p>
    <w:p w:rsidR="00850B56" w:rsidRPr="00BA6A35" w:rsidRDefault="00850B56" w:rsidP="00850B56">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850B56" w:rsidRPr="00BA6A35" w:rsidRDefault="00850B56" w:rsidP="00850B56">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850B56" w:rsidRPr="00BA6A35" w:rsidRDefault="00850B56" w:rsidP="00850B56">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850B56" w:rsidRPr="00BA6A35" w:rsidRDefault="00850B56" w:rsidP="00850B56">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850B56" w:rsidRPr="00BA6A35" w:rsidRDefault="00850B56" w:rsidP="00850B56">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850B56" w:rsidRPr="00BA6A35" w:rsidRDefault="00850B56" w:rsidP="00850B56">
      <w:pPr>
        <w:contextualSpacing/>
        <w:jc w:val="both"/>
        <w:rPr>
          <w:rFonts w:ascii="Times New Roman" w:hAnsi="Times New Roman" w:cs="Times New Roman"/>
        </w:rPr>
      </w:pPr>
    </w:p>
    <w:p w:rsidR="00850B56" w:rsidRPr="00BA6A35" w:rsidRDefault="00850B56" w:rsidP="00850B56">
      <w:pPr>
        <w:ind w:firstLine="567"/>
        <w:contextualSpacing/>
        <w:jc w:val="both"/>
        <w:rPr>
          <w:rFonts w:ascii="Times New Roman" w:hAnsi="Times New Roman" w:cs="Times New Roman"/>
        </w:rPr>
      </w:pPr>
    </w:p>
    <w:p w:rsidR="00850B56" w:rsidRPr="00BA6A35" w:rsidRDefault="00850B56" w:rsidP="00850B56">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850B56" w:rsidRPr="00BA6A35" w:rsidRDefault="00850B56" w:rsidP="00850B56">
      <w:pPr>
        <w:ind w:firstLine="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2023-2025</w:t>
      </w:r>
      <w:r w:rsidRPr="00BA6A35">
        <w:rPr>
          <w:rFonts w:ascii="Times New Roman" w:hAnsi="Times New Roman" w:cs="Times New Roman"/>
        </w:rPr>
        <w:t xml:space="preserve"> года, </w:t>
      </w:r>
    </w:p>
    <w:p w:rsidR="00850B56" w:rsidRPr="00BA6A35" w:rsidRDefault="00850B56" w:rsidP="00850B56">
      <w:pPr>
        <w:ind w:firstLine="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1 год</w:t>
      </w:r>
      <w:r w:rsidRPr="00BA6A35">
        <w:rPr>
          <w:rFonts w:ascii="Times New Roman" w:hAnsi="Times New Roman" w:cs="Times New Roman"/>
        </w:rPr>
        <w:t>.</w:t>
      </w:r>
    </w:p>
    <w:p w:rsidR="00850B56" w:rsidRPr="00BA6A35" w:rsidRDefault="00850B56" w:rsidP="00850B56">
      <w:pPr>
        <w:ind w:firstLine="567"/>
        <w:contextualSpacing/>
        <w:jc w:val="both"/>
        <w:rPr>
          <w:rFonts w:ascii="Times New Roman" w:hAnsi="Times New Roman" w:cs="Times New Roman"/>
          <w:b/>
        </w:rPr>
      </w:pPr>
    </w:p>
    <w:p w:rsidR="00850B56" w:rsidRPr="00BA6A35" w:rsidRDefault="00850B56" w:rsidP="00850B56">
      <w:pPr>
        <w:contextualSpacing/>
        <w:jc w:val="both"/>
        <w:rPr>
          <w:rFonts w:ascii="Times New Roman" w:hAnsi="Times New Roman" w:cs="Times New Roman"/>
          <w:b/>
        </w:rPr>
      </w:pPr>
    </w:p>
    <w:p w:rsidR="00850B56" w:rsidRPr="00BA6A35" w:rsidRDefault="00850B56" w:rsidP="00850B56">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850B56" w:rsidRPr="00BA6A35" w:rsidRDefault="00850B56" w:rsidP="00850B56">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50B56" w:rsidRPr="00BA6A35" w:rsidRDefault="00850B56" w:rsidP="00850B56">
      <w:pPr>
        <w:ind w:firstLine="567"/>
        <w:contextualSpacing/>
        <w:jc w:val="both"/>
        <w:rPr>
          <w:rFonts w:ascii="Times New Roman" w:hAnsi="Times New Roman" w:cs="Times New Roman"/>
        </w:rPr>
      </w:pPr>
      <w:r w:rsidRPr="00BA6A35">
        <w:rPr>
          <w:rFonts w:ascii="Times New Roman" w:hAnsi="Times New Roman" w:cs="Times New Roman"/>
        </w:rPr>
        <w:lastRenderedPageBreak/>
        <w:t>4.2. Не должен находиться в процессе ликвидации, банкротства и на его имущество не должен быть наложен арест.</w:t>
      </w:r>
    </w:p>
    <w:p w:rsidR="00850B56" w:rsidRPr="00BA6A35" w:rsidRDefault="00850B56" w:rsidP="00850B56">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850B56" w:rsidRPr="00BA6A35" w:rsidRDefault="00850B56" w:rsidP="00850B56">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850B56" w:rsidRPr="00BA6A35" w:rsidRDefault="00850B56" w:rsidP="00850B56">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850B56" w:rsidRPr="00BA6A35" w:rsidRDefault="00850B56" w:rsidP="00850B56">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850B56" w:rsidRPr="00BA6A35" w:rsidRDefault="00850B56" w:rsidP="00850B56">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850B56" w:rsidRPr="00BA6A35" w:rsidRDefault="00850B56" w:rsidP="00850B56">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850B56" w:rsidRPr="00BA6A35" w:rsidRDefault="00850B56" w:rsidP="00850B56">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850B56" w:rsidRPr="00BA6A35" w:rsidRDefault="00850B56" w:rsidP="00850B56">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850B56" w:rsidRPr="00BA6A35" w:rsidRDefault="00850B56" w:rsidP="00850B56">
      <w:pPr>
        <w:contextualSpacing/>
        <w:jc w:val="both"/>
        <w:rPr>
          <w:rFonts w:ascii="Times New Roman" w:hAnsi="Times New Roman" w:cs="Times New Roman"/>
          <w:b/>
        </w:rPr>
      </w:pPr>
    </w:p>
    <w:p w:rsidR="00850B56" w:rsidRPr="00BA6A35" w:rsidRDefault="00850B56" w:rsidP="00850B56">
      <w:pPr>
        <w:ind w:firstLine="567"/>
        <w:contextualSpacing/>
        <w:jc w:val="both"/>
        <w:rPr>
          <w:rFonts w:ascii="Times New Roman" w:hAnsi="Times New Roman" w:cs="Times New Roman"/>
          <w:b/>
        </w:rPr>
      </w:pPr>
      <w:r w:rsidRPr="00BA6A35">
        <w:rPr>
          <w:rFonts w:ascii="Times New Roman" w:hAnsi="Times New Roman" w:cs="Times New Roman"/>
          <w:b/>
        </w:rPr>
        <w:t>6. Условия оплаты:</w:t>
      </w:r>
    </w:p>
    <w:p w:rsidR="00850B56" w:rsidRPr="00BA6A35" w:rsidRDefault="00850B56" w:rsidP="00850B56">
      <w:pPr>
        <w:ind w:firstLine="567"/>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850B56" w:rsidRPr="00BA6A35" w:rsidRDefault="00850B56" w:rsidP="00850B56">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50B56" w:rsidRPr="00BA6A35" w:rsidRDefault="00850B56" w:rsidP="00850B56">
      <w:pPr>
        <w:ind w:firstLine="567"/>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850B56" w:rsidRPr="00BA6A35" w:rsidRDefault="00850B56" w:rsidP="00850B56">
      <w:pPr>
        <w:ind w:firstLine="567"/>
        <w:jc w:val="both"/>
        <w:rPr>
          <w:rFonts w:ascii="Times New Roman" w:hAnsi="Times New Roman" w:cs="Times New Roman"/>
        </w:rPr>
      </w:pPr>
      <w:r w:rsidRPr="00BA6A35">
        <w:rPr>
          <w:rFonts w:ascii="Times New Roman" w:hAnsi="Times New Roman" w:cs="Times New Roman"/>
        </w:rPr>
        <w:t xml:space="preserve">- авансовый платёж производится в течение </w:t>
      </w:r>
      <w:r>
        <w:rPr>
          <w:rFonts w:ascii="Times New Roman" w:hAnsi="Times New Roman" w:cs="Times New Roman"/>
        </w:rPr>
        <w:t>10</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s="Times New Roman"/>
        </w:rPr>
        <w:t>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850B56" w:rsidRPr="00BA6A35" w:rsidRDefault="00850B56" w:rsidP="00850B56">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 xml:space="preserve">кончательный расчет, с учетом ранее уплаченных авансовых платежей, производится в течение </w:t>
      </w:r>
      <w:r>
        <w:rPr>
          <w:rFonts w:ascii="Times New Roman" w:eastAsia="DejaVu Sans" w:hAnsi="Times New Roman" w:cs="Times New Roman"/>
        </w:rPr>
        <w:t>10</w:t>
      </w:r>
      <w:r w:rsidRPr="00BA6A35">
        <w:rPr>
          <w:rFonts w:ascii="Times New Roman" w:eastAsia="DejaVu Sans" w:hAnsi="Times New Roman" w:cs="Times New Roman"/>
        </w:rPr>
        <w:t xml:space="preserve"> (</w:t>
      </w:r>
      <w:r>
        <w:rPr>
          <w:rFonts w:ascii="Times New Roman" w:eastAsia="DejaVu Sans" w:hAnsi="Times New Roman" w:cs="Times New Roman"/>
        </w:rPr>
        <w:t>десять</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850B56" w:rsidRPr="00BA6A35" w:rsidRDefault="00850B56" w:rsidP="00850B56">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850B56" w:rsidRPr="00BA6A35" w:rsidRDefault="00850B56" w:rsidP="00850B56">
      <w:pPr>
        <w:ind w:firstLine="567"/>
        <w:jc w:val="both"/>
        <w:rPr>
          <w:rFonts w:ascii="Times New Roman" w:hAnsi="Times New Roman" w:cs="Times New Roman"/>
        </w:rPr>
      </w:pPr>
      <w:r w:rsidRPr="00BA6A35">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Pr="008A035F" w:rsidRDefault="008E7482" w:rsidP="008E7482">
      <w:pPr>
        <w:spacing w:after="0" w:line="240" w:lineRule="auto"/>
        <w:ind w:firstLine="567"/>
        <w:jc w:val="right"/>
        <w:rPr>
          <w:rFonts w:ascii="Times New Roman" w:hAnsi="Times New Roman" w:cs="Times New Roman"/>
          <w:i/>
        </w:rPr>
      </w:pPr>
      <w:r>
        <w:rPr>
          <w:rFonts w:ascii="Times New Roman" w:hAnsi="Times New Roman" w:cs="Times New Roman"/>
          <w:i/>
        </w:rPr>
        <w:t>Приложение№2</w:t>
      </w:r>
    </w:p>
    <w:p w:rsidR="008E7482" w:rsidRPr="00BA6A35" w:rsidRDefault="008E7482" w:rsidP="008E7482">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8E7482" w:rsidRDefault="008E7482" w:rsidP="008E7482">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8E7482" w:rsidRDefault="008E7482" w:rsidP="008E7482">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ЗАЯВКА</w:t>
      </w:r>
    </w:p>
    <w:p w:rsidR="008E7482" w:rsidRPr="00BA6A35" w:rsidRDefault="008E7482" w:rsidP="008E7482">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0411DE">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0411DE">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lastRenderedPageBreak/>
              <w:t xml:space="preserve">Идентификационный номер налогоплательщика/ </w:t>
            </w:r>
          </w:p>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0411DE">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0411DE">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0411DE">
            <w:pPr>
              <w:suppressAutoHyphens/>
              <w:spacing w:after="0" w:line="240" w:lineRule="auto"/>
              <w:jc w:val="center"/>
              <w:rPr>
                <w:rFonts w:ascii="Times New Roman" w:eastAsia="Calibri" w:hAnsi="Times New Roman" w:cs="Times New Roman"/>
              </w:rPr>
            </w:pP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0411DE">
            <w:pPr>
              <w:suppressAutoHyphens/>
              <w:spacing w:after="0" w:line="240" w:lineRule="auto"/>
              <w:jc w:val="center"/>
              <w:rPr>
                <w:rFonts w:ascii="Times New Roman" w:eastAsia="Calibri" w:hAnsi="Times New Roman" w:cs="Times New Roman"/>
              </w:rPr>
            </w:pP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0411DE">
            <w:pPr>
              <w:suppressAutoHyphens/>
              <w:spacing w:after="0" w:line="240" w:lineRule="auto"/>
              <w:jc w:val="center"/>
              <w:rPr>
                <w:rFonts w:ascii="Times New Roman" w:eastAsia="Calibri" w:hAnsi="Times New Roman" w:cs="Times New Roman"/>
              </w:rPr>
            </w:pP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0411DE">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0411DE">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0411DE">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0411DE">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8E7482" w:rsidRPr="00BA6A35" w:rsidRDefault="008E7482" w:rsidP="008E7482">
      <w:pPr>
        <w:suppressAutoHyphens/>
        <w:spacing w:after="0" w:line="240" w:lineRule="auto"/>
        <w:jc w:val="both"/>
        <w:rPr>
          <w:rFonts w:ascii="Times New Roman" w:eastAsia="Calibri" w:hAnsi="Times New Roman" w:cs="Times New Roman"/>
          <w:lang w:eastAsia="zh-CN"/>
        </w:rPr>
      </w:pPr>
    </w:p>
    <w:p w:rsidR="008E7482" w:rsidRPr="00BA6A35" w:rsidRDefault="008E7482" w:rsidP="008E7482">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8E7482" w:rsidRPr="00BA6A35" w:rsidRDefault="008E7482" w:rsidP="008E7482">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8E7482" w:rsidRPr="00BA6A35" w:rsidRDefault="008E7482" w:rsidP="008E7482">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8E7482" w:rsidRDefault="008E7482" w:rsidP="008E7482">
      <w:pPr>
        <w:numPr>
          <w:ilvl w:val="0"/>
          <w:numId w:val="7"/>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53"/>
        <w:gridCol w:w="1276"/>
        <w:gridCol w:w="1418"/>
        <w:gridCol w:w="2409"/>
      </w:tblGrid>
      <w:tr w:rsidR="00B513FB" w:rsidRPr="00BA6A35" w:rsidTr="00B513FB">
        <w:trPr>
          <w:trHeight w:val="1533"/>
        </w:trPr>
        <w:tc>
          <w:tcPr>
            <w:tcW w:w="567" w:type="dxa"/>
            <w:shd w:val="clear" w:color="auto" w:fill="auto"/>
            <w:noWrap/>
            <w:vAlign w:val="center"/>
            <w:hideMark/>
          </w:tcPr>
          <w:p w:rsidR="00B513FB" w:rsidRPr="00B513FB" w:rsidRDefault="00B513FB" w:rsidP="00B513FB">
            <w:pPr>
              <w:pStyle w:val="a5"/>
              <w:numPr>
                <w:ilvl w:val="0"/>
                <w:numId w:val="7"/>
              </w:numPr>
              <w:jc w:val="center"/>
              <w:rPr>
                <w:rFonts w:ascii="Times New Roman" w:eastAsia="Times New Roman" w:hAnsi="Times New Roman" w:cs="Times New Roman"/>
                <w:b/>
                <w:bCs/>
              </w:rPr>
            </w:pPr>
            <w:r w:rsidRPr="00B513FB">
              <w:rPr>
                <w:rFonts w:ascii="Times New Roman" w:eastAsia="Times New Roman" w:hAnsi="Times New Roman" w:cs="Times New Roman"/>
                <w:b/>
                <w:bCs/>
              </w:rPr>
              <w:t xml:space="preserve">№ </w:t>
            </w:r>
            <w:proofErr w:type="gramStart"/>
            <w:r w:rsidRPr="00B513FB">
              <w:rPr>
                <w:rFonts w:ascii="Times New Roman" w:eastAsia="Times New Roman" w:hAnsi="Times New Roman" w:cs="Times New Roman"/>
                <w:b/>
                <w:bCs/>
              </w:rPr>
              <w:t>П</w:t>
            </w:r>
            <w:proofErr w:type="gramEnd"/>
            <w:r w:rsidRPr="00B513FB">
              <w:rPr>
                <w:rFonts w:ascii="Times New Roman" w:eastAsia="Times New Roman" w:hAnsi="Times New Roman" w:cs="Times New Roman"/>
                <w:b/>
                <w:bCs/>
              </w:rPr>
              <w:t>/п</w:t>
            </w:r>
          </w:p>
        </w:tc>
        <w:tc>
          <w:tcPr>
            <w:tcW w:w="4853" w:type="dxa"/>
            <w:shd w:val="clear" w:color="auto" w:fill="auto"/>
            <w:vAlign w:val="center"/>
            <w:hideMark/>
          </w:tcPr>
          <w:p w:rsidR="00B513FB" w:rsidRPr="00BA6A35" w:rsidRDefault="00B513FB" w:rsidP="00881A1C">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r w:rsidR="003F642F">
              <w:rPr>
                <w:rFonts w:ascii="Times New Roman" w:eastAsia="Times New Roman" w:hAnsi="Times New Roman" w:cs="Times New Roman"/>
                <w:b/>
                <w:bCs/>
              </w:rPr>
              <w:t>/ТУ</w:t>
            </w:r>
          </w:p>
          <w:p w:rsidR="00B513FB" w:rsidRPr="00BA6A35" w:rsidRDefault="00B513FB" w:rsidP="00881A1C">
            <w:pPr>
              <w:jc w:val="center"/>
              <w:rPr>
                <w:rFonts w:ascii="Times New Roman" w:eastAsia="Times New Roman" w:hAnsi="Times New Roman" w:cs="Times New Roman"/>
                <w:b/>
                <w:bCs/>
              </w:rPr>
            </w:pPr>
          </w:p>
        </w:tc>
        <w:tc>
          <w:tcPr>
            <w:tcW w:w="1276" w:type="dxa"/>
            <w:shd w:val="clear" w:color="auto" w:fill="auto"/>
            <w:vAlign w:val="center"/>
            <w:hideMark/>
          </w:tcPr>
          <w:p w:rsidR="00B513FB" w:rsidRPr="00BA6A35" w:rsidRDefault="00B513FB" w:rsidP="00881A1C">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418" w:type="dxa"/>
            <w:vAlign w:val="center"/>
          </w:tcPr>
          <w:p w:rsidR="00B513FB" w:rsidRPr="00BA6A35" w:rsidRDefault="00B513FB" w:rsidP="00881A1C">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2409" w:type="dxa"/>
            <w:shd w:val="clear" w:color="auto" w:fill="auto"/>
            <w:vAlign w:val="center"/>
            <w:hideMark/>
          </w:tcPr>
          <w:p w:rsidR="00B513FB" w:rsidRPr="00BA6A35" w:rsidRDefault="00B513FB" w:rsidP="00881A1C">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B513FB" w:rsidRPr="00BA6A35" w:rsidTr="00B513FB">
        <w:trPr>
          <w:trHeight w:val="466"/>
        </w:trPr>
        <w:tc>
          <w:tcPr>
            <w:tcW w:w="567" w:type="dxa"/>
            <w:shd w:val="clear" w:color="auto" w:fill="auto"/>
            <w:noWrap/>
          </w:tcPr>
          <w:p w:rsidR="00B513FB" w:rsidRPr="00BA6A35" w:rsidRDefault="00B513FB" w:rsidP="00881A1C">
            <w:pPr>
              <w:rPr>
                <w:rFonts w:ascii="Times New Roman" w:hAnsi="Times New Roman" w:cs="Times New Roman"/>
              </w:rPr>
            </w:pPr>
          </w:p>
        </w:tc>
        <w:tc>
          <w:tcPr>
            <w:tcW w:w="4853" w:type="dxa"/>
            <w:shd w:val="clear" w:color="auto" w:fill="auto"/>
          </w:tcPr>
          <w:p w:rsidR="00B513FB" w:rsidRPr="00BA6A35" w:rsidRDefault="00B513FB" w:rsidP="00881A1C">
            <w:pPr>
              <w:rPr>
                <w:rFonts w:ascii="Times New Roman" w:hAnsi="Times New Roman" w:cs="Times New Roman"/>
              </w:rPr>
            </w:pPr>
          </w:p>
        </w:tc>
        <w:tc>
          <w:tcPr>
            <w:tcW w:w="1276" w:type="dxa"/>
            <w:shd w:val="clear" w:color="auto" w:fill="auto"/>
            <w:vAlign w:val="center"/>
          </w:tcPr>
          <w:p w:rsidR="00B513FB" w:rsidRPr="00BA6A35" w:rsidRDefault="00B513FB" w:rsidP="00881A1C">
            <w:pPr>
              <w:jc w:val="center"/>
              <w:rPr>
                <w:rFonts w:ascii="Times New Roman" w:hAnsi="Times New Roman" w:cs="Times New Roman"/>
              </w:rPr>
            </w:pPr>
          </w:p>
        </w:tc>
        <w:tc>
          <w:tcPr>
            <w:tcW w:w="1418" w:type="dxa"/>
          </w:tcPr>
          <w:p w:rsidR="00B513FB" w:rsidRPr="00BA6A35" w:rsidRDefault="00B513FB" w:rsidP="00881A1C">
            <w:pPr>
              <w:jc w:val="center"/>
              <w:rPr>
                <w:rFonts w:ascii="Times New Roman" w:hAnsi="Times New Roman" w:cs="Times New Roman"/>
              </w:rPr>
            </w:pPr>
          </w:p>
        </w:tc>
        <w:tc>
          <w:tcPr>
            <w:tcW w:w="2409" w:type="dxa"/>
            <w:shd w:val="clear" w:color="auto" w:fill="auto"/>
            <w:vAlign w:val="center"/>
          </w:tcPr>
          <w:p w:rsidR="00B513FB" w:rsidRPr="005B1141" w:rsidRDefault="00B513FB" w:rsidP="00881A1C">
            <w:pPr>
              <w:jc w:val="right"/>
              <w:rPr>
                <w:rFonts w:ascii="Times New Roman" w:hAnsi="Times New Roman" w:cs="Times New Roman"/>
                <w:lang w:val="en-US"/>
              </w:rPr>
            </w:pPr>
          </w:p>
        </w:tc>
      </w:tr>
      <w:tr w:rsidR="00B513FB" w:rsidRPr="00BA6A35" w:rsidTr="00B513FB">
        <w:trPr>
          <w:trHeight w:val="369"/>
        </w:trPr>
        <w:tc>
          <w:tcPr>
            <w:tcW w:w="8114" w:type="dxa"/>
            <w:gridSpan w:val="4"/>
            <w:shd w:val="clear" w:color="auto" w:fill="auto"/>
            <w:noWrap/>
            <w:vAlign w:val="center"/>
          </w:tcPr>
          <w:p w:rsidR="00B513FB" w:rsidRPr="00E52C79" w:rsidRDefault="00B513FB" w:rsidP="00881A1C">
            <w:pPr>
              <w:jc w:val="right"/>
              <w:rPr>
                <w:rFonts w:ascii="Times New Roman" w:eastAsia="Times New Roman" w:hAnsi="Times New Roman" w:cs="Times New Roman"/>
                <w:b/>
                <w:sz w:val="24"/>
                <w:szCs w:val="24"/>
              </w:rPr>
            </w:pPr>
            <w:r w:rsidRPr="00E52C79">
              <w:rPr>
                <w:rFonts w:ascii="Times New Roman" w:eastAsia="Times New Roman" w:hAnsi="Times New Roman" w:cs="Times New Roman"/>
                <w:b/>
                <w:sz w:val="24"/>
                <w:szCs w:val="24"/>
              </w:rPr>
              <w:t>Итого с НДС</w:t>
            </w:r>
            <w:r w:rsidR="003F642F">
              <w:rPr>
                <w:rFonts w:ascii="Times New Roman" w:eastAsia="Times New Roman" w:hAnsi="Times New Roman" w:cs="Times New Roman"/>
                <w:b/>
                <w:sz w:val="24"/>
                <w:szCs w:val="24"/>
              </w:rPr>
              <w:t xml:space="preserve"> с доставкой</w:t>
            </w:r>
            <w:r w:rsidR="00E52C79" w:rsidRPr="00E52C79">
              <w:rPr>
                <w:rFonts w:ascii="Times New Roman" w:eastAsia="Times New Roman" w:hAnsi="Times New Roman" w:cs="Times New Roman"/>
                <w:b/>
                <w:sz w:val="24"/>
                <w:szCs w:val="24"/>
              </w:rPr>
              <w:t>:</w:t>
            </w:r>
          </w:p>
        </w:tc>
        <w:tc>
          <w:tcPr>
            <w:tcW w:w="2409" w:type="dxa"/>
            <w:shd w:val="clear" w:color="auto" w:fill="auto"/>
            <w:vAlign w:val="bottom"/>
          </w:tcPr>
          <w:p w:rsidR="00B513FB" w:rsidRPr="003F642F" w:rsidRDefault="00B513FB" w:rsidP="00881A1C">
            <w:pPr>
              <w:jc w:val="right"/>
              <w:rPr>
                <w:rFonts w:ascii="Times New Roman" w:hAnsi="Times New Roman" w:cs="Times New Roman"/>
                <w:b/>
                <w:bCs/>
              </w:rPr>
            </w:pPr>
          </w:p>
        </w:tc>
      </w:tr>
      <w:tr w:rsidR="003F642F" w:rsidRPr="00BA6A35" w:rsidTr="00B513FB">
        <w:trPr>
          <w:trHeight w:val="369"/>
        </w:trPr>
        <w:tc>
          <w:tcPr>
            <w:tcW w:w="8114" w:type="dxa"/>
            <w:gridSpan w:val="4"/>
            <w:shd w:val="clear" w:color="auto" w:fill="auto"/>
            <w:noWrap/>
            <w:vAlign w:val="center"/>
          </w:tcPr>
          <w:p w:rsidR="003F642F" w:rsidRPr="00E52C79" w:rsidRDefault="003F642F" w:rsidP="00881A1C">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 с НДС без доставки:</w:t>
            </w:r>
          </w:p>
        </w:tc>
        <w:tc>
          <w:tcPr>
            <w:tcW w:w="2409" w:type="dxa"/>
            <w:shd w:val="clear" w:color="auto" w:fill="auto"/>
            <w:vAlign w:val="bottom"/>
          </w:tcPr>
          <w:p w:rsidR="003F642F" w:rsidRPr="003F642F" w:rsidRDefault="003F642F" w:rsidP="00881A1C">
            <w:pPr>
              <w:jc w:val="right"/>
              <w:rPr>
                <w:rFonts w:ascii="Times New Roman" w:hAnsi="Times New Roman" w:cs="Times New Roman"/>
                <w:b/>
                <w:bCs/>
              </w:rPr>
            </w:pPr>
          </w:p>
        </w:tc>
      </w:tr>
    </w:tbl>
    <w:p w:rsidR="008E7482" w:rsidRDefault="008E7482" w:rsidP="008E7482">
      <w:pPr>
        <w:tabs>
          <w:tab w:val="left" w:pos="284"/>
        </w:tabs>
        <w:suppressAutoHyphens/>
        <w:spacing w:after="0" w:line="240" w:lineRule="exact"/>
        <w:ind w:right="-2"/>
        <w:contextualSpacing/>
        <w:rPr>
          <w:rFonts w:ascii="Times New Roman" w:eastAsia="Calibri" w:hAnsi="Times New Roman" w:cs="Times New Roman"/>
          <w:lang w:eastAsia="zh-CN"/>
        </w:rPr>
      </w:pPr>
    </w:p>
    <w:p w:rsidR="008E7482" w:rsidRPr="00BA6A35" w:rsidRDefault="008E7482" w:rsidP="008E7482">
      <w:pPr>
        <w:numPr>
          <w:ilvl w:val="0"/>
          <w:numId w:val="7"/>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8E7482" w:rsidRPr="00BA6A35" w:rsidRDefault="008E7482" w:rsidP="008E7482">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8E7482" w:rsidRPr="00BA6A35" w:rsidRDefault="008E7482" w:rsidP="008E7482">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9. ПРОИЗВОДИТЕЛЬ</w:t>
      </w:r>
      <w:r>
        <w:rPr>
          <w:rFonts w:ascii="Times New Roman" w:eastAsia="Times New Roman" w:hAnsi="Times New Roman" w:cs="Times New Roman"/>
          <w:b/>
          <w:lang w:eastAsia="zh-CN"/>
        </w:rPr>
        <w:t xml:space="preserve"> </w:t>
      </w:r>
      <w:r w:rsidRPr="000C6654">
        <w:rPr>
          <w:rFonts w:ascii="Times New Roman" w:eastAsia="Times New Roman" w:hAnsi="Times New Roman" w:cs="Times New Roman"/>
          <w:b/>
          <w:i/>
          <w:lang w:eastAsia="zh-CN"/>
        </w:rPr>
        <w:t>(завод</w:t>
      </w:r>
      <w:r>
        <w:rPr>
          <w:rFonts w:ascii="Times New Roman" w:eastAsia="Times New Roman" w:hAnsi="Times New Roman" w:cs="Times New Roman"/>
          <w:b/>
          <w:lang w:eastAsia="zh-CN"/>
        </w:rPr>
        <w:t xml:space="preserve">) </w:t>
      </w:r>
      <w:r w:rsidRPr="00BA6A35">
        <w:rPr>
          <w:rFonts w:ascii="Times New Roman" w:eastAsia="Times New Roman" w:hAnsi="Times New Roman" w:cs="Times New Roman"/>
          <w:b/>
          <w:lang w:eastAsia="zh-CN"/>
        </w:rPr>
        <w:t xml:space="preserve">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8E7482" w:rsidRPr="004A5C14"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w:t>
      </w:r>
      <w:r w:rsidRPr="00BA6A35">
        <w:rPr>
          <w:rFonts w:ascii="Times New Roman" w:eastAsia="Calibri" w:hAnsi="Times New Roman" w:cs="Times New Roman"/>
          <w:b/>
          <w:lang w:eastAsia="zh-CN"/>
        </w:rPr>
        <w:lastRenderedPageBreak/>
        <w:t xml:space="preserve">«Судостроительный завод имени Б.Е. </w:t>
      </w:r>
      <w:proofErr w:type="spellStart"/>
      <w:r w:rsidRPr="00BA6A35">
        <w:rPr>
          <w:rFonts w:ascii="Times New Roman" w:eastAsia="Calibri" w:hAnsi="Times New Roman" w:cs="Times New Roman"/>
          <w:b/>
          <w:lang w:eastAsia="zh-CN"/>
        </w:rPr>
        <w:t>Бутомы</w:t>
      </w:r>
      <w:proofErr w:type="spellEnd"/>
      <w:r w:rsidRPr="00BA6A35">
        <w:rPr>
          <w:rFonts w:ascii="Times New Roman" w:eastAsia="Calibri" w:hAnsi="Times New Roman" w:cs="Times New Roman"/>
          <w:b/>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8E7482" w:rsidRPr="00BA6A35" w:rsidRDefault="008E7482" w:rsidP="008E7482">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8E7482" w:rsidRPr="00BA6A35" w:rsidRDefault="008E7482" w:rsidP="008E7482">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8E7482" w:rsidRPr="00BA6A35" w:rsidRDefault="008E7482" w:rsidP="008E7482">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8E7482" w:rsidRPr="0061268C" w:rsidRDefault="008E7482" w:rsidP="008E7482">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8E7482" w:rsidRPr="008A035F"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Pr="008A035F" w:rsidRDefault="008E7482" w:rsidP="008E7482">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8E7482" w:rsidRPr="008A035F" w:rsidRDefault="008E7482" w:rsidP="008E7482">
      <w:pPr>
        <w:spacing w:after="0" w:line="240" w:lineRule="auto"/>
        <w:ind w:firstLine="567"/>
        <w:jc w:val="right"/>
        <w:rPr>
          <w:rFonts w:ascii="Times New Roman" w:hAnsi="Times New Roman" w:cs="Times New Roman"/>
          <w:i/>
        </w:rPr>
      </w:pPr>
    </w:p>
    <w:p w:rsidR="008E7482" w:rsidRPr="00BA6A35" w:rsidRDefault="008E7482" w:rsidP="008E7482">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8E7482" w:rsidRPr="00BA6A35" w:rsidRDefault="008E7482" w:rsidP="008E7482">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6"/>
        <w:gridCol w:w="3267"/>
        <w:gridCol w:w="1422"/>
      </w:tblGrid>
      <w:tr w:rsidR="008E7482" w:rsidRPr="00BA6A35" w:rsidTr="000411DE">
        <w:trPr>
          <w:trHeight w:val="283"/>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Полное название компании (с указанием формы собственности)</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23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150"/>
        </w:trPr>
        <w:tc>
          <w:tcPr>
            <w:tcW w:w="2810" w:type="pct"/>
            <w:shd w:val="clear" w:color="auto" w:fill="auto"/>
            <w:vAlign w:val="center"/>
          </w:tcPr>
          <w:p w:rsidR="008E7482" w:rsidRPr="00BA6A35" w:rsidRDefault="008E7482" w:rsidP="000411DE">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8E7482" w:rsidRPr="00BA6A35" w:rsidRDefault="008E7482" w:rsidP="000411DE">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Наличие необоротных активов</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bl>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8E7482" w:rsidRDefault="008E7482" w:rsidP="00F02B1A">
      <w:pPr>
        <w:pStyle w:val="20"/>
        <w:shd w:val="clear" w:color="auto" w:fill="auto"/>
        <w:spacing w:before="0" w:after="543" w:line="220" w:lineRule="exact"/>
        <w:rPr>
          <w:i/>
          <w:sz w:val="24"/>
          <w:szCs w:val="24"/>
          <w:u w:val="single"/>
        </w:rPr>
      </w:pPr>
    </w:p>
    <w:p w:rsidR="00F02B1A" w:rsidRPr="00F02B1A" w:rsidRDefault="00F02B1A" w:rsidP="00F02B1A">
      <w:pPr>
        <w:pStyle w:val="20"/>
        <w:shd w:val="clear" w:color="auto" w:fill="auto"/>
        <w:spacing w:before="0" w:after="543" w:line="220" w:lineRule="exact"/>
        <w:rPr>
          <w:i/>
          <w:sz w:val="24"/>
          <w:szCs w:val="24"/>
          <w:u w:val="single"/>
        </w:rPr>
      </w:pPr>
      <w:r w:rsidRPr="00F02B1A">
        <w:rPr>
          <w:i/>
          <w:sz w:val="24"/>
          <w:szCs w:val="24"/>
          <w:u w:val="single"/>
        </w:rPr>
        <w:t>Образец</w:t>
      </w:r>
    </w:p>
    <w:p w:rsidR="00F02B1A" w:rsidRDefault="00F02B1A" w:rsidP="00F02B1A">
      <w:pPr>
        <w:pStyle w:val="20"/>
        <w:shd w:val="clear" w:color="auto" w:fill="auto"/>
        <w:spacing w:before="0" w:after="543" w:line="220" w:lineRule="exact"/>
        <w:rPr>
          <w:sz w:val="24"/>
          <w:szCs w:val="24"/>
          <w:u w:val="single"/>
        </w:rPr>
      </w:pPr>
    </w:p>
    <w:p w:rsidR="00F02B1A" w:rsidRPr="002C36A1" w:rsidRDefault="00F02B1A" w:rsidP="00F02B1A">
      <w:pPr>
        <w:pStyle w:val="20"/>
        <w:shd w:val="clear" w:color="auto" w:fill="auto"/>
        <w:spacing w:before="0" w:after="543" w:line="220" w:lineRule="exact"/>
        <w:rPr>
          <w:sz w:val="24"/>
          <w:szCs w:val="24"/>
        </w:rPr>
      </w:pPr>
      <w:r w:rsidRPr="00983CFD">
        <w:rPr>
          <w:sz w:val="24"/>
          <w:szCs w:val="24"/>
          <w:u w:val="single"/>
        </w:rPr>
        <w:t>На официальном бланке организации</w:t>
      </w:r>
      <w:r w:rsidRPr="002C36A1">
        <w:rPr>
          <w:sz w:val="24"/>
          <w:szCs w:val="24"/>
        </w:rPr>
        <w:t>.</w:t>
      </w:r>
    </w:p>
    <w:p w:rsidR="00F02B1A" w:rsidRPr="002C36A1" w:rsidRDefault="00F02B1A" w:rsidP="00F02B1A">
      <w:pPr>
        <w:pStyle w:val="20"/>
        <w:shd w:val="clear" w:color="auto" w:fill="auto"/>
        <w:spacing w:before="0" w:after="543" w:line="220" w:lineRule="exact"/>
        <w:rPr>
          <w:sz w:val="24"/>
          <w:szCs w:val="24"/>
        </w:rPr>
      </w:pPr>
    </w:p>
    <w:p w:rsidR="00F02B1A" w:rsidRPr="002C36A1" w:rsidRDefault="00F02B1A" w:rsidP="00F02B1A">
      <w:pPr>
        <w:pStyle w:val="20"/>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F02B1A" w:rsidRPr="002C36A1" w:rsidRDefault="00F02B1A" w:rsidP="00F02B1A">
      <w:pPr>
        <w:pStyle w:val="40"/>
        <w:shd w:val="clear" w:color="auto" w:fill="auto"/>
        <w:spacing w:before="0" w:after="76" w:line="220" w:lineRule="exact"/>
        <w:ind w:right="20"/>
        <w:rPr>
          <w:sz w:val="24"/>
          <w:szCs w:val="24"/>
        </w:rPr>
      </w:pPr>
    </w:p>
    <w:p w:rsidR="00F02B1A" w:rsidRDefault="00F02B1A" w:rsidP="00F02B1A">
      <w:pPr>
        <w:pStyle w:val="40"/>
        <w:shd w:val="clear" w:color="auto" w:fill="auto"/>
        <w:spacing w:before="0" w:after="76" w:line="220" w:lineRule="exact"/>
        <w:ind w:right="20"/>
        <w:rPr>
          <w:sz w:val="24"/>
          <w:szCs w:val="24"/>
        </w:rPr>
      </w:pPr>
      <w:r w:rsidRPr="002C36A1">
        <w:rPr>
          <w:sz w:val="24"/>
          <w:szCs w:val="24"/>
        </w:rPr>
        <w:t>Гарантийное письмо</w:t>
      </w:r>
    </w:p>
    <w:p w:rsidR="00F02B1A" w:rsidRPr="002C36A1" w:rsidRDefault="00F02B1A" w:rsidP="00F02B1A">
      <w:pPr>
        <w:pStyle w:val="40"/>
        <w:shd w:val="clear" w:color="auto" w:fill="auto"/>
        <w:spacing w:before="0" w:after="76" w:line="220" w:lineRule="exact"/>
        <w:ind w:right="20"/>
        <w:rPr>
          <w:sz w:val="24"/>
          <w:szCs w:val="24"/>
        </w:rPr>
      </w:pPr>
    </w:p>
    <w:p w:rsidR="00F02B1A" w:rsidRPr="00983CFD" w:rsidRDefault="00F02B1A" w:rsidP="00F02B1A">
      <w:pPr>
        <w:pStyle w:val="20"/>
        <w:shd w:val="clear" w:color="auto" w:fill="auto"/>
        <w:spacing w:before="0" w:after="859" w:line="278" w:lineRule="exact"/>
        <w:ind w:firstLine="740"/>
        <w:jc w:val="both"/>
        <w:rPr>
          <w:rStyle w:val="21"/>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983CFD">
        <w:rPr>
          <w:rStyle w:val="21"/>
          <w:sz w:val="24"/>
          <w:szCs w:val="24"/>
        </w:rPr>
        <w:t xml:space="preserve">поставку ________________________________________________________,  а так же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F02B1A" w:rsidRPr="002C36A1" w:rsidRDefault="00F02B1A" w:rsidP="00F02B1A">
      <w:pPr>
        <w:pStyle w:val="20"/>
        <w:shd w:val="clear" w:color="auto" w:fill="auto"/>
        <w:spacing w:before="0" w:after="859" w:line="278" w:lineRule="exact"/>
        <w:ind w:firstLine="740"/>
        <w:jc w:val="both"/>
        <w:rPr>
          <w:sz w:val="24"/>
          <w:szCs w:val="24"/>
        </w:rPr>
      </w:pPr>
    </w:p>
    <w:p w:rsidR="00F02B1A" w:rsidRPr="002C36A1" w:rsidRDefault="00F02B1A" w:rsidP="00F02B1A">
      <w:pPr>
        <w:pStyle w:val="20"/>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8E7482" w:rsidRPr="00E53F16" w:rsidRDefault="008E7482" w:rsidP="008E7482">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F02B1A" w:rsidRDefault="008E7482" w:rsidP="008E7482">
      <w:pPr>
        <w:spacing w:after="0" w:line="240" w:lineRule="auto"/>
        <w:ind w:left="-851" w:firstLine="709"/>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FA438C">
        <w:trPr>
          <w:trHeight w:val="193"/>
        </w:trPr>
        <w:tc>
          <w:tcPr>
            <w:tcW w:w="5451" w:type="dxa"/>
            <w:shd w:val="clear" w:color="auto" w:fill="auto"/>
          </w:tcPr>
          <w:p w:rsidR="00AB33D6" w:rsidRPr="007B357A" w:rsidRDefault="00AB33D6" w:rsidP="00FA438C">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FA438C">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FA438C">
        <w:trPr>
          <w:trHeight w:val="193"/>
        </w:trPr>
        <w:tc>
          <w:tcPr>
            <w:tcW w:w="5451" w:type="dxa"/>
            <w:shd w:val="clear" w:color="auto" w:fill="auto"/>
          </w:tcPr>
          <w:p w:rsidR="00AB33D6" w:rsidRPr="007B357A" w:rsidRDefault="00AB33D6" w:rsidP="00FA438C">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FA438C">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w:t>
      </w:r>
      <w:r w:rsidRPr="007B357A">
        <w:rPr>
          <w:rFonts w:ascii="Times New Roman" w:eastAsia="Courier New" w:hAnsi="Times New Roman" w:cs="Times New Roman"/>
          <w:color w:val="000000" w:themeColor="text1"/>
        </w:rPr>
        <w:lastRenderedPageBreak/>
        <w:t>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w:t>
      </w:r>
      <w:r w:rsidRPr="00E53F16">
        <w:rPr>
          <w:rFonts w:ascii="Times New Roman" w:hAnsi="Times New Roman" w:cs="Times New Roman"/>
          <w:color w:val="000000" w:themeColor="text1"/>
        </w:rPr>
        <w:lastRenderedPageBreak/>
        <w:t>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w:t>
      </w:r>
      <w:r w:rsidRPr="00E53F16">
        <w:rPr>
          <w:rFonts w:ascii="Times New Roman" w:eastAsia="Times New Roman" w:hAnsi="Times New Roman" w:cs="Times New Roman"/>
          <w:color w:val="000000" w:themeColor="text1"/>
        </w:rPr>
        <w:lastRenderedPageBreak/>
        <w:t>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lastRenderedPageBreak/>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w:t>
      </w:r>
      <w:r w:rsidRPr="007B357A">
        <w:rPr>
          <w:rFonts w:ascii="Times New Roman" w:eastAsia="Times New Roman" w:hAnsi="Times New Roman" w:cs="Times New Roman"/>
          <w:color w:val="000000" w:themeColor="text1"/>
        </w:rPr>
        <w:lastRenderedPageBreak/>
        <w:t>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w:t>
      </w:r>
      <w:r w:rsidRPr="007B357A">
        <w:rPr>
          <w:rFonts w:ascii="Times New Roman" w:eastAsia="Times New Roman" w:hAnsi="Times New Roman" w:cs="Times New Roman"/>
          <w:color w:val="000000" w:themeColor="text1"/>
        </w:rPr>
        <w:lastRenderedPageBreak/>
        <w:t>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w:t>
      </w:r>
      <w:r w:rsidRPr="007B357A">
        <w:rPr>
          <w:rFonts w:ascii="Times New Roman" w:eastAsia="Times New Roman" w:hAnsi="Times New Roman" w:cs="Times New Roman"/>
          <w:color w:val="000000" w:themeColor="text1"/>
        </w:rPr>
        <w:lastRenderedPageBreak/>
        <w:t xml:space="preserve">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FA438C">
        <w:trPr>
          <w:trHeight w:val="285"/>
        </w:trPr>
        <w:tc>
          <w:tcPr>
            <w:tcW w:w="5104"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FA438C">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FA438C">
        <w:trPr>
          <w:trHeight w:val="25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FA438C">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AB33D6" w:rsidRPr="007B357A" w:rsidTr="00FA438C">
        <w:trPr>
          <w:trHeight w:val="285"/>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AB33D6" w:rsidRPr="007B357A" w:rsidRDefault="00AB33D6" w:rsidP="00FA438C">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AB33D6" w:rsidRPr="007B357A" w:rsidRDefault="00AB33D6" w:rsidP="00FA438C">
            <w:pPr>
              <w:spacing w:after="0" w:line="240" w:lineRule="auto"/>
              <w:jc w:val="both"/>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AB33D6" w:rsidRPr="007B357A" w:rsidTr="00FA438C">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p>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AB33D6" w:rsidRPr="007B357A" w:rsidTr="00FA438C">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p>
        </w:tc>
      </w:tr>
    </w:tbl>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FA438C">
        <w:trPr>
          <w:trHeight w:val="44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FA438C">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FA438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FA438C">
            <w:pPr>
              <w:spacing w:after="0" w:line="240" w:lineRule="auto"/>
              <w:jc w:val="both"/>
              <w:rPr>
                <w:rFonts w:ascii="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FA438C">
        <w:trPr>
          <w:trHeight w:val="44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FA438C">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sectPr w:rsidR="00AB33D6" w:rsidRPr="00AB33D6" w:rsidSect="007A3900">
      <w:pgSz w:w="11906" w:h="16838"/>
      <w:pgMar w:top="568" w:right="424"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D32" w:rsidRDefault="00D83D32" w:rsidP="00045E6F">
      <w:pPr>
        <w:spacing w:after="0" w:line="240" w:lineRule="auto"/>
      </w:pPr>
      <w:r>
        <w:separator/>
      </w:r>
    </w:p>
  </w:endnote>
  <w:endnote w:type="continuationSeparator" w:id="0">
    <w:p w:rsidR="00D83D32" w:rsidRDefault="00D83D32"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charset w:val="01"/>
    <w:family w:val="auto"/>
    <w:pitch w:val="variable"/>
  </w:font>
  <w:font w:name="Albany AMT">
    <w:altName w:val="Arial"/>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D32" w:rsidRDefault="00D83D32" w:rsidP="00045E6F">
      <w:pPr>
        <w:spacing w:after="0" w:line="240" w:lineRule="auto"/>
      </w:pPr>
      <w:r>
        <w:separator/>
      </w:r>
    </w:p>
  </w:footnote>
  <w:footnote w:type="continuationSeparator" w:id="0">
    <w:p w:rsidR="00D83D32" w:rsidRDefault="00D83D32" w:rsidP="00045E6F">
      <w:pPr>
        <w:spacing w:after="0" w:line="240" w:lineRule="auto"/>
      </w:pPr>
      <w:r>
        <w:continuationSeparator/>
      </w:r>
    </w:p>
  </w:footnote>
  <w:footnote w:id="1">
    <w:p w:rsidR="00D83D32" w:rsidRDefault="00D83D32" w:rsidP="008E7482"/>
    <w:p w:rsidR="00D83D32" w:rsidRPr="006A4B85" w:rsidRDefault="00D83D32" w:rsidP="008E7482">
      <w:pPr>
        <w:pStyle w:val="af5"/>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5">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411DE"/>
    <w:rsid w:val="00045E6F"/>
    <w:rsid w:val="000B27B1"/>
    <w:rsid w:val="00115109"/>
    <w:rsid w:val="00176554"/>
    <w:rsid w:val="002441EF"/>
    <w:rsid w:val="002F5A1E"/>
    <w:rsid w:val="00304721"/>
    <w:rsid w:val="00350D3E"/>
    <w:rsid w:val="003511BC"/>
    <w:rsid w:val="003F642F"/>
    <w:rsid w:val="004B0913"/>
    <w:rsid w:val="004F2EAE"/>
    <w:rsid w:val="005255DE"/>
    <w:rsid w:val="00606C42"/>
    <w:rsid w:val="006430A5"/>
    <w:rsid w:val="006C427B"/>
    <w:rsid w:val="006D0938"/>
    <w:rsid w:val="006F086C"/>
    <w:rsid w:val="00743300"/>
    <w:rsid w:val="00791D40"/>
    <w:rsid w:val="007A3900"/>
    <w:rsid w:val="00850B56"/>
    <w:rsid w:val="00881A1C"/>
    <w:rsid w:val="008E7482"/>
    <w:rsid w:val="00931460"/>
    <w:rsid w:val="00951AEE"/>
    <w:rsid w:val="009E5446"/>
    <w:rsid w:val="009F34FB"/>
    <w:rsid w:val="00A255E1"/>
    <w:rsid w:val="00A553F1"/>
    <w:rsid w:val="00AB33D6"/>
    <w:rsid w:val="00B03A73"/>
    <w:rsid w:val="00B05F32"/>
    <w:rsid w:val="00B513FB"/>
    <w:rsid w:val="00B77602"/>
    <w:rsid w:val="00BA0A5A"/>
    <w:rsid w:val="00BD0A56"/>
    <w:rsid w:val="00C05563"/>
    <w:rsid w:val="00C2417B"/>
    <w:rsid w:val="00C55C08"/>
    <w:rsid w:val="00CE13C3"/>
    <w:rsid w:val="00D83D32"/>
    <w:rsid w:val="00E166AD"/>
    <w:rsid w:val="00E52C79"/>
    <w:rsid w:val="00EC7149"/>
    <w:rsid w:val="00EE4DC0"/>
    <w:rsid w:val="00F020B1"/>
    <w:rsid w:val="00F02B1A"/>
    <w:rsid w:val="00FA4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character" w:customStyle="1" w:styleId="2">
    <w:name w:val="Основной текст (2)_"/>
    <w:basedOn w:val="a0"/>
    <w:link w:val="20"/>
    <w:rsid w:val="00F02B1A"/>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F02B1A"/>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F02B1A"/>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F02B1A"/>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F02B1A"/>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styleId="af5">
    <w:name w:val="footnote text"/>
    <w:basedOn w:val="a"/>
    <w:link w:val="af6"/>
    <w:uiPriority w:val="99"/>
    <w:semiHidden/>
    <w:unhideWhenUsed/>
    <w:rsid w:val="008E7482"/>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6">
    <w:name w:val="Текст сноски Знак"/>
    <w:basedOn w:val="a0"/>
    <w:link w:val="af5"/>
    <w:uiPriority w:val="99"/>
    <w:semiHidden/>
    <w:rsid w:val="008E7482"/>
    <w:rPr>
      <w:rFonts w:ascii="Courier New" w:eastAsia="Courier New" w:hAnsi="Courier New" w:cs="Courier New"/>
      <w:color w:val="000000"/>
      <w:sz w:val="20"/>
      <w:szCs w:val="20"/>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character" w:customStyle="1" w:styleId="2">
    <w:name w:val="Основной текст (2)_"/>
    <w:basedOn w:val="a0"/>
    <w:link w:val="20"/>
    <w:rsid w:val="00F02B1A"/>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F02B1A"/>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F02B1A"/>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F02B1A"/>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F02B1A"/>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styleId="af5">
    <w:name w:val="footnote text"/>
    <w:basedOn w:val="a"/>
    <w:link w:val="af6"/>
    <w:uiPriority w:val="99"/>
    <w:semiHidden/>
    <w:unhideWhenUsed/>
    <w:rsid w:val="008E7482"/>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6">
    <w:name w:val="Текст сноски Знак"/>
    <w:basedOn w:val="a0"/>
    <w:link w:val="af5"/>
    <w:uiPriority w:val="99"/>
    <w:semiHidden/>
    <w:rsid w:val="008E7482"/>
    <w:rPr>
      <w:rFonts w:ascii="Courier New" w:eastAsia="Courier New" w:hAnsi="Courier New" w:cs="Courier New"/>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B6830-3294-4388-8F16-7D8EDFE7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28</Pages>
  <Words>12581</Words>
  <Characters>71717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9</cp:revision>
  <dcterms:created xsi:type="dcterms:W3CDTF">2024-07-09T11:11:00Z</dcterms:created>
  <dcterms:modified xsi:type="dcterms:W3CDTF">2024-12-03T07:12:00Z</dcterms:modified>
</cp:coreProperties>
</file>