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15751D" w14:textId="5FEC5F5A" w:rsidR="0086710F" w:rsidRPr="008E50EB" w:rsidRDefault="007606A7" w:rsidP="00511B8C">
      <w:pPr>
        <w:pStyle w:val="a8"/>
        <w:ind w:right="0"/>
        <w:jc w:val="right"/>
        <w:rPr>
          <w:rFonts w:cs="Times New Roman"/>
          <w:b/>
          <w:i/>
          <w:color w:val="FF0000"/>
          <w:sz w:val="24"/>
          <w:szCs w:val="24"/>
        </w:rPr>
      </w:pPr>
      <w:r w:rsidRPr="008E50EB">
        <w:rPr>
          <w:rFonts w:cs="Times New Roman"/>
          <w:b/>
          <w:i/>
          <w:color w:val="FF0000"/>
          <w:sz w:val="24"/>
          <w:szCs w:val="24"/>
        </w:rPr>
        <w:t>1.</w:t>
      </w:r>
      <w:r w:rsidR="00F0460D" w:rsidRPr="008E50EB">
        <w:rPr>
          <w:rFonts w:cs="Times New Roman"/>
          <w:b/>
          <w:i/>
          <w:color w:val="FF0000"/>
          <w:sz w:val="24"/>
          <w:szCs w:val="24"/>
        </w:rPr>
        <w:t>7</w:t>
      </w:r>
      <w:r w:rsidRPr="008E50EB">
        <w:rPr>
          <w:rFonts w:cs="Times New Roman"/>
          <w:b/>
          <w:i/>
          <w:color w:val="FF0000"/>
          <w:sz w:val="24"/>
          <w:szCs w:val="24"/>
        </w:rPr>
        <w:t>.</w:t>
      </w:r>
      <w:r w:rsidR="00F0460D" w:rsidRPr="008E50EB">
        <w:rPr>
          <w:rFonts w:cs="Times New Roman"/>
          <w:b/>
          <w:i/>
          <w:color w:val="FF0000"/>
          <w:sz w:val="24"/>
          <w:szCs w:val="24"/>
        </w:rPr>
        <w:t>1</w:t>
      </w:r>
      <w:r w:rsidR="00023AD9" w:rsidRPr="008E50EB">
        <w:rPr>
          <w:rFonts w:cs="Times New Roman"/>
          <w:b/>
          <w:i/>
          <w:color w:val="FF0000"/>
          <w:sz w:val="24"/>
          <w:szCs w:val="24"/>
        </w:rPr>
        <w:t xml:space="preserve"> </w:t>
      </w:r>
      <w:r w:rsidR="00A66DB3" w:rsidRPr="008E50EB">
        <w:rPr>
          <w:rFonts w:cs="Times New Roman"/>
          <w:b/>
          <w:i/>
          <w:color w:val="FF0000"/>
          <w:sz w:val="24"/>
          <w:szCs w:val="24"/>
        </w:rPr>
        <w:t xml:space="preserve">– </w:t>
      </w:r>
      <w:r w:rsidR="004B1D65" w:rsidRPr="008E50EB">
        <w:rPr>
          <w:rFonts w:cs="Times New Roman"/>
          <w:b/>
          <w:i/>
          <w:color w:val="FF0000"/>
          <w:sz w:val="24"/>
          <w:szCs w:val="24"/>
        </w:rPr>
        <w:t>срок поставки с даты заключения</w:t>
      </w:r>
      <w:r w:rsidR="00F0460D" w:rsidRPr="008E50EB">
        <w:rPr>
          <w:rFonts w:cs="Times New Roman"/>
          <w:b/>
          <w:i/>
          <w:color w:val="FF0000"/>
          <w:sz w:val="24"/>
          <w:szCs w:val="24"/>
        </w:rPr>
        <w:t xml:space="preserve">_ с авансом </w:t>
      </w:r>
      <w:r w:rsidR="004B1D65" w:rsidRPr="008E50EB">
        <w:rPr>
          <w:rFonts w:cs="Times New Roman"/>
          <w:b/>
          <w:i/>
          <w:color w:val="FF0000"/>
          <w:sz w:val="24"/>
          <w:szCs w:val="24"/>
        </w:rPr>
        <w:t>_</w:t>
      </w:r>
      <w:r w:rsidR="00A66DB3" w:rsidRPr="008E50EB">
        <w:rPr>
          <w:rFonts w:cs="Times New Roman"/>
          <w:b/>
          <w:i/>
          <w:color w:val="FF0000"/>
          <w:sz w:val="24"/>
          <w:szCs w:val="24"/>
        </w:rPr>
        <w:t>без шеф-монтаж</w:t>
      </w:r>
      <w:r w:rsidR="00601872" w:rsidRPr="008E50EB">
        <w:rPr>
          <w:rFonts w:cs="Times New Roman"/>
          <w:b/>
          <w:i/>
          <w:color w:val="FF0000"/>
          <w:sz w:val="24"/>
          <w:szCs w:val="24"/>
        </w:rPr>
        <w:t>а/шеф-</w:t>
      </w:r>
      <w:proofErr w:type="spellStart"/>
      <w:r w:rsidR="00601872" w:rsidRPr="008E50EB">
        <w:rPr>
          <w:rFonts w:cs="Times New Roman"/>
          <w:b/>
          <w:i/>
          <w:color w:val="FF0000"/>
          <w:sz w:val="24"/>
          <w:szCs w:val="24"/>
        </w:rPr>
        <w:t>наладки</w:t>
      </w:r>
      <w:r w:rsidR="00F0460D" w:rsidRPr="008E50EB">
        <w:rPr>
          <w:rFonts w:cs="Times New Roman"/>
          <w:b/>
          <w:i/>
          <w:color w:val="FF0000"/>
          <w:sz w:val="24"/>
          <w:szCs w:val="24"/>
        </w:rPr>
        <w:t>_без</w:t>
      </w:r>
      <w:proofErr w:type="spellEnd"/>
      <w:r w:rsidR="00F0460D" w:rsidRPr="008E50EB">
        <w:rPr>
          <w:rFonts w:cs="Times New Roman"/>
          <w:b/>
          <w:i/>
          <w:color w:val="FF0000"/>
          <w:sz w:val="24"/>
          <w:szCs w:val="24"/>
        </w:rPr>
        <w:t xml:space="preserve"> 223-ФЗ</w:t>
      </w:r>
    </w:p>
    <w:p w14:paraId="2F2C2EA4" w14:textId="669E4B10" w:rsidR="0086710F" w:rsidRDefault="0086710F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</w:p>
    <w:p w14:paraId="207AB0B3" w14:textId="4E273F60" w:rsidR="008E50EB" w:rsidRPr="008E50EB" w:rsidRDefault="008E50EB" w:rsidP="008E50EB">
      <w:pPr>
        <w:pStyle w:val="a8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 1.7</w:t>
      </w:r>
      <w:r w:rsidRPr="008E50EB">
        <w:rPr>
          <w:rFonts w:cs="Times New Roman"/>
          <w:sz w:val="24"/>
          <w:szCs w:val="24"/>
        </w:rPr>
        <w:t>.1 к Приказу</w:t>
      </w:r>
    </w:p>
    <w:p w14:paraId="61B290A2" w14:textId="18EA4647" w:rsidR="008E50EB" w:rsidRPr="008E50EB" w:rsidRDefault="008E50EB" w:rsidP="008E50EB">
      <w:pPr>
        <w:pStyle w:val="a8"/>
        <w:ind w:right="0"/>
        <w:jc w:val="right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от ______2025 г. № _____________</w:t>
      </w:r>
    </w:p>
    <w:p w14:paraId="6E96E09E" w14:textId="77777777" w:rsidR="008E50EB" w:rsidRPr="008E50EB" w:rsidRDefault="008E50EB" w:rsidP="008E50EB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</w:p>
    <w:p w14:paraId="0EB3B05F" w14:textId="763A21B6" w:rsidR="00023AD9" w:rsidRPr="008E50EB" w:rsidRDefault="00032FFA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  <w:r w:rsidRPr="008E50EB">
        <w:rPr>
          <w:rFonts w:cs="Times New Roman"/>
          <w:b/>
          <w:sz w:val="24"/>
          <w:szCs w:val="24"/>
        </w:rPr>
        <w:t>Приложение №</w:t>
      </w:r>
      <w:r w:rsidR="00023AD9" w:rsidRPr="008E50EB">
        <w:rPr>
          <w:rFonts w:cs="Times New Roman"/>
          <w:b/>
          <w:sz w:val="24"/>
          <w:szCs w:val="24"/>
        </w:rPr>
        <w:t>____</w:t>
      </w:r>
      <w:r w:rsidRPr="008E50EB">
        <w:rPr>
          <w:rFonts w:cs="Times New Roman"/>
          <w:b/>
          <w:sz w:val="24"/>
          <w:szCs w:val="24"/>
        </w:rPr>
        <w:t xml:space="preserve"> к </w:t>
      </w:r>
    </w:p>
    <w:p w14:paraId="79787EF7" w14:textId="6D3DF087" w:rsidR="00032FFA" w:rsidRPr="008E50EB" w:rsidRDefault="00032FFA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  <w:r w:rsidRPr="008E50EB">
        <w:rPr>
          <w:rFonts w:cs="Times New Roman"/>
          <w:b/>
          <w:sz w:val="24"/>
          <w:szCs w:val="24"/>
        </w:rPr>
        <w:t xml:space="preserve">Договору поставки № </w:t>
      </w:r>
      <w:r w:rsidR="00023AD9" w:rsidRPr="008E50EB">
        <w:rPr>
          <w:rFonts w:cs="Times New Roman"/>
          <w:b/>
          <w:sz w:val="24"/>
          <w:szCs w:val="24"/>
        </w:rPr>
        <w:t>_____</w:t>
      </w:r>
      <w:r w:rsidRPr="008E50EB">
        <w:rPr>
          <w:rFonts w:cs="Times New Roman"/>
          <w:b/>
          <w:sz w:val="24"/>
          <w:szCs w:val="24"/>
        </w:rPr>
        <w:t xml:space="preserve"> от </w:t>
      </w:r>
      <w:r w:rsidR="00023AD9" w:rsidRPr="008E50EB">
        <w:rPr>
          <w:rFonts w:cs="Times New Roman"/>
          <w:b/>
          <w:sz w:val="24"/>
          <w:szCs w:val="24"/>
        </w:rPr>
        <w:t>_____</w:t>
      </w:r>
    </w:p>
    <w:p w14:paraId="4857AB73" w14:textId="17665CDF" w:rsidR="00032FFA" w:rsidRPr="008E50EB" w:rsidRDefault="00032FFA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</w:p>
    <w:p w14:paraId="66592361" w14:textId="77777777" w:rsidR="00032FFA" w:rsidRPr="008E50EB" w:rsidRDefault="00032FFA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</w:p>
    <w:p w14:paraId="1FD85A8D" w14:textId="5EF1F1EE" w:rsidR="00023AD9" w:rsidRPr="008E50EB" w:rsidRDefault="00023AD9" w:rsidP="00511B8C">
      <w:pPr>
        <w:pStyle w:val="a8"/>
        <w:tabs>
          <w:tab w:val="right" w:pos="9311"/>
        </w:tabs>
        <w:ind w:right="0"/>
        <w:jc w:val="center"/>
        <w:rPr>
          <w:rFonts w:cs="Times New Roman"/>
          <w:b/>
          <w:sz w:val="24"/>
          <w:szCs w:val="24"/>
        </w:rPr>
      </w:pPr>
      <w:r w:rsidRPr="008E50EB">
        <w:rPr>
          <w:rFonts w:cs="Times New Roman"/>
          <w:b/>
          <w:sz w:val="24"/>
          <w:szCs w:val="24"/>
        </w:rPr>
        <w:t>СПЕЦИФИКАЦИЯ №___</w:t>
      </w:r>
    </w:p>
    <w:p w14:paraId="61CF1DEF" w14:textId="77777777" w:rsidR="00023AD9" w:rsidRPr="008E50EB" w:rsidRDefault="00023AD9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  <w:bookmarkStart w:id="0" w:name="_GoBack"/>
      <w:bookmarkEnd w:id="0"/>
    </w:p>
    <w:p w14:paraId="0D0287D4" w14:textId="77777777" w:rsidR="00023AD9" w:rsidRPr="008E50EB" w:rsidRDefault="00023AD9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</w:p>
    <w:p w14:paraId="04AF40D2" w14:textId="64D15AA0" w:rsidR="00032FFA" w:rsidRPr="008E50EB" w:rsidRDefault="00032FFA" w:rsidP="008E50EB">
      <w:pPr>
        <w:pStyle w:val="a8"/>
        <w:tabs>
          <w:tab w:val="right" w:pos="9311"/>
        </w:tabs>
        <w:ind w:right="0"/>
        <w:rPr>
          <w:rFonts w:cs="Times New Roman"/>
          <w:bCs/>
          <w:i/>
          <w:iCs/>
          <w:color w:val="FF6600"/>
          <w:sz w:val="24"/>
          <w:szCs w:val="24"/>
        </w:rPr>
      </w:pPr>
      <w:r w:rsidRPr="008E50EB">
        <w:rPr>
          <w:rFonts w:cs="Times New Roman"/>
          <w:b/>
          <w:sz w:val="24"/>
          <w:szCs w:val="24"/>
        </w:rPr>
        <w:t>г.</w:t>
      </w:r>
      <w:r w:rsidR="00023AD9" w:rsidRPr="008E50EB">
        <w:rPr>
          <w:rFonts w:cs="Times New Roman"/>
          <w:b/>
          <w:sz w:val="24"/>
          <w:szCs w:val="24"/>
        </w:rPr>
        <w:t xml:space="preserve"> ____________ </w:t>
      </w:r>
      <w:r w:rsidR="00023AD9" w:rsidRPr="008E50EB">
        <w:rPr>
          <w:rFonts w:cs="Times New Roman"/>
          <w:b/>
          <w:sz w:val="24"/>
          <w:szCs w:val="24"/>
        </w:rPr>
        <w:tab/>
      </w:r>
      <w:r w:rsidR="008E50EB" w:rsidRPr="008E50EB">
        <w:rPr>
          <w:rFonts w:cs="Times New Roman"/>
          <w:b/>
          <w:sz w:val="24"/>
          <w:szCs w:val="24"/>
        </w:rPr>
        <w:t xml:space="preserve">                                     </w:t>
      </w:r>
      <w:r w:rsidR="008E50EB" w:rsidRPr="008E50EB">
        <w:rPr>
          <w:rFonts w:cs="Times New Roman"/>
          <w:b/>
          <w:sz w:val="24"/>
          <w:szCs w:val="24"/>
        </w:rPr>
        <w:tab/>
        <w:t xml:space="preserve">  </w:t>
      </w:r>
      <w:r w:rsidR="00023AD9" w:rsidRPr="008E50EB">
        <w:rPr>
          <w:rFonts w:cs="Times New Roman"/>
          <w:b/>
          <w:sz w:val="24"/>
          <w:szCs w:val="24"/>
        </w:rPr>
        <w:t xml:space="preserve">___ . </w:t>
      </w:r>
      <w:r w:rsidR="008E50EB">
        <w:rPr>
          <w:rFonts w:cs="Times New Roman"/>
          <w:b/>
          <w:sz w:val="24"/>
          <w:szCs w:val="24"/>
        </w:rPr>
        <w:t xml:space="preserve">_____ </w:t>
      </w:r>
      <w:r w:rsidR="00023AD9" w:rsidRPr="008E50EB">
        <w:rPr>
          <w:rFonts w:cs="Times New Roman"/>
          <w:b/>
          <w:sz w:val="24"/>
          <w:szCs w:val="24"/>
        </w:rPr>
        <w:t>202</w:t>
      </w:r>
      <w:r w:rsidR="00F0460D" w:rsidRPr="008E50EB">
        <w:rPr>
          <w:rFonts w:cs="Times New Roman"/>
          <w:b/>
          <w:sz w:val="24"/>
          <w:szCs w:val="24"/>
        </w:rPr>
        <w:t>__</w:t>
      </w:r>
      <w:r w:rsidR="00023AD9" w:rsidRPr="008E50EB">
        <w:rPr>
          <w:rFonts w:cs="Times New Roman"/>
          <w:b/>
          <w:sz w:val="24"/>
          <w:szCs w:val="24"/>
        </w:rPr>
        <w:t xml:space="preserve"> г.</w:t>
      </w:r>
      <w:r w:rsidR="00023AD9" w:rsidRPr="008E50EB">
        <w:rPr>
          <w:rFonts w:cs="Times New Roman"/>
          <w:b/>
          <w:sz w:val="24"/>
          <w:szCs w:val="24"/>
        </w:rPr>
        <w:tab/>
      </w:r>
      <w:r w:rsidR="00023AD9" w:rsidRPr="008E50EB">
        <w:rPr>
          <w:rFonts w:cs="Times New Roman"/>
          <w:b/>
          <w:sz w:val="24"/>
          <w:szCs w:val="24"/>
        </w:rPr>
        <w:tab/>
      </w:r>
      <w:r w:rsidRPr="008E50EB">
        <w:rPr>
          <w:rFonts w:cs="Times New Roman"/>
          <w:b/>
          <w:bCs/>
          <w:sz w:val="24"/>
          <w:szCs w:val="24"/>
        </w:rPr>
        <w:tab/>
      </w:r>
    </w:p>
    <w:p w14:paraId="7E59409B" w14:textId="05919BA3" w:rsidR="00023AD9" w:rsidRDefault="00023AD9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50EB">
        <w:rPr>
          <w:rFonts w:ascii="Times New Roman" w:hAnsi="Times New Roman" w:cs="Times New Roman"/>
          <w:bCs/>
          <w:sz w:val="24"/>
          <w:szCs w:val="24"/>
        </w:rPr>
        <w:t>___________________________________, именуемое в дальнейшем «Поставщик», в лице _______________________________, действующего на основании __________</w:t>
      </w:r>
      <w:r w:rsidRPr="008E50E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 с одной стороны, и_______________________________________________</w:t>
      </w:r>
      <w:r w:rsidRPr="008E50EB">
        <w:rPr>
          <w:rFonts w:ascii="Times New Roman" w:hAnsi="Times New Roman" w:cs="Times New Roman"/>
          <w:bCs/>
          <w:color w:val="000000"/>
          <w:sz w:val="24"/>
          <w:szCs w:val="24"/>
        </w:rPr>
        <w:t>, именуемое в дальнейшем «Покупатель</w:t>
      </w:r>
      <w:r w:rsidRPr="008E50E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8E50E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лице _______________________________________</w:t>
      </w:r>
      <w:r w:rsidRPr="008E50EB">
        <w:rPr>
          <w:rFonts w:ascii="Times New Roman" w:hAnsi="Times New Roman" w:cs="Times New Roman"/>
          <w:sz w:val="24"/>
          <w:szCs w:val="24"/>
        </w:rPr>
        <w:t>, действующего на основании _______________</w:t>
      </w:r>
      <w:r w:rsidRPr="008E50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, с другой стороны, </w:t>
      </w:r>
      <w:r w:rsidRPr="008E50E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вместе именуемые </w:t>
      </w:r>
      <w:r w:rsidRPr="008E50EB">
        <w:rPr>
          <w:rFonts w:ascii="Times New Roman" w:hAnsi="Times New Roman" w:cs="Times New Roman"/>
          <w:color w:val="000000"/>
          <w:spacing w:val="-2"/>
          <w:sz w:val="24"/>
          <w:szCs w:val="24"/>
        </w:rPr>
        <w:t>«Стороны»</w:t>
      </w:r>
      <w:r w:rsidRPr="008E50EB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,</w:t>
      </w:r>
      <w:r w:rsidRPr="008E50EB">
        <w:rPr>
          <w:rFonts w:ascii="Times New Roman" w:hAnsi="Times New Roman" w:cs="Times New Roman"/>
          <w:sz w:val="24"/>
          <w:szCs w:val="24"/>
        </w:rPr>
        <w:t xml:space="preserve"> </w:t>
      </w:r>
      <w:r w:rsidRPr="008E50EB">
        <w:rPr>
          <w:rFonts w:ascii="Times New Roman" w:eastAsia="Arial" w:hAnsi="Times New Roman" w:cs="Times New Roman"/>
          <w:sz w:val="24"/>
          <w:szCs w:val="24"/>
        </w:rPr>
        <w:t>настоящей Спецификацией №____ достигли соглашения о поставке Продукции, на следующих условиях</w:t>
      </w:r>
      <w:r w:rsidRPr="008E50EB">
        <w:rPr>
          <w:rFonts w:ascii="Times New Roman" w:hAnsi="Times New Roman" w:cs="Times New Roman"/>
          <w:sz w:val="24"/>
          <w:szCs w:val="24"/>
        </w:rPr>
        <w:t>:</w:t>
      </w:r>
    </w:p>
    <w:p w14:paraId="3E0C711D" w14:textId="77777777" w:rsidR="00C25C4E" w:rsidRPr="008E50EB" w:rsidRDefault="00C25C4E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3902" w:type="dxa"/>
        <w:tblInd w:w="-5" w:type="dxa"/>
        <w:tblLook w:val="04A0" w:firstRow="1" w:lastRow="0" w:firstColumn="1" w:lastColumn="0" w:noHBand="0" w:noVBand="1"/>
      </w:tblPr>
      <w:tblGrid>
        <w:gridCol w:w="720"/>
        <w:gridCol w:w="1380"/>
        <w:gridCol w:w="3000"/>
        <w:gridCol w:w="900"/>
        <w:gridCol w:w="760"/>
        <w:gridCol w:w="1880"/>
        <w:gridCol w:w="2540"/>
        <w:gridCol w:w="967"/>
        <w:gridCol w:w="1880"/>
      </w:tblGrid>
      <w:tr w:rsidR="009D270A" w:rsidRPr="008E50EB" w14:paraId="373B88DE" w14:textId="77777777" w:rsidTr="008E6A63">
        <w:trPr>
          <w:trHeight w:val="290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FACA9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FAE8D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Номер заявки</w:t>
            </w:r>
          </w:p>
        </w:tc>
        <w:tc>
          <w:tcPr>
            <w:tcW w:w="3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84B49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Наименование (ассортимент) Продукции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D1738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0A82B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057E1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Цена с НДС, руб.</w:t>
            </w:r>
          </w:p>
        </w:tc>
        <w:tc>
          <w:tcPr>
            <w:tcW w:w="33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83FE8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НДС</w:t>
            </w:r>
          </w:p>
        </w:tc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89A13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Общая стоимость поставки, в </w:t>
            </w:r>
            <w:proofErr w:type="spellStart"/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т.ч</w:t>
            </w:r>
            <w:proofErr w:type="spellEnd"/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НДС, руб.</w:t>
            </w:r>
          </w:p>
        </w:tc>
      </w:tr>
      <w:tr w:rsidR="009D270A" w:rsidRPr="008E50EB" w14:paraId="67950FA4" w14:textId="77777777" w:rsidTr="008E6A63">
        <w:trPr>
          <w:trHeight w:val="1305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8ECF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B94CBB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C157E2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5618D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C4001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041C6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39D8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Ставка %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00968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Сумма, руб.</w:t>
            </w:r>
          </w:p>
        </w:tc>
        <w:tc>
          <w:tcPr>
            <w:tcW w:w="1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5B106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D270A" w:rsidRPr="008E50EB" w14:paraId="6C67D5DC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5E5F6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3F0FA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05BCC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E64B2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D45C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4A323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6E1F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9791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77CB4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9D270A" w:rsidRPr="008E50EB" w14:paraId="18782AF0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45C45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ACF0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B6647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F8BA2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C9786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DC912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785C3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37BF5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7320F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8E50EB" w14:paraId="118D29B5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0996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9582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48A27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9944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87CA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E492A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C8F8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9D78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8FA75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8E50EB" w14:paraId="03C68A33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5B801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0E17E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8499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6DC18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63799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FA8E0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E4701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EE75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6CEC1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8E50EB" w14:paraId="6CF37A84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06FF6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..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41B5D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A74E" w14:textId="77777777" w:rsidR="009D270A" w:rsidRPr="008E50EB" w:rsidRDefault="009D270A" w:rsidP="00511B8C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6A86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07504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5E83A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AE7BD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9225E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8286C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9D270A" w:rsidRPr="008E50EB" w14:paraId="78841393" w14:textId="77777777" w:rsidTr="008E6A63">
        <w:trPr>
          <w:trHeight w:val="31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1E80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EFAC7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77BCF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59409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CDCF5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58BFB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7E205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69863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0B4C7" w14:textId="77777777" w:rsidR="009D270A" w:rsidRPr="008E50EB" w:rsidRDefault="009D270A" w:rsidP="00511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8E50EB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0252F0E8" w14:textId="79624120" w:rsidR="00736EB6" w:rsidRPr="008E50EB" w:rsidRDefault="00736EB6" w:rsidP="00511B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D37256" w14:textId="437C8C56" w:rsidR="00F5579C" w:rsidRPr="008E50EB" w:rsidRDefault="00F5579C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28E2899D" w14:textId="52D0D4D9" w:rsidR="00032FFA" w:rsidRPr="008E50EB" w:rsidRDefault="009104E7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1. </w:t>
      </w:r>
      <w:r w:rsidR="00032FFA" w:rsidRPr="008E50EB">
        <w:rPr>
          <w:rFonts w:cs="Times New Roman"/>
          <w:sz w:val="24"/>
          <w:szCs w:val="24"/>
        </w:rPr>
        <w:t xml:space="preserve">Общая стоимость </w:t>
      </w:r>
      <w:r w:rsidR="00EC73B3" w:rsidRPr="008E50EB">
        <w:rPr>
          <w:rFonts w:cs="Times New Roman"/>
          <w:sz w:val="24"/>
          <w:szCs w:val="24"/>
        </w:rPr>
        <w:t xml:space="preserve">Продукции по </w:t>
      </w:r>
      <w:r w:rsidR="00032FFA" w:rsidRPr="008E50EB">
        <w:rPr>
          <w:rFonts w:cs="Times New Roman"/>
          <w:sz w:val="24"/>
          <w:szCs w:val="24"/>
        </w:rPr>
        <w:t xml:space="preserve">настоящей Спецификации: </w:t>
      </w:r>
      <w:r w:rsidR="00EC73B3" w:rsidRPr="008E50EB">
        <w:rPr>
          <w:rFonts w:cs="Times New Roman"/>
          <w:sz w:val="24"/>
          <w:szCs w:val="24"/>
        </w:rPr>
        <w:t xml:space="preserve">_____________________ </w:t>
      </w:r>
      <w:r w:rsidR="00127C9B" w:rsidRPr="008E50EB">
        <w:rPr>
          <w:rFonts w:cs="Times New Roman"/>
          <w:sz w:val="24"/>
          <w:szCs w:val="24"/>
        </w:rPr>
        <w:t>(</w:t>
      </w:r>
      <w:r w:rsidR="00EC73B3" w:rsidRPr="008E50EB">
        <w:rPr>
          <w:rFonts w:cs="Times New Roman"/>
          <w:sz w:val="24"/>
          <w:szCs w:val="24"/>
        </w:rPr>
        <w:t>_________________</w:t>
      </w:r>
      <w:r w:rsidR="00127C9B" w:rsidRPr="008E50EB">
        <w:rPr>
          <w:rFonts w:cs="Times New Roman"/>
          <w:sz w:val="24"/>
          <w:szCs w:val="24"/>
        </w:rPr>
        <w:t>)</w:t>
      </w:r>
      <w:r w:rsidR="00032FFA" w:rsidRPr="008E50EB">
        <w:rPr>
          <w:rFonts w:cs="Times New Roman"/>
          <w:sz w:val="24"/>
          <w:szCs w:val="24"/>
        </w:rPr>
        <w:t xml:space="preserve"> рублей, включая НДС </w:t>
      </w:r>
      <w:r w:rsidR="00A66DB3" w:rsidRPr="008E50EB">
        <w:rPr>
          <w:rFonts w:cs="Times New Roman"/>
          <w:sz w:val="24"/>
          <w:szCs w:val="24"/>
        </w:rPr>
        <w:t>____</w:t>
      </w:r>
      <w:r w:rsidR="00EC73B3" w:rsidRPr="008E50EB">
        <w:rPr>
          <w:rFonts w:cs="Times New Roman"/>
          <w:sz w:val="24"/>
          <w:szCs w:val="24"/>
        </w:rPr>
        <w:t>%</w:t>
      </w:r>
      <w:r w:rsidR="0027274D" w:rsidRPr="008E50EB">
        <w:rPr>
          <w:rFonts w:cs="Times New Roman"/>
          <w:sz w:val="24"/>
          <w:szCs w:val="24"/>
        </w:rPr>
        <w:t xml:space="preserve"> - _________________________ (___________________________)</w:t>
      </w:r>
      <w:r w:rsidR="00C25C4E">
        <w:rPr>
          <w:rFonts w:cs="Times New Roman"/>
          <w:sz w:val="24"/>
          <w:szCs w:val="24"/>
        </w:rPr>
        <w:t xml:space="preserve"> </w:t>
      </w:r>
      <w:r w:rsidR="00C25C4E" w:rsidRPr="008E50EB">
        <w:rPr>
          <w:rFonts w:cs="Times New Roman"/>
          <w:sz w:val="24"/>
          <w:szCs w:val="24"/>
        </w:rPr>
        <w:t>рублей</w:t>
      </w:r>
      <w:r w:rsidR="00032FFA" w:rsidRPr="008E50EB">
        <w:rPr>
          <w:rFonts w:cs="Times New Roman"/>
          <w:sz w:val="24"/>
          <w:szCs w:val="24"/>
        </w:rPr>
        <w:t>.</w:t>
      </w:r>
    </w:p>
    <w:p w14:paraId="786B82BD" w14:textId="77777777" w:rsidR="00FD722E" w:rsidRPr="008E50EB" w:rsidRDefault="00FD722E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lastRenderedPageBreak/>
        <w:t xml:space="preserve">Оговоренные в настоящей Спецификации цены являются окончательными и изменению не подлежат. </w:t>
      </w:r>
    </w:p>
    <w:p w14:paraId="13DDF84D" w14:textId="77777777" w:rsidR="0027274D" w:rsidRPr="008E50EB" w:rsidRDefault="0027274D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3C47B59B" w14:textId="64EEBBEF" w:rsidR="00FE1BA3" w:rsidRPr="008E50EB" w:rsidRDefault="00FE1BA3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Требования к Продукции установлены Сторонами в Техническом задании (Приложение №</w:t>
      </w:r>
      <w:r w:rsidR="009104E7" w:rsidRPr="008E50EB">
        <w:rPr>
          <w:rFonts w:cs="Times New Roman"/>
          <w:sz w:val="24"/>
          <w:szCs w:val="24"/>
        </w:rPr>
        <w:t xml:space="preserve">__ </w:t>
      </w:r>
      <w:r w:rsidR="00ED10CB" w:rsidRPr="008E50EB">
        <w:rPr>
          <w:rFonts w:cs="Times New Roman"/>
          <w:sz w:val="24"/>
          <w:szCs w:val="24"/>
        </w:rPr>
        <w:t>к</w:t>
      </w:r>
      <w:r w:rsidRPr="008E50EB">
        <w:rPr>
          <w:rFonts w:cs="Times New Roman"/>
          <w:sz w:val="24"/>
          <w:szCs w:val="24"/>
        </w:rPr>
        <w:t xml:space="preserve"> </w:t>
      </w:r>
      <w:r w:rsidR="009104E7" w:rsidRPr="008E50EB">
        <w:rPr>
          <w:rFonts w:cs="Times New Roman"/>
          <w:sz w:val="24"/>
          <w:szCs w:val="24"/>
        </w:rPr>
        <w:t>договору</w:t>
      </w:r>
      <w:r w:rsidRPr="008E50EB">
        <w:rPr>
          <w:rFonts w:cs="Times New Roman"/>
          <w:sz w:val="24"/>
          <w:szCs w:val="24"/>
        </w:rPr>
        <w:t xml:space="preserve">). </w:t>
      </w:r>
    </w:p>
    <w:p w14:paraId="7782A1AA" w14:textId="77777777" w:rsidR="001C5976" w:rsidRPr="008E50EB" w:rsidRDefault="001C5976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412A7363" w14:textId="4F0BE90E" w:rsidR="0027274D" w:rsidRPr="008E50EB" w:rsidRDefault="0027274D" w:rsidP="00511B8C">
      <w:pPr>
        <w:pStyle w:val="a8"/>
        <w:tabs>
          <w:tab w:val="left" w:pos="11205"/>
          <w:tab w:val="left" w:pos="12645"/>
        </w:tabs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Грузоотправитель:</w:t>
      </w:r>
      <w:r w:rsidR="004B22D4" w:rsidRPr="008E50EB">
        <w:rPr>
          <w:rFonts w:cs="Times New Roman"/>
          <w:sz w:val="24"/>
          <w:szCs w:val="24"/>
        </w:rPr>
        <w:t xml:space="preserve"> _______________________.</w:t>
      </w:r>
      <w:r w:rsidR="00173401" w:rsidRPr="008E50EB">
        <w:rPr>
          <w:rFonts w:cs="Times New Roman"/>
          <w:sz w:val="24"/>
          <w:szCs w:val="24"/>
        </w:rPr>
        <w:tab/>
      </w:r>
      <w:r w:rsidR="00BF47CE" w:rsidRPr="008E50EB">
        <w:rPr>
          <w:rFonts w:cs="Times New Roman"/>
          <w:sz w:val="24"/>
          <w:szCs w:val="24"/>
        </w:rPr>
        <w:tab/>
      </w:r>
    </w:p>
    <w:p w14:paraId="1AFC01AF" w14:textId="5B05C3F7" w:rsidR="00FD722E" w:rsidRPr="008E50EB" w:rsidRDefault="00FD722E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Адрес грузоотправителя:</w:t>
      </w:r>
      <w:r w:rsidR="004B22D4" w:rsidRPr="008E50EB">
        <w:rPr>
          <w:rFonts w:cs="Times New Roman"/>
          <w:sz w:val="24"/>
          <w:szCs w:val="24"/>
        </w:rPr>
        <w:t xml:space="preserve"> _______________________.</w:t>
      </w:r>
    </w:p>
    <w:p w14:paraId="5D643A89" w14:textId="77777777" w:rsidR="0027274D" w:rsidRPr="008E50EB" w:rsidRDefault="0027274D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15C605CF" w14:textId="073BC223" w:rsidR="00032FFA" w:rsidRPr="008E50EB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Грузополучатель: </w:t>
      </w:r>
      <w:r w:rsidR="004B22D4" w:rsidRPr="008E50EB">
        <w:rPr>
          <w:rFonts w:cs="Times New Roman"/>
          <w:sz w:val="24"/>
          <w:szCs w:val="24"/>
        </w:rPr>
        <w:t>_______________________.</w:t>
      </w:r>
    </w:p>
    <w:p w14:paraId="084FB31D" w14:textId="1A935F4E" w:rsidR="0027274D" w:rsidRPr="008E50EB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Банковские реквизиты: </w:t>
      </w:r>
      <w:r w:rsidR="004B22D4" w:rsidRPr="008E50EB">
        <w:rPr>
          <w:rFonts w:cs="Times New Roman"/>
          <w:sz w:val="24"/>
          <w:szCs w:val="24"/>
        </w:rPr>
        <w:t>_______________________.</w:t>
      </w:r>
    </w:p>
    <w:p w14:paraId="15304355" w14:textId="20B48728" w:rsidR="0027274D" w:rsidRPr="008E50EB" w:rsidRDefault="00FD722E" w:rsidP="00511B8C">
      <w:pPr>
        <w:pStyle w:val="a8"/>
        <w:tabs>
          <w:tab w:val="left" w:pos="12555"/>
          <w:tab w:val="right" w:pos="15228"/>
        </w:tabs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А</w:t>
      </w:r>
      <w:r w:rsidR="0027274D" w:rsidRPr="008E50EB">
        <w:rPr>
          <w:rFonts w:cs="Times New Roman"/>
          <w:sz w:val="24"/>
          <w:szCs w:val="24"/>
        </w:rPr>
        <w:t>дрес:</w:t>
      </w:r>
      <w:r w:rsidR="004B22D4" w:rsidRPr="008E50EB">
        <w:rPr>
          <w:rFonts w:cs="Times New Roman"/>
          <w:sz w:val="24"/>
          <w:szCs w:val="24"/>
        </w:rPr>
        <w:t xml:space="preserve"> _______________________.</w:t>
      </w:r>
      <w:r w:rsidR="0037644F" w:rsidRPr="008E50EB">
        <w:rPr>
          <w:rFonts w:cs="Times New Roman"/>
          <w:sz w:val="24"/>
          <w:szCs w:val="24"/>
        </w:rPr>
        <w:tab/>
      </w:r>
      <w:r w:rsidR="0051489C" w:rsidRPr="008E50EB">
        <w:rPr>
          <w:rFonts w:cs="Times New Roman"/>
          <w:sz w:val="24"/>
          <w:szCs w:val="24"/>
        </w:rPr>
        <w:tab/>
      </w:r>
    </w:p>
    <w:p w14:paraId="7A26FD45" w14:textId="48B1BDAE" w:rsidR="0027274D" w:rsidRPr="008E50EB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Фактический адрес склада грузополучателя: </w:t>
      </w:r>
      <w:r w:rsidR="004B22D4" w:rsidRPr="008E50EB">
        <w:rPr>
          <w:rFonts w:cs="Times New Roman"/>
          <w:sz w:val="24"/>
          <w:szCs w:val="24"/>
        </w:rPr>
        <w:t>_______________________.</w:t>
      </w:r>
    </w:p>
    <w:p w14:paraId="0C79B88A" w14:textId="533DF2C7" w:rsidR="0027274D" w:rsidRPr="008E50EB" w:rsidRDefault="0027274D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0A979C5B" w14:textId="5829E811" w:rsidR="0027274D" w:rsidRPr="008E50EB" w:rsidRDefault="0027274D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Базис поставки:</w:t>
      </w:r>
      <w:r w:rsidR="00FE1BA3" w:rsidRPr="008E50EB">
        <w:rPr>
          <w:rFonts w:cs="Times New Roman"/>
          <w:sz w:val="24"/>
          <w:szCs w:val="24"/>
        </w:rPr>
        <w:t xml:space="preserve"> </w:t>
      </w:r>
      <w:r w:rsidR="00BF4C16" w:rsidRPr="00D32BC3">
        <w:rPr>
          <w:rFonts w:cs="Times New Roman"/>
          <w:sz w:val="24"/>
          <w:szCs w:val="24"/>
        </w:rPr>
        <w:t>(</w:t>
      </w:r>
      <w:r w:rsidR="00BF4C16" w:rsidRPr="00D32BC3">
        <w:rPr>
          <w:rFonts w:cs="Times New Roman"/>
          <w:i/>
          <w:sz w:val="24"/>
          <w:szCs w:val="24"/>
        </w:rPr>
        <w:t xml:space="preserve">указать </w:t>
      </w:r>
      <w:r w:rsidR="00171CCC" w:rsidRPr="00D32BC3">
        <w:rPr>
          <w:rFonts w:cs="Times New Roman"/>
          <w:i/>
          <w:sz w:val="24"/>
          <w:szCs w:val="24"/>
        </w:rPr>
        <w:t xml:space="preserve">термин </w:t>
      </w:r>
      <w:r w:rsidR="00BF4C16" w:rsidRPr="00D32BC3">
        <w:rPr>
          <w:rFonts w:cs="Times New Roman"/>
          <w:i/>
          <w:sz w:val="24"/>
          <w:szCs w:val="24"/>
        </w:rPr>
        <w:t xml:space="preserve">в соответствии с ИНКОТЕРМС 2010: </w:t>
      </w:r>
      <w:r w:rsidR="00BF4C16" w:rsidRPr="00D32BC3">
        <w:rPr>
          <w:rFonts w:cs="Times New Roman"/>
          <w:i/>
          <w:sz w:val="24"/>
          <w:szCs w:val="24"/>
          <w:lang w:val="en-US"/>
        </w:rPr>
        <w:t>FCA</w:t>
      </w:r>
      <w:r w:rsidR="00BF4C16" w:rsidRPr="00D32BC3">
        <w:rPr>
          <w:rFonts w:cs="Times New Roman"/>
          <w:i/>
          <w:sz w:val="24"/>
          <w:szCs w:val="24"/>
        </w:rPr>
        <w:t xml:space="preserve">, </w:t>
      </w:r>
      <w:r w:rsidR="00BF4C16" w:rsidRPr="00D32BC3">
        <w:rPr>
          <w:rFonts w:cs="Times New Roman"/>
          <w:i/>
          <w:sz w:val="24"/>
          <w:szCs w:val="24"/>
          <w:lang w:val="en-US"/>
        </w:rPr>
        <w:t>CPT</w:t>
      </w:r>
      <w:r w:rsidR="00BF4C16" w:rsidRPr="00D32BC3">
        <w:rPr>
          <w:rFonts w:cs="Times New Roman"/>
          <w:i/>
          <w:sz w:val="24"/>
          <w:szCs w:val="24"/>
        </w:rPr>
        <w:t xml:space="preserve">, </w:t>
      </w:r>
      <w:r w:rsidR="00BF4C16" w:rsidRPr="00D32BC3">
        <w:rPr>
          <w:rFonts w:cs="Times New Roman"/>
          <w:i/>
          <w:sz w:val="24"/>
          <w:szCs w:val="24"/>
          <w:lang w:val="en-US"/>
        </w:rPr>
        <w:t>CIT</w:t>
      </w:r>
      <w:r w:rsidR="00BF4C16" w:rsidRPr="00D32BC3">
        <w:rPr>
          <w:rFonts w:cs="Times New Roman"/>
          <w:i/>
          <w:sz w:val="24"/>
          <w:szCs w:val="24"/>
        </w:rPr>
        <w:t xml:space="preserve">, </w:t>
      </w:r>
      <w:r w:rsidR="00BF4C16" w:rsidRPr="00D32BC3">
        <w:rPr>
          <w:rFonts w:cs="Times New Roman"/>
          <w:i/>
          <w:sz w:val="24"/>
          <w:szCs w:val="24"/>
          <w:lang w:val="en-US"/>
        </w:rPr>
        <w:t>CIF</w:t>
      </w:r>
      <w:r w:rsidR="00BF4C16" w:rsidRPr="00D32BC3">
        <w:rPr>
          <w:rFonts w:cs="Times New Roman"/>
          <w:i/>
          <w:sz w:val="24"/>
          <w:szCs w:val="24"/>
        </w:rPr>
        <w:t xml:space="preserve">, </w:t>
      </w:r>
      <w:r w:rsidR="00BF4C16" w:rsidRPr="00D32BC3">
        <w:rPr>
          <w:rFonts w:cs="Times New Roman"/>
          <w:i/>
          <w:sz w:val="24"/>
          <w:szCs w:val="24"/>
          <w:lang w:val="en-US"/>
        </w:rPr>
        <w:t>DDP</w:t>
      </w:r>
      <w:r w:rsidR="00BF4C16" w:rsidRPr="00D32BC3">
        <w:rPr>
          <w:rFonts w:cs="Times New Roman"/>
          <w:i/>
          <w:sz w:val="24"/>
          <w:szCs w:val="24"/>
        </w:rPr>
        <w:t>)</w:t>
      </w:r>
      <w:r w:rsidR="00BF4C16" w:rsidRPr="008E50EB">
        <w:rPr>
          <w:rFonts w:cs="Times New Roman"/>
          <w:b/>
          <w:i/>
          <w:sz w:val="24"/>
          <w:szCs w:val="24"/>
        </w:rPr>
        <w:t xml:space="preserve"> </w:t>
      </w:r>
      <w:r w:rsidR="00FE1BA3" w:rsidRPr="008E50EB">
        <w:rPr>
          <w:rFonts w:cs="Times New Roman"/>
          <w:sz w:val="24"/>
          <w:szCs w:val="24"/>
        </w:rPr>
        <w:t>_______________________.</w:t>
      </w:r>
    </w:p>
    <w:p w14:paraId="65D35BED" w14:textId="69E3E027" w:rsidR="00096052" w:rsidRPr="008E50EB" w:rsidRDefault="00FE1BA3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Дат</w:t>
      </w:r>
      <w:r w:rsidR="00096052" w:rsidRPr="008E50EB">
        <w:rPr>
          <w:rFonts w:cs="Times New Roman"/>
          <w:sz w:val="24"/>
          <w:szCs w:val="24"/>
        </w:rPr>
        <w:t>ой</w:t>
      </w:r>
      <w:r w:rsidRPr="008E50EB">
        <w:rPr>
          <w:rFonts w:cs="Times New Roman"/>
          <w:sz w:val="24"/>
          <w:szCs w:val="24"/>
        </w:rPr>
        <w:t xml:space="preserve"> поставки </w:t>
      </w:r>
      <w:r w:rsidR="00096052" w:rsidRPr="008E50EB">
        <w:rPr>
          <w:rFonts w:cs="Times New Roman"/>
          <w:sz w:val="24"/>
          <w:szCs w:val="24"/>
        </w:rPr>
        <w:t>является дата передачи Продукции от Поставщика/Перевозчика к Покупателю/Грузополучателю</w:t>
      </w:r>
      <w:r w:rsidR="00BF4C16" w:rsidRPr="008E50EB">
        <w:rPr>
          <w:rFonts w:cs="Times New Roman"/>
          <w:sz w:val="24"/>
          <w:szCs w:val="24"/>
        </w:rPr>
        <w:t xml:space="preserve">. </w:t>
      </w:r>
      <w:r w:rsidR="004B0662" w:rsidRPr="008E50EB">
        <w:rPr>
          <w:rFonts w:cs="Times New Roman"/>
          <w:sz w:val="24"/>
          <w:szCs w:val="24"/>
        </w:rPr>
        <w:t xml:space="preserve"> </w:t>
      </w:r>
    </w:p>
    <w:p w14:paraId="558D2352" w14:textId="6D2C89D2" w:rsidR="00096052" w:rsidRPr="008E50EB" w:rsidRDefault="00096052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7D8ACE4D" w14:textId="106FA7E5" w:rsidR="004E5532" w:rsidRPr="008E50EB" w:rsidRDefault="004E5532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Право собственности на Продукцию, риск случайной гибели или повреждения Продукции переходит к Покупателю с даты поставки.</w:t>
      </w:r>
    </w:p>
    <w:p w14:paraId="6597B6B5" w14:textId="77777777" w:rsidR="00C63B17" w:rsidRPr="008E50EB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Одновременно с передачей Продукции Поставщик обязан предоставить Покупателю следующие документы:</w:t>
      </w:r>
    </w:p>
    <w:p w14:paraId="08491E91" w14:textId="77777777" w:rsidR="00C63B17" w:rsidRPr="008E50EB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- счёт-фактуру, товарную накладную ТОРГ-12 / товарно-транспортную накладную /универсальный передаточный документ;</w:t>
      </w:r>
    </w:p>
    <w:p w14:paraId="782647DC" w14:textId="77777777" w:rsidR="00C63B17" w:rsidRPr="008E50EB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- сертификат/паспорт качества производителя на Продукцию;</w:t>
      </w:r>
    </w:p>
    <w:p w14:paraId="6F9FC30C" w14:textId="77777777" w:rsidR="00C63B17" w:rsidRPr="008E50EB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- иные документы, удостоверяющие качество Продукции:_______ (указать перечень исходя из вида Продукции);</w:t>
      </w:r>
    </w:p>
    <w:p w14:paraId="5F0A9493" w14:textId="77777777" w:rsidR="00C63B17" w:rsidRPr="008E50EB" w:rsidRDefault="00C63B17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- иные относящиеся к Продукции документы: ___________ (указать перечень исходя из вида Продукции, например: технический паспорт, сертификат качества, инструкцию по эксплуатации).</w:t>
      </w:r>
    </w:p>
    <w:p w14:paraId="25991A18" w14:textId="1CEEE9F9" w:rsidR="004E5532" w:rsidRPr="008E50EB" w:rsidRDefault="004E5532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16356BB2" w14:textId="65AA638F" w:rsidR="00493EDB" w:rsidRPr="00D32BC3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П</w:t>
      </w:r>
      <w:r w:rsidR="007367B8" w:rsidRPr="008E50EB">
        <w:rPr>
          <w:rFonts w:cs="Times New Roman"/>
          <w:sz w:val="24"/>
          <w:szCs w:val="24"/>
        </w:rPr>
        <w:t xml:space="preserve">риемка </w:t>
      </w:r>
      <w:r w:rsidRPr="008E50EB">
        <w:rPr>
          <w:rFonts w:cs="Times New Roman"/>
          <w:sz w:val="24"/>
          <w:szCs w:val="24"/>
        </w:rPr>
        <w:t>Продукции</w:t>
      </w:r>
      <w:r w:rsidR="007367B8" w:rsidRPr="008E50EB">
        <w:rPr>
          <w:rFonts w:cs="Times New Roman"/>
          <w:sz w:val="24"/>
          <w:szCs w:val="24"/>
        </w:rPr>
        <w:t xml:space="preserve"> осуществляется Сторонами после его разгрузки </w:t>
      </w:r>
      <w:r w:rsidR="00171CCC" w:rsidRPr="008E50EB">
        <w:rPr>
          <w:rFonts w:cs="Times New Roman"/>
          <w:sz w:val="24"/>
          <w:szCs w:val="24"/>
        </w:rPr>
        <w:t>на складе грузополучателя и</w:t>
      </w:r>
      <w:r w:rsidR="00493EDB" w:rsidRPr="008E50EB">
        <w:rPr>
          <w:rFonts w:cs="Times New Roman"/>
          <w:sz w:val="24"/>
          <w:szCs w:val="24"/>
        </w:rPr>
        <w:t xml:space="preserve"> подтверждается </w:t>
      </w:r>
      <w:r w:rsidR="00493EDB" w:rsidRPr="00D32BC3">
        <w:rPr>
          <w:rFonts w:cs="Times New Roman"/>
          <w:i/>
          <w:sz w:val="24"/>
          <w:szCs w:val="24"/>
        </w:rPr>
        <w:t>выбрать один вариант</w:t>
      </w:r>
      <w:r w:rsidR="00493EDB" w:rsidRPr="00D32BC3">
        <w:rPr>
          <w:rFonts w:cs="Times New Roman"/>
          <w:sz w:val="24"/>
          <w:szCs w:val="24"/>
        </w:rPr>
        <w:t>:</w:t>
      </w:r>
    </w:p>
    <w:p w14:paraId="36642FF0" w14:textId="0FD69B98" w:rsidR="00A66DB3" w:rsidRPr="008E50EB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- подписанием </w:t>
      </w:r>
      <w:r w:rsidR="009104E7" w:rsidRPr="008E50EB">
        <w:rPr>
          <w:rFonts w:cs="Times New Roman"/>
          <w:sz w:val="24"/>
          <w:szCs w:val="24"/>
        </w:rPr>
        <w:t xml:space="preserve">Сторонами </w:t>
      </w:r>
      <w:r w:rsidRPr="008E50EB">
        <w:rPr>
          <w:rFonts w:cs="Times New Roman"/>
          <w:sz w:val="24"/>
          <w:szCs w:val="24"/>
        </w:rPr>
        <w:t>акта приема-передачи;</w:t>
      </w:r>
    </w:p>
    <w:p w14:paraId="0E42DFED" w14:textId="3E3858CE" w:rsidR="00A66DB3" w:rsidRPr="008E50EB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- подписанием </w:t>
      </w:r>
      <w:r w:rsidR="009104E7" w:rsidRPr="008E50EB">
        <w:rPr>
          <w:rFonts w:cs="Times New Roman"/>
          <w:sz w:val="24"/>
          <w:szCs w:val="24"/>
        </w:rPr>
        <w:t xml:space="preserve">Сторонами </w:t>
      </w:r>
      <w:r w:rsidRPr="008E50EB">
        <w:rPr>
          <w:rFonts w:cs="Times New Roman"/>
          <w:sz w:val="24"/>
          <w:szCs w:val="24"/>
        </w:rPr>
        <w:t>УПД;</w:t>
      </w:r>
    </w:p>
    <w:p w14:paraId="592E7251" w14:textId="11853A6C" w:rsidR="00A66DB3" w:rsidRPr="008E50EB" w:rsidRDefault="00A66DB3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- подписанием </w:t>
      </w:r>
      <w:r w:rsidR="009104E7" w:rsidRPr="008E50EB">
        <w:rPr>
          <w:rFonts w:cs="Times New Roman"/>
          <w:sz w:val="24"/>
          <w:szCs w:val="24"/>
        </w:rPr>
        <w:t xml:space="preserve">Сторонами </w:t>
      </w:r>
      <w:r w:rsidRPr="008E50EB">
        <w:rPr>
          <w:rFonts w:cs="Times New Roman"/>
          <w:sz w:val="24"/>
          <w:szCs w:val="24"/>
        </w:rPr>
        <w:t>товарной накладной по форме ТОРГ-12 либо товарно-транспортной накладной.</w:t>
      </w:r>
    </w:p>
    <w:p w14:paraId="3A322A02" w14:textId="77777777" w:rsidR="00BF4C16" w:rsidRPr="008E50EB" w:rsidRDefault="00BF4C16" w:rsidP="00511B8C">
      <w:pPr>
        <w:pStyle w:val="a8"/>
        <w:ind w:right="0"/>
        <w:rPr>
          <w:rFonts w:cs="Times New Roman"/>
          <w:b/>
          <w:sz w:val="24"/>
          <w:szCs w:val="24"/>
        </w:rPr>
      </w:pPr>
    </w:p>
    <w:p w14:paraId="4A6A8271" w14:textId="661B239D" w:rsidR="00FD722E" w:rsidRPr="008E50EB" w:rsidRDefault="009104E7" w:rsidP="00511B8C">
      <w:pPr>
        <w:pStyle w:val="a8"/>
        <w:ind w:right="0"/>
        <w:rPr>
          <w:rFonts w:cs="Times New Roman"/>
          <w:b/>
          <w:sz w:val="24"/>
          <w:szCs w:val="24"/>
        </w:rPr>
      </w:pPr>
      <w:r w:rsidRPr="008E50EB">
        <w:rPr>
          <w:rFonts w:cs="Times New Roman"/>
          <w:b/>
          <w:sz w:val="24"/>
          <w:szCs w:val="24"/>
        </w:rPr>
        <w:t xml:space="preserve">2. </w:t>
      </w:r>
      <w:r w:rsidR="00FD722E" w:rsidRPr="008E50EB">
        <w:rPr>
          <w:rFonts w:cs="Times New Roman"/>
          <w:b/>
          <w:sz w:val="24"/>
          <w:szCs w:val="24"/>
        </w:rPr>
        <w:t>Срок поставки Продукции</w:t>
      </w:r>
    </w:p>
    <w:p w14:paraId="1F3B7F19" w14:textId="41B4FDC5" w:rsidR="00FD722E" w:rsidRPr="008E50EB" w:rsidRDefault="00FD722E" w:rsidP="00511B8C">
      <w:pPr>
        <w:pStyle w:val="a8"/>
        <w:ind w:right="0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Поставщик поставляет Продукцию в течение _______ (_________) календарных дней</w:t>
      </w:r>
      <w:r w:rsidR="0086710F" w:rsidRPr="008E50EB">
        <w:rPr>
          <w:rFonts w:cs="Times New Roman"/>
          <w:sz w:val="24"/>
          <w:szCs w:val="24"/>
        </w:rPr>
        <w:t xml:space="preserve"> с момента подписания </w:t>
      </w:r>
      <w:r w:rsidR="00FE1BA3" w:rsidRPr="008E50EB">
        <w:rPr>
          <w:rFonts w:cs="Times New Roman"/>
          <w:sz w:val="24"/>
          <w:szCs w:val="24"/>
        </w:rPr>
        <w:t xml:space="preserve">настоящей </w:t>
      </w:r>
      <w:r w:rsidR="0086710F" w:rsidRPr="008E50EB">
        <w:rPr>
          <w:rFonts w:cs="Times New Roman"/>
          <w:sz w:val="24"/>
          <w:szCs w:val="24"/>
        </w:rPr>
        <w:t>Спецификации</w:t>
      </w:r>
      <w:r w:rsidRPr="008E50EB">
        <w:rPr>
          <w:rFonts w:cs="Times New Roman"/>
          <w:sz w:val="24"/>
          <w:szCs w:val="24"/>
        </w:rPr>
        <w:t xml:space="preserve">. </w:t>
      </w:r>
    </w:p>
    <w:p w14:paraId="36133F30" w14:textId="24045290" w:rsidR="00315D42" w:rsidRPr="008E50EB" w:rsidRDefault="00315D42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Обязательства Поставщика по поставке Продукции считаются исполненными с</w:t>
      </w:r>
      <w:r w:rsidR="00B40E42" w:rsidRPr="008E50EB">
        <w:rPr>
          <w:rFonts w:cs="Times New Roman"/>
          <w:sz w:val="24"/>
          <w:szCs w:val="24"/>
        </w:rPr>
        <w:t xml:space="preserve"> да</w:t>
      </w:r>
      <w:r w:rsidR="00ED10CB" w:rsidRPr="008E50EB">
        <w:rPr>
          <w:rFonts w:cs="Times New Roman"/>
          <w:sz w:val="24"/>
          <w:szCs w:val="24"/>
        </w:rPr>
        <w:t>ты</w:t>
      </w:r>
      <w:r w:rsidR="00B40E42" w:rsidRPr="008E50EB">
        <w:rPr>
          <w:rFonts w:cs="Times New Roman"/>
          <w:sz w:val="24"/>
          <w:szCs w:val="24"/>
        </w:rPr>
        <w:t xml:space="preserve"> </w:t>
      </w:r>
      <w:r w:rsidR="00092C16" w:rsidRPr="008E50EB">
        <w:rPr>
          <w:rFonts w:cs="Times New Roman"/>
          <w:sz w:val="24"/>
          <w:szCs w:val="24"/>
        </w:rPr>
        <w:t xml:space="preserve">её </w:t>
      </w:r>
      <w:r w:rsidR="00DE6E62" w:rsidRPr="008E50EB">
        <w:rPr>
          <w:rFonts w:cs="Times New Roman"/>
          <w:sz w:val="24"/>
          <w:szCs w:val="24"/>
        </w:rPr>
        <w:t>приемки</w:t>
      </w:r>
      <w:r w:rsidRPr="008E50EB">
        <w:rPr>
          <w:rFonts w:cs="Times New Roman"/>
          <w:sz w:val="24"/>
          <w:szCs w:val="24"/>
        </w:rPr>
        <w:t>.</w:t>
      </w:r>
    </w:p>
    <w:p w14:paraId="54E01708" w14:textId="14CF52BE" w:rsidR="00171CCC" w:rsidRPr="008E50EB" w:rsidRDefault="00171CCC" w:rsidP="00511B8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50E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Обязанность Покупателя по оплате авансового платежа не является встречной по отношению к обязанности Поставщика поставить Продукцию в установленный срок. В случае неперечисления аванса по причине отсутствия банковской гарантии и/или счета на оплату срок поставки не переносится, поскольку окончательная оплата Продукции производится Покупателем после ее приемки в соответствии с порядком, указанным в п. 3.2. настоящей Спецификации.</w:t>
      </w:r>
    </w:p>
    <w:p w14:paraId="53392C59" w14:textId="536738AF" w:rsidR="00FD722E" w:rsidRPr="008E50EB" w:rsidRDefault="00FD722E" w:rsidP="00511B8C">
      <w:pPr>
        <w:pStyle w:val="a8"/>
        <w:ind w:right="0"/>
        <w:rPr>
          <w:rFonts w:cs="Times New Roman"/>
          <w:sz w:val="24"/>
          <w:szCs w:val="24"/>
        </w:rPr>
      </w:pPr>
    </w:p>
    <w:p w14:paraId="1AAC4DB2" w14:textId="16CD90B5" w:rsidR="00032FFA" w:rsidRPr="008E50EB" w:rsidRDefault="009104E7" w:rsidP="00511B8C">
      <w:pPr>
        <w:pStyle w:val="a8"/>
        <w:ind w:right="0"/>
        <w:contextualSpacing/>
        <w:rPr>
          <w:rFonts w:cs="Times New Roman"/>
          <w:b/>
          <w:bCs/>
          <w:sz w:val="24"/>
          <w:szCs w:val="24"/>
        </w:rPr>
      </w:pPr>
      <w:r w:rsidRPr="008E50EB">
        <w:rPr>
          <w:rFonts w:cs="Times New Roman"/>
          <w:b/>
          <w:bCs/>
          <w:sz w:val="24"/>
          <w:szCs w:val="24"/>
        </w:rPr>
        <w:lastRenderedPageBreak/>
        <w:t xml:space="preserve">3. </w:t>
      </w:r>
      <w:r w:rsidR="006857B4" w:rsidRPr="008E50EB">
        <w:rPr>
          <w:rFonts w:cs="Times New Roman"/>
          <w:b/>
          <w:bCs/>
          <w:sz w:val="24"/>
          <w:szCs w:val="24"/>
        </w:rPr>
        <w:t>О</w:t>
      </w:r>
      <w:r w:rsidR="00032FFA" w:rsidRPr="008E50EB">
        <w:rPr>
          <w:rFonts w:cs="Times New Roman"/>
          <w:b/>
          <w:bCs/>
          <w:sz w:val="24"/>
          <w:szCs w:val="24"/>
        </w:rPr>
        <w:t>плат</w:t>
      </w:r>
      <w:r w:rsidR="006857B4" w:rsidRPr="008E50EB">
        <w:rPr>
          <w:rFonts w:cs="Times New Roman"/>
          <w:b/>
          <w:bCs/>
          <w:sz w:val="24"/>
          <w:szCs w:val="24"/>
        </w:rPr>
        <w:t>а Продукции</w:t>
      </w:r>
    </w:p>
    <w:p w14:paraId="792CA3C6" w14:textId="67D68E60" w:rsidR="003623D1" w:rsidRPr="008E50EB" w:rsidRDefault="00032FFA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3.1. </w:t>
      </w:r>
      <w:r w:rsidR="006857B4" w:rsidRPr="008E50EB">
        <w:rPr>
          <w:rFonts w:cs="Times New Roman"/>
          <w:sz w:val="24"/>
          <w:szCs w:val="24"/>
        </w:rPr>
        <w:t xml:space="preserve">Покупатель производит </w:t>
      </w:r>
      <w:r w:rsidR="008B6E4C" w:rsidRPr="008E50EB">
        <w:rPr>
          <w:rFonts w:cs="Times New Roman"/>
          <w:sz w:val="24"/>
          <w:szCs w:val="24"/>
        </w:rPr>
        <w:t xml:space="preserve">авансовый платеж в размере _____% от стоимости Продукции по Спецификации, что составляет __________ (___________) рублей, </w:t>
      </w:r>
      <w:r w:rsidR="00511B8C" w:rsidRPr="008E50EB">
        <w:rPr>
          <w:rFonts w:cs="Times New Roman"/>
          <w:sz w:val="24"/>
          <w:szCs w:val="24"/>
        </w:rPr>
        <w:t>в</w:t>
      </w:r>
      <w:r w:rsidRPr="008E50EB">
        <w:rPr>
          <w:rFonts w:cs="Times New Roman"/>
          <w:sz w:val="24"/>
          <w:szCs w:val="24"/>
        </w:rPr>
        <w:t xml:space="preserve"> течение </w:t>
      </w:r>
      <w:r w:rsidR="006857B4" w:rsidRPr="008E50EB">
        <w:rPr>
          <w:rFonts w:cs="Times New Roman"/>
          <w:sz w:val="24"/>
          <w:szCs w:val="24"/>
        </w:rPr>
        <w:t>____</w:t>
      </w:r>
      <w:r w:rsidRPr="008E50EB">
        <w:rPr>
          <w:rFonts w:cs="Times New Roman"/>
          <w:sz w:val="24"/>
          <w:szCs w:val="24"/>
        </w:rPr>
        <w:t xml:space="preserve"> (</w:t>
      </w:r>
      <w:r w:rsidR="006857B4" w:rsidRPr="008E50EB">
        <w:rPr>
          <w:rFonts w:cs="Times New Roman"/>
          <w:sz w:val="24"/>
          <w:szCs w:val="24"/>
        </w:rPr>
        <w:t>_____</w:t>
      </w:r>
      <w:r w:rsidRPr="008E50EB">
        <w:rPr>
          <w:rFonts w:cs="Times New Roman"/>
          <w:sz w:val="24"/>
          <w:szCs w:val="24"/>
        </w:rPr>
        <w:t xml:space="preserve">) </w:t>
      </w:r>
      <w:r w:rsidR="006857B4" w:rsidRPr="008E50EB">
        <w:rPr>
          <w:rFonts w:cs="Times New Roman"/>
          <w:sz w:val="24"/>
          <w:szCs w:val="24"/>
        </w:rPr>
        <w:t xml:space="preserve">рабочих </w:t>
      </w:r>
      <w:r w:rsidRPr="008E50EB">
        <w:rPr>
          <w:rFonts w:cs="Times New Roman"/>
          <w:sz w:val="24"/>
          <w:szCs w:val="24"/>
        </w:rPr>
        <w:t xml:space="preserve">дней с момента выставления счета Поставщиком, при условии </w:t>
      </w:r>
      <w:r w:rsidR="004B22D4" w:rsidRPr="008E50EB">
        <w:rPr>
          <w:rFonts w:cs="Times New Roman"/>
          <w:sz w:val="24"/>
          <w:szCs w:val="24"/>
        </w:rPr>
        <w:t xml:space="preserve">предоставления </w:t>
      </w:r>
      <w:r w:rsidRPr="008E50EB">
        <w:rPr>
          <w:rFonts w:cs="Times New Roman"/>
          <w:sz w:val="24"/>
          <w:szCs w:val="24"/>
        </w:rPr>
        <w:t xml:space="preserve">Поставщиком банковской гарантии возврата авансового платежа на сумму, соответствующую </w:t>
      </w:r>
      <w:r w:rsidR="008B6E4C" w:rsidRPr="008E50EB">
        <w:rPr>
          <w:rFonts w:cs="Times New Roman"/>
          <w:sz w:val="24"/>
          <w:szCs w:val="24"/>
        </w:rPr>
        <w:t xml:space="preserve">_____________ </w:t>
      </w:r>
      <w:r w:rsidRPr="008E50EB">
        <w:rPr>
          <w:rFonts w:cs="Times New Roman"/>
          <w:sz w:val="24"/>
          <w:szCs w:val="24"/>
        </w:rPr>
        <w:t>(</w:t>
      </w:r>
      <w:r w:rsidR="008B6E4C" w:rsidRPr="008E50EB">
        <w:rPr>
          <w:rFonts w:cs="Times New Roman"/>
          <w:sz w:val="24"/>
          <w:szCs w:val="24"/>
        </w:rPr>
        <w:t>_________________</w:t>
      </w:r>
      <w:r w:rsidRPr="008E50EB">
        <w:rPr>
          <w:rFonts w:cs="Times New Roman"/>
          <w:sz w:val="24"/>
          <w:szCs w:val="24"/>
        </w:rPr>
        <w:t xml:space="preserve">) рублей, 00 копеек, в </w:t>
      </w:r>
      <w:proofErr w:type="spellStart"/>
      <w:r w:rsidRPr="008E50EB">
        <w:rPr>
          <w:rFonts w:cs="Times New Roman"/>
          <w:sz w:val="24"/>
          <w:szCs w:val="24"/>
        </w:rPr>
        <w:t>т.ч</w:t>
      </w:r>
      <w:proofErr w:type="spellEnd"/>
      <w:r w:rsidRPr="008E50EB">
        <w:rPr>
          <w:rFonts w:cs="Times New Roman"/>
          <w:sz w:val="24"/>
          <w:szCs w:val="24"/>
        </w:rPr>
        <w:t xml:space="preserve">. НДС </w:t>
      </w:r>
      <w:r w:rsidR="009104E7" w:rsidRPr="008E50EB">
        <w:rPr>
          <w:rFonts w:cs="Times New Roman"/>
          <w:sz w:val="24"/>
          <w:szCs w:val="24"/>
        </w:rPr>
        <w:t>___</w:t>
      </w:r>
      <w:r w:rsidRPr="008E50EB">
        <w:rPr>
          <w:rFonts w:cs="Times New Roman"/>
          <w:sz w:val="24"/>
          <w:szCs w:val="24"/>
        </w:rPr>
        <w:t>%</w:t>
      </w:r>
      <w:r w:rsidR="008B6E4C" w:rsidRPr="008E50EB">
        <w:rPr>
          <w:rFonts w:cs="Times New Roman"/>
          <w:sz w:val="24"/>
          <w:szCs w:val="24"/>
        </w:rPr>
        <w:t>.</w:t>
      </w:r>
    </w:p>
    <w:p w14:paraId="0063E188" w14:textId="37260095" w:rsidR="00BF47CE" w:rsidRPr="008E50EB" w:rsidRDefault="00BF47CE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 xml:space="preserve">В течение 5 (пяти) календарных дней с момента получения </w:t>
      </w:r>
      <w:r w:rsidR="00197E5A" w:rsidRPr="008E50EB">
        <w:rPr>
          <w:rFonts w:cs="Times New Roman"/>
          <w:sz w:val="24"/>
          <w:szCs w:val="24"/>
        </w:rPr>
        <w:t>авансового платежа</w:t>
      </w:r>
      <w:r w:rsidRPr="008E50EB">
        <w:rPr>
          <w:rFonts w:cs="Times New Roman"/>
          <w:sz w:val="24"/>
          <w:szCs w:val="24"/>
        </w:rPr>
        <w:t xml:space="preserve"> Поставщик обязан выставить Покупателю счет-фактуру на сумму </w:t>
      </w:r>
      <w:r w:rsidR="00197E5A" w:rsidRPr="008E50EB">
        <w:rPr>
          <w:rFonts w:cs="Times New Roman"/>
          <w:sz w:val="24"/>
          <w:szCs w:val="24"/>
        </w:rPr>
        <w:t>авансового платежа</w:t>
      </w:r>
      <w:r w:rsidRPr="008E50EB">
        <w:rPr>
          <w:rFonts w:cs="Times New Roman"/>
          <w:sz w:val="24"/>
          <w:szCs w:val="24"/>
        </w:rPr>
        <w:t>. Счет-фактура должна быть оформлена в соответствии с требованиями п.п. 5, 6 ст. 169 НК РФ.</w:t>
      </w:r>
    </w:p>
    <w:p w14:paraId="6B81F793" w14:textId="6CC8AFBE" w:rsidR="00032FFA" w:rsidRPr="008E50EB" w:rsidRDefault="00032FFA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Требования к банковской гарантии</w:t>
      </w:r>
      <w:r w:rsidR="00BF47CE" w:rsidRPr="008E50EB">
        <w:rPr>
          <w:rFonts w:cs="Times New Roman"/>
          <w:sz w:val="24"/>
          <w:szCs w:val="24"/>
        </w:rPr>
        <w:t xml:space="preserve"> указаны в Договор</w:t>
      </w:r>
      <w:r w:rsidR="00F0460D" w:rsidRPr="008E50EB">
        <w:rPr>
          <w:rFonts w:cs="Times New Roman"/>
          <w:sz w:val="24"/>
          <w:szCs w:val="24"/>
        </w:rPr>
        <w:t>е</w:t>
      </w:r>
      <w:r w:rsidR="00BF47CE" w:rsidRPr="008E50EB">
        <w:rPr>
          <w:rFonts w:cs="Times New Roman"/>
          <w:sz w:val="24"/>
          <w:szCs w:val="24"/>
        </w:rPr>
        <w:t>.</w:t>
      </w:r>
      <w:r w:rsidRPr="008E50EB">
        <w:rPr>
          <w:rFonts w:cs="Times New Roman"/>
          <w:sz w:val="24"/>
          <w:szCs w:val="24"/>
        </w:rPr>
        <w:t xml:space="preserve"> </w:t>
      </w:r>
    </w:p>
    <w:p w14:paraId="45EDC44D" w14:textId="5868C383" w:rsidR="00657B40" w:rsidRPr="008E50EB" w:rsidRDefault="00032FFA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Срок действия банковск</w:t>
      </w:r>
      <w:r w:rsidR="00A319BC" w:rsidRPr="008E50EB">
        <w:rPr>
          <w:rFonts w:cs="Times New Roman"/>
          <w:sz w:val="24"/>
          <w:szCs w:val="24"/>
        </w:rPr>
        <w:t>ой</w:t>
      </w:r>
      <w:r w:rsidRPr="008E50EB">
        <w:rPr>
          <w:rFonts w:cs="Times New Roman"/>
          <w:sz w:val="24"/>
          <w:szCs w:val="24"/>
        </w:rPr>
        <w:t xml:space="preserve"> гаранти</w:t>
      </w:r>
      <w:r w:rsidR="00A319BC" w:rsidRPr="008E50EB">
        <w:rPr>
          <w:rFonts w:cs="Times New Roman"/>
          <w:sz w:val="24"/>
          <w:szCs w:val="24"/>
        </w:rPr>
        <w:t>и</w:t>
      </w:r>
      <w:r w:rsidRPr="008E50EB">
        <w:rPr>
          <w:rFonts w:cs="Times New Roman"/>
          <w:sz w:val="24"/>
          <w:szCs w:val="24"/>
        </w:rPr>
        <w:t>: по</w:t>
      </w:r>
      <w:r w:rsidR="008B6E4C" w:rsidRPr="008E50EB">
        <w:rPr>
          <w:rFonts w:cs="Times New Roman"/>
          <w:sz w:val="24"/>
          <w:szCs w:val="24"/>
        </w:rPr>
        <w:t xml:space="preserve"> </w:t>
      </w:r>
      <w:r w:rsidR="00B42F29" w:rsidRPr="008E50EB">
        <w:rPr>
          <w:rFonts w:cs="Times New Roman"/>
          <w:sz w:val="24"/>
          <w:szCs w:val="24"/>
        </w:rPr>
        <w:t>___________________________</w:t>
      </w:r>
      <w:r w:rsidRPr="008E50EB">
        <w:rPr>
          <w:rFonts w:cs="Times New Roman"/>
          <w:sz w:val="24"/>
          <w:szCs w:val="24"/>
        </w:rPr>
        <w:t>.</w:t>
      </w:r>
    </w:p>
    <w:p w14:paraId="5A920502" w14:textId="77777777" w:rsidR="00A81AC7" w:rsidRPr="008E50EB" w:rsidRDefault="00A81AC7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058F11D9" w14:textId="49ABAA7F" w:rsidR="008C64CF" w:rsidRPr="008E50EB" w:rsidRDefault="00032FFA" w:rsidP="008E50E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8E50EB">
        <w:rPr>
          <w:rFonts w:ascii="Times New Roman" w:hAnsi="Times New Roman" w:cs="Times New Roman"/>
          <w:sz w:val="24"/>
          <w:szCs w:val="24"/>
        </w:rPr>
        <w:t xml:space="preserve">3.2. Оставшиеся денежные средства в размере </w:t>
      </w:r>
      <w:r w:rsidR="008B6E4C" w:rsidRPr="008E50EB">
        <w:rPr>
          <w:rFonts w:ascii="Times New Roman" w:hAnsi="Times New Roman" w:cs="Times New Roman"/>
          <w:sz w:val="24"/>
          <w:szCs w:val="24"/>
        </w:rPr>
        <w:t>_________________</w:t>
      </w:r>
      <w:r w:rsidRPr="008E50EB">
        <w:rPr>
          <w:rFonts w:ascii="Times New Roman" w:hAnsi="Times New Roman" w:cs="Times New Roman"/>
          <w:sz w:val="24"/>
          <w:szCs w:val="24"/>
        </w:rPr>
        <w:t xml:space="preserve"> (</w:t>
      </w:r>
      <w:r w:rsidR="008B6E4C" w:rsidRPr="008E50EB">
        <w:rPr>
          <w:rFonts w:ascii="Times New Roman" w:hAnsi="Times New Roman" w:cs="Times New Roman"/>
          <w:sz w:val="24"/>
          <w:szCs w:val="24"/>
        </w:rPr>
        <w:t>____________________</w:t>
      </w:r>
      <w:r w:rsidRPr="008E50EB">
        <w:rPr>
          <w:rFonts w:ascii="Times New Roman" w:hAnsi="Times New Roman" w:cs="Times New Roman"/>
          <w:sz w:val="24"/>
          <w:szCs w:val="24"/>
        </w:rPr>
        <w:t xml:space="preserve">) рублей, 00 копеек, в </w:t>
      </w:r>
      <w:proofErr w:type="spellStart"/>
      <w:r w:rsidRPr="008E50E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E50EB">
        <w:rPr>
          <w:rFonts w:ascii="Times New Roman" w:hAnsi="Times New Roman" w:cs="Times New Roman"/>
          <w:sz w:val="24"/>
          <w:szCs w:val="24"/>
        </w:rPr>
        <w:t xml:space="preserve">. НДС </w:t>
      </w:r>
      <w:r w:rsidR="009104E7" w:rsidRPr="008E50EB">
        <w:rPr>
          <w:rFonts w:ascii="Times New Roman" w:hAnsi="Times New Roman" w:cs="Times New Roman"/>
          <w:sz w:val="24"/>
          <w:szCs w:val="24"/>
        </w:rPr>
        <w:t>___</w:t>
      </w:r>
      <w:r w:rsidRPr="008E50EB">
        <w:rPr>
          <w:rFonts w:ascii="Times New Roman" w:hAnsi="Times New Roman" w:cs="Times New Roman"/>
          <w:sz w:val="24"/>
          <w:szCs w:val="24"/>
        </w:rPr>
        <w:t>%, Покупатель обязан перечислить на расчетный счет Поставщика в</w:t>
      </w:r>
      <w:r w:rsidR="004B1D65" w:rsidRPr="008E50EB">
        <w:rPr>
          <w:rFonts w:ascii="Times New Roman" w:hAnsi="Times New Roman" w:cs="Times New Roman"/>
          <w:bCs/>
          <w:sz w:val="24"/>
          <w:szCs w:val="24"/>
        </w:rPr>
        <w:t xml:space="preserve"> течение ___ рабочих дней со дня подписания Покупателем документа о приемке Продукции.</w:t>
      </w:r>
    </w:p>
    <w:p w14:paraId="0208714C" w14:textId="77777777" w:rsidR="00AC0FA1" w:rsidRPr="008E50EB" w:rsidRDefault="00AC0FA1" w:rsidP="00511B8C">
      <w:pPr>
        <w:pStyle w:val="a8"/>
        <w:tabs>
          <w:tab w:val="left" w:pos="1080"/>
        </w:tabs>
        <w:ind w:right="0"/>
        <w:rPr>
          <w:rFonts w:cs="Times New Roman"/>
          <w:bCs/>
          <w:color w:val="000000" w:themeColor="text1"/>
          <w:sz w:val="24"/>
          <w:szCs w:val="24"/>
        </w:rPr>
      </w:pPr>
      <w:r w:rsidRPr="008E50EB">
        <w:rPr>
          <w:rFonts w:cs="Times New Roman"/>
          <w:bCs/>
          <w:color w:val="000000" w:themeColor="text1"/>
          <w:sz w:val="24"/>
          <w:szCs w:val="24"/>
        </w:rPr>
        <w:t>Счет-фактура (или УПД) должен быть оформлен в соответствии с требованиями п.п. 5, 6 ст. 169 НК РФ.</w:t>
      </w:r>
    </w:p>
    <w:p w14:paraId="18EF32C6" w14:textId="226B7F6B" w:rsidR="00AC0FA1" w:rsidRPr="008E50EB" w:rsidRDefault="00AC0FA1" w:rsidP="00511B8C">
      <w:pPr>
        <w:pStyle w:val="a8"/>
        <w:tabs>
          <w:tab w:val="left" w:pos="1080"/>
        </w:tabs>
        <w:ind w:right="0"/>
        <w:rPr>
          <w:rFonts w:cs="Times New Roman"/>
          <w:bCs/>
          <w:color w:val="000000" w:themeColor="text1"/>
          <w:sz w:val="24"/>
          <w:szCs w:val="24"/>
        </w:rPr>
      </w:pPr>
      <w:r w:rsidRPr="008E50EB">
        <w:rPr>
          <w:rFonts w:cs="Times New Roman"/>
          <w:bCs/>
          <w:color w:val="000000" w:themeColor="text1"/>
          <w:sz w:val="24"/>
          <w:szCs w:val="24"/>
        </w:rPr>
        <w:t xml:space="preserve">Моментом оплаты является дата списания обслуживающим банком денежных средств с расчетного счета Покупателя. </w:t>
      </w:r>
    </w:p>
    <w:p w14:paraId="2B7B9852" w14:textId="35C693EF" w:rsidR="00AC0FA1" w:rsidRPr="008E50EB" w:rsidRDefault="00AC0FA1" w:rsidP="00511B8C">
      <w:pPr>
        <w:pStyle w:val="a8"/>
        <w:tabs>
          <w:tab w:val="left" w:pos="1080"/>
        </w:tabs>
        <w:ind w:right="0"/>
        <w:rPr>
          <w:rFonts w:cs="Times New Roman"/>
          <w:bCs/>
          <w:color w:val="000000" w:themeColor="text1"/>
          <w:sz w:val="24"/>
          <w:szCs w:val="24"/>
        </w:rPr>
      </w:pPr>
      <w:r w:rsidRPr="008E50EB">
        <w:rPr>
          <w:rFonts w:cs="Times New Roman"/>
          <w:bCs/>
          <w:color w:val="000000" w:themeColor="text1"/>
          <w:sz w:val="24"/>
          <w:szCs w:val="24"/>
        </w:rPr>
        <w:t>Стороны пришли к соглашению о том, что проценты по денежным обязательствам (ст. 317.1. ГК РФ) на сумму долга, за период пользования денежными средствами, не начисляются.</w:t>
      </w:r>
    </w:p>
    <w:p w14:paraId="52D5ACCC" w14:textId="2BD3AC9C" w:rsidR="00FE2B1C" w:rsidRPr="008E50EB" w:rsidRDefault="00FE2B1C" w:rsidP="00511B8C">
      <w:pPr>
        <w:pStyle w:val="a8"/>
        <w:tabs>
          <w:tab w:val="left" w:pos="1080"/>
        </w:tabs>
        <w:ind w:right="0"/>
        <w:rPr>
          <w:rFonts w:cs="Times New Roman"/>
          <w:b/>
          <w:bCs/>
          <w:sz w:val="24"/>
          <w:szCs w:val="24"/>
        </w:rPr>
      </w:pPr>
    </w:p>
    <w:p w14:paraId="0B768FB1" w14:textId="77777777" w:rsidR="00AC0FA1" w:rsidRPr="008E50EB" w:rsidRDefault="00AC0FA1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p w14:paraId="5D1BF4D8" w14:textId="77777777" w:rsidR="008C64CF" w:rsidRPr="008E50EB" w:rsidRDefault="008C64CF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99CEF3" w14:textId="39D3B1C5" w:rsidR="00032FFA" w:rsidRPr="008E50EB" w:rsidRDefault="00032FFA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Y="-38"/>
        <w:tblW w:w="10201" w:type="dxa"/>
        <w:tblLayout w:type="fixed"/>
        <w:tblLook w:val="04A0" w:firstRow="1" w:lastRow="0" w:firstColumn="1" w:lastColumn="0" w:noHBand="0" w:noVBand="1"/>
      </w:tblPr>
      <w:tblGrid>
        <w:gridCol w:w="5098"/>
        <w:gridCol w:w="5103"/>
      </w:tblGrid>
      <w:tr w:rsidR="00736EB6" w:rsidRPr="008E50EB" w14:paraId="6983B9F1" w14:textId="77777777" w:rsidTr="00736EB6">
        <w:trPr>
          <w:cantSplit/>
          <w:trHeight w:val="251"/>
        </w:trPr>
        <w:tc>
          <w:tcPr>
            <w:tcW w:w="5098" w:type="dxa"/>
          </w:tcPr>
          <w:p w14:paraId="0082B176" w14:textId="4A88AA44" w:rsidR="00736EB6" w:rsidRPr="008E50EB" w:rsidRDefault="00736EB6" w:rsidP="00511B8C">
            <w:pPr>
              <w:pStyle w:val="a8"/>
              <w:keepNext/>
              <w:ind w:right="0"/>
              <w:rPr>
                <w:rFonts w:cs="Times New Roman"/>
                <w:b/>
                <w:sz w:val="24"/>
                <w:szCs w:val="24"/>
              </w:rPr>
            </w:pPr>
            <w:r w:rsidRPr="008E50EB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8E50EB">
              <w:rPr>
                <w:rFonts w:cs="Times New Roman"/>
                <w:b/>
                <w:sz w:val="24"/>
                <w:szCs w:val="24"/>
              </w:rPr>
              <w:t>ставщик</w:t>
            </w:r>
            <w:r w:rsidRPr="008E50EB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30DEAC46" w14:textId="6CB18DE4" w:rsidR="00736EB6" w:rsidRPr="008E50EB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  <w:r w:rsidRPr="008E50EB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8E50EB">
              <w:rPr>
                <w:rFonts w:cs="Times New Roman"/>
                <w:b/>
                <w:sz w:val="24"/>
                <w:szCs w:val="24"/>
              </w:rPr>
              <w:t>купатель</w:t>
            </w:r>
            <w:r w:rsidRPr="008E50EB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736EB6" w:rsidRPr="008E50EB" w14:paraId="7AC0420C" w14:textId="77777777" w:rsidTr="00736EB6">
        <w:trPr>
          <w:cantSplit/>
          <w:trHeight w:val="274"/>
        </w:trPr>
        <w:tc>
          <w:tcPr>
            <w:tcW w:w="5098" w:type="dxa"/>
          </w:tcPr>
          <w:p w14:paraId="7D8146F3" w14:textId="77777777" w:rsidR="00736EB6" w:rsidRPr="008E50EB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bCs/>
                <w:sz w:val="24"/>
              </w:rPr>
            </w:pPr>
            <w:r w:rsidRPr="008E50EB">
              <w:rPr>
                <w:rFonts w:eastAsia="Times New Roman" w:cs="Times New Roman"/>
                <w:bCs/>
                <w:sz w:val="24"/>
              </w:rPr>
              <w:t>________________</w:t>
            </w:r>
          </w:p>
          <w:p w14:paraId="638BCC1D" w14:textId="77777777" w:rsidR="00736EB6" w:rsidRPr="008E50EB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</w:p>
          <w:p w14:paraId="05226DD9" w14:textId="77777777" w:rsidR="00736EB6" w:rsidRPr="008E50EB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  <w:r w:rsidRPr="008E50EB">
              <w:rPr>
                <w:rFonts w:eastAsia="Times New Roman" w:cs="Times New Roman"/>
                <w:sz w:val="24"/>
              </w:rPr>
              <w:t>_______________________ /____________/ /</w:t>
            </w:r>
          </w:p>
        </w:tc>
        <w:tc>
          <w:tcPr>
            <w:tcW w:w="5103" w:type="dxa"/>
          </w:tcPr>
          <w:p w14:paraId="14DCD43C" w14:textId="77777777" w:rsidR="00736EB6" w:rsidRPr="008E50EB" w:rsidRDefault="00736EB6" w:rsidP="00511B8C">
            <w:pPr>
              <w:pStyle w:val="a8"/>
              <w:keepNext/>
              <w:ind w:right="0"/>
              <w:contextualSpacing/>
              <w:rPr>
                <w:rFonts w:cs="Times New Roman"/>
                <w:sz w:val="24"/>
                <w:szCs w:val="24"/>
              </w:rPr>
            </w:pPr>
            <w:r w:rsidRPr="008E50EB">
              <w:rPr>
                <w:rFonts w:cs="Times New Roman"/>
                <w:sz w:val="24"/>
                <w:szCs w:val="24"/>
              </w:rPr>
              <w:t>________________</w:t>
            </w:r>
          </w:p>
          <w:p w14:paraId="76C6B053" w14:textId="77777777" w:rsidR="00736EB6" w:rsidRPr="008E50EB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</w:p>
          <w:p w14:paraId="3F6758A3" w14:textId="77777777" w:rsidR="00736EB6" w:rsidRPr="008E50EB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  <w:r w:rsidRPr="008E50EB">
              <w:rPr>
                <w:rFonts w:cs="Times New Roman"/>
                <w:sz w:val="24"/>
                <w:szCs w:val="24"/>
              </w:rPr>
              <w:t xml:space="preserve">______________________ </w:t>
            </w:r>
            <w:r w:rsidRPr="008E50EB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r w:rsidRPr="008E50EB">
              <w:rPr>
                <w:rFonts w:cs="Times New Roman"/>
                <w:bCs/>
                <w:sz w:val="24"/>
                <w:szCs w:val="24"/>
              </w:rPr>
              <w:t>_______________</w:t>
            </w:r>
            <w:r w:rsidRPr="008E50EB">
              <w:rPr>
                <w:rFonts w:cs="Times New Roman"/>
                <w:sz w:val="24"/>
                <w:szCs w:val="24"/>
              </w:rPr>
              <w:t>/</w:t>
            </w:r>
          </w:p>
        </w:tc>
      </w:tr>
    </w:tbl>
    <w:p w14:paraId="343E2165" w14:textId="77777777" w:rsidR="00127C9B" w:rsidRPr="00511B8C" w:rsidRDefault="00127C9B" w:rsidP="00511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7C9B" w:rsidRPr="00511B8C" w:rsidSect="00F5579C">
      <w:headerReference w:type="default" r:id="rId7"/>
      <w:pgSz w:w="16838" w:h="11906" w:orient="landscape"/>
      <w:pgMar w:top="992" w:right="720" w:bottom="720" w:left="720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1341E" w14:textId="77777777" w:rsidR="00D73EAE" w:rsidRDefault="00D73EAE" w:rsidP="001E7EEF">
      <w:pPr>
        <w:spacing w:after="0" w:line="240" w:lineRule="auto"/>
      </w:pPr>
      <w:r>
        <w:separator/>
      </w:r>
    </w:p>
  </w:endnote>
  <w:endnote w:type="continuationSeparator" w:id="0">
    <w:p w14:paraId="362588B4" w14:textId="77777777" w:rsidR="00D73EAE" w:rsidRDefault="00D73EAE" w:rsidP="001E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IDAutomationHC39M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B592C" w14:textId="77777777" w:rsidR="00D73EAE" w:rsidRDefault="00D73EAE" w:rsidP="001E7EEF">
      <w:pPr>
        <w:spacing w:after="0" w:line="240" w:lineRule="auto"/>
      </w:pPr>
      <w:r>
        <w:separator/>
      </w:r>
    </w:p>
  </w:footnote>
  <w:footnote w:type="continuationSeparator" w:id="0">
    <w:p w14:paraId="1A6C7525" w14:textId="77777777" w:rsidR="00D73EAE" w:rsidRDefault="00D73EAE" w:rsidP="001E7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C6054" w14:textId="33E00708" w:rsidR="008E50EB" w:rsidRDefault="008E50EB">
    <w:pPr>
      <w:pStyle w:val="a4"/>
    </w:pPr>
  </w:p>
  <w:p w14:paraId="5E3A2959" w14:textId="77777777" w:rsidR="008E50EB" w:rsidRDefault="008E50E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789"/>
    <w:multiLevelType w:val="hybridMultilevel"/>
    <w:tmpl w:val="AC7ED44E"/>
    <w:lvl w:ilvl="0" w:tplc="2A4AD37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ED"/>
    <w:multiLevelType w:val="hybridMultilevel"/>
    <w:tmpl w:val="AB14C89C"/>
    <w:lvl w:ilvl="0" w:tplc="B4E2BE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2002B4"/>
    <w:multiLevelType w:val="hybridMultilevel"/>
    <w:tmpl w:val="6AD009D4"/>
    <w:lvl w:ilvl="0" w:tplc="FF04C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7D2644"/>
    <w:multiLevelType w:val="hybridMultilevel"/>
    <w:tmpl w:val="AFD863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F54BD3"/>
    <w:multiLevelType w:val="hybridMultilevel"/>
    <w:tmpl w:val="3A90F16C"/>
    <w:lvl w:ilvl="0" w:tplc="1C5419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EA"/>
    <w:rsid w:val="000004CB"/>
    <w:rsid w:val="00003393"/>
    <w:rsid w:val="00013028"/>
    <w:rsid w:val="00023AD9"/>
    <w:rsid w:val="00030B88"/>
    <w:rsid w:val="000312EF"/>
    <w:rsid w:val="00032FFA"/>
    <w:rsid w:val="00044423"/>
    <w:rsid w:val="00082DCF"/>
    <w:rsid w:val="00092C16"/>
    <w:rsid w:val="00096052"/>
    <w:rsid w:val="00127C9B"/>
    <w:rsid w:val="00143030"/>
    <w:rsid w:val="00171CCC"/>
    <w:rsid w:val="00173401"/>
    <w:rsid w:val="00190B66"/>
    <w:rsid w:val="00193DBD"/>
    <w:rsid w:val="00197E5A"/>
    <w:rsid w:val="001C0494"/>
    <w:rsid w:val="001C4FED"/>
    <w:rsid w:val="001C5976"/>
    <w:rsid w:val="001C689D"/>
    <w:rsid w:val="001E3831"/>
    <w:rsid w:val="001E7EEF"/>
    <w:rsid w:val="001F3694"/>
    <w:rsid w:val="0024455C"/>
    <w:rsid w:val="002476E9"/>
    <w:rsid w:val="002638F9"/>
    <w:rsid w:val="0027274D"/>
    <w:rsid w:val="002764F3"/>
    <w:rsid w:val="002E0606"/>
    <w:rsid w:val="002E691B"/>
    <w:rsid w:val="0030777B"/>
    <w:rsid w:val="00315D42"/>
    <w:rsid w:val="00354606"/>
    <w:rsid w:val="003623D1"/>
    <w:rsid w:val="0037644F"/>
    <w:rsid w:val="003813B1"/>
    <w:rsid w:val="00403A35"/>
    <w:rsid w:val="00415C9E"/>
    <w:rsid w:val="00416F2A"/>
    <w:rsid w:val="004630C5"/>
    <w:rsid w:val="00487E52"/>
    <w:rsid w:val="00493EDB"/>
    <w:rsid w:val="004976FA"/>
    <w:rsid w:val="004B0662"/>
    <w:rsid w:val="004B1D65"/>
    <w:rsid w:val="004B22D4"/>
    <w:rsid w:val="004E517E"/>
    <w:rsid w:val="004E5532"/>
    <w:rsid w:val="00511B8C"/>
    <w:rsid w:val="0051489C"/>
    <w:rsid w:val="00521E43"/>
    <w:rsid w:val="0052309E"/>
    <w:rsid w:val="0053265E"/>
    <w:rsid w:val="00535F8C"/>
    <w:rsid w:val="00560BA9"/>
    <w:rsid w:val="005628D8"/>
    <w:rsid w:val="00573107"/>
    <w:rsid w:val="00586D68"/>
    <w:rsid w:val="00595DB4"/>
    <w:rsid w:val="005A6786"/>
    <w:rsid w:val="005B6A21"/>
    <w:rsid w:val="005E4348"/>
    <w:rsid w:val="005E5D43"/>
    <w:rsid w:val="005F17EA"/>
    <w:rsid w:val="00601872"/>
    <w:rsid w:val="006319DD"/>
    <w:rsid w:val="0065220A"/>
    <w:rsid w:val="00657B40"/>
    <w:rsid w:val="00671C4C"/>
    <w:rsid w:val="006833FB"/>
    <w:rsid w:val="006857B4"/>
    <w:rsid w:val="006B1994"/>
    <w:rsid w:val="006C15C6"/>
    <w:rsid w:val="007225B8"/>
    <w:rsid w:val="007367B8"/>
    <w:rsid w:val="00736EB6"/>
    <w:rsid w:val="007422D0"/>
    <w:rsid w:val="007606A7"/>
    <w:rsid w:val="00762DFF"/>
    <w:rsid w:val="00767547"/>
    <w:rsid w:val="007914D2"/>
    <w:rsid w:val="00791FA6"/>
    <w:rsid w:val="007B20CD"/>
    <w:rsid w:val="007C783E"/>
    <w:rsid w:val="007F04C7"/>
    <w:rsid w:val="0084187B"/>
    <w:rsid w:val="008519B7"/>
    <w:rsid w:val="0086710F"/>
    <w:rsid w:val="00871A8A"/>
    <w:rsid w:val="00893794"/>
    <w:rsid w:val="00895A78"/>
    <w:rsid w:val="00896AFF"/>
    <w:rsid w:val="008B6E4C"/>
    <w:rsid w:val="008C64CF"/>
    <w:rsid w:val="008E50EB"/>
    <w:rsid w:val="0090021E"/>
    <w:rsid w:val="009104E7"/>
    <w:rsid w:val="0091674D"/>
    <w:rsid w:val="0097503B"/>
    <w:rsid w:val="00981B09"/>
    <w:rsid w:val="009B79F2"/>
    <w:rsid w:val="009D266D"/>
    <w:rsid w:val="009D270A"/>
    <w:rsid w:val="00A046C9"/>
    <w:rsid w:val="00A319BC"/>
    <w:rsid w:val="00A361BB"/>
    <w:rsid w:val="00A40962"/>
    <w:rsid w:val="00A603A2"/>
    <w:rsid w:val="00A66DB3"/>
    <w:rsid w:val="00A77486"/>
    <w:rsid w:val="00A81AC7"/>
    <w:rsid w:val="00A931C1"/>
    <w:rsid w:val="00AC0FA1"/>
    <w:rsid w:val="00AC6248"/>
    <w:rsid w:val="00AD120E"/>
    <w:rsid w:val="00AD3B1B"/>
    <w:rsid w:val="00AE05D6"/>
    <w:rsid w:val="00B40E42"/>
    <w:rsid w:val="00B42F29"/>
    <w:rsid w:val="00B4532B"/>
    <w:rsid w:val="00B52A8A"/>
    <w:rsid w:val="00B65F7D"/>
    <w:rsid w:val="00B81A1F"/>
    <w:rsid w:val="00B8651C"/>
    <w:rsid w:val="00BC0FA5"/>
    <w:rsid w:val="00BC473E"/>
    <w:rsid w:val="00BF47CE"/>
    <w:rsid w:val="00BF4C16"/>
    <w:rsid w:val="00C15619"/>
    <w:rsid w:val="00C25C4E"/>
    <w:rsid w:val="00C30658"/>
    <w:rsid w:val="00C31D70"/>
    <w:rsid w:val="00C63B17"/>
    <w:rsid w:val="00C8756A"/>
    <w:rsid w:val="00C87E57"/>
    <w:rsid w:val="00C90C56"/>
    <w:rsid w:val="00D100D4"/>
    <w:rsid w:val="00D32437"/>
    <w:rsid w:val="00D32BC3"/>
    <w:rsid w:val="00D73EAE"/>
    <w:rsid w:val="00D83CA2"/>
    <w:rsid w:val="00D95B77"/>
    <w:rsid w:val="00D96951"/>
    <w:rsid w:val="00DE298B"/>
    <w:rsid w:val="00DE6E62"/>
    <w:rsid w:val="00E014A8"/>
    <w:rsid w:val="00E0244D"/>
    <w:rsid w:val="00E93766"/>
    <w:rsid w:val="00E9780B"/>
    <w:rsid w:val="00EA3C8E"/>
    <w:rsid w:val="00EC0CAE"/>
    <w:rsid w:val="00EC73B3"/>
    <w:rsid w:val="00ED10CB"/>
    <w:rsid w:val="00EF2DFC"/>
    <w:rsid w:val="00F0460D"/>
    <w:rsid w:val="00F20E46"/>
    <w:rsid w:val="00F22971"/>
    <w:rsid w:val="00F337EE"/>
    <w:rsid w:val="00F5579C"/>
    <w:rsid w:val="00F70213"/>
    <w:rsid w:val="00F747AA"/>
    <w:rsid w:val="00F872AC"/>
    <w:rsid w:val="00FD722E"/>
    <w:rsid w:val="00FE1BA3"/>
    <w:rsid w:val="00FE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  <w14:docId w14:val="1450EF5E"/>
  <w15:chartTrackingRefBased/>
  <w15:docId w15:val="{AEFDD8A8-3F30-46DE-AB6F-F5D97327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EEF"/>
  </w:style>
  <w:style w:type="paragraph" w:styleId="a6">
    <w:name w:val="footer"/>
    <w:basedOn w:val="a"/>
    <w:link w:val="a7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EEF"/>
  </w:style>
  <w:style w:type="paragraph" w:customStyle="1" w:styleId="TableContents">
    <w:name w:val="Table Contents"/>
    <w:basedOn w:val="a"/>
    <w:rsid w:val="00B52A8A"/>
    <w:pPr>
      <w:widowControl w:val="0"/>
      <w:suppressLineNumbers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Mangal"/>
      <w:kern w:val="3"/>
      <w:szCs w:val="24"/>
      <w:lang w:eastAsia="zh-CN" w:bidi="hi-IN"/>
      <w14:ligatures w14:val="none"/>
    </w:rPr>
  </w:style>
  <w:style w:type="paragraph" w:styleId="a8">
    <w:name w:val="Body Text"/>
    <w:basedOn w:val="a"/>
    <w:link w:val="a9"/>
    <w:rsid w:val="005E5D43"/>
    <w:pPr>
      <w:spacing w:after="0" w:line="240" w:lineRule="auto"/>
      <w:ind w:right="-1"/>
      <w:jc w:val="both"/>
    </w:pPr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character" w:customStyle="1" w:styleId="a9">
    <w:name w:val="Основной текст Знак"/>
    <w:basedOn w:val="a0"/>
    <w:link w:val="a8"/>
    <w:rsid w:val="005E5D43"/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paragraph" w:customStyle="1" w:styleId="aa">
    <w:name w:val="Содержимое таблицы"/>
    <w:basedOn w:val="a"/>
    <w:qFormat/>
    <w:rsid w:val="005E5D43"/>
    <w:pPr>
      <w:widowControl w:val="0"/>
      <w:suppressLineNumbers/>
      <w:spacing w:after="0" w:line="240" w:lineRule="auto"/>
      <w:jc w:val="both"/>
    </w:pPr>
    <w:rPr>
      <w:rFonts w:ascii="Times New Roman" w:eastAsia="Lucida Sans Unicode" w:hAnsi="Times New Roman" w:cs="Mangal"/>
      <w:kern w:val="0"/>
      <w:sz w:val="24"/>
      <w:szCs w:val="24"/>
      <w:lang w:eastAsia="zh-CN" w:bidi="hi-IN"/>
      <w14:ligatures w14:val="none"/>
    </w:rPr>
  </w:style>
  <w:style w:type="paragraph" w:styleId="ab">
    <w:name w:val="Subtitle"/>
    <w:basedOn w:val="a"/>
    <w:next w:val="a"/>
    <w:link w:val="ac"/>
    <w:qFormat/>
    <w:rsid w:val="00C87E57"/>
    <w:pPr>
      <w:spacing w:before="283" w:after="227" w:line="240" w:lineRule="auto"/>
      <w:jc w:val="center"/>
    </w:pPr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character" w:customStyle="1" w:styleId="ac">
    <w:name w:val="Подзаголовок Знак"/>
    <w:basedOn w:val="a0"/>
    <w:link w:val="ab"/>
    <w:rsid w:val="00C87E57"/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paragraph" w:customStyle="1" w:styleId="Textbody">
    <w:name w:val="Text body"/>
    <w:basedOn w:val="a"/>
    <w:qFormat/>
    <w:rsid w:val="00C87E57"/>
    <w:pPr>
      <w:widowControl w:val="0"/>
      <w:spacing w:after="140" w:line="288" w:lineRule="auto"/>
      <w:jc w:val="both"/>
    </w:pPr>
    <w:rPr>
      <w:rFonts w:ascii="Times New Roman" w:eastAsia="Lucida Sans Unicode" w:hAnsi="Times New Roman" w:cs="Mangal"/>
      <w:kern w:val="0"/>
      <w:szCs w:val="24"/>
      <w:lang w:eastAsia="zh-CN" w:bidi="hi-IN"/>
      <w14:ligatures w14:val="none"/>
    </w:rPr>
  </w:style>
  <w:style w:type="character" w:customStyle="1" w:styleId="docdata">
    <w:name w:val="docdata"/>
    <w:basedOn w:val="a0"/>
    <w:rsid w:val="00C87E57"/>
  </w:style>
  <w:style w:type="character" w:styleId="ad">
    <w:name w:val="annotation reference"/>
    <w:basedOn w:val="a0"/>
    <w:uiPriority w:val="99"/>
    <w:unhideWhenUsed/>
    <w:rsid w:val="00415C9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15C9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15C9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5C9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15C9E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15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15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7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Самохвалов</dc:creator>
  <cp:keywords/>
  <dc:description/>
  <cp:lastModifiedBy>Герасимова Екатерина Николаевна \ Ekaterina Gerasimova</cp:lastModifiedBy>
  <cp:revision>6</cp:revision>
  <cp:lastPrinted>2024-05-27T12:19:00Z</cp:lastPrinted>
  <dcterms:created xsi:type="dcterms:W3CDTF">2025-01-16T07:25:00Z</dcterms:created>
  <dcterms:modified xsi:type="dcterms:W3CDTF">2025-01-23T14:07:00Z</dcterms:modified>
</cp:coreProperties>
</file>