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552FC" w:rsidRPr="006552FC" w:rsidRDefault="00E10DB1" w:rsidP="006552FC">
      <w:pPr>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552FC" w:rsidRPr="006552FC">
        <w:rPr>
          <w:rFonts w:ascii="Times New Roman" w:hAnsi="Times New Roman"/>
          <w:b/>
          <w:sz w:val="28"/>
          <w:szCs w:val="28"/>
        </w:rPr>
        <w:t>ШВЕЛЛЕРА ДЛЯ ПРОЕКТА №23900 ЗАКАЗ №01901 (ВЭС, МСЧ)</w:t>
      </w:r>
    </w:p>
    <w:p w:rsidR="00473430" w:rsidRPr="00323818" w:rsidRDefault="00473430" w:rsidP="00E10DB1">
      <w:pPr>
        <w:spacing w:after="0" w:line="240" w:lineRule="auto"/>
        <w:jc w:val="center"/>
        <w:rPr>
          <w:rFonts w:ascii="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r w:rsidR="00B60D47">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w:t>
      </w:r>
      <w:r w:rsidR="00E70B3E">
        <w:rPr>
          <w:rFonts w:ascii="Times New Roman" w:eastAsia="Arial Unicode MS" w:hAnsi="Times New Roman" w:cs="Times New Roman"/>
          <w:sz w:val="24"/>
          <w:szCs w:val="24"/>
        </w:rPr>
        <w:t>Д</w:t>
      </w:r>
      <w:r w:rsidR="00323818">
        <w:rPr>
          <w:rFonts w:ascii="Times New Roman" w:eastAsia="Arial Unicode MS" w:hAnsi="Times New Roman" w:cs="Times New Roman"/>
          <w:sz w:val="24"/>
          <w:szCs w:val="24"/>
        </w:rPr>
        <w:t xml:space="preserve">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 xml:space="preserve">Заказчик вправе принять решение </w:t>
      </w:r>
      <w:proofErr w:type="gramStart"/>
      <w:r w:rsidRPr="00177978">
        <w:rPr>
          <w:rFonts w:ascii="Times New Roman" w:eastAsia="Arial Unicode MS" w:hAnsi="Times New Roman" w:cs="Times New Roman"/>
          <w:sz w:val="24"/>
          <w:szCs w:val="24"/>
        </w:rPr>
        <w:t>о внесении изменений в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proofErr w:type="gramEnd"/>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B60D47">
        <w:rPr>
          <w:rFonts w:ascii="Times New Roman" w:eastAsia="Arial Unicode MS" w:hAnsi="Times New Roman" w:cs="Times New Roman"/>
          <w:sz w:val="24"/>
          <w:szCs w:val="24"/>
        </w:rPr>
        <w:t>и</w:t>
      </w:r>
      <w:r w:rsidR="00323818">
        <w:rPr>
          <w:rFonts w:ascii="Times New Roman" w:eastAsia="Arial Unicode MS" w:hAnsi="Times New Roman" w:cs="Times New Roman"/>
          <w:sz w:val="24"/>
          <w:szCs w:val="24"/>
        </w:rPr>
        <w:t xml:space="preserve"> на официальном сайте Заказчика</w:t>
      </w:r>
      <w:r w:rsidR="00B60D47">
        <w:rPr>
          <w:rFonts w:ascii="Times New Roman" w:eastAsia="Arial Unicode MS" w:hAnsi="Times New Roman" w:cs="Times New Roman"/>
          <w:sz w:val="24"/>
          <w:szCs w:val="24"/>
        </w:rPr>
        <w:t xml:space="preserve"> </w:t>
      </w:r>
      <w:hyperlink r:id="rId10" w:history="1">
        <w:r w:rsidR="00B60D47" w:rsidRPr="00CC726E">
          <w:rPr>
            <w:rStyle w:val="a3"/>
            <w:rFonts w:ascii="Times New Roman" w:eastAsia="Arial Unicode MS" w:hAnsi="Times New Roman" w:cs="Times New Roman"/>
            <w:sz w:val="24"/>
            <w:szCs w:val="24"/>
          </w:rPr>
          <w:t>https://zakupki.kerchbutoma.ru</w:t>
        </w:r>
      </w:hyperlink>
      <w:r w:rsidR="00B60D47">
        <w:rPr>
          <w:rFonts w:ascii="Times New Roman" w:eastAsia="Arial Unicode MS" w:hAnsi="Times New Roman" w:cs="Times New Roman"/>
          <w:sz w:val="24"/>
          <w:szCs w:val="24"/>
        </w:rPr>
        <w:t>.</w:t>
      </w:r>
    </w:p>
    <w:p w:rsidR="0004121C"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Default="00660E38" w:rsidP="002E0B6C">
      <w:pPr>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Pr="00660E38">
        <w:rPr>
          <w:rFonts w:ascii="Times New Roman" w:hAnsi="Times New Roman" w:cs="Times New Roman"/>
          <w:sz w:val="24"/>
          <w:szCs w:val="24"/>
        </w:rPr>
        <w:t xml:space="preserve"> </w:t>
      </w:r>
      <w:r w:rsidR="002E0B6C" w:rsidRPr="00177978">
        <w:rPr>
          <w:rFonts w:ascii="Times New Roman" w:eastAsia="Arial Unicode MS" w:hAnsi="Times New Roman" w:cs="Times New Roman"/>
          <w:sz w:val="24"/>
          <w:szCs w:val="24"/>
        </w:rPr>
        <w:t xml:space="preserve">Заказчик </w:t>
      </w:r>
      <w:r w:rsidR="002E0B6C" w:rsidRPr="002E0B6C">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002E0B6C" w:rsidRPr="00177978">
        <w:rPr>
          <w:rFonts w:ascii="Times New Roman" w:eastAsia="Arial Unicode MS" w:hAnsi="Times New Roman" w:cs="Times New Roman"/>
          <w:sz w:val="24"/>
          <w:szCs w:val="24"/>
        </w:rPr>
        <w:t xml:space="preserve">Заказчик </w:t>
      </w:r>
      <w:r w:rsidR="002E0B6C" w:rsidRPr="002E0B6C">
        <w:rPr>
          <w:rFonts w:ascii="Times New Roman" w:hAnsi="Times New Roman" w:cs="Times New Roman"/>
          <w:sz w:val="24"/>
          <w:szCs w:val="24"/>
        </w:rPr>
        <w:t>руководствуется общими положениями гражданского законодательства.</w:t>
      </w:r>
    </w:p>
    <w:p w:rsidR="002E0B6C" w:rsidRPr="00E12402" w:rsidRDefault="002E0B6C"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6552FC"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p>
    <w:p w:rsidR="005C4CBB" w:rsidRDefault="006552FC"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+7(365)613-71-58 (Шарафоненко Ирина Витальевна – по техническим вопросам) </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660E38">
        <w:rPr>
          <w:rFonts w:ascii="Times New Roman" w:hAnsi="Times New Roman" w:cs="Times New Roman"/>
          <w:sz w:val="24"/>
          <w:szCs w:val="24"/>
        </w:rPr>
        <w:t>п</w:t>
      </w:r>
      <w:r w:rsidR="00C91E4A">
        <w:rPr>
          <w:rFonts w:ascii="Times New Roman" w:hAnsi="Times New Roman" w:cs="Times New Roman"/>
          <w:sz w:val="24"/>
          <w:szCs w:val="24"/>
        </w:rPr>
        <w:t xml:space="preserve">оставка </w:t>
      </w:r>
      <w:r w:rsidR="006552FC" w:rsidRPr="006552FC">
        <w:rPr>
          <w:rFonts w:ascii="Times New Roman" w:hAnsi="Times New Roman" w:cs="Times New Roman"/>
          <w:sz w:val="24"/>
          <w:szCs w:val="24"/>
        </w:rPr>
        <w:t>швеллера для проекта №23900 заказ №01901 (ВЭС, МСЧ)</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552FC" w:rsidRPr="006552FC">
        <w:rPr>
          <w:rFonts w:eastAsia="Courier New"/>
          <w:color w:val="000000"/>
          <w:spacing w:val="-4"/>
          <w:sz w:val="24"/>
          <w:szCs w:val="24"/>
        </w:rPr>
        <w:t>в течени</w:t>
      </w:r>
      <w:r w:rsidR="006552FC">
        <w:rPr>
          <w:rFonts w:eastAsia="Courier New"/>
          <w:color w:val="000000"/>
          <w:spacing w:val="-4"/>
          <w:sz w:val="24"/>
          <w:szCs w:val="24"/>
        </w:rPr>
        <w:t>е</w:t>
      </w:r>
      <w:r w:rsidR="006552FC" w:rsidRPr="006552FC">
        <w:rPr>
          <w:rFonts w:eastAsia="Courier New"/>
          <w:color w:val="000000"/>
          <w:spacing w:val="-4"/>
          <w:sz w:val="24"/>
          <w:szCs w:val="24"/>
        </w:rPr>
        <w:t xml:space="preserve"> 14 (четырнадцати) календарных дней с момента оплат</w:t>
      </w:r>
      <w:r w:rsidR="006552FC">
        <w:rPr>
          <w:rFonts w:eastAsia="Courier New"/>
          <w:color w:val="000000"/>
          <w:spacing w:val="-4"/>
          <w:sz w:val="24"/>
          <w:szCs w:val="24"/>
        </w:rPr>
        <w:t>ы авансового платежа в размере 5</w:t>
      </w:r>
      <w:r w:rsidR="006552FC" w:rsidRPr="006552FC">
        <w:rPr>
          <w:rFonts w:eastAsia="Courier New"/>
          <w:color w:val="000000"/>
          <w:spacing w:val="-4"/>
          <w:sz w:val="24"/>
          <w:szCs w:val="24"/>
        </w:rPr>
        <w:t>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E40B5">
        <w:rPr>
          <w:sz w:val="24"/>
          <w:szCs w:val="24"/>
        </w:rPr>
        <w:t>1</w:t>
      </w:r>
      <w:r w:rsidR="006552FC">
        <w:rPr>
          <w:sz w:val="24"/>
          <w:szCs w:val="24"/>
        </w:rPr>
        <w:t> 411 332,58</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BA03CD"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0E3207" w:rsidRDefault="00E70B3E" w:rsidP="009E5836">
      <w:pPr>
        <w:tabs>
          <w:tab w:val="left" w:pos="142"/>
        </w:tabs>
        <w:spacing w:after="0" w:line="240" w:lineRule="auto"/>
        <w:ind w:firstLine="567"/>
        <w:jc w:val="both"/>
        <w:rPr>
          <w:rFonts w:ascii="Times New Roman" w:hAnsi="Times New Roman" w:cs="Times New Roman"/>
          <w:sz w:val="24"/>
          <w:szCs w:val="24"/>
        </w:rPr>
      </w:pPr>
      <w:r>
        <w:rPr>
          <w:rFonts w:ascii="Times New Roman" w:eastAsia="Albany AMT" w:hAnsi="Times New Roman" w:cs="Times New Roman"/>
          <w:b/>
          <w:bCs/>
          <w:sz w:val="24"/>
          <w:szCs w:val="24"/>
        </w:rPr>
        <w:t>7</w:t>
      </w:r>
      <w:r w:rsidR="0004121C" w:rsidRPr="000E3207">
        <w:rPr>
          <w:rFonts w:ascii="Times New Roman" w:eastAsia="Albany AMT" w:hAnsi="Times New Roman" w:cs="Times New Roman"/>
          <w:b/>
          <w:bCs/>
          <w:sz w:val="24"/>
          <w:szCs w:val="24"/>
        </w:rPr>
        <w:t>. Требования к гарантийному сроку поставляемого товара</w:t>
      </w:r>
      <w:r w:rsidR="0004121C" w:rsidRPr="000E3207">
        <w:rPr>
          <w:rFonts w:ascii="Times New Roman" w:eastAsia="Albany AMT" w:hAnsi="Times New Roman" w:cs="Times New Roman"/>
          <w:bCs/>
          <w:sz w:val="24"/>
          <w:szCs w:val="24"/>
        </w:rPr>
        <w:t xml:space="preserve">: </w:t>
      </w:r>
      <w:r w:rsidR="0004121C" w:rsidRPr="000E3207">
        <w:rPr>
          <w:rFonts w:ascii="Times New Roman" w:hAnsi="Times New Roman" w:cs="Times New Roman"/>
          <w:sz w:val="24"/>
          <w:szCs w:val="24"/>
        </w:rPr>
        <w:t>согласно техническому заданию (</w:t>
      </w:r>
      <w:r w:rsidR="0004121C" w:rsidRPr="000E3207">
        <w:rPr>
          <w:rFonts w:ascii="Times New Roman" w:hAnsi="Times New Roman" w:cs="Times New Roman"/>
          <w:b/>
          <w:sz w:val="24"/>
          <w:szCs w:val="24"/>
        </w:rPr>
        <w:t>Приложение №1</w:t>
      </w:r>
      <w:r w:rsidR="0004121C"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9</w:t>
      </w:r>
      <w:r w:rsidR="0004121C">
        <w:rPr>
          <w:rFonts w:ascii="Times New Roman" w:hAnsi="Times New Roman" w:cs="Times New Roman"/>
          <w:b/>
          <w:sz w:val="24"/>
          <w:szCs w:val="24"/>
        </w:rPr>
        <w:t>.</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w:t>
      </w:r>
      <w:r w:rsidR="00660E38">
        <w:rPr>
          <w:rFonts w:ascii="Times New Roman" w:hAnsi="Times New Roman" w:cs="Times New Roman"/>
          <w:b/>
          <w:sz w:val="24"/>
          <w:szCs w:val="24"/>
          <w:highlight w:val="cyan"/>
        </w:rPr>
        <w:t>при заполнении З</w:t>
      </w:r>
      <w:r w:rsidR="00AE40B5">
        <w:rPr>
          <w:rFonts w:ascii="Times New Roman" w:hAnsi="Times New Roman" w:cs="Times New Roman"/>
          <w:b/>
          <w:sz w:val="24"/>
          <w:szCs w:val="24"/>
          <w:highlight w:val="cyan"/>
        </w:rPr>
        <w:t>аявк</w:t>
      </w:r>
      <w:r w:rsidR="00660E38">
        <w:rPr>
          <w:rFonts w:ascii="Times New Roman" w:hAnsi="Times New Roman" w:cs="Times New Roman"/>
          <w:b/>
          <w:sz w:val="24"/>
          <w:szCs w:val="24"/>
          <w:highlight w:val="cyan"/>
        </w:rPr>
        <w:t>и на участие</w:t>
      </w:r>
      <w:r w:rsidR="00AE40B5">
        <w:rPr>
          <w:rFonts w:ascii="Times New Roman" w:hAnsi="Times New Roman" w:cs="Times New Roman"/>
          <w:b/>
          <w:sz w:val="24"/>
          <w:szCs w:val="24"/>
          <w:highlight w:val="cyan"/>
        </w:rPr>
        <w:t xml:space="preserve">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E70B3E"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552FC">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6552FC">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64730">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B64730">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6552FC">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E70B3E">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552FC">
        <w:rPr>
          <w:rFonts w:ascii="Times New Roman" w:hAnsi="Times New Roman" w:cs="Times New Roman"/>
          <w:sz w:val="24"/>
          <w:szCs w:val="24"/>
          <w:u w:val="single"/>
        </w:rPr>
        <w:t xml:space="preserve"> 11</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660E38">
        <w:rPr>
          <w:rFonts w:ascii="Times New Roman" w:hAnsi="Times New Roman" w:cs="Times New Roman"/>
          <w:sz w:val="24"/>
          <w:szCs w:val="24"/>
          <w:u w:val="single"/>
        </w:rPr>
        <w:t xml:space="preserve">направляются </w:t>
      </w:r>
      <w:r w:rsidR="00C64906" w:rsidRPr="00A73F94">
        <w:rPr>
          <w:rFonts w:ascii="Times New Roman" w:hAnsi="Times New Roman" w:cs="Times New Roman"/>
          <w:sz w:val="24"/>
          <w:szCs w:val="24"/>
          <w:u w:val="single"/>
        </w:rPr>
        <w:t xml:space="preserve">через функционал электронной площадки </w:t>
      </w:r>
      <w:hyperlink r:id="rId11"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r w:rsidR="00660E38">
        <w:rPr>
          <w:rFonts w:ascii="Times New Roman" w:hAnsi="Times New Roman" w:cs="Times New Roman"/>
          <w:sz w:val="24"/>
          <w:szCs w:val="24"/>
          <w:u w:val="single"/>
        </w:rPr>
        <w:t xml:space="preserve"> и через функционал официального сайта Заказчика </w:t>
      </w:r>
      <w:hyperlink r:id="rId12"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552FC">
              <w:rPr>
                <w:rFonts w:ascii="Times New Roman" w:hAnsi="Times New Roman" w:cs="Times New Roman"/>
                <w:sz w:val="24"/>
                <w:szCs w:val="24"/>
              </w:rPr>
              <w:t>26.07</w:t>
            </w:r>
            <w:r w:rsidR="00F654B1">
              <w:rPr>
                <w:rFonts w:ascii="Times New Roman" w:hAnsi="Times New Roman" w:cs="Times New Roman"/>
                <w:sz w:val="24"/>
                <w:szCs w:val="24"/>
              </w:rPr>
              <w:t>.2023</w:t>
            </w:r>
            <w:r w:rsidR="00B64730">
              <w:rPr>
                <w:rFonts w:ascii="Times New Roman" w:hAnsi="Times New Roman" w:cs="Times New Roman"/>
                <w:sz w:val="24"/>
                <w:szCs w:val="24"/>
              </w:rPr>
              <w:t xml:space="preserve"> 17</w:t>
            </w:r>
            <w:r w:rsidR="00701E8A">
              <w:rPr>
                <w:rFonts w:ascii="Times New Roman" w:hAnsi="Times New Roman" w:cs="Times New Roman"/>
                <w:sz w:val="24"/>
                <w:szCs w:val="24"/>
              </w:rPr>
              <w:t>:</w:t>
            </w:r>
            <w:r w:rsidR="00B64730">
              <w:rPr>
                <w:rFonts w:ascii="Times New Roman" w:hAnsi="Times New Roman" w:cs="Times New Roman"/>
                <w:sz w:val="24"/>
                <w:szCs w:val="24"/>
              </w:rPr>
              <w:t>0</w:t>
            </w:r>
            <w:bookmarkStart w:id="0" w:name="_GoBack"/>
            <w:bookmarkEnd w:id="0"/>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552FC">
              <w:rPr>
                <w:rFonts w:ascii="Times New Roman" w:hAnsi="Times New Roman" w:cs="Times New Roman"/>
                <w:sz w:val="24"/>
                <w:szCs w:val="24"/>
              </w:rPr>
              <w:t>03</w:t>
            </w:r>
            <w:r w:rsidR="00E70B3E">
              <w:rPr>
                <w:rFonts w:ascii="Times New Roman" w:hAnsi="Times New Roman" w:cs="Times New Roman"/>
                <w:sz w:val="24"/>
                <w:szCs w:val="24"/>
              </w:rPr>
              <w:t>.08</w:t>
            </w:r>
            <w:r w:rsidR="00F654B1">
              <w:rPr>
                <w:rFonts w:ascii="Times New Roman" w:hAnsi="Times New Roman" w:cs="Times New Roman"/>
                <w:sz w:val="24"/>
                <w:szCs w:val="24"/>
              </w:rPr>
              <w:t>.2023</w:t>
            </w:r>
            <w:r w:rsidR="006552FC">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6552F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p w:rsidR="00660E38" w:rsidRPr="004D644B" w:rsidRDefault="006552FC" w:rsidP="009E5836">
            <w:pPr>
              <w:tabs>
                <w:tab w:val="left" w:pos="142"/>
              </w:tabs>
              <w:snapToGrid w:val="0"/>
              <w:spacing w:after="0" w:line="240" w:lineRule="auto"/>
              <w:jc w:val="center"/>
              <w:rPr>
                <w:rFonts w:ascii="Times New Roman" w:hAnsi="Times New Roman" w:cs="Times New Roman"/>
                <w:sz w:val="24"/>
                <w:szCs w:val="24"/>
              </w:rPr>
            </w:pPr>
            <w:hyperlink r:id="rId14"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5"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6552F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4D644B" w:rsidRPr="004D644B">
                <w:rPr>
                  <w:rFonts w:ascii="Times New Roman" w:hAnsi="Times New Roman" w:cs="Times New Roman"/>
                  <w:sz w:val="24"/>
                  <w:szCs w:val="24"/>
                </w:rPr>
                <w:t>https://business.roseltorg.ru</w:t>
              </w:r>
            </w:hyperlink>
          </w:p>
          <w:p w:rsidR="00660E38" w:rsidRPr="004D644B" w:rsidRDefault="006552F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660E38" w:rsidRPr="00CC726E">
                <w:rPr>
                  <w:rStyle w:val="a3"/>
                  <w:rFonts w:ascii="Times New Roman" w:eastAsia="Arial Unicode MS" w:hAnsi="Times New Roman" w:cs="Times New Roman"/>
                  <w:sz w:val="24"/>
                  <w:szCs w:val="24"/>
                </w:rPr>
                <w:t>https://zakupki.kerchbutoma.ru</w:t>
              </w:r>
            </w:hyperlink>
            <w:r w:rsidR="00660E38">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5F55B1" w:rsidRPr="00283C5C" w:rsidRDefault="005F55B1" w:rsidP="00E70B3E">
      <w:pPr>
        <w:tabs>
          <w:tab w:val="left" w:pos="142"/>
        </w:tabs>
        <w:spacing w:after="0" w:line="240" w:lineRule="auto"/>
        <w:jc w:val="both"/>
        <w:rPr>
          <w:rFonts w:ascii="Times New Roman" w:hAnsi="Times New Roman" w:cs="Times New Roman"/>
          <w:sz w:val="24"/>
          <w:szCs w:val="24"/>
        </w:rPr>
      </w:pPr>
    </w:p>
    <w:p w:rsidR="00C64906" w:rsidRPr="00E12402"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8"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552FC">
        <w:rPr>
          <w:rFonts w:ascii="Times New Roman" w:hAnsi="Times New Roman" w:cs="Times New Roman"/>
          <w:sz w:val="24"/>
          <w:szCs w:val="24"/>
          <w:u w:val="single"/>
        </w:rPr>
        <w:t>31</w:t>
      </w:r>
      <w:r w:rsidR="00C64906" w:rsidRPr="00A73F94">
        <w:rPr>
          <w:rFonts w:ascii="Times New Roman" w:hAnsi="Times New Roman" w:cs="Times New Roman"/>
          <w:sz w:val="24"/>
          <w:szCs w:val="24"/>
          <w:u w:val="single"/>
        </w:rPr>
        <w:t>.</w:t>
      </w:r>
      <w:r w:rsidR="006552FC">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9"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00E70B3E">
        <w:rPr>
          <w:rFonts w:ascii="Times New Roman" w:hAnsi="Times New Roman" w:cs="Times New Roman"/>
          <w:sz w:val="24"/>
          <w:szCs w:val="24"/>
        </w:rPr>
        <w:t xml:space="preserve"> указана в Приложении №2</w:t>
      </w:r>
      <w:r w:rsidRPr="00E12402">
        <w:rPr>
          <w:rFonts w:ascii="Times New Roman" w:hAnsi="Times New Roman" w:cs="Times New Roman"/>
          <w:sz w:val="24"/>
          <w:szCs w:val="24"/>
        </w:rPr>
        <w:t xml:space="preserve">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lastRenderedPageBreak/>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2"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6552FC">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552F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552F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7B245A" w:rsidRDefault="007B245A"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p>
    <w:p w:rsidR="007B245A" w:rsidRDefault="007B245A"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E10696"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546789">
        <w:rPr>
          <w:rFonts w:ascii="Times New Roman" w:hAnsi="Times New Roman" w:cs="Times New Roman"/>
          <w:b/>
          <w:sz w:val="24"/>
          <w:szCs w:val="24"/>
        </w:rPr>
        <w:t>8</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546789"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660E38"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EA6E42">
        <w:rPr>
          <w:rFonts w:ascii="Times New Roman" w:hAnsi="Times New Roman" w:cs="Times New Roman"/>
          <w:sz w:val="24"/>
          <w:szCs w:val="24"/>
        </w:rPr>
        <w:t xml:space="preserve">.1. </w:t>
      </w:r>
      <w:r w:rsidR="00EA6E42" w:rsidRPr="004E7ABC">
        <w:rPr>
          <w:rFonts w:ascii="Times New Roman" w:hAnsi="Times New Roman" w:cs="Times New Roman"/>
          <w:sz w:val="24"/>
          <w:szCs w:val="24"/>
        </w:rPr>
        <w:t xml:space="preserve"> </w:t>
      </w:r>
      <w:r w:rsidR="00EA6E42" w:rsidRPr="00792A07">
        <w:rPr>
          <w:rFonts w:ascii="Times New Roman" w:hAnsi="Times New Roman" w:cs="Times New Roman"/>
          <w:sz w:val="24"/>
          <w:szCs w:val="24"/>
        </w:rPr>
        <w:t>Комиссия рассм</w:t>
      </w:r>
      <w:r w:rsidR="00EA6E42">
        <w:rPr>
          <w:rFonts w:ascii="Times New Roman" w:hAnsi="Times New Roman" w:cs="Times New Roman"/>
          <w:sz w:val="24"/>
          <w:szCs w:val="24"/>
        </w:rPr>
        <w:t>атривает заявки на участие в за</w:t>
      </w:r>
      <w:r w:rsidR="00EA6E42"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00EA6E42" w:rsidRPr="00792A07">
        <w:rPr>
          <w:rFonts w:ascii="Times New Roman" w:hAnsi="Times New Roman" w:cs="Times New Roman"/>
          <w:sz w:val="24"/>
          <w:szCs w:val="24"/>
        </w:rPr>
        <w:t xml:space="preserve"> во </w:t>
      </w:r>
      <w:r w:rsidR="00EA6E42" w:rsidRPr="00792A07">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00EA6E42" w:rsidRPr="00792A07">
        <w:rPr>
          <w:rFonts w:ascii="Times New Roman" w:hAnsi="Times New Roman" w:cs="Times New Roman"/>
          <w:sz w:val="24"/>
          <w:szCs w:val="24"/>
        </w:rPr>
        <w:t>.</w:t>
      </w:r>
    </w:p>
    <w:p w:rsidR="00EA6E42" w:rsidRPr="00051BEB" w:rsidRDefault="00660E38"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FD2155">
        <w:rPr>
          <w:rFonts w:ascii="Times New Roman" w:hAnsi="Times New Roman" w:cs="Times New Roman"/>
          <w:sz w:val="24"/>
          <w:szCs w:val="24"/>
        </w:rPr>
        <w:t>на любом этапе его проведения.</w:t>
      </w:r>
    </w:p>
    <w:p w:rsidR="00FD2155"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D2155" w:rsidRPr="00FD2155" w:rsidRDefault="00FD2155"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FD2155">
        <w:rPr>
          <w:rFonts w:ascii="Times New Roman" w:hAnsi="Times New Roman" w:cs="Times New Roman"/>
          <w:b/>
          <w:sz w:val="24"/>
          <w:szCs w:val="24"/>
        </w:rPr>
        <w:t>20. Критерии оценки заявок на участие в запросе коммерческих предложений.</w:t>
      </w:r>
    </w:p>
    <w:p w:rsidR="00FD2155"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 Для определения наилучших условий исполнения договора, предложенных в заявках на участие в запросе коммерческих предложений</w:t>
      </w:r>
      <w:r w:rsidR="002B5F51">
        <w:rPr>
          <w:rFonts w:ascii="Times New Roman" w:hAnsi="Times New Roman" w:cs="Times New Roman"/>
          <w:sz w:val="24"/>
          <w:szCs w:val="24"/>
        </w:rPr>
        <w:t>, Закупочная комиссия оценивает и сопоставляет такие заявки по критериям, указанным в Таблице №1 настоящей закупочной документацией.</w:t>
      </w:r>
    </w:p>
    <w:p w:rsidR="002B5F51" w:rsidRDefault="002B5F5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20.2.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B5F51" w:rsidRDefault="002B5F5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20.3. Победителем запроса коммерческих предложений </w:t>
      </w:r>
      <w:r w:rsidR="00976376">
        <w:rPr>
          <w:rFonts w:ascii="Times New Roman" w:hAnsi="Times New Roman" w:cs="Times New Roman"/>
          <w:sz w:val="24"/>
          <w:szCs w:val="24"/>
        </w:rPr>
        <w:t xml:space="preserve">признается участник, заявке которого </w:t>
      </w:r>
      <w:r w:rsidR="00F1670A">
        <w:rPr>
          <w:rFonts w:ascii="Times New Roman" w:hAnsi="Times New Roman" w:cs="Times New Roman"/>
          <w:sz w:val="24"/>
          <w:szCs w:val="24"/>
        </w:rPr>
        <w:t>присвоено наибольшее количество баллов.</w:t>
      </w:r>
    </w:p>
    <w:p w:rsidR="00F1670A" w:rsidRDefault="005F1BE3"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 </w:t>
      </w:r>
      <w:r w:rsidRPr="005F1BE3">
        <w:rPr>
          <w:rFonts w:ascii="Times New Roman" w:hAnsi="Times New Roman" w:cs="Times New Roman"/>
          <w:sz w:val="24"/>
          <w:szCs w:val="24"/>
        </w:rPr>
        <w:t>Протоколы, формируемые по результатам</w:t>
      </w:r>
      <w:r>
        <w:rPr>
          <w:rFonts w:ascii="Times New Roman" w:hAnsi="Times New Roman" w:cs="Times New Roman"/>
          <w:sz w:val="24"/>
          <w:szCs w:val="24"/>
        </w:rPr>
        <w:t xml:space="preserve"> запроса коммерческих предложений, </w:t>
      </w:r>
      <w:r w:rsidRPr="005F1BE3">
        <w:rPr>
          <w:rFonts w:ascii="Times New Roman" w:hAnsi="Times New Roman" w:cs="Times New Roman"/>
          <w:sz w:val="24"/>
          <w:szCs w:val="24"/>
        </w:rPr>
        <w:t>не подлежат опубликованию в средствах массовой информации и размещению в сети Интернет.</w:t>
      </w: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F1670A" w:rsidRDefault="00F1670A" w:rsidP="00F1670A">
      <w:pPr>
        <w:widowControl w:val="0"/>
        <w:tabs>
          <w:tab w:val="left" w:pos="142"/>
        </w:tabs>
        <w:autoSpaceDE w:val="0"/>
        <w:spacing w:after="0" w:line="240" w:lineRule="auto"/>
        <w:ind w:firstLine="567"/>
        <w:jc w:val="right"/>
        <w:rPr>
          <w:rFonts w:ascii="Times New Roman" w:hAnsi="Times New Roman" w:cs="Times New Roman"/>
          <w:sz w:val="24"/>
          <w:szCs w:val="24"/>
        </w:rPr>
      </w:pPr>
    </w:p>
    <w:p w:rsidR="00426F9A" w:rsidRPr="00550B99" w:rsidRDefault="00F1670A" w:rsidP="00550B99">
      <w:pPr>
        <w:widowControl w:val="0"/>
        <w:tabs>
          <w:tab w:val="left" w:pos="142"/>
        </w:tabs>
        <w:autoSpaceDE w:val="0"/>
        <w:spacing w:after="0" w:line="240" w:lineRule="auto"/>
        <w:jc w:val="right"/>
        <w:rPr>
          <w:rFonts w:ascii="Times New Roman" w:hAnsi="Times New Roman" w:cs="Times New Roman"/>
          <w:sz w:val="24"/>
          <w:szCs w:val="24"/>
        </w:rPr>
      </w:pPr>
      <w:r>
        <w:rPr>
          <w:rFonts w:ascii="Times New Roman" w:hAnsi="Times New Roman" w:cs="Times New Roman"/>
          <w:i/>
          <w:sz w:val="24"/>
          <w:szCs w:val="24"/>
        </w:rPr>
        <w:lastRenderedPageBreak/>
        <w:t xml:space="preserve">Таблица №1 </w:t>
      </w: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1670A"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xml:space="preserve">№ </w:t>
            </w:r>
            <w:proofErr w:type="spellStart"/>
            <w:r>
              <w:rPr>
                <w:rFonts w:ascii="Times New Roman" w:hAnsi="Times New Roman"/>
              </w:rPr>
              <w:t>п.п</w:t>
            </w:r>
            <w:proofErr w:type="spellEnd"/>
            <w:r>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Поставщик 3</w:t>
            </w:r>
          </w:p>
        </w:tc>
      </w:tr>
      <w:tr w:rsidR="00F1670A" w:rsidTr="00660E38">
        <w:trPr>
          <w:trHeight w:val="293"/>
        </w:trPr>
        <w:tc>
          <w:tcPr>
            <w:tcW w:w="911"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xml:space="preserve">Цена договора по результатам </w:t>
            </w:r>
            <w:proofErr w:type="gramStart"/>
            <w:r>
              <w:rPr>
                <w:rFonts w:ascii="Times New Roman" w:hAnsi="Times New Roman"/>
              </w:rPr>
              <w:t>проведенной</w:t>
            </w:r>
            <w:proofErr w:type="gramEnd"/>
            <w:r>
              <w:rPr>
                <w:rFonts w:ascii="Times New Roman" w:hAnsi="Times New Roman"/>
              </w:rPr>
              <w:t xml:space="preserve"> ЗК:</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согласно ТЗ;</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10%;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Условия оплаты по результатам проведенной ЗК:</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оплата по факту поставки;</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- 30% предоплата;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-50% предоплата;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10</w:t>
            </w: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7</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F1670A" w:rsidRDefault="00F1670A" w:rsidP="00660E38">
            <w:pPr>
              <w:tabs>
                <w:tab w:val="left" w:pos="231"/>
              </w:tabs>
              <w:spacing w:line="216" w:lineRule="auto"/>
              <w:ind w:right="142"/>
              <w:jc w:val="center"/>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Срок поставки по результатам проведенной ЗК:</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согласно ТЗ;</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10%;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20%;</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Статус поставщика: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производитель;</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-официальный дилер;</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32</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25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Стаж сотрудничества (благонадежность поставщика):</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более 3 лет;</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от 1 года до 3 лет;</w:t>
            </w: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3</w:t>
            </w: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r w:rsidR="00F1670A" w:rsidTr="00660E38">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p w:rsidR="00F1670A" w:rsidRDefault="00F1670A" w:rsidP="00660E38">
            <w:pPr>
              <w:tabs>
                <w:tab w:val="left" w:pos="231"/>
              </w:tabs>
              <w:spacing w:line="216" w:lineRule="auto"/>
              <w:ind w:right="142"/>
              <w:jc w:val="both"/>
              <w:rPr>
                <w:rFonts w:ascii="Times New Roman" w:hAnsi="Times New Roman"/>
              </w:rPr>
            </w:pPr>
            <w:r>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center"/>
              <w:rPr>
                <w:rFonts w:ascii="Times New Roman" w:hAnsi="Times New Roman"/>
              </w:rPr>
            </w:pPr>
          </w:p>
          <w:p w:rsidR="00F1670A" w:rsidRDefault="00F1670A" w:rsidP="00660E38">
            <w:pPr>
              <w:tabs>
                <w:tab w:val="left" w:pos="231"/>
              </w:tabs>
              <w:spacing w:line="216" w:lineRule="auto"/>
              <w:ind w:right="142"/>
              <w:jc w:val="center"/>
              <w:rPr>
                <w:rFonts w:ascii="Times New Roman" w:hAnsi="Times New Roman"/>
              </w:rPr>
            </w:pPr>
            <w:r>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F1670A" w:rsidRDefault="00F1670A" w:rsidP="00660E38">
            <w:pPr>
              <w:tabs>
                <w:tab w:val="left" w:pos="231"/>
              </w:tabs>
              <w:spacing w:line="216" w:lineRule="auto"/>
              <w:ind w:right="142"/>
              <w:jc w:val="both"/>
              <w:rPr>
                <w:rFonts w:ascii="Times New Roman" w:hAnsi="Times New Roman"/>
              </w:rPr>
            </w:pPr>
          </w:p>
        </w:tc>
      </w:tr>
    </w:tbl>
    <w:p w:rsidR="00F1670A" w:rsidRDefault="00F1670A" w:rsidP="00F1670A">
      <w:pPr>
        <w:tabs>
          <w:tab w:val="left" w:pos="231"/>
        </w:tabs>
        <w:spacing w:line="190" w:lineRule="exact"/>
        <w:ind w:left="-142" w:right="142" w:firstLine="426"/>
        <w:jc w:val="both"/>
      </w:pPr>
    </w:p>
    <w:p w:rsidR="00F1670A" w:rsidRDefault="00F1670A" w:rsidP="00F1670A">
      <w:pPr>
        <w:ind w:left="-142" w:right="142" w:firstLine="426"/>
        <w:jc w:val="both"/>
        <w:rPr>
          <w:rFonts w:ascii="Times New Roman" w:eastAsia="Times New Roman" w:hAnsi="Times New Roman" w:cs="Times New Roman"/>
        </w:rPr>
      </w:pPr>
      <w:r>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Default="00F1670A" w:rsidP="00F1670A">
      <w:pPr>
        <w:ind w:left="-142" w:right="142" w:firstLine="426"/>
        <w:jc w:val="both"/>
        <w:rPr>
          <w:rFonts w:ascii="Times New Roman" w:eastAsia="Times New Roman" w:hAnsi="Times New Roman" w:cs="Times New Roman"/>
        </w:rPr>
      </w:pPr>
      <w:r>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6552FC" w:rsidRPr="006552FC" w:rsidRDefault="006552FC" w:rsidP="006552FC">
      <w:pPr>
        <w:spacing w:after="0" w:line="240" w:lineRule="auto"/>
        <w:jc w:val="center"/>
        <w:rPr>
          <w:rFonts w:ascii="Times New Roman" w:eastAsia="Calibri" w:hAnsi="Times New Roman" w:cs="Times New Roman"/>
          <w:b/>
        </w:rPr>
      </w:pPr>
      <w:r w:rsidRPr="006552FC">
        <w:rPr>
          <w:rFonts w:ascii="Times New Roman" w:eastAsia="Calibri" w:hAnsi="Times New Roman" w:cs="Times New Roman"/>
          <w:b/>
        </w:rPr>
        <w:t>на приобретение швеллера для проекта №23900 заказ №01901 (ВЭС, МСЧ)</w:t>
      </w:r>
    </w:p>
    <w:p w:rsidR="006552FC" w:rsidRPr="006552FC" w:rsidRDefault="006552FC" w:rsidP="006552FC">
      <w:pPr>
        <w:spacing w:after="0" w:line="240" w:lineRule="auto"/>
        <w:ind w:firstLine="567"/>
        <w:contextualSpacing/>
        <w:jc w:val="both"/>
        <w:rPr>
          <w:rFonts w:ascii="Times New Roman" w:eastAsia="Calibri" w:hAnsi="Times New Roman" w:cs="Times New Roman"/>
          <w:b/>
        </w:rPr>
      </w:pPr>
    </w:p>
    <w:p w:rsidR="006552FC" w:rsidRPr="006552FC" w:rsidRDefault="006552FC" w:rsidP="006552FC">
      <w:pPr>
        <w:spacing w:after="0" w:line="240" w:lineRule="auto"/>
        <w:ind w:firstLine="567"/>
        <w:contextualSpacing/>
        <w:jc w:val="both"/>
        <w:rPr>
          <w:rFonts w:ascii="Times New Roman" w:eastAsia="Calibri" w:hAnsi="Times New Roman" w:cs="Times New Roman"/>
          <w:b/>
        </w:rPr>
      </w:pPr>
      <w:r w:rsidRPr="006552FC">
        <w:rPr>
          <w:rFonts w:ascii="Times New Roman" w:eastAsia="Calibri" w:hAnsi="Times New Roman" w:cs="Times New Roman"/>
          <w:b/>
        </w:rPr>
        <w:t>1.Требование к количественным характеристикам поставки.</w:t>
      </w:r>
    </w:p>
    <w:p w:rsidR="006552FC" w:rsidRPr="006552FC" w:rsidRDefault="006552FC" w:rsidP="006552FC">
      <w:pPr>
        <w:spacing w:after="0" w:line="240" w:lineRule="auto"/>
        <w:ind w:firstLine="567"/>
        <w:contextualSpacing/>
        <w:jc w:val="both"/>
        <w:rPr>
          <w:rFonts w:ascii="Times New Roman" w:eastAsia="Calibri" w:hAnsi="Times New Roman" w:cs="Times New Roman"/>
        </w:rPr>
      </w:pPr>
    </w:p>
    <w:p w:rsidR="006552FC" w:rsidRPr="006552FC" w:rsidRDefault="006552FC" w:rsidP="006552FC">
      <w:pPr>
        <w:tabs>
          <w:tab w:val="left" w:pos="993"/>
        </w:tabs>
        <w:spacing w:after="0" w:line="240" w:lineRule="auto"/>
        <w:ind w:firstLine="567"/>
        <w:contextualSpacing/>
        <w:jc w:val="both"/>
        <w:rPr>
          <w:rFonts w:ascii="Times New Roman" w:eastAsia="Times New Roman" w:hAnsi="Times New Roman" w:cs="Times New Roman"/>
          <w:color w:val="000000"/>
          <w:szCs w:val="24"/>
        </w:rPr>
      </w:pPr>
      <w:r w:rsidRPr="006552FC">
        <w:rPr>
          <w:rFonts w:ascii="Times New Roman" w:eastAsia="Calibri" w:hAnsi="Times New Roman" w:cs="Times New Roman"/>
        </w:rPr>
        <w:t xml:space="preserve">1.1. </w:t>
      </w:r>
      <w:r w:rsidRPr="006552FC">
        <w:rPr>
          <w:rFonts w:ascii="Times New Roman" w:eastAsia="Calibri" w:hAnsi="Times New Roman" w:cs="Times New Roman"/>
          <w:szCs w:val="24"/>
        </w:rPr>
        <w:t xml:space="preserve">В </w:t>
      </w:r>
      <w:proofErr w:type="gramStart"/>
      <w:r w:rsidRPr="006552FC">
        <w:rPr>
          <w:rFonts w:ascii="Times New Roman" w:eastAsia="Calibri" w:hAnsi="Times New Roman" w:cs="Times New Roman"/>
          <w:szCs w:val="24"/>
        </w:rPr>
        <w:t>целях</w:t>
      </w:r>
      <w:proofErr w:type="gramEnd"/>
      <w:r w:rsidRPr="006552FC">
        <w:rPr>
          <w:rFonts w:ascii="Times New Roman" w:eastAsia="Calibri" w:hAnsi="Times New Roman" w:cs="Times New Roman"/>
          <w:szCs w:val="24"/>
        </w:rPr>
        <w:t xml:space="preserve"> обеспечения поставок продукции для исполнения государственного оборонного заказа по Контракту </w:t>
      </w:r>
      <w:r w:rsidRPr="006552FC">
        <w:rPr>
          <w:rFonts w:ascii="Times New Roman" w:eastAsia="Courier New" w:hAnsi="Times New Roman" w:cs="Times New Roman"/>
          <w:szCs w:val="24"/>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552FC" w:rsidRPr="006552FC" w:rsidRDefault="006552FC" w:rsidP="006552FC">
      <w:pPr>
        <w:spacing w:after="0" w:line="240" w:lineRule="auto"/>
        <w:ind w:firstLine="567"/>
        <w:contextualSpacing/>
        <w:jc w:val="both"/>
        <w:rPr>
          <w:rFonts w:ascii="Times New Roman" w:eastAsia="Calibri" w:hAnsi="Times New Roman" w:cs="Times New Roman"/>
          <w:color w:val="000000"/>
        </w:rPr>
      </w:pPr>
      <w:r w:rsidRPr="006552FC">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6552FC">
        <w:rPr>
          <w:rFonts w:ascii="Times New Roman" w:eastAsia="Calibri" w:hAnsi="Times New Roman" w:cs="Times New Roman"/>
          <w:color w:val="000000"/>
        </w:rPr>
        <w:t>Республика Крым, г. Керчь, ул. Танкистов, д. 4.</w:t>
      </w:r>
    </w:p>
    <w:p w:rsidR="006552FC" w:rsidRPr="006552FC" w:rsidRDefault="006552FC" w:rsidP="006552FC">
      <w:pPr>
        <w:spacing w:after="0" w:line="240" w:lineRule="auto"/>
        <w:ind w:firstLine="567"/>
        <w:contextualSpacing/>
        <w:jc w:val="both"/>
        <w:rPr>
          <w:rFonts w:ascii="Times New Roman" w:eastAsia="Calibri" w:hAnsi="Times New Roman" w:cs="Times New Roman"/>
        </w:rPr>
      </w:pPr>
      <w:r w:rsidRPr="006552FC">
        <w:rPr>
          <w:rFonts w:ascii="Times New Roman" w:eastAsia="Times New Roman" w:hAnsi="Times New Roman" w:cs="Times New Roman"/>
        </w:rPr>
        <w:t xml:space="preserve">1.3.  </w:t>
      </w:r>
      <w:r w:rsidRPr="006552FC">
        <w:rPr>
          <w:rFonts w:ascii="Times New Roman" w:eastAsia="Calibri" w:hAnsi="Times New Roman" w:cs="Times New Roman"/>
        </w:rPr>
        <w:t xml:space="preserve">Срок поставки товара: </w:t>
      </w:r>
      <w:r w:rsidRPr="006552FC">
        <w:rPr>
          <w:rFonts w:ascii="Times New Roman" w:eastAsia="Calibri" w:hAnsi="Times New Roman" w:cs="Times New Roman"/>
          <w:color w:val="000000"/>
        </w:rPr>
        <w:t>в течени</w:t>
      </w:r>
      <w:proofErr w:type="gramStart"/>
      <w:r w:rsidRPr="006552FC">
        <w:rPr>
          <w:rFonts w:ascii="Times New Roman" w:eastAsia="Calibri" w:hAnsi="Times New Roman" w:cs="Times New Roman"/>
          <w:color w:val="000000"/>
        </w:rPr>
        <w:t>и</w:t>
      </w:r>
      <w:proofErr w:type="gramEnd"/>
      <w:r w:rsidRPr="006552FC">
        <w:rPr>
          <w:rFonts w:ascii="Times New Roman" w:eastAsia="Calibri" w:hAnsi="Times New Roman" w:cs="Times New Roman"/>
          <w:color w:val="000000"/>
        </w:rPr>
        <w:t xml:space="preserve"> 14 (четырнадцати) календарных дней с момента оплат</w:t>
      </w:r>
      <w:r w:rsidR="00CD0717">
        <w:rPr>
          <w:rFonts w:ascii="Times New Roman" w:eastAsia="Calibri" w:hAnsi="Times New Roman" w:cs="Times New Roman"/>
          <w:color w:val="000000"/>
        </w:rPr>
        <w:t>ы авансового платежа в размере 5</w:t>
      </w:r>
      <w:r w:rsidRPr="006552FC">
        <w:rPr>
          <w:rFonts w:ascii="Times New Roman" w:eastAsia="Calibri" w:hAnsi="Times New Roman" w:cs="Times New Roman"/>
          <w:color w:val="000000"/>
        </w:rPr>
        <w:t>0%.</w:t>
      </w:r>
    </w:p>
    <w:p w:rsidR="006552FC" w:rsidRPr="006552FC" w:rsidRDefault="006552FC" w:rsidP="006552FC">
      <w:pPr>
        <w:spacing w:after="0" w:line="240" w:lineRule="auto"/>
        <w:ind w:firstLine="567"/>
        <w:contextualSpacing/>
        <w:jc w:val="both"/>
        <w:rPr>
          <w:rFonts w:ascii="Times New Roman" w:eastAsia="Calibri" w:hAnsi="Times New Roman" w:cs="Times New Roman"/>
          <w:color w:val="000000"/>
        </w:rPr>
      </w:pPr>
      <w:r w:rsidRPr="006552FC">
        <w:rPr>
          <w:rFonts w:ascii="Times New Roman" w:eastAsia="Calibri" w:hAnsi="Times New Roman" w:cs="Times New Roman"/>
        </w:rPr>
        <w:t>1.</w:t>
      </w:r>
      <w:r w:rsidRPr="006552FC">
        <w:rPr>
          <w:rFonts w:ascii="Times New Roman" w:eastAsia="Calibri" w:hAnsi="Times New Roman" w:cs="Times New Roman"/>
          <w:color w:val="000000"/>
        </w:rPr>
        <w:t xml:space="preserve">4. </w:t>
      </w:r>
      <w:r w:rsidRPr="006552FC">
        <w:rPr>
          <w:rFonts w:ascii="Times New Roman" w:eastAsia="Calibri" w:hAnsi="Times New Roman" w:cs="Times New Roman"/>
        </w:rPr>
        <w:t xml:space="preserve">Товар должен быть </w:t>
      </w:r>
      <w:r w:rsidRPr="006552FC">
        <w:rPr>
          <w:rFonts w:ascii="Times New Roman" w:eastAsia="Calibri" w:hAnsi="Times New Roman" w:cs="Times New Roman"/>
          <w:lang w:eastAsia="ar-SA"/>
        </w:rPr>
        <w:t>новым, ранее не эксплуатировавшийся</w:t>
      </w:r>
      <w:r w:rsidRPr="006552FC">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6552FC" w:rsidRPr="006552FC" w:rsidRDefault="006552FC" w:rsidP="006552FC">
      <w:pPr>
        <w:spacing w:after="0" w:line="240" w:lineRule="auto"/>
        <w:ind w:firstLine="567"/>
        <w:contextualSpacing/>
        <w:jc w:val="both"/>
        <w:rPr>
          <w:rFonts w:ascii="Times New Roman" w:eastAsia="Calibri" w:hAnsi="Times New Roman" w:cs="Times New Roman"/>
          <w:color w:val="000000"/>
        </w:rPr>
      </w:pPr>
      <w:r w:rsidRPr="006552FC">
        <w:rPr>
          <w:rFonts w:ascii="Times New Roman" w:eastAsia="Calibri" w:hAnsi="Times New Roman" w:cs="Times New Roman"/>
        </w:rPr>
        <w:t xml:space="preserve">1.5. </w:t>
      </w:r>
      <w:r w:rsidRPr="006552FC">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6552FC" w:rsidRPr="006552FC" w:rsidRDefault="006552FC" w:rsidP="006552FC">
      <w:pPr>
        <w:spacing w:after="0" w:line="240" w:lineRule="auto"/>
        <w:ind w:firstLine="567"/>
        <w:contextualSpacing/>
        <w:jc w:val="both"/>
        <w:rPr>
          <w:rFonts w:ascii="Times New Roman" w:eastAsia="Calibri" w:hAnsi="Times New Roman" w:cs="Times New Roman"/>
          <w:color w:val="000000"/>
        </w:rPr>
      </w:pPr>
      <w:r w:rsidRPr="006552FC">
        <w:rPr>
          <w:rFonts w:ascii="Times New Roman" w:eastAsia="Calibri" w:hAnsi="Times New Roman" w:cs="Times New Roman"/>
          <w:color w:val="000000"/>
        </w:rPr>
        <w:t xml:space="preserve">1.6. </w:t>
      </w:r>
      <w:r w:rsidRPr="006552FC">
        <w:rPr>
          <w:rFonts w:ascii="Times New Roman" w:eastAsia="Times New Roman" w:hAnsi="Times New Roman" w:cs="Times New Roman"/>
          <w:sz w:val="23"/>
          <w:szCs w:val="23"/>
        </w:rPr>
        <w:t xml:space="preserve">Возможен </w:t>
      </w:r>
      <w:proofErr w:type="spellStart"/>
      <w:r w:rsidRPr="006552FC">
        <w:rPr>
          <w:rFonts w:ascii="Times New Roman" w:eastAsia="Times New Roman" w:hAnsi="Times New Roman" w:cs="Times New Roman"/>
          <w:sz w:val="23"/>
          <w:szCs w:val="23"/>
        </w:rPr>
        <w:t>толеранс</w:t>
      </w:r>
      <w:proofErr w:type="spellEnd"/>
      <w:r w:rsidRPr="006552FC">
        <w:rPr>
          <w:rFonts w:ascii="Times New Roman" w:eastAsia="Times New Roman" w:hAnsi="Times New Roman" w:cs="Times New Roman"/>
          <w:sz w:val="23"/>
          <w:szCs w:val="23"/>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6552FC">
        <w:rPr>
          <w:rFonts w:ascii="Times New Roman" w:eastAsia="Times New Roman" w:hAnsi="Times New Roman" w:cs="Times New Roman"/>
          <w:sz w:val="23"/>
          <w:szCs w:val="23"/>
        </w:rPr>
        <w:t>согласно</w:t>
      </w:r>
      <w:proofErr w:type="gramEnd"/>
      <w:r w:rsidRPr="006552FC">
        <w:rPr>
          <w:rFonts w:ascii="Times New Roman" w:eastAsia="Times New Roman" w:hAnsi="Times New Roman" w:cs="Times New Roman"/>
          <w:sz w:val="23"/>
          <w:szCs w:val="23"/>
        </w:rPr>
        <w:t xml:space="preserve"> фактического объема поставки.</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1.7. Перечень необходимых материалов (Товара):</w:t>
      </w:r>
    </w:p>
    <w:tbl>
      <w:tblPr>
        <w:tblW w:w="5000" w:type="pct"/>
        <w:tblLook w:val="04A0" w:firstRow="1" w:lastRow="0" w:firstColumn="1" w:lastColumn="0" w:noHBand="0" w:noVBand="1"/>
      </w:tblPr>
      <w:tblGrid>
        <w:gridCol w:w="725"/>
        <w:gridCol w:w="4999"/>
        <w:gridCol w:w="1342"/>
        <w:gridCol w:w="2162"/>
        <w:gridCol w:w="1476"/>
      </w:tblGrid>
      <w:tr w:rsidR="006552FC" w:rsidRPr="006552FC" w:rsidTr="006552FC">
        <w:trPr>
          <w:trHeight w:val="315"/>
        </w:trPr>
        <w:tc>
          <w:tcPr>
            <w:tcW w:w="3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52FC" w:rsidRPr="006552FC" w:rsidRDefault="006552FC" w:rsidP="006552FC">
            <w:pPr>
              <w:spacing w:after="0" w:line="240" w:lineRule="auto"/>
              <w:jc w:val="center"/>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 xml:space="preserve">№ </w:t>
            </w:r>
            <w:proofErr w:type="gramStart"/>
            <w:r w:rsidRPr="006552FC">
              <w:rPr>
                <w:rFonts w:ascii="Times New Roman" w:eastAsia="Times New Roman" w:hAnsi="Times New Roman" w:cs="Times New Roman"/>
                <w:b/>
                <w:bCs/>
                <w:color w:val="000000"/>
                <w:sz w:val="24"/>
                <w:szCs w:val="24"/>
                <w:lang w:eastAsia="ru-RU"/>
              </w:rPr>
              <w:t>п</w:t>
            </w:r>
            <w:proofErr w:type="gramEnd"/>
            <w:r w:rsidRPr="006552FC">
              <w:rPr>
                <w:rFonts w:ascii="Times New Roman" w:eastAsia="Times New Roman" w:hAnsi="Times New Roman" w:cs="Times New Roman"/>
                <w:b/>
                <w:bCs/>
                <w:color w:val="000000"/>
                <w:sz w:val="24"/>
                <w:szCs w:val="24"/>
                <w:lang w:eastAsia="ru-RU"/>
              </w:rPr>
              <w:t>/п</w:t>
            </w:r>
          </w:p>
        </w:tc>
        <w:tc>
          <w:tcPr>
            <w:tcW w:w="2357"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jc w:val="center"/>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Наименование</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jc w:val="center"/>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 xml:space="preserve">Кол-во, </w:t>
            </w:r>
            <w:proofErr w:type="gramStart"/>
            <w:r w:rsidRPr="006552FC">
              <w:rPr>
                <w:rFonts w:ascii="Times New Roman" w:eastAsia="Times New Roman" w:hAnsi="Times New Roman" w:cs="Times New Roman"/>
                <w:b/>
                <w:bCs/>
                <w:color w:val="000000"/>
                <w:sz w:val="24"/>
                <w:szCs w:val="24"/>
                <w:lang w:eastAsia="ru-RU"/>
              </w:rPr>
              <w:t>кг</w:t>
            </w:r>
            <w:proofErr w:type="gramEnd"/>
          </w:p>
        </w:tc>
        <w:tc>
          <w:tcPr>
            <w:tcW w:w="965" w:type="pct"/>
            <w:tcBorders>
              <w:top w:val="single" w:sz="4" w:space="0" w:color="auto"/>
              <w:left w:val="nil"/>
              <w:bottom w:val="single" w:sz="4" w:space="0" w:color="auto"/>
              <w:right w:val="single" w:sz="4" w:space="0" w:color="auto"/>
            </w:tcBorders>
            <w:shd w:val="clear" w:color="auto" w:fill="auto"/>
            <w:vAlign w:val="bottom"/>
            <w:hideMark/>
          </w:tcPr>
          <w:p w:rsidR="006552FC" w:rsidRPr="006552FC" w:rsidRDefault="006552FC" w:rsidP="006552FC">
            <w:pPr>
              <w:spacing w:after="0" w:line="240" w:lineRule="auto"/>
              <w:jc w:val="center"/>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 xml:space="preserve">Цена за </w:t>
            </w:r>
            <w:proofErr w:type="gramStart"/>
            <w:r w:rsidRPr="006552FC">
              <w:rPr>
                <w:rFonts w:ascii="Times New Roman" w:eastAsia="Times New Roman" w:hAnsi="Times New Roman" w:cs="Times New Roman"/>
                <w:b/>
                <w:bCs/>
                <w:color w:val="000000"/>
                <w:sz w:val="24"/>
                <w:szCs w:val="24"/>
                <w:lang w:eastAsia="ru-RU"/>
              </w:rPr>
              <w:t>кг</w:t>
            </w:r>
            <w:proofErr w:type="gramEnd"/>
            <w:r w:rsidRPr="006552FC">
              <w:rPr>
                <w:rFonts w:ascii="Times New Roman" w:eastAsia="Times New Roman" w:hAnsi="Times New Roman" w:cs="Times New Roman"/>
                <w:b/>
                <w:bCs/>
                <w:color w:val="000000"/>
                <w:sz w:val="24"/>
                <w:szCs w:val="24"/>
                <w:lang w:eastAsia="ru-RU"/>
              </w:rPr>
              <w:t xml:space="preserve"> с НДС </w:t>
            </w:r>
          </w:p>
        </w:tc>
        <w:tc>
          <w:tcPr>
            <w:tcW w:w="671" w:type="pct"/>
            <w:tcBorders>
              <w:top w:val="single" w:sz="4" w:space="0" w:color="auto"/>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r>
      <w:tr w:rsidR="006552FC" w:rsidRPr="006552FC" w:rsidTr="006552FC">
        <w:trPr>
          <w:trHeight w:val="315"/>
        </w:trPr>
        <w:tc>
          <w:tcPr>
            <w:tcW w:w="361" w:type="pct"/>
            <w:tcBorders>
              <w:top w:val="nil"/>
              <w:left w:val="single" w:sz="4" w:space="0" w:color="auto"/>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1</w:t>
            </w:r>
          </w:p>
        </w:tc>
        <w:tc>
          <w:tcPr>
            <w:tcW w:w="2357" w:type="pct"/>
            <w:tcBorders>
              <w:top w:val="nil"/>
              <w:left w:val="nil"/>
              <w:bottom w:val="single" w:sz="4" w:space="0" w:color="auto"/>
              <w:right w:val="single" w:sz="4" w:space="0" w:color="auto"/>
            </w:tcBorders>
            <w:shd w:val="clear" w:color="auto" w:fill="auto"/>
            <w:noWrap/>
            <w:vAlign w:val="center"/>
            <w:hideMark/>
          </w:tcPr>
          <w:p w:rsidR="006552FC" w:rsidRPr="006552FC" w:rsidRDefault="006552FC" w:rsidP="006552FC">
            <w:pPr>
              <w:spacing w:after="0" w:line="240" w:lineRule="auto"/>
              <w:rPr>
                <w:rFonts w:ascii="Times New Roman" w:eastAsia="Times New Roman" w:hAnsi="Times New Roman" w:cs="Times New Roman"/>
                <w:color w:val="000000"/>
                <w:lang w:eastAsia="ru-RU"/>
              </w:rPr>
            </w:pPr>
            <w:r w:rsidRPr="006552FC">
              <w:rPr>
                <w:rFonts w:ascii="Times New Roman" w:eastAsia="Times New Roman" w:hAnsi="Times New Roman" w:cs="Times New Roman"/>
                <w:color w:val="000000"/>
                <w:lang w:eastAsia="ru-RU"/>
              </w:rPr>
              <w:t xml:space="preserve">Швеллер гнутый 200х50х4 ст3 </w:t>
            </w:r>
          </w:p>
        </w:tc>
        <w:tc>
          <w:tcPr>
            <w:tcW w:w="646" w:type="pct"/>
            <w:tcBorders>
              <w:top w:val="nil"/>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jc w:val="center"/>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4 097,00</w:t>
            </w:r>
          </w:p>
        </w:tc>
        <w:tc>
          <w:tcPr>
            <w:tcW w:w="965" w:type="pct"/>
            <w:tcBorders>
              <w:top w:val="nil"/>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123,53</w:t>
            </w:r>
          </w:p>
        </w:tc>
        <w:tc>
          <w:tcPr>
            <w:tcW w:w="671" w:type="pct"/>
            <w:tcBorders>
              <w:top w:val="nil"/>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506 102,41</w:t>
            </w:r>
          </w:p>
        </w:tc>
      </w:tr>
      <w:tr w:rsidR="006552FC" w:rsidRPr="006552FC" w:rsidTr="006552FC">
        <w:trPr>
          <w:trHeight w:val="315"/>
        </w:trPr>
        <w:tc>
          <w:tcPr>
            <w:tcW w:w="361" w:type="pct"/>
            <w:tcBorders>
              <w:top w:val="nil"/>
              <w:left w:val="single" w:sz="4" w:space="0" w:color="auto"/>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2</w:t>
            </w:r>
          </w:p>
        </w:tc>
        <w:tc>
          <w:tcPr>
            <w:tcW w:w="2357" w:type="pct"/>
            <w:tcBorders>
              <w:top w:val="single" w:sz="4" w:space="0" w:color="auto"/>
              <w:left w:val="nil"/>
              <w:bottom w:val="single" w:sz="4" w:space="0" w:color="auto"/>
              <w:right w:val="single" w:sz="4" w:space="0" w:color="auto"/>
            </w:tcBorders>
            <w:shd w:val="clear" w:color="auto" w:fill="auto"/>
            <w:noWrap/>
            <w:vAlign w:val="center"/>
            <w:hideMark/>
          </w:tcPr>
          <w:p w:rsidR="006552FC" w:rsidRPr="006552FC" w:rsidRDefault="006552FC" w:rsidP="006552FC">
            <w:pPr>
              <w:spacing w:after="0" w:line="240" w:lineRule="auto"/>
              <w:rPr>
                <w:rFonts w:ascii="Times New Roman" w:eastAsia="Times New Roman" w:hAnsi="Times New Roman" w:cs="Times New Roman"/>
                <w:color w:val="000000"/>
                <w:lang w:eastAsia="ru-RU"/>
              </w:rPr>
            </w:pPr>
            <w:r w:rsidRPr="006552FC">
              <w:rPr>
                <w:rFonts w:ascii="Times New Roman" w:eastAsia="Times New Roman" w:hAnsi="Times New Roman" w:cs="Times New Roman"/>
                <w:color w:val="000000"/>
                <w:lang w:eastAsia="ru-RU"/>
              </w:rPr>
              <w:t xml:space="preserve">Швеллер </w:t>
            </w:r>
            <w:proofErr w:type="gramStart"/>
            <w:r w:rsidRPr="006552FC">
              <w:rPr>
                <w:rFonts w:ascii="Times New Roman" w:eastAsia="Times New Roman" w:hAnsi="Times New Roman" w:cs="Times New Roman"/>
                <w:color w:val="000000"/>
                <w:lang w:eastAsia="ru-RU"/>
              </w:rPr>
              <w:t>г</w:t>
            </w:r>
            <w:proofErr w:type="gramEnd"/>
            <w:r w:rsidRPr="006552FC">
              <w:rPr>
                <w:rFonts w:ascii="Times New Roman" w:eastAsia="Times New Roman" w:hAnsi="Times New Roman" w:cs="Times New Roman"/>
                <w:color w:val="000000"/>
                <w:lang w:eastAsia="ru-RU"/>
              </w:rPr>
              <w:t>/к 20П Ст3 ГОСТ 8240-97</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jc w:val="center"/>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5 079,00</w:t>
            </w:r>
          </w:p>
        </w:tc>
        <w:tc>
          <w:tcPr>
            <w:tcW w:w="965" w:type="pct"/>
            <w:tcBorders>
              <w:top w:val="single" w:sz="4" w:space="0" w:color="auto"/>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178,23</w:t>
            </w:r>
          </w:p>
        </w:tc>
        <w:tc>
          <w:tcPr>
            <w:tcW w:w="671" w:type="pct"/>
            <w:tcBorders>
              <w:top w:val="single" w:sz="4" w:space="0" w:color="auto"/>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905 230,17</w:t>
            </w:r>
          </w:p>
        </w:tc>
      </w:tr>
      <w:tr w:rsidR="006552FC" w:rsidRPr="006552FC" w:rsidTr="006552FC">
        <w:trPr>
          <w:trHeight w:val="315"/>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2357"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jc w:val="center"/>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НДС 20%</w:t>
            </w:r>
          </w:p>
        </w:tc>
        <w:tc>
          <w:tcPr>
            <w:tcW w:w="671" w:type="pct"/>
            <w:tcBorders>
              <w:top w:val="single" w:sz="4" w:space="0" w:color="auto"/>
              <w:left w:val="nil"/>
              <w:bottom w:val="single" w:sz="4" w:space="0" w:color="auto"/>
              <w:right w:val="single" w:sz="4" w:space="0" w:color="auto"/>
            </w:tcBorders>
            <w:shd w:val="clear" w:color="000000" w:fill="FFFFFF"/>
            <w:noWrap/>
            <w:vAlign w:val="bottom"/>
            <w:hideMark/>
          </w:tcPr>
          <w:p w:rsidR="006552FC" w:rsidRPr="006552FC" w:rsidRDefault="006552FC" w:rsidP="006552FC">
            <w:pPr>
              <w:spacing w:after="0" w:line="240" w:lineRule="auto"/>
              <w:jc w:val="right"/>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1 411 332,58</w:t>
            </w:r>
          </w:p>
        </w:tc>
      </w:tr>
      <w:tr w:rsidR="006552FC" w:rsidRPr="006552FC" w:rsidTr="006552FC">
        <w:trPr>
          <w:trHeight w:val="315"/>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2357"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color w:val="000000"/>
                <w:sz w:val="24"/>
                <w:szCs w:val="24"/>
                <w:lang w:eastAsia="ru-RU"/>
              </w:rPr>
            </w:pPr>
            <w:r w:rsidRPr="006552FC">
              <w:rPr>
                <w:rFonts w:ascii="Times New Roman" w:eastAsia="Times New Roman" w:hAnsi="Times New Roman" w:cs="Times New Roman"/>
                <w:color w:val="000000"/>
                <w:sz w:val="24"/>
                <w:szCs w:val="24"/>
                <w:lang w:eastAsia="ru-RU"/>
              </w:rPr>
              <w:t> </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Times New Roman" w:eastAsia="Times New Roman" w:hAnsi="Times New Roman" w:cs="Times New Roman"/>
                <w:b/>
                <w:bCs/>
                <w:color w:val="000000"/>
                <w:sz w:val="24"/>
                <w:szCs w:val="24"/>
                <w:lang w:eastAsia="ru-RU"/>
              </w:rPr>
            </w:pPr>
            <w:r w:rsidRPr="006552FC">
              <w:rPr>
                <w:rFonts w:ascii="Times New Roman" w:eastAsia="Times New Roman" w:hAnsi="Times New Roman" w:cs="Times New Roman"/>
                <w:b/>
                <w:bCs/>
                <w:color w:val="000000"/>
                <w:sz w:val="24"/>
                <w:szCs w:val="24"/>
                <w:lang w:eastAsia="ru-RU"/>
              </w:rPr>
              <w:t>Итого с НДС 20%</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rsidR="006552FC" w:rsidRPr="006552FC" w:rsidRDefault="006552FC" w:rsidP="006552FC">
            <w:pPr>
              <w:spacing w:after="0" w:line="240" w:lineRule="auto"/>
              <w:rPr>
                <w:rFonts w:ascii="Calibri" w:eastAsia="Times New Roman" w:hAnsi="Calibri" w:cs="Calibri"/>
                <w:color w:val="000000"/>
                <w:lang w:eastAsia="ru-RU"/>
              </w:rPr>
            </w:pPr>
          </w:p>
        </w:tc>
      </w:tr>
    </w:tbl>
    <w:p w:rsidR="006552FC" w:rsidRPr="006552FC" w:rsidRDefault="006552FC" w:rsidP="006552FC">
      <w:pPr>
        <w:spacing w:line="240" w:lineRule="auto"/>
        <w:ind w:firstLine="567"/>
        <w:contextualSpacing/>
        <w:jc w:val="both"/>
        <w:rPr>
          <w:rFonts w:ascii="Times New Roman" w:eastAsia="Calibri" w:hAnsi="Times New Roman" w:cs="Times New Roman"/>
        </w:rPr>
      </w:pPr>
    </w:p>
    <w:p w:rsidR="006552FC" w:rsidRPr="006552FC" w:rsidRDefault="006552FC" w:rsidP="006552FC">
      <w:pPr>
        <w:tabs>
          <w:tab w:val="left" w:pos="993"/>
        </w:tabs>
        <w:spacing w:after="0" w:line="240" w:lineRule="auto"/>
        <w:jc w:val="both"/>
        <w:rPr>
          <w:rFonts w:ascii="Times New Roman" w:eastAsia="Calibri" w:hAnsi="Times New Roman" w:cs="Times New Roman"/>
          <w:b/>
        </w:rPr>
      </w:pPr>
    </w:p>
    <w:p w:rsidR="006552FC" w:rsidRPr="006552FC" w:rsidRDefault="006552FC" w:rsidP="006552FC">
      <w:pPr>
        <w:tabs>
          <w:tab w:val="left" w:pos="993"/>
        </w:tabs>
        <w:spacing w:after="0" w:line="240" w:lineRule="auto"/>
        <w:ind w:firstLine="567"/>
        <w:jc w:val="both"/>
        <w:rPr>
          <w:rFonts w:ascii="Times New Roman" w:eastAsia="Calibri" w:hAnsi="Times New Roman" w:cs="Times New Roman"/>
          <w:b/>
        </w:rPr>
      </w:pPr>
      <w:r w:rsidRPr="006552FC">
        <w:rPr>
          <w:rFonts w:ascii="Times New Roman" w:eastAsia="Calibri" w:hAnsi="Times New Roman" w:cs="Times New Roman"/>
          <w:b/>
        </w:rPr>
        <w:t xml:space="preserve">2. Требования к качеству и безопасности товара: </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национальные стандарты РФ;</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правила по стандартизации, нормы и рекомендации в области стандартизации;</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общероссийские классификаторы технико-экономической и социальной информации.</w:t>
      </w:r>
    </w:p>
    <w:p w:rsidR="006552FC" w:rsidRPr="006552FC" w:rsidRDefault="006552FC" w:rsidP="006552FC">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6552FC">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552FC" w:rsidRPr="006552FC" w:rsidRDefault="006552FC" w:rsidP="006552FC">
      <w:pPr>
        <w:spacing w:line="240" w:lineRule="auto"/>
        <w:ind w:firstLine="567"/>
        <w:contextualSpacing/>
        <w:jc w:val="both"/>
        <w:rPr>
          <w:rFonts w:ascii="Times New Roman" w:eastAsia="Calibri" w:hAnsi="Times New Roman" w:cs="Times New Roman"/>
          <w:lang w:eastAsia="ru-RU"/>
        </w:rPr>
      </w:pPr>
      <w:r w:rsidRPr="006552FC">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6552FC" w:rsidRPr="006552FC" w:rsidRDefault="006552FC" w:rsidP="006552FC">
      <w:pPr>
        <w:spacing w:line="240" w:lineRule="auto"/>
        <w:ind w:firstLine="567"/>
        <w:contextualSpacing/>
        <w:jc w:val="both"/>
        <w:rPr>
          <w:rFonts w:ascii="Times New Roman" w:eastAsia="Calibri" w:hAnsi="Times New Roman" w:cs="Times New Roman"/>
          <w:lang w:eastAsia="ru-RU"/>
        </w:rPr>
      </w:pPr>
      <w:r w:rsidRPr="006552FC">
        <w:rPr>
          <w:rFonts w:ascii="Times New Roman" w:eastAsia="Calibri" w:hAnsi="Times New Roman" w:cs="Times New Roman"/>
          <w:lang w:eastAsia="ru-RU"/>
        </w:rPr>
        <w:t xml:space="preserve">2.4. </w:t>
      </w:r>
      <w:r w:rsidRPr="006552FC">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552FC">
        <w:rPr>
          <w:rFonts w:ascii="Times New Roman" w:eastAsia="Calibri" w:hAnsi="Times New Roman" w:cs="Times New Roman"/>
          <w:lang w:eastAsia="ru-RU"/>
        </w:rPr>
        <w:t>.</w:t>
      </w:r>
    </w:p>
    <w:p w:rsidR="006552FC" w:rsidRPr="006552FC" w:rsidRDefault="006552FC" w:rsidP="006552FC">
      <w:pPr>
        <w:spacing w:line="240" w:lineRule="auto"/>
        <w:ind w:firstLine="567"/>
        <w:contextualSpacing/>
        <w:jc w:val="both"/>
        <w:rPr>
          <w:rFonts w:ascii="Times New Roman" w:eastAsia="Calibri" w:hAnsi="Times New Roman" w:cs="Times New Roman"/>
          <w:lang w:eastAsia="ru-RU"/>
        </w:rPr>
      </w:pPr>
    </w:p>
    <w:p w:rsidR="006552FC" w:rsidRPr="006552FC" w:rsidRDefault="006552FC" w:rsidP="006552FC">
      <w:pPr>
        <w:spacing w:line="240" w:lineRule="auto"/>
        <w:ind w:firstLine="567"/>
        <w:contextualSpacing/>
        <w:jc w:val="both"/>
        <w:rPr>
          <w:rFonts w:ascii="Times New Roman" w:eastAsia="Calibri" w:hAnsi="Times New Roman" w:cs="Times New Roman"/>
          <w:b/>
          <w:lang w:eastAsia="ru-RU"/>
        </w:rPr>
      </w:pPr>
      <w:r w:rsidRPr="006552FC">
        <w:rPr>
          <w:rFonts w:ascii="Times New Roman" w:eastAsia="Calibri" w:hAnsi="Times New Roman" w:cs="Times New Roman"/>
          <w:b/>
          <w:lang w:eastAsia="ru-RU"/>
        </w:rPr>
        <w:t>3. Требования к техническим характеристикам товара и условиям договора:</w:t>
      </w:r>
    </w:p>
    <w:p w:rsidR="006552FC" w:rsidRPr="006552FC" w:rsidRDefault="006552FC" w:rsidP="006552FC">
      <w:pPr>
        <w:spacing w:line="240" w:lineRule="auto"/>
        <w:ind w:firstLine="567"/>
        <w:contextualSpacing/>
        <w:jc w:val="both"/>
        <w:rPr>
          <w:rFonts w:ascii="Times New Roman" w:eastAsia="Calibri" w:hAnsi="Times New Roman" w:cs="Times New Roman"/>
          <w:b/>
          <w:lang w:eastAsia="ru-RU"/>
        </w:rPr>
      </w:pP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552FC" w:rsidRPr="006552FC" w:rsidRDefault="006552FC" w:rsidP="006552FC">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6552FC">
        <w:rPr>
          <w:rFonts w:ascii="Times New Roman" w:eastAsia="Calibri" w:hAnsi="Times New Roman" w:cs="Times New Roman"/>
        </w:rPr>
        <w:t>3.3.</w:t>
      </w:r>
      <w:r w:rsidRPr="006552FC">
        <w:rPr>
          <w:rFonts w:ascii="Times New Roman" w:eastAsia="Calibri" w:hAnsi="Times New Roman" w:cs="Times New Roman"/>
          <w:color w:val="000000"/>
        </w:rPr>
        <w:t xml:space="preserve"> </w:t>
      </w:r>
      <w:proofErr w:type="gramStart"/>
      <w:r w:rsidRPr="006552FC">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552FC">
        <w:rPr>
          <w:rFonts w:ascii="Times New Roman" w:eastAsia="Calibri" w:hAnsi="Times New Roman" w:cs="Times New Roman"/>
          <w:color w:val="000000"/>
        </w:rPr>
        <w:t xml:space="preserve"> и невозможности их </w:t>
      </w:r>
      <w:r w:rsidRPr="006552FC">
        <w:rPr>
          <w:rFonts w:ascii="Times New Roman" w:eastAsia="Calibri" w:hAnsi="Times New Roman" w:cs="Times New Roman"/>
          <w:color w:val="000000"/>
        </w:rPr>
        <w:lastRenderedPageBreak/>
        <w:t>устранения на месте. Расходы, связанные с устранением недостатков Товара и некомплектности, несет Поставщик.</w:t>
      </w:r>
    </w:p>
    <w:p w:rsidR="006552FC" w:rsidRPr="006552FC" w:rsidRDefault="006552FC" w:rsidP="006552F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552FC">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552FC">
        <w:rPr>
          <w:rFonts w:ascii="Times New Roman" w:eastAsia="Calibri" w:hAnsi="Times New Roman" w:cs="Times New Roman"/>
          <w:color w:val="000000"/>
        </w:rPr>
        <w:t>ГОСТ РВ 0015-308-2017</w:t>
      </w:r>
      <w:r w:rsidRPr="006552FC">
        <w:rPr>
          <w:rFonts w:ascii="Times New Roman" w:eastAsia="Calibri" w:hAnsi="Times New Roman" w:cs="Times New Roman"/>
          <w:color w:val="000000"/>
          <w:spacing w:val="-2"/>
        </w:rPr>
        <w:t>.</w:t>
      </w:r>
      <w:r w:rsidRPr="006552FC">
        <w:rPr>
          <w:rFonts w:ascii="Times New Roman" w:eastAsia="Calibri" w:hAnsi="Times New Roman" w:cs="Times New Roman"/>
          <w:color w:val="000000"/>
        </w:rPr>
        <w:t xml:space="preserve"> </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xml:space="preserve">3.5. Существенные условия: </w:t>
      </w:r>
      <w:proofErr w:type="gramStart"/>
      <w:r w:rsidRPr="006552FC">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552FC">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552FC" w:rsidRPr="006552FC" w:rsidRDefault="006552FC" w:rsidP="006552FC">
      <w:pPr>
        <w:spacing w:line="240" w:lineRule="auto"/>
        <w:ind w:firstLine="567"/>
        <w:contextualSpacing/>
        <w:jc w:val="both"/>
        <w:rPr>
          <w:rFonts w:ascii="Times New Roman" w:eastAsia="Calibri" w:hAnsi="Times New Roman" w:cs="Times New Roman"/>
        </w:rPr>
      </w:pPr>
    </w:p>
    <w:p w:rsidR="006552FC" w:rsidRPr="006552FC" w:rsidRDefault="006552FC" w:rsidP="006552FC">
      <w:pPr>
        <w:spacing w:line="240" w:lineRule="auto"/>
        <w:ind w:firstLine="567"/>
        <w:contextualSpacing/>
        <w:jc w:val="both"/>
        <w:rPr>
          <w:rFonts w:ascii="Times New Roman" w:eastAsia="Calibri" w:hAnsi="Times New Roman" w:cs="Times New Roman"/>
          <w:b/>
          <w:lang w:eastAsia="ru-RU"/>
        </w:rPr>
      </w:pPr>
      <w:r w:rsidRPr="006552FC">
        <w:rPr>
          <w:rFonts w:ascii="Times New Roman" w:eastAsia="Calibri" w:hAnsi="Times New Roman" w:cs="Times New Roman"/>
          <w:b/>
          <w:lang w:eastAsia="ru-RU"/>
        </w:rPr>
        <w:t>4. Гарантийные обязательства:</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4.1. Товар  должен быть новым, ранее не эксплуатируемым, не восстановленным, произведенным  2022г-2023г, срок гарантии: 6 месяцев до выдачи в производство.</w:t>
      </w:r>
    </w:p>
    <w:p w:rsidR="006552FC" w:rsidRPr="006552FC" w:rsidRDefault="006552FC" w:rsidP="006552FC">
      <w:pPr>
        <w:spacing w:line="240" w:lineRule="auto"/>
        <w:ind w:firstLine="567"/>
        <w:contextualSpacing/>
        <w:jc w:val="both"/>
        <w:rPr>
          <w:rFonts w:ascii="Times New Roman" w:eastAsia="Calibri" w:hAnsi="Times New Roman" w:cs="Times New Roman"/>
        </w:rPr>
      </w:pPr>
    </w:p>
    <w:p w:rsidR="006552FC" w:rsidRPr="006552FC" w:rsidRDefault="006552FC" w:rsidP="006552FC">
      <w:pPr>
        <w:spacing w:line="240" w:lineRule="auto"/>
        <w:ind w:firstLine="567"/>
        <w:contextualSpacing/>
        <w:jc w:val="both"/>
        <w:rPr>
          <w:rFonts w:ascii="Times New Roman" w:eastAsia="Calibri" w:hAnsi="Times New Roman" w:cs="Times New Roman"/>
          <w:b/>
        </w:rPr>
      </w:pPr>
      <w:r w:rsidRPr="006552FC">
        <w:rPr>
          <w:rFonts w:ascii="Times New Roman" w:eastAsia="Calibri" w:hAnsi="Times New Roman" w:cs="Times New Roman"/>
          <w:b/>
        </w:rPr>
        <w:t>5.Требования к Поставщику:</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5.3. Обладать необходимыми профессиональными знаниями, опытом и репутацией;</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5.4. Иметь ресурсные возможности (финансовые, материально-технические, трудовые);</w:t>
      </w:r>
    </w:p>
    <w:p w:rsidR="006552FC" w:rsidRPr="006552FC" w:rsidRDefault="006552FC" w:rsidP="006552FC">
      <w:pPr>
        <w:spacing w:line="240" w:lineRule="auto"/>
        <w:ind w:firstLine="567"/>
        <w:contextualSpacing/>
        <w:jc w:val="both"/>
        <w:rPr>
          <w:rFonts w:ascii="Times New Roman" w:eastAsia="Times New Roman" w:hAnsi="Times New Roman" w:cs="Times New Roman"/>
          <w:color w:val="000000"/>
        </w:rPr>
      </w:pPr>
      <w:r w:rsidRPr="006552FC">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6552FC" w:rsidRPr="006552FC" w:rsidRDefault="006552FC" w:rsidP="006552FC">
      <w:pPr>
        <w:spacing w:line="240" w:lineRule="auto"/>
        <w:ind w:firstLine="567"/>
        <w:contextualSpacing/>
        <w:jc w:val="both"/>
        <w:rPr>
          <w:rFonts w:ascii="Times New Roman" w:eastAsia="Times New Roman" w:hAnsi="Times New Roman" w:cs="Times New Roman"/>
          <w:color w:val="000000"/>
        </w:rPr>
      </w:pPr>
      <w:r w:rsidRPr="006552FC">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6552FC" w:rsidRPr="006552FC" w:rsidRDefault="006552FC" w:rsidP="006552F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6552FC">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Times New Roman" w:hAnsi="Times New Roman" w:cs="Times New Roman"/>
          <w:color w:val="000000"/>
        </w:rPr>
        <w:t xml:space="preserve">5.8. В </w:t>
      </w:r>
      <w:proofErr w:type="gramStart"/>
      <w:r w:rsidRPr="006552FC">
        <w:rPr>
          <w:rFonts w:ascii="Times New Roman" w:eastAsia="Times New Roman" w:hAnsi="Times New Roman" w:cs="Times New Roman"/>
          <w:color w:val="000000"/>
        </w:rPr>
        <w:t>составе</w:t>
      </w:r>
      <w:proofErr w:type="gramEnd"/>
      <w:r w:rsidRPr="006552FC">
        <w:rPr>
          <w:rFonts w:ascii="Times New Roman" w:eastAsia="Times New Roman" w:hAnsi="Times New Roman" w:cs="Times New Roman"/>
          <w:color w:val="000000"/>
        </w:rPr>
        <w:t xml:space="preserve"> исполнительного органа нет дисквалифицированных лиц</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xml:space="preserve">5.9. </w:t>
      </w:r>
      <w:proofErr w:type="gramStart"/>
      <w:r w:rsidRPr="006552FC">
        <w:rPr>
          <w:rFonts w:ascii="Times New Roman" w:eastAsia="Calibri" w:hAnsi="Times New Roman" w:cs="Times New Roman"/>
        </w:rPr>
        <w:t>Способен</w:t>
      </w:r>
      <w:proofErr w:type="gramEnd"/>
      <w:r w:rsidRPr="006552FC">
        <w:rPr>
          <w:rFonts w:ascii="Times New Roman" w:eastAsia="Calibri" w:hAnsi="Times New Roman" w:cs="Times New Roman"/>
        </w:rPr>
        <w:t xml:space="preserve"> выполнить обязательства по договору в требуемые сроки и с должным качеством.</w:t>
      </w:r>
    </w:p>
    <w:p w:rsidR="006552FC" w:rsidRPr="006552FC" w:rsidRDefault="006552FC" w:rsidP="006552FC">
      <w:pPr>
        <w:tabs>
          <w:tab w:val="left" w:pos="993"/>
        </w:tabs>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5.10. Соответствует требованиям, указанным в документации о закупке.</w:t>
      </w:r>
    </w:p>
    <w:p w:rsidR="006552FC" w:rsidRPr="006552FC" w:rsidRDefault="006552FC" w:rsidP="006552FC">
      <w:pPr>
        <w:tabs>
          <w:tab w:val="left" w:pos="993"/>
        </w:tabs>
        <w:spacing w:line="240" w:lineRule="auto"/>
        <w:ind w:firstLine="567"/>
        <w:contextualSpacing/>
        <w:jc w:val="both"/>
        <w:rPr>
          <w:rFonts w:ascii="Times New Roman" w:eastAsia="Calibri" w:hAnsi="Times New Roman" w:cs="Times New Roman"/>
        </w:rPr>
      </w:pPr>
    </w:p>
    <w:p w:rsidR="006552FC" w:rsidRPr="006552FC" w:rsidRDefault="006552FC" w:rsidP="006552FC">
      <w:pPr>
        <w:spacing w:line="240" w:lineRule="auto"/>
        <w:ind w:firstLine="567"/>
        <w:contextualSpacing/>
        <w:jc w:val="both"/>
        <w:rPr>
          <w:rFonts w:ascii="Times New Roman" w:eastAsia="Calibri" w:hAnsi="Times New Roman" w:cs="Times New Roman"/>
          <w:b/>
          <w:lang w:eastAsia="ru-RU"/>
        </w:rPr>
      </w:pPr>
      <w:r w:rsidRPr="006552FC">
        <w:rPr>
          <w:rFonts w:ascii="Times New Roman" w:eastAsia="Calibri" w:hAnsi="Times New Roman" w:cs="Times New Roman"/>
          <w:b/>
          <w:lang w:eastAsia="ru-RU"/>
        </w:rPr>
        <w:t>6. Условия оплаты:</w:t>
      </w:r>
    </w:p>
    <w:p w:rsidR="006552FC" w:rsidRPr="006552FC" w:rsidRDefault="006552FC" w:rsidP="006552FC">
      <w:pPr>
        <w:spacing w:after="0" w:line="240" w:lineRule="auto"/>
        <w:ind w:firstLine="567"/>
        <w:jc w:val="both"/>
        <w:rPr>
          <w:rFonts w:ascii="Times New Roman" w:eastAsia="Calibri" w:hAnsi="Times New Roman" w:cs="Times New Roman"/>
          <w:color w:val="000000"/>
        </w:rPr>
      </w:pPr>
      <w:r w:rsidRPr="006552FC">
        <w:rPr>
          <w:rFonts w:ascii="Times New Roman" w:eastAsia="Calibri" w:hAnsi="Times New Roman" w:cs="Times New Roman"/>
          <w:color w:val="000000"/>
        </w:rPr>
        <w:t xml:space="preserve">6.1. </w:t>
      </w:r>
      <w:proofErr w:type="gramStart"/>
      <w:r w:rsidRPr="006552FC">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552FC">
        <w:rPr>
          <w:rFonts w:ascii="Times New Roman" w:eastAsia="Calibri" w:hAnsi="Times New Roman" w:cs="Times New Roman"/>
          <w:color w:val="000000"/>
        </w:rPr>
        <w:t xml:space="preserve"> Договора о банковском сопровождении.</w:t>
      </w:r>
    </w:p>
    <w:p w:rsidR="006552FC" w:rsidRPr="006552FC" w:rsidRDefault="006552FC" w:rsidP="006552FC">
      <w:pPr>
        <w:spacing w:after="0" w:line="240" w:lineRule="auto"/>
        <w:ind w:firstLine="567"/>
        <w:jc w:val="both"/>
        <w:rPr>
          <w:rFonts w:ascii="Times New Roman" w:eastAsia="Calibri" w:hAnsi="Times New Roman" w:cs="Times New Roman"/>
          <w:color w:val="000000"/>
        </w:rPr>
      </w:pPr>
      <w:r w:rsidRPr="006552FC">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552FC" w:rsidRPr="006552FC" w:rsidRDefault="006552FC" w:rsidP="006552FC">
      <w:pPr>
        <w:spacing w:after="0" w:line="240" w:lineRule="auto"/>
        <w:ind w:firstLine="567"/>
        <w:jc w:val="both"/>
        <w:rPr>
          <w:rFonts w:ascii="Times New Roman" w:eastAsia="Calibri" w:hAnsi="Times New Roman" w:cs="Times New Roman"/>
          <w:color w:val="000000"/>
        </w:rPr>
      </w:pPr>
      <w:r w:rsidRPr="006552FC">
        <w:rPr>
          <w:rFonts w:ascii="Times New Roman" w:eastAsia="Calibri" w:hAnsi="Times New Roman" w:cs="Times New Roman"/>
          <w:color w:val="000000"/>
        </w:rPr>
        <w:t xml:space="preserve">6.2.  Условия оплаты товара: </w:t>
      </w:r>
    </w:p>
    <w:p w:rsidR="006552FC" w:rsidRPr="006552FC" w:rsidRDefault="006552FC" w:rsidP="006552FC">
      <w:pPr>
        <w:spacing w:after="0" w:line="240" w:lineRule="auto"/>
        <w:ind w:firstLine="567"/>
        <w:jc w:val="both"/>
        <w:rPr>
          <w:rFonts w:ascii="Times New Roman" w:eastAsia="Calibri" w:hAnsi="Times New Roman" w:cs="Times New Roman"/>
          <w:color w:val="000000"/>
        </w:rPr>
      </w:pPr>
      <w:r w:rsidRPr="006552FC">
        <w:rPr>
          <w:rFonts w:ascii="Times New Roman" w:eastAsia="Calibri" w:hAnsi="Times New Roman" w:cs="Times New Roman"/>
          <w:color w:val="000000"/>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6552FC" w:rsidRPr="006552FC" w:rsidRDefault="006552FC" w:rsidP="006552FC">
      <w:pPr>
        <w:widowControl w:val="0"/>
        <w:autoSpaceDE w:val="0"/>
        <w:spacing w:after="0" w:line="240" w:lineRule="auto"/>
        <w:ind w:firstLine="567"/>
        <w:contextualSpacing/>
        <w:jc w:val="both"/>
        <w:rPr>
          <w:rFonts w:ascii="Times New Roman" w:eastAsia="DejaVu Sans" w:hAnsi="Times New Roman" w:cs="Times New Roman"/>
          <w:color w:val="000000"/>
        </w:rPr>
      </w:pPr>
      <w:r w:rsidRPr="006552FC">
        <w:rPr>
          <w:rFonts w:ascii="Times New Roman" w:eastAsia="DejaVu Sans" w:hAnsi="Times New Roman" w:cs="Times New Roman"/>
          <w:color w:val="000000"/>
        </w:rPr>
        <w:t xml:space="preserve">- </w:t>
      </w:r>
      <w:proofErr w:type="gramStart"/>
      <w:r w:rsidRPr="006552FC">
        <w:rPr>
          <w:rFonts w:ascii="Times New Roman" w:eastAsia="DejaVu Sans" w:hAnsi="Times New Roman" w:cs="Times New Roman"/>
          <w:color w:val="000000"/>
        </w:rPr>
        <w:t>о</w:t>
      </w:r>
      <w:proofErr w:type="gramEnd"/>
      <w:r w:rsidRPr="006552FC">
        <w:rPr>
          <w:rFonts w:ascii="Times New Roman" w:eastAsia="DejaVu Sans" w:hAnsi="Times New Roman" w:cs="Times New Roman"/>
          <w:color w:val="000000"/>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552FC" w:rsidRPr="006552FC" w:rsidRDefault="006552FC" w:rsidP="006552FC">
      <w:pPr>
        <w:widowControl w:val="0"/>
        <w:autoSpaceDE w:val="0"/>
        <w:spacing w:after="0" w:line="240" w:lineRule="auto"/>
        <w:ind w:firstLine="567"/>
        <w:contextualSpacing/>
        <w:jc w:val="both"/>
        <w:rPr>
          <w:rFonts w:ascii="Times New Roman" w:eastAsia="DejaVu Sans" w:hAnsi="Times New Roman" w:cs="Times New Roman"/>
          <w:color w:val="000000"/>
        </w:rPr>
      </w:pPr>
      <w:r w:rsidRPr="006552FC">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552FC" w:rsidRPr="006552FC" w:rsidRDefault="006552FC" w:rsidP="006552FC">
      <w:pPr>
        <w:spacing w:after="0" w:line="240" w:lineRule="auto"/>
        <w:ind w:firstLine="567"/>
        <w:jc w:val="both"/>
        <w:rPr>
          <w:rFonts w:ascii="Times New Roman" w:eastAsia="Times New Roman" w:hAnsi="Times New Roman" w:cs="Times New Roman"/>
          <w:color w:val="000000"/>
          <w:lang w:eastAsia="ru-RU"/>
        </w:rPr>
      </w:pPr>
      <w:r w:rsidRPr="006552FC">
        <w:rPr>
          <w:rFonts w:ascii="Times New Roman" w:eastAsia="Calibri" w:hAnsi="Times New Roman" w:cs="Times New Roman"/>
          <w:color w:val="000000"/>
        </w:rPr>
        <w:t xml:space="preserve"> 6.3. </w:t>
      </w:r>
      <w:r w:rsidRPr="006552FC">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6552FC" w:rsidRPr="006552FC" w:rsidRDefault="006552FC" w:rsidP="006552FC">
      <w:pPr>
        <w:spacing w:after="0" w:line="240" w:lineRule="auto"/>
        <w:ind w:firstLine="567"/>
        <w:jc w:val="both"/>
        <w:rPr>
          <w:rFonts w:ascii="Times New Roman" w:eastAsia="Times New Roman" w:hAnsi="Times New Roman" w:cs="Times New Roman"/>
          <w:color w:val="000000"/>
          <w:lang w:eastAsia="ru-RU"/>
        </w:rPr>
      </w:pPr>
      <w:r w:rsidRPr="006552FC">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552FC">
        <w:rPr>
          <w:rFonts w:ascii="Times New Roman" w:eastAsia="Calibri" w:hAnsi="Times New Roman" w:cs="Times New Roman"/>
          <w:color w:val="000000"/>
        </w:rPr>
        <w:t>расходы</w:t>
      </w:r>
      <w:proofErr w:type="gramEnd"/>
      <w:r w:rsidRPr="006552FC">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552FC" w:rsidRPr="006552FC" w:rsidRDefault="006552FC" w:rsidP="006552FC">
      <w:pPr>
        <w:spacing w:after="0" w:line="240" w:lineRule="auto"/>
        <w:ind w:firstLine="567"/>
        <w:jc w:val="both"/>
        <w:rPr>
          <w:rFonts w:ascii="Times New Roman" w:eastAsia="Times New Roman" w:hAnsi="Times New Roman" w:cs="Times New Roman"/>
          <w:color w:val="000000"/>
          <w:lang w:eastAsia="ru-RU"/>
        </w:rPr>
      </w:pPr>
      <w:r w:rsidRPr="006552FC">
        <w:rPr>
          <w:rFonts w:ascii="Times New Roman" w:eastAsia="Times New Roman" w:hAnsi="Times New Roman" w:cs="Times New Roman"/>
          <w:color w:val="000000"/>
          <w:lang w:eastAsia="ru-RU"/>
        </w:rPr>
        <w:lastRenderedPageBreak/>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552FC" w:rsidRPr="006552FC" w:rsidRDefault="006552FC" w:rsidP="006552FC">
      <w:pPr>
        <w:spacing w:after="0" w:line="240" w:lineRule="auto"/>
        <w:ind w:firstLine="567"/>
        <w:jc w:val="both"/>
        <w:rPr>
          <w:rFonts w:ascii="Times New Roman" w:eastAsia="Calibri" w:hAnsi="Times New Roman" w:cs="Times New Roman"/>
        </w:rPr>
      </w:pPr>
      <w:r w:rsidRPr="006552FC">
        <w:rPr>
          <w:rFonts w:ascii="Times New Roman" w:eastAsia="Calibri" w:hAnsi="Times New Roman" w:cs="Times New Roman"/>
        </w:rPr>
        <w:t xml:space="preserve"> </w:t>
      </w:r>
      <w:r w:rsidRPr="006552FC">
        <w:rPr>
          <w:rFonts w:ascii="Times New Roman" w:eastAsia="Calibri" w:hAnsi="Times New Roman" w:cs="Times New Roman"/>
          <w:b/>
        </w:rPr>
        <w:t>7. Обеспечение договора</w:t>
      </w:r>
      <w:r w:rsidRPr="006552FC">
        <w:rPr>
          <w:rFonts w:ascii="Times New Roman" w:eastAsia="Calibri" w:hAnsi="Times New Roman" w:cs="Times New Roman"/>
        </w:rPr>
        <w:t xml:space="preserve"> (применяется для обеспечения исполнения обязательств по договору)</w:t>
      </w:r>
      <w:r w:rsidRPr="006552FC">
        <w:rPr>
          <w:rFonts w:ascii="Times New Roman" w:eastAsia="Calibri" w:hAnsi="Times New Roman" w:cs="Times New Roman"/>
          <w:b/>
        </w:rPr>
        <w:t>:</w:t>
      </w:r>
    </w:p>
    <w:p w:rsidR="006552FC" w:rsidRPr="006552FC" w:rsidRDefault="006552FC" w:rsidP="006552FC">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6552FC">
        <w:rPr>
          <w:rFonts w:ascii="Times New Roman" w:eastAsia="Calibri" w:hAnsi="Times New Roman" w:cs="Times New Roman"/>
        </w:rPr>
        <w:t>7.1.</w:t>
      </w:r>
      <w:r w:rsidRPr="006552FC">
        <w:rPr>
          <w:rFonts w:ascii="Times New Roman" w:eastAsia="Calibri" w:hAnsi="Times New Roman" w:cs="Times New Roman"/>
          <w:lang w:val="x-none"/>
        </w:rPr>
        <w:t xml:space="preserve">Поставщик обязуется предоставить в срок не позднее </w:t>
      </w:r>
      <w:r w:rsidRPr="006552FC">
        <w:rPr>
          <w:rFonts w:ascii="Times New Roman" w:eastAsia="Calibri" w:hAnsi="Times New Roman" w:cs="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552FC">
        <w:rPr>
          <w:rFonts w:ascii="Times New Roman" w:eastAsia="Calibri" w:hAnsi="Times New Roman" w:cs="Times New Roman"/>
          <w:color w:val="000000"/>
        </w:rPr>
        <w:t>.</w:t>
      </w:r>
      <w:r w:rsidRPr="006552FC">
        <w:rPr>
          <w:rFonts w:ascii="Times New Roman" w:eastAsia="Calibri" w:hAnsi="Times New Roman" w:cs="Times New Roman"/>
          <w:lang w:val="x-none"/>
        </w:rPr>
        <w:t>.</w:t>
      </w:r>
      <w:proofErr w:type="gramEnd"/>
    </w:p>
    <w:p w:rsidR="006552FC" w:rsidRPr="006552FC" w:rsidRDefault="006552FC" w:rsidP="006552FC">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6552FC">
        <w:rPr>
          <w:rFonts w:ascii="Times New Roman" w:eastAsia="Calibri" w:hAnsi="Times New Roman" w:cs="Times New Roman"/>
        </w:rPr>
        <w:t>7</w:t>
      </w:r>
      <w:r w:rsidRPr="006552FC">
        <w:rPr>
          <w:rFonts w:ascii="Times New Roman" w:eastAsia="Calibri" w:hAnsi="Times New Roman" w:cs="Times New Roman"/>
          <w:lang w:val="x-none"/>
        </w:rPr>
        <w:t>.2</w:t>
      </w:r>
      <w:r w:rsidRPr="006552FC">
        <w:rPr>
          <w:rFonts w:ascii="Times New Roman" w:eastAsia="Calibri" w:hAnsi="Times New Roman" w:cs="Times New Roman"/>
        </w:rPr>
        <w:t xml:space="preserve">. </w:t>
      </w:r>
      <w:r w:rsidRPr="006552FC">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6552FC" w:rsidRPr="006552FC" w:rsidRDefault="006552FC" w:rsidP="006552FC">
      <w:pPr>
        <w:autoSpaceDE w:val="0"/>
        <w:autoSpaceDN w:val="0"/>
        <w:adjustRightInd w:val="0"/>
        <w:spacing w:after="0" w:line="240" w:lineRule="auto"/>
        <w:ind w:firstLine="567"/>
        <w:jc w:val="both"/>
        <w:rPr>
          <w:rFonts w:ascii="Times New Roman" w:eastAsia="Calibri" w:hAnsi="Times New Roman" w:cs="Times New Roman"/>
          <w:lang w:val="x-none"/>
        </w:rPr>
      </w:pPr>
      <w:r w:rsidRPr="006552FC">
        <w:rPr>
          <w:rFonts w:ascii="Times New Roman" w:eastAsia="Calibri" w:hAnsi="Times New Roman" w:cs="Times New Roman"/>
        </w:rPr>
        <w:t>7</w:t>
      </w:r>
      <w:r w:rsidRPr="006552FC">
        <w:rPr>
          <w:rFonts w:ascii="Times New Roman" w:eastAsia="Calibri" w:hAnsi="Times New Roman" w:cs="Times New Roman"/>
          <w:lang w:val="x-none"/>
        </w:rPr>
        <w:t>.3.</w:t>
      </w:r>
      <w:r w:rsidRPr="006552FC">
        <w:rPr>
          <w:rFonts w:ascii="Times New Roman" w:eastAsia="Calibri" w:hAnsi="Times New Roman" w:cs="Times New Roman"/>
        </w:rPr>
        <w:t xml:space="preserve"> </w:t>
      </w:r>
      <w:r w:rsidRPr="006552FC">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6552FC">
        <w:rPr>
          <w:rFonts w:ascii="Times New Roman" w:eastAsia="Calibri" w:hAnsi="Times New Roman" w:cs="Times New Roman"/>
          <w:lang w:val="x-none"/>
        </w:rPr>
        <w:t>.</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7</w:t>
      </w:r>
      <w:r w:rsidRPr="006552FC">
        <w:rPr>
          <w:rFonts w:ascii="Times New Roman" w:eastAsia="Calibri" w:hAnsi="Times New Roman" w:cs="Times New Roman"/>
          <w:lang w:val="x-none"/>
        </w:rPr>
        <w:t>.4.</w:t>
      </w:r>
      <w:r w:rsidRPr="006552FC">
        <w:rPr>
          <w:rFonts w:ascii="Times New Roman" w:eastAsia="Calibri" w:hAnsi="Times New Roman" w:cs="Times New Roman"/>
        </w:rPr>
        <w:t xml:space="preserve"> </w:t>
      </w:r>
      <w:r w:rsidRPr="006552FC">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6552FC">
        <w:rPr>
          <w:rFonts w:ascii="Times New Roman" w:eastAsia="Calibri" w:hAnsi="Times New Roman" w:cs="Times New Roman"/>
          <w:strike/>
          <w:color w:val="000000"/>
        </w:rPr>
        <w:t>,</w:t>
      </w:r>
      <w:r w:rsidRPr="006552FC">
        <w:rPr>
          <w:rFonts w:ascii="Times New Roman" w:eastAsia="Calibri" w:hAnsi="Times New Roman" w:cs="Times New Roman"/>
          <w:color w:val="000000"/>
        </w:rPr>
        <w:t xml:space="preserve"> плюс 60 (шестьдесят) календарных дней</w:t>
      </w:r>
      <w:r w:rsidRPr="006552FC">
        <w:rPr>
          <w:rFonts w:ascii="Times New Roman" w:eastAsia="Calibri" w:hAnsi="Times New Roman" w:cs="Times New Roman"/>
          <w:lang w:val="x-none"/>
        </w:rPr>
        <w:t>.</w:t>
      </w:r>
    </w:p>
    <w:p w:rsidR="006552FC" w:rsidRPr="006552FC" w:rsidRDefault="006552FC" w:rsidP="006552FC">
      <w:pPr>
        <w:spacing w:line="240" w:lineRule="auto"/>
        <w:ind w:firstLine="567"/>
        <w:contextualSpacing/>
        <w:jc w:val="both"/>
        <w:rPr>
          <w:rFonts w:ascii="Times New Roman" w:eastAsia="Calibri" w:hAnsi="Times New Roman" w:cs="Times New Roman"/>
        </w:rPr>
      </w:pPr>
      <w:r w:rsidRPr="006552FC">
        <w:rPr>
          <w:rFonts w:ascii="Times New Roman" w:eastAsia="Calibri" w:hAnsi="Times New Roman" w:cs="Times New Roman"/>
        </w:rPr>
        <w:t xml:space="preserve">7.5. В </w:t>
      </w:r>
      <w:proofErr w:type="gramStart"/>
      <w:r w:rsidRPr="006552FC">
        <w:rPr>
          <w:rFonts w:ascii="Times New Roman" w:eastAsia="Calibri" w:hAnsi="Times New Roman" w:cs="Times New Roman"/>
        </w:rPr>
        <w:t>случае</w:t>
      </w:r>
      <w:proofErr w:type="gramEnd"/>
      <w:r w:rsidRPr="006552FC">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552FC" w:rsidRPr="006552FC" w:rsidRDefault="006552FC" w:rsidP="006552FC">
      <w:pPr>
        <w:spacing w:line="240" w:lineRule="auto"/>
        <w:ind w:firstLine="567"/>
        <w:contextualSpacing/>
        <w:jc w:val="both"/>
        <w:rPr>
          <w:rFonts w:ascii="Times New Roman" w:eastAsia="Calibri" w:hAnsi="Times New Roman" w:cs="Times New Roman"/>
          <w:b/>
        </w:rPr>
      </w:pPr>
      <w:r>
        <w:rPr>
          <w:rFonts w:ascii="Times New Roman" w:eastAsia="Calibri" w:hAnsi="Times New Roman" w:cs="Times New Roman"/>
          <w:b/>
        </w:rPr>
        <w:t>8</w:t>
      </w:r>
      <w:r w:rsidRPr="006552FC">
        <w:rPr>
          <w:rFonts w:ascii="Times New Roman" w:eastAsia="Calibri" w:hAnsi="Times New Roman" w:cs="Times New Roman"/>
          <w:b/>
        </w:rPr>
        <w:t>. Условия рассмотрения споров.</w:t>
      </w:r>
    </w:p>
    <w:p w:rsidR="006552FC" w:rsidRPr="006552FC" w:rsidRDefault="006552FC" w:rsidP="006552FC">
      <w:pPr>
        <w:spacing w:line="240" w:lineRule="auto"/>
        <w:ind w:firstLine="567"/>
        <w:contextualSpacing/>
        <w:jc w:val="both"/>
        <w:rPr>
          <w:rFonts w:ascii="Times New Roman" w:eastAsia="Calibri" w:hAnsi="Times New Roman" w:cs="Times New Roman"/>
          <w:b/>
        </w:rPr>
      </w:pPr>
    </w:p>
    <w:p w:rsidR="006552FC" w:rsidRPr="006552FC" w:rsidRDefault="006552FC" w:rsidP="006552FC">
      <w:pPr>
        <w:spacing w:line="240" w:lineRule="auto"/>
        <w:ind w:firstLine="567"/>
        <w:contextualSpacing/>
        <w:jc w:val="both"/>
        <w:rPr>
          <w:rFonts w:ascii="Times New Roman" w:eastAsia="Times New Roman" w:hAnsi="Times New Roman" w:cs="Times New Roman"/>
          <w:color w:val="000000"/>
        </w:rPr>
      </w:pPr>
      <w:r>
        <w:rPr>
          <w:rFonts w:ascii="Times New Roman" w:eastAsia="Calibri" w:hAnsi="Times New Roman" w:cs="Times New Roman"/>
        </w:rPr>
        <w:t>8</w:t>
      </w:r>
      <w:r w:rsidRPr="006552FC">
        <w:rPr>
          <w:rFonts w:ascii="Times New Roman" w:eastAsia="Calibri" w:hAnsi="Times New Roman" w:cs="Times New Roman"/>
        </w:rPr>
        <w:t xml:space="preserve">.1. </w:t>
      </w:r>
      <w:r w:rsidRPr="006552FC">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552FC" w:rsidRPr="006552FC" w:rsidRDefault="006552FC" w:rsidP="006552FC">
      <w:pPr>
        <w:spacing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Pr="006552FC">
        <w:rPr>
          <w:rFonts w:ascii="Times New Roman" w:eastAsia="Times New Roman" w:hAnsi="Times New Roman" w:cs="Times New Roman"/>
          <w:color w:val="000000"/>
        </w:rPr>
        <w:t>.2. Стороны рассматривают претензии в срок, не превышающий 14 календарных дней с момента ее получения.</w:t>
      </w:r>
    </w:p>
    <w:p w:rsidR="006552FC" w:rsidRPr="006552FC" w:rsidRDefault="006552FC" w:rsidP="006552FC">
      <w:pPr>
        <w:spacing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Pr="006552FC">
        <w:rPr>
          <w:rFonts w:ascii="Times New Roman" w:eastAsia="Times New Roman" w:hAnsi="Times New Roman" w:cs="Times New Roman"/>
          <w:color w:val="000000"/>
        </w:rPr>
        <w:t xml:space="preserve">.3. В </w:t>
      </w:r>
      <w:proofErr w:type="gramStart"/>
      <w:r w:rsidRPr="006552FC">
        <w:rPr>
          <w:rFonts w:ascii="Times New Roman" w:eastAsia="Times New Roman" w:hAnsi="Times New Roman" w:cs="Times New Roman"/>
          <w:color w:val="000000"/>
        </w:rPr>
        <w:t>случае</w:t>
      </w:r>
      <w:proofErr w:type="gramEnd"/>
      <w:r w:rsidRPr="006552FC">
        <w:rPr>
          <w:rFonts w:ascii="Times New Roman" w:eastAsia="Times New Roman" w:hAnsi="Times New Roman" w:cs="Times New Roman"/>
          <w:color w:val="000000"/>
        </w:rPr>
        <w:t xml:space="preserve"> не урегулирования спора в претензионном порядке Стороны обращаются в Арбитражный суд Республики Крым. </w:t>
      </w:r>
    </w:p>
    <w:p w:rsidR="006552FC" w:rsidRPr="006552FC" w:rsidRDefault="006552FC" w:rsidP="006552FC">
      <w:pPr>
        <w:spacing w:line="240" w:lineRule="auto"/>
        <w:ind w:firstLine="567"/>
        <w:contextualSpacing/>
        <w:jc w:val="both"/>
        <w:rPr>
          <w:rFonts w:ascii="Times New Roman" w:eastAsia="Calibri" w:hAnsi="Times New Roman" w:cs="Times New Roman"/>
          <w:b/>
        </w:rPr>
      </w:pPr>
      <w:r>
        <w:rPr>
          <w:rFonts w:ascii="Times New Roman" w:eastAsia="Calibri" w:hAnsi="Times New Roman" w:cs="Times New Roman"/>
          <w:b/>
        </w:rPr>
        <w:t>9</w:t>
      </w:r>
      <w:r w:rsidRPr="006552FC">
        <w:rPr>
          <w:rFonts w:ascii="Times New Roman" w:eastAsia="Calibri" w:hAnsi="Times New Roman" w:cs="Times New Roman"/>
          <w:b/>
        </w:rPr>
        <w:t>. Условия конфиденциальности.</w:t>
      </w:r>
    </w:p>
    <w:p w:rsidR="006552FC" w:rsidRPr="006552FC" w:rsidRDefault="006552FC" w:rsidP="006552F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9</w:t>
      </w:r>
      <w:r w:rsidRPr="006552FC">
        <w:rPr>
          <w:rFonts w:ascii="Times New Roman" w:eastAsia="Calibri" w:hAnsi="Times New Roman" w:cs="Times New Roman"/>
          <w:color w:val="000000"/>
        </w:rPr>
        <w:t>.1. Условия договора и соглашений (протоколов и т.п.) к нему конфиденциальны и не подлежат разглашению.</w:t>
      </w:r>
    </w:p>
    <w:p w:rsidR="006552FC" w:rsidRPr="006552FC" w:rsidRDefault="006552FC" w:rsidP="006552F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Pr>
          <w:rFonts w:ascii="Times New Roman" w:eastAsia="Calibri" w:hAnsi="Times New Roman" w:cs="Times New Roman"/>
          <w:color w:val="000000"/>
        </w:rPr>
        <w:t>9</w:t>
      </w:r>
      <w:r w:rsidRPr="006552FC">
        <w:rPr>
          <w:rFonts w:ascii="Times New Roman" w:eastAsia="Calibri" w:hAnsi="Times New Roman" w:cs="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552FC" w:rsidRPr="006552FC" w:rsidRDefault="006552FC" w:rsidP="006552FC">
      <w:pPr>
        <w:spacing w:line="240" w:lineRule="auto"/>
        <w:ind w:firstLine="567"/>
        <w:contextualSpacing/>
        <w:jc w:val="both"/>
        <w:rPr>
          <w:rFonts w:ascii="Times New Roman" w:eastAsia="Calibri" w:hAnsi="Times New Roman" w:cs="Times New Roman"/>
          <w:b/>
        </w:rPr>
      </w:pPr>
      <w:r>
        <w:rPr>
          <w:rFonts w:ascii="Times New Roman" w:eastAsia="Calibri" w:hAnsi="Times New Roman" w:cs="Times New Roman"/>
          <w:color w:val="000000"/>
        </w:rPr>
        <w:t>9</w:t>
      </w:r>
      <w:r w:rsidRPr="006552FC">
        <w:rPr>
          <w:rFonts w:ascii="Times New Roman" w:eastAsia="Calibri" w:hAnsi="Times New Roman" w:cs="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552FC">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552FC">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552FC">
        <w:rPr>
          <w:rFonts w:ascii="Times New Roman" w:eastAsia="Calibri" w:hAnsi="Times New Roman" w:cs="Times New Roman"/>
          <w:color w:val="000000"/>
        </w:rPr>
        <w:t>оплатить штраф не</w:t>
      </w:r>
      <w:proofErr w:type="gramEnd"/>
      <w:r w:rsidRPr="006552FC">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6552FC">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6552FC"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6552FC">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6552FC">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6552F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6552F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552FC" w:rsidRDefault="006552FC" w:rsidP="00BF1783">
      <w:pPr>
        <w:pStyle w:val="-4"/>
        <w:widowControl w:val="0"/>
        <w:tabs>
          <w:tab w:val="clear" w:pos="2269"/>
          <w:tab w:val="left" w:pos="1134"/>
        </w:tabs>
        <w:ind w:left="0"/>
        <w:jc w:val="right"/>
        <w:rPr>
          <w:i/>
          <w:sz w:val="24"/>
          <w:szCs w:val="24"/>
        </w:rPr>
      </w:pPr>
    </w:p>
    <w:p w:rsidR="006552FC" w:rsidRDefault="006552F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w:t>
      </w:r>
      <w:r w:rsidR="00CD0717" w:rsidRPr="00E53F16">
        <w:rPr>
          <w:rFonts w:ascii="Times New Roman" w:hAnsi="Times New Roman" w:cs="Times New Roman"/>
          <w:color w:val="000000" w:themeColor="text1"/>
        </w:rPr>
        <w:t>размере,</w:t>
      </w:r>
      <w:r w:rsidRPr="00E53F16">
        <w:rPr>
          <w:rFonts w:ascii="Times New Roman" w:hAnsi="Times New Roman" w:cs="Times New Roman"/>
          <w:color w:val="000000" w:themeColor="text1"/>
        </w:rPr>
        <w:t xml:space="preserve"> </w:t>
      </w:r>
      <w:r w:rsidR="006552FC">
        <w:rPr>
          <w:rFonts w:ascii="Times New Roman" w:hAnsi="Times New Roman" w:cs="Times New Roman"/>
          <w:color w:val="000000" w:themeColor="text1"/>
        </w:rPr>
        <w:t>не превышающем 50</w:t>
      </w:r>
      <w:r w:rsidRPr="008505EF">
        <w:rPr>
          <w:rFonts w:ascii="Times New Roman" w:hAnsi="Times New Roman" w:cs="Times New Roman"/>
          <w:color w:val="000000" w:themeColor="text1"/>
        </w:rPr>
        <w:t xml:space="preserve">%, производится </w:t>
      </w:r>
      <w:r w:rsidR="006552FC">
        <w:rPr>
          <w:rFonts w:ascii="Times New Roman" w:hAnsi="Times New Roman" w:cs="Times New Roman"/>
          <w:color w:val="000000" w:themeColor="text1"/>
        </w:rPr>
        <w:t xml:space="preserve">в течение 10 (десяти)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3"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686665">
        <w:rPr>
          <w:rFonts w:ascii="Times New Roman" w:hAnsi="Times New Roman" w:cs="Times New Roman"/>
          <w:color w:val="000000" w:themeColor="text1"/>
        </w:rPr>
        <w:t>с</w:t>
      </w:r>
      <w:r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86665" w:rsidRPr="007B357A" w:rsidRDefault="00686665"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686665" w:rsidRDefault="00686665"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FC" w:rsidRDefault="006552FC" w:rsidP="005C4CBB">
      <w:pPr>
        <w:spacing w:after="0" w:line="240" w:lineRule="auto"/>
      </w:pPr>
      <w:r>
        <w:separator/>
      </w:r>
    </w:p>
  </w:endnote>
  <w:endnote w:type="continuationSeparator" w:id="0">
    <w:p w:rsidR="006552FC" w:rsidRDefault="006552F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FC" w:rsidRDefault="006552FC" w:rsidP="005C4CBB">
      <w:pPr>
        <w:spacing w:after="0" w:line="240" w:lineRule="auto"/>
      </w:pPr>
      <w:r>
        <w:separator/>
      </w:r>
    </w:p>
  </w:footnote>
  <w:footnote w:type="continuationSeparator" w:id="0">
    <w:p w:rsidR="006552FC" w:rsidRDefault="006552FC" w:rsidP="005C4CBB">
      <w:pPr>
        <w:spacing w:after="0" w:line="240" w:lineRule="auto"/>
      </w:pPr>
      <w:r>
        <w:continuationSeparator/>
      </w:r>
    </w:p>
  </w:footnote>
  <w:footnote w:id="1">
    <w:p w:rsidR="006552FC" w:rsidRPr="006A4B85" w:rsidRDefault="006552F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552FC"/>
    <w:rsid w:val="00660312"/>
    <w:rsid w:val="00660E38"/>
    <w:rsid w:val="006616D1"/>
    <w:rsid w:val="00664938"/>
    <w:rsid w:val="00664BF2"/>
    <w:rsid w:val="006663A7"/>
    <w:rsid w:val="0068284D"/>
    <w:rsid w:val="00686665"/>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64730"/>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0717"/>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FCB2-7364-4E1D-BDE5-9010CDE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25</Pages>
  <Words>13199</Words>
  <Characters>75238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49</cp:revision>
  <dcterms:created xsi:type="dcterms:W3CDTF">2022-02-18T06:04:00Z</dcterms:created>
  <dcterms:modified xsi:type="dcterms:W3CDTF">2023-07-26T13:34:00Z</dcterms:modified>
</cp:coreProperties>
</file>