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07AB3E" w14:textId="6C6578F9" w:rsidR="000364DC" w:rsidRDefault="009E48E5" w:rsidP="000364DC">
      <w:pPr>
        <w:widowControl/>
        <w:tabs>
          <w:tab w:val="left" w:pos="5954"/>
        </w:tabs>
        <w:adjustRightInd/>
        <w:spacing w:after="120" w:line="280" w:lineRule="atLeast"/>
        <w:ind w:left="357"/>
        <w:jc w:val="right"/>
        <w:textAlignment w:val="auto"/>
        <w:outlineLvl w:val="1"/>
        <w:rPr>
          <w:sz w:val="22"/>
          <w:szCs w:val="22"/>
          <w:lang w:eastAsia="en-US"/>
        </w:rPr>
      </w:pPr>
      <w:bookmarkStart w:id="0" w:name="_Toc492484449"/>
      <w:bookmarkStart w:id="1" w:name="_Toc492669100"/>
      <w:bookmarkStart w:id="2" w:name="_Toc495394461"/>
      <w:r w:rsidRPr="009E48E5">
        <w:rPr>
          <w:sz w:val="22"/>
          <w:szCs w:val="22"/>
          <w:lang w:eastAsia="en-US"/>
        </w:rPr>
        <w:t xml:space="preserve">Приложение </w:t>
      </w:r>
      <w:bookmarkEnd w:id="0"/>
      <w:bookmarkEnd w:id="1"/>
      <w:bookmarkEnd w:id="2"/>
      <w:r w:rsidRPr="009E48E5">
        <w:rPr>
          <w:sz w:val="22"/>
          <w:szCs w:val="22"/>
          <w:lang w:eastAsia="en-US"/>
        </w:rPr>
        <w:t>№ </w:t>
      </w:r>
      <w:bookmarkStart w:id="3" w:name="_Toc495394462"/>
      <w:r w:rsidR="00387E3A">
        <w:rPr>
          <w:sz w:val="22"/>
          <w:szCs w:val="22"/>
          <w:lang w:eastAsia="en-US"/>
        </w:rPr>
        <w:t>10</w:t>
      </w:r>
      <w:bookmarkStart w:id="4" w:name="_GoBack"/>
      <w:bookmarkEnd w:id="4"/>
      <w:r w:rsidRPr="009E48E5">
        <w:rPr>
          <w:sz w:val="22"/>
          <w:szCs w:val="22"/>
          <w:lang w:eastAsia="en-US"/>
        </w:rPr>
        <w:br/>
        <w:t xml:space="preserve">к </w:t>
      </w:r>
      <w:bookmarkEnd w:id="3"/>
      <w:r w:rsidRPr="009E48E5">
        <w:rPr>
          <w:sz w:val="22"/>
          <w:szCs w:val="22"/>
          <w:lang w:eastAsia="en-US"/>
        </w:rPr>
        <w:t>Договору подряда</w:t>
      </w:r>
      <w:r w:rsidRPr="009E48E5">
        <w:rPr>
          <w:sz w:val="22"/>
          <w:szCs w:val="22"/>
          <w:lang w:eastAsia="en-US"/>
        </w:rPr>
        <w:br/>
      </w:r>
      <w:bookmarkStart w:id="5" w:name="_Hlk90977787"/>
      <w:r w:rsidR="000364DC" w:rsidRPr="000364DC">
        <w:rPr>
          <w:sz w:val="22"/>
          <w:szCs w:val="22"/>
          <w:lang w:eastAsia="en-US"/>
        </w:rPr>
        <w:t>№</w:t>
      </w:r>
      <w:r w:rsidR="00F67C0A">
        <w:rPr>
          <w:sz w:val="22"/>
          <w:szCs w:val="22"/>
          <w:lang w:eastAsia="en-US"/>
        </w:rPr>
        <w:t>____</w:t>
      </w:r>
      <w:r w:rsidR="000364DC" w:rsidRPr="000364DC">
        <w:rPr>
          <w:sz w:val="22"/>
          <w:szCs w:val="22"/>
          <w:lang w:eastAsia="en-US"/>
        </w:rPr>
        <w:t xml:space="preserve"> от </w:t>
      </w:r>
      <w:r w:rsidR="00F67C0A">
        <w:rPr>
          <w:sz w:val="22"/>
          <w:szCs w:val="22"/>
          <w:lang w:eastAsia="en-US"/>
        </w:rPr>
        <w:t>_________</w:t>
      </w:r>
      <w:r w:rsidR="000364DC" w:rsidRPr="000364DC">
        <w:rPr>
          <w:sz w:val="22"/>
          <w:szCs w:val="22"/>
          <w:lang w:eastAsia="en-US"/>
        </w:rPr>
        <w:t> г</w:t>
      </w:r>
      <w:r w:rsidR="000C7275" w:rsidRPr="00A61815">
        <w:rPr>
          <w:sz w:val="22"/>
          <w:szCs w:val="22"/>
          <w:lang w:eastAsia="en-US"/>
        </w:rPr>
        <w:t>ода</w:t>
      </w:r>
      <w:bookmarkEnd w:id="5"/>
    </w:p>
    <w:p w14:paraId="2935616C" w14:textId="77777777" w:rsidR="00126069" w:rsidRPr="000364DC" w:rsidRDefault="00126069" w:rsidP="000364DC">
      <w:pPr>
        <w:widowControl/>
        <w:tabs>
          <w:tab w:val="left" w:pos="5954"/>
        </w:tabs>
        <w:adjustRightInd/>
        <w:spacing w:after="120" w:line="280" w:lineRule="atLeast"/>
        <w:ind w:left="357"/>
        <w:jc w:val="right"/>
        <w:textAlignment w:val="auto"/>
        <w:outlineLvl w:val="1"/>
        <w:rPr>
          <w:sz w:val="22"/>
          <w:szCs w:val="22"/>
          <w:lang w:eastAsia="en-US"/>
        </w:rPr>
      </w:pPr>
    </w:p>
    <w:p w14:paraId="4AC56546" w14:textId="77777777" w:rsidR="00E66918" w:rsidRPr="008B6888" w:rsidRDefault="00E66918" w:rsidP="009E48E5">
      <w:pPr>
        <w:suppressAutoHyphens/>
        <w:spacing w:before="240" w:after="240" w:line="280" w:lineRule="atLeast"/>
        <w:jc w:val="center"/>
        <w:rPr>
          <w:b/>
          <w:sz w:val="22"/>
          <w:szCs w:val="22"/>
        </w:rPr>
      </w:pPr>
      <w:r w:rsidRPr="008B6888">
        <w:rPr>
          <w:b/>
          <w:sz w:val="22"/>
          <w:szCs w:val="22"/>
        </w:rPr>
        <w:t>ПОДТВЕРЖДАЮЩИЕ ДОКУМЕНТЫ ПО СОИСПОЛНИТЕЛЯМ</w:t>
      </w:r>
    </w:p>
    <w:p w14:paraId="11CB07AC" w14:textId="4350E0B4" w:rsidR="00E66918" w:rsidRDefault="00E66918" w:rsidP="00554E50">
      <w:pPr>
        <w:widowControl/>
        <w:numPr>
          <w:ilvl w:val="0"/>
          <w:numId w:val="10"/>
        </w:numPr>
        <w:tabs>
          <w:tab w:val="left" w:pos="709"/>
        </w:tabs>
        <w:suppressAutoHyphens/>
        <w:adjustRightInd/>
        <w:spacing w:after="120" w:line="280" w:lineRule="atLeast"/>
        <w:ind w:left="709" w:hanging="709"/>
        <w:textAlignment w:val="auto"/>
        <w:rPr>
          <w:rFonts w:eastAsia="Calibri"/>
          <w:sz w:val="22"/>
          <w:szCs w:val="22"/>
          <w:lang w:eastAsia="en-US"/>
        </w:rPr>
      </w:pPr>
      <w:bookmarkStart w:id="6" w:name="_Ref135924512"/>
      <w:r w:rsidRPr="00554E50">
        <w:rPr>
          <w:rFonts w:eastAsia="Calibri"/>
          <w:sz w:val="22"/>
          <w:szCs w:val="22"/>
          <w:lang w:eastAsia="en-US"/>
        </w:rPr>
        <w:t xml:space="preserve">В </w:t>
      </w:r>
      <w:r w:rsidR="008B6888" w:rsidRPr="00554E50">
        <w:rPr>
          <w:rFonts w:eastAsia="Calibri"/>
          <w:sz w:val="22"/>
          <w:szCs w:val="22"/>
          <w:lang w:eastAsia="en-US"/>
        </w:rPr>
        <w:t xml:space="preserve">отношении каждого Соисполнителя для целей его согласования </w:t>
      </w:r>
      <w:r w:rsidR="00E01DBA">
        <w:rPr>
          <w:rFonts w:eastAsia="Calibri"/>
          <w:sz w:val="22"/>
          <w:szCs w:val="22"/>
          <w:lang w:eastAsia="en-US"/>
        </w:rPr>
        <w:t>П</w:t>
      </w:r>
      <w:r w:rsidR="008B6888" w:rsidRPr="00554E50">
        <w:rPr>
          <w:rFonts w:eastAsia="Calibri"/>
          <w:sz w:val="22"/>
          <w:szCs w:val="22"/>
          <w:lang w:eastAsia="en-US"/>
        </w:rPr>
        <w:t xml:space="preserve">одрядчик предоставляет </w:t>
      </w:r>
      <w:r w:rsidR="00E01DBA">
        <w:rPr>
          <w:rFonts w:eastAsia="Calibri"/>
          <w:sz w:val="22"/>
          <w:szCs w:val="22"/>
          <w:lang w:eastAsia="en-US"/>
        </w:rPr>
        <w:t>Подрядчику</w:t>
      </w:r>
      <w:r w:rsidRPr="00554E50">
        <w:rPr>
          <w:rFonts w:eastAsia="Calibri"/>
          <w:sz w:val="22"/>
          <w:szCs w:val="22"/>
          <w:lang w:eastAsia="en-US"/>
        </w:rPr>
        <w:t xml:space="preserve"> следующие документы:</w:t>
      </w:r>
      <w:bookmarkEnd w:id="6"/>
    </w:p>
    <w:p w14:paraId="34F211C6" w14:textId="34DFFB55" w:rsidR="00E66918" w:rsidRPr="00554E50" w:rsidRDefault="00E66918" w:rsidP="00554E50">
      <w:pPr>
        <w:widowControl/>
        <w:numPr>
          <w:ilvl w:val="0"/>
          <w:numId w:val="3"/>
        </w:numPr>
        <w:tabs>
          <w:tab w:val="left" w:pos="709"/>
        </w:tabs>
        <w:suppressAutoHyphens/>
        <w:adjustRightInd/>
        <w:spacing w:after="120" w:line="280" w:lineRule="atLeast"/>
        <w:ind w:left="1224" w:hanging="504"/>
        <w:textAlignment w:val="auto"/>
        <w:rPr>
          <w:rFonts w:eastAsia="Calibri"/>
          <w:sz w:val="22"/>
          <w:szCs w:val="22"/>
          <w:lang w:eastAsia="en-US"/>
        </w:rPr>
      </w:pPr>
      <w:bookmarkStart w:id="7" w:name="_DV_C1049"/>
      <w:bookmarkStart w:id="8" w:name="_Ref436940036"/>
      <w:r w:rsidRPr="00554E50">
        <w:rPr>
          <w:rFonts w:eastAsia="Calibri"/>
          <w:sz w:val="22"/>
          <w:szCs w:val="22"/>
          <w:lang w:eastAsia="en-US"/>
        </w:rPr>
        <w:t>В отношении Соисполнителя –</w:t>
      </w:r>
      <w:bookmarkStart w:id="9" w:name="_DV_C1051"/>
      <w:bookmarkEnd w:id="7"/>
      <w:r w:rsidRPr="00554E50">
        <w:rPr>
          <w:rFonts w:eastAsia="Calibri"/>
          <w:sz w:val="22"/>
          <w:szCs w:val="22"/>
          <w:lang w:eastAsia="en-US"/>
        </w:rPr>
        <w:t xml:space="preserve"> индивидуального предпринимателя, зарегистрированного в Российской Федерации:</w:t>
      </w:r>
      <w:bookmarkEnd w:id="8"/>
    </w:p>
    <w:p w14:paraId="45A0ACED" w14:textId="77777777" w:rsidR="00E66918" w:rsidRPr="00554E50" w:rsidRDefault="00E66918" w:rsidP="00554E50">
      <w:pPr>
        <w:widowControl/>
        <w:numPr>
          <w:ilvl w:val="0"/>
          <w:numId w:val="16"/>
        </w:numPr>
        <w:tabs>
          <w:tab w:val="left" w:pos="709"/>
        </w:tabs>
        <w:suppressAutoHyphens/>
        <w:adjustRightInd/>
        <w:spacing w:after="120" w:line="280" w:lineRule="atLeast"/>
        <w:ind w:left="1843" w:hanging="567"/>
        <w:textAlignment w:val="auto"/>
        <w:rPr>
          <w:rFonts w:eastAsia="Calibri"/>
          <w:sz w:val="22"/>
          <w:szCs w:val="22"/>
          <w:lang w:eastAsia="en-US"/>
        </w:rPr>
      </w:pPr>
      <w:r w:rsidRPr="00554E50">
        <w:rPr>
          <w:rFonts w:eastAsia="Calibri"/>
          <w:sz w:val="22"/>
          <w:szCs w:val="22"/>
          <w:lang w:eastAsia="en-US"/>
        </w:rPr>
        <w:t>нотариально заверенная копия всех страниц паспорта или (в случае отсутствия паспорта) иного докум</w:t>
      </w:r>
      <w:r w:rsidR="008B6888" w:rsidRPr="00554E50">
        <w:rPr>
          <w:rFonts w:eastAsia="Calibri"/>
          <w:sz w:val="22"/>
          <w:szCs w:val="22"/>
          <w:lang w:eastAsia="en-US"/>
        </w:rPr>
        <w:t>ента, удостоверяющего личность;</w:t>
      </w:r>
    </w:p>
    <w:p w14:paraId="4016CB53" w14:textId="77777777" w:rsidR="00E66918" w:rsidRPr="00554E50" w:rsidRDefault="00E66918" w:rsidP="00554E50">
      <w:pPr>
        <w:widowControl/>
        <w:numPr>
          <w:ilvl w:val="0"/>
          <w:numId w:val="16"/>
        </w:numPr>
        <w:tabs>
          <w:tab w:val="left" w:pos="709"/>
        </w:tabs>
        <w:suppressAutoHyphens/>
        <w:adjustRightInd/>
        <w:spacing w:after="120" w:line="280" w:lineRule="atLeast"/>
        <w:ind w:left="1843" w:hanging="567"/>
        <w:textAlignment w:val="auto"/>
        <w:rPr>
          <w:rFonts w:eastAsia="Calibri"/>
          <w:sz w:val="22"/>
          <w:szCs w:val="22"/>
          <w:lang w:eastAsia="en-US"/>
        </w:rPr>
      </w:pPr>
      <w:r w:rsidRPr="00554E50">
        <w:rPr>
          <w:rFonts w:eastAsia="Calibri"/>
          <w:sz w:val="22"/>
          <w:szCs w:val="22"/>
          <w:lang w:eastAsia="en-US"/>
        </w:rPr>
        <w:t>нотариально заверенные копии документов, подтверждающих государственную регистрацию лица в качестве и</w:t>
      </w:r>
      <w:r w:rsidR="008B6888" w:rsidRPr="00554E50">
        <w:rPr>
          <w:rFonts w:eastAsia="Calibri"/>
          <w:sz w:val="22"/>
          <w:szCs w:val="22"/>
          <w:lang w:eastAsia="en-US"/>
        </w:rPr>
        <w:t>ндивидуального предпринимателя;</w:t>
      </w:r>
    </w:p>
    <w:p w14:paraId="45831714" w14:textId="69212922" w:rsidR="00E66918" w:rsidRPr="00554E50" w:rsidRDefault="00E66918" w:rsidP="00554E50">
      <w:pPr>
        <w:widowControl/>
        <w:numPr>
          <w:ilvl w:val="0"/>
          <w:numId w:val="16"/>
        </w:numPr>
        <w:tabs>
          <w:tab w:val="left" w:pos="709"/>
        </w:tabs>
        <w:suppressAutoHyphens/>
        <w:adjustRightInd/>
        <w:spacing w:after="120" w:line="280" w:lineRule="atLeast"/>
        <w:ind w:left="1843" w:hanging="567"/>
        <w:textAlignment w:val="auto"/>
        <w:rPr>
          <w:rFonts w:eastAsia="Calibri"/>
          <w:sz w:val="22"/>
          <w:szCs w:val="22"/>
          <w:lang w:eastAsia="en-US"/>
        </w:rPr>
      </w:pPr>
      <w:r w:rsidRPr="00554E50">
        <w:rPr>
          <w:rFonts w:eastAsia="Calibri"/>
          <w:sz w:val="22"/>
          <w:szCs w:val="22"/>
          <w:lang w:eastAsia="en-US"/>
        </w:rPr>
        <w:t>полученная не ранее, чем за 1 (</w:t>
      </w:r>
      <w:r w:rsidR="008B6888" w:rsidRPr="00554E50">
        <w:rPr>
          <w:rFonts w:eastAsia="Calibri"/>
          <w:sz w:val="22"/>
          <w:szCs w:val="22"/>
          <w:lang w:eastAsia="en-US"/>
        </w:rPr>
        <w:t>один</w:t>
      </w:r>
      <w:r w:rsidRPr="00554E50">
        <w:rPr>
          <w:rFonts w:eastAsia="Calibri"/>
          <w:sz w:val="22"/>
          <w:szCs w:val="22"/>
          <w:lang w:eastAsia="en-US"/>
        </w:rPr>
        <w:t xml:space="preserve">) месяц до даты представления </w:t>
      </w:r>
      <w:r w:rsidR="00E01DBA">
        <w:rPr>
          <w:rFonts w:eastAsia="Calibri"/>
          <w:sz w:val="22"/>
          <w:szCs w:val="22"/>
          <w:lang w:eastAsia="en-US"/>
        </w:rPr>
        <w:t>Генеральному подрядчику</w:t>
      </w:r>
      <w:r w:rsidRPr="00554E50">
        <w:rPr>
          <w:rFonts w:eastAsia="Calibri"/>
          <w:sz w:val="22"/>
          <w:szCs w:val="22"/>
          <w:lang w:eastAsia="en-US"/>
        </w:rPr>
        <w:t xml:space="preserve">, выписка из единого государственного реестра индивидуальных предпринимателей или нотариально </w:t>
      </w:r>
      <w:r w:rsidR="008B6888" w:rsidRPr="00554E50">
        <w:rPr>
          <w:rFonts w:eastAsia="Calibri"/>
          <w:sz w:val="22"/>
          <w:szCs w:val="22"/>
          <w:lang w:eastAsia="en-US"/>
        </w:rPr>
        <w:t>заверенная копия такой выписки;</w:t>
      </w:r>
    </w:p>
    <w:p w14:paraId="511931A2" w14:textId="77777777" w:rsidR="00E66918" w:rsidRPr="00554E50" w:rsidRDefault="00E66918" w:rsidP="00554E50">
      <w:pPr>
        <w:widowControl/>
        <w:numPr>
          <w:ilvl w:val="0"/>
          <w:numId w:val="16"/>
        </w:numPr>
        <w:tabs>
          <w:tab w:val="left" w:pos="709"/>
        </w:tabs>
        <w:suppressAutoHyphens/>
        <w:adjustRightInd/>
        <w:spacing w:after="120" w:line="280" w:lineRule="atLeast"/>
        <w:ind w:left="1843" w:hanging="567"/>
        <w:textAlignment w:val="auto"/>
        <w:rPr>
          <w:rFonts w:eastAsia="Calibri"/>
          <w:sz w:val="22"/>
          <w:szCs w:val="22"/>
          <w:lang w:eastAsia="en-US"/>
        </w:rPr>
      </w:pPr>
      <w:r w:rsidRPr="00554E50">
        <w:rPr>
          <w:rFonts w:eastAsia="Calibri"/>
          <w:sz w:val="22"/>
          <w:szCs w:val="22"/>
          <w:lang w:eastAsia="en-US"/>
        </w:rPr>
        <w:t>в случае если представленные документы не позволяют установить адрес постоянного места жительства Соисполнителя и адрес его места пребывания – нотариально заверенные документы, позволяющие установить адрес постоянного места жительства Соисполнителя и адрес его места пребывания.</w:t>
      </w:r>
    </w:p>
    <w:p w14:paraId="4E91E5BF" w14:textId="77777777" w:rsidR="00E66918" w:rsidRPr="00554E50" w:rsidRDefault="00E66918" w:rsidP="00554E50">
      <w:pPr>
        <w:widowControl/>
        <w:numPr>
          <w:ilvl w:val="0"/>
          <w:numId w:val="3"/>
        </w:numPr>
        <w:tabs>
          <w:tab w:val="left" w:pos="709"/>
        </w:tabs>
        <w:suppressAutoHyphens/>
        <w:adjustRightInd/>
        <w:spacing w:after="120" w:line="280" w:lineRule="atLeast"/>
        <w:ind w:left="1224" w:hanging="504"/>
        <w:textAlignment w:val="auto"/>
        <w:rPr>
          <w:rFonts w:eastAsia="Calibri"/>
          <w:sz w:val="22"/>
          <w:szCs w:val="22"/>
          <w:lang w:eastAsia="en-US"/>
        </w:rPr>
      </w:pPr>
      <w:r w:rsidRPr="00554E50">
        <w:rPr>
          <w:rFonts w:eastAsia="Calibri"/>
          <w:sz w:val="22"/>
          <w:szCs w:val="22"/>
          <w:lang w:eastAsia="en-US"/>
        </w:rPr>
        <w:t>В отношении Соисполнителя – индивидуального предпринимателя, зарегистрирован</w:t>
      </w:r>
      <w:r w:rsidR="008B6888" w:rsidRPr="00554E50">
        <w:rPr>
          <w:rFonts w:eastAsia="Calibri"/>
          <w:sz w:val="22"/>
          <w:szCs w:val="22"/>
          <w:lang w:eastAsia="en-US"/>
        </w:rPr>
        <w:t>ного в иностранных юрисдикциях:</w:t>
      </w:r>
    </w:p>
    <w:p w14:paraId="587EFE22" w14:textId="248D70A6" w:rsidR="007669C6" w:rsidRPr="008B6888" w:rsidRDefault="00E66918" w:rsidP="00554E50">
      <w:pPr>
        <w:widowControl/>
        <w:numPr>
          <w:ilvl w:val="0"/>
          <w:numId w:val="17"/>
        </w:numPr>
        <w:adjustRightInd/>
        <w:spacing w:after="120" w:line="280" w:lineRule="atLeast"/>
        <w:ind w:left="1843" w:hanging="567"/>
        <w:textAlignment w:val="auto"/>
        <w:rPr>
          <w:sz w:val="22"/>
          <w:szCs w:val="22"/>
        </w:rPr>
      </w:pPr>
      <w:r w:rsidRPr="008B6888">
        <w:rPr>
          <w:sz w:val="22"/>
          <w:szCs w:val="22"/>
        </w:rPr>
        <w:t>нотариально заверенная копия всех страниц паспорта или (в случае отсутствия паспорта) иного докум</w:t>
      </w:r>
      <w:r w:rsidR="008B6888">
        <w:rPr>
          <w:sz w:val="22"/>
          <w:szCs w:val="22"/>
        </w:rPr>
        <w:t>ента, удостоверяющего личность;</w:t>
      </w:r>
    </w:p>
    <w:p w14:paraId="58F444B2" w14:textId="4E95AFC6" w:rsidR="007669C6" w:rsidRPr="00554E50" w:rsidRDefault="00E66918" w:rsidP="00554E50">
      <w:pPr>
        <w:widowControl/>
        <w:numPr>
          <w:ilvl w:val="0"/>
          <w:numId w:val="17"/>
        </w:numPr>
        <w:adjustRightInd/>
        <w:spacing w:after="120" w:line="280" w:lineRule="atLeast"/>
        <w:ind w:left="1843" w:hanging="567"/>
        <w:textAlignment w:val="auto"/>
        <w:rPr>
          <w:sz w:val="22"/>
          <w:szCs w:val="22"/>
        </w:rPr>
      </w:pPr>
      <w:r w:rsidRPr="00554E50">
        <w:rPr>
          <w:sz w:val="22"/>
          <w:szCs w:val="22"/>
        </w:rPr>
        <w:t>нотариально заверенные копии документов, подтверждающих его государственную или иную регистрацию (в соответствии с законодательством соответствующего государства) в качестве лица, на законных основаниях осуществляющего предпринимательскую деятельность, а также его статус в качестве такового, полученных не ранее, чем за 3 (</w:t>
      </w:r>
      <w:r w:rsidR="008B6888" w:rsidRPr="00554E50">
        <w:rPr>
          <w:sz w:val="22"/>
          <w:szCs w:val="22"/>
        </w:rPr>
        <w:t>три</w:t>
      </w:r>
      <w:r w:rsidRPr="00554E50">
        <w:rPr>
          <w:sz w:val="22"/>
          <w:szCs w:val="22"/>
        </w:rPr>
        <w:t>) месяца д</w:t>
      </w:r>
      <w:r w:rsidR="008B6888" w:rsidRPr="00554E50">
        <w:rPr>
          <w:sz w:val="22"/>
          <w:szCs w:val="22"/>
        </w:rPr>
        <w:t xml:space="preserve">о даты представления </w:t>
      </w:r>
      <w:r w:rsidR="00E01DBA">
        <w:rPr>
          <w:rFonts w:eastAsia="Calibri"/>
          <w:sz w:val="22"/>
          <w:szCs w:val="22"/>
          <w:lang w:eastAsia="en-US"/>
        </w:rPr>
        <w:t>Генеральному подрядчику</w:t>
      </w:r>
      <w:r w:rsidR="008B6888" w:rsidRPr="00554E50">
        <w:rPr>
          <w:sz w:val="22"/>
          <w:szCs w:val="22"/>
        </w:rPr>
        <w:t>;</w:t>
      </w:r>
    </w:p>
    <w:p w14:paraId="4B8EB99F" w14:textId="3B7CC007" w:rsidR="007669C6" w:rsidRPr="00554E50" w:rsidRDefault="00E66918" w:rsidP="00554E50">
      <w:pPr>
        <w:widowControl/>
        <w:numPr>
          <w:ilvl w:val="0"/>
          <w:numId w:val="17"/>
        </w:numPr>
        <w:adjustRightInd/>
        <w:spacing w:after="120" w:line="280" w:lineRule="atLeast"/>
        <w:ind w:left="1843" w:hanging="567"/>
        <w:textAlignment w:val="auto"/>
        <w:rPr>
          <w:sz w:val="22"/>
          <w:szCs w:val="22"/>
        </w:rPr>
      </w:pPr>
      <w:r w:rsidRPr="00554E50">
        <w:rPr>
          <w:sz w:val="22"/>
          <w:szCs w:val="22"/>
        </w:rPr>
        <w:t xml:space="preserve">пояснительная записка о порядке регистрации и осуществления хозяйственной деятельности индивидуальными предпринимателями в стране происхождения индивидуального предпринимателя по предмету </w:t>
      </w:r>
      <w:r w:rsidR="008B6888" w:rsidRPr="00554E50">
        <w:rPr>
          <w:sz w:val="22"/>
          <w:szCs w:val="22"/>
        </w:rPr>
        <w:t>д</w:t>
      </w:r>
      <w:r w:rsidRPr="00554E50">
        <w:rPr>
          <w:sz w:val="22"/>
          <w:szCs w:val="22"/>
        </w:rPr>
        <w:t xml:space="preserve">оговора с </w:t>
      </w:r>
      <w:r w:rsidR="008B6888" w:rsidRPr="00554E50">
        <w:rPr>
          <w:sz w:val="22"/>
          <w:szCs w:val="22"/>
        </w:rPr>
        <w:t>Соисполнителем</w:t>
      </w:r>
      <w:r w:rsidRPr="00554E50">
        <w:rPr>
          <w:sz w:val="22"/>
          <w:szCs w:val="22"/>
        </w:rPr>
        <w:t>;</w:t>
      </w:r>
    </w:p>
    <w:p w14:paraId="64206616" w14:textId="77777777" w:rsidR="00E66918" w:rsidRPr="00554E50" w:rsidRDefault="00E66918" w:rsidP="00554E50">
      <w:pPr>
        <w:widowControl/>
        <w:numPr>
          <w:ilvl w:val="0"/>
          <w:numId w:val="17"/>
        </w:numPr>
        <w:adjustRightInd/>
        <w:spacing w:after="120" w:line="280" w:lineRule="atLeast"/>
        <w:ind w:left="1843" w:hanging="567"/>
        <w:textAlignment w:val="auto"/>
        <w:rPr>
          <w:sz w:val="22"/>
          <w:szCs w:val="22"/>
        </w:rPr>
      </w:pPr>
      <w:r w:rsidRPr="00554E50">
        <w:rPr>
          <w:sz w:val="22"/>
          <w:szCs w:val="22"/>
        </w:rPr>
        <w:t>в случае если представленные документы не позволяют установить адрес постоянного места жительства Соисполнителя и адрес его места пребывания – нотариально заверенные документы, позволяющие установить адрес постоянного места жительства Соисполнителя и адрес его места пребывания (при наличии).</w:t>
      </w:r>
    </w:p>
    <w:p w14:paraId="49F949C9" w14:textId="77777777" w:rsidR="00E66918" w:rsidRPr="00554E50" w:rsidRDefault="00E66918" w:rsidP="00554E50">
      <w:pPr>
        <w:widowControl/>
        <w:numPr>
          <w:ilvl w:val="0"/>
          <w:numId w:val="3"/>
        </w:numPr>
        <w:tabs>
          <w:tab w:val="left" w:pos="709"/>
        </w:tabs>
        <w:suppressAutoHyphens/>
        <w:adjustRightInd/>
        <w:spacing w:after="120" w:line="280" w:lineRule="atLeast"/>
        <w:ind w:left="1224" w:hanging="504"/>
        <w:textAlignment w:val="auto"/>
        <w:rPr>
          <w:sz w:val="22"/>
          <w:szCs w:val="22"/>
        </w:rPr>
      </w:pPr>
      <w:bookmarkStart w:id="10" w:name="_Ref436901336"/>
      <w:r w:rsidRPr="00554E50">
        <w:rPr>
          <w:rFonts w:eastAsia="Calibri"/>
          <w:sz w:val="22"/>
          <w:szCs w:val="22"/>
          <w:lang w:eastAsia="en-US"/>
        </w:rPr>
        <w:t>В отношении Соисполнителя – российского юридического лица:</w:t>
      </w:r>
      <w:bookmarkEnd w:id="10"/>
    </w:p>
    <w:p w14:paraId="7B907E28" w14:textId="3BDF9C44" w:rsidR="00E66918" w:rsidRPr="008B6888" w:rsidRDefault="00E66918" w:rsidP="00554E50">
      <w:pPr>
        <w:widowControl/>
        <w:numPr>
          <w:ilvl w:val="0"/>
          <w:numId w:val="24"/>
        </w:numPr>
        <w:adjustRightInd/>
        <w:spacing w:after="120" w:line="280" w:lineRule="atLeast"/>
        <w:ind w:left="1843" w:hanging="567"/>
        <w:textAlignment w:val="auto"/>
        <w:rPr>
          <w:sz w:val="22"/>
          <w:szCs w:val="22"/>
        </w:rPr>
      </w:pPr>
      <w:r w:rsidRPr="008B6888">
        <w:rPr>
          <w:sz w:val="22"/>
          <w:szCs w:val="22"/>
        </w:rPr>
        <w:t>нотариально заверенную копию свидетельства о государственной регистрации юридического лица, а для юридических лиц, созданных до даты вступления в силу Федерального закона от 8</w:t>
      </w:r>
      <w:r w:rsidR="003E07A8">
        <w:rPr>
          <w:sz w:val="22"/>
          <w:szCs w:val="22"/>
          <w:lang w:val="en-US"/>
        </w:rPr>
        <w:t> </w:t>
      </w:r>
      <w:r w:rsidRPr="008B6888">
        <w:rPr>
          <w:sz w:val="22"/>
          <w:szCs w:val="22"/>
        </w:rPr>
        <w:t>августа 2001</w:t>
      </w:r>
      <w:r w:rsidR="003E07A8">
        <w:rPr>
          <w:sz w:val="22"/>
          <w:szCs w:val="22"/>
          <w:lang w:val="en-US"/>
        </w:rPr>
        <w:t> </w:t>
      </w:r>
      <w:r w:rsidRPr="008B6888">
        <w:rPr>
          <w:sz w:val="22"/>
          <w:szCs w:val="22"/>
        </w:rPr>
        <w:t>г</w:t>
      </w:r>
      <w:r w:rsidR="0077263D">
        <w:rPr>
          <w:sz w:val="22"/>
          <w:szCs w:val="22"/>
        </w:rPr>
        <w:t>ода</w:t>
      </w:r>
      <w:r w:rsidRPr="008B6888">
        <w:rPr>
          <w:sz w:val="22"/>
          <w:szCs w:val="22"/>
        </w:rPr>
        <w:t xml:space="preserve"> №</w:t>
      </w:r>
      <w:r w:rsidR="003E07A8">
        <w:rPr>
          <w:sz w:val="22"/>
          <w:szCs w:val="22"/>
          <w:lang w:val="en-US"/>
        </w:rPr>
        <w:t> </w:t>
      </w:r>
      <w:r w:rsidRPr="008B6888">
        <w:rPr>
          <w:sz w:val="22"/>
          <w:szCs w:val="22"/>
        </w:rPr>
        <w:t xml:space="preserve">129-ФЗ «О государственной регистрации юридических лиц и индивидуальных предпринимателей» – </w:t>
      </w:r>
      <w:r w:rsidRPr="008B6888">
        <w:rPr>
          <w:sz w:val="22"/>
          <w:szCs w:val="22"/>
        </w:rPr>
        <w:lastRenderedPageBreak/>
        <w:t>свидетельства о внесении записи в единый государс</w:t>
      </w:r>
      <w:r w:rsidR="008B6888">
        <w:rPr>
          <w:sz w:val="22"/>
          <w:szCs w:val="22"/>
        </w:rPr>
        <w:t>твенный реестр юридических лиц;</w:t>
      </w:r>
    </w:p>
    <w:p w14:paraId="15AB5578" w14:textId="0C7AC0BC" w:rsidR="007669C6" w:rsidRPr="008B6888" w:rsidRDefault="00E66918" w:rsidP="00554E50">
      <w:pPr>
        <w:widowControl/>
        <w:numPr>
          <w:ilvl w:val="0"/>
          <w:numId w:val="24"/>
        </w:numPr>
        <w:adjustRightInd/>
        <w:spacing w:after="120" w:line="280" w:lineRule="atLeast"/>
        <w:ind w:left="1843" w:hanging="567"/>
        <w:textAlignment w:val="auto"/>
        <w:rPr>
          <w:sz w:val="22"/>
          <w:szCs w:val="22"/>
        </w:rPr>
      </w:pPr>
      <w:r w:rsidRPr="008B6888">
        <w:rPr>
          <w:sz w:val="22"/>
          <w:szCs w:val="22"/>
        </w:rPr>
        <w:t>нотариально заверенные копии учредительны</w:t>
      </w:r>
      <w:r w:rsidR="008B6888">
        <w:rPr>
          <w:sz w:val="22"/>
          <w:szCs w:val="22"/>
        </w:rPr>
        <w:t>х документов юридического лица;</w:t>
      </w:r>
    </w:p>
    <w:p w14:paraId="38383F07" w14:textId="761132F6" w:rsidR="007669C6" w:rsidRPr="00554E50" w:rsidRDefault="00E66918" w:rsidP="00554E50">
      <w:pPr>
        <w:widowControl/>
        <w:numPr>
          <w:ilvl w:val="0"/>
          <w:numId w:val="24"/>
        </w:numPr>
        <w:adjustRightInd/>
        <w:spacing w:after="120" w:line="280" w:lineRule="atLeast"/>
        <w:ind w:left="1843" w:hanging="567"/>
        <w:textAlignment w:val="auto"/>
        <w:rPr>
          <w:sz w:val="22"/>
          <w:szCs w:val="22"/>
        </w:rPr>
      </w:pPr>
      <w:r w:rsidRPr="00554E50">
        <w:rPr>
          <w:sz w:val="22"/>
          <w:szCs w:val="22"/>
        </w:rPr>
        <w:t>нотариально заверенные копии свидетельств о внесении изменений в единый государственный реестр юридических л</w:t>
      </w:r>
      <w:r w:rsidR="008B6888" w:rsidRPr="00554E50">
        <w:rPr>
          <w:sz w:val="22"/>
          <w:szCs w:val="22"/>
        </w:rPr>
        <w:t>иц (в хронологическом порядке);</w:t>
      </w:r>
    </w:p>
    <w:p w14:paraId="5FF0F10E" w14:textId="084C1D8B" w:rsidR="007669C6" w:rsidRPr="00554E50" w:rsidRDefault="00E66918" w:rsidP="00554E50">
      <w:pPr>
        <w:widowControl/>
        <w:numPr>
          <w:ilvl w:val="0"/>
          <w:numId w:val="24"/>
        </w:numPr>
        <w:adjustRightInd/>
        <w:spacing w:after="120" w:line="280" w:lineRule="atLeast"/>
        <w:ind w:left="1843" w:hanging="567"/>
        <w:textAlignment w:val="auto"/>
        <w:rPr>
          <w:sz w:val="22"/>
          <w:szCs w:val="22"/>
        </w:rPr>
      </w:pPr>
      <w:r w:rsidRPr="00554E50">
        <w:rPr>
          <w:sz w:val="22"/>
          <w:szCs w:val="22"/>
        </w:rPr>
        <w:t>полученная не ранее, чем за 1 (</w:t>
      </w:r>
      <w:r w:rsidR="008B6888" w:rsidRPr="00554E50">
        <w:rPr>
          <w:sz w:val="22"/>
          <w:szCs w:val="22"/>
        </w:rPr>
        <w:t>один</w:t>
      </w:r>
      <w:r w:rsidRPr="00554E50">
        <w:rPr>
          <w:sz w:val="22"/>
          <w:szCs w:val="22"/>
        </w:rPr>
        <w:t xml:space="preserve">) месяц до даты представления </w:t>
      </w:r>
      <w:r w:rsidR="00E01DBA">
        <w:rPr>
          <w:rFonts w:eastAsia="Calibri"/>
          <w:sz w:val="22"/>
          <w:szCs w:val="22"/>
          <w:lang w:eastAsia="en-US"/>
        </w:rPr>
        <w:t>Генеральному подрядчику</w:t>
      </w:r>
      <w:r w:rsidR="00E01DBA" w:rsidRPr="00554E50">
        <w:rPr>
          <w:sz w:val="22"/>
          <w:szCs w:val="22"/>
        </w:rPr>
        <w:t xml:space="preserve"> </w:t>
      </w:r>
      <w:r w:rsidRPr="00554E50">
        <w:rPr>
          <w:sz w:val="22"/>
          <w:szCs w:val="22"/>
        </w:rPr>
        <w:t xml:space="preserve">выписка из единого государственного реестра юридических лиц или нотариально </w:t>
      </w:r>
      <w:r w:rsidR="00CD4D98" w:rsidRPr="00554E50">
        <w:rPr>
          <w:sz w:val="22"/>
          <w:szCs w:val="22"/>
        </w:rPr>
        <w:t>заверенная копия такой выписки;</w:t>
      </w:r>
    </w:p>
    <w:p w14:paraId="228AE8E2" w14:textId="66C8857D" w:rsidR="007669C6" w:rsidRPr="00554E50" w:rsidRDefault="00CD4D98" w:rsidP="00554E50">
      <w:pPr>
        <w:widowControl/>
        <w:numPr>
          <w:ilvl w:val="0"/>
          <w:numId w:val="24"/>
        </w:numPr>
        <w:adjustRightInd/>
        <w:spacing w:after="120" w:line="280" w:lineRule="atLeast"/>
        <w:ind w:left="1843" w:hanging="567"/>
        <w:textAlignment w:val="auto"/>
        <w:rPr>
          <w:sz w:val="22"/>
          <w:szCs w:val="22"/>
        </w:rPr>
      </w:pPr>
      <w:r w:rsidRPr="00554E50">
        <w:rPr>
          <w:sz w:val="22"/>
          <w:szCs w:val="22"/>
        </w:rPr>
        <w:t>полученные не ранее, чем за 1 (</w:t>
      </w:r>
      <w:r w:rsidR="008B6888" w:rsidRPr="00554E50">
        <w:rPr>
          <w:sz w:val="22"/>
          <w:szCs w:val="22"/>
        </w:rPr>
        <w:t>один</w:t>
      </w:r>
      <w:r w:rsidRPr="00554E50">
        <w:rPr>
          <w:sz w:val="22"/>
          <w:szCs w:val="22"/>
        </w:rPr>
        <w:t xml:space="preserve">) месяц до даты предоставления </w:t>
      </w:r>
      <w:r w:rsidR="00E01DBA">
        <w:rPr>
          <w:rFonts w:eastAsia="Calibri"/>
          <w:sz w:val="22"/>
          <w:szCs w:val="22"/>
          <w:lang w:eastAsia="en-US"/>
        </w:rPr>
        <w:t>Генеральному подрядчику</w:t>
      </w:r>
      <w:r w:rsidRPr="00554E50">
        <w:rPr>
          <w:sz w:val="22"/>
          <w:szCs w:val="22"/>
        </w:rPr>
        <w:t xml:space="preserve">: в отношении АО </w:t>
      </w:r>
      <w:r w:rsidR="00D5152C" w:rsidRPr="00554E50">
        <w:rPr>
          <w:rFonts w:eastAsia="Calibri"/>
          <w:sz w:val="22"/>
          <w:szCs w:val="22"/>
          <w:lang w:eastAsia="en-US"/>
        </w:rPr>
        <w:t>–</w:t>
      </w:r>
      <w:r w:rsidRPr="00554E50">
        <w:rPr>
          <w:sz w:val="22"/>
          <w:szCs w:val="22"/>
        </w:rPr>
        <w:t xml:space="preserve"> выписка из реестра акционеров, в отношении ПАО </w:t>
      </w:r>
      <w:r w:rsidR="00D5152C" w:rsidRPr="00554E50">
        <w:rPr>
          <w:rFonts w:eastAsia="Calibri"/>
          <w:sz w:val="22"/>
          <w:szCs w:val="22"/>
          <w:lang w:eastAsia="en-US"/>
        </w:rPr>
        <w:t>–</w:t>
      </w:r>
      <w:r w:rsidRPr="00554E50">
        <w:rPr>
          <w:sz w:val="22"/>
          <w:szCs w:val="22"/>
        </w:rPr>
        <w:t xml:space="preserve"> выписка из реестра, содержащая сведения </w:t>
      </w:r>
      <w:r w:rsidR="00D77039" w:rsidRPr="00554E50">
        <w:rPr>
          <w:sz w:val="22"/>
          <w:szCs w:val="22"/>
        </w:rPr>
        <w:t xml:space="preserve">в отношении </w:t>
      </w:r>
      <w:r w:rsidRPr="00554E50">
        <w:rPr>
          <w:sz w:val="22"/>
          <w:szCs w:val="22"/>
        </w:rPr>
        <w:t>акционер</w:t>
      </w:r>
      <w:r w:rsidR="00D77039" w:rsidRPr="00554E50">
        <w:rPr>
          <w:sz w:val="22"/>
          <w:szCs w:val="22"/>
        </w:rPr>
        <w:t>ов</w:t>
      </w:r>
      <w:r w:rsidRPr="00554E50">
        <w:rPr>
          <w:sz w:val="22"/>
          <w:szCs w:val="22"/>
        </w:rPr>
        <w:t>, владеющих не менее 5 % акций;</w:t>
      </w:r>
    </w:p>
    <w:p w14:paraId="5C90FF78" w14:textId="77777777" w:rsidR="00E66918" w:rsidRPr="00554E50" w:rsidRDefault="00E66918" w:rsidP="00554E50">
      <w:pPr>
        <w:widowControl/>
        <w:numPr>
          <w:ilvl w:val="0"/>
          <w:numId w:val="24"/>
        </w:numPr>
        <w:adjustRightInd/>
        <w:spacing w:after="120" w:line="280" w:lineRule="atLeast"/>
        <w:ind w:left="1843" w:hanging="567"/>
        <w:textAlignment w:val="auto"/>
        <w:rPr>
          <w:sz w:val="22"/>
          <w:szCs w:val="22"/>
        </w:rPr>
      </w:pPr>
      <w:r w:rsidRPr="00554E50">
        <w:rPr>
          <w:sz w:val="22"/>
          <w:szCs w:val="22"/>
        </w:rPr>
        <w:t>нотариально заверенная копия свидетельства о постановке на налоговый учет.</w:t>
      </w:r>
    </w:p>
    <w:p w14:paraId="41A57C2E" w14:textId="77777777" w:rsidR="00E66918" w:rsidRPr="00554E50" w:rsidRDefault="00E66918" w:rsidP="00554E50">
      <w:pPr>
        <w:widowControl/>
        <w:numPr>
          <w:ilvl w:val="0"/>
          <w:numId w:val="3"/>
        </w:numPr>
        <w:tabs>
          <w:tab w:val="left" w:pos="709"/>
        </w:tabs>
        <w:suppressAutoHyphens/>
        <w:adjustRightInd/>
        <w:spacing w:after="120" w:line="280" w:lineRule="atLeast"/>
        <w:ind w:left="1224" w:hanging="504"/>
        <w:textAlignment w:val="auto"/>
        <w:rPr>
          <w:rFonts w:eastAsia="Calibri"/>
          <w:sz w:val="22"/>
          <w:szCs w:val="22"/>
          <w:lang w:eastAsia="en-US"/>
        </w:rPr>
      </w:pPr>
      <w:bookmarkStart w:id="11" w:name="_DV_C1055"/>
      <w:bookmarkStart w:id="12" w:name="_Ref202623506"/>
      <w:bookmarkEnd w:id="9"/>
      <w:r w:rsidRPr="00554E50">
        <w:rPr>
          <w:rFonts w:eastAsia="Calibri"/>
          <w:sz w:val="22"/>
          <w:szCs w:val="22"/>
          <w:lang w:eastAsia="en-US"/>
        </w:rPr>
        <w:t>В отношении Соисполнителя – иностранного юридического лица:</w:t>
      </w:r>
      <w:bookmarkStart w:id="13" w:name="_DV_C1056"/>
      <w:bookmarkEnd w:id="11"/>
      <w:bookmarkEnd w:id="12"/>
    </w:p>
    <w:p w14:paraId="0499C589" w14:textId="77777777" w:rsidR="00E66918" w:rsidRPr="008B6888" w:rsidRDefault="00E66918" w:rsidP="00554E50">
      <w:pPr>
        <w:widowControl/>
        <w:numPr>
          <w:ilvl w:val="0"/>
          <w:numId w:val="25"/>
        </w:numPr>
        <w:adjustRightInd/>
        <w:spacing w:after="120" w:line="280" w:lineRule="atLeast"/>
        <w:ind w:left="1843" w:hanging="567"/>
        <w:textAlignment w:val="auto"/>
        <w:rPr>
          <w:sz w:val="22"/>
          <w:szCs w:val="22"/>
        </w:rPr>
      </w:pPr>
      <w:r w:rsidRPr="008B6888">
        <w:rPr>
          <w:sz w:val="22"/>
          <w:szCs w:val="22"/>
        </w:rPr>
        <w:t xml:space="preserve">нотариально заверенные копии учредительных документов юридического лица; </w:t>
      </w:r>
    </w:p>
    <w:p w14:paraId="1A3BBD90" w14:textId="392C28F9" w:rsidR="00E66918" w:rsidRPr="008B6888" w:rsidRDefault="00E66918" w:rsidP="00554E50">
      <w:pPr>
        <w:widowControl/>
        <w:numPr>
          <w:ilvl w:val="0"/>
          <w:numId w:val="25"/>
        </w:numPr>
        <w:adjustRightInd/>
        <w:spacing w:after="120" w:line="280" w:lineRule="atLeast"/>
        <w:ind w:left="1843" w:hanging="567"/>
        <w:textAlignment w:val="auto"/>
        <w:rPr>
          <w:sz w:val="22"/>
          <w:szCs w:val="22"/>
        </w:rPr>
      </w:pPr>
      <w:r w:rsidRPr="008B6888">
        <w:rPr>
          <w:sz w:val="22"/>
          <w:szCs w:val="22"/>
        </w:rPr>
        <w:t>полученный не ранее, чем за 3 (</w:t>
      </w:r>
      <w:r w:rsidR="00D77039">
        <w:rPr>
          <w:sz w:val="22"/>
          <w:szCs w:val="22"/>
        </w:rPr>
        <w:t>т</w:t>
      </w:r>
      <w:r w:rsidRPr="008B6888">
        <w:rPr>
          <w:sz w:val="22"/>
          <w:szCs w:val="22"/>
        </w:rPr>
        <w:t xml:space="preserve">ри) месяца до даты представления </w:t>
      </w:r>
      <w:r w:rsidR="00E01DBA">
        <w:rPr>
          <w:rFonts w:eastAsia="Calibri"/>
          <w:sz w:val="22"/>
          <w:szCs w:val="22"/>
          <w:lang w:eastAsia="en-US"/>
        </w:rPr>
        <w:t>Генеральному подрядчику</w:t>
      </w:r>
      <w:r w:rsidRPr="008B6888">
        <w:rPr>
          <w:sz w:val="22"/>
          <w:szCs w:val="22"/>
        </w:rPr>
        <w:t xml:space="preserve">, документ о государственной регистрации юридического лица (выписка из реестра иностранных юридических лиц соответствующей страны происхождения или иной равный по юридической силе документ, подтверждающий юридический статус иностранного юридического лица) либо его нотариально заверенная копия; </w:t>
      </w:r>
    </w:p>
    <w:p w14:paraId="00E3F7E9" w14:textId="51800CCD" w:rsidR="00E66918" w:rsidRPr="008B6888" w:rsidRDefault="00E66918" w:rsidP="00554E50">
      <w:pPr>
        <w:widowControl/>
        <w:numPr>
          <w:ilvl w:val="0"/>
          <w:numId w:val="25"/>
        </w:numPr>
        <w:adjustRightInd/>
        <w:spacing w:after="120" w:line="280" w:lineRule="atLeast"/>
        <w:ind w:left="1843" w:hanging="567"/>
        <w:textAlignment w:val="auto"/>
        <w:rPr>
          <w:sz w:val="22"/>
          <w:szCs w:val="22"/>
        </w:rPr>
      </w:pPr>
      <w:r w:rsidRPr="008B6888">
        <w:rPr>
          <w:sz w:val="22"/>
          <w:szCs w:val="22"/>
        </w:rPr>
        <w:t xml:space="preserve">пояснительная записка о порядке регистрации и осуществления хозяйственной деятельности юридическими лицами в стране происхождения Соисполнителя по предмету </w:t>
      </w:r>
      <w:r w:rsidR="008D7972">
        <w:rPr>
          <w:sz w:val="22"/>
          <w:szCs w:val="22"/>
        </w:rPr>
        <w:t>д</w:t>
      </w:r>
      <w:r w:rsidR="008D7972" w:rsidRPr="008B6888">
        <w:rPr>
          <w:sz w:val="22"/>
          <w:szCs w:val="22"/>
        </w:rPr>
        <w:t xml:space="preserve">оговора </w:t>
      </w:r>
      <w:r w:rsidRPr="008B6888">
        <w:rPr>
          <w:sz w:val="22"/>
          <w:szCs w:val="22"/>
        </w:rPr>
        <w:t xml:space="preserve">с </w:t>
      </w:r>
      <w:r w:rsidR="00B3204C">
        <w:rPr>
          <w:sz w:val="22"/>
          <w:szCs w:val="22"/>
        </w:rPr>
        <w:t>С</w:t>
      </w:r>
      <w:r w:rsidR="00B3204C" w:rsidRPr="008B6888">
        <w:rPr>
          <w:sz w:val="22"/>
          <w:szCs w:val="22"/>
        </w:rPr>
        <w:t>оисполнителем</w:t>
      </w:r>
      <w:r w:rsidRPr="008B6888">
        <w:rPr>
          <w:sz w:val="22"/>
          <w:szCs w:val="22"/>
        </w:rPr>
        <w:t>.</w:t>
      </w:r>
      <w:bookmarkEnd w:id="13"/>
    </w:p>
    <w:p w14:paraId="44AA5AC5" w14:textId="77777777" w:rsidR="00CD4D98" w:rsidRPr="00554E50" w:rsidRDefault="00CD4D98" w:rsidP="00554E50">
      <w:pPr>
        <w:widowControl/>
        <w:numPr>
          <w:ilvl w:val="0"/>
          <w:numId w:val="3"/>
        </w:numPr>
        <w:tabs>
          <w:tab w:val="left" w:pos="709"/>
        </w:tabs>
        <w:suppressAutoHyphens/>
        <w:adjustRightInd/>
        <w:spacing w:after="120" w:line="280" w:lineRule="atLeast"/>
        <w:ind w:left="1224" w:hanging="504"/>
        <w:textAlignment w:val="auto"/>
        <w:rPr>
          <w:rFonts w:eastAsia="Calibri"/>
          <w:sz w:val="22"/>
          <w:szCs w:val="22"/>
          <w:lang w:eastAsia="en-US"/>
        </w:rPr>
      </w:pPr>
      <w:r w:rsidRPr="00554E50">
        <w:rPr>
          <w:rFonts w:eastAsia="Calibri"/>
          <w:sz w:val="22"/>
          <w:szCs w:val="22"/>
          <w:lang w:eastAsia="en-US"/>
        </w:rPr>
        <w:t>В отношении всех Соисполнителей:</w:t>
      </w:r>
    </w:p>
    <w:p w14:paraId="56690917" w14:textId="77777777" w:rsidR="00CD4D98" w:rsidRPr="008B6888" w:rsidRDefault="00CD4D98" w:rsidP="00554E50">
      <w:pPr>
        <w:widowControl/>
        <w:numPr>
          <w:ilvl w:val="0"/>
          <w:numId w:val="26"/>
        </w:numPr>
        <w:adjustRightInd/>
        <w:spacing w:after="120" w:line="280" w:lineRule="atLeast"/>
        <w:ind w:left="1843" w:hanging="567"/>
        <w:textAlignment w:val="auto"/>
        <w:rPr>
          <w:sz w:val="22"/>
          <w:szCs w:val="22"/>
        </w:rPr>
      </w:pPr>
      <w:r w:rsidRPr="008B6888">
        <w:rPr>
          <w:sz w:val="22"/>
          <w:szCs w:val="22"/>
        </w:rPr>
        <w:t>заверенная копия лицензии/свидетельства СРО о допуске к видам работ (если деятельность Соисполнителя, составляющая предмет договора, подлежит лицензированию/допуску), а также иных документов, необходимых для занятия определенным видом деятельности в соответствии с Применимым правом;</w:t>
      </w:r>
    </w:p>
    <w:p w14:paraId="168E8E46" w14:textId="77777777" w:rsidR="00CD4D98" w:rsidRPr="008B6888" w:rsidRDefault="00CD4D98" w:rsidP="00554E50">
      <w:pPr>
        <w:widowControl/>
        <w:numPr>
          <w:ilvl w:val="0"/>
          <w:numId w:val="26"/>
        </w:numPr>
        <w:adjustRightInd/>
        <w:spacing w:after="120" w:line="280" w:lineRule="atLeast"/>
        <w:ind w:left="1843" w:hanging="567"/>
        <w:textAlignment w:val="auto"/>
        <w:rPr>
          <w:sz w:val="22"/>
          <w:szCs w:val="22"/>
        </w:rPr>
      </w:pPr>
      <w:r w:rsidRPr="008B6888">
        <w:rPr>
          <w:sz w:val="22"/>
          <w:szCs w:val="22"/>
        </w:rPr>
        <w:t>подтверждение полномочий лица на заключение от имени Соисполнителя договора (протокол собрания участников (акционеров), решение единственного участника (акционера), доверенность с правом подписи договора от имени Соисполнителя) – копия, заверенная печатью и единоличным исполнительным органом Соисполнителя;</w:t>
      </w:r>
    </w:p>
    <w:p w14:paraId="75F4E1E0" w14:textId="77777777" w:rsidR="00CD4D98" w:rsidRPr="008B6888" w:rsidRDefault="00CD4D98" w:rsidP="00554E50">
      <w:pPr>
        <w:widowControl/>
        <w:numPr>
          <w:ilvl w:val="0"/>
          <w:numId w:val="26"/>
        </w:numPr>
        <w:adjustRightInd/>
        <w:spacing w:after="120" w:line="280" w:lineRule="atLeast"/>
        <w:ind w:left="1843" w:hanging="567"/>
        <w:textAlignment w:val="auto"/>
        <w:rPr>
          <w:sz w:val="22"/>
          <w:szCs w:val="22"/>
        </w:rPr>
      </w:pPr>
      <w:r w:rsidRPr="008B6888">
        <w:rPr>
          <w:sz w:val="22"/>
          <w:szCs w:val="22"/>
        </w:rPr>
        <w:t>копия справки банка об открытии счета в соответствующем банке (допускается предоставить письмо Соисполнителя, содержащее сведения о расчетном счете, который будет использоваться в договоре, с указанием даты составления письма, подписанное Генеральным директором (лицом, исполняющим его полномочия) и скрепленное печатью Соисполнителя);</w:t>
      </w:r>
    </w:p>
    <w:p w14:paraId="4E8A5565" w14:textId="77777777" w:rsidR="00CD4D98" w:rsidRPr="008B6888" w:rsidRDefault="00CD4D98" w:rsidP="00554E50">
      <w:pPr>
        <w:widowControl/>
        <w:numPr>
          <w:ilvl w:val="0"/>
          <w:numId w:val="26"/>
        </w:numPr>
        <w:adjustRightInd/>
        <w:spacing w:after="120" w:line="280" w:lineRule="atLeast"/>
        <w:ind w:left="1843" w:hanging="567"/>
        <w:textAlignment w:val="auto"/>
        <w:rPr>
          <w:sz w:val="22"/>
          <w:szCs w:val="22"/>
        </w:rPr>
      </w:pPr>
      <w:r w:rsidRPr="008B6888">
        <w:rPr>
          <w:sz w:val="22"/>
          <w:szCs w:val="22"/>
        </w:rPr>
        <w:t>копия банковской карточки с образцами подписей и оттиском печати, полученная из банка, указанного в предыдущем абзаце, заверенная печатью Соисполнителя;</w:t>
      </w:r>
    </w:p>
    <w:p w14:paraId="2BFAE9D2" w14:textId="77777777" w:rsidR="00CD4D98" w:rsidRPr="008B6888" w:rsidRDefault="00CD4D98" w:rsidP="00554E50">
      <w:pPr>
        <w:widowControl/>
        <w:numPr>
          <w:ilvl w:val="0"/>
          <w:numId w:val="26"/>
        </w:numPr>
        <w:adjustRightInd/>
        <w:spacing w:after="120" w:line="280" w:lineRule="atLeast"/>
        <w:ind w:left="1843" w:hanging="567"/>
        <w:textAlignment w:val="auto"/>
        <w:rPr>
          <w:sz w:val="22"/>
          <w:szCs w:val="22"/>
        </w:rPr>
      </w:pPr>
      <w:r w:rsidRPr="008B6888">
        <w:rPr>
          <w:sz w:val="22"/>
          <w:szCs w:val="22"/>
        </w:rPr>
        <w:t>копия бухгалтерского баланса Соисполнителя на последнюю отчетную дату и пояснительной записки с отметкой налогового органа о принятии, заверенная подписью Генерального директора (уполномоченного лица) и печатью Соисполнителя;</w:t>
      </w:r>
    </w:p>
    <w:p w14:paraId="53E8E6DE" w14:textId="77777777" w:rsidR="00CD4D98" w:rsidRPr="008B6888" w:rsidRDefault="00CD4D98" w:rsidP="00554E50">
      <w:pPr>
        <w:widowControl/>
        <w:numPr>
          <w:ilvl w:val="0"/>
          <w:numId w:val="26"/>
        </w:numPr>
        <w:adjustRightInd/>
        <w:spacing w:after="120" w:line="280" w:lineRule="atLeast"/>
        <w:ind w:left="1843" w:hanging="567"/>
        <w:textAlignment w:val="auto"/>
        <w:rPr>
          <w:sz w:val="22"/>
          <w:szCs w:val="22"/>
        </w:rPr>
      </w:pPr>
      <w:r w:rsidRPr="008B6888">
        <w:rPr>
          <w:sz w:val="22"/>
          <w:szCs w:val="22"/>
        </w:rPr>
        <w:lastRenderedPageBreak/>
        <w:t>справка Соисполнителя об открытых рублевых и валютных счетах;</w:t>
      </w:r>
    </w:p>
    <w:p w14:paraId="28EDBABA" w14:textId="77777777" w:rsidR="00CD4D98" w:rsidRPr="008B6888" w:rsidRDefault="00CD4D98" w:rsidP="00554E50">
      <w:pPr>
        <w:widowControl/>
        <w:numPr>
          <w:ilvl w:val="0"/>
          <w:numId w:val="26"/>
        </w:numPr>
        <w:adjustRightInd/>
        <w:spacing w:after="120" w:line="280" w:lineRule="atLeast"/>
        <w:ind w:left="1843" w:hanging="567"/>
        <w:textAlignment w:val="auto"/>
        <w:rPr>
          <w:sz w:val="22"/>
          <w:szCs w:val="22"/>
        </w:rPr>
      </w:pPr>
      <w:r w:rsidRPr="008B6888">
        <w:rPr>
          <w:sz w:val="22"/>
          <w:szCs w:val="22"/>
        </w:rPr>
        <w:t>справка Соисполнителя о наличии дочерних компаний, филиалов, представительств и видах их деятельности, либо справка об их отсутствии (заверенную печатью организации);</w:t>
      </w:r>
    </w:p>
    <w:p w14:paraId="43213083" w14:textId="77777777" w:rsidR="00CD4D98" w:rsidRPr="008B6888" w:rsidRDefault="00CD4D98" w:rsidP="00554E50">
      <w:pPr>
        <w:widowControl/>
        <w:numPr>
          <w:ilvl w:val="0"/>
          <w:numId w:val="26"/>
        </w:numPr>
        <w:adjustRightInd/>
        <w:spacing w:after="120" w:line="280" w:lineRule="atLeast"/>
        <w:ind w:left="1843" w:hanging="567"/>
        <w:textAlignment w:val="auto"/>
        <w:rPr>
          <w:sz w:val="22"/>
          <w:szCs w:val="22"/>
        </w:rPr>
      </w:pPr>
      <w:r w:rsidRPr="008B6888">
        <w:rPr>
          <w:sz w:val="22"/>
          <w:szCs w:val="22"/>
        </w:rPr>
        <w:t>подписанная и заверенная печатью карта предприятия (информационная карточка);</w:t>
      </w:r>
    </w:p>
    <w:p w14:paraId="6B4EDB3E" w14:textId="7E23623F" w:rsidR="00CD4D98" w:rsidRPr="008B6888" w:rsidRDefault="00CD4D98" w:rsidP="00554E50">
      <w:pPr>
        <w:widowControl/>
        <w:numPr>
          <w:ilvl w:val="0"/>
          <w:numId w:val="26"/>
        </w:numPr>
        <w:adjustRightInd/>
        <w:spacing w:after="120" w:line="280" w:lineRule="atLeast"/>
        <w:ind w:left="1843" w:hanging="567"/>
        <w:textAlignment w:val="auto"/>
        <w:rPr>
          <w:sz w:val="22"/>
          <w:szCs w:val="22"/>
        </w:rPr>
      </w:pPr>
      <w:r w:rsidRPr="008B6888">
        <w:rPr>
          <w:sz w:val="22"/>
          <w:szCs w:val="22"/>
        </w:rPr>
        <w:t>сведения о цепочке собственников, включая бене</w:t>
      </w:r>
      <w:r w:rsidR="00D24016">
        <w:rPr>
          <w:sz w:val="22"/>
          <w:szCs w:val="22"/>
        </w:rPr>
        <w:t>фициаров (в том числе конечных);</w:t>
      </w:r>
    </w:p>
    <w:p w14:paraId="1C444403" w14:textId="77777777" w:rsidR="00E66918" w:rsidRDefault="00E66918" w:rsidP="00D24016">
      <w:pPr>
        <w:widowControl/>
        <w:numPr>
          <w:ilvl w:val="0"/>
          <w:numId w:val="26"/>
        </w:numPr>
        <w:adjustRightInd/>
        <w:spacing w:after="120" w:line="280" w:lineRule="atLeast"/>
        <w:ind w:left="1843" w:hanging="567"/>
        <w:textAlignment w:val="auto"/>
        <w:rPr>
          <w:sz w:val="22"/>
          <w:szCs w:val="22"/>
        </w:rPr>
      </w:pPr>
      <w:r w:rsidRPr="00112841">
        <w:rPr>
          <w:sz w:val="22"/>
          <w:szCs w:val="22"/>
        </w:rPr>
        <w:t>документ</w:t>
      </w:r>
      <w:r w:rsidRPr="008B6888">
        <w:rPr>
          <w:sz w:val="22"/>
          <w:szCs w:val="22"/>
        </w:rPr>
        <w:t xml:space="preserve"> от Соисполнителя в свободной форме о декларации отсутствия </w:t>
      </w:r>
      <w:r w:rsidR="008B6888">
        <w:rPr>
          <w:sz w:val="22"/>
          <w:szCs w:val="22"/>
        </w:rPr>
        <w:t>следующих обстоятельств:</w:t>
      </w:r>
    </w:p>
    <w:p w14:paraId="01F1D8B2" w14:textId="77777777" w:rsidR="008B6888" w:rsidRDefault="008B6888" w:rsidP="00554E50">
      <w:pPr>
        <w:pStyle w:val="a3"/>
        <w:widowControl/>
        <w:numPr>
          <w:ilvl w:val="7"/>
          <w:numId w:val="22"/>
        </w:numPr>
        <w:tabs>
          <w:tab w:val="clear" w:pos="2160"/>
          <w:tab w:val="left" w:pos="709"/>
        </w:tabs>
        <w:suppressAutoHyphens/>
        <w:adjustRightInd/>
        <w:spacing w:after="120" w:line="280" w:lineRule="atLeast"/>
        <w:ind w:left="2410" w:hanging="567"/>
        <w:contextualSpacing w:val="0"/>
        <w:textAlignment w:val="auto"/>
        <w:rPr>
          <w:sz w:val="22"/>
          <w:szCs w:val="22"/>
        </w:rPr>
      </w:pPr>
      <w:r>
        <w:rPr>
          <w:sz w:val="22"/>
          <w:szCs w:val="22"/>
        </w:rPr>
        <w:t>в отношении Соисполнителя не принято решение о ликвидации юридического лица или о прекращении деятельности в качестве индивидуального предпринимателя (в случае привлечения физического лица);</w:t>
      </w:r>
    </w:p>
    <w:p w14:paraId="3612E195" w14:textId="77777777" w:rsidR="008B6888" w:rsidRDefault="008B6888" w:rsidP="00554E50">
      <w:pPr>
        <w:pStyle w:val="a3"/>
        <w:widowControl/>
        <w:numPr>
          <w:ilvl w:val="7"/>
          <w:numId w:val="22"/>
        </w:numPr>
        <w:tabs>
          <w:tab w:val="clear" w:pos="2160"/>
          <w:tab w:val="left" w:pos="709"/>
        </w:tabs>
        <w:suppressAutoHyphens/>
        <w:adjustRightInd/>
        <w:spacing w:after="120" w:line="280" w:lineRule="atLeast"/>
        <w:ind w:left="2410" w:hanging="567"/>
        <w:contextualSpacing w:val="0"/>
        <w:textAlignment w:val="auto"/>
        <w:rPr>
          <w:sz w:val="22"/>
          <w:szCs w:val="22"/>
        </w:rPr>
      </w:pPr>
      <w:r>
        <w:rPr>
          <w:sz w:val="22"/>
          <w:szCs w:val="22"/>
        </w:rPr>
        <w:t>в отношении Соисполнителя не начаты процедуры банкротства;</w:t>
      </w:r>
    </w:p>
    <w:p w14:paraId="0D64DE76" w14:textId="77777777" w:rsidR="008B6888" w:rsidRDefault="008B6888" w:rsidP="00554E50">
      <w:pPr>
        <w:pStyle w:val="a3"/>
        <w:widowControl/>
        <w:numPr>
          <w:ilvl w:val="7"/>
          <w:numId w:val="22"/>
        </w:numPr>
        <w:tabs>
          <w:tab w:val="clear" w:pos="2160"/>
          <w:tab w:val="left" w:pos="709"/>
        </w:tabs>
        <w:suppressAutoHyphens/>
        <w:adjustRightInd/>
        <w:spacing w:after="120" w:line="280" w:lineRule="atLeast"/>
        <w:ind w:left="2410" w:hanging="567"/>
        <w:contextualSpacing w:val="0"/>
        <w:textAlignment w:val="auto"/>
        <w:rPr>
          <w:sz w:val="22"/>
          <w:szCs w:val="22"/>
        </w:rPr>
      </w:pPr>
      <w:r>
        <w:rPr>
          <w:sz w:val="22"/>
          <w:szCs w:val="22"/>
        </w:rPr>
        <w:t>в отношении Соисполнителя не принято решение о приостановлении деятельности в порядке, предусмотренном Кодексом Российской Федерации об административных правонарушениях;</w:t>
      </w:r>
    </w:p>
    <w:p w14:paraId="71B70A5D" w14:textId="77777777" w:rsidR="008B6888" w:rsidRPr="008B6888" w:rsidRDefault="008B6888" w:rsidP="00554E50">
      <w:pPr>
        <w:pStyle w:val="a3"/>
        <w:widowControl/>
        <w:numPr>
          <w:ilvl w:val="7"/>
          <w:numId w:val="22"/>
        </w:numPr>
        <w:tabs>
          <w:tab w:val="clear" w:pos="2160"/>
          <w:tab w:val="left" w:pos="709"/>
        </w:tabs>
        <w:suppressAutoHyphens/>
        <w:adjustRightInd/>
        <w:spacing w:after="120" w:line="280" w:lineRule="atLeast"/>
        <w:ind w:left="2410" w:hanging="567"/>
        <w:contextualSpacing w:val="0"/>
        <w:textAlignment w:val="auto"/>
        <w:rPr>
          <w:sz w:val="22"/>
          <w:szCs w:val="22"/>
        </w:rPr>
      </w:pPr>
      <w:r>
        <w:rPr>
          <w:sz w:val="22"/>
          <w:szCs w:val="22"/>
        </w:rPr>
        <w:t>у Соисполнителя есть в наличии все лицензии, допуски и иные разрешения, которые необходимы в соответствии с Применимым правом для осуществления работ, оказания услуг, поставки товаров, являющихся предметом договора с Соисполнителем;</w:t>
      </w:r>
    </w:p>
    <w:p w14:paraId="16158627" w14:textId="77777777" w:rsidR="00E66918" w:rsidRPr="008B6888" w:rsidRDefault="00E66918" w:rsidP="00D24016">
      <w:pPr>
        <w:widowControl/>
        <w:numPr>
          <w:ilvl w:val="0"/>
          <w:numId w:val="26"/>
        </w:numPr>
        <w:adjustRightInd/>
        <w:spacing w:after="120" w:line="280" w:lineRule="atLeast"/>
        <w:ind w:left="1843" w:hanging="567"/>
        <w:textAlignment w:val="auto"/>
        <w:rPr>
          <w:sz w:val="22"/>
          <w:szCs w:val="22"/>
        </w:rPr>
      </w:pPr>
      <w:r w:rsidRPr="008B6888">
        <w:rPr>
          <w:sz w:val="22"/>
          <w:szCs w:val="22"/>
        </w:rPr>
        <w:t xml:space="preserve">копии </w:t>
      </w:r>
      <w:r w:rsidR="00C04393">
        <w:rPr>
          <w:sz w:val="22"/>
          <w:szCs w:val="22"/>
        </w:rPr>
        <w:t>соответствующих лицензий, допусков и иных разрешений</w:t>
      </w:r>
      <w:r w:rsidRPr="008B6888">
        <w:rPr>
          <w:sz w:val="22"/>
          <w:szCs w:val="22"/>
        </w:rPr>
        <w:t>;</w:t>
      </w:r>
    </w:p>
    <w:p w14:paraId="52C83D17" w14:textId="77777777" w:rsidR="00E66918" w:rsidRPr="008B6888" w:rsidRDefault="00E66918" w:rsidP="00D24016">
      <w:pPr>
        <w:widowControl/>
        <w:numPr>
          <w:ilvl w:val="0"/>
          <w:numId w:val="26"/>
        </w:numPr>
        <w:adjustRightInd/>
        <w:spacing w:after="120" w:line="280" w:lineRule="atLeast"/>
        <w:ind w:left="1843" w:hanging="567"/>
        <w:textAlignment w:val="auto"/>
        <w:rPr>
          <w:sz w:val="22"/>
          <w:szCs w:val="22"/>
        </w:rPr>
      </w:pPr>
      <w:r w:rsidRPr="008B6888">
        <w:rPr>
          <w:sz w:val="22"/>
          <w:szCs w:val="22"/>
        </w:rPr>
        <w:t>информацию о перечне работ/объеме поставки, включаемых в договор (договоры);</w:t>
      </w:r>
    </w:p>
    <w:p w14:paraId="66DC7AAA" w14:textId="77777777" w:rsidR="00E66918" w:rsidRPr="008B6888" w:rsidRDefault="00E66918" w:rsidP="00D24016">
      <w:pPr>
        <w:widowControl/>
        <w:numPr>
          <w:ilvl w:val="0"/>
          <w:numId w:val="26"/>
        </w:numPr>
        <w:adjustRightInd/>
        <w:spacing w:after="120" w:line="280" w:lineRule="atLeast"/>
        <w:ind w:left="1843" w:hanging="567"/>
        <w:textAlignment w:val="auto"/>
        <w:rPr>
          <w:sz w:val="22"/>
          <w:szCs w:val="22"/>
        </w:rPr>
      </w:pPr>
      <w:r w:rsidRPr="008B6888">
        <w:rPr>
          <w:sz w:val="22"/>
          <w:szCs w:val="22"/>
        </w:rPr>
        <w:t>информацию о приблизительной стоимости договора (договоров);</w:t>
      </w:r>
    </w:p>
    <w:p w14:paraId="335AA765" w14:textId="4C72644F" w:rsidR="00E66918" w:rsidRPr="008B6888" w:rsidRDefault="00E66918" w:rsidP="00D24016">
      <w:pPr>
        <w:widowControl/>
        <w:numPr>
          <w:ilvl w:val="0"/>
          <w:numId w:val="26"/>
        </w:numPr>
        <w:adjustRightInd/>
        <w:spacing w:after="120" w:line="280" w:lineRule="atLeast"/>
        <w:ind w:left="1843" w:hanging="567"/>
        <w:textAlignment w:val="auto"/>
        <w:rPr>
          <w:sz w:val="22"/>
          <w:szCs w:val="22"/>
        </w:rPr>
      </w:pPr>
      <w:r w:rsidRPr="008B6888">
        <w:rPr>
          <w:sz w:val="22"/>
          <w:szCs w:val="22"/>
        </w:rPr>
        <w:t xml:space="preserve">роль Соисполнителя в </w:t>
      </w:r>
      <w:r w:rsidR="00D55100">
        <w:rPr>
          <w:sz w:val="22"/>
          <w:szCs w:val="22"/>
        </w:rPr>
        <w:t>создании Объекта</w:t>
      </w:r>
      <w:r w:rsidRPr="008B6888">
        <w:rPr>
          <w:sz w:val="22"/>
          <w:szCs w:val="22"/>
        </w:rPr>
        <w:t>;</w:t>
      </w:r>
    </w:p>
    <w:p w14:paraId="37D4AD27" w14:textId="77777777" w:rsidR="008B6888" w:rsidRDefault="00E66918" w:rsidP="00D24016">
      <w:pPr>
        <w:widowControl/>
        <w:numPr>
          <w:ilvl w:val="0"/>
          <w:numId w:val="26"/>
        </w:numPr>
        <w:adjustRightInd/>
        <w:spacing w:after="120" w:line="280" w:lineRule="atLeast"/>
        <w:ind w:left="1843" w:hanging="567"/>
        <w:textAlignment w:val="auto"/>
        <w:rPr>
          <w:sz w:val="22"/>
          <w:szCs w:val="22"/>
        </w:rPr>
      </w:pPr>
      <w:r w:rsidRPr="008B6888">
        <w:rPr>
          <w:sz w:val="22"/>
          <w:szCs w:val="22"/>
        </w:rPr>
        <w:t>ФИО и контактную информацию (адрес для корреспонденции, электронный адрес, номер телефона, номер факса) в отношении уполномоченного представителя Соисполнителя.</w:t>
      </w:r>
    </w:p>
    <w:p w14:paraId="75037460" w14:textId="7985E752" w:rsidR="00E66918" w:rsidRPr="00554E50" w:rsidRDefault="00E01DBA" w:rsidP="00554E50">
      <w:pPr>
        <w:widowControl/>
        <w:numPr>
          <w:ilvl w:val="0"/>
          <w:numId w:val="10"/>
        </w:numPr>
        <w:tabs>
          <w:tab w:val="left" w:pos="709"/>
        </w:tabs>
        <w:suppressAutoHyphens/>
        <w:adjustRightInd/>
        <w:spacing w:after="120" w:line="280" w:lineRule="atLeast"/>
        <w:ind w:left="709" w:hanging="709"/>
        <w:textAlignment w:val="auto"/>
        <w:rPr>
          <w:rFonts w:eastAsia="Calibri"/>
          <w:sz w:val="22"/>
          <w:szCs w:val="22"/>
          <w:lang w:eastAsia="en-US"/>
        </w:rPr>
      </w:pPr>
      <w:r>
        <w:rPr>
          <w:rFonts w:eastAsia="Calibri"/>
          <w:sz w:val="22"/>
          <w:szCs w:val="22"/>
          <w:lang w:eastAsia="en-US"/>
        </w:rPr>
        <w:t>Генеральный подрядчик</w:t>
      </w:r>
      <w:r w:rsidRPr="00554E50">
        <w:rPr>
          <w:rFonts w:eastAsia="Calibri"/>
          <w:sz w:val="22"/>
          <w:szCs w:val="22"/>
          <w:lang w:eastAsia="en-US"/>
        </w:rPr>
        <w:t xml:space="preserve"> </w:t>
      </w:r>
      <w:r w:rsidR="008B6888" w:rsidRPr="00554E50">
        <w:rPr>
          <w:rFonts w:eastAsia="Calibri"/>
          <w:sz w:val="22"/>
          <w:szCs w:val="22"/>
          <w:lang w:eastAsia="en-US"/>
        </w:rPr>
        <w:t xml:space="preserve">также </w:t>
      </w:r>
      <w:r w:rsidR="00E66918" w:rsidRPr="00554E50">
        <w:rPr>
          <w:rFonts w:eastAsia="Calibri"/>
          <w:sz w:val="22"/>
          <w:szCs w:val="22"/>
          <w:lang w:eastAsia="en-US"/>
        </w:rPr>
        <w:t>вправе запросить иные документы и инф</w:t>
      </w:r>
      <w:r w:rsidR="008B6888" w:rsidRPr="00554E50">
        <w:rPr>
          <w:rFonts w:eastAsia="Calibri"/>
          <w:sz w:val="22"/>
          <w:szCs w:val="22"/>
          <w:lang w:eastAsia="en-US"/>
        </w:rPr>
        <w:t>ормацию, не перечисленные в п</w:t>
      </w:r>
      <w:r w:rsidR="00896F7A" w:rsidRPr="00554E50">
        <w:rPr>
          <w:rFonts w:eastAsia="Calibri"/>
          <w:sz w:val="22"/>
          <w:szCs w:val="22"/>
          <w:lang w:eastAsia="en-US"/>
        </w:rPr>
        <w:t xml:space="preserve">ункте </w:t>
      </w:r>
      <w:r w:rsidR="00896F7A" w:rsidRPr="00554E50">
        <w:rPr>
          <w:rFonts w:eastAsia="Calibri"/>
          <w:sz w:val="22"/>
          <w:szCs w:val="22"/>
          <w:lang w:eastAsia="en-US"/>
        </w:rPr>
        <w:fldChar w:fldCharType="begin"/>
      </w:r>
      <w:r w:rsidR="00896F7A" w:rsidRPr="00554E50">
        <w:rPr>
          <w:rFonts w:eastAsia="Calibri"/>
          <w:sz w:val="22"/>
          <w:szCs w:val="22"/>
          <w:lang w:eastAsia="en-US"/>
        </w:rPr>
        <w:instrText xml:space="preserve"> REF _Ref135924512 \r \h </w:instrText>
      </w:r>
      <w:r w:rsidR="007669C6">
        <w:rPr>
          <w:rFonts w:eastAsia="Calibri"/>
          <w:sz w:val="22"/>
          <w:szCs w:val="22"/>
          <w:lang w:eastAsia="en-US"/>
        </w:rPr>
        <w:instrText xml:space="preserve"> \* MERGEFORMAT </w:instrText>
      </w:r>
      <w:r w:rsidR="00896F7A" w:rsidRPr="00554E50">
        <w:rPr>
          <w:rFonts w:eastAsia="Calibri"/>
          <w:sz w:val="22"/>
          <w:szCs w:val="22"/>
          <w:lang w:eastAsia="en-US"/>
        </w:rPr>
      </w:r>
      <w:r w:rsidR="00896F7A" w:rsidRPr="00554E50">
        <w:rPr>
          <w:rFonts w:eastAsia="Calibri"/>
          <w:sz w:val="22"/>
          <w:szCs w:val="22"/>
          <w:lang w:eastAsia="en-US"/>
        </w:rPr>
        <w:fldChar w:fldCharType="separate"/>
      </w:r>
      <w:r w:rsidR="005E6233">
        <w:rPr>
          <w:rFonts w:eastAsia="Calibri"/>
          <w:sz w:val="22"/>
          <w:szCs w:val="22"/>
          <w:lang w:eastAsia="en-US"/>
        </w:rPr>
        <w:t>1</w:t>
      </w:r>
      <w:r w:rsidR="00896F7A" w:rsidRPr="00554E50">
        <w:rPr>
          <w:rFonts w:eastAsia="Calibri"/>
          <w:sz w:val="22"/>
          <w:szCs w:val="22"/>
          <w:lang w:eastAsia="en-US"/>
        </w:rPr>
        <w:fldChar w:fldCharType="end"/>
      </w:r>
      <w:r w:rsidR="00E66918" w:rsidRPr="00554E50">
        <w:rPr>
          <w:rFonts w:eastAsia="Calibri"/>
          <w:sz w:val="22"/>
          <w:szCs w:val="22"/>
          <w:lang w:eastAsia="en-US"/>
        </w:rPr>
        <w:t xml:space="preserve"> настоящего Приложения, подтверждающие:</w:t>
      </w:r>
    </w:p>
    <w:p w14:paraId="2EFA0DBF" w14:textId="1F059673" w:rsidR="00CD382C" w:rsidRDefault="00F671A7" w:rsidP="00554E50">
      <w:pPr>
        <w:widowControl/>
        <w:numPr>
          <w:ilvl w:val="0"/>
          <w:numId w:val="23"/>
        </w:numPr>
        <w:suppressAutoHyphens/>
        <w:adjustRightInd/>
        <w:spacing w:after="120" w:line="280" w:lineRule="atLeast"/>
        <w:ind w:left="1214" w:hanging="505"/>
        <w:textAlignment w:val="auto"/>
        <w:rPr>
          <w:rFonts w:eastAsia="Calibri"/>
          <w:sz w:val="22"/>
          <w:szCs w:val="22"/>
          <w:lang w:eastAsia="en-US"/>
        </w:rPr>
      </w:pPr>
      <w:r>
        <w:rPr>
          <w:rFonts w:eastAsia="Calibri"/>
          <w:sz w:val="22"/>
          <w:szCs w:val="22"/>
          <w:lang w:eastAsia="en-US"/>
        </w:rPr>
        <w:t>к</w:t>
      </w:r>
      <w:r w:rsidR="00E66918" w:rsidRPr="00554E50">
        <w:rPr>
          <w:rFonts w:eastAsia="Calibri"/>
          <w:sz w:val="22"/>
          <w:szCs w:val="22"/>
          <w:lang w:eastAsia="en-US"/>
        </w:rPr>
        <w:t>валификацию Соисполнителя (наличие опыта работы, связанного с п</w:t>
      </w:r>
      <w:r w:rsidR="008B6888" w:rsidRPr="00554E50">
        <w:rPr>
          <w:rFonts w:eastAsia="Calibri"/>
          <w:sz w:val="22"/>
          <w:szCs w:val="22"/>
          <w:lang w:eastAsia="en-US"/>
        </w:rPr>
        <w:t>редметом договора с Соисполнителем)</w:t>
      </w:r>
      <w:r w:rsidR="00E66918" w:rsidRPr="00554E50">
        <w:rPr>
          <w:rFonts w:eastAsia="Calibri"/>
          <w:sz w:val="22"/>
          <w:szCs w:val="22"/>
          <w:lang w:eastAsia="en-US"/>
        </w:rPr>
        <w:t>;</w:t>
      </w:r>
    </w:p>
    <w:p w14:paraId="7CAA4076" w14:textId="4B2FE6DD" w:rsidR="009E48E5" w:rsidRPr="00554E50" w:rsidRDefault="00F671A7" w:rsidP="00554E50">
      <w:pPr>
        <w:widowControl/>
        <w:numPr>
          <w:ilvl w:val="0"/>
          <w:numId w:val="23"/>
        </w:numPr>
        <w:suppressAutoHyphens/>
        <w:adjustRightInd/>
        <w:spacing w:after="120" w:line="280" w:lineRule="atLeast"/>
        <w:ind w:left="1214" w:hanging="505"/>
        <w:textAlignment w:val="auto"/>
        <w:rPr>
          <w:rFonts w:eastAsia="Calibri"/>
          <w:sz w:val="22"/>
          <w:szCs w:val="22"/>
          <w:lang w:eastAsia="en-US"/>
        </w:rPr>
      </w:pPr>
      <w:r>
        <w:rPr>
          <w:sz w:val="22"/>
          <w:szCs w:val="22"/>
        </w:rPr>
        <w:t>н</w:t>
      </w:r>
      <w:r w:rsidR="00E66918" w:rsidRPr="00554E50">
        <w:rPr>
          <w:sz w:val="22"/>
          <w:szCs w:val="22"/>
        </w:rPr>
        <w:t xml:space="preserve">аличие материальных, финансовых, трудовых ресурсов для выполнения </w:t>
      </w:r>
      <w:r w:rsidR="008B6888" w:rsidRPr="00554E50">
        <w:rPr>
          <w:sz w:val="22"/>
          <w:szCs w:val="22"/>
        </w:rPr>
        <w:t>д</w:t>
      </w:r>
      <w:r w:rsidR="00E66918" w:rsidRPr="00554E50">
        <w:rPr>
          <w:sz w:val="22"/>
          <w:szCs w:val="22"/>
        </w:rPr>
        <w:t xml:space="preserve">оговора </w:t>
      </w:r>
      <w:r w:rsidR="008B6888" w:rsidRPr="00554E50">
        <w:rPr>
          <w:sz w:val="22"/>
          <w:szCs w:val="22"/>
        </w:rPr>
        <w:t>с Соисполнителем</w:t>
      </w:r>
      <w:r w:rsidR="00E66918" w:rsidRPr="00554E50">
        <w:rPr>
          <w:sz w:val="22"/>
          <w:szCs w:val="22"/>
        </w:rPr>
        <w:t>.</w:t>
      </w:r>
    </w:p>
    <w:p w14:paraId="527F6270" w14:textId="77777777" w:rsidR="00643577" w:rsidRPr="00AA39B0" w:rsidRDefault="00643577" w:rsidP="00643577">
      <w:pPr>
        <w:suppressAutoHyphens/>
        <w:spacing w:after="120" w:line="280" w:lineRule="atLeast"/>
        <w:jc w:val="center"/>
        <w:outlineLvl w:val="0"/>
        <w:rPr>
          <w:b/>
          <w:bCs/>
          <w:kern w:val="28"/>
        </w:rPr>
      </w:pPr>
      <w:r w:rsidRPr="00AA39B0">
        <w:rPr>
          <w:b/>
          <w:bCs/>
          <w:kern w:val="28"/>
        </w:rPr>
        <w:t>ПОДПИСИ СТОРОН:</w:t>
      </w:r>
    </w:p>
    <w:tbl>
      <w:tblPr>
        <w:tblpPr w:leftFromText="180" w:rightFromText="180" w:vertAnchor="text" w:horzAnchor="page" w:tblpX="1469" w:tblpY="248"/>
        <w:tblW w:w="10314" w:type="dxa"/>
        <w:tblLook w:val="04A0" w:firstRow="1" w:lastRow="0" w:firstColumn="1" w:lastColumn="0" w:noHBand="0" w:noVBand="1"/>
      </w:tblPr>
      <w:tblGrid>
        <w:gridCol w:w="5070"/>
        <w:gridCol w:w="5244"/>
      </w:tblGrid>
      <w:tr w:rsidR="00643577" w:rsidRPr="00AA39B0" w14:paraId="01CB6AA1" w14:textId="77777777" w:rsidTr="001C7C9B">
        <w:tc>
          <w:tcPr>
            <w:tcW w:w="5070" w:type="dxa"/>
            <w:shd w:val="clear" w:color="auto" w:fill="auto"/>
          </w:tcPr>
          <w:p w14:paraId="7BF04B5C" w14:textId="7FBA2ED7" w:rsidR="00643577" w:rsidRPr="00AA39B0" w:rsidRDefault="00E01DBA" w:rsidP="001C7C9B">
            <w:pPr>
              <w:tabs>
                <w:tab w:val="left" w:pos="709"/>
              </w:tabs>
              <w:suppressAutoHyphens/>
              <w:spacing w:line="312" w:lineRule="auto"/>
              <w:rPr>
                <w:b/>
                <w:snapToGrid w:val="0"/>
              </w:rPr>
            </w:pPr>
            <w:r w:rsidRPr="00E01DBA">
              <w:rPr>
                <w:b/>
                <w:snapToGrid w:val="0"/>
              </w:rPr>
              <w:t>Генера</w:t>
            </w:r>
            <w:r>
              <w:rPr>
                <w:b/>
                <w:snapToGrid w:val="0"/>
              </w:rPr>
              <w:t>льный</w:t>
            </w:r>
            <w:r w:rsidRPr="00E01DBA">
              <w:rPr>
                <w:b/>
                <w:snapToGrid w:val="0"/>
              </w:rPr>
              <w:t xml:space="preserve"> подрядчик</w:t>
            </w:r>
            <w:r w:rsidR="00643577" w:rsidRPr="00AA39B0">
              <w:rPr>
                <w:b/>
                <w:snapToGrid w:val="0"/>
              </w:rPr>
              <w:t>:</w:t>
            </w:r>
          </w:p>
          <w:p w14:paraId="4C87FF1C" w14:textId="77777777" w:rsidR="00643577" w:rsidRPr="00AA39B0" w:rsidRDefault="00643577" w:rsidP="001C7C9B">
            <w:pPr>
              <w:tabs>
                <w:tab w:val="left" w:pos="709"/>
              </w:tabs>
              <w:suppressAutoHyphens/>
              <w:spacing w:line="312" w:lineRule="auto"/>
              <w:rPr>
                <w:b/>
                <w:snapToGrid w:val="0"/>
              </w:rPr>
            </w:pPr>
            <w:r w:rsidRPr="00AA39B0">
              <w:rPr>
                <w:b/>
                <w:snapToGrid w:val="0"/>
              </w:rPr>
              <w:t xml:space="preserve">Генеральный директор </w:t>
            </w:r>
          </w:p>
          <w:p w14:paraId="1852A439" w14:textId="1CBCB454" w:rsidR="00643577" w:rsidRPr="00AA39B0" w:rsidRDefault="00643577" w:rsidP="001C7C9B">
            <w:pPr>
              <w:tabs>
                <w:tab w:val="left" w:pos="709"/>
              </w:tabs>
              <w:suppressAutoHyphens/>
              <w:spacing w:after="300" w:line="312" w:lineRule="auto"/>
              <w:rPr>
                <w:b/>
                <w:snapToGrid w:val="0"/>
              </w:rPr>
            </w:pPr>
          </w:p>
          <w:p w14:paraId="3572EA63" w14:textId="77777777" w:rsidR="00643577" w:rsidRPr="00AA39B0" w:rsidRDefault="00643577" w:rsidP="001C7C9B">
            <w:pPr>
              <w:tabs>
                <w:tab w:val="left" w:pos="709"/>
              </w:tabs>
              <w:suppressAutoHyphens/>
              <w:spacing w:line="312" w:lineRule="auto"/>
              <w:rPr>
                <w:snapToGrid w:val="0"/>
              </w:rPr>
            </w:pPr>
          </w:p>
          <w:p w14:paraId="14969CFA" w14:textId="3514634F" w:rsidR="00643577" w:rsidRPr="00AA39B0" w:rsidRDefault="00374950" w:rsidP="00374950">
            <w:pPr>
              <w:tabs>
                <w:tab w:val="left" w:pos="709"/>
              </w:tabs>
              <w:suppressAutoHyphens/>
              <w:spacing w:line="312" w:lineRule="auto"/>
            </w:pPr>
            <w:r>
              <w:rPr>
                <w:snapToGrid w:val="0"/>
              </w:rPr>
              <w:t xml:space="preserve">______________ </w:t>
            </w:r>
          </w:p>
        </w:tc>
        <w:tc>
          <w:tcPr>
            <w:tcW w:w="5244" w:type="dxa"/>
            <w:shd w:val="clear" w:color="auto" w:fill="auto"/>
          </w:tcPr>
          <w:p w14:paraId="7110E175" w14:textId="5C51A075" w:rsidR="00643577" w:rsidRPr="00AA39B0" w:rsidRDefault="00E01DBA" w:rsidP="001C7C9B">
            <w:pPr>
              <w:tabs>
                <w:tab w:val="left" w:pos="709"/>
              </w:tabs>
              <w:suppressAutoHyphens/>
              <w:spacing w:line="312" w:lineRule="auto"/>
              <w:rPr>
                <w:b/>
                <w:snapToGrid w:val="0"/>
              </w:rPr>
            </w:pPr>
            <w:r>
              <w:rPr>
                <w:b/>
                <w:snapToGrid w:val="0"/>
              </w:rPr>
              <w:t>П</w:t>
            </w:r>
            <w:r w:rsidR="00643577" w:rsidRPr="00AA39B0">
              <w:rPr>
                <w:b/>
                <w:snapToGrid w:val="0"/>
              </w:rPr>
              <w:t>одрядчик:</w:t>
            </w:r>
          </w:p>
          <w:p w14:paraId="2FA64003" w14:textId="77777777" w:rsidR="00643577" w:rsidRPr="00AA39B0" w:rsidRDefault="00643577" w:rsidP="001C7C9B">
            <w:pPr>
              <w:tabs>
                <w:tab w:val="left" w:pos="709"/>
              </w:tabs>
              <w:suppressAutoHyphens/>
              <w:spacing w:line="312" w:lineRule="auto"/>
              <w:rPr>
                <w:b/>
                <w:snapToGrid w:val="0"/>
              </w:rPr>
            </w:pPr>
            <w:r w:rsidRPr="00AA39B0">
              <w:rPr>
                <w:b/>
                <w:snapToGrid w:val="0"/>
              </w:rPr>
              <w:t xml:space="preserve">Генеральный директор </w:t>
            </w:r>
          </w:p>
          <w:p w14:paraId="17F28C55" w14:textId="76C2C343" w:rsidR="00643577" w:rsidRPr="00AA39B0" w:rsidRDefault="00643577" w:rsidP="001C7C9B">
            <w:pPr>
              <w:tabs>
                <w:tab w:val="left" w:pos="709"/>
              </w:tabs>
              <w:suppressAutoHyphens/>
              <w:spacing w:after="300" w:line="312" w:lineRule="auto"/>
              <w:rPr>
                <w:snapToGrid w:val="0"/>
              </w:rPr>
            </w:pPr>
          </w:p>
          <w:p w14:paraId="4EFE592B" w14:textId="77777777" w:rsidR="00643577" w:rsidRPr="00AA39B0" w:rsidRDefault="00643577" w:rsidP="001C7C9B">
            <w:pPr>
              <w:tabs>
                <w:tab w:val="left" w:pos="709"/>
              </w:tabs>
              <w:suppressAutoHyphens/>
              <w:spacing w:line="312" w:lineRule="auto"/>
              <w:rPr>
                <w:snapToGrid w:val="0"/>
              </w:rPr>
            </w:pPr>
          </w:p>
          <w:p w14:paraId="0EAF9A9E" w14:textId="6F0FE560" w:rsidR="00643577" w:rsidRPr="00AA39B0" w:rsidRDefault="00374950" w:rsidP="001C7C9B">
            <w:pPr>
              <w:tabs>
                <w:tab w:val="left" w:pos="709"/>
              </w:tabs>
              <w:suppressAutoHyphens/>
              <w:spacing w:line="312" w:lineRule="auto"/>
              <w:rPr>
                <w:snapToGrid w:val="0"/>
              </w:rPr>
            </w:pPr>
            <w:r>
              <w:rPr>
                <w:snapToGrid w:val="0"/>
              </w:rPr>
              <w:t xml:space="preserve">______________ </w:t>
            </w:r>
          </w:p>
        </w:tc>
      </w:tr>
    </w:tbl>
    <w:p w14:paraId="30AE214F" w14:textId="77777777" w:rsidR="009E48E5" w:rsidRPr="009E48E5" w:rsidRDefault="009E48E5" w:rsidP="009E48E5">
      <w:pPr>
        <w:suppressAutoHyphens/>
        <w:spacing w:after="120" w:line="280" w:lineRule="atLeast"/>
        <w:rPr>
          <w:sz w:val="22"/>
          <w:szCs w:val="22"/>
        </w:rPr>
      </w:pPr>
    </w:p>
    <w:sectPr w:rsidR="009E48E5" w:rsidRPr="009E48E5" w:rsidSect="00E70C7E">
      <w:footerReference w:type="default" r:id="rId11"/>
      <w:pgSz w:w="11906" w:h="16838"/>
      <w:pgMar w:top="1134" w:right="1077" w:bottom="1418" w:left="1077" w:header="425" w:footer="61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0BD591" w14:textId="77777777" w:rsidR="00582BE4" w:rsidRDefault="00582BE4" w:rsidP="009E48E5">
      <w:pPr>
        <w:spacing w:line="240" w:lineRule="auto"/>
      </w:pPr>
      <w:r>
        <w:separator/>
      </w:r>
    </w:p>
  </w:endnote>
  <w:endnote w:type="continuationSeparator" w:id="0">
    <w:p w14:paraId="68A717FB" w14:textId="77777777" w:rsidR="00582BE4" w:rsidRDefault="00582BE4" w:rsidP="009E48E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518196" w14:textId="57ABB3BF" w:rsidR="009E48E5" w:rsidRDefault="009E48E5" w:rsidP="009E48E5">
    <w:pPr>
      <w:pStyle w:val="a7"/>
      <w:jc w:val="right"/>
    </w:pPr>
    <w:r w:rsidRPr="00470859">
      <w:fldChar w:fldCharType="begin"/>
    </w:r>
    <w:r w:rsidRPr="00470859">
      <w:instrText>PAGE   \* MERGEFORMAT</w:instrText>
    </w:r>
    <w:r w:rsidRPr="00470859">
      <w:fldChar w:fldCharType="separate"/>
    </w:r>
    <w:r w:rsidR="00387E3A">
      <w:rPr>
        <w:noProof/>
      </w:rPr>
      <w:t>1</w:t>
    </w:r>
    <w:r w:rsidRPr="00470859">
      <w:fldChar w:fldCharType="end"/>
    </w:r>
    <w:r>
      <w:t xml:space="preserve"> </w:t>
    </w:r>
    <w:r>
      <w:rPr>
        <w:lang w:val="en-US"/>
      </w:rPr>
      <w:t xml:space="preserve">| </w:t>
    </w:r>
    <w:r>
      <w:rPr>
        <w:lang w:val="en-US"/>
      </w:rPr>
      <w:fldChar w:fldCharType="begin"/>
    </w:r>
    <w:r>
      <w:rPr>
        <w:lang w:val="en-US"/>
      </w:rPr>
      <w:instrText xml:space="preserve"> NUMPAGES   \* MERGEFORMAT </w:instrText>
    </w:r>
    <w:r>
      <w:rPr>
        <w:lang w:val="en-US"/>
      </w:rPr>
      <w:fldChar w:fldCharType="separate"/>
    </w:r>
    <w:r w:rsidR="00387E3A">
      <w:rPr>
        <w:noProof/>
        <w:lang w:val="en-US"/>
      </w:rPr>
      <w:t>3</w:t>
    </w:r>
    <w:r>
      <w:rPr>
        <w:lang w:val="en-US"/>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51C8D4" w14:textId="77777777" w:rsidR="00582BE4" w:rsidRDefault="00582BE4" w:rsidP="009E48E5">
      <w:pPr>
        <w:spacing w:line="240" w:lineRule="auto"/>
      </w:pPr>
      <w:r>
        <w:separator/>
      </w:r>
    </w:p>
  </w:footnote>
  <w:footnote w:type="continuationSeparator" w:id="0">
    <w:p w14:paraId="0A1EBE69" w14:textId="77777777" w:rsidR="00582BE4" w:rsidRDefault="00582BE4" w:rsidP="009E48E5">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31964"/>
    <w:multiLevelType w:val="hybridMultilevel"/>
    <w:tmpl w:val="EBEEC318"/>
    <w:lvl w:ilvl="0" w:tplc="FA809E3E">
      <w:start w:val="1"/>
      <w:numFmt w:val="lowerRoman"/>
      <w:lvlText w:val="(%1)"/>
      <w:lvlJc w:val="left"/>
      <w:pPr>
        <w:ind w:left="720" w:hanging="360"/>
      </w:pPr>
      <w:rPr>
        <w:rFonts w:ascii="Times New Roman" w:hAnsi="Times New Roman" w:cs="Times New Roman" w:hint="default"/>
        <w:b w:val="0"/>
        <w:bCs w:val="0"/>
        <w:i w:val="0"/>
        <w:iCs w:val="0"/>
        <w:spacing w:val="0"/>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96E7956"/>
    <w:multiLevelType w:val="hybridMultilevel"/>
    <w:tmpl w:val="4A6EE158"/>
    <w:lvl w:ilvl="0" w:tplc="FFFFFFFF">
      <w:start w:val="1"/>
      <w:numFmt w:val="lowerRoman"/>
      <w:lvlText w:val="(%1)"/>
      <w:lvlJc w:val="left"/>
      <w:pPr>
        <w:ind w:left="1146" w:hanging="360"/>
      </w:pPr>
      <w:rPr>
        <w:rFonts w:ascii="Times New Roman" w:hAnsi="Times New Roman" w:cs="Times New Roman" w:hint="default"/>
        <w:b w:val="0"/>
        <w:bCs w:val="0"/>
        <w:i w:val="0"/>
        <w:iCs w:val="0"/>
        <w:spacing w:val="0"/>
        <w:sz w:val="24"/>
        <w:szCs w:val="24"/>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 w15:restartNumberingAfterBreak="0">
    <w:nsid w:val="0F404B04"/>
    <w:multiLevelType w:val="hybridMultilevel"/>
    <w:tmpl w:val="3A761D62"/>
    <w:lvl w:ilvl="0" w:tplc="FFFFFFFF">
      <w:start w:val="1"/>
      <w:numFmt w:val="lowerRoman"/>
      <w:lvlText w:val="(%1)"/>
      <w:lvlJc w:val="left"/>
      <w:pPr>
        <w:ind w:left="720" w:hanging="360"/>
      </w:pPr>
      <w:rPr>
        <w:rFonts w:ascii="Times New Roman" w:hAnsi="Times New Roman" w:cs="Times New Roman" w:hint="default"/>
        <w:b w:val="0"/>
        <w:bCs w:val="0"/>
        <w:i w:val="0"/>
        <w:iCs w:val="0"/>
        <w:spacing w:val="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7E563DA"/>
    <w:multiLevelType w:val="multilevel"/>
    <w:tmpl w:val="C938F77E"/>
    <w:lvl w:ilvl="0">
      <w:start w:val="1"/>
      <w:numFmt w:val="decimal"/>
      <w:suff w:val="nothing"/>
      <w:lvlText w:val="приложение %1"/>
      <w:lvlJc w:val="left"/>
      <w:rPr>
        <w:rFonts w:ascii="Times New Roman" w:hAnsi="Times New Roman" w:cs="Times New Roman" w:hint="default"/>
        <w:b/>
        <w:i w:val="0"/>
        <w:caps/>
        <w:smallCaps w:val="0"/>
        <w:color w:val="auto"/>
        <w:u w:val="none"/>
      </w:rPr>
    </w:lvl>
    <w:lvl w:ilvl="1">
      <w:start w:val="1"/>
      <w:numFmt w:val="upperLetter"/>
      <w:suff w:val="space"/>
      <w:lvlText w:val="Часть %2"/>
      <w:lvlJc w:val="left"/>
      <w:rPr>
        <w:rFonts w:ascii="Times New Roman" w:hAnsi="Times New Roman" w:cs="Times New Roman" w:hint="default"/>
        <w:b/>
        <w:i w:val="0"/>
        <w:caps w:val="0"/>
        <w:color w:val="auto"/>
        <w:u w:val="none"/>
      </w:rPr>
    </w:lvl>
    <w:lvl w:ilvl="2">
      <w:start w:val="1"/>
      <w:numFmt w:val="decimal"/>
      <w:lvlText w:val="%3."/>
      <w:lvlJc w:val="left"/>
      <w:pPr>
        <w:tabs>
          <w:tab w:val="num" w:pos="720"/>
        </w:tabs>
      </w:pPr>
      <w:rPr>
        <w:rFonts w:ascii="Times New Roman" w:hAnsi="Times New Roman" w:cs="Times New Roman" w:hint="default"/>
        <w:b/>
        <w:i w:val="0"/>
        <w:caps w:val="0"/>
        <w:color w:val="auto"/>
        <w:u w:val="none"/>
      </w:rPr>
    </w:lvl>
    <w:lvl w:ilvl="3">
      <w:start w:val="1"/>
      <w:numFmt w:val="decimal"/>
      <w:lvlText w:val="%4."/>
      <w:lvlJc w:val="left"/>
      <w:pPr>
        <w:tabs>
          <w:tab w:val="num" w:pos="720"/>
        </w:tabs>
      </w:pPr>
      <w:rPr>
        <w:rFonts w:ascii="Times New Roman" w:hAnsi="Times New Roman" w:cs="Times New Roman" w:hint="default"/>
        <w:b w:val="0"/>
        <w:i w:val="0"/>
        <w:caps w:val="0"/>
        <w:color w:val="auto"/>
        <w:u w:val="none"/>
      </w:rPr>
    </w:lvl>
    <w:lvl w:ilvl="4">
      <w:start w:val="1"/>
      <w:numFmt w:val="decimal"/>
      <w:lvlText w:val="%3.%5"/>
      <w:lvlJc w:val="left"/>
      <w:pPr>
        <w:tabs>
          <w:tab w:val="num" w:pos="720"/>
        </w:tabs>
      </w:pPr>
      <w:rPr>
        <w:rFonts w:ascii="Times New Roman" w:hAnsi="Times New Roman" w:cs="Times New Roman" w:hint="default"/>
        <w:b w:val="0"/>
        <w:i w:val="0"/>
        <w:caps w:val="0"/>
        <w:color w:val="auto"/>
        <w:u w:val="none"/>
      </w:rPr>
    </w:lvl>
    <w:lvl w:ilvl="5">
      <w:start w:val="1"/>
      <w:numFmt w:val="decimal"/>
      <w:lvlText w:val="(%6)"/>
      <w:lvlJc w:val="left"/>
      <w:pPr>
        <w:tabs>
          <w:tab w:val="num" w:pos="720"/>
        </w:tabs>
        <w:ind w:left="720" w:hanging="720"/>
      </w:pPr>
      <w:rPr>
        <w:rFonts w:hint="default"/>
        <w:b w:val="0"/>
        <w:i w:val="0"/>
        <w:caps w:val="0"/>
        <w:color w:val="auto"/>
        <w:u w:val="none"/>
      </w:rPr>
    </w:lvl>
    <w:lvl w:ilvl="6">
      <w:start w:val="1"/>
      <w:numFmt w:val="lowerLetter"/>
      <w:lvlText w:val="(%7)"/>
      <w:lvlJc w:val="left"/>
      <w:pPr>
        <w:tabs>
          <w:tab w:val="num" w:pos="1440"/>
        </w:tabs>
        <w:ind w:left="1440" w:hanging="216"/>
      </w:pPr>
      <w:rPr>
        <w:rFonts w:hint="default"/>
        <w:b w:val="0"/>
        <w:i w:val="0"/>
        <w:caps w:val="0"/>
        <w:color w:val="auto"/>
        <w:u w:val="none"/>
      </w:rPr>
    </w:lvl>
    <w:lvl w:ilvl="7">
      <w:start w:val="1"/>
      <w:numFmt w:val="lowerRoman"/>
      <w:lvlText w:val="(%8)"/>
      <w:lvlJc w:val="left"/>
      <w:pPr>
        <w:tabs>
          <w:tab w:val="num" w:pos="2160"/>
        </w:tabs>
        <w:ind w:left="2160" w:hanging="720"/>
      </w:pPr>
      <w:rPr>
        <w:rFonts w:ascii="Times New Roman" w:hAnsi="Times New Roman" w:cs="Times New Roman" w:hint="default"/>
        <w:b w:val="0"/>
        <w:bCs w:val="0"/>
        <w:i w:val="0"/>
        <w:iCs w:val="0"/>
        <w:caps w:val="0"/>
        <w:color w:val="auto"/>
        <w:spacing w:val="0"/>
        <w:sz w:val="24"/>
        <w:szCs w:val="24"/>
        <w:u w:val="none"/>
      </w:rPr>
    </w:lvl>
    <w:lvl w:ilvl="8">
      <w:start w:val="1"/>
      <w:numFmt w:val="upperRoman"/>
      <w:lvlText w:val="(%9)"/>
      <w:lvlJc w:val="right"/>
      <w:pPr>
        <w:tabs>
          <w:tab w:val="num" w:pos="2880"/>
        </w:tabs>
        <w:ind w:left="2880" w:hanging="216"/>
      </w:pPr>
      <w:rPr>
        <w:rFonts w:ascii="Times New Roman" w:hAnsi="Times New Roman" w:cs="Times New Roman" w:hint="default"/>
        <w:b w:val="0"/>
        <w:i w:val="0"/>
        <w:caps w:val="0"/>
        <w:color w:val="auto"/>
        <w:u w:val="none"/>
      </w:rPr>
    </w:lvl>
  </w:abstractNum>
  <w:abstractNum w:abstractNumId="4" w15:restartNumberingAfterBreak="0">
    <w:nsid w:val="18B63A84"/>
    <w:multiLevelType w:val="hybridMultilevel"/>
    <w:tmpl w:val="D632E7BA"/>
    <w:lvl w:ilvl="0" w:tplc="CCA8EA26">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1591D6C"/>
    <w:multiLevelType w:val="multilevel"/>
    <w:tmpl w:val="C938F77E"/>
    <w:lvl w:ilvl="0">
      <w:start w:val="1"/>
      <w:numFmt w:val="decimal"/>
      <w:suff w:val="nothing"/>
      <w:lvlText w:val="приложение %1"/>
      <w:lvlJc w:val="left"/>
      <w:rPr>
        <w:rFonts w:ascii="Times New Roman" w:hAnsi="Times New Roman" w:cs="Times New Roman" w:hint="default"/>
        <w:b/>
        <w:i w:val="0"/>
        <w:caps/>
        <w:smallCaps w:val="0"/>
        <w:color w:val="auto"/>
        <w:u w:val="none"/>
      </w:rPr>
    </w:lvl>
    <w:lvl w:ilvl="1">
      <w:start w:val="1"/>
      <w:numFmt w:val="upperLetter"/>
      <w:suff w:val="space"/>
      <w:lvlText w:val="Часть %2"/>
      <w:lvlJc w:val="left"/>
      <w:rPr>
        <w:rFonts w:ascii="Times New Roman" w:hAnsi="Times New Roman" w:cs="Times New Roman" w:hint="default"/>
        <w:b/>
        <w:i w:val="0"/>
        <w:caps w:val="0"/>
        <w:color w:val="auto"/>
        <w:u w:val="none"/>
      </w:rPr>
    </w:lvl>
    <w:lvl w:ilvl="2">
      <w:start w:val="1"/>
      <w:numFmt w:val="decimal"/>
      <w:lvlText w:val="%3."/>
      <w:lvlJc w:val="left"/>
      <w:pPr>
        <w:tabs>
          <w:tab w:val="num" w:pos="720"/>
        </w:tabs>
      </w:pPr>
      <w:rPr>
        <w:rFonts w:ascii="Times New Roman" w:hAnsi="Times New Roman" w:cs="Times New Roman" w:hint="default"/>
        <w:b/>
        <w:i w:val="0"/>
        <w:caps w:val="0"/>
        <w:color w:val="auto"/>
        <w:u w:val="none"/>
      </w:rPr>
    </w:lvl>
    <w:lvl w:ilvl="3">
      <w:start w:val="1"/>
      <w:numFmt w:val="decimal"/>
      <w:lvlText w:val="%4."/>
      <w:lvlJc w:val="left"/>
      <w:pPr>
        <w:tabs>
          <w:tab w:val="num" w:pos="720"/>
        </w:tabs>
      </w:pPr>
      <w:rPr>
        <w:rFonts w:ascii="Times New Roman" w:hAnsi="Times New Roman" w:cs="Times New Roman" w:hint="default"/>
        <w:b w:val="0"/>
        <w:i w:val="0"/>
        <w:caps w:val="0"/>
        <w:color w:val="auto"/>
        <w:u w:val="none"/>
      </w:rPr>
    </w:lvl>
    <w:lvl w:ilvl="4">
      <w:start w:val="1"/>
      <w:numFmt w:val="decimal"/>
      <w:lvlText w:val="%3.%5"/>
      <w:lvlJc w:val="left"/>
      <w:pPr>
        <w:tabs>
          <w:tab w:val="num" w:pos="720"/>
        </w:tabs>
      </w:pPr>
      <w:rPr>
        <w:rFonts w:ascii="Times New Roman" w:hAnsi="Times New Roman" w:cs="Times New Roman" w:hint="default"/>
        <w:b w:val="0"/>
        <w:i w:val="0"/>
        <w:caps w:val="0"/>
        <w:color w:val="auto"/>
        <w:u w:val="none"/>
      </w:rPr>
    </w:lvl>
    <w:lvl w:ilvl="5">
      <w:start w:val="1"/>
      <w:numFmt w:val="decimal"/>
      <w:lvlText w:val="(%6)"/>
      <w:lvlJc w:val="left"/>
      <w:pPr>
        <w:tabs>
          <w:tab w:val="num" w:pos="720"/>
        </w:tabs>
        <w:ind w:left="720" w:hanging="720"/>
      </w:pPr>
      <w:rPr>
        <w:rFonts w:hint="default"/>
        <w:b w:val="0"/>
        <w:i w:val="0"/>
        <w:caps w:val="0"/>
        <w:color w:val="auto"/>
        <w:u w:val="none"/>
      </w:rPr>
    </w:lvl>
    <w:lvl w:ilvl="6">
      <w:start w:val="1"/>
      <w:numFmt w:val="lowerLetter"/>
      <w:lvlText w:val="(%7)"/>
      <w:lvlJc w:val="left"/>
      <w:pPr>
        <w:tabs>
          <w:tab w:val="num" w:pos="1440"/>
        </w:tabs>
        <w:ind w:left="1440" w:hanging="216"/>
      </w:pPr>
      <w:rPr>
        <w:rFonts w:hint="default"/>
        <w:b w:val="0"/>
        <w:i w:val="0"/>
        <w:caps w:val="0"/>
        <w:color w:val="auto"/>
        <w:u w:val="none"/>
      </w:rPr>
    </w:lvl>
    <w:lvl w:ilvl="7">
      <w:start w:val="1"/>
      <w:numFmt w:val="lowerRoman"/>
      <w:lvlText w:val="(%8)"/>
      <w:lvlJc w:val="left"/>
      <w:pPr>
        <w:tabs>
          <w:tab w:val="num" w:pos="2160"/>
        </w:tabs>
        <w:ind w:left="2160" w:hanging="720"/>
      </w:pPr>
      <w:rPr>
        <w:rFonts w:ascii="Times New Roman" w:hAnsi="Times New Roman" w:cs="Times New Roman" w:hint="default"/>
        <w:b w:val="0"/>
        <w:bCs w:val="0"/>
        <w:i w:val="0"/>
        <w:iCs w:val="0"/>
        <w:caps w:val="0"/>
        <w:color w:val="auto"/>
        <w:spacing w:val="0"/>
        <w:sz w:val="24"/>
        <w:szCs w:val="24"/>
        <w:u w:val="none"/>
      </w:rPr>
    </w:lvl>
    <w:lvl w:ilvl="8">
      <w:start w:val="1"/>
      <w:numFmt w:val="upperRoman"/>
      <w:lvlText w:val="(%9)"/>
      <w:lvlJc w:val="right"/>
      <w:pPr>
        <w:tabs>
          <w:tab w:val="num" w:pos="2880"/>
        </w:tabs>
        <w:ind w:left="2880" w:hanging="216"/>
      </w:pPr>
      <w:rPr>
        <w:rFonts w:ascii="Times New Roman" w:hAnsi="Times New Roman" w:cs="Times New Roman" w:hint="default"/>
        <w:b w:val="0"/>
        <w:i w:val="0"/>
        <w:caps w:val="0"/>
        <w:color w:val="auto"/>
        <w:u w:val="none"/>
      </w:rPr>
    </w:lvl>
  </w:abstractNum>
  <w:abstractNum w:abstractNumId="6" w15:restartNumberingAfterBreak="0">
    <w:nsid w:val="23D13FA3"/>
    <w:multiLevelType w:val="multilevel"/>
    <w:tmpl w:val="50A88CE8"/>
    <w:lvl w:ilvl="0">
      <w:start w:val="1"/>
      <w:numFmt w:val="decimal"/>
      <w:suff w:val="nothing"/>
      <w:lvlText w:val="приложение %1"/>
      <w:lvlJc w:val="left"/>
      <w:rPr>
        <w:rFonts w:ascii="Times New Roman" w:hAnsi="Times New Roman" w:cs="Times New Roman" w:hint="default"/>
        <w:b/>
        <w:i w:val="0"/>
        <w:caps/>
        <w:smallCaps w:val="0"/>
        <w:color w:val="auto"/>
        <w:u w:val="none"/>
      </w:rPr>
    </w:lvl>
    <w:lvl w:ilvl="1">
      <w:start w:val="1"/>
      <w:numFmt w:val="upperLetter"/>
      <w:suff w:val="space"/>
      <w:lvlText w:val="Часть %2"/>
      <w:lvlJc w:val="left"/>
      <w:rPr>
        <w:rFonts w:ascii="Times New Roman" w:hAnsi="Times New Roman" w:cs="Times New Roman" w:hint="default"/>
        <w:b/>
        <w:i w:val="0"/>
        <w:caps w:val="0"/>
        <w:color w:val="auto"/>
        <w:u w:val="none"/>
      </w:rPr>
    </w:lvl>
    <w:lvl w:ilvl="2">
      <w:start w:val="1"/>
      <w:numFmt w:val="decimal"/>
      <w:lvlText w:val="%3."/>
      <w:lvlJc w:val="left"/>
      <w:pPr>
        <w:tabs>
          <w:tab w:val="num" w:pos="720"/>
        </w:tabs>
      </w:pPr>
      <w:rPr>
        <w:rFonts w:ascii="Times New Roman" w:hAnsi="Times New Roman" w:cs="Times New Roman" w:hint="default"/>
        <w:b/>
        <w:i w:val="0"/>
        <w:caps w:val="0"/>
        <w:color w:val="auto"/>
        <w:u w:val="none"/>
      </w:rPr>
    </w:lvl>
    <w:lvl w:ilvl="3">
      <w:start w:val="1"/>
      <w:numFmt w:val="decimal"/>
      <w:lvlText w:val="%4."/>
      <w:lvlJc w:val="left"/>
      <w:pPr>
        <w:tabs>
          <w:tab w:val="num" w:pos="720"/>
        </w:tabs>
      </w:pPr>
      <w:rPr>
        <w:rFonts w:ascii="Times New Roman" w:hAnsi="Times New Roman" w:cs="Times New Roman" w:hint="default"/>
        <w:b w:val="0"/>
        <w:i w:val="0"/>
        <w:caps w:val="0"/>
        <w:color w:val="auto"/>
        <w:u w:val="none"/>
      </w:rPr>
    </w:lvl>
    <w:lvl w:ilvl="4">
      <w:start w:val="1"/>
      <w:numFmt w:val="decimal"/>
      <w:lvlText w:val="%3.%5"/>
      <w:lvlJc w:val="left"/>
      <w:pPr>
        <w:tabs>
          <w:tab w:val="num" w:pos="720"/>
        </w:tabs>
      </w:pPr>
      <w:rPr>
        <w:rFonts w:ascii="Times New Roman" w:hAnsi="Times New Roman" w:cs="Times New Roman" w:hint="default"/>
        <w:b w:val="0"/>
        <w:i w:val="0"/>
        <w:caps w:val="0"/>
        <w:color w:val="auto"/>
        <w:u w:val="none"/>
      </w:rPr>
    </w:lvl>
    <w:lvl w:ilvl="5">
      <w:start w:val="1"/>
      <w:numFmt w:val="decimal"/>
      <w:lvlText w:val="(%6)"/>
      <w:lvlJc w:val="left"/>
      <w:pPr>
        <w:tabs>
          <w:tab w:val="num" w:pos="720"/>
        </w:tabs>
        <w:ind w:left="720" w:hanging="720"/>
      </w:pPr>
      <w:rPr>
        <w:rFonts w:hint="default"/>
        <w:b w:val="0"/>
        <w:i w:val="0"/>
        <w:caps w:val="0"/>
        <w:color w:val="auto"/>
        <w:u w:val="none"/>
      </w:rPr>
    </w:lvl>
    <w:lvl w:ilvl="6">
      <w:start w:val="1"/>
      <w:numFmt w:val="lowerLetter"/>
      <w:lvlText w:val="(%7)"/>
      <w:lvlJc w:val="left"/>
      <w:pPr>
        <w:tabs>
          <w:tab w:val="num" w:pos="1440"/>
        </w:tabs>
        <w:ind w:left="1440" w:hanging="216"/>
      </w:pPr>
      <w:rPr>
        <w:rFonts w:hint="default"/>
        <w:b w:val="0"/>
        <w:i w:val="0"/>
        <w:caps w:val="0"/>
        <w:color w:val="auto"/>
        <w:u w:val="none"/>
      </w:rPr>
    </w:lvl>
    <w:lvl w:ilvl="7">
      <w:start w:val="1"/>
      <w:numFmt w:val="bullet"/>
      <w:lvlText w:val=""/>
      <w:lvlJc w:val="left"/>
      <w:pPr>
        <w:tabs>
          <w:tab w:val="num" w:pos="2160"/>
        </w:tabs>
        <w:ind w:left="2160" w:hanging="720"/>
      </w:pPr>
      <w:rPr>
        <w:rFonts w:ascii="Symbol" w:hAnsi="Symbol" w:hint="default"/>
        <w:b w:val="0"/>
        <w:i w:val="0"/>
        <w:caps w:val="0"/>
        <w:color w:val="auto"/>
        <w:u w:val="none"/>
      </w:rPr>
    </w:lvl>
    <w:lvl w:ilvl="8">
      <w:start w:val="1"/>
      <w:numFmt w:val="upperRoman"/>
      <w:lvlText w:val="(%9)"/>
      <w:lvlJc w:val="right"/>
      <w:pPr>
        <w:tabs>
          <w:tab w:val="num" w:pos="2880"/>
        </w:tabs>
        <w:ind w:left="2880" w:hanging="216"/>
      </w:pPr>
      <w:rPr>
        <w:rFonts w:ascii="Times New Roman" w:hAnsi="Times New Roman" w:cs="Times New Roman" w:hint="default"/>
        <w:b w:val="0"/>
        <w:i w:val="0"/>
        <w:caps w:val="0"/>
        <w:color w:val="auto"/>
        <w:u w:val="none"/>
      </w:rPr>
    </w:lvl>
  </w:abstractNum>
  <w:abstractNum w:abstractNumId="7" w15:restartNumberingAfterBreak="0">
    <w:nsid w:val="245A4FED"/>
    <w:multiLevelType w:val="hybridMultilevel"/>
    <w:tmpl w:val="D632E7BA"/>
    <w:lvl w:ilvl="0" w:tplc="CCA8EA26">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AC156E5"/>
    <w:multiLevelType w:val="hybridMultilevel"/>
    <w:tmpl w:val="4B3A5054"/>
    <w:lvl w:ilvl="0" w:tplc="30B85F50">
      <w:start w:val="1"/>
      <w:numFmt w:val="lowerRoman"/>
      <w:lvlText w:val="(%1)"/>
      <w:lvlJc w:val="left"/>
      <w:pPr>
        <w:ind w:left="720" w:hanging="360"/>
      </w:pPr>
      <w:rPr>
        <w:rFonts w:ascii="Times New Roman" w:hAnsi="Times New Roman" w:cs="Times New Roman" w:hint="default"/>
        <w:b w:val="0"/>
        <w:bCs w:val="0"/>
        <w:i w:val="0"/>
        <w:iCs w:val="0"/>
        <w:spacing w:val="0"/>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AD90D24"/>
    <w:multiLevelType w:val="multilevel"/>
    <w:tmpl w:val="C938F77E"/>
    <w:lvl w:ilvl="0">
      <w:start w:val="1"/>
      <w:numFmt w:val="decimal"/>
      <w:suff w:val="nothing"/>
      <w:lvlText w:val="приложение %1"/>
      <w:lvlJc w:val="left"/>
      <w:rPr>
        <w:rFonts w:ascii="Times New Roman" w:hAnsi="Times New Roman" w:cs="Times New Roman" w:hint="default"/>
        <w:b/>
        <w:i w:val="0"/>
        <w:caps/>
        <w:smallCaps w:val="0"/>
        <w:color w:val="auto"/>
        <w:u w:val="none"/>
      </w:rPr>
    </w:lvl>
    <w:lvl w:ilvl="1">
      <w:start w:val="1"/>
      <w:numFmt w:val="upperLetter"/>
      <w:suff w:val="space"/>
      <w:lvlText w:val="Часть %2"/>
      <w:lvlJc w:val="left"/>
      <w:rPr>
        <w:rFonts w:ascii="Times New Roman" w:hAnsi="Times New Roman" w:cs="Times New Roman" w:hint="default"/>
        <w:b/>
        <w:i w:val="0"/>
        <w:caps w:val="0"/>
        <w:color w:val="auto"/>
        <w:u w:val="none"/>
      </w:rPr>
    </w:lvl>
    <w:lvl w:ilvl="2">
      <w:start w:val="1"/>
      <w:numFmt w:val="decimal"/>
      <w:lvlText w:val="%3."/>
      <w:lvlJc w:val="left"/>
      <w:pPr>
        <w:tabs>
          <w:tab w:val="num" w:pos="720"/>
        </w:tabs>
      </w:pPr>
      <w:rPr>
        <w:rFonts w:ascii="Times New Roman" w:hAnsi="Times New Roman" w:cs="Times New Roman" w:hint="default"/>
        <w:b/>
        <w:i w:val="0"/>
        <w:caps w:val="0"/>
        <w:color w:val="auto"/>
        <w:u w:val="none"/>
      </w:rPr>
    </w:lvl>
    <w:lvl w:ilvl="3">
      <w:start w:val="1"/>
      <w:numFmt w:val="decimal"/>
      <w:lvlText w:val="%4."/>
      <w:lvlJc w:val="left"/>
      <w:pPr>
        <w:tabs>
          <w:tab w:val="num" w:pos="720"/>
        </w:tabs>
      </w:pPr>
      <w:rPr>
        <w:rFonts w:ascii="Times New Roman" w:hAnsi="Times New Roman" w:cs="Times New Roman" w:hint="default"/>
        <w:b w:val="0"/>
        <w:i w:val="0"/>
        <w:caps w:val="0"/>
        <w:color w:val="auto"/>
        <w:u w:val="none"/>
      </w:rPr>
    </w:lvl>
    <w:lvl w:ilvl="4">
      <w:start w:val="1"/>
      <w:numFmt w:val="decimal"/>
      <w:lvlText w:val="%3.%5"/>
      <w:lvlJc w:val="left"/>
      <w:pPr>
        <w:tabs>
          <w:tab w:val="num" w:pos="720"/>
        </w:tabs>
      </w:pPr>
      <w:rPr>
        <w:rFonts w:ascii="Times New Roman" w:hAnsi="Times New Roman" w:cs="Times New Roman" w:hint="default"/>
        <w:b w:val="0"/>
        <w:i w:val="0"/>
        <w:caps w:val="0"/>
        <w:color w:val="auto"/>
        <w:u w:val="none"/>
      </w:rPr>
    </w:lvl>
    <w:lvl w:ilvl="5">
      <w:start w:val="1"/>
      <w:numFmt w:val="decimal"/>
      <w:lvlText w:val="(%6)"/>
      <w:lvlJc w:val="left"/>
      <w:pPr>
        <w:tabs>
          <w:tab w:val="num" w:pos="720"/>
        </w:tabs>
        <w:ind w:left="720" w:hanging="720"/>
      </w:pPr>
      <w:rPr>
        <w:rFonts w:hint="default"/>
        <w:b w:val="0"/>
        <w:i w:val="0"/>
        <w:caps w:val="0"/>
        <w:color w:val="auto"/>
        <w:u w:val="none"/>
      </w:rPr>
    </w:lvl>
    <w:lvl w:ilvl="6">
      <w:start w:val="1"/>
      <w:numFmt w:val="lowerLetter"/>
      <w:lvlText w:val="(%7)"/>
      <w:lvlJc w:val="left"/>
      <w:pPr>
        <w:tabs>
          <w:tab w:val="num" w:pos="1440"/>
        </w:tabs>
        <w:ind w:left="1440" w:hanging="216"/>
      </w:pPr>
      <w:rPr>
        <w:rFonts w:hint="default"/>
        <w:b w:val="0"/>
        <w:i w:val="0"/>
        <w:caps w:val="0"/>
        <w:color w:val="auto"/>
        <w:u w:val="none"/>
      </w:rPr>
    </w:lvl>
    <w:lvl w:ilvl="7">
      <w:start w:val="1"/>
      <w:numFmt w:val="lowerRoman"/>
      <w:lvlText w:val="(%8)"/>
      <w:lvlJc w:val="left"/>
      <w:pPr>
        <w:tabs>
          <w:tab w:val="num" w:pos="1713"/>
        </w:tabs>
        <w:ind w:left="1713" w:hanging="720"/>
      </w:pPr>
      <w:rPr>
        <w:rFonts w:ascii="Times New Roman" w:hAnsi="Times New Roman" w:cs="Times New Roman" w:hint="default"/>
        <w:b w:val="0"/>
        <w:bCs w:val="0"/>
        <w:i w:val="0"/>
        <w:iCs w:val="0"/>
        <w:caps w:val="0"/>
        <w:color w:val="auto"/>
        <w:spacing w:val="0"/>
        <w:sz w:val="24"/>
        <w:szCs w:val="24"/>
        <w:u w:val="none"/>
      </w:rPr>
    </w:lvl>
    <w:lvl w:ilvl="8">
      <w:start w:val="1"/>
      <w:numFmt w:val="upperRoman"/>
      <w:lvlText w:val="(%9)"/>
      <w:lvlJc w:val="right"/>
      <w:pPr>
        <w:tabs>
          <w:tab w:val="num" w:pos="2880"/>
        </w:tabs>
        <w:ind w:left="2880" w:hanging="216"/>
      </w:pPr>
      <w:rPr>
        <w:rFonts w:ascii="Times New Roman" w:hAnsi="Times New Roman" w:cs="Times New Roman" w:hint="default"/>
        <w:b w:val="0"/>
        <w:i w:val="0"/>
        <w:caps w:val="0"/>
        <w:color w:val="auto"/>
        <w:u w:val="none"/>
      </w:rPr>
    </w:lvl>
  </w:abstractNum>
  <w:abstractNum w:abstractNumId="10" w15:restartNumberingAfterBreak="0">
    <w:nsid w:val="2E76277E"/>
    <w:multiLevelType w:val="hybridMultilevel"/>
    <w:tmpl w:val="70D2B924"/>
    <w:lvl w:ilvl="0" w:tplc="FFFFFFFF">
      <w:start w:val="1"/>
      <w:numFmt w:val="lowerRoman"/>
      <w:lvlText w:val="(%1)"/>
      <w:lvlJc w:val="left"/>
      <w:pPr>
        <w:ind w:left="720" w:hanging="360"/>
      </w:pPr>
      <w:rPr>
        <w:rFonts w:ascii="Times New Roman" w:hAnsi="Times New Roman" w:cs="Times New Roman" w:hint="default"/>
        <w:b w:val="0"/>
        <w:bCs w:val="0"/>
        <w:i w:val="0"/>
        <w:iCs w:val="0"/>
        <w:spacing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5316433"/>
    <w:multiLevelType w:val="hybridMultilevel"/>
    <w:tmpl w:val="951A88EA"/>
    <w:lvl w:ilvl="0" w:tplc="CCA8EA26">
      <w:start w:val="1"/>
      <w:numFmt w:val="lowerLetter"/>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2" w15:restartNumberingAfterBreak="0">
    <w:nsid w:val="35A7157A"/>
    <w:multiLevelType w:val="hybridMultilevel"/>
    <w:tmpl w:val="17380EB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37F162F8"/>
    <w:multiLevelType w:val="multilevel"/>
    <w:tmpl w:val="C938F77E"/>
    <w:lvl w:ilvl="0">
      <w:start w:val="1"/>
      <w:numFmt w:val="decimal"/>
      <w:suff w:val="nothing"/>
      <w:lvlText w:val="приложение %1"/>
      <w:lvlJc w:val="left"/>
      <w:rPr>
        <w:rFonts w:ascii="Times New Roman" w:hAnsi="Times New Roman" w:cs="Times New Roman" w:hint="default"/>
        <w:b/>
        <w:i w:val="0"/>
        <w:caps/>
        <w:smallCaps w:val="0"/>
        <w:color w:val="auto"/>
        <w:u w:val="none"/>
      </w:rPr>
    </w:lvl>
    <w:lvl w:ilvl="1">
      <w:start w:val="1"/>
      <w:numFmt w:val="upperLetter"/>
      <w:suff w:val="space"/>
      <w:lvlText w:val="Часть %2"/>
      <w:lvlJc w:val="left"/>
      <w:rPr>
        <w:rFonts w:ascii="Times New Roman" w:hAnsi="Times New Roman" w:cs="Times New Roman" w:hint="default"/>
        <w:b/>
        <w:i w:val="0"/>
        <w:caps w:val="0"/>
        <w:color w:val="auto"/>
        <w:u w:val="none"/>
      </w:rPr>
    </w:lvl>
    <w:lvl w:ilvl="2">
      <w:start w:val="1"/>
      <w:numFmt w:val="decimal"/>
      <w:lvlText w:val="%3."/>
      <w:lvlJc w:val="left"/>
      <w:pPr>
        <w:tabs>
          <w:tab w:val="num" w:pos="720"/>
        </w:tabs>
      </w:pPr>
      <w:rPr>
        <w:rFonts w:ascii="Times New Roman" w:hAnsi="Times New Roman" w:cs="Times New Roman" w:hint="default"/>
        <w:b/>
        <w:i w:val="0"/>
        <w:caps w:val="0"/>
        <w:color w:val="auto"/>
        <w:u w:val="none"/>
      </w:rPr>
    </w:lvl>
    <w:lvl w:ilvl="3">
      <w:start w:val="1"/>
      <w:numFmt w:val="decimal"/>
      <w:lvlText w:val="%4."/>
      <w:lvlJc w:val="left"/>
      <w:pPr>
        <w:tabs>
          <w:tab w:val="num" w:pos="720"/>
        </w:tabs>
      </w:pPr>
      <w:rPr>
        <w:rFonts w:ascii="Times New Roman" w:hAnsi="Times New Roman" w:cs="Times New Roman" w:hint="default"/>
        <w:b w:val="0"/>
        <w:i w:val="0"/>
        <w:caps w:val="0"/>
        <w:color w:val="auto"/>
        <w:u w:val="none"/>
      </w:rPr>
    </w:lvl>
    <w:lvl w:ilvl="4">
      <w:start w:val="1"/>
      <w:numFmt w:val="decimal"/>
      <w:lvlText w:val="%3.%5"/>
      <w:lvlJc w:val="left"/>
      <w:pPr>
        <w:tabs>
          <w:tab w:val="num" w:pos="720"/>
        </w:tabs>
      </w:pPr>
      <w:rPr>
        <w:rFonts w:ascii="Times New Roman" w:hAnsi="Times New Roman" w:cs="Times New Roman" w:hint="default"/>
        <w:b w:val="0"/>
        <w:i w:val="0"/>
        <w:caps w:val="0"/>
        <w:color w:val="auto"/>
        <w:u w:val="none"/>
      </w:rPr>
    </w:lvl>
    <w:lvl w:ilvl="5">
      <w:start w:val="1"/>
      <w:numFmt w:val="decimal"/>
      <w:lvlText w:val="(%6)"/>
      <w:lvlJc w:val="left"/>
      <w:pPr>
        <w:tabs>
          <w:tab w:val="num" w:pos="720"/>
        </w:tabs>
        <w:ind w:left="720" w:hanging="720"/>
      </w:pPr>
      <w:rPr>
        <w:rFonts w:hint="default"/>
        <w:b w:val="0"/>
        <w:i w:val="0"/>
        <w:caps w:val="0"/>
        <w:color w:val="auto"/>
        <w:u w:val="none"/>
      </w:rPr>
    </w:lvl>
    <w:lvl w:ilvl="6">
      <w:start w:val="1"/>
      <w:numFmt w:val="lowerLetter"/>
      <w:lvlText w:val="(%7)"/>
      <w:lvlJc w:val="left"/>
      <w:pPr>
        <w:tabs>
          <w:tab w:val="num" w:pos="1440"/>
        </w:tabs>
        <w:ind w:left="1440" w:hanging="216"/>
      </w:pPr>
      <w:rPr>
        <w:rFonts w:hint="default"/>
        <w:b w:val="0"/>
        <w:i w:val="0"/>
        <w:caps w:val="0"/>
        <w:color w:val="auto"/>
        <w:u w:val="none"/>
      </w:rPr>
    </w:lvl>
    <w:lvl w:ilvl="7">
      <w:start w:val="1"/>
      <w:numFmt w:val="lowerRoman"/>
      <w:lvlText w:val="(%8)"/>
      <w:lvlJc w:val="left"/>
      <w:pPr>
        <w:tabs>
          <w:tab w:val="num" w:pos="2160"/>
        </w:tabs>
        <w:ind w:left="2160" w:hanging="720"/>
      </w:pPr>
      <w:rPr>
        <w:rFonts w:ascii="Times New Roman" w:hAnsi="Times New Roman" w:cs="Times New Roman" w:hint="default"/>
        <w:b w:val="0"/>
        <w:bCs w:val="0"/>
        <w:i w:val="0"/>
        <w:iCs w:val="0"/>
        <w:caps w:val="0"/>
        <w:color w:val="auto"/>
        <w:spacing w:val="0"/>
        <w:sz w:val="24"/>
        <w:szCs w:val="24"/>
        <w:u w:val="none"/>
      </w:rPr>
    </w:lvl>
    <w:lvl w:ilvl="8">
      <w:start w:val="1"/>
      <w:numFmt w:val="upperRoman"/>
      <w:lvlText w:val="(%9)"/>
      <w:lvlJc w:val="right"/>
      <w:pPr>
        <w:tabs>
          <w:tab w:val="num" w:pos="2880"/>
        </w:tabs>
        <w:ind w:left="2880" w:hanging="216"/>
      </w:pPr>
      <w:rPr>
        <w:rFonts w:ascii="Times New Roman" w:hAnsi="Times New Roman" w:cs="Times New Roman" w:hint="default"/>
        <w:b w:val="0"/>
        <w:i w:val="0"/>
        <w:caps w:val="0"/>
        <w:color w:val="auto"/>
        <w:u w:val="none"/>
      </w:rPr>
    </w:lvl>
  </w:abstractNum>
  <w:abstractNum w:abstractNumId="14" w15:restartNumberingAfterBreak="0">
    <w:nsid w:val="3AEC27CF"/>
    <w:multiLevelType w:val="hybridMultilevel"/>
    <w:tmpl w:val="D3B6A1EE"/>
    <w:lvl w:ilvl="0" w:tplc="9EE64B46">
      <w:start w:val="1"/>
      <w:numFmt w:val="lowerRoman"/>
      <w:lvlText w:val="(%1)"/>
      <w:lvlJc w:val="left"/>
      <w:pPr>
        <w:ind w:left="720" w:hanging="360"/>
      </w:pPr>
      <w:rPr>
        <w:rFonts w:ascii="Times New Roman" w:hAnsi="Times New Roman" w:cs="Times New Roman" w:hint="default"/>
        <w:b w:val="0"/>
        <w:bCs w:val="0"/>
        <w:i w:val="0"/>
        <w:iCs w:val="0"/>
        <w:spacing w:val="0"/>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D827275"/>
    <w:multiLevelType w:val="hybridMultilevel"/>
    <w:tmpl w:val="63423760"/>
    <w:lvl w:ilvl="0" w:tplc="6940444C">
      <w:start w:val="1"/>
      <w:numFmt w:val="decimal"/>
      <w:lvlText w:val="%1."/>
      <w:lvlJc w:val="left"/>
      <w:pPr>
        <w:ind w:left="720" w:hanging="360"/>
      </w:pPr>
    </w:lvl>
    <w:lvl w:ilvl="1" w:tplc="8B466D12">
      <w:start w:val="1"/>
      <w:numFmt w:val="lowerLetter"/>
      <w:lvlText w:val="%2."/>
      <w:lvlJc w:val="left"/>
      <w:pPr>
        <w:ind w:left="1440" w:hanging="360"/>
      </w:pPr>
    </w:lvl>
    <w:lvl w:ilvl="2" w:tplc="ADF88494">
      <w:start w:val="1"/>
      <w:numFmt w:val="lowerRoman"/>
      <w:lvlText w:val="%3."/>
      <w:lvlJc w:val="right"/>
      <w:pPr>
        <w:ind w:left="2160" w:hanging="180"/>
      </w:pPr>
    </w:lvl>
    <w:lvl w:ilvl="3" w:tplc="CA86F230" w:tentative="1">
      <w:start w:val="1"/>
      <w:numFmt w:val="decimal"/>
      <w:lvlText w:val="%4."/>
      <w:lvlJc w:val="left"/>
      <w:pPr>
        <w:ind w:left="2880" w:hanging="360"/>
      </w:pPr>
    </w:lvl>
    <w:lvl w:ilvl="4" w:tplc="9BE4F8A4" w:tentative="1">
      <w:start w:val="1"/>
      <w:numFmt w:val="lowerLetter"/>
      <w:lvlText w:val="%5."/>
      <w:lvlJc w:val="left"/>
      <w:pPr>
        <w:ind w:left="3600" w:hanging="360"/>
      </w:pPr>
    </w:lvl>
    <w:lvl w:ilvl="5" w:tplc="32984A2A" w:tentative="1">
      <w:start w:val="1"/>
      <w:numFmt w:val="lowerRoman"/>
      <w:lvlText w:val="%6."/>
      <w:lvlJc w:val="right"/>
      <w:pPr>
        <w:ind w:left="4320" w:hanging="180"/>
      </w:pPr>
    </w:lvl>
    <w:lvl w:ilvl="6" w:tplc="A258A07C" w:tentative="1">
      <w:start w:val="1"/>
      <w:numFmt w:val="decimal"/>
      <w:lvlText w:val="%7."/>
      <w:lvlJc w:val="left"/>
      <w:pPr>
        <w:ind w:left="5040" w:hanging="360"/>
      </w:pPr>
    </w:lvl>
    <w:lvl w:ilvl="7" w:tplc="3F202ECC" w:tentative="1">
      <w:start w:val="1"/>
      <w:numFmt w:val="lowerLetter"/>
      <w:lvlText w:val="%8."/>
      <w:lvlJc w:val="left"/>
      <w:pPr>
        <w:ind w:left="5760" w:hanging="360"/>
      </w:pPr>
    </w:lvl>
    <w:lvl w:ilvl="8" w:tplc="AC14F7E4" w:tentative="1">
      <w:start w:val="1"/>
      <w:numFmt w:val="lowerRoman"/>
      <w:lvlText w:val="%9."/>
      <w:lvlJc w:val="right"/>
      <w:pPr>
        <w:ind w:left="6480" w:hanging="180"/>
      </w:pPr>
    </w:lvl>
  </w:abstractNum>
  <w:abstractNum w:abstractNumId="16" w15:restartNumberingAfterBreak="0">
    <w:nsid w:val="4E124140"/>
    <w:multiLevelType w:val="hybridMultilevel"/>
    <w:tmpl w:val="4ECA1B42"/>
    <w:lvl w:ilvl="0" w:tplc="319459C4">
      <w:start w:val="1"/>
      <w:numFmt w:val="lowerRoman"/>
      <w:lvlText w:val="(%1)"/>
      <w:lvlJc w:val="left"/>
      <w:pPr>
        <w:ind w:left="720" w:hanging="360"/>
      </w:pPr>
      <w:rPr>
        <w:rFonts w:ascii="Times New Roman" w:hAnsi="Times New Roman" w:cs="Times New Roman" w:hint="default"/>
        <w:b w:val="0"/>
        <w:bCs w:val="0"/>
        <w:i w:val="0"/>
        <w:iCs w:val="0"/>
        <w:spacing w:val="0"/>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1B075A1"/>
    <w:multiLevelType w:val="hybridMultilevel"/>
    <w:tmpl w:val="C7B28514"/>
    <w:lvl w:ilvl="0" w:tplc="FFFFFFFF">
      <w:start w:val="1"/>
      <w:numFmt w:val="lowerRoman"/>
      <w:lvlText w:val="(%1)"/>
      <w:lvlJc w:val="left"/>
      <w:pPr>
        <w:ind w:left="720" w:hanging="360"/>
      </w:pPr>
      <w:rPr>
        <w:rFonts w:ascii="Times New Roman" w:hAnsi="Times New Roman" w:cs="Times New Roman" w:hint="default"/>
        <w:b w:val="0"/>
        <w:bCs w:val="0"/>
        <w:i w:val="0"/>
        <w:iCs w:val="0"/>
        <w:spacing w:val="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A185667"/>
    <w:multiLevelType w:val="hybridMultilevel"/>
    <w:tmpl w:val="D1C403EC"/>
    <w:lvl w:ilvl="0" w:tplc="04190001">
      <w:start w:val="1"/>
      <w:numFmt w:val="bullet"/>
      <w:lvlText w:val=""/>
      <w:lvlJc w:val="left"/>
      <w:pPr>
        <w:ind w:left="1146" w:hanging="360"/>
      </w:pPr>
      <w:rPr>
        <w:rFonts w:ascii="Symbol" w:hAnsi="Symbol"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9" w15:restartNumberingAfterBreak="0">
    <w:nsid w:val="6A9A6ACD"/>
    <w:multiLevelType w:val="multilevel"/>
    <w:tmpl w:val="26142ED4"/>
    <w:lvl w:ilvl="0">
      <w:start w:val="1"/>
      <w:numFmt w:val="decimal"/>
      <w:suff w:val="nothing"/>
      <w:lvlText w:val="приложение %1"/>
      <w:lvlJc w:val="left"/>
      <w:rPr>
        <w:rFonts w:ascii="Times New Roman" w:hAnsi="Times New Roman" w:cs="Times New Roman" w:hint="default"/>
        <w:b/>
        <w:i w:val="0"/>
        <w:caps/>
        <w:smallCaps w:val="0"/>
        <w:color w:val="auto"/>
        <w:u w:val="none"/>
      </w:rPr>
    </w:lvl>
    <w:lvl w:ilvl="1">
      <w:start w:val="1"/>
      <w:numFmt w:val="upperLetter"/>
      <w:suff w:val="space"/>
      <w:lvlText w:val="Часть %2"/>
      <w:lvlJc w:val="left"/>
      <w:rPr>
        <w:rFonts w:ascii="Times New Roman" w:hAnsi="Times New Roman" w:cs="Times New Roman" w:hint="default"/>
        <w:b/>
        <w:i w:val="0"/>
        <w:caps w:val="0"/>
        <w:color w:val="auto"/>
        <w:u w:val="none"/>
      </w:rPr>
    </w:lvl>
    <w:lvl w:ilvl="2">
      <w:start w:val="1"/>
      <w:numFmt w:val="decimal"/>
      <w:lvlText w:val="%3."/>
      <w:lvlJc w:val="left"/>
      <w:pPr>
        <w:tabs>
          <w:tab w:val="num" w:pos="720"/>
        </w:tabs>
      </w:pPr>
      <w:rPr>
        <w:rFonts w:ascii="Times New Roman" w:hAnsi="Times New Roman" w:cs="Times New Roman" w:hint="default"/>
        <w:b/>
        <w:i w:val="0"/>
        <w:caps w:val="0"/>
        <w:color w:val="auto"/>
        <w:u w:val="none"/>
      </w:rPr>
    </w:lvl>
    <w:lvl w:ilvl="3">
      <w:start w:val="1"/>
      <w:numFmt w:val="decimal"/>
      <w:lvlText w:val="%4."/>
      <w:lvlJc w:val="left"/>
      <w:pPr>
        <w:tabs>
          <w:tab w:val="num" w:pos="720"/>
        </w:tabs>
      </w:pPr>
      <w:rPr>
        <w:rFonts w:ascii="Times New Roman" w:hAnsi="Times New Roman" w:cs="Times New Roman" w:hint="default"/>
        <w:b w:val="0"/>
        <w:i w:val="0"/>
        <w:caps w:val="0"/>
        <w:color w:val="auto"/>
        <w:u w:val="none"/>
      </w:rPr>
    </w:lvl>
    <w:lvl w:ilvl="4">
      <w:start w:val="1"/>
      <w:numFmt w:val="decimal"/>
      <w:lvlText w:val="%3.%5"/>
      <w:lvlJc w:val="left"/>
      <w:pPr>
        <w:tabs>
          <w:tab w:val="num" w:pos="720"/>
        </w:tabs>
      </w:pPr>
      <w:rPr>
        <w:rFonts w:ascii="Times New Roman" w:hAnsi="Times New Roman" w:cs="Times New Roman" w:hint="default"/>
        <w:b w:val="0"/>
        <w:i w:val="0"/>
        <w:caps w:val="0"/>
        <w:color w:val="auto"/>
        <w:u w:val="none"/>
      </w:rPr>
    </w:lvl>
    <w:lvl w:ilvl="5">
      <w:start w:val="1"/>
      <w:numFmt w:val="decimal"/>
      <w:lvlText w:val="(%6)"/>
      <w:lvlJc w:val="left"/>
      <w:pPr>
        <w:tabs>
          <w:tab w:val="num" w:pos="720"/>
        </w:tabs>
        <w:ind w:left="720" w:hanging="720"/>
      </w:pPr>
      <w:rPr>
        <w:rFonts w:hint="default"/>
        <w:b w:val="0"/>
        <w:i w:val="0"/>
        <w:caps w:val="0"/>
        <w:color w:val="auto"/>
        <w:u w:val="none"/>
      </w:rPr>
    </w:lvl>
    <w:lvl w:ilvl="6">
      <w:start w:val="1"/>
      <w:numFmt w:val="lowerLetter"/>
      <w:lvlText w:val="(%7)"/>
      <w:lvlJc w:val="left"/>
      <w:pPr>
        <w:tabs>
          <w:tab w:val="num" w:pos="1440"/>
        </w:tabs>
        <w:ind w:left="1440" w:hanging="216"/>
      </w:pPr>
      <w:rPr>
        <w:rFonts w:hint="default"/>
        <w:b w:val="0"/>
        <w:i w:val="0"/>
        <w:caps w:val="0"/>
        <w:color w:val="auto"/>
        <w:u w:val="none"/>
      </w:rPr>
    </w:lvl>
    <w:lvl w:ilvl="7">
      <w:start w:val="1"/>
      <w:numFmt w:val="upperLetter"/>
      <w:lvlText w:val="(%8)"/>
      <w:lvlJc w:val="left"/>
      <w:pPr>
        <w:tabs>
          <w:tab w:val="num" w:pos="2160"/>
        </w:tabs>
        <w:ind w:left="2160" w:hanging="720"/>
      </w:pPr>
      <w:rPr>
        <w:rFonts w:hint="default"/>
        <w:b w:val="0"/>
        <w:bCs w:val="0"/>
        <w:i w:val="0"/>
        <w:iCs w:val="0"/>
        <w:caps w:val="0"/>
        <w:color w:val="auto"/>
        <w:spacing w:val="0"/>
        <w:sz w:val="24"/>
        <w:szCs w:val="24"/>
        <w:u w:val="none"/>
      </w:rPr>
    </w:lvl>
    <w:lvl w:ilvl="8">
      <w:start w:val="1"/>
      <w:numFmt w:val="upperRoman"/>
      <w:lvlText w:val="(%9)"/>
      <w:lvlJc w:val="right"/>
      <w:pPr>
        <w:tabs>
          <w:tab w:val="num" w:pos="2880"/>
        </w:tabs>
        <w:ind w:left="2880" w:hanging="216"/>
      </w:pPr>
      <w:rPr>
        <w:rFonts w:ascii="Times New Roman" w:hAnsi="Times New Roman" w:cs="Times New Roman" w:hint="default"/>
        <w:b w:val="0"/>
        <w:i w:val="0"/>
        <w:caps w:val="0"/>
        <w:color w:val="auto"/>
        <w:u w:val="none"/>
      </w:rPr>
    </w:lvl>
  </w:abstractNum>
  <w:abstractNum w:abstractNumId="20" w15:restartNumberingAfterBreak="0">
    <w:nsid w:val="6D244593"/>
    <w:multiLevelType w:val="hybridMultilevel"/>
    <w:tmpl w:val="02F26ECC"/>
    <w:lvl w:ilvl="0" w:tplc="46B88830">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ED653F5"/>
    <w:multiLevelType w:val="hybridMultilevel"/>
    <w:tmpl w:val="1C88F5C0"/>
    <w:lvl w:ilvl="0" w:tplc="47A60258">
      <w:start w:val="1"/>
      <w:numFmt w:val="lowerRoman"/>
      <w:lvlText w:val="(%1)"/>
      <w:lvlJc w:val="left"/>
      <w:pPr>
        <w:ind w:left="720" w:hanging="360"/>
      </w:pPr>
      <w:rPr>
        <w:rFonts w:ascii="Times New Roman" w:hAnsi="Times New Roman" w:cs="Times New Roman" w:hint="default"/>
        <w:b w:val="0"/>
        <w:bCs w:val="0"/>
        <w:i w:val="0"/>
        <w:iCs w:val="0"/>
        <w:spacing w:val="0"/>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3443B8B"/>
    <w:multiLevelType w:val="hybridMultilevel"/>
    <w:tmpl w:val="ABE2885C"/>
    <w:lvl w:ilvl="0" w:tplc="D5BC2908">
      <w:start w:val="1"/>
      <w:numFmt w:val="lowerLetter"/>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3F01F1F"/>
    <w:multiLevelType w:val="hybridMultilevel"/>
    <w:tmpl w:val="52C2570C"/>
    <w:lvl w:ilvl="0" w:tplc="EACC33B4">
      <w:start w:val="1"/>
      <w:numFmt w:val="lowerRoman"/>
      <w:lvlText w:val="(%1)"/>
      <w:lvlJc w:val="left"/>
      <w:pPr>
        <w:ind w:left="720" w:hanging="360"/>
      </w:pPr>
      <w:rPr>
        <w:rFonts w:ascii="Times New Roman" w:hAnsi="Times New Roman" w:cs="Times New Roman" w:hint="default"/>
        <w:b w:val="0"/>
        <w:bCs w:val="0"/>
        <w:i w:val="0"/>
        <w:iCs w:val="0"/>
        <w:spacing w:val="0"/>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8B912D4"/>
    <w:multiLevelType w:val="multilevel"/>
    <w:tmpl w:val="2A28AC58"/>
    <w:lvl w:ilvl="0">
      <w:start w:val="1"/>
      <w:numFmt w:val="decimal"/>
      <w:suff w:val="nothing"/>
      <w:lvlText w:val="приложение %1"/>
      <w:lvlJc w:val="left"/>
      <w:rPr>
        <w:rFonts w:ascii="Times New Roman" w:hAnsi="Times New Roman" w:cs="Times New Roman" w:hint="default"/>
        <w:b/>
        <w:i w:val="0"/>
        <w:caps/>
        <w:smallCaps w:val="0"/>
        <w:color w:val="auto"/>
        <w:u w:val="none"/>
      </w:rPr>
    </w:lvl>
    <w:lvl w:ilvl="1">
      <w:start w:val="1"/>
      <w:numFmt w:val="upperLetter"/>
      <w:suff w:val="space"/>
      <w:lvlText w:val="Часть %2"/>
      <w:lvlJc w:val="left"/>
      <w:rPr>
        <w:rFonts w:ascii="Times New Roman" w:hAnsi="Times New Roman" w:cs="Times New Roman" w:hint="default"/>
        <w:b/>
        <w:i w:val="0"/>
        <w:caps w:val="0"/>
        <w:color w:val="auto"/>
        <w:u w:val="none"/>
      </w:rPr>
    </w:lvl>
    <w:lvl w:ilvl="2">
      <w:start w:val="1"/>
      <w:numFmt w:val="decimal"/>
      <w:lvlText w:val="%3."/>
      <w:lvlJc w:val="left"/>
      <w:pPr>
        <w:tabs>
          <w:tab w:val="num" w:pos="720"/>
        </w:tabs>
      </w:pPr>
      <w:rPr>
        <w:rFonts w:ascii="Times New Roman" w:hAnsi="Times New Roman" w:cs="Times New Roman" w:hint="default"/>
        <w:b/>
        <w:i w:val="0"/>
        <w:caps w:val="0"/>
        <w:color w:val="auto"/>
        <w:u w:val="none"/>
      </w:rPr>
    </w:lvl>
    <w:lvl w:ilvl="3">
      <w:start w:val="1"/>
      <w:numFmt w:val="decimal"/>
      <w:lvlText w:val="%4."/>
      <w:lvlJc w:val="left"/>
      <w:pPr>
        <w:tabs>
          <w:tab w:val="num" w:pos="720"/>
        </w:tabs>
      </w:pPr>
      <w:rPr>
        <w:rFonts w:ascii="Times New Roman" w:hAnsi="Times New Roman" w:cs="Times New Roman" w:hint="default"/>
        <w:b w:val="0"/>
        <w:i w:val="0"/>
        <w:caps w:val="0"/>
        <w:color w:val="auto"/>
        <w:u w:val="none"/>
      </w:rPr>
    </w:lvl>
    <w:lvl w:ilvl="4">
      <w:start w:val="1"/>
      <w:numFmt w:val="decimal"/>
      <w:lvlText w:val="%3.%5"/>
      <w:lvlJc w:val="left"/>
      <w:pPr>
        <w:tabs>
          <w:tab w:val="num" w:pos="720"/>
        </w:tabs>
      </w:pPr>
      <w:rPr>
        <w:rFonts w:ascii="Times New Roman" w:hAnsi="Times New Roman" w:cs="Times New Roman" w:hint="default"/>
        <w:b w:val="0"/>
        <w:i w:val="0"/>
        <w:caps w:val="0"/>
        <w:color w:val="auto"/>
        <w:u w:val="none"/>
      </w:rPr>
    </w:lvl>
    <w:lvl w:ilvl="5">
      <w:start w:val="1"/>
      <w:numFmt w:val="decimal"/>
      <w:lvlText w:val="(%6)"/>
      <w:lvlJc w:val="left"/>
      <w:pPr>
        <w:tabs>
          <w:tab w:val="num" w:pos="720"/>
        </w:tabs>
        <w:ind w:left="720" w:hanging="720"/>
      </w:pPr>
      <w:rPr>
        <w:rFonts w:hint="default"/>
        <w:b w:val="0"/>
        <w:i w:val="0"/>
        <w:caps w:val="0"/>
        <w:color w:val="auto"/>
        <w:u w:val="none"/>
      </w:rPr>
    </w:lvl>
    <w:lvl w:ilvl="6">
      <w:start w:val="1"/>
      <w:numFmt w:val="lowerRoman"/>
      <w:lvlText w:val="(%7)"/>
      <w:lvlJc w:val="left"/>
      <w:pPr>
        <w:tabs>
          <w:tab w:val="num" w:pos="1440"/>
        </w:tabs>
        <w:ind w:left="1440" w:hanging="216"/>
      </w:pPr>
      <w:rPr>
        <w:rFonts w:ascii="Times New Roman" w:hAnsi="Times New Roman" w:cs="Times New Roman" w:hint="default"/>
        <w:b w:val="0"/>
        <w:bCs w:val="0"/>
        <w:i w:val="0"/>
        <w:iCs w:val="0"/>
        <w:caps w:val="0"/>
        <w:color w:val="auto"/>
        <w:spacing w:val="0"/>
        <w:sz w:val="24"/>
        <w:szCs w:val="24"/>
        <w:u w:val="none"/>
      </w:rPr>
    </w:lvl>
    <w:lvl w:ilvl="7">
      <w:start w:val="1"/>
      <w:numFmt w:val="bullet"/>
      <w:lvlText w:val=""/>
      <w:lvlJc w:val="left"/>
      <w:pPr>
        <w:tabs>
          <w:tab w:val="num" w:pos="2160"/>
        </w:tabs>
        <w:ind w:left="2160" w:hanging="720"/>
      </w:pPr>
      <w:rPr>
        <w:rFonts w:ascii="Symbol" w:hAnsi="Symbol" w:hint="default"/>
        <w:b w:val="0"/>
        <w:i w:val="0"/>
        <w:caps w:val="0"/>
        <w:color w:val="auto"/>
        <w:u w:val="none"/>
      </w:rPr>
    </w:lvl>
    <w:lvl w:ilvl="8">
      <w:start w:val="1"/>
      <w:numFmt w:val="upperRoman"/>
      <w:lvlText w:val="(%9)"/>
      <w:lvlJc w:val="right"/>
      <w:pPr>
        <w:tabs>
          <w:tab w:val="num" w:pos="2880"/>
        </w:tabs>
        <w:ind w:left="2880" w:hanging="216"/>
      </w:pPr>
      <w:rPr>
        <w:rFonts w:ascii="Times New Roman" w:hAnsi="Times New Roman" w:cs="Times New Roman" w:hint="default"/>
        <w:b w:val="0"/>
        <w:i w:val="0"/>
        <w:caps w:val="0"/>
        <w:color w:val="auto"/>
        <w:u w:val="none"/>
      </w:rPr>
    </w:lvl>
  </w:abstractNum>
  <w:abstractNum w:abstractNumId="25" w15:restartNumberingAfterBreak="0">
    <w:nsid w:val="7923192A"/>
    <w:multiLevelType w:val="hybridMultilevel"/>
    <w:tmpl w:val="9F04D8D6"/>
    <w:lvl w:ilvl="0" w:tplc="0419000F">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9365167"/>
    <w:multiLevelType w:val="hybridMultilevel"/>
    <w:tmpl w:val="ABE2885C"/>
    <w:lvl w:ilvl="0" w:tplc="D5BC2908">
      <w:start w:val="1"/>
      <w:numFmt w:val="lowerLetter"/>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15"/>
  </w:num>
  <w:num w:numId="3">
    <w:abstractNumId w:val="7"/>
  </w:num>
  <w:num w:numId="4">
    <w:abstractNumId w:val="20"/>
  </w:num>
  <w:num w:numId="5">
    <w:abstractNumId w:val="25"/>
  </w:num>
  <w:num w:numId="6">
    <w:abstractNumId w:val="22"/>
  </w:num>
  <w:num w:numId="7">
    <w:abstractNumId w:val="11"/>
  </w:num>
  <w:num w:numId="8">
    <w:abstractNumId w:val="26"/>
  </w:num>
  <w:num w:numId="9">
    <w:abstractNumId w:val="18"/>
  </w:num>
  <w:num w:numId="10">
    <w:abstractNumId w:val="12"/>
  </w:num>
  <w:num w:numId="11">
    <w:abstractNumId w:val="5"/>
  </w:num>
  <w:num w:numId="12">
    <w:abstractNumId w:val="1"/>
  </w:num>
  <w:num w:numId="13">
    <w:abstractNumId w:val="3"/>
  </w:num>
  <w:num w:numId="14">
    <w:abstractNumId w:val="13"/>
  </w:num>
  <w:num w:numId="15">
    <w:abstractNumId w:val="9"/>
  </w:num>
  <w:num w:numId="16">
    <w:abstractNumId w:val="14"/>
  </w:num>
  <w:num w:numId="17">
    <w:abstractNumId w:val="23"/>
  </w:num>
  <w:num w:numId="18">
    <w:abstractNumId w:val="10"/>
  </w:num>
  <w:num w:numId="19">
    <w:abstractNumId w:val="2"/>
  </w:num>
  <w:num w:numId="20">
    <w:abstractNumId w:val="17"/>
  </w:num>
  <w:num w:numId="21">
    <w:abstractNumId w:val="24"/>
  </w:num>
  <w:num w:numId="22">
    <w:abstractNumId w:val="19"/>
  </w:num>
  <w:num w:numId="23">
    <w:abstractNumId w:val="4"/>
  </w:num>
  <w:num w:numId="24">
    <w:abstractNumId w:val="16"/>
  </w:num>
  <w:num w:numId="25">
    <w:abstractNumId w:val="21"/>
  </w:num>
  <w:num w:numId="26">
    <w:abstractNumId w:val="8"/>
  </w:num>
  <w:num w:numId="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removePersonalInformation/>
  <w:removeDateAndTime/>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6918"/>
    <w:rsid w:val="00003436"/>
    <w:rsid w:val="00010243"/>
    <w:rsid w:val="000259EB"/>
    <w:rsid w:val="000364DC"/>
    <w:rsid w:val="0006560E"/>
    <w:rsid w:val="0008610F"/>
    <w:rsid w:val="000A628A"/>
    <w:rsid w:val="000A660A"/>
    <w:rsid w:val="000C51A4"/>
    <w:rsid w:val="000C7275"/>
    <w:rsid w:val="00112841"/>
    <w:rsid w:val="00126069"/>
    <w:rsid w:val="00142AD5"/>
    <w:rsid w:val="00195995"/>
    <w:rsid w:val="001C0BD1"/>
    <w:rsid w:val="001C62D3"/>
    <w:rsid w:val="001F5DC9"/>
    <w:rsid w:val="002410D0"/>
    <w:rsid w:val="0028439B"/>
    <w:rsid w:val="0028715E"/>
    <w:rsid w:val="00293C60"/>
    <w:rsid w:val="0029611B"/>
    <w:rsid w:val="002B0AB2"/>
    <w:rsid w:val="002B3A38"/>
    <w:rsid w:val="002F3374"/>
    <w:rsid w:val="00374950"/>
    <w:rsid w:val="00387CF5"/>
    <w:rsid w:val="00387E3A"/>
    <w:rsid w:val="0039319D"/>
    <w:rsid w:val="00393D9E"/>
    <w:rsid w:val="003D31FB"/>
    <w:rsid w:val="003E07A8"/>
    <w:rsid w:val="003E32AE"/>
    <w:rsid w:val="004D7750"/>
    <w:rsid w:val="00505053"/>
    <w:rsid w:val="005268E9"/>
    <w:rsid w:val="00554E50"/>
    <w:rsid w:val="005803F4"/>
    <w:rsid w:val="00582BE4"/>
    <w:rsid w:val="00583A3F"/>
    <w:rsid w:val="005D1CF1"/>
    <w:rsid w:val="005D4B4B"/>
    <w:rsid w:val="005E6233"/>
    <w:rsid w:val="00607FAB"/>
    <w:rsid w:val="00614C94"/>
    <w:rsid w:val="00625316"/>
    <w:rsid w:val="00626DD3"/>
    <w:rsid w:val="00643577"/>
    <w:rsid w:val="00671B44"/>
    <w:rsid w:val="006C7716"/>
    <w:rsid w:val="00762907"/>
    <w:rsid w:val="007669C6"/>
    <w:rsid w:val="0077263D"/>
    <w:rsid w:val="007D4FFC"/>
    <w:rsid w:val="007F03C9"/>
    <w:rsid w:val="008112C1"/>
    <w:rsid w:val="008137B6"/>
    <w:rsid w:val="00850E06"/>
    <w:rsid w:val="008801B5"/>
    <w:rsid w:val="00884E50"/>
    <w:rsid w:val="008875DB"/>
    <w:rsid w:val="00891511"/>
    <w:rsid w:val="00896F7A"/>
    <w:rsid w:val="008B6888"/>
    <w:rsid w:val="008D7972"/>
    <w:rsid w:val="00937986"/>
    <w:rsid w:val="009706BE"/>
    <w:rsid w:val="009A685A"/>
    <w:rsid w:val="009C691D"/>
    <w:rsid w:val="009E48E5"/>
    <w:rsid w:val="00A00D05"/>
    <w:rsid w:val="00A02369"/>
    <w:rsid w:val="00A52C75"/>
    <w:rsid w:val="00A61815"/>
    <w:rsid w:val="00AA7976"/>
    <w:rsid w:val="00AB2295"/>
    <w:rsid w:val="00AB24D9"/>
    <w:rsid w:val="00AD6644"/>
    <w:rsid w:val="00AE6F35"/>
    <w:rsid w:val="00B25F68"/>
    <w:rsid w:val="00B3204C"/>
    <w:rsid w:val="00B40D1D"/>
    <w:rsid w:val="00B446BB"/>
    <w:rsid w:val="00B45341"/>
    <w:rsid w:val="00B61360"/>
    <w:rsid w:val="00B73BAD"/>
    <w:rsid w:val="00BC324F"/>
    <w:rsid w:val="00BC3682"/>
    <w:rsid w:val="00BC7930"/>
    <w:rsid w:val="00BD566A"/>
    <w:rsid w:val="00C04393"/>
    <w:rsid w:val="00C066CC"/>
    <w:rsid w:val="00C14FE2"/>
    <w:rsid w:val="00C2709A"/>
    <w:rsid w:val="00C51895"/>
    <w:rsid w:val="00CB23D1"/>
    <w:rsid w:val="00CC163F"/>
    <w:rsid w:val="00CC2A66"/>
    <w:rsid w:val="00CD382C"/>
    <w:rsid w:val="00CD4D98"/>
    <w:rsid w:val="00D24016"/>
    <w:rsid w:val="00D36249"/>
    <w:rsid w:val="00D5152C"/>
    <w:rsid w:val="00D55100"/>
    <w:rsid w:val="00D6106B"/>
    <w:rsid w:val="00D77039"/>
    <w:rsid w:val="00E01DBA"/>
    <w:rsid w:val="00E341B7"/>
    <w:rsid w:val="00E5132E"/>
    <w:rsid w:val="00E6581E"/>
    <w:rsid w:val="00E66918"/>
    <w:rsid w:val="00E70C7E"/>
    <w:rsid w:val="00EE072A"/>
    <w:rsid w:val="00EE31BA"/>
    <w:rsid w:val="00F4192E"/>
    <w:rsid w:val="00F41A68"/>
    <w:rsid w:val="00F671A7"/>
    <w:rsid w:val="00F67C0A"/>
    <w:rsid w:val="00FA1FA5"/>
    <w:rsid w:val="00FB23F2"/>
    <w:rsid w:val="00FD2B21"/>
    <w:rsid w:val="00FF59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760F8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6918"/>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Заголовок мой1,СписокСТПр,Маркер,Таблицы,ТЗ список,Абзац списка литеральный,Ненумерованный список,Светлая сетка - Акцент 31,Средняя сетка 1 - Акцент 21,Цветной список — акцент 11"/>
    <w:basedOn w:val="a"/>
    <w:link w:val="a4"/>
    <w:uiPriority w:val="34"/>
    <w:qFormat/>
    <w:rsid w:val="00E66918"/>
    <w:pPr>
      <w:ind w:left="720"/>
      <w:contextualSpacing/>
    </w:pPr>
  </w:style>
  <w:style w:type="character" w:customStyle="1" w:styleId="a4">
    <w:name w:val="Абзац списка Знак"/>
    <w:aliases w:val="Заголовок мой1 Знак,СписокСТПр Знак,Маркер Знак,Таблицы Знак,ТЗ список Знак,Абзац списка литеральный Знак,Ненумерованный список Знак,Светлая сетка - Акцент 31 Знак,Средняя сетка 1 - Акцент 21 Знак,Цветной список — акцент 11 Знак"/>
    <w:basedOn w:val="a0"/>
    <w:link w:val="a3"/>
    <w:uiPriority w:val="34"/>
    <w:locked/>
    <w:rsid w:val="00E66918"/>
    <w:rPr>
      <w:rFonts w:ascii="Times New Roman" w:eastAsia="Times New Roman" w:hAnsi="Times New Roman" w:cs="Times New Roman"/>
      <w:sz w:val="20"/>
      <w:szCs w:val="20"/>
      <w:lang w:eastAsia="ru-RU"/>
    </w:rPr>
  </w:style>
  <w:style w:type="paragraph" w:customStyle="1" w:styleId="Standard">
    <w:name w:val="Standard"/>
    <w:uiPriority w:val="99"/>
    <w:rsid w:val="00E66918"/>
    <w:pPr>
      <w:widowControl w:val="0"/>
      <w:suppressAutoHyphens/>
      <w:autoSpaceDN w:val="0"/>
      <w:spacing w:after="0" w:line="240" w:lineRule="auto"/>
      <w:textAlignment w:val="baseline"/>
    </w:pPr>
    <w:rPr>
      <w:rFonts w:ascii="Times New Roman" w:eastAsia="Arial Unicode MS" w:hAnsi="Times New Roman" w:cs="Times New Roman"/>
      <w:kern w:val="3"/>
      <w:sz w:val="24"/>
      <w:szCs w:val="24"/>
      <w:lang w:eastAsia="zh-CN"/>
    </w:rPr>
  </w:style>
  <w:style w:type="paragraph" w:customStyle="1" w:styleId="FWSL6">
    <w:name w:val="FWS_L6"/>
    <w:basedOn w:val="a"/>
    <w:link w:val="FWSL6Char"/>
    <w:rsid w:val="00E66918"/>
    <w:pPr>
      <w:widowControl/>
      <w:numPr>
        <w:ilvl w:val="5"/>
      </w:numPr>
      <w:tabs>
        <w:tab w:val="num" w:pos="720"/>
        <w:tab w:val="num" w:pos="2880"/>
        <w:tab w:val="num" w:pos="3600"/>
        <w:tab w:val="left" w:pos="5029"/>
      </w:tabs>
      <w:adjustRightInd/>
      <w:spacing w:after="240" w:line="240" w:lineRule="auto"/>
      <w:ind w:left="2880" w:hanging="216"/>
      <w:textAlignment w:val="auto"/>
    </w:pPr>
    <w:rPr>
      <w:rFonts w:eastAsia="SimSun"/>
      <w:sz w:val="24"/>
      <w:lang w:val="en-GB" w:eastAsia="en-US"/>
    </w:rPr>
  </w:style>
  <w:style w:type="character" w:customStyle="1" w:styleId="FWSL6Char">
    <w:name w:val="FWS_L6 Char"/>
    <w:link w:val="FWSL6"/>
    <w:locked/>
    <w:rsid w:val="00E66918"/>
    <w:rPr>
      <w:rFonts w:ascii="Times New Roman" w:eastAsia="SimSun" w:hAnsi="Times New Roman" w:cs="Times New Roman"/>
      <w:sz w:val="24"/>
      <w:szCs w:val="20"/>
      <w:lang w:val="en-GB"/>
    </w:rPr>
  </w:style>
  <w:style w:type="paragraph" w:customStyle="1" w:styleId="VL">
    <w:name w:val="VL_Подзаголовок"/>
    <w:basedOn w:val="a"/>
    <w:next w:val="a"/>
    <w:link w:val="VL0"/>
    <w:qFormat/>
    <w:rsid w:val="00E66918"/>
    <w:pPr>
      <w:widowControl/>
      <w:numPr>
        <w:ilvl w:val="1"/>
      </w:numPr>
      <w:adjustRightInd/>
      <w:spacing w:before="240" w:line="240" w:lineRule="auto"/>
      <w:textAlignment w:val="auto"/>
      <w:outlineLvl w:val="1"/>
    </w:pPr>
    <w:rPr>
      <w:b/>
      <w:color w:val="015579"/>
      <w:sz w:val="22"/>
      <w:szCs w:val="22"/>
      <w:lang w:eastAsia="en-US"/>
    </w:rPr>
  </w:style>
  <w:style w:type="paragraph" w:customStyle="1" w:styleId="VSPD3">
    <w:name w:val="VS.PD.Прил.3.Пункт"/>
    <w:qFormat/>
    <w:rsid w:val="00E66918"/>
    <w:pPr>
      <w:tabs>
        <w:tab w:val="num" w:pos="567"/>
      </w:tabs>
      <w:spacing w:after="240" w:line="240" w:lineRule="auto"/>
      <w:ind w:left="567" w:hanging="567"/>
      <w:jc w:val="both"/>
      <w:outlineLvl w:val="3"/>
    </w:pPr>
    <w:rPr>
      <w:rFonts w:ascii="Times New Roman" w:eastAsia="Times New Roman" w:hAnsi="Times New Roman" w:cs="Times New Roman"/>
      <w:sz w:val="24"/>
    </w:rPr>
  </w:style>
  <w:style w:type="character" w:customStyle="1" w:styleId="VL0">
    <w:name w:val="VL_Подзаголовок Знак"/>
    <w:link w:val="VL"/>
    <w:rsid w:val="00E66918"/>
    <w:rPr>
      <w:rFonts w:ascii="Times New Roman" w:eastAsia="Times New Roman" w:hAnsi="Times New Roman" w:cs="Times New Roman"/>
      <w:b/>
      <w:color w:val="015579"/>
    </w:rPr>
  </w:style>
  <w:style w:type="paragraph" w:styleId="a5">
    <w:name w:val="header"/>
    <w:basedOn w:val="a"/>
    <w:link w:val="a6"/>
    <w:uiPriority w:val="99"/>
    <w:unhideWhenUsed/>
    <w:rsid w:val="009E48E5"/>
    <w:pPr>
      <w:tabs>
        <w:tab w:val="center" w:pos="4513"/>
        <w:tab w:val="right" w:pos="9026"/>
      </w:tabs>
      <w:spacing w:line="240" w:lineRule="auto"/>
    </w:pPr>
  </w:style>
  <w:style w:type="character" w:customStyle="1" w:styleId="a6">
    <w:name w:val="Верхний колонтитул Знак"/>
    <w:basedOn w:val="a0"/>
    <w:link w:val="a5"/>
    <w:uiPriority w:val="99"/>
    <w:rsid w:val="009E48E5"/>
    <w:rPr>
      <w:rFonts w:ascii="Times New Roman" w:eastAsia="Times New Roman" w:hAnsi="Times New Roman" w:cs="Times New Roman"/>
      <w:sz w:val="20"/>
      <w:szCs w:val="20"/>
      <w:lang w:eastAsia="ru-RU"/>
    </w:rPr>
  </w:style>
  <w:style w:type="paragraph" w:styleId="a7">
    <w:name w:val="footer"/>
    <w:basedOn w:val="a"/>
    <w:link w:val="a8"/>
    <w:uiPriority w:val="99"/>
    <w:unhideWhenUsed/>
    <w:qFormat/>
    <w:rsid w:val="009E48E5"/>
    <w:pPr>
      <w:tabs>
        <w:tab w:val="center" w:pos="4513"/>
        <w:tab w:val="right" w:pos="9026"/>
      </w:tabs>
      <w:spacing w:line="240" w:lineRule="auto"/>
    </w:pPr>
  </w:style>
  <w:style w:type="character" w:customStyle="1" w:styleId="a8">
    <w:name w:val="Нижний колонтитул Знак"/>
    <w:basedOn w:val="a0"/>
    <w:link w:val="a7"/>
    <w:uiPriority w:val="99"/>
    <w:rsid w:val="009E48E5"/>
    <w:rPr>
      <w:rFonts w:ascii="Times New Roman" w:eastAsia="Times New Roman" w:hAnsi="Times New Roman" w:cs="Times New Roman"/>
      <w:sz w:val="20"/>
      <w:szCs w:val="20"/>
      <w:lang w:eastAsia="ru-RU"/>
    </w:rPr>
  </w:style>
  <w:style w:type="character" w:styleId="a9">
    <w:name w:val="annotation reference"/>
    <w:basedOn w:val="a0"/>
    <w:unhideWhenUsed/>
    <w:rsid w:val="000C7275"/>
    <w:rPr>
      <w:sz w:val="16"/>
      <w:szCs w:val="16"/>
    </w:rPr>
  </w:style>
  <w:style w:type="paragraph" w:styleId="aa">
    <w:name w:val="annotation text"/>
    <w:basedOn w:val="a"/>
    <w:link w:val="ab"/>
    <w:unhideWhenUsed/>
    <w:rsid w:val="000C7275"/>
    <w:pPr>
      <w:spacing w:line="240" w:lineRule="auto"/>
    </w:pPr>
  </w:style>
  <w:style w:type="character" w:customStyle="1" w:styleId="ab">
    <w:name w:val="Текст примечания Знак"/>
    <w:basedOn w:val="a0"/>
    <w:link w:val="aa"/>
    <w:rsid w:val="000C7275"/>
    <w:rPr>
      <w:rFonts w:ascii="Times New Roman" w:eastAsia="Times New Roman" w:hAnsi="Times New Roman" w:cs="Times New Roman"/>
      <w:sz w:val="20"/>
      <w:szCs w:val="20"/>
      <w:lang w:eastAsia="ru-RU"/>
    </w:rPr>
  </w:style>
  <w:style w:type="paragraph" w:styleId="ac">
    <w:name w:val="annotation subject"/>
    <w:basedOn w:val="aa"/>
    <w:next w:val="aa"/>
    <w:link w:val="ad"/>
    <w:uiPriority w:val="99"/>
    <w:semiHidden/>
    <w:unhideWhenUsed/>
    <w:rsid w:val="000C7275"/>
    <w:rPr>
      <w:b/>
      <w:bCs/>
    </w:rPr>
  </w:style>
  <w:style w:type="character" w:customStyle="1" w:styleId="ad">
    <w:name w:val="Тема примечания Знак"/>
    <w:basedOn w:val="ab"/>
    <w:link w:val="ac"/>
    <w:uiPriority w:val="99"/>
    <w:semiHidden/>
    <w:rsid w:val="000C7275"/>
    <w:rPr>
      <w:rFonts w:ascii="Times New Roman" w:eastAsia="Times New Roman" w:hAnsi="Times New Roman" w:cs="Times New Roman"/>
      <w:b/>
      <w:bCs/>
      <w:sz w:val="20"/>
      <w:szCs w:val="20"/>
      <w:lang w:eastAsia="ru-RU"/>
    </w:rPr>
  </w:style>
  <w:style w:type="paragraph" w:styleId="ae">
    <w:name w:val="Balloon Text"/>
    <w:basedOn w:val="a"/>
    <w:link w:val="af"/>
    <w:uiPriority w:val="99"/>
    <w:semiHidden/>
    <w:unhideWhenUsed/>
    <w:rsid w:val="000C7275"/>
    <w:pPr>
      <w:spacing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0C7275"/>
    <w:rPr>
      <w:rFonts w:ascii="Segoe UI" w:eastAsia="Times New Roman" w:hAnsi="Segoe UI" w:cs="Segoe UI"/>
      <w:sz w:val="18"/>
      <w:szCs w:val="18"/>
      <w:lang w:eastAsia="ru-RU"/>
    </w:rPr>
  </w:style>
  <w:style w:type="table" w:styleId="af0">
    <w:name w:val="Table Grid"/>
    <w:aliases w:val="Таблица отчета"/>
    <w:basedOn w:val="a1"/>
    <w:rsid w:val="002B3A38"/>
    <w:pPr>
      <w:spacing w:after="0" w:line="240" w:lineRule="auto"/>
    </w:pPr>
    <w:rPr>
      <w:rFonts w:ascii="Calibri" w:eastAsia="Calibri" w:hAnsi="Calibri"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9492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3F0F5FE605F5A8428B8AC894E70179AD" ma:contentTypeVersion="13" ma:contentTypeDescription="Создание документа." ma:contentTypeScope="" ma:versionID="9fb1e5af3581f83cd0eacc2052f7b6c7">
  <xsd:schema xmlns:xsd="http://www.w3.org/2001/XMLSchema" xmlns:xs="http://www.w3.org/2001/XMLSchema" xmlns:p="http://schemas.microsoft.com/office/2006/metadata/properties" xmlns:ns2="6c7faf8a-febb-47a1-a011-de6bcb3bec79" xmlns:ns3="39989c9d-0b59-474e-a037-5f6f614cde40" targetNamespace="http://schemas.microsoft.com/office/2006/metadata/properties" ma:root="true" ma:fieldsID="2e8436df20d2a2cfabffbea15dc13153" ns2:_="" ns3:_="">
    <xsd:import namespace="6c7faf8a-febb-47a1-a011-de6bcb3bec79"/>
    <xsd:import namespace="39989c9d-0b59-474e-a037-5f6f614cde40"/>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7faf8a-febb-47a1-a011-de6bcb3bec7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9989c9d-0b59-474e-a037-5f6f614cde40" elementFormDefault="qualified">
    <xsd:import namespace="http://schemas.microsoft.com/office/2006/documentManagement/types"/>
    <xsd:import namespace="http://schemas.microsoft.com/office/infopath/2007/PartnerControls"/>
    <xsd:element name="SharedWithUsers" ma:index="11"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Совместно с подробностями"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812A55-10C7-4997-ACDC-8E440A3EE7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c7faf8a-febb-47a1-a011-de6bcb3bec79"/>
    <ds:schemaRef ds:uri="39989c9d-0b59-474e-a037-5f6f614cde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189002A-474E-4655-85C2-8732C9287A30}">
  <ds:schemaRefs>
    <ds:schemaRef ds:uri="http://schemas.microsoft.com/sharepoint/v3/contenttype/forms"/>
  </ds:schemaRefs>
</ds:datastoreItem>
</file>

<file path=customXml/itemProps3.xml><?xml version="1.0" encoding="utf-8"?>
<ds:datastoreItem xmlns:ds="http://schemas.openxmlformats.org/officeDocument/2006/customXml" ds:itemID="{93FBAAE4-4A6E-4C92-8F9C-1FACEB6D98C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A6DA1D2-029C-49BA-A645-6DA1387794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1112</Words>
  <Characters>6343</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2024-09-26T12:53:00Z</dcterms:created>
  <dcterms:modified xsi:type="dcterms:W3CDTF">2024-09-30T10:45:00Z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0x0101003F0F5FE605F5A8428B8AC894E70179AD</vt:lpwstr>
  </property>
</Properties>
</file>